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w:rFonts w:ascii="Times New Roman"/>
          <w:sz w:val="17"/>
        </w:rPr>
        <mc:AlternateContent>
          <mc:Choice Requires="wps">
            <w:drawing>
              <wp:anchor distT="0" distB="0" distL="0" distR="0" allowOverlap="1" layoutInCell="1" locked="0" behindDoc="0" simplePos="0" relativeHeight="15728640">
                <wp:simplePos x="0" y="0"/>
                <wp:positionH relativeFrom="page">
                  <wp:posOffset>16511</wp:posOffset>
                </wp:positionH>
                <wp:positionV relativeFrom="page">
                  <wp:posOffset>-26</wp:posOffset>
                </wp:positionV>
                <wp:extent cx="7543800" cy="10678795"/>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7543800" cy="10678795"/>
                          <a:chExt cx="7543800" cy="10678795"/>
                        </a:xfrm>
                      </wpg:grpSpPr>
                      <pic:pic>
                        <pic:nvPicPr>
                          <pic:cNvPr id="3" name="Image 3"/>
                          <pic:cNvPicPr/>
                        </pic:nvPicPr>
                        <pic:blipFill>
                          <a:blip r:embed="rId6" cstate="print"/>
                          <a:stretch>
                            <a:fillRect/>
                          </a:stretch>
                        </pic:blipFill>
                        <pic:spPr>
                          <a:xfrm>
                            <a:off x="613408" y="449568"/>
                            <a:ext cx="1609090" cy="908977"/>
                          </a:xfrm>
                          <a:prstGeom prst="rect">
                            <a:avLst/>
                          </a:prstGeom>
                        </pic:spPr>
                      </pic:pic>
                      <pic:pic>
                        <pic:nvPicPr>
                          <pic:cNvPr id="4" name="Image 4" descr="Imagen que contiene Logotipo  El contenido generado por IA puede ser incorrecto."/>
                          <pic:cNvPicPr/>
                        </pic:nvPicPr>
                        <pic:blipFill>
                          <a:blip r:embed="rId7" cstate="print"/>
                          <a:stretch>
                            <a:fillRect/>
                          </a:stretch>
                        </pic:blipFill>
                        <pic:spPr>
                          <a:xfrm>
                            <a:off x="0" y="0"/>
                            <a:ext cx="7543800" cy="10678795"/>
                          </a:xfrm>
                          <a:prstGeom prst="rect">
                            <a:avLst/>
                          </a:prstGeom>
                        </pic:spPr>
                      </pic:pic>
                    </wpg:wgp>
                  </a:graphicData>
                </a:graphic>
              </wp:anchor>
            </w:drawing>
          </mc:Choice>
          <mc:Fallback>
            <w:pict>
              <v:group style="position:absolute;margin-left:1.3001pt;margin-top:-.002117pt;width:594pt;height:840.85pt;mso-position-horizontal-relative:page;mso-position-vertical-relative:page;z-index:15728640" id="docshapegroup2" coordorigin="26,0" coordsize="11880,16817">
                <v:shape style="position:absolute;left:992;top:707;width:2534;height:1432" type="#_x0000_t75" id="docshape3" stroked="false">
                  <v:imagedata r:id="rId6" o:title=""/>
                </v:shape>
                <v:shape style="position:absolute;left:26;top:-1;width:11880;height:16817" type="#_x0000_t75" id="docshape4" alt="Imagen que contiene Logotipo  El contenido generado por IA puede ser incorrecto." stroked="false">
                  <v:imagedata r:id="rId7" o:title=""/>
                </v:shape>
                <w10:wrap type="none"/>
              </v:group>
            </w:pict>
          </mc:Fallback>
        </mc:AlternateContent>
      </w:r>
    </w:p>
    <w:p>
      <w:pPr>
        <w:pStyle w:val="BodyText"/>
        <w:spacing w:after="0"/>
        <w:rPr>
          <w:rFonts w:ascii="Times New Roman"/>
          <w:sz w:val="17"/>
        </w:rPr>
        <w:sectPr>
          <w:footerReference w:type="default" r:id="rId5"/>
          <w:type w:val="continuous"/>
          <w:pgSz w:w="11910" w:h="16840"/>
          <w:pgMar w:header="0" w:footer="1091" w:top="1920" w:bottom="1280" w:left="850" w:right="141"/>
          <w:pgNumType w:start="1"/>
        </w:sectPr>
      </w:pPr>
    </w:p>
    <w:p>
      <w:pPr>
        <w:pStyle w:val="BodyText"/>
        <w:spacing w:before="4"/>
        <w:rPr>
          <w:rFonts w:ascii="Times New Roman"/>
          <w:sz w:val="17"/>
        </w:rPr>
      </w:pPr>
      <w:r>
        <w:rPr>
          <w:rFonts w:ascii="Times New Roman"/>
          <w:sz w:val="17"/>
        </w:rPr>
        <mc:AlternateContent>
          <mc:Choice Requires="wps">
            <w:drawing>
              <wp:anchor distT="0" distB="0" distL="0" distR="0" allowOverlap="1" layoutInCell="1" locked="0" behindDoc="0" simplePos="0" relativeHeight="15729152">
                <wp:simplePos x="0" y="0"/>
                <wp:positionH relativeFrom="page">
                  <wp:posOffset>0</wp:posOffset>
                </wp:positionH>
                <wp:positionV relativeFrom="page">
                  <wp:posOffset>23</wp:posOffset>
                </wp:positionV>
                <wp:extent cx="7560945" cy="10653395"/>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7560945" cy="10653395"/>
                          <a:chExt cx="7560945" cy="10653395"/>
                        </a:xfrm>
                      </wpg:grpSpPr>
                      <pic:pic>
                        <pic:nvPicPr>
                          <pic:cNvPr id="6" name="Image 6"/>
                          <pic:cNvPicPr/>
                        </pic:nvPicPr>
                        <pic:blipFill>
                          <a:blip r:embed="rId6" cstate="print"/>
                          <a:stretch>
                            <a:fillRect/>
                          </a:stretch>
                        </pic:blipFill>
                        <pic:spPr>
                          <a:xfrm>
                            <a:off x="629919" y="449517"/>
                            <a:ext cx="1609090" cy="908977"/>
                          </a:xfrm>
                          <a:prstGeom prst="rect">
                            <a:avLst/>
                          </a:prstGeom>
                        </pic:spPr>
                      </pic:pic>
                      <pic:pic>
                        <pic:nvPicPr>
                          <pic:cNvPr id="7" name="Image 7" descr="Imagen que contiene Tabla  El contenido generado por IA puede ser incorrecto."/>
                          <pic:cNvPicPr/>
                        </pic:nvPicPr>
                        <pic:blipFill>
                          <a:blip r:embed="rId8" cstate="print"/>
                          <a:stretch>
                            <a:fillRect/>
                          </a:stretch>
                        </pic:blipFill>
                        <pic:spPr>
                          <a:xfrm>
                            <a:off x="0" y="0"/>
                            <a:ext cx="7560564" cy="10653141"/>
                          </a:xfrm>
                          <a:prstGeom prst="rect">
                            <a:avLst/>
                          </a:prstGeom>
                        </pic:spPr>
                      </pic:pic>
                    </wpg:wgp>
                  </a:graphicData>
                </a:graphic>
              </wp:anchor>
            </w:drawing>
          </mc:Choice>
          <mc:Fallback>
            <w:pict>
              <v:group style="position:absolute;margin-left:.000009pt;margin-top:.001883pt;width:595.35pt;height:838.85pt;mso-position-horizontal-relative:page;mso-position-vertical-relative:page;z-index:15729152" id="docshapegroup5" coordorigin="0,0" coordsize="11907,16777">
                <v:shape style="position:absolute;left:992;top:707;width:2534;height:1432" type="#_x0000_t75" id="docshape6" stroked="false">
                  <v:imagedata r:id="rId6" o:title=""/>
                </v:shape>
                <v:shape style="position:absolute;left:0;top:0;width:11907;height:16777" type="#_x0000_t75" id="docshape7" alt="Imagen que contiene Tabla  El contenido generado por IA puede ser incorrecto." stroked="false">
                  <v:imagedata r:id="rId8" o:title=""/>
                </v:shape>
                <w10:wrap type="none"/>
              </v:group>
            </w:pict>
          </mc:Fallback>
        </mc:AlternateContent>
      </w:r>
    </w:p>
    <w:p>
      <w:pPr>
        <w:pStyle w:val="BodyText"/>
        <w:spacing w:after="0"/>
        <w:rPr>
          <w:rFonts w:ascii="Times New Roman"/>
          <w:sz w:val="17"/>
        </w:rPr>
        <w:sectPr>
          <w:pgSz w:w="11910" w:h="16840"/>
          <w:pgMar w:header="0" w:footer="1091" w:top="1920" w:bottom="1280" w:left="850" w:right="141"/>
        </w:sectPr>
      </w:pPr>
    </w:p>
    <w:p>
      <w:pPr>
        <w:pStyle w:val="BodyText"/>
        <w:spacing w:line="379" w:lineRule="auto" w:before="9"/>
        <w:ind w:left="852" w:right="1553" w:firstLine="719"/>
        <w:jc w:val="both"/>
      </w:pPr>
      <w:r>
        <w:rPr>
          <w:spacing w:val="-2"/>
        </w:rPr>
        <w:t>ÁMATE</w:t>
      </w:r>
      <w:r>
        <w:rPr>
          <w:spacing w:val="-15"/>
        </w:rPr>
        <w:t> </w:t>
      </w:r>
      <w:r>
        <w:rPr>
          <w:spacing w:val="-2"/>
        </w:rPr>
        <w:t>nace</w:t>
      </w:r>
      <w:r>
        <w:rPr>
          <w:spacing w:val="-15"/>
        </w:rPr>
        <w:t> </w:t>
      </w:r>
      <w:r>
        <w:rPr>
          <w:spacing w:val="-2"/>
        </w:rPr>
        <w:t>en</w:t>
      </w:r>
      <w:r>
        <w:rPr>
          <w:spacing w:val="-15"/>
        </w:rPr>
        <w:t> </w:t>
      </w:r>
      <w:r>
        <w:rPr>
          <w:spacing w:val="-2"/>
        </w:rPr>
        <w:t>marzo</w:t>
      </w:r>
      <w:r>
        <w:rPr>
          <w:spacing w:val="-13"/>
        </w:rPr>
        <w:t> </w:t>
      </w:r>
      <w:r>
        <w:rPr>
          <w:spacing w:val="-2"/>
        </w:rPr>
        <w:t>de</w:t>
      </w:r>
      <w:r>
        <w:rPr>
          <w:spacing w:val="-15"/>
        </w:rPr>
        <w:t> </w:t>
      </w:r>
      <w:r>
        <w:rPr>
          <w:spacing w:val="-2"/>
        </w:rPr>
        <w:t>2006,</w:t>
      </w:r>
      <w:r>
        <w:rPr>
          <w:spacing w:val="-15"/>
        </w:rPr>
        <w:t> </w:t>
      </w:r>
      <w:r>
        <w:rPr>
          <w:spacing w:val="-2"/>
        </w:rPr>
        <w:t>cuando</w:t>
      </w:r>
      <w:r>
        <w:rPr>
          <w:spacing w:val="-16"/>
        </w:rPr>
        <w:t> </w:t>
      </w:r>
      <w:r>
        <w:rPr>
          <w:spacing w:val="-2"/>
        </w:rPr>
        <w:t>un</w:t>
      </w:r>
      <w:r>
        <w:rPr>
          <w:spacing w:val="-15"/>
        </w:rPr>
        <w:t> </w:t>
      </w:r>
      <w:r>
        <w:rPr>
          <w:spacing w:val="-2"/>
        </w:rPr>
        <w:t>grupo</w:t>
      </w:r>
      <w:r>
        <w:rPr>
          <w:spacing w:val="-16"/>
        </w:rPr>
        <w:t> </w:t>
      </w:r>
      <w:r>
        <w:rPr>
          <w:spacing w:val="-2"/>
        </w:rPr>
        <w:t>de</w:t>
      </w:r>
      <w:r>
        <w:rPr>
          <w:spacing w:val="-15"/>
        </w:rPr>
        <w:t> </w:t>
      </w:r>
      <w:r>
        <w:rPr>
          <w:spacing w:val="-2"/>
        </w:rPr>
        <w:t>mujeres</w:t>
      </w:r>
      <w:r>
        <w:rPr>
          <w:spacing w:val="-15"/>
        </w:rPr>
        <w:t> </w:t>
      </w:r>
      <w:r>
        <w:rPr>
          <w:spacing w:val="-2"/>
        </w:rPr>
        <w:t>afectadas</w:t>
      </w:r>
      <w:r>
        <w:rPr>
          <w:spacing w:val="-15"/>
        </w:rPr>
        <w:t> </w:t>
      </w:r>
      <w:r>
        <w:rPr>
          <w:spacing w:val="-2"/>
        </w:rPr>
        <w:t>por cáncer</w:t>
      </w:r>
      <w:r>
        <w:rPr>
          <w:spacing w:val="-17"/>
        </w:rPr>
        <w:t> </w:t>
      </w:r>
      <w:r>
        <w:rPr>
          <w:spacing w:val="-2"/>
        </w:rPr>
        <w:t>de</w:t>
      </w:r>
      <w:r>
        <w:rPr>
          <w:spacing w:val="-16"/>
        </w:rPr>
        <w:t> </w:t>
      </w:r>
      <w:r>
        <w:rPr>
          <w:spacing w:val="-2"/>
        </w:rPr>
        <w:t>mama,</w:t>
      </w:r>
      <w:r>
        <w:rPr>
          <w:spacing w:val="-16"/>
        </w:rPr>
        <w:t> </w:t>
      </w:r>
      <w:r>
        <w:rPr>
          <w:spacing w:val="-2"/>
        </w:rPr>
        <w:t>después</w:t>
      </w:r>
      <w:r>
        <w:rPr>
          <w:spacing w:val="-16"/>
        </w:rPr>
        <w:t> </w:t>
      </w:r>
      <w:r>
        <w:rPr>
          <w:spacing w:val="-2"/>
        </w:rPr>
        <w:t>de</w:t>
      </w:r>
      <w:r>
        <w:rPr>
          <w:spacing w:val="-16"/>
        </w:rPr>
        <w:t> </w:t>
      </w:r>
      <w:r>
        <w:rPr>
          <w:spacing w:val="-2"/>
        </w:rPr>
        <w:t>buscar</w:t>
      </w:r>
      <w:r>
        <w:rPr>
          <w:spacing w:val="-16"/>
        </w:rPr>
        <w:t> </w:t>
      </w:r>
      <w:r>
        <w:rPr>
          <w:spacing w:val="-2"/>
        </w:rPr>
        <w:t>ese</w:t>
      </w:r>
      <w:r>
        <w:rPr>
          <w:spacing w:val="-16"/>
        </w:rPr>
        <w:t> </w:t>
      </w:r>
      <w:r>
        <w:rPr>
          <w:spacing w:val="-2"/>
        </w:rPr>
        <w:t>“camino”</w:t>
      </w:r>
      <w:r>
        <w:rPr>
          <w:spacing w:val="-16"/>
        </w:rPr>
        <w:t> </w:t>
      </w:r>
      <w:r>
        <w:rPr>
          <w:spacing w:val="-2"/>
        </w:rPr>
        <w:t>necesario</w:t>
      </w:r>
      <w:r>
        <w:rPr>
          <w:spacing w:val="-16"/>
        </w:rPr>
        <w:t> </w:t>
      </w:r>
      <w:r>
        <w:rPr>
          <w:spacing w:val="-2"/>
        </w:rPr>
        <w:t>durante</w:t>
      </w:r>
      <w:r>
        <w:rPr>
          <w:spacing w:val="-16"/>
        </w:rPr>
        <w:t> </w:t>
      </w:r>
      <w:r>
        <w:rPr>
          <w:spacing w:val="-2"/>
        </w:rPr>
        <w:t>el</w:t>
      </w:r>
      <w:r>
        <w:rPr>
          <w:spacing w:val="-16"/>
        </w:rPr>
        <w:t> </w:t>
      </w:r>
      <w:r>
        <w:rPr>
          <w:spacing w:val="-2"/>
        </w:rPr>
        <w:t>proceso</w:t>
      </w:r>
      <w:r>
        <w:rPr>
          <w:spacing w:val="-16"/>
        </w:rPr>
        <w:t> </w:t>
      </w:r>
      <w:r>
        <w:rPr>
          <w:spacing w:val="-2"/>
        </w:rPr>
        <w:t>o </w:t>
      </w:r>
      <w:r>
        <w:rPr/>
        <w:t>algún tipo de ayuda, fueron incapaces de encontrar lo que necesitaban en ese momento de dificultad e incertidumbre y deciden formar la asociación y, así, </w:t>
      </w:r>
      <w:r>
        <w:rPr>
          <w:spacing w:val="-2"/>
        </w:rPr>
        <w:t>conseguir</w:t>
      </w:r>
      <w:r>
        <w:rPr>
          <w:spacing w:val="-17"/>
        </w:rPr>
        <w:t> </w:t>
      </w:r>
      <w:r>
        <w:rPr>
          <w:spacing w:val="-2"/>
        </w:rPr>
        <w:t>alcanzar</w:t>
      </w:r>
      <w:r>
        <w:rPr>
          <w:spacing w:val="-16"/>
        </w:rPr>
        <w:t> </w:t>
      </w:r>
      <w:r>
        <w:rPr>
          <w:spacing w:val="-2"/>
        </w:rPr>
        <w:t>lo</w:t>
      </w:r>
      <w:r>
        <w:rPr>
          <w:spacing w:val="-16"/>
        </w:rPr>
        <w:t> </w:t>
      </w:r>
      <w:r>
        <w:rPr>
          <w:spacing w:val="-2"/>
        </w:rPr>
        <w:t>que</w:t>
      </w:r>
      <w:r>
        <w:rPr>
          <w:spacing w:val="-16"/>
        </w:rPr>
        <w:t> </w:t>
      </w:r>
      <w:r>
        <w:rPr>
          <w:spacing w:val="-2"/>
        </w:rPr>
        <w:t>sabían</w:t>
      </w:r>
      <w:r>
        <w:rPr>
          <w:spacing w:val="-16"/>
        </w:rPr>
        <w:t> </w:t>
      </w:r>
      <w:r>
        <w:rPr>
          <w:spacing w:val="-2"/>
        </w:rPr>
        <w:t>que</w:t>
      </w:r>
      <w:r>
        <w:rPr>
          <w:spacing w:val="-16"/>
        </w:rPr>
        <w:t> </w:t>
      </w:r>
      <w:r>
        <w:rPr>
          <w:spacing w:val="-2"/>
        </w:rPr>
        <w:t>necesitaban</w:t>
      </w:r>
      <w:r>
        <w:rPr>
          <w:spacing w:val="-16"/>
        </w:rPr>
        <w:t> </w:t>
      </w:r>
      <w:r>
        <w:rPr>
          <w:spacing w:val="-2"/>
        </w:rPr>
        <w:t>en</w:t>
      </w:r>
      <w:r>
        <w:rPr>
          <w:spacing w:val="-16"/>
        </w:rPr>
        <w:t> </w:t>
      </w:r>
      <w:r>
        <w:rPr>
          <w:spacing w:val="-2"/>
        </w:rPr>
        <w:t>sus</w:t>
      </w:r>
      <w:r>
        <w:rPr>
          <w:spacing w:val="-16"/>
        </w:rPr>
        <w:t> </w:t>
      </w:r>
      <w:r>
        <w:rPr>
          <w:spacing w:val="-2"/>
        </w:rPr>
        <w:t>vidas.</w:t>
      </w:r>
      <w:r>
        <w:rPr>
          <w:spacing w:val="-16"/>
        </w:rPr>
        <w:t> </w:t>
      </w:r>
      <w:r>
        <w:rPr>
          <w:spacing w:val="-2"/>
        </w:rPr>
        <w:t>Ya</w:t>
      </w:r>
      <w:r>
        <w:rPr>
          <w:spacing w:val="-16"/>
        </w:rPr>
        <w:t> </w:t>
      </w:r>
      <w:r>
        <w:rPr>
          <w:spacing w:val="-2"/>
        </w:rPr>
        <w:t>dos</w:t>
      </w:r>
      <w:r>
        <w:rPr>
          <w:spacing w:val="-16"/>
        </w:rPr>
        <w:t> </w:t>
      </w:r>
      <w:r>
        <w:rPr>
          <w:spacing w:val="-2"/>
        </w:rPr>
        <w:t>años</w:t>
      </w:r>
      <w:r>
        <w:rPr>
          <w:spacing w:val="-16"/>
        </w:rPr>
        <w:t> </w:t>
      </w:r>
      <w:r>
        <w:rPr>
          <w:spacing w:val="-2"/>
        </w:rPr>
        <w:t>antes, </w:t>
      </w:r>
      <w:r>
        <w:rPr>
          <w:spacing w:val="-8"/>
        </w:rPr>
        <w:t>estuvieron trabajando y</w:t>
      </w:r>
      <w:r>
        <w:rPr>
          <w:spacing w:val="-3"/>
        </w:rPr>
        <w:t> </w:t>
      </w:r>
      <w:r>
        <w:rPr>
          <w:spacing w:val="-8"/>
        </w:rPr>
        <w:t>ayudando a las mujeres</w:t>
      </w:r>
      <w:r>
        <w:rPr>
          <w:spacing w:val="-1"/>
        </w:rPr>
        <w:t> </w:t>
      </w:r>
      <w:r>
        <w:rPr>
          <w:spacing w:val="-8"/>
        </w:rPr>
        <w:t>que se acercaban a ellas, pero bajo </w:t>
      </w:r>
      <w:r>
        <w:rPr/>
        <w:t>otras</w:t>
      </w:r>
      <w:r>
        <w:rPr>
          <w:spacing w:val="-16"/>
        </w:rPr>
        <w:t> </w:t>
      </w:r>
      <w:r>
        <w:rPr/>
        <w:t>siglas.</w:t>
      </w:r>
    </w:p>
    <w:p>
      <w:pPr>
        <w:pStyle w:val="BodyText"/>
        <w:spacing w:line="379" w:lineRule="auto" w:before="233"/>
        <w:ind w:left="852" w:right="1560" w:firstLine="719"/>
        <w:jc w:val="both"/>
      </w:pPr>
      <w:r>
        <w:rPr/>
        <w:t>Al</w:t>
      </w:r>
      <w:r>
        <w:rPr>
          <w:spacing w:val="-2"/>
        </w:rPr>
        <w:t> </w:t>
      </w:r>
      <w:r>
        <w:rPr/>
        <w:t>principio,</w:t>
      </w:r>
      <w:r>
        <w:rPr>
          <w:spacing w:val="-1"/>
        </w:rPr>
        <w:t> </w:t>
      </w:r>
      <w:r>
        <w:rPr/>
        <w:t>desde</w:t>
      </w:r>
      <w:r>
        <w:rPr>
          <w:spacing w:val="-1"/>
        </w:rPr>
        <w:t> </w:t>
      </w:r>
      <w:r>
        <w:rPr/>
        <w:t>Ámate</w:t>
      </w:r>
      <w:r>
        <w:rPr>
          <w:spacing w:val="-2"/>
        </w:rPr>
        <w:t> </w:t>
      </w:r>
      <w:r>
        <w:rPr/>
        <w:t>se</w:t>
      </w:r>
      <w:r>
        <w:rPr>
          <w:spacing w:val="-1"/>
        </w:rPr>
        <w:t> </w:t>
      </w:r>
      <w:r>
        <w:rPr/>
        <w:t>atendía</w:t>
      </w:r>
      <w:r>
        <w:rPr>
          <w:spacing w:val="-2"/>
        </w:rPr>
        <w:t> </w:t>
      </w:r>
      <w:r>
        <w:rPr/>
        <w:t>a las</w:t>
      </w:r>
      <w:r>
        <w:rPr>
          <w:spacing w:val="-1"/>
        </w:rPr>
        <w:t> </w:t>
      </w:r>
      <w:r>
        <w:rPr/>
        <w:t>personas</w:t>
      </w:r>
      <w:r>
        <w:rPr>
          <w:spacing w:val="-1"/>
        </w:rPr>
        <w:t> </w:t>
      </w:r>
      <w:r>
        <w:rPr/>
        <w:t>que</w:t>
      </w:r>
      <w:r>
        <w:rPr>
          <w:spacing w:val="-1"/>
        </w:rPr>
        <w:t> </w:t>
      </w:r>
      <w:r>
        <w:rPr/>
        <w:t>venían a</w:t>
      </w:r>
      <w:r>
        <w:rPr>
          <w:spacing w:val="-2"/>
        </w:rPr>
        <w:t> </w:t>
      </w:r>
      <w:r>
        <w:rPr/>
        <w:t>buscar ayuda y, más tarde, se comenzó a realizar las visitas a las pacientes en los hospitales.</w:t>
      </w:r>
      <w:r>
        <w:rPr>
          <w:spacing w:val="-10"/>
        </w:rPr>
        <w:t> </w:t>
      </w:r>
      <w:r>
        <w:rPr/>
        <w:t>Con</w:t>
      </w:r>
      <w:r>
        <w:rPr>
          <w:spacing w:val="-11"/>
        </w:rPr>
        <w:t> </w:t>
      </w:r>
      <w:r>
        <w:rPr/>
        <w:t>el</w:t>
      </w:r>
      <w:r>
        <w:rPr>
          <w:spacing w:val="-10"/>
        </w:rPr>
        <w:t> </w:t>
      </w:r>
      <w:r>
        <w:rPr/>
        <w:t>tiempo,</w:t>
      </w:r>
      <w:r>
        <w:rPr>
          <w:spacing w:val="-10"/>
        </w:rPr>
        <w:t> </w:t>
      </w:r>
      <w:r>
        <w:rPr/>
        <w:t>la</w:t>
      </w:r>
      <w:r>
        <w:rPr>
          <w:spacing w:val="-11"/>
        </w:rPr>
        <w:t> </w:t>
      </w:r>
      <w:r>
        <w:rPr/>
        <w:t>asociación</w:t>
      </w:r>
      <w:r>
        <w:rPr>
          <w:spacing w:val="-10"/>
        </w:rPr>
        <w:t> </w:t>
      </w:r>
      <w:r>
        <w:rPr/>
        <w:t>ha</w:t>
      </w:r>
      <w:r>
        <w:rPr>
          <w:spacing w:val="-9"/>
        </w:rPr>
        <w:t> </w:t>
      </w:r>
      <w:r>
        <w:rPr/>
        <w:t>ido</w:t>
      </w:r>
      <w:r>
        <w:rPr>
          <w:spacing w:val="-11"/>
        </w:rPr>
        <w:t> </w:t>
      </w:r>
      <w:r>
        <w:rPr/>
        <w:t>creciendo</w:t>
      </w:r>
      <w:r>
        <w:rPr>
          <w:spacing w:val="-9"/>
        </w:rPr>
        <w:t> </w:t>
      </w:r>
      <w:r>
        <w:rPr/>
        <w:t>y</w:t>
      </w:r>
      <w:r>
        <w:rPr>
          <w:spacing w:val="-11"/>
        </w:rPr>
        <w:t> </w:t>
      </w:r>
      <w:r>
        <w:rPr/>
        <w:t>mejorando</w:t>
      </w:r>
      <w:r>
        <w:rPr>
          <w:spacing w:val="-11"/>
        </w:rPr>
        <w:t> </w:t>
      </w:r>
      <w:r>
        <w:rPr/>
        <w:t>para</w:t>
      </w:r>
      <w:r>
        <w:rPr>
          <w:spacing w:val="-11"/>
        </w:rPr>
        <w:t> </w:t>
      </w:r>
      <w:r>
        <w:rPr/>
        <w:t>irse adaptando y cubriendo las necesidades de las pacientes con servicios que abarcan: fisioterapeutas, psicólogos, trabajadores sociales, entrenadores deportivos,</w:t>
      </w:r>
      <w:r>
        <w:rPr>
          <w:spacing w:val="-14"/>
        </w:rPr>
        <w:t> </w:t>
      </w:r>
      <w:r>
        <w:rPr/>
        <w:t>etc.</w:t>
      </w:r>
    </w:p>
    <w:p>
      <w:pPr>
        <w:pStyle w:val="BodyText"/>
        <w:spacing w:line="379" w:lineRule="auto" w:before="236"/>
        <w:ind w:left="852" w:right="1557" w:firstLine="719"/>
        <w:jc w:val="both"/>
      </w:pPr>
      <w:r>
        <w:rPr/>
        <w:t>La fortaleza de Ámate es que se trata de una asociación compuesta por mujeres que han pasado por esta patología, que cuando una persona es </w:t>
      </w:r>
      <w:r>
        <w:rPr>
          <w:spacing w:val="-6"/>
        </w:rPr>
        <w:t>diagnosticada</w:t>
      </w:r>
      <w:r>
        <w:rPr>
          <w:spacing w:val="-13"/>
        </w:rPr>
        <w:t> </w:t>
      </w:r>
      <w:r>
        <w:rPr>
          <w:spacing w:val="-6"/>
        </w:rPr>
        <w:t>y</w:t>
      </w:r>
      <w:r>
        <w:rPr>
          <w:spacing w:val="-12"/>
        </w:rPr>
        <w:t> </w:t>
      </w:r>
      <w:r>
        <w:rPr>
          <w:spacing w:val="-6"/>
        </w:rPr>
        <w:t>va</w:t>
      </w:r>
      <w:r>
        <w:rPr>
          <w:spacing w:val="-12"/>
        </w:rPr>
        <w:t> </w:t>
      </w:r>
      <w:r>
        <w:rPr>
          <w:spacing w:val="-6"/>
        </w:rPr>
        <w:t>a</w:t>
      </w:r>
      <w:r>
        <w:rPr>
          <w:spacing w:val="-12"/>
        </w:rPr>
        <w:t> </w:t>
      </w:r>
      <w:r>
        <w:rPr>
          <w:spacing w:val="-6"/>
        </w:rPr>
        <w:t>buscar</w:t>
      </w:r>
      <w:r>
        <w:rPr>
          <w:spacing w:val="-12"/>
        </w:rPr>
        <w:t> </w:t>
      </w:r>
      <w:r>
        <w:rPr>
          <w:spacing w:val="-6"/>
        </w:rPr>
        <w:t>ayuda,</w:t>
      </w:r>
      <w:r>
        <w:rPr>
          <w:spacing w:val="-12"/>
        </w:rPr>
        <w:t> </w:t>
      </w:r>
      <w:r>
        <w:rPr>
          <w:spacing w:val="-6"/>
        </w:rPr>
        <w:t>se</w:t>
      </w:r>
      <w:r>
        <w:rPr>
          <w:spacing w:val="-12"/>
        </w:rPr>
        <w:t> </w:t>
      </w:r>
      <w:r>
        <w:rPr>
          <w:spacing w:val="-6"/>
        </w:rPr>
        <w:t>encuentra</w:t>
      </w:r>
      <w:r>
        <w:rPr>
          <w:spacing w:val="-12"/>
        </w:rPr>
        <w:t> </w:t>
      </w:r>
      <w:r>
        <w:rPr>
          <w:spacing w:val="-6"/>
        </w:rPr>
        <w:t>con</w:t>
      </w:r>
      <w:r>
        <w:rPr>
          <w:spacing w:val="-12"/>
        </w:rPr>
        <w:t> </w:t>
      </w:r>
      <w:r>
        <w:rPr>
          <w:spacing w:val="-6"/>
        </w:rPr>
        <w:t>alguien</w:t>
      </w:r>
      <w:r>
        <w:rPr>
          <w:spacing w:val="-12"/>
        </w:rPr>
        <w:t> </w:t>
      </w:r>
      <w:r>
        <w:rPr>
          <w:spacing w:val="-6"/>
        </w:rPr>
        <w:t>que</w:t>
      </w:r>
      <w:r>
        <w:rPr>
          <w:spacing w:val="-12"/>
        </w:rPr>
        <w:t> </w:t>
      </w:r>
      <w:r>
        <w:rPr>
          <w:spacing w:val="-6"/>
        </w:rPr>
        <w:t>va</w:t>
      </w:r>
      <w:r>
        <w:rPr>
          <w:spacing w:val="-12"/>
        </w:rPr>
        <w:t> </w:t>
      </w:r>
      <w:r>
        <w:rPr>
          <w:spacing w:val="-6"/>
        </w:rPr>
        <w:t>a</w:t>
      </w:r>
      <w:r>
        <w:rPr>
          <w:spacing w:val="-12"/>
        </w:rPr>
        <w:t> </w:t>
      </w:r>
      <w:r>
        <w:rPr>
          <w:spacing w:val="-6"/>
        </w:rPr>
        <w:t>entender</w:t>
      </w:r>
      <w:r>
        <w:rPr>
          <w:spacing w:val="-13"/>
        </w:rPr>
        <w:t> </w:t>
      </w:r>
      <w:r>
        <w:rPr>
          <w:spacing w:val="-6"/>
        </w:rPr>
        <w:t>muy </w:t>
      </w:r>
      <w:r>
        <w:rPr/>
        <w:t>bien de lo que está hablando y cuáles son sus necesidades. Además, no solo se centra</w:t>
      </w:r>
      <w:r>
        <w:rPr>
          <w:spacing w:val="-19"/>
        </w:rPr>
        <w:t> </w:t>
      </w:r>
      <w:r>
        <w:rPr/>
        <w:t>en</w:t>
      </w:r>
      <w:r>
        <w:rPr>
          <w:spacing w:val="-18"/>
        </w:rPr>
        <w:t> </w:t>
      </w:r>
      <w:r>
        <w:rPr/>
        <w:t>tratar</w:t>
      </w:r>
      <w:r>
        <w:rPr>
          <w:spacing w:val="-18"/>
        </w:rPr>
        <w:t> </w:t>
      </w:r>
      <w:r>
        <w:rPr/>
        <w:t>a</w:t>
      </w:r>
      <w:r>
        <w:rPr>
          <w:spacing w:val="-18"/>
        </w:rPr>
        <w:t> </w:t>
      </w:r>
      <w:r>
        <w:rPr/>
        <w:t>mujeres</w:t>
      </w:r>
      <w:r>
        <w:rPr>
          <w:spacing w:val="-18"/>
        </w:rPr>
        <w:t> </w:t>
      </w:r>
      <w:r>
        <w:rPr/>
        <w:t>que</w:t>
      </w:r>
      <w:r>
        <w:rPr>
          <w:spacing w:val="-18"/>
        </w:rPr>
        <w:t> </w:t>
      </w:r>
      <w:r>
        <w:rPr/>
        <w:t>padecen</w:t>
      </w:r>
      <w:r>
        <w:rPr>
          <w:spacing w:val="-18"/>
        </w:rPr>
        <w:t> </w:t>
      </w:r>
      <w:r>
        <w:rPr/>
        <w:t>o</w:t>
      </w:r>
      <w:r>
        <w:rPr>
          <w:spacing w:val="-18"/>
        </w:rPr>
        <w:t> </w:t>
      </w:r>
      <w:r>
        <w:rPr/>
        <w:t>han</w:t>
      </w:r>
      <w:r>
        <w:rPr>
          <w:spacing w:val="-18"/>
        </w:rPr>
        <w:t> </w:t>
      </w:r>
      <w:r>
        <w:rPr/>
        <w:t>padecido</w:t>
      </w:r>
      <w:r>
        <w:rPr>
          <w:spacing w:val="-18"/>
        </w:rPr>
        <w:t> </w:t>
      </w:r>
      <w:r>
        <w:rPr/>
        <w:t>la</w:t>
      </w:r>
      <w:r>
        <w:rPr>
          <w:spacing w:val="-18"/>
        </w:rPr>
        <w:t> </w:t>
      </w:r>
      <w:r>
        <w:rPr/>
        <w:t>enfermedad,</w:t>
      </w:r>
      <w:r>
        <w:rPr>
          <w:spacing w:val="-18"/>
        </w:rPr>
        <w:t> </w:t>
      </w:r>
      <w:r>
        <w:rPr/>
        <w:t>sino</w:t>
      </w:r>
      <w:r>
        <w:rPr>
          <w:spacing w:val="-18"/>
        </w:rPr>
        <w:t> </w:t>
      </w:r>
      <w:r>
        <w:rPr/>
        <w:t>que </w:t>
      </w:r>
      <w:r>
        <w:rPr>
          <w:spacing w:val="-4"/>
        </w:rPr>
        <w:t>también</w:t>
      </w:r>
      <w:r>
        <w:rPr>
          <w:spacing w:val="-15"/>
        </w:rPr>
        <w:t> </w:t>
      </w:r>
      <w:r>
        <w:rPr>
          <w:spacing w:val="-4"/>
        </w:rPr>
        <w:t>en</w:t>
      </w:r>
      <w:r>
        <w:rPr>
          <w:spacing w:val="-14"/>
        </w:rPr>
        <w:t> </w:t>
      </w:r>
      <w:r>
        <w:rPr>
          <w:spacing w:val="-4"/>
        </w:rPr>
        <w:t>la</w:t>
      </w:r>
      <w:r>
        <w:rPr>
          <w:spacing w:val="-14"/>
        </w:rPr>
        <w:t> </w:t>
      </w:r>
      <w:r>
        <w:rPr>
          <w:spacing w:val="-4"/>
        </w:rPr>
        <w:t>asociación,</w:t>
      </w:r>
      <w:r>
        <w:rPr>
          <w:spacing w:val="-14"/>
        </w:rPr>
        <w:t> </w:t>
      </w:r>
      <w:r>
        <w:rPr>
          <w:spacing w:val="-4"/>
        </w:rPr>
        <w:t>todos</w:t>
      </w:r>
      <w:r>
        <w:rPr>
          <w:spacing w:val="-14"/>
        </w:rPr>
        <w:t> </w:t>
      </w:r>
      <w:r>
        <w:rPr>
          <w:spacing w:val="-4"/>
        </w:rPr>
        <w:t>y</w:t>
      </w:r>
      <w:r>
        <w:rPr>
          <w:spacing w:val="-14"/>
        </w:rPr>
        <w:t> </w:t>
      </w:r>
      <w:r>
        <w:rPr>
          <w:spacing w:val="-4"/>
        </w:rPr>
        <w:t>cada</w:t>
      </w:r>
      <w:r>
        <w:rPr>
          <w:spacing w:val="-14"/>
        </w:rPr>
        <w:t> </w:t>
      </w:r>
      <w:r>
        <w:rPr>
          <w:spacing w:val="-4"/>
        </w:rPr>
        <w:t>uno</w:t>
      </w:r>
      <w:r>
        <w:rPr>
          <w:spacing w:val="-14"/>
        </w:rPr>
        <w:t> </w:t>
      </w:r>
      <w:r>
        <w:rPr>
          <w:spacing w:val="-4"/>
        </w:rPr>
        <w:t>de</w:t>
      </w:r>
      <w:r>
        <w:rPr>
          <w:spacing w:val="-14"/>
        </w:rPr>
        <w:t> </w:t>
      </w:r>
      <w:r>
        <w:rPr>
          <w:spacing w:val="-4"/>
        </w:rPr>
        <w:t>los</w:t>
      </w:r>
      <w:r>
        <w:rPr>
          <w:spacing w:val="-14"/>
        </w:rPr>
        <w:t> </w:t>
      </w:r>
      <w:r>
        <w:rPr>
          <w:spacing w:val="-4"/>
        </w:rPr>
        <w:t>profesionales,</w:t>
      </w:r>
      <w:r>
        <w:rPr>
          <w:spacing w:val="-14"/>
        </w:rPr>
        <w:t> </w:t>
      </w:r>
      <w:r>
        <w:rPr>
          <w:spacing w:val="-4"/>
        </w:rPr>
        <w:t>están</w:t>
      </w:r>
      <w:r>
        <w:rPr>
          <w:spacing w:val="-14"/>
        </w:rPr>
        <w:t> </w:t>
      </w:r>
      <w:r>
        <w:rPr>
          <w:spacing w:val="-4"/>
        </w:rPr>
        <w:t>capacitados </w:t>
      </w:r>
      <w:r>
        <w:rPr>
          <w:spacing w:val="-2"/>
        </w:rPr>
        <w:t>para</w:t>
      </w:r>
      <w:r>
        <w:rPr>
          <w:spacing w:val="-13"/>
        </w:rPr>
        <w:t> </w:t>
      </w:r>
      <w:r>
        <w:rPr>
          <w:spacing w:val="-2"/>
        </w:rPr>
        <w:t>atender</w:t>
      </w:r>
      <w:r>
        <w:rPr>
          <w:spacing w:val="-11"/>
        </w:rPr>
        <w:t> </w:t>
      </w:r>
      <w:r>
        <w:rPr>
          <w:spacing w:val="-2"/>
        </w:rPr>
        <w:t>las</w:t>
      </w:r>
      <w:r>
        <w:rPr>
          <w:spacing w:val="-12"/>
        </w:rPr>
        <w:t> </w:t>
      </w:r>
      <w:r>
        <w:rPr>
          <w:spacing w:val="-2"/>
        </w:rPr>
        <w:t>necesidades</w:t>
      </w:r>
      <w:r>
        <w:rPr>
          <w:spacing w:val="-12"/>
        </w:rPr>
        <w:t> </w:t>
      </w:r>
      <w:r>
        <w:rPr>
          <w:spacing w:val="-2"/>
        </w:rPr>
        <w:t>físicas</w:t>
      </w:r>
      <w:r>
        <w:rPr>
          <w:spacing w:val="-12"/>
        </w:rPr>
        <w:t> </w:t>
      </w:r>
      <w:r>
        <w:rPr>
          <w:spacing w:val="-2"/>
        </w:rPr>
        <w:t>y</w:t>
      </w:r>
      <w:r>
        <w:rPr>
          <w:spacing w:val="-13"/>
        </w:rPr>
        <w:t> </w:t>
      </w:r>
      <w:r>
        <w:rPr>
          <w:spacing w:val="-2"/>
        </w:rPr>
        <w:t>psicológicas</w:t>
      </w:r>
      <w:r>
        <w:rPr>
          <w:spacing w:val="-8"/>
        </w:rPr>
        <w:t> </w:t>
      </w:r>
      <w:r>
        <w:rPr>
          <w:spacing w:val="-2"/>
        </w:rPr>
        <w:t>que</w:t>
      </w:r>
      <w:r>
        <w:rPr>
          <w:spacing w:val="-12"/>
        </w:rPr>
        <w:t> </w:t>
      </w:r>
      <w:r>
        <w:rPr>
          <w:spacing w:val="-2"/>
        </w:rPr>
        <w:t>también</w:t>
      </w:r>
      <w:r>
        <w:rPr>
          <w:spacing w:val="-13"/>
        </w:rPr>
        <w:t> </w:t>
      </w:r>
      <w:r>
        <w:rPr>
          <w:spacing w:val="-2"/>
        </w:rPr>
        <w:t>se</w:t>
      </w:r>
      <w:r>
        <w:rPr>
          <w:spacing w:val="-12"/>
        </w:rPr>
        <w:t> </w:t>
      </w:r>
      <w:r>
        <w:rPr>
          <w:spacing w:val="-2"/>
        </w:rPr>
        <w:t>pueden</w:t>
      </w:r>
      <w:r>
        <w:rPr>
          <w:spacing w:val="-13"/>
        </w:rPr>
        <w:t> </w:t>
      </w:r>
      <w:r>
        <w:rPr>
          <w:spacing w:val="-2"/>
        </w:rPr>
        <w:t>ver</w:t>
      </w:r>
      <w:r>
        <w:rPr>
          <w:spacing w:val="-13"/>
        </w:rPr>
        <w:t> </w:t>
      </w:r>
      <w:r>
        <w:rPr>
          <w:spacing w:val="-2"/>
        </w:rPr>
        <w:t>en </w:t>
      </w:r>
      <w:r>
        <w:rPr/>
        <w:t>hombres, dado que en la actualidad, y como muy bien sabemos, el cáncer no distingue</w:t>
      </w:r>
      <w:r>
        <w:rPr>
          <w:spacing w:val="-10"/>
        </w:rPr>
        <w:t> </w:t>
      </w:r>
      <w:r>
        <w:rPr/>
        <w:t>entre</w:t>
      </w:r>
      <w:r>
        <w:rPr>
          <w:spacing w:val="-10"/>
        </w:rPr>
        <w:t> </w:t>
      </w:r>
      <w:r>
        <w:rPr/>
        <w:t>sexos</w:t>
      </w:r>
      <w:r>
        <w:rPr>
          <w:spacing w:val="-11"/>
        </w:rPr>
        <w:t> </w:t>
      </w:r>
      <w:r>
        <w:rPr/>
        <w:t>y</w:t>
      </w:r>
      <w:r>
        <w:rPr>
          <w:spacing w:val="-9"/>
        </w:rPr>
        <w:t> </w:t>
      </w:r>
      <w:r>
        <w:rPr/>
        <w:t>el</w:t>
      </w:r>
      <w:r>
        <w:rPr>
          <w:spacing w:val="-10"/>
        </w:rPr>
        <w:t> </w:t>
      </w:r>
      <w:r>
        <w:rPr/>
        <w:t>10%</w:t>
      </w:r>
      <w:r>
        <w:rPr>
          <w:spacing w:val="-10"/>
        </w:rPr>
        <w:t> </w:t>
      </w:r>
      <w:r>
        <w:rPr/>
        <w:t>de</w:t>
      </w:r>
      <w:r>
        <w:rPr>
          <w:spacing w:val="-11"/>
        </w:rPr>
        <w:t> </w:t>
      </w:r>
      <w:r>
        <w:rPr/>
        <w:t>los</w:t>
      </w:r>
      <w:r>
        <w:rPr>
          <w:spacing w:val="-11"/>
        </w:rPr>
        <w:t> </w:t>
      </w:r>
      <w:r>
        <w:rPr/>
        <w:t>casos</w:t>
      </w:r>
      <w:r>
        <w:rPr>
          <w:spacing w:val="-11"/>
        </w:rPr>
        <w:t> </w:t>
      </w:r>
      <w:r>
        <w:rPr/>
        <w:t>de</w:t>
      </w:r>
      <w:r>
        <w:rPr>
          <w:spacing w:val="-11"/>
        </w:rPr>
        <w:t> </w:t>
      </w:r>
      <w:r>
        <w:rPr/>
        <w:t>cáncer</w:t>
      </w:r>
      <w:r>
        <w:rPr>
          <w:spacing w:val="-11"/>
        </w:rPr>
        <w:t> </w:t>
      </w:r>
      <w:r>
        <w:rPr/>
        <w:t>de</w:t>
      </w:r>
      <w:r>
        <w:rPr>
          <w:spacing w:val="-8"/>
        </w:rPr>
        <w:t> </w:t>
      </w:r>
      <w:r>
        <w:rPr/>
        <w:t>mama</w:t>
      </w:r>
      <w:r>
        <w:rPr>
          <w:spacing w:val="-9"/>
        </w:rPr>
        <w:t> </w:t>
      </w:r>
      <w:r>
        <w:rPr/>
        <w:t>son</w:t>
      </w:r>
      <w:r>
        <w:rPr>
          <w:spacing w:val="-12"/>
        </w:rPr>
        <w:t> </w:t>
      </w:r>
      <w:r>
        <w:rPr/>
        <w:t>hombres,</w:t>
      </w:r>
      <w:r>
        <w:rPr>
          <w:spacing w:val="-10"/>
        </w:rPr>
        <w:t> </w:t>
      </w:r>
      <w:r>
        <w:rPr/>
        <w:t>así que</w:t>
      </w:r>
      <w:r>
        <w:rPr>
          <w:spacing w:val="-16"/>
        </w:rPr>
        <w:t> </w:t>
      </w:r>
      <w:r>
        <w:rPr/>
        <w:t>la</w:t>
      </w:r>
      <w:r>
        <w:rPr>
          <w:spacing w:val="-17"/>
        </w:rPr>
        <w:t> </w:t>
      </w:r>
      <w:r>
        <w:rPr/>
        <w:t>asociación</w:t>
      </w:r>
      <w:r>
        <w:rPr>
          <w:spacing w:val="-17"/>
        </w:rPr>
        <w:t> </w:t>
      </w:r>
      <w:r>
        <w:rPr/>
        <w:t>y</w:t>
      </w:r>
      <w:r>
        <w:rPr>
          <w:spacing w:val="-17"/>
        </w:rPr>
        <w:t> </w:t>
      </w:r>
      <w:r>
        <w:rPr/>
        <w:t>sus</w:t>
      </w:r>
      <w:r>
        <w:rPr>
          <w:spacing w:val="-13"/>
        </w:rPr>
        <w:t> </w:t>
      </w:r>
      <w:r>
        <w:rPr/>
        <w:t>componentes</w:t>
      </w:r>
      <w:r>
        <w:rPr>
          <w:spacing w:val="-16"/>
        </w:rPr>
        <w:t> </w:t>
      </w:r>
      <w:r>
        <w:rPr/>
        <w:t>están</w:t>
      </w:r>
      <w:r>
        <w:rPr>
          <w:spacing w:val="-17"/>
        </w:rPr>
        <w:t> </w:t>
      </w:r>
      <w:r>
        <w:rPr/>
        <w:t>más</w:t>
      </w:r>
      <w:r>
        <w:rPr>
          <w:spacing w:val="-16"/>
        </w:rPr>
        <w:t> </w:t>
      </w:r>
      <w:r>
        <w:rPr/>
        <w:t>que</w:t>
      </w:r>
      <w:r>
        <w:rPr>
          <w:spacing w:val="-16"/>
        </w:rPr>
        <w:t> </w:t>
      </w:r>
      <w:r>
        <w:rPr/>
        <w:t>preparados</w:t>
      </w:r>
      <w:r>
        <w:rPr>
          <w:spacing w:val="-16"/>
        </w:rPr>
        <w:t> </w:t>
      </w:r>
      <w:r>
        <w:rPr/>
        <w:t>para</w:t>
      </w:r>
      <w:r>
        <w:rPr>
          <w:spacing w:val="-17"/>
        </w:rPr>
        <w:t> </w:t>
      </w:r>
      <w:r>
        <w:rPr/>
        <w:t>atender</w:t>
      </w:r>
      <w:r>
        <w:rPr>
          <w:spacing w:val="-9"/>
        </w:rPr>
        <w:t> </w:t>
      </w:r>
      <w:r>
        <w:rPr/>
        <w:t>las necesidades de hombres y mujeres.</w:t>
      </w:r>
    </w:p>
    <w:p>
      <w:pPr>
        <w:pStyle w:val="BodyText"/>
        <w:spacing w:line="379" w:lineRule="auto" w:before="231"/>
        <w:ind w:left="852" w:right="1563" w:firstLine="719"/>
        <w:jc w:val="right"/>
      </w:pPr>
      <w:r>
        <w:rPr/>
        <w:t>En</w:t>
      </w:r>
      <w:r>
        <w:rPr>
          <w:spacing w:val="-3"/>
        </w:rPr>
        <w:t> </w:t>
      </w:r>
      <w:r>
        <w:rPr/>
        <w:t>Ámate</w:t>
      </w:r>
      <w:r>
        <w:rPr>
          <w:spacing w:val="-3"/>
        </w:rPr>
        <w:t> </w:t>
      </w:r>
      <w:r>
        <w:rPr/>
        <w:t>se</w:t>
      </w:r>
      <w:r>
        <w:rPr>
          <w:spacing w:val="-2"/>
        </w:rPr>
        <w:t> </w:t>
      </w:r>
      <w:r>
        <w:rPr/>
        <w:t>lucha</w:t>
      </w:r>
      <w:r>
        <w:rPr>
          <w:spacing w:val="-4"/>
        </w:rPr>
        <w:t> </w:t>
      </w:r>
      <w:r>
        <w:rPr/>
        <w:t>por</w:t>
      </w:r>
      <w:r>
        <w:rPr>
          <w:spacing w:val="-4"/>
        </w:rPr>
        <w:t> </w:t>
      </w:r>
      <w:r>
        <w:rPr/>
        <w:t>la</w:t>
      </w:r>
      <w:r>
        <w:rPr>
          <w:spacing w:val="-3"/>
        </w:rPr>
        <w:t> </w:t>
      </w:r>
      <w:r>
        <w:rPr/>
        <w:t>igualdad,</w:t>
      </w:r>
      <w:r>
        <w:rPr>
          <w:spacing w:val="-2"/>
        </w:rPr>
        <w:t> </w:t>
      </w:r>
      <w:r>
        <w:rPr/>
        <w:t>para</w:t>
      </w:r>
      <w:r>
        <w:rPr>
          <w:spacing w:val="-3"/>
        </w:rPr>
        <w:t> </w:t>
      </w:r>
      <w:r>
        <w:rPr/>
        <w:t>que</w:t>
      </w:r>
      <w:r>
        <w:rPr>
          <w:spacing w:val="-2"/>
        </w:rPr>
        <w:t> </w:t>
      </w:r>
      <w:r>
        <w:rPr/>
        <w:t>cualquier</w:t>
      </w:r>
      <w:r>
        <w:rPr>
          <w:spacing w:val="-3"/>
        </w:rPr>
        <w:t> </w:t>
      </w:r>
      <w:r>
        <w:rPr/>
        <w:t>persona</w:t>
      </w:r>
      <w:r>
        <w:rPr>
          <w:spacing w:val="-4"/>
        </w:rPr>
        <w:t> </w:t>
      </w:r>
      <w:r>
        <w:rPr/>
        <w:t>afectada </w:t>
      </w:r>
      <w:r>
        <w:rPr>
          <w:spacing w:val="-4"/>
        </w:rPr>
        <w:t>reciba</w:t>
      </w:r>
      <w:r>
        <w:rPr>
          <w:spacing w:val="-19"/>
        </w:rPr>
        <w:t> </w:t>
      </w:r>
      <w:r>
        <w:rPr>
          <w:spacing w:val="-4"/>
        </w:rPr>
        <w:t>el</w:t>
      </w:r>
      <w:r>
        <w:rPr>
          <w:spacing w:val="-19"/>
        </w:rPr>
        <w:t> </w:t>
      </w:r>
      <w:r>
        <w:rPr>
          <w:spacing w:val="-4"/>
        </w:rPr>
        <w:t>tratamiento</w:t>
      </w:r>
      <w:r>
        <w:rPr>
          <w:spacing w:val="-19"/>
        </w:rPr>
        <w:t> </w:t>
      </w:r>
      <w:r>
        <w:rPr>
          <w:spacing w:val="-4"/>
        </w:rPr>
        <w:t>y</w:t>
      </w:r>
      <w:r>
        <w:rPr>
          <w:spacing w:val="-16"/>
        </w:rPr>
        <w:t> </w:t>
      </w:r>
      <w:r>
        <w:rPr>
          <w:spacing w:val="-4"/>
        </w:rPr>
        <w:t>ayudas</w:t>
      </w:r>
      <w:r>
        <w:rPr>
          <w:spacing w:val="-18"/>
        </w:rPr>
        <w:t> </w:t>
      </w:r>
      <w:r>
        <w:rPr>
          <w:spacing w:val="-4"/>
        </w:rPr>
        <w:t>necesarias,</w:t>
      </w:r>
      <w:r>
        <w:rPr>
          <w:spacing w:val="-16"/>
        </w:rPr>
        <w:t> </w:t>
      </w:r>
      <w:r>
        <w:rPr>
          <w:spacing w:val="-4"/>
        </w:rPr>
        <w:t>sea</w:t>
      </w:r>
      <w:r>
        <w:rPr>
          <w:spacing w:val="-18"/>
        </w:rPr>
        <w:t> </w:t>
      </w:r>
      <w:r>
        <w:rPr>
          <w:spacing w:val="-4"/>
        </w:rPr>
        <w:t>cual</w:t>
      </w:r>
      <w:r>
        <w:rPr>
          <w:spacing w:val="-18"/>
        </w:rPr>
        <w:t> </w:t>
      </w:r>
      <w:r>
        <w:rPr>
          <w:spacing w:val="-4"/>
        </w:rPr>
        <w:t>sea</w:t>
      </w:r>
      <w:r>
        <w:rPr>
          <w:spacing w:val="-18"/>
        </w:rPr>
        <w:t> </w:t>
      </w:r>
      <w:r>
        <w:rPr>
          <w:spacing w:val="-4"/>
        </w:rPr>
        <w:t>el</w:t>
      </w:r>
      <w:r>
        <w:rPr>
          <w:spacing w:val="-15"/>
        </w:rPr>
        <w:t> </w:t>
      </w:r>
      <w:r>
        <w:rPr>
          <w:spacing w:val="-4"/>
        </w:rPr>
        <w:t>municipio</w:t>
      </w:r>
      <w:r>
        <w:rPr>
          <w:spacing w:val="-19"/>
        </w:rPr>
        <w:t> </w:t>
      </w:r>
      <w:r>
        <w:rPr>
          <w:spacing w:val="-4"/>
        </w:rPr>
        <w:t>donde</w:t>
      </w:r>
      <w:r>
        <w:rPr>
          <w:spacing w:val="-18"/>
        </w:rPr>
        <w:t> </w:t>
      </w:r>
      <w:r>
        <w:rPr>
          <w:spacing w:val="-4"/>
        </w:rPr>
        <w:t>resida.</w:t>
      </w:r>
    </w:p>
    <w:p>
      <w:pPr>
        <w:spacing w:before="159"/>
        <w:ind w:left="0" w:right="1563" w:firstLine="0"/>
        <w:jc w:val="right"/>
        <w:rPr>
          <w:b/>
          <w:i/>
          <w:sz w:val="24"/>
        </w:rPr>
      </w:pPr>
      <w:r>
        <w:rPr>
          <w:b/>
          <w:i/>
          <w:spacing w:val="-6"/>
          <w:sz w:val="24"/>
        </w:rPr>
        <w:t>“Mientras</w:t>
      </w:r>
      <w:r>
        <w:rPr>
          <w:b/>
          <w:i/>
          <w:spacing w:val="-17"/>
          <w:sz w:val="24"/>
        </w:rPr>
        <w:t> </w:t>
      </w:r>
      <w:r>
        <w:rPr>
          <w:b/>
          <w:i/>
          <w:spacing w:val="-6"/>
          <w:sz w:val="24"/>
        </w:rPr>
        <w:t>exista</w:t>
      </w:r>
      <w:r>
        <w:rPr>
          <w:b/>
          <w:i/>
          <w:spacing w:val="-17"/>
          <w:sz w:val="24"/>
        </w:rPr>
        <w:t> </w:t>
      </w:r>
      <w:r>
        <w:rPr>
          <w:b/>
          <w:i/>
          <w:spacing w:val="-6"/>
          <w:sz w:val="24"/>
        </w:rPr>
        <w:t>una</w:t>
      </w:r>
      <w:r>
        <w:rPr>
          <w:b/>
          <w:i/>
          <w:spacing w:val="-16"/>
          <w:sz w:val="24"/>
        </w:rPr>
        <w:t> </w:t>
      </w:r>
      <w:r>
        <w:rPr>
          <w:b/>
          <w:i/>
          <w:spacing w:val="-6"/>
          <w:sz w:val="24"/>
        </w:rPr>
        <w:t>persona</w:t>
      </w:r>
      <w:r>
        <w:rPr>
          <w:b/>
          <w:i/>
          <w:spacing w:val="-16"/>
          <w:sz w:val="24"/>
        </w:rPr>
        <w:t> </w:t>
      </w:r>
      <w:r>
        <w:rPr>
          <w:b/>
          <w:i/>
          <w:spacing w:val="-6"/>
          <w:sz w:val="24"/>
        </w:rPr>
        <w:t>con</w:t>
      </w:r>
      <w:r>
        <w:rPr>
          <w:b/>
          <w:i/>
          <w:spacing w:val="-17"/>
          <w:sz w:val="24"/>
        </w:rPr>
        <w:t> </w:t>
      </w:r>
      <w:r>
        <w:rPr>
          <w:b/>
          <w:i/>
          <w:spacing w:val="-6"/>
          <w:sz w:val="24"/>
        </w:rPr>
        <w:t>cáncer,</w:t>
      </w:r>
      <w:r>
        <w:rPr>
          <w:b/>
          <w:i/>
          <w:spacing w:val="-17"/>
          <w:sz w:val="24"/>
        </w:rPr>
        <w:t> </w:t>
      </w:r>
      <w:r>
        <w:rPr>
          <w:b/>
          <w:i/>
          <w:spacing w:val="-6"/>
          <w:sz w:val="24"/>
        </w:rPr>
        <w:t>no</w:t>
      </w:r>
      <w:r>
        <w:rPr>
          <w:b/>
          <w:i/>
          <w:spacing w:val="-16"/>
          <w:sz w:val="24"/>
        </w:rPr>
        <w:t> </w:t>
      </w:r>
      <w:r>
        <w:rPr>
          <w:b/>
          <w:i/>
          <w:spacing w:val="-6"/>
          <w:sz w:val="24"/>
        </w:rPr>
        <w:t>pararemos”</w:t>
      </w:r>
    </w:p>
    <w:p>
      <w:pPr>
        <w:spacing w:after="0"/>
        <w:jc w:val="right"/>
        <w:rPr>
          <w:b/>
          <w:i/>
          <w:sz w:val="24"/>
        </w:rPr>
        <w:sectPr>
          <w:headerReference w:type="default" r:id="rId9"/>
          <w:footerReference w:type="default" r:id="rId10"/>
          <w:pgSz w:w="11910" w:h="16840"/>
          <w:pgMar w:header="708" w:footer="1091" w:top="2120" w:bottom="1280" w:left="850" w:right="141"/>
        </w:sectPr>
      </w:pPr>
    </w:p>
    <w:p>
      <w:pPr>
        <w:pStyle w:val="BodyText"/>
        <w:spacing w:before="2"/>
        <w:rPr>
          <w:b/>
          <w:i/>
          <w:sz w:val="17"/>
        </w:rPr>
      </w:pPr>
      <w:r>
        <w:rPr>
          <w:b/>
          <w:i/>
          <w:sz w:val="17"/>
        </w:rPr>
        <mc:AlternateContent>
          <mc:Choice Requires="wps">
            <w:drawing>
              <wp:anchor distT="0" distB="0" distL="0" distR="0" allowOverlap="1" layoutInCell="1" locked="0" behindDoc="0" simplePos="0" relativeHeight="15729664">
                <wp:simplePos x="0" y="0"/>
                <wp:positionH relativeFrom="page">
                  <wp:posOffset>8257</wp:posOffset>
                </wp:positionH>
                <wp:positionV relativeFrom="page">
                  <wp:posOffset>-1</wp:posOffset>
                </wp:positionV>
                <wp:extent cx="7552055" cy="10690225"/>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7552055" cy="10690225"/>
                          <a:chExt cx="7552055" cy="10690225"/>
                        </a:xfrm>
                      </wpg:grpSpPr>
                      <pic:pic>
                        <pic:nvPicPr>
                          <pic:cNvPr id="12" name="Image 12"/>
                          <pic:cNvPicPr/>
                        </pic:nvPicPr>
                        <pic:blipFill>
                          <a:blip r:embed="rId6" cstate="print"/>
                          <a:stretch>
                            <a:fillRect/>
                          </a:stretch>
                        </pic:blipFill>
                        <pic:spPr>
                          <a:xfrm>
                            <a:off x="621662" y="449543"/>
                            <a:ext cx="1609090" cy="908977"/>
                          </a:xfrm>
                          <a:prstGeom prst="rect">
                            <a:avLst/>
                          </a:prstGeom>
                        </pic:spPr>
                      </pic:pic>
                      <pic:pic>
                        <pic:nvPicPr>
                          <pic:cNvPr id="13" name="Image 13" descr="Imagen que contiene tabla, mujer, alimentos, computadora  El contenido generado por IA puede ser incorrecto."/>
                          <pic:cNvPicPr/>
                        </pic:nvPicPr>
                        <pic:blipFill>
                          <a:blip r:embed="rId13" cstate="print"/>
                          <a:stretch>
                            <a:fillRect/>
                          </a:stretch>
                        </pic:blipFill>
                        <pic:spPr>
                          <a:xfrm>
                            <a:off x="0" y="0"/>
                            <a:ext cx="7551927" cy="10690223"/>
                          </a:xfrm>
                          <a:prstGeom prst="rect">
                            <a:avLst/>
                          </a:prstGeom>
                        </pic:spPr>
                      </pic:pic>
                    </wpg:wgp>
                  </a:graphicData>
                </a:graphic>
              </wp:anchor>
            </w:drawing>
          </mc:Choice>
          <mc:Fallback>
            <w:pict>
              <v:group style="position:absolute;margin-left:.65017pt;margin-top:-.000117pt;width:594.65pt;height:841.75pt;mso-position-horizontal-relative:page;mso-position-vertical-relative:page;z-index:15729664" id="docshapegroup10" coordorigin="13,0" coordsize="11893,16835">
                <v:shape style="position:absolute;left:992;top:707;width:2534;height:1432" type="#_x0000_t75" id="docshape11" stroked="false">
                  <v:imagedata r:id="rId6" o:title=""/>
                </v:shape>
                <v:shape style="position:absolute;left:13;top:0;width:11893;height:16835" type="#_x0000_t75" id="docshape12" alt="Imagen que contiene tabla, mujer, alimentos, computadora  El contenido generado por IA puede ser incorrecto." stroked="false">
                  <v:imagedata r:id="rId13" o:title=""/>
                </v:shape>
                <w10:wrap type="none"/>
              </v:group>
            </w:pict>
          </mc:Fallback>
        </mc:AlternateContent>
      </w:r>
    </w:p>
    <w:p>
      <w:pPr>
        <w:pStyle w:val="BodyText"/>
        <w:spacing w:after="0"/>
        <w:rPr>
          <w:b/>
          <w:i/>
          <w:sz w:val="17"/>
        </w:rPr>
        <w:sectPr>
          <w:headerReference w:type="default" r:id="rId11"/>
          <w:footerReference w:type="default" r:id="rId12"/>
          <w:pgSz w:w="11910" w:h="16840"/>
          <w:pgMar w:header="0" w:footer="1091" w:top="1920" w:bottom="1280" w:left="850" w:right="141"/>
        </w:sectPr>
      </w:pPr>
    </w:p>
    <w:p>
      <w:pPr>
        <w:pStyle w:val="Heading5"/>
        <w:numPr>
          <w:ilvl w:val="0"/>
          <w:numId w:val="1"/>
        </w:numPr>
        <w:tabs>
          <w:tab w:pos="1559" w:val="left" w:leader="none"/>
        </w:tabs>
        <w:spacing w:line="240" w:lineRule="auto" w:before="9" w:after="0"/>
        <w:ind w:left="1559" w:right="0" w:hanging="359"/>
        <w:jc w:val="left"/>
      </w:pPr>
      <w:r>
        <w:rPr>
          <w:spacing w:val="-2"/>
        </w:rPr>
        <w:t>Introducción</w:t>
      </w:r>
    </w:p>
    <w:p>
      <w:pPr>
        <w:pStyle w:val="BodyText"/>
        <w:spacing w:line="379" w:lineRule="auto" w:before="254"/>
        <w:ind w:left="852" w:right="1560" w:firstLine="719"/>
        <w:jc w:val="both"/>
      </w:pPr>
      <w:r>
        <w:rPr/>
        <w:t>El</w:t>
      </w:r>
      <w:r>
        <w:rPr>
          <w:spacing w:val="-4"/>
        </w:rPr>
        <w:t> </w:t>
      </w:r>
      <w:r>
        <w:rPr/>
        <w:t>equipo</w:t>
      </w:r>
      <w:r>
        <w:rPr>
          <w:spacing w:val="-4"/>
        </w:rPr>
        <w:t> </w:t>
      </w:r>
      <w:r>
        <w:rPr/>
        <w:t>de</w:t>
      </w:r>
      <w:r>
        <w:rPr>
          <w:spacing w:val="-3"/>
        </w:rPr>
        <w:t> </w:t>
      </w:r>
      <w:r>
        <w:rPr/>
        <w:t>trabajo</w:t>
      </w:r>
      <w:r>
        <w:rPr>
          <w:spacing w:val="-4"/>
        </w:rPr>
        <w:t> </w:t>
      </w:r>
      <w:r>
        <w:rPr/>
        <w:t>social</w:t>
      </w:r>
      <w:r>
        <w:rPr>
          <w:spacing w:val="-4"/>
        </w:rPr>
        <w:t> </w:t>
      </w:r>
      <w:r>
        <w:rPr/>
        <w:t>es</w:t>
      </w:r>
      <w:r>
        <w:rPr>
          <w:spacing w:val="-3"/>
        </w:rPr>
        <w:t> </w:t>
      </w:r>
      <w:r>
        <w:rPr/>
        <w:t>la</w:t>
      </w:r>
      <w:r>
        <w:rPr>
          <w:spacing w:val="-4"/>
        </w:rPr>
        <w:t> </w:t>
      </w:r>
      <w:r>
        <w:rPr/>
        <w:t>puerta</w:t>
      </w:r>
      <w:r>
        <w:rPr>
          <w:spacing w:val="-4"/>
        </w:rPr>
        <w:t> </w:t>
      </w:r>
      <w:r>
        <w:rPr/>
        <w:t>de</w:t>
      </w:r>
      <w:r>
        <w:rPr>
          <w:spacing w:val="-3"/>
        </w:rPr>
        <w:t> </w:t>
      </w:r>
      <w:r>
        <w:rPr/>
        <w:t>entrada</w:t>
      </w:r>
      <w:r>
        <w:rPr>
          <w:spacing w:val="-4"/>
        </w:rPr>
        <w:t> </w:t>
      </w:r>
      <w:r>
        <w:rPr/>
        <w:t>a</w:t>
      </w:r>
      <w:r>
        <w:rPr>
          <w:spacing w:val="-2"/>
        </w:rPr>
        <w:t> </w:t>
      </w:r>
      <w:r>
        <w:rPr/>
        <w:t>la</w:t>
      </w:r>
      <w:r>
        <w:rPr>
          <w:spacing w:val="-4"/>
        </w:rPr>
        <w:t> </w:t>
      </w:r>
      <w:r>
        <w:rPr/>
        <w:t>entidad,</w:t>
      </w:r>
      <w:r>
        <w:rPr>
          <w:spacing w:val="-3"/>
        </w:rPr>
        <w:t> </w:t>
      </w:r>
      <w:r>
        <w:rPr/>
        <w:t>en</w:t>
      </w:r>
      <w:r>
        <w:rPr>
          <w:spacing w:val="-3"/>
        </w:rPr>
        <w:t> </w:t>
      </w:r>
      <w:r>
        <w:rPr/>
        <w:t>este sentido, son las personas encargadas de ofrecer un servicio de información, </w:t>
      </w:r>
      <w:r>
        <w:rPr>
          <w:spacing w:val="-4"/>
        </w:rPr>
        <w:t>valoración</w:t>
      </w:r>
      <w:r>
        <w:rPr>
          <w:spacing w:val="-5"/>
        </w:rPr>
        <w:t> </w:t>
      </w:r>
      <w:r>
        <w:rPr>
          <w:spacing w:val="-4"/>
        </w:rPr>
        <w:t>y</w:t>
      </w:r>
      <w:r>
        <w:rPr>
          <w:spacing w:val="-8"/>
        </w:rPr>
        <w:t> </w:t>
      </w:r>
      <w:r>
        <w:rPr>
          <w:spacing w:val="-4"/>
        </w:rPr>
        <w:t>orientación</w:t>
      </w:r>
      <w:r>
        <w:rPr>
          <w:spacing w:val="-8"/>
        </w:rPr>
        <w:t> </w:t>
      </w:r>
      <w:r>
        <w:rPr>
          <w:spacing w:val="-4"/>
        </w:rPr>
        <w:t>(en</w:t>
      </w:r>
      <w:r>
        <w:rPr>
          <w:spacing w:val="-7"/>
        </w:rPr>
        <w:t> </w:t>
      </w:r>
      <w:r>
        <w:rPr>
          <w:spacing w:val="-4"/>
        </w:rPr>
        <w:t>adelante,</w:t>
      </w:r>
      <w:r>
        <w:rPr>
          <w:spacing w:val="-6"/>
        </w:rPr>
        <w:t> </w:t>
      </w:r>
      <w:r>
        <w:rPr>
          <w:spacing w:val="-4"/>
        </w:rPr>
        <w:t>SIVO)</w:t>
      </w:r>
      <w:r>
        <w:rPr>
          <w:spacing w:val="-8"/>
        </w:rPr>
        <w:t> </w:t>
      </w:r>
      <w:r>
        <w:rPr>
          <w:spacing w:val="-4"/>
        </w:rPr>
        <w:t>donde</w:t>
      </w:r>
      <w:r>
        <w:rPr>
          <w:spacing w:val="-6"/>
        </w:rPr>
        <w:t> </w:t>
      </w:r>
      <w:r>
        <w:rPr>
          <w:spacing w:val="-4"/>
        </w:rPr>
        <w:t>se</w:t>
      </w:r>
      <w:r>
        <w:rPr>
          <w:spacing w:val="-6"/>
        </w:rPr>
        <w:t> </w:t>
      </w:r>
      <w:r>
        <w:rPr>
          <w:spacing w:val="-4"/>
        </w:rPr>
        <w:t>informa</w:t>
      </w:r>
      <w:r>
        <w:rPr>
          <w:spacing w:val="-8"/>
        </w:rPr>
        <w:t> </w:t>
      </w:r>
      <w:r>
        <w:rPr>
          <w:spacing w:val="-4"/>
        </w:rPr>
        <w:t>a</w:t>
      </w:r>
      <w:r>
        <w:rPr>
          <w:spacing w:val="-8"/>
        </w:rPr>
        <w:t> </w:t>
      </w:r>
      <w:r>
        <w:rPr>
          <w:spacing w:val="-4"/>
        </w:rPr>
        <w:t>los/as</w:t>
      </w:r>
      <w:r>
        <w:rPr>
          <w:spacing w:val="-7"/>
        </w:rPr>
        <w:t> </w:t>
      </w:r>
      <w:r>
        <w:rPr>
          <w:spacing w:val="-4"/>
        </w:rPr>
        <w:t>pacientes, </w:t>
      </w:r>
      <w:r>
        <w:rPr/>
        <w:t>por un lado, sobre los servicios y programas de Ámate y, por otro, se ofrece </w:t>
      </w:r>
      <w:r>
        <w:rPr>
          <w:spacing w:val="-2"/>
        </w:rPr>
        <w:t>información</w:t>
      </w:r>
      <w:r>
        <w:rPr>
          <w:spacing w:val="-15"/>
        </w:rPr>
        <w:t> </w:t>
      </w:r>
      <w:r>
        <w:rPr>
          <w:spacing w:val="-2"/>
        </w:rPr>
        <w:t>y</w:t>
      </w:r>
      <w:r>
        <w:rPr>
          <w:spacing w:val="-13"/>
        </w:rPr>
        <w:t> </w:t>
      </w:r>
      <w:r>
        <w:rPr>
          <w:spacing w:val="-2"/>
        </w:rPr>
        <w:t>orientación</w:t>
      </w:r>
      <w:r>
        <w:rPr>
          <w:spacing w:val="-16"/>
        </w:rPr>
        <w:t> </w:t>
      </w:r>
      <w:r>
        <w:rPr>
          <w:spacing w:val="-2"/>
        </w:rPr>
        <w:t>sobre</w:t>
      </w:r>
      <w:r>
        <w:rPr>
          <w:spacing w:val="-14"/>
        </w:rPr>
        <w:t> </w:t>
      </w:r>
      <w:r>
        <w:rPr>
          <w:spacing w:val="-2"/>
        </w:rPr>
        <w:t>las</w:t>
      </w:r>
      <w:r>
        <w:rPr>
          <w:spacing w:val="-15"/>
        </w:rPr>
        <w:t> </w:t>
      </w:r>
      <w:r>
        <w:rPr>
          <w:spacing w:val="-2"/>
        </w:rPr>
        <w:t>administraciones</w:t>
      </w:r>
      <w:r>
        <w:rPr>
          <w:spacing w:val="-14"/>
        </w:rPr>
        <w:t> </w:t>
      </w:r>
      <w:r>
        <w:rPr>
          <w:spacing w:val="-2"/>
        </w:rPr>
        <w:t>públicas,</w:t>
      </w:r>
      <w:r>
        <w:rPr>
          <w:spacing w:val="-14"/>
        </w:rPr>
        <w:t> </w:t>
      </w:r>
      <w:r>
        <w:rPr>
          <w:spacing w:val="-2"/>
        </w:rPr>
        <w:t>locales,</w:t>
      </w:r>
      <w:r>
        <w:rPr>
          <w:spacing w:val="-14"/>
        </w:rPr>
        <w:t> </w:t>
      </w:r>
      <w:r>
        <w:rPr>
          <w:spacing w:val="-2"/>
        </w:rPr>
        <w:t>insulares, </w:t>
      </w:r>
      <w:r>
        <w:rPr/>
        <w:t>autonómicas y estatales.</w:t>
      </w:r>
    </w:p>
    <w:p>
      <w:pPr>
        <w:pStyle w:val="BodyText"/>
        <w:spacing w:line="379" w:lineRule="auto" w:before="155"/>
        <w:ind w:left="852" w:right="1558" w:firstLine="767"/>
        <w:jc w:val="both"/>
      </w:pPr>
      <w:r>
        <w:rPr>
          <w:spacing w:val="-4"/>
        </w:rPr>
        <w:t>Desde</w:t>
      </w:r>
      <w:r>
        <w:rPr>
          <w:spacing w:val="-8"/>
        </w:rPr>
        <w:t> </w:t>
      </w:r>
      <w:r>
        <w:rPr>
          <w:spacing w:val="-4"/>
        </w:rPr>
        <w:t>el</w:t>
      </w:r>
      <w:r>
        <w:rPr>
          <w:spacing w:val="-8"/>
        </w:rPr>
        <w:t> </w:t>
      </w:r>
      <w:r>
        <w:rPr>
          <w:spacing w:val="-4"/>
        </w:rPr>
        <w:t>área</w:t>
      </w:r>
      <w:r>
        <w:rPr>
          <w:spacing w:val="-8"/>
        </w:rPr>
        <w:t> </w:t>
      </w:r>
      <w:r>
        <w:rPr>
          <w:spacing w:val="-4"/>
        </w:rPr>
        <w:t>social,</w:t>
      </w:r>
      <w:r>
        <w:rPr>
          <w:spacing w:val="-7"/>
        </w:rPr>
        <w:t> </w:t>
      </w:r>
      <w:r>
        <w:rPr>
          <w:spacing w:val="-4"/>
        </w:rPr>
        <w:t>también</w:t>
      </w:r>
      <w:r>
        <w:rPr>
          <w:spacing w:val="-9"/>
        </w:rPr>
        <w:t> </w:t>
      </w:r>
      <w:r>
        <w:rPr>
          <w:spacing w:val="-4"/>
        </w:rPr>
        <w:t>se</w:t>
      </w:r>
      <w:r>
        <w:rPr>
          <w:spacing w:val="-7"/>
        </w:rPr>
        <w:t> </w:t>
      </w:r>
      <w:r>
        <w:rPr>
          <w:spacing w:val="-4"/>
        </w:rPr>
        <w:t>informa</w:t>
      </w:r>
      <w:r>
        <w:rPr>
          <w:spacing w:val="-9"/>
        </w:rPr>
        <w:t> </w:t>
      </w:r>
      <w:r>
        <w:rPr>
          <w:spacing w:val="-4"/>
        </w:rPr>
        <w:t>a</w:t>
      </w:r>
      <w:r>
        <w:rPr>
          <w:spacing w:val="-9"/>
        </w:rPr>
        <w:t> </w:t>
      </w:r>
      <w:r>
        <w:rPr>
          <w:spacing w:val="-4"/>
        </w:rPr>
        <w:t>los/as</w:t>
      </w:r>
      <w:r>
        <w:rPr>
          <w:spacing w:val="-8"/>
        </w:rPr>
        <w:t> </w:t>
      </w:r>
      <w:r>
        <w:rPr>
          <w:spacing w:val="-4"/>
        </w:rPr>
        <w:t>pacientes</w:t>
      </w:r>
      <w:r>
        <w:rPr>
          <w:spacing w:val="-7"/>
        </w:rPr>
        <w:t> </w:t>
      </w:r>
      <w:r>
        <w:rPr>
          <w:spacing w:val="-4"/>
        </w:rPr>
        <w:t>sobre</w:t>
      </w:r>
      <w:r>
        <w:rPr>
          <w:spacing w:val="-7"/>
        </w:rPr>
        <w:t> </w:t>
      </w:r>
      <w:r>
        <w:rPr>
          <w:spacing w:val="-4"/>
        </w:rPr>
        <w:t>aquellos recursos</w:t>
      </w:r>
      <w:r>
        <w:rPr>
          <w:spacing w:val="-15"/>
        </w:rPr>
        <w:t> </w:t>
      </w:r>
      <w:r>
        <w:rPr>
          <w:spacing w:val="-4"/>
        </w:rPr>
        <w:t>y</w:t>
      </w:r>
      <w:r>
        <w:rPr>
          <w:spacing w:val="-14"/>
        </w:rPr>
        <w:t> </w:t>
      </w:r>
      <w:r>
        <w:rPr>
          <w:spacing w:val="-4"/>
        </w:rPr>
        <w:t>ayudas</w:t>
      </w:r>
      <w:r>
        <w:rPr>
          <w:spacing w:val="-14"/>
        </w:rPr>
        <w:t> </w:t>
      </w:r>
      <w:r>
        <w:rPr>
          <w:spacing w:val="-4"/>
        </w:rPr>
        <w:t>económicas</w:t>
      </w:r>
      <w:r>
        <w:rPr>
          <w:spacing w:val="-14"/>
        </w:rPr>
        <w:t> </w:t>
      </w:r>
      <w:r>
        <w:rPr>
          <w:spacing w:val="-4"/>
        </w:rPr>
        <w:t>y/o</w:t>
      </w:r>
      <w:r>
        <w:rPr>
          <w:spacing w:val="-14"/>
        </w:rPr>
        <w:t> </w:t>
      </w:r>
      <w:r>
        <w:rPr>
          <w:spacing w:val="-4"/>
        </w:rPr>
        <w:t>prestaciones</w:t>
      </w:r>
      <w:r>
        <w:rPr>
          <w:spacing w:val="-14"/>
        </w:rPr>
        <w:t> </w:t>
      </w:r>
      <w:r>
        <w:rPr>
          <w:spacing w:val="-4"/>
        </w:rPr>
        <w:t>externas</w:t>
      </w:r>
      <w:r>
        <w:rPr>
          <w:spacing w:val="-14"/>
        </w:rPr>
        <w:t> </w:t>
      </w:r>
      <w:r>
        <w:rPr>
          <w:spacing w:val="-4"/>
        </w:rPr>
        <w:t>a</w:t>
      </w:r>
      <w:r>
        <w:rPr>
          <w:spacing w:val="-14"/>
        </w:rPr>
        <w:t> </w:t>
      </w:r>
      <w:r>
        <w:rPr>
          <w:spacing w:val="-4"/>
        </w:rPr>
        <w:t>las</w:t>
      </w:r>
      <w:r>
        <w:rPr>
          <w:spacing w:val="-14"/>
        </w:rPr>
        <w:t> </w:t>
      </w:r>
      <w:r>
        <w:rPr>
          <w:spacing w:val="-4"/>
        </w:rPr>
        <w:t>que</w:t>
      </w:r>
      <w:r>
        <w:rPr>
          <w:spacing w:val="-14"/>
        </w:rPr>
        <w:t> </w:t>
      </w:r>
      <w:r>
        <w:rPr>
          <w:spacing w:val="-4"/>
        </w:rPr>
        <w:t>podrían</w:t>
      </w:r>
      <w:r>
        <w:rPr>
          <w:spacing w:val="-14"/>
        </w:rPr>
        <w:t> </w:t>
      </w:r>
      <w:r>
        <w:rPr>
          <w:spacing w:val="-4"/>
        </w:rPr>
        <w:t>acceder </w:t>
      </w:r>
      <w:r>
        <w:rPr/>
        <w:t>y</w:t>
      </w:r>
      <w:r>
        <w:rPr>
          <w:spacing w:val="-22"/>
        </w:rPr>
        <w:t> </w:t>
      </w:r>
      <w:r>
        <w:rPr/>
        <w:t>beneficiarse</w:t>
      </w:r>
      <w:r>
        <w:rPr>
          <w:spacing w:val="-21"/>
        </w:rPr>
        <w:t> </w:t>
      </w:r>
      <w:r>
        <w:rPr/>
        <w:t>según</w:t>
      </w:r>
      <w:r>
        <w:rPr>
          <w:spacing w:val="-18"/>
        </w:rPr>
        <w:t> </w:t>
      </w:r>
      <w:r>
        <w:rPr/>
        <w:t>la</w:t>
      </w:r>
      <w:r>
        <w:rPr>
          <w:spacing w:val="-17"/>
        </w:rPr>
        <w:t> </w:t>
      </w:r>
      <w:r>
        <w:rPr/>
        <w:t>situación</w:t>
      </w:r>
      <w:r>
        <w:rPr>
          <w:spacing w:val="-22"/>
        </w:rPr>
        <w:t> </w:t>
      </w:r>
      <w:r>
        <w:rPr/>
        <w:t>personal</w:t>
      </w:r>
      <w:r>
        <w:rPr>
          <w:spacing w:val="-22"/>
        </w:rPr>
        <w:t> </w:t>
      </w:r>
      <w:r>
        <w:rPr/>
        <w:t>de</w:t>
      </w:r>
      <w:r>
        <w:rPr>
          <w:spacing w:val="-21"/>
        </w:rPr>
        <w:t> </w:t>
      </w:r>
      <w:r>
        <w:rPr/>
        <w:t>cada</w:t>
      </w:r>
      <w:r>
        <w:rPr>
          <w:spacing w:val="-22"/>
        </w:rPr>
        <w:t> </w:t>
      </w:r>
      <w:r>
        <w:rPr/>
        <w:t>paciente.</w:t>
      </w:r>
    </w:p>
    <w:p>
      <w:pPr>
        <w:pStyle w:val="BodyText"/>
        <w:spacing w:line="379" w:lineRule="auto" w:before="157"/>
        <w:ind w:left="852" w:right="1559" w:firstLine="719"/>
        <w:jc w:val="both"/>
      </w:pPr>
      <w:r>
        <w:rPr>
          <w:spacing w:val="-6"/>
        </w:rPr>
        <w:t>A</w:t>
      </w:r>
      <w:r>
        <w:rPr>
          <w:spacing w:val="-13"/>
        </w:rPr>
        <w:t> </w:t>
      </w:r>
      <w:r>
        <w:rPr>
          <w:spacing w:val="-6"/>
        </w:rPr>
        <w:t>su</w:t>
      </w:r>
      <w:r>
        <w:rPr>
          <w:spacing w:val="-11"/>
        </w:rPr>
        <w:t> </w:t>
      </w:r>
      <w:r>
        <w:rPr>
          <w:spacing w:val="-6"/>
        </w:rPr>
        <w:t>vez,</w:t>
      </w:r>
      <w:r>
        <w:rPr>
          <w:spacing w:val="-10"/>
        </w:rPr>
        <w:t> </w:t>
      </w:r>
      <w:r>
        <w:rPr>
          <w:spacing w:val="-6"/>
        </w:rPr>
        <w:t>los/as</w:t>
      </w:r>
      <w:r>
        <w:rPr>
          <w:spacing w:val="-12"/>
        </w:rPr>
        <w:t> </w:t>
      </w:r>
      <w:r>
        <w:rPr>
          <w:spacing w:val="-6"/>
        </w:rPr>
        <w:t>trabajadores/as</w:t>
      </w:r>
      <w:r>
        <w:rPr>
          <w:spacing w:val="-12"/>
        </w:rPr>
        <w:t> </w:t>
      </w:r>
      <w:r>
        <w:rPr>
          <w:spacing w:val="-6"/>
        </w:rPr>
        <w:t>sociales</w:t>
      </w:r>
      <w:r>
        <w:rPr>
          <w:spacing w:val="-11"/>
        </w:rPr>
        <w:t> </w:t>
      </w:r>
      <w:r>
        <w:rPr>
          <w:spacing w:val="-6"/>
        </w:rPr>
        <w:t>colaboran</w:t>
      </w:r>
      <w:r>
        <w:rPr>
          <w:spacing w:val="-13"/>
        </w:rPr>
        <w:t> </w:t>
      </w:r>
      <w:r>
        <w:rPr>
          <w:spacing w:val="-6"/>
        </w:rPr>
        <w:t>en</w:t>
      </w:r>
      <w:r>
        <w:rPr>
          <w:spacing w:val="-11"/>
        </w:rPr>
        <w:t> </w:t>
      </w:r>
      <w:r>
        <w:rPr>
          <w:spacing w:val="-6"/>
        </w:rPr>
        <w:t>la</w:t>
      </w:r>
      <w:r>
        <w:rPr>
          <w:spacing w:val="-13"/>
        </w:rPr>
        <w:t> </w:t>
      </w:r>
      <w:r>
        <w:rPr>
          <w:spacing w:val="-6"/>
        </w:rPr>
        <w:t>gestión</w:t>
      </w:r>
      <w:r>
        <w:rPr>
          <w:spacing w:val="-12"/>
        </w:rPr>
        <w:t> </w:t>
      </w:r>
      <w:r>
        <w:rPr>
          <w:spacing w:val="-6"/>
        </w:rPr>
        <w:t>de</w:t>
      </w:r>
      <w:r>
        <w:rPr>
          <w:spacing w:val="-11"/>
        </w:rPr>
        <w:t> </w:t>
      </w:r>
      <w:r>
        <w:rPr>
          <w:spacing w:val="-6"/>
        </w:rPr>
        <w:t>tramitar </w:t>
      </w:r>
      <w:r>
        <w:rPr/>
        <w:t>solicitudes como el grado de discapacidad, la incapacidad permanente, la dependencia,</w:t>
      </w:r>
      <w:r>
        <w:rPr>
          <w:spacing w:val="-24"/>
        </w:rPr>
        <w:t> </w:t>
      </w:r>
      <w:r>
        <w:rPr/>
        <w:t>la</w:t>
      </w:r>
      <w:r>
        <w:rPr>
          <w:spacing w:val="-25"/>
        </w:rPr>
        <w:t> </w:t>
      </w:r>
      <w:r>
        <w:rPr/>
        <w:t>solicitud</w:t>
      </w:r>
      <w:r>
        <w:rPr>
          <w:spacing w:val="-24"/>
        </w:rPr>
        <w:t> </w:t>
      </w:r>
      <w:r>
        <w:rPr/>
        <w:t>de</w:t>
      </w:r>
      <w:r>
        <w:rPr>
          <w:spacing w:val="-24"/>
        </w:rPr>
        <w:t> </w:t>
      </w:r>
      <w:r>
        <w:rPr/>
        <w:t>material</w:t>
      </w:r>
      <w:r>
        <w:rPr>
          <w:spacing w:val="-22"/>
        </w:rPr>
        <w:t> </w:t>
      </w:r>
      <w:r>
        <w:rPr/>
        <w:t>ortoprotésico</w:t>
      </w:r>
      <w:r>
        <w:rPr>
          <w:spacing w:val="-25"/>
        </w:rPr>
        <w:t> </w:t>
      </w:r>
      <w:r>
        <w:rPr/>
        <w:t>y</w:t>
      </w:r>
      <w:r>
        <w:rPr>
          <w:spacing w:val="-23"/>
        </w:rPr>
        <w:t> </w:t>
      </w:r>
      <w:r>
        <w:rPr/>
        <w:t>las</w:t>
      </w:r>
      <w:r>
        <w:rPr>
          <w:spacing w:val="-24"/>
        </w:rPr>
        <w:t> </w:t>
      </w:r>
      <w:r>
        <w:rPr/>
        <w:t>ayudas</w:t>
      </w:r>
      <w:r>
        <w:rPr>
          <w:spacing w:val="-23"/>
        </w:rPr>
        <w:t> </w:t>
      </w:r>
      <w:r>
        <w:rPr/>
        <w:t>económicas.</w:t>
      </w:r>
    </w:p>
    <w:p>
      <w:pPr>
        <w:pStyle w:val="BodyText"/>
        <w:spacing w:line="379" w:lineRule="auto" w:before="158"/>
        <w:ind w:left="852" w:right="1560" w:firstLine="719"/>
        <w:jc w:val="both"/>
      </w:pPr>
      <w:r>
        <w:rPr/>
        <w:t>Otras de las funciones que se lleva a cabo desde el área social son las </w:t>
      </w:r>
      <w:r>
        <w:rPr>
          <w:spacing w:val="-4"/>
        </w:rPr>
        <w:t>derivaciones</w:t>
      </w:r>
      <w:r>
        <w:rPr>
          <w:spacing w:val="-15"/>
        </w:rPr>
        <w:t> </w:t>
      </w:r>
      <w:r>
        <w:rPr>
          <w:spacing w:val="-4"/>
        </w:rPr>
        <w:t>y</w:t>
      </w:r>
      <w:r>
        <w:rPr>
          <w:spacing w:val="-14"/>
        </w:rPr>
        <w:t> </w:t>
      </w:r>
      <w:r>
        <w:rPr>
          <w:spacing w:val="-4"/>
        </w:rPr>
        <w:t>coordinación</w:t>
      </w:r>
      <w:r>
        <w:rPr>
          <w:spacing w:val="-14"/>
        </w:rPr>
        <w:t> </w:t>
      </w:r>
      <w:r>
        <w:rPr>
          <w:spacing w:val="-4"/>
        </w:rPr>
        <w:t>con</w:t>
      </w:r>
      <w:r>
        <w:rPr>
          <w:spacing w:val="-14"/>
        </w:rPr>
        <w:t> </w:t>
      </w:r>
      <w:r>
        <w:rPr>
          <w:spacing w:val="-4"/>
        </w:rPr>
        <w:t>diferentes</w:t>
      </w:r>
      <w:r>
        <w:rPr>
          <w:spacing w:val="-14"/>
        </w:rPr>
        <w:t> </w:t>
      </w:r>
      <w:r>
        <w:rPr>
          <w:spacing w:val="-4"/>
        </w:rPr>
        <w:t>recursos</w:t>
      </w:r>
      <w:r>
        <w:rPr>
          <w:spacing w:val="-14"/>
        </w:rPr>
        <w:t> </w:t>
      </w:r>
      <w:r>
        <w:rPr>
          <w:spacing w:val="-4"/>
        </w:rPr>
        <w:t>tanto</w:t>
      </w:r>
      <w:r>
        <w:rPr>
          <w:spacing w:val="-14"/>
        </w:rPr>
        <w:t> </w:t>
      </w:r>
      <w:r>
        <w:rPr>
          <w:spacing w:val="-4"/>
        </w:rPr>
        <w:t>internos</w:t>
      </w:r>
      <w:r>
        <w:rPr>
          <w:spacing w:val="-14"/>
        </w:rPr>
        <w:t> </w:t>
      </w:r>
      <w:r>
        <w:rPr>
          <w:spacing w:val="-4"/>
        </w:rPr>
        <w:t>como</w:t>
      </w:r>
      <w:r>
        <w:rPr>
          <w:spacing w:val="-14"/>
        </w:rPr>
        <w:t> </w:t>
      </w:r>
      <w:r>
        <w:rPr>
          <w:spacing w:val="-4"/>
        </w:rPr>
        <w:t>externos, </w:t>
      </w:r>
      <w:r>
        <w:rPr/>
        <w:t>así</w:t>
      </w:r>
      <w:r>
        <w:rPr>
          <w:spacing w:val="-18"/>
        </w:rPr>
        <w:t> </w:t>
      </w:r>
      <w:r>
        <w:rPr/>
        <w:t>como</w:t>
      </w:r>
      <w:r>
        <w:rPr>
          <w:spacing w:val="-19"/>
        </w:rPr>
        <w:t> </w:t>
      </w:r>
      <w:r>
        <w:rPr/>
        <w:t>seguimiento</w:t>
      </w:r>
      <w:r>
        <w:rPr>
          <w:spacing w:val="-19"/>
        </w:rPr>
        <w:t> </w:t>
      </w:r>
      <w:r>
        <w:rPr/>
        <w:t>y</w:t>
      </w:r>
      <w:r>
        <w:rPr>
          <w:spacing w:val="-16"/>
        </w:rPr>
        <w:t> </w:t>
      </w:r>
      <w:r>
        <w:rPr/>
        <w:t>acompañamiento</w:t>
      </w:r>
      <w:r>
        <w:rPr>
          <w:spacing w:val="-19"/>
        </w:rPr>
        <w:t> </w:t>
      </w:r>
      <w:r>
        <w:rPr/>
        <w:t>en</w:t>
      </w:r>
      <w:r>
        <w:rPr>
          <w:spacing w:val="-18"/>
        </w:rPr>
        <w:t> </w:t>
      </w:r>
      <w:r>
        <w:rPr/>
        <w:t>el</w:t>
      </w:r>
      <w:r>
        <w:rPr>
          <w:spacing w:val="-15"/>
        </w:rPr>
        <w:t> </w:t>
      </w:r>
      <w:r>
        <w:rPr/>
        <w:t>proceso</w:t>
      </w:r>
      <w:r>
        <w:rPr>
          <w:spacing w:val="-19"/>
        </w:rPr>
        <w:t> </w:t>
      </w:r>
      <w:r>
        <w:rPr/>
        <w:t>de</w:t>
      </w:r>
      <w:r>
        <w:rPr>
          <w:spacing w:val="-18"/>
        </w:rPr>
        <w:t> </w:t>
      </w:r>
      <w:r>
        <w:rPr/>
        <w:t>los/as</w:t>
      </w:r>
      <w:r>
        <w:rPr>
          <w:spacing w:val="-18"/>
        </w:rPr>
        <w:t> </w:t>
      </w:r>
      <w:r>
        <w:rPr/>
        <w:t>pacientes.</w:t>
      </w:r>
    </w:p>
    <w:p>
      <w:pPr>
        <w:pStyle w:val="BodyText"/>
        <w:spacing w:line="379" w:lineRule="auto" w:before="158"/>
        <w:ind w:left="852" w:right="1562" w:firstLine="719"/>
        <w:jc w:val="both"/>
      </w:pPr>
      <w:r>
        <w:rPr/>
        <w:t>Además, el equipo de trabajo social coordina dos programas </w:t>
      </w:r>
      <w:r>
        <w:rPr>
          <w:spacing w:val="-2"/>
        </w:rPr>
        <w:t>fundamentales:</w:t>
      </w:r>
    </w:p>
    <w:p>
      <w:pPr>
        <w:pStyle w:val="ListParagraph"/>
        <w:numPr>
          <w:ilvl w:val="0"/>
          <w:numId w:val="2"/>
        </w:numPr>
        <w:tabs>
          <w:tab w:pos="1932" w:val="left" w:leader="none"/>
        </w:tabs>
        <w:spacing w:line="374" w:lineRule="auto" w:before="158" w:after="0"/>
        <w:ind w:left="1932" w:right="1557" w:hanging="360"/>
        <w:jc w:val="both"/>
        <w:rPr>
          <w:sz w:val="24"/>
        </w:rPr>
      </w:pPr>
      <w:r>
        <w:rPr>
          <w:sz w:val="24"/>
        </w:rPr>
        <w:t>El Programa de Educa-Salud, a través del cual se realizan charlas y </w:t>
      </w:r>
      <w:r>
        <w:rPr>
          <w:spacing w:val="-8"/>
          <w:sz w:val="24"/>
        </w:rPr>
        <w:t>talleres con el objetivo</w:t>
      </w:r>
      <w:r>
        <w:rPr>
          <w:spacing w:val="-3"/>
          <w:sz w:val="24"/>
        </w:rPr>
        <w:t> </w:t>
      </w:r>
      <w:r>
        <w:rPr>
          <w:spacing w:val="-8"/>
          <w:sz w:val="24"/>
        </w:rPr>
        <w:t>de sensibilizar y concienciar a la población acerca </w:t>
      </w:r>
      <w:r>
        <w:rPr>
          <w:sz w:val="24"/>
        </w:rPr>
        <w:t>del</w:t>
      </w:r>
      <w:r>
        <w:rPr>
          <w:spacing w:val="-10"/>
          <w:sz w:val="24"/>
        </w:rPr>
        <w:t> </w:t>
      </w:r>
      <w:r>
        <w:rPr>
          <w:sz w:val="24"/>
        </w:rPr>
        <w:t>cáncer</w:t>
      </w:r>
      <w:r>
        <w:rPr>
          <w:spacing w:val="-11"/>
          <w:sz w:val="24"/>
        </w:rPr>
        <w:t> </w:t>
      </w:r>
      <w:r>
        <w:rPr>
          <w:sz w:val="24"/>
        </w:rPr>
        <w:t>de</w:t>
      </w:r>
      <w:r>
        <w:rPr>
          <w:spacing w:val="-10"/>
          <w:sz w:val="24"/>
        </w:rPr>
        <w:t> </w:t>
      </w:r>
      <w:r>
        <w:rPr>
          <w:sz w:val="24"/>
        </w:rPr>
        <w:t>mama,</w:t>
      </w:r>
      <w:r>
        <w:rPr>
          <w:spacing w:val="-7"/>
          <w:sz w:val="24"/>
        </w:rPr>
        <w:t> </w:t>
      </w:r>
      <w:r>
        <w:rPr>
          <w:sz w:val="24"/>
        </w:rPr>
        <w:t>hábitos</w:t>
      </w:r>
      <w:r>
        <w:rPr>
          <w:spacing w:val="-10"/>
          <w:sz w:val="24"/>
        </w:rPr>
        <w:t> </w:t>
      </w:r>
      <w:r>
        <w:rPr>
          <w:sz w:val="24"/>
        </w:rPr>
        <w:t>de</w:t>
      </w:r>
      <w:r>
        <w:rPr>
          <w:spacing w:val="-10"/>
          <w:sz w:val="24"/>
        </w:rPr>
        <w:t> </w:t>
      </w:r>
      <w:r>
        <w:rPr>
          <w:sz w:val="24"/>
        </w:rPr>
        <w:t>vida</w:t>
      </w:r>
      <w:r>
        <w:rPr>
          <w:spacing w:val="-11"/>
          <w:sz w:val="24"/>
        </w:rPr>
        <w:t> </w:t>
      </w:r>
      <w:r>
        <w:rPr>
          <w:sz w:val="24"/>
        </w:rPr>
        <w:t>saludable</w:t>
      </w:r>
      <w:r>
        <w:rPr>
          <w:spacing w:val="-10"/>
          <w:sz w:val="24"/>
        </w:rPr>
        <w:t> </w:t>
      </w:r>
      <w:r>
        <w:rPr>
          <w:sz w:val="24"/>
        </w:rPr>
        <w:t>y</w:t>
      </w:r>
      <w:r>
        <w:rPr>
          <w:spacing w:val="-11"/>
          <w:sz w:val="24"/>
        </w:rPr>
        <w:t> </w:t>
      </w:r>
      <w:r>
        <w:rPr>
          <w:sz w:val="24"/>
        </w:rPr>
        <w:t>la</w:t>
      </w:r>
      <w:r>
        <w:rPr>
          <w:spacing w:val="-11"/>
          <w:sz w:val="24"/>
        </w:rPr>
        <w:t> </w:t>
      </w:r>
      <w:r>
        <w:rPr>
          <w:sz w:val="24"/>
        </w:rPr>
        <w:t>importancia</w:t>
      </w:r>
      <w:r>
        <w:rPr>
          <w:spacing w:val="-11"/>
          <w:sz w:val="24"/>
        </w:rPr>
        <w:t> </w:t>
      </w:r>
      <w:r>
        <w:rPr>
          <w:sz w:val="24"/>
        </w:rPr>
        <w:t>de</w:t>
      </w:r>
      <w:r>
        <w:rPr>
          <w:spacing w:val="-8"/>
          <w:sz w:val="24"/>
        </w:rPr>
        <w:t> </w:t>
      </w:r>
      <w:r>
        <w:rPr>
          <w:sz w:val="24"/>
        </w:rPr>
        <w:t>la detección</w:t>
      </w:r>
      <w:r>
        <w:rPr>
          <w:spacing w:val="-18"/>
          <w:sz w:val="24"/>
        </w:rPr>
        <w:t> </w:t>
      </w:r>
      <w:r>
        <w:rPr>
          <w:sz w:val="24"/>
        </w:rPr>
        <w:t>precoz.</w:t>
      </w:r>
    </w:p>
    <w:p>
      <w:pPr>
        <w:pStyle w:val="ListParagraph"/>
        <w:numPr>
          <w:ilvl w:val="0"/>
          <w:numId w:val="2"/>
        </w:numPr>
        <w:tabs>
          <w:tab w:pos="1932" w:val="left" w:leader="none"/>
        </w:tabs>
        <w:spacing w:line="369" w:lineRule="auto" w:before="0" w:after="0"/>
        <w:ind w:left="1932" w:right="1560" w:hanging="360"/>
        <w:jc w:val="both"/>
        <w:rPr>
          <w:sz w:val="24"/>
        </w:rPr>
      </w:pPr>
      <w:r>
        <w:rPr>
          <w:sz w:val="24"/>
        </w:rPr>
        <w:t>El</w:t>
      </w:r>
      <w:r>
        <w:rPr>
          <w:spacing w:val="-11"/>
          <w:sz w:val="24"/>
        </w:rPr>
        <w:t> </w:t>
      </w:r>
      <w:r>
        <w:rPr>
          <w:sz w:val="24"/>
        </w:rPr>
        <w:t>Programa</w:t>
      </w:r>
      <w:r>
        <w:rPr>
          <w:spacing w:val="-11"/>
          <w:sz w:val="24"/>
        </w:rPr>
        <w:t> </w:t>
      </w:r>
      <w:r>
        <w:rPr>
          <w:sz w:val="24"/>
        </w:rPr>
        <w:t>de</w:t>
      </w:r>
      <w:r>
        <w:rPr>
          <w:spacing w:val="-10"/>
          <w:sz w:val="24"/>
        </w:rPr>
        <w:t> </w:t>
      </w:r>
      <w:r>
        <w:rPr>
          <w:sz w:val="24"/>
        </w:rPr>
        <w:t>Voluntariado,</w:t>
      </w:r>
      <w:r>
        <w:rPr>
          <w:spacing w:val="-10"/>
          <w:sz w:val="24"/>
        </w:rPr>
        <w:t> </w:t>
      </w:r>
      <w:r>
        <w:rPr>
          <w:sz w:val="24"/>
        </w:rPr>
        <w:t>donde</w:t>
      </w:r>
      <w:r>
        <w:rPr>
          <w:spacing w:val="-10"/>
          <w:sz w:val="24"/>
        </w:rPr>
        <w:t> </w:t>
      </w:r>
      <w:r>
        <w:rPr>
          <w:sz w:val="24"/>
        </w:rPr>
        <w:t>se</w:t>
      </w:r>
      <w:r>
        <w:rPr>
          <w:spacing w:val="-10"/>
          <w:sz w:val="24"/>
        </w:rPr>
        <w:t> </w:t>
      </w:r>
      <w:r>
        <w:rPr>
          <w:sz w:val="24"/>
        </w:rPr>
        <w:t>imparten</w:t>
      </w:r>
      <w:r>
        <w:rPr>
          <w:spacing w:val="-11"/>
          <w:sz w:val="24"/>
        </w:rPr>
        <w:t> </w:t>
      </w:r>
      <w:r>
        <w:rPr>
          <w:sz w:val="24"/>
        </w:rPr>
        <w:t>cursos</w:t>
      </w:r>
      <w:r>
        <w:rPr>
          <w:spacing w:val="-10"/>
          <w:sz w:val="24"/>
        </w:rPr>
        <w:t> </w:t>
      </w:r>
      <w:r>
        <w:rPr>
          <w:sz w:val="24"/>
        </w:rPr>
        <w:t>de</w:t>
      </w:r>
      <w:r>
        <w:rPr>
          <w:spacing w:val="-10"/>
          <w:sz w:val="24"/>
        </w:rPr>
        <w:t> </w:t>
      </w:r>
      <w:r>
        <w:rPr>
          <w:sz w:val="24"/>
        </w:rPr>
        <w:t>formación </w:t>
      </w:r>
      <w:r>
        <w:rPr>
          <w:spacing w:val="-2"/>
          <w:sz w:val="24"/>
        </w:rPr>
        <w:t>básica</w:t>
      </w:r>
      <w:r>
        <w:rPr>
          <w:spacing w:val="-14"/>
          <w:sz w:val="24"/>
        </w:rPr>
        <w:t> </w:t>
      </w:r>
      <w:r>
        <w:rPr>
          <w:spacing w:val="-2"/>
          <w:sz w:val="24"/>
        </w:rPr>
        <w:t>al</w:t>
      </w:r>
      <w:r>
        <w:rPr>
          <w:spacing w:val="-14"/>
          <w:sz w:val="24"/>
        </w:rPr>
        <w:t> </w:t>
      </w:r>
      <w:r>
        <w:rPr>
          <w:spacing w:val="-2"/>
          <w:sz w:val="24"/>
        </w:rPr>
        <w:t>voluntariado</w:t>
      </w:r>
      <w:r>
        <w:rPr>
          <w:spacing w:val="-12"/>
          <w:sz w:val="24"/>
        </w:rPr>
        <w:t> </w:t>
      </w:r>
      <w:r>
        <w:rPr>
          <w:spacing w:val="-2"/>
          <w:sz w:val="24"/>
        </w:rPr>
        <w:t>y</w:t>
      </w:r>
      <w:r>
        <w:rPr>
          <w:spacing w:val="-14"/>
          <w:sz w:val="24"/>
        </w:rPr>
        <w:t> </w:t>
      </w:r>
      <w:r>
        <w:rPr>
          <w:spacing w:val="-2"/>
          <w:sz w:val="24"/>
        </w:rPr>
        <w:t>se</w:t>
      </w:r>
      <w:r>
        <w:rPr>
          <w:spacing w:val="-12"/>
          <w:sz w:val="24"/>
        </w:rPr>
        <w:t> </w:t>
      </w:r>
      <w:r>
        <w:rPr>
          <w:spacing w:val="-2"/>
          <w:sz w:val="24"/>
        </w:rPr>
        <w:t>ofrece</w:t>
      </w:r>
      <w:r>
        <w:rPr>
          <w:spacing w:val="-11"/>
          <w:sz w:val="24"/>
        </w:rPr>
        <w:t> </w:t>
      </w:r>
      <w:r>
        <w:rPr>
          <w:spacing w:val="-2"/>
          <w:sz w:val="24"/>
        </w:rPr>
        <w:t>apoyo</w:t>
      </w:r>
      <w:r>
        <w:rPr>
          <w:spacing w:val="-11"/>
          <w:sz w:val="24"/>
        </w:rPr>
        <w:t> </w:t>
      </w:r>
      <w:r>
        <w:rPr>
          <w:spacing w:val="-2"/>
          <w:sz w:val="24"/>
        </w:rPr>
        <w:t>en</w:t>
      </w:r>
      <w:r>
        <w:rPr>
          <w:spacing w:val="-13"/>
          <w:sz w:val="24"/>
        </w:rPr>
        <w:t> </w:t>
      </w:r>
      <w:r>
        <w:rPr>
          <w:spacing w:val="-2"/>
          <w:sz w:val="24"/>
        </w:rPr>
        <w:t>la</w:t>
      </w:r>
      <w:r>
        <w:rPr>
          <w:spacing w:val="-11"/>
          <w:sz w:val="24"/>
        </w:rPr>
        <w:t> </w:t>
      </w:r>
      <w:r>
        <w:rPr>
          <w:spacing w:val="-2"/>
          <w:sz w:val="24"/>
        </w:rPr>
        <w:t>gestión</w:t>
      </w:r>
      <w:r>
        <w:rPr>
          <w:spacing w:val="-14"/>
          <w:sz w:val="24"/>
        </w:rPr>
        <w:t> </w:t>
      </w:r>
      <w:r>
        <w:rPr>
          <w:spacing w:val="-2"/>
          <w:sz w:val="24"/>
        </w:rPr>
        <w:t>de</w:t>
      </w:r>
      <w:r>
        <w:rPr>
          <w:spacing w:val="-10"/>
          <w:sz w:val="24"/>
        </w:rPr>
        <w:t> </w:t>
      </w:r>
      <w:r>
        <w:rPr>
          <w:spacing w:val="-2"/>
          <w:sz w:val="24"/>
        </w:rPr>
        <w:t>las</w:t>
      </w:r>
      <w:r>
        <w:rPr>
          <w:spacing w:val="-13"/>
          <w:sz w:val="24"/>
        </w:rPr>
        <w:t> </w:t>
      </w:r>
      <w:r>
        <w:rPr>
          <w:spacing w:val="-2"/>
          <w:sz w:val="24"/>
        </w:rPr>
        <w:t>diferentes </w:t>
      </w:r>
      <w:r>
        <w:rPr>
          <w:sz w:val="24"/>
        </w:rPr>
        <w:t>acciones</w:t>
      </w:r>
      <w:r>
        <w:rPr>
          <w:spacing w:val="-18"/>
          <w:sz w:val="24"/>
        </w:rPr>
        <w:t> </w:t>
      </w:r>
      <w:r>
        <w:rPr>
          <w:sz w:val="24"/>
        </w:rPr>
        <w:t>de</w:t>
      </w:r>
      <w:r>
        <w:rPr>
          <w:spacing w:val="-19"/>
          <w:sz w:val="24"/>
        </w:rPr>
        <w:t> </w:t>
      </w:r>
      <w:r>
        <w:rPr>
          <w:sz w:val="24"/>
        </w:rPr>
        <w:t>voluntariado</w:t>
      </w:r>
      <w:r>
        <w:rPr>
          <w:spacing w:val="-20"/>
          <w:sz w:val="24"/>
        </w:rPr>
        <w:t> </w:t>
      </w:r>
      <w:r>
        <w:rPr>
          <w:sz w:val="24"/>
        </w:rPr>
        <w:t>que</w:t>
      </w:r>
      <w:r>
        <w:rPr>
          <w:spacing w:val="-19"/>
          <w:sz w:val="24"/>
        </w:rPr>
        <w:t> </w:t>
      </w:r>
      <w:r>
        <w:rPr>
          <w:sz w:val="24"/>
        </w:rPr>
        <w:t>se</w:t>
      </w:r>
      <w:r>
        <w:rPr>
          <w:spacing w:val="-19"/>
          <w:sz w:val="24"/>
        </w:rPr>
        <w:t> </w:t>
      </w:r>
      <w:r>
        <w:rPr>
          <w:sz w:val="24"/>
        </w:rPr>
        <w:t>llevan</w:t>
      </w:r>
      <w:r>
        <w:rPr>
          <w:spacing w:val="-20"/>
          <w:sz w:val="24"/>
        </w:rPr>
        <w:t> </w:t>
      </w:r>
      <w:r>
        <w:rPr>
          <w:sz w:val="24"/>
        </w:rPr>
        <w:t>a</w:t>
      </w:r>
      <w:r>
        <w:rPr>
          <w:spacing w:val="-20"/>
          <w:sz w:val="24"/>
        </w:rPr>
        <w:t> </w:t>
      </w:r>
      <w:r>
        <w:rPr>
          <w:sz w:val="24"/>
        </w:rPr>
        <w:t>cabo</w:t>
      </w:r>
      <w:r>
        <w:rPr>
          <w:spacing w:val="-18"/>
          <w:sz w:val="24"/>
        </w:rPr>
        <w:t> </w:t>
      </w:r>
      <w:r>
        <w:rPr>
          <w:sz w:val="24"/>
        </w:rPr>
        <w:t>desde</w:t>
      </w:r>
      <w:r>
        <w:rPr>
          <w:spacing w:val="-19"/>
          <w:sz w:val="24"/>
        </w:rPr>
        <w:t> </w:t>
      </w:r>
      <w:r>
        <w:rPr>
          <w:sz w:val="24"/>
        </w:rPr>
        <w:t>la</w:t>
      </w:r>
      <w:r>
        <w:rPr>
          <w:spacing w:val="-20"/>
          <w:sz w:val="24"/>
        </w:rPr>
        <w:t> </w:t>
      </w:r>
      <w:r>
        <w:rPr>
          <w:sz w:val="24"/>
        </w:rPr>
        <w:t>entidad.</w:t>
      </w:r>
    </w:p>
    <w:p>
      <w:pPr>
        <w:pStyle w:val="BodyText"/>
        <w:spacing w:line="379" w:lineRule="auto" w:before="173"/>
        <w:ind w:left="852" w:right="1561" w:firstLine="719"/>
        <w:jc w:val="both"/>
      </w:pPr>
      <w:r>
        <w:rPr/>
        <w:t>En cuanto a la coordinación de recursos, el área social es el punto de </w:t>
      </w:r>
      <w:r>
        <w:rPr>
          <w:spacing w:val="-2"/>
        </w:rPr>
        <w:t>contacto</w:t>
      </w:r>
      <w:r>
        <w:rPr>
          <w:spacing w:val="-13"/>
        </w:rPr>
        <w:t> </w:t>
      </w:r>
      <w:r>
        <w:rPr>
          <w:spacing w:val="-2"/>
        </w:rPr>
        <w:t>de</w:t>
      </w:r>
      <w:r>
        <w:rPr>
          <w:spacing w:val="-14"/>
        </w:rPr>
        <w:t> </w:t>
      </w:r>
      <w:r>
        <w:rPr>
          <w:spacing w:val="-2"/>
        </w:rPr>
        <w:t>Ámate</w:t>
      </w:r>
      <w:r>
        <w:rPr>
          <w:spacing w:val="-14"/>
        </w:rPr>
        <w:t> </w:t>
      </w:r>
      <w:r>
        <w:rPr>
          <w:spacing w:val="-2"/>
        </w:rPr>
        <w:t>en</w:t>
      </w:r>
      <w:r>
        <w:rPr>
          <w:spacing w:val="-14"/>
        </w:rPr>
        <w:t> </w:t>
      </w:r>
      <w:r>
        <w:rPr>
          <w:spacing w:val="-2"/>
        </w:rPr>
        <w:t>lo</w:t>
      </w:r>
      <w:r>
        <w:rPr>
          <w:spacing w:val="-15"/>
        </w:rPr>
        <w:t> </w:t>
      </w:r>
      <w:r>
        <w:rPr>
          <w:spacing w:val="-2"/>
        </w:rPr>
        <w:t>que</w:t>
      </w:r>
      <w:r>
        <w:rPr>
          <w:spacing w:val="-14"/>
        </w:rPr>
        <w:t> </w:t>
      </w:r>
      <w:r>
        <w:rPr>
          <w:spacing w:val="-2"/>
        </w:rPr>
        <w:t>respecta</w:t>
      </w:r>
      <w:r>
        <w:rPr>
          <w:spacing w:val="-15"/>
        </w:rPr>
        <w:t> </w:t>
      </w:r>
      <w:r>
        <w:rPr>
          <w:spacing w:val="-2"/>
        </w:rPr>
        <w:t>a</w:t>
      </w:r>
      <w:r>
        <w:rPr>
          <w:spacing w:val="-15"/>
        </w:rPr>
        <w:t> </w:t>
      </w:r>
      <w:r>
        <w:rPr>
          <w:spacing w:val="-2"/>
        </w:rPr>
        <w:t>las</w:t>
      </w:r>
      <w:r>
        <w:rPr>
          <w:spacing w:val="-14"/>
        </w:rPr>
        <w:t> </w:t>
      </w:r>
      <w:r>
        <w:rPr>
          <w:spacing w:val="-2"/>
        </w:rPr>
        <w:t>administraciones</w:t>
      </w:r>
      <w:r>
        <w:rPr>
          <w:spacing w:val="-14"/>
        </w:rPr>
        <w:t> </w:t>
      </w:r>
      <w:r>
        <w:rPr>
          <w:spacing w:val="-2"/>
        </w:rPr>
        <w:t>públicas</w:t>
      </w:r>
      <w:r>
        <w:rPr>
          <w:spacing w:val="-14"/>
        </w:rPr>
        <w:t> </w:t>
      </w:r>
      <w:r>
        <w:rPr>
          <w:spacing w:val="-2"/>
        </w:rPr>
        <w:t>y</w:t>
      </w:r>
      <w:r>
        <w:rPr>
          <w:spacing w:val="-15"/>
        </w:rPr>
        <w:t> </w:t>
      </w:r>
      <w:r>
        <w:rPr>
          <w:spacing w:val="-2"/>
        </w:rPr>
        <w:t>privadas, </w:t>
      </w:r>
      <w:r>
        <w:rPr/>
        <w:t>así</w:t>
      </w:r>
      <w:r>
        <w:rPr>
          <w:spacing w:val="30"/>
        </w:rPr>
        <w:t> </w:t>
      </w:r>
      <w:r>
        <w:rPr/>
        <w:t>como</w:t>
      </w:r>
      <w:r>
        <w:rPr>
          <w:spacing w:val="32"/>
        </w:rPr>
        <w:t> </w:t>
      </w:r>
      <w:r>
        <w:rPr/>
        <w:t>las</w:t>
      </w:r>
      <w:r>
        <w:rPr>
          <w:spacing w:val="31"/>
        </w:rPr>
        <w:t> </w:t>
      </w:r>
      <w:r>
        <w:rPr/>
        <w:t>personas</w:t>
      </w:r>
      <w:r>
        <w:rPr>
          <w:spacing w:val="32"/>
        </w:rPr>
        <w:t> </w:t>
      </w:r>
      <w:r>
        <w:rPr/>
        <w:t>de</w:t>
      </w:r>
      <w:r>
        <w:rPr>
          <w:spacing w:val="31"/>
        </w:rPr>
        <w:t> </w:t>
      </w:r>
      <w:r>
        <w:rPr/>
        <w:t>referencia</w:t>
      </w:r>
      <w:r>
        <w:rPr>
          <w:spacing w:val="31"/>
        </w:rPr>
        <w:t> </w:t>
      </w:r>
      <w:r>
        <w:rPr/>
        <w:t>para</w:t>
      </w:r>
      <w:r>
        <w:rPr>
          <w:spacing w:val="30"/>
        </w:rPr>
        <w:t> </w:t>
      </w:r>
      <w:r>
        <w:rPr/>
        <w:t>la</w:t>
      </w:r>
      <w:r>
        <w:rPr>
          <w:spacing w:val="30"/>
        </w:rPr>
        <w:t> </w:t>
      </w:r>
      <w:r>
        <w:rPr/>
        <w:t>implementación,</w:t>
      </w:r>
      <w:r>
        <w:rPr>
          <w:spacing w:val="32"/>
        </w:rPr>
        <w:t> </w:t>
      </w:r>
      <w:r>
        <w:rPr/>
        <w:t>justificación</w:t>
      </w:r>
      <w:r>
        <w:rPr>
          <w:spacing w:val="30"/>
        </w:rPr>
        <w:t> </w:t>
      </w:r>
      <w:r>
        <w:rPr>
          <w:spacing w:val="-10"/>
        </w:rPr>
        <w:t>y</w:t>
      </w:r>
    </w:p>
    <w:p>
      <w:pPr>
        <w:pStyle w:val="BodyText"/>
        <w:spacing w:after="0" w:line="379" w:lineRule="auto"/>
        <w:jc w:val="both"/>
        <w:sectPr>
          <w:headerReference w:type="default" r:id="rId14"/>
          <w:footerReference w:type="default" r:id="rId15"/>
          <w:pgSz w:w="11910" w:h="16840"/>
          <w:pgMar w:header="708" w:footer="1091" w:top="2120" w:bottom="1280" w:left="850" w:right="141"/>
        </w:sectPr>
      </w:pPr>
    </w:p>
    <w:p>
      <w:pPr>
        <w:pStyle w:val="BodyText"/>
        <w:spacing w:line="379" w:lineRule="auto" w:before="9"/>
        <w:ind w:left="852" w:right="1425"/>
      </w:pPr>
      <w:r>
        <w:rPr/>
        <w:t>evaluación</w:t>
      </w:r>
      <w:r>
        <w:rPr>
          <w:spacing w:val="-1"/>
        </w:rPr>
        <w:t> </w:t>
      </w:r>
      <w:r>
        <w:rPr/>
        <w:t>de todos los programas y</w:t>
      </w:r>
      <w:r>
        <w:rPr>
          <w:spacing w:val="-1"/>
        </w:rPr>
        <w:t> </w:t>
      </w:r>
      <w:r>
        <w:rPr/>
        <w:t>proyectos sociales para la consecución</w:t>
      </w:r>
      <w:r>
        <w:rPr>
          <w:spacing w:val="-1"/>
        </w:rPr>
        <w:t> </w:t>
      </w:r>
      <w:r>
        <w:rPr/>
        <w:t>de </w:t>
      </w:r>
      <w:r>
        <w:rPr>
          <w:spacing w:val="-2"/>
        </w:rPr>
        <w:t>subvenciones.</w:t>
      </w:r>
    </w:p>
    <w:p>
      <w:pPr>
        <w:pStyle w:val="BodyText"/>
      </w:pPr>
    </w:p>
    <w:p>
      <w:pPr>
        <w:pStyle w:val="BodyText"/>
        <w:spacing w:line="379" w:lineRule="auto"/>
        <w:ind w:left="852" w:right="1425" w:firstLine="719"/>
      </w:pPr>
      <w:r>
        <w:rPr>
          <w:spacing w:val="-2"/>
        </w:rPr>
        <w:t>A</w:t>
      </w:r>
      <w:r>
        <w:rPr>
          <w:spacing w:val="-22"/>
        </w:rPr>
        <w:t> </w:t>
      </w:r>
      <w:r>
        <w:rPr>
          <w:spacing w:val="-2"/>
        </w:rPr>
        <w:t>continuación,</w:t>
      </w:r>
      <w:r>
        <w:rPr>
          <w:spacing w:val="-22"/>
        </w:rPr>
        <w:t> </w:t>
      </w:r>
      <w:r>
        <w:rPr>
          <w:spacing w:val="-2"/>
        </w:rPr>
        <w:t>se</w:t>
      </w:r>
      <w:r>
        <w:rPr>
          <w:spacing w:val="-20"/>
        </w:rPr>
        <w:t> </w:t>
      </w:r>
      <w:r>
        <w:rPr>
          <w:spacing w:val="-2"/>
        </w:rPr>
        <w:t>detallan</w:t>
      </w:r>
      <w:r>
        <w:rPr>
          <w:spacing w:val="-21"/>
        </w:rPr>
        <w:t> </w:t>
      </w:r>
      <w:r>
        <w:rPr>
          <w:spacing w:val="-2"/>
        </w:rPr>
        <w:t>las</w:t>
      </w:r>
      <w:r>
        <w:rPr>
          <w:spacing w:val="-22"/>
        </w:rPr>
        <w:t> </w:t>
      </w:r>
      <w:r>
        <w:rPr>
          <w:spacing w:val="-2"/>
        </w:rPr>
        <w:t>actuaciones</w:t>
      </w:r>
      <w:r>
        <w:rPr>
          <w:spacing w:val="-22"/>
        </w:rPr>
        <w:t> </w:t>
      </w:r>
      <w:r>
        <w:rPr>
          <w:spacing w:val="-2"/>
        </w:rPr>
        <w:t>llevadas</w:t>
      </w:r>
      <w:r>
        <w:rPr>
          <w:spacing w:val="-22"/>
        </w:rPr>
        <w:t> </w:t>
      </w:r>
      <w:r>
        <w:rPr>
          <w:spacing w:val="-2"/>
        </w:rPr>
        <w:t>a</w:t>
      </w:r>
      <w:r>
        <w:rPr>
          <w:spacing w:val="-23"/>
        </w:rPr>
        <w:t> </w:t>
      </w:r>
      <w:r>
        <w:rPr>
          <w:spacing w:val="-2"/>
        </w:rPr>
        <w:t>cabo</w:t>
      </w:r>
      <w:r>
        <w:rPr>
          <w:spacing w:val="-23"/>
        </w:rPr>
        <w:t> </w:t>
      </w:r>
      <w:r>
        <w:rPr>
          <w:spacing w:val="-2"/>
        </w:rPr>
        <w:t>durante</w:t>
      </w:r>
      <w:r>
        <w:rPr>
          <w:spacing w:val="-22"/>
        </w:rPr>
        <w:t> </w:t>
      </w:r>
      <w:r>
        <w:rPr>
          <w:spacing w:val="-2"/>
        </w:rPr>
        <w:t>el</w:t>
      </w:r>
      <w:r>
        <w:rPr>
          <w:spacing w:val="-23"/>
        </w:rPr>
        <w:t> </w:t>
      </w:r>
      <w:r>
        <w:rPr>
          <w:spacing w:val="-2"/>
        </w:rPr>
        <w:t>año, </w:t>
      </w:r>
      <w:r>
        <w:rPr/>
        <w:t>que</w:t>
      </w:r>
      <w:r>
        <w:rPr>
          <w:spacing w:val="-20"/>
        </w:rPr>
        <w:t> </w:t>
      </w:r>
      <w:r>
        <w:rPr/>
        <w:t>abarcan</w:t>
      </w:r>
      <w:r>
        <w:rPr>
          <w:spacing w:val="-21"/>
        </w:rPr>
        <w:t> </w:t>
      </w:r>
      <w:r>
        <w:rPr/>
        <w:t>desde</w:t>
      </w:r>
      <w:r>
        <w:rPr>
          <w:spacing w:val="-20"/>
        </w:rPr>
        <w:t> </w:t>
      </w:r>
      <w:r>
        <w:rPr/>
        <w:t>el</w:t>
      </w:r>
      <w:r>
        <w:rPr>
          <w:spacing w:val="-19"/>
        </w:rPr>
        <w:t> </w:t>
      </w:r>
      <w:r>
        <w:rPr/>
        <w:t>1</w:t>
      </w:r>
      <w:r>
        <w:rPr>
          <w:spacing w:val="-20"/>
        </w:rPr>
        <w:t> </w:t>
      </w:r>
      <w:r>
        <w:rPr/>
        <w:t>de</w:t>
      </w:r>
      <w:r>
        <w:rPr>
          <w:spacing w:val="-20"/>
        </w:rPr>
        <w:t> </w:t>
      </w:r>
      <w:r>
        <w:rPr/>
        <w:t>enero</w:t>
      </w:r>
      <w:r>
        <w:rPr>
          <w:spacing w:val="-21"/>
        </w:rPr>
        <w:t> </w:t>
      </w:r>
      <w:r>
        <w:rPr/>
        <w:t>2024</w:t>
      </w:r>
      <w:r>
        <w:rPr>
          <w:spacing w:val="-21"/>
        </w:rPr>
        <w:t> </w:t>
      </w:r>
      <w:r>
        <w:rPr/>
        <w:t>hasta</w:t>
      </w:r>
      <w:r>
        <w:rPr>
          <w:spacing w:val="-19"/>
        </w:rPr>
        <w:t> </w:t>
      </w:r>
      <w:r>
        <w:rPr/>
        <w:t>el</w:t>
      </w:r>
      <w:r>
        <w:rPr>
          <w:spacing w:val="-19"/>
        </w:rPr>
        <w:t> </w:t>
      </w:r>
      <w:r>
        <w:rPr/>
        <w:t>31</w:t>
      </w:r>
      <w:r>
        <w:rPr>
          <w:spacing w:val="-21"/>
        </w:rPr>
        <w:t> </w:t>
      </w:r>
      <w:r>
        <w:rPr/>
        <w:t>de</w:t>
      </w:r>
      <w:r>
        <w:rPr>
          <w:spacing w:val="-20"/>
        </w:rPr>
        <w:t> </w:t>
      </w:r>
      <w:r>
        <w:rPr/>
        <w:t>diciembre</w:t>
      </w:r>
      <w:r>
        <w:rPr>
          <w:spacing w:val="-20"/>
        </w:rPr>
        <w:t> </w:t>
      </w:r>
      <w:r>
        <w:rPr/>
        <w:t>de</w:t>
      </w:r>
      <w:r>
        <w:rPr>
          <w:spacing w:val="-20"/>
        </w:rPr>
        <w:t> </w:t>
      </w:r>
      <w:r>
        <w:rPr/>
        <w:t>2024.</w:t>
      </w:r>
    </w:p>
    <w:p>
      <w:pPr>
        <w:pStyle w:val="BodyText"/>
      </w:pPr>
    </w:p>
    <w:p>
      <w:pPr>
        <w:pStyle w:val="Heading5"/>
        <w:numPr>
          <w:ilvl w:val="1"/>
          <w:numId w:val="1"/>
        </w:numPr>
        <w:tabs>
          <w:tab w:pos="1931" w:val="left" w:leader="none"/>
        </w:tabs>
        <w:spacing w:line="240" w:lineRule="auto" w:before="0" w:after="0"/>
        <w:ind w:left="1931" w:right="0" w:hanging="359"/>
        <w:jc w:val="left"/>
      </w:pPr>
      <w:r>
        <w:rPr>
          <w:spacing w:val="-2"/>
        </w:rPr>
        <w:t>SIVO:</w:t>
      </w:r>
    </w:p>
    <w:p>
      <w:pPr>
        <w:pStyle w:val="BodyText"/>
        <w:spacing w:before="162"/>
        <w:rPr>
          <w:b/>
        </w:rPr>
      </w:pPr>
    </w:p>
    <w:p>
      <w:pPr>
        <w:pStyle w:val="BodyText"/>
        <w:spacing w:line="379" w:lineRule="auto"/>
        <w:ind w:left="852" w:right="1559" w:firstLine="359"/>
        <w:jc w:val="both"/>
      </w:pPr>
      <w:r>
        <w:rPr>
          <w:spacing w:val="-4"/>
        </w:rPr>
        <w:t>Se</w:t>
      </w:r>
      <w:r>
        <w:rPr>
          <w:spacing w:val="-15"/>
        </w:rPr>
        <w:t> </w:t>
      </w:r>
      <w:r>
        <w:rPr>
          <w:spacing w:val="-4"/>
        </w:rPr>
        <w:t>informa</w:t>
      </w:r>
      <w:r>
        <w:rPr>
          <w:spacing w:val="-14"/>
        </w:rPr>
        <w:t> </w:t>
      </w:r>
      <w:r>
        <w:rPr>
          <w:spacing w:val="-4"/>
        </w:rPr>
        <w:t>a</w:t>
      </w:r>
      <w:r>
        <w:rPr>
          <w:spacing w:val="-14"/>
        </w:rPr>
        <w:t> </w:t>
      </w:r>
      <w:r>
        <w:rPr>
          <w:spacing w:val="-4"/>
        </w:rPr>
        <w:t>todas</w:t>
      </w:r>
      <w:r>
        <w:rPr>
          <w:spacing w:val="-14"/>
        </w:rPr>
        <w:t> </w:t>
      </w:r>
      <w:r>
        <w:rPr>
          <w:spacing w:val="-4"/>
        </w:rPr>
        <w:t>las</w:t>
      </w:r>
      <w:r>
        <w:rPr>
          <w:spacing w:val="-14"/>
        </w:rPr>
        <w:t> </w:t>
      </w:r>
      <w:r>
        <w:rPr>
          <w:spacing w:val="-4"/>
        </w:rPr>
        <w:t>personas</w:t>
      </w:r>
      <w:r>
        <w:rPr>
          <w:spacing w:val="-14"/>
        </w:rPr>
        <w:t> </w:t>
      </w:r>
      <w:r>
        <w:rPr>
          <w:spacing w:val="-4"/>
        </w:rPr>
        <w:t>que</w:t>
      </w:r>
      <w:r>
        <w:rPr>
          <w:spacing w:val="-14"/>
        </w:rPr>
        <w:t> </w:t>
      </w:r>
      <w:r>
        <w:rPr>
          <w:spacing w:val="-4"/>
        </w:rPr>
        <w:t>acuden</w:t>
      </w:r>
      <w:r>
        <w:rPr>
          <w:spacing w:val="-14"/>
        </w:rPr>
        <w:t> </w:t>
      </w:r>
      <w:r>
        <w:rPr>
          <w:spacing w:val="-4"/>
        </w:rPr>
        <w:t>a</w:t>
      </w:r>
      <w:r>
        <w:rPr>
          <w:spacing w:val="-14"/>
        </w:rPr>
        <w:t> </w:t>
      </w:r>
      <w:r>
        <w:rPr>
          <w:spacing w:val="-4"/>
        </w:rPr>
        <w:t>Ámate</w:t>
      </w:r>
      <w:r>
        <w:rPr>
          <w:spacing w:val="-14"/>
        </w:rPr>
        <w:t> </w:t>
      </w:r>
      <w:r>
        <w:rPr>
          <w:spacing w:val="-4"/>
        </w:rPr>
        <w:t>sobre</w:t>
      </w:r>
      <w:r>
        <w:rPr>
          <w:spacing w:val="-14"/>
        </w:rPr>
        <w:t> </w:t>
      </w:r>
      <w:r>
        <w:rPr>
          <w:spacing w:val="-4"/>
        </w:rPr>
        <w:t>las</w:t>
      </w:r>
      <w:r>
        <w:rPr>
          <w:spacing w:val="-14"/>
        </w:rPr>
        <w:t> </w:t>
      </w:r>
      <w:r>
        <w:rPr>
          <w:spacing w:val="-4"/>
        </w:rPr>
        <w:t>prestaciones</w:t>
      </w:r>
      <w:r>
        <w:rPr>
          <w:spacing w:val="-14"/>
        </w:rPr>
        <w:t> </w:t>
      </w:r>
      <w:r>
        <w:rPr>
          <w:spacing w:val="-4"/>
        </w:rPr>
        <w:t>y/o servicios</w:t>
      </w:r>
      <w:r>
        <w:rPr>
          <w:spacing w:val="-15"/>
        </w:rPr>
        <w:t> </w:t>
      </w:r>
      <w:r>
        <w:rPr>
          <w:spacing w:val="-4"/>
        </w:rPr>
        <w:t>existentes,</w:t>
      </w:r>
      <w:r>
        <w:rPr>
          <w:spacing w:val="-13"/>
        </w:rPr>
        <w:t> </w:t>
      </w:r>
      <w:r>
        <w:rPr>
          <w:spacing w:val="-4"/>
        </w:rPr>
        <w:t>tanto</w:t>
      </w:r>
      <w:r>
        <w:rPr>
          <w:spacing w:val="-15"/>
        </w:rPr>
        <w:t> </w:t>
      </w:r>
      <w:r>
        <w:rPr>
          <w:spacing w:val="-4"/>
        </w:rPr>
        <w:t>en</w:t>
      </w:r>
      <w:r>
        <w:rPr>
          <w:spacing w:val="-14"/>
        </w:rPr>
        <w:t> </w:t>
      </w:r>
      <w:r>
        <w:rPr>
          <w:spacing w:val="-4"/>
        </w:rPr>
        <w:t>la</w:t>
      </w:r>
      <w:r>
        <w:rPr>
          <w:spacing w:val="-11"/>
        </w:rPr>
        <w:t> </w:t>
      </w:r>
      <w:r>
        <w:rPr>
          <w:spacing w:val="-4"/>
        </w:rPr>
        <w:t>asociación</w:t>
      </w:r>
      <w:r>
        <w:rPr>
          <w:spacing w:val="-12"/>
        </w:rPr>
        <w:t> </w:t>
      </w:r>
      <w:r>
        <w:rPr>
          <w:spacing w:val="-4"/>
        </w:rPr>
        <w:t>como</w:t>
      </w:r>
      <w:r>
        <w:rPr>
          <w:spacing w:val="-15"/>
        </w:rPr>
        <w:t> </w:t>
      </w:r>
      <w:r>
        <w:rPr>
          <w:spacing w:val="-4"/>
        </w:rPr>
        <w:t>en</w:t>
      </w:r>
      <w:r>
        <w:rPr>
          <w:spacing w:val="-10"/>
        </w:rPr>
        <w:t> </w:t>
      </w:r>
      <w:r>
        <w:rPr>
          <w:spacing w:val="-4"/>
        </w:rPr>
        <w:t>las</w:t>
      </w:r>
      <w:r>
        <w:rPr>
          <w:spacing w:val="-14"/>
        </w:rPr>
        <w:t> </w:t>
      </w:r>
      <w:r>
        <w:rPr>
          <w:spacing w:val="-4"/>
        </w:rPr>
        <w:t>administraciones</w:t>
      </w:r>
      <w:r>
        <w:rPr>
          <w:spacing w:val="-14"/>
        </w:rPr>
        <w:t> </w:t>
      </w:r>
      <w:r>
        <w:rPr>
          <w:spacing w:val="-4"/>
        </w:rPr>
        <w:t>públicas. </w:t>
      </w:r>
      <w:r>
        <w:rPr/>
        <w:t>Tras</w:t>
      </w:r>
      <w:r>
        <w:rPr>
          <w:spacing w:val="-5"/>
        </w:rPr>
        <w:t> </w:t>
      </w:r>
      <w:r>
        <w:rPr/>
        <w:t>realizar</w:t>
      </w:r>
      <w:r>
        <w:rPr>
          <w:spacing w:val="-6"/>
        </w:rPr>
        <w:t> </w:t>
      </w:r>
      <w:r>
        <w:rPr/>
        <w:t>la</w:t>
      </w:r>
      <w:r>
        <w:rPr>
          <w:spacing w:val="-4"/>
        </w:rPr>
        <w:t> </w:t>
      </w:r>
      <w:r>
        <w:rPr/>
        <w:t>entrevista</w:t>
      </w:r>
      <w:r>
        <w:rPr>
          <w:spacing w:val="-6"/>
        </w:rPr>
        <w:t> </w:t>
      </w:r>
      <w:r>
        <w:rPr/>
        <w:t>inicial</w:t>
      </w:r>
      <w:r>
        <w:rPr>
          <w:spacing w:val="-4"/>
        </w:rPr>
        <w:t> </w:t>
      </w:r>
      <w:r>
        <w:rPr/>
        <w:t>(primer</w:t>
      </w:r>
      <w:r>
        <w:rPr>
          <w:spacing w:val="-4"/>
        </w:rPr>
        <w:t> </w:t>
      </w:r>
      <w:r>
        <w:rPr/>
        <w:t>contacto),</w:t>
      </w:r>
      <w:r>
        <w:rPr>
          <w:spacing w:val="-5"/>
        </w:rPr>
        <w:t> </w:t>
      </w:r>
      <w:r>
        <w:rPr/>
        <w:t>se</w:t>
      </w:r>
      <w:r>
        <w:rPr>
          <w:spacing w:val="-5"/>
        </w:rPr>
        <w:t> </w:t>
      </w:r>
      <w:r>
        <w:rPr/>
        <w:t>valora</w:t>
      </w:r>
      <w:r>
        <w:rPr>
          <w:spacing w:val="-6"/>
        </w:rPr>
        <w:t> </w:t>
      </w:r>
      <w:r>
        <w:rPr/>
        <w:t>la</w:t>
      </w:r>
      <w:r>
        <w:rPr>
          <w:spacing w:val="-4"/>
        </w:rPr>
        <w:t> </w:t>
      </w:r>
      <w:r>
        <w:rPr/>
        <w:t>situación</w:t>
      </w:r>
      <w:r>
        <w:rPr>
          <w:spacing w:val="-4"/>
        </w:rPr>
        <w:t> </w:t>
      </w:r>
      <w:r>
        <w:rPr/>
        <w:t>de</w:t>
      </w:r>
      <w:r>
        <w:rPr>
          <w:spacing w:val="-5"/>
        </w:rPr>
        <w:t> </w:t>
      </w:r>
      <w:r>
        <w:rPr/>
        <w:t>la </w:t>
      </w:r>
      <w:r>
        <w:rPr>
          <w:spacing w:val="-2"/>
        </w:rPr>
        <w:t>persona</w:t>
      </w:r>
      <w:r>
        <w:rPr>
          <w:spacing w:val="-17"/>
        </w:rPr>
        <w:t> </w:t>
      </w:r>
      <w:r>
        <w:rPr>
          <w:spacing w:val="-2"/>
        </w:rPr>
        <w:t>y</w:t>
      </w:r>
      <w:r>
        <w:rPr>
          <w:spacing w:val="-16"/>
        </w:rPr>
        <w:t> </w:t>
      </w:r>
      <w:r>
        <w:rPr>
          <w:spacing w:val="-2"/>
        </w:rPr>
        <w:t>/o</w:t>
      </w:r>
      <w:r>
        <w:rPr>
          <w:spacing w:val="-16"/>
        </w:rPr>
        <w:t> </w:t>
      </w:r>
      <w:r>
        <w:rPr>
          <w:spacing w:val="-2"/>
        </w:rPr>
        <w:t>unidad</w:t>
      </w:r>
      <w:r>
        <w:rPr>
          <w:spacing w:val="-16"/>
        </w:rPr>
        <w:t> </w:t>
      </w:r>
      <w:r>
        <w:rPr>
          <w:spacing w:val="-2"/>
        </w:rPr>
        <w:t>familiar,</w:t>
      </w:r>
      <w:r>
        <w:rPr>
          <w:spacing w:val="-16"/>
        </w:rPr>
        <w:t> </w:t>
      </w:r>
      <w:r>
        <w:rPr>
          <w:spacing w:val="-2"/>
        </w:rPr>
        <w:t>con</w:t>
      </w:r>
      <w:r>
        <w:rPr>
          <w:spacing w:val="-16"/>
        </w:rPr>
        <w:t> </w:t>
      </w:r>
      <w:r>
        <w:rPr>
          <w:spacing w:val="-2"/>
        </w:rPr>
        <w:t>la</w:t>
      </w:r>
      <w:r>
        <w:rPr>
          <w:spacing w:val="-16"/>
        </w:rPr>
        <w:t> </w:t>
      </w:r>
      <w:r>
        <w:rPr>
          <w:spacing w:val="-2"/>
        </w:rPr>
        <w:t>finalidad</w:t>
      </w:r>
      <w:r>
        <w:rPr>
          <w:spacing w:val="-16"/>
        </w:rPr>
        <w:t> </w:t>
      </w:r>
      <w:r>
        <w:rPr>
          <w:spacing w:val="-2"/>
        </w:rPr>
        <w:t>de</w:t>
      </w:r>
      <w:r>
        <w:rPr>
          <w:spacing w:val="-16"/>
        </w:rPr>
        <w:t> </w:t>
      </w:r>
      <w:r>
        <w:rPr>
          <w:spacing w:val="-2"/>
        </w:rPr>
        <w:t>proponer</w:t>
      </w:r>
      <w:r>
        <w:rPr>
          <w:spacing w:val="-16"/>
        </w:rPr>
        <w:t> </w:t>
      </w:r>
      <w:r>
        <w:rPr>
          <w:spacing w:val="-2"/>
        </w:rPr>
        <w:t>la</w:t>
      </w:r>
      <w:r>
        <w:rPr>
          <w:spacing w:val="-16"/>
        </w:rPr>
        <w:t> </w:t>
      </w:r>
      <w:r>
        <w:rPr>
          <w:spacing w:val="-2"/>
        </w:rPr>
        <w:t>prestación</w:t>
      </w:r>
      <w:r>
        <w:rPr>
          <w:spacing w:val="-16"/>
        </w:rPr>
        <w:t> </w:t>
      </w:r>
      <w:r>
        <w:rPr>
          <w:spacing w:val="-2"/>
        </w:rPr>
        <w:t>o</w:t>
      </w:r>
      <w:r>
        <w:rPr>
          <w:spacing w:val="-16"/>
        </w:rPr>
        <w:t> </w:t>
      </w:r>
      <w:r>
        <w:rPr>
          <w:spacing w:val="-2"/>
        </w:rPr>
        <w:t>servicio </w:t>
      </w:r>
      <w:r>
        <w:rPr>
          <w:spacing w:val="-4"/>
        </w:rPr>
        <w:t>más</w:t>
      </w:r>
      <w:r>
        <w:rPr>
          <w:spacing w:val="-13"/>
        </w:rPr>
        <w:t> </w:t>
      </w:r>
      <w:r>
        <w:rPr>
          <w:spacing w:val="-4"/>
        </w:rPr>
        <w:t>adecuado</w:t>
      </w:r>
      <w:r>
        <w:rPr>
          <w:spacing w:val="-14"/>
        </w:rPr>
        <w:t> </w:t>
      </w:r>
      <w:r>
        <w:rPr>
          <w:spacing w:val="-4"/>
        </w:rPr>
        <w:t>a</w:t>
      </w:r>
      <w:r>
        <w:rPr>
          <w:spacing w:val="-12"/>
        </w:rPr>
        <w:t> </w:t>
      </w:r>
      <w:r>
        <w:rPr>
          <w:spacing w:val="-4"/>
        </w:rPr>
        <w:t>su</w:t>
      </w:r>
      <w:r>
        <w:rPr>
          <w:spacing w:val="-13"/>
        </w:rPr>
        <w:t> </w:t>
      </w:r>
      <w:r>
        <w:rPr>
          <w:spacing w:val="-4"/>
        </w:rPr>
        <w:t>situación</w:t>
      </w:r>
      <w:r>
        <w:rPr>
          <w:spacing w:val="-14"/>
        </w:rPr>
        <w:t> </w:t>
      </w:r>
      <w:r>
        <w:rPr>
          <w:spacing w:val="-4"/>
        </w:rPr>
        <w:t>actual.</w:t>
      </w:r>
      <w:r>
        <w:rPr>
          <w:spacing w:val="-12"/>
        </w:rPr>
        <w:t> </w:t>
      </w:r>
      <w:r>
        <w:rPr>
          <w:spacing w:val="-4"/>
        </w:rPr>
        <w:t>Por</w:t>
      </w:r>
      <w:r>
        <w:rPr>
          <w:spacing w:val="-13"/>
        </w:rPr>
        <w:t> </w:t>
      </w:r>
      <w:r>
        <w:rPr>
          <w:spacing w:val="-4"/>
        </w:rPr>
        <w:t>otro</w:t>
      </w:r>
      <w:r>
        <w:rPr>
          <w:spacing w:val="-11"/>
        </w:rPr>
        <w:t> </w:t>
      </w:r>
      <w:r>
        <w:rPr>
          <w:spacing w:val="-4"/>
        </w:rPr>
        <w:t>lado,</w:t>
      </w:r>
      <w:r>
        <w:rPr>
          <w:spacing w:val="-12"/>
        </w:rPr>
        <w:t> </w:t>
      </w:r>
      <w:r>
        <w:rPr>
          <w:spacing w:val="-4"/>
        </w:rPr>
        <w:t>se</w:t>
      </w:r>
      <w:r>
        <w:rPr>
          <w:spacing w:val="-13"/>
        </w:rPr>
        <w:t> </w:t>
      </w:r>
      <w:r>
        <w:rPr>
          <w:spacing w:val="-4"/>
        </w:rPr>
        <w:t>orienta</w:t>
      </w:r>
      <w:r>
        <w:rPr>
          <w:spacing w:val="-14"/>
        </w:rPr>
        <w:t> </w:t>
      </w:r>
      <w:r>
        <w:rPr>
          <w:spacing w:val="-4"/>
        </w:rPr>
        <w:t>a</w:t>
      </w:r>
      <w:r>
        <w:rPr>
          <w:spacing w:val="-12"/>
        </w:rPr>
        <w:t> </w:t>
      </w:r>
      <w:r>
        <w:rPr>
          <w:spacing w:val="-4"/>
        </w:rPr>
        <w:t>la</w:t>
      </w:r>
      <w:r>
        <w:rPr>
          <w:spacing w:val="-14"/>
        </w:rPr>
        <w:t> </w:t>
      </w:r>
      <w:r>
        <w:rPr>
          <w:spacing w:val="-4"/>
        </w:rPr>
        <w:t>persona,</w:t>
      </w:r>
      <w:r>
        <w:rPr>
          <w:spacing w:val="-13"/>
        </w:rPr>
        <w:t> </w:t>
      </w:r>
      <w:r>
        <w:rPr>
          <w:spacing w:val="-4"/>
        </w:rPr>
        <w:t>cuando </w:t>
      </w:r>
      <w:r>
        <w:rPr>
          <w:spacing w:val="-6"/>
        </w:rPr>
        <w:t>procede,</w:t>
      </w:r>
      <w:r>
        <w:rPr>
          <w:spacing w:val="-9"/>
        </w:rPr>
        <w:t> </w:t>
      </w:r>
      <w:r>
        <w:rPr>
          <w:spacing w:val="-6"/>
        </w:rPr>
        <w:t>hacia</w:t>
      </w:r>
      <w:r>
        <w:rPr>
          <w:spacing w:val="-7"/>
        </w:rPr>
        <w:t> </w:t>
      </w:r>
      <w:r>
        <w:rPr>
          <w:spacing w:val="-6"/>
        </w:rPr>
        <w:t>las</w:t>
      </w:r>
      <w:r>
        <w:rPr>
          <w:spacing w:val="-9"/>
        </w:rPr>
        <w:t> </w:t>
      </w:r>
      <w:r>
        <w:rPr>
          <w:spacing w:val="-6"/>
        </w:rPr>
        <w:t>administraciones</w:t>
      </w:r>
      <w:r>
        <w:rPr>
          <w:spacing w:val="-9"/>
        </w:rPr>
        <w:t> </w:t>
      </w:r>
      <w:r>
        <w:rPr>
          <w:spacing w:val="-6"/>
        </w:rPr>
        <w:t>públicas</w:t>
      </w:r>
      <w:r>
        <w:rPr>
          <w:spacing w:val="-9"/>
        </w:rPr>
        <w:t> </w:t>
      </w:r>
      <w:r>
        <w:rPr>
          <w:spacing w:val="-6"/>
        </w:rPr>
        <w:t>con</w:t>
      </w:r>
      <w:r>
        <w:rPr>
          <w:spacing w:val="-11"/>
        </w:rPr>
        <w:t> </w:t>
      </w:r>
      <w:r>
        <w:rPr>
          <w:spacing w:val="-6"/>
        </w:rPr>
        <w:t>el</w:t>
      </w:r>
      <w:r>
        <w:rPr>
          <w:spacing w:val="-9"/>
        </w:rPr>
        <w:t> </w:t>
      </w:r>
      <w:r>
        <w:rPr>
          <w:spacing w:val="-6"/>
        </w:rPr>
        <w:t>fin</w:t>
      </w:r>
      <w:r>
        <w:rPr>
          <w:spacing w:val="-11"/>
        </w:rPr>
        <w:t> </w:t>
      </w:r>
      <w:r>
        <w:rPr>
          <w:spacing w:val="-6"/>
        </w:rPr>
        <w:t>de tramitar</w:t>
      </w:r>
      <w:r>
        <w:rPr>
          <w:spacing w:val="-7"/>
        </w:rPr>
        <w:t> </w:t>
      </w:r>
      <w:r>
        <w:rPr>
          <w:spacing w:val="-6"/>
        </w:rPr>
        <w:t>las</w:t>
      </w:r>
      <w:r>
        <w:rPr>
          <w:spacing w:val="-1"/>
        </w:rPr>
        <w:t> </w:t>
      </w:r>
      <w:r>
        <w:rPr>
          <w:spacing w:val="-6"/>
        </w:rPr>
        <w:t>prestaciones </w:t>
      </w:r>
      <w:r>
        <w:rPr/>
        <w:t>y/o</w:t>
      </w:r>
      <w:r>
        <w:rPr>
          <w:spacing w:val="-4"/>
        </w:rPr>
        <w:t> </w:t>
      </w:r>
      <w:r>
        <w:rPr/>
        <w:t>servicios</w:t>
      </w:r>
      <w:r>
        <w:rPr>
          <w:spacing w:val="-2"/>
        </w:rPr>
        <w:t> </w:t>
      </w:r>
      <w:r>
        <w:rPr/>
        <w:t>correspondientes.</w:t>
      </w:r>
    </w:p>
    <w:p>
      <w:pPr>
        <w:pStyle w:val="Heading5"/>
        <w:numPr>
          <w:ilvl w:val="1"/>
          <w:numId w:val="1"/>
        </w:numPr>
        <w:tabs>
          <w:tab w:pos="1908" w:val="left" w:leader="none"/>
        </w:tabs>
        <w:spacing w:line="379" w:lineRule="auto" w:before="274" w:after="0"/>
        <w:ind w:left="1211" w:right="1564" w:firstLine="360"/>
        <w:jc w:val="left"/>
      </w:pPr>
      <w:r>
        <w:rPr/>
        <w:t>Tramitaciones.</w:t>
      </w:r>
      <w:r>
        <w:rPr>
          <w:spacing w:val="34"/>
        </w:rPr>
        <w:t> </w:t>
      </w:r>
      <w:r>
        <w:rPr/>
        <w:t>Se</w:t>
      </w:r>
      <w:r>
        <w:rPr>
          <w:spacing w:val="34"/>
        </w:rPr>
        <w:t> </w:t>
      </w:r>
      <w:r>
        <w:rPr/>
        <w:t>han</w:t>
      </w:r>
      <w:r>
        <w:rPr>
          <w:spacing w:val="34"/>
        </w:rPr>
        <w:t> </w:t>
      </w:r>
      <w:r>
        <w:rPr/>
        <w:t>tramitado</w:t>
      </w:r>
      <w:r>
        <w:rPr>
          <w:spacing w:val="33"/>
        </w:rPr>
        <w:t> </w:t>
      </w:r>
      <w:r>
        <w:rPr/>
        <w:t>las</w:t>
      </w:r>
      <w:r>
        <w:rPr>
          <w:spacing w:val="34"/>
        </w:rPr>
        <w:t> </w:t>
      </w:r>
      <w:r>
        <w:rPr/>
        <w:t>siguientes</w:t>
      </w:r>
      <w:r>
        <w:rPr>
          <w:spacing w:val="34"/>
        </w:rPr>
        <w:t> </w:t>
      </w:r>
      <w:r>
        <w:rPr/>
        <w:t>prestaciones</w:t>
      </w:r>
      <w:r>
        <w:rPr>
          <w:spacing w:val="34"/>
        </w:rPr>
        <w:t> </w:t>
      </w:r>
      <w:r>
        <w:rPr/>
        <w:t>y/o </w:t>
      </w:r>
      <w:r>
        <w:rPr>
          <w:spacing w:val="-2"/>
        </w:rPr>
        <w:t>servicios:</w:t>
      </w:r>
    </w:p>
    <w:p>
      <w:pPr>
        <w:pStyle w:val="BodyText"/>
        <w:rPr>
          <w:b/>
        </w:rPr>
      </w:pPr>
    </w:p>
    <w:p>
      <w:pPr>
        <w:pStyle w:val="ListParagraph"/>
        <w:numPr>
          <w:ilvl w:val="2"/>
          <w:numId w:val="1"/>
        </w:numPr>
        <w:tabs>
          <w:tab w:pos="2171" w:val="left" w:leader="none"/>
        </w:tabs>
        <w:spacing w:line="379" w:lineRule="auto" w:before="0" w:after="0"/>
        <w:ind w:left="1572" w:right="1559" w:firstLine="360"/>
        <w:jc w:val="both"/>
        <w:rPr>
          <w:sz w:val="24"/>
        </w:rPr>
      </w:pPr>
      <w:r>
        <w:rPr>
          <w:spacing w:val="-6"/>
          <w:sz w:val="24"/>
        </w:rPr>
        <w:t>Reconocimiento</w:t>
      </w:r>
      <w:r>
        <w:rPr>
          <w:spacing w:val="-9"/>
          <w:sz w:val="24"/>
        </w:rPr>
        <w:t> </w:t>
      </w:r>
      <w:r>
        <w:rPr>
          <w:spacing w:val="-6"/>
          <w:sz w:val="24"/>
        </w:rPr>
        <w:t>del grado de</w:t>
      </w:r>
      <w:r>
        <w:rPr>
          <w:spacing w:val="-8"/>
          <w:sz w:val="24"/>
        </w:rPr>
        <w:t> </w:t>
      </w:r>
      <w:r>
        <w:rPr>
          <w:spacing w:val="-6"/>
          <w:sz w:val="24"/>
        </w:rPr>
        <w:t>discapacidad. El</w:t>
      </w:r>
      <w:r>
        <w:rPr>
          <w:spacing w:val="-9"/>
          <w:sz w:val="24"/>
        </w:rPr>
        <w:t> </w:t>
      </w:r>
      <w:r>
        <w:rPr>
          <w:spacing w:val="-6"/>
          <w:sz w:val="24"/>
        </w:rPr>
        <w:t>motivo de</w:t>
      </w:r>
      <w:r>
        <w:rPr>
          <w:spacing w:val="-8"/>
          <w:sz w:val="24"/>
        </w:rPr>
        <w:t> </w:t>
      </w:r>
      <w:r>
        <w:rPr>
          <w:spacing w:val="-6"/>
          <w:sz w:val="24"/>
        </w:rPr>
        <w:t>la derivación </w:t>
      </w:r>
      <w:r>
        <w:rPr>
          <w:sz w:val="24"/>
        </w:rPr>
        <w:t>es valorar el grado de discapacidad de las personas atendidas, con la finalidad de ejercer los posibles derechos que tienen las personas con discapacidad (33% o superior).</w:t>
      </w:r>
    </w:p>
    <w:p>
      <w:pPr>
        <w:pStyle w:val="ListParagraph"/>
        <w:numPr>
          <w:ilvl w:val="2"/>
          <w:numId w:val="1"/>
        </w:numPr>
        <w:tabs>
          <w:tab w:pos="2202" w:val="left" w:leader="none"/>
        </w:tabs>
        <w:spacing w:line="379" w:lineRule="auto" w:before="277" w:after="0"/>
        <w:ind w:left="1572" w:right="1560" w:firstLine="360"/>
        <w:jc w:val="both"/>
        <w:rPr>
          <w:sz w:val="24"/>
        </w:rPr>
      </w:pPr>
      <w:r>
        <w:rPr>
          <w:sz w:val="24"/>
        </w:rPr>
        <w:t>Reconocimiento</w:t>
      </w:r>
      <w:r>
        <w:rPr>
          <w:spacing w:val="-14"/>
          <w:sz w:val="24"/>
        </w:rPr>
        <w:t> </w:t>
      </w:r>
      <w:r>
        <w:rPr>
          <w:sz w:val="24"/>
        </w:rPr>
        <w:t>de</w:t>
      </w:r>
      <w:r>
        <w:rPr>
          <w:spacing w:val="-12"/>
          <w:sz w:val="24"/>
        </w:rPr>
        <w:t> </w:t>
      </w:r>
      <w:r>
        <w:rPr>
          <w:sz w:val="24"/>
        </w:rPr>
        <w:t>la</w:t>
      </w:r>
      <w:r>
        <w:rPr>
          <w:spacing w:val="-15"/>
          <w:sz w:val="24"/>
        </w:rPr>
        <w:t> </w:t>
      </w:r>
      <w:r>
        <w:rPr>
          <w:sz w:val="24"/>
        </w:rPr>
        <w:t>situación</w:t>
      </w:r>
      <w:r>
        <w:rPr>
          <w:spacing w:val="-15"/>
          <w:sz w:val="24"/>
        </w:rPr>
        <w:t> </w:t>
      </w:r>
      <w:r>
        <w:rPr>
          <w:sz w:val="24"/>
        </w:rPr>
        <w:t>de</w:t>
      </w:r>
      <w:r>
        <w:rPr>
          <w:spacing w:val="-12"/>
          <w:sz w:val="24"/>
        </w:rPr>
        <w:t> </w:t>
      </w:r>
      <w:r>
        <w:rPr>
          <w:sz w:val="24"/>
        </w:rPr>
        <w:t>dependencia</w:t>
      </w:r>
      <w:r>
        <w:rPr>
          <w:spacing w:val="-13"/>
          <w:sz w:val="24"/>
        </w:rPr>
        <w:t> </w:t>
      </w:r>
      <w:r>
        <w:rPr>
          <w:sz w:val="24"/>
        </w:rPr>
        <w:t>y</w:t>
      </w:r>
      <w:r>
        <w:rPr>
          <w:spacing w:val="-13"/>
          <w:sz w:val="24"/>
        </w:rPr>
        <w:t> </w:t>
      </w:r>
      <w:r>
        <w:rPr>
          <w:sz w:val="24"/>
        </w:rPr>
        <w:t>del</w:t>
      </w:r>
      <w:r>
        <w:rPr>
          <w:spacing w:val="-14"/>
          <w:sz w:val="24"/>
        </w:rPr>
        <w:t> </w:t>
      </w:r>
      <w:r>
        <w:rPr>
          <w:sz w:val="24"/>
        </w:rPr>
        <w:t>derecho</w:t>
      </w:r>
      <w:r>
        <w:rPr>
          <w:spacing w:val="-15"/>
          <w:sz w:val="24"/>
        </w:rPr>
        <w:t> </w:t>
      </w:r>
      <w:r>
        <w:rPr>
          <w:sz w:val="24"/>
        </w:rPr>
        <w:t>a</w:t>
      </w:r>
      <w:r>
        <w:rPr>
          <w:spacing w:val="-11"/>
          <w:sz w:val="24"/>
        </w:rPr>
        <w:t> </w:t>
      </w:r>
      <w:r>
        <w:rPr>
          <w:sz w:val="24"/>
        </w:rPr>
        <w:t>las </w:t>
      </w:r>
      <w:r>
        <w:rPr>
          <w:spacing w:val="-2"/>
          <w:sz w:val="24"/>
        </w:rPr>
        <w:t>prestaciones</w:t>
      </w:r>
      <w:r>
        <w:rPr>
          <w:spacing w:val="-13"/>
          <w:sz w:val="24"/>
        </w:rPr>
        <w:t> </w:t>
      </w:r>
      <w:r>
        <w:rPr>
          <w:spacing w:val="-2"/>
          <w:sz w:val="24"/>
        </w:rPr>
        <w:t>del</w:t>
      </w:r>
      <w:r>
        <w:rPr>
          <w:spacing w:val="-13"/>
          <w:sz w:val="24"/>
        </w:rPr>
        <w:t> </w:t>
      </w:r>
      <w:r>
        <w:rPr>
          <w:spacing w:val="-2"/>
          <w:sz w:val="24"/>
        </w:rPr>
        <w:t>sistema</w:t>
      </w:r>
      <w:r>
        <w:rPr>
          <w:spacing w:val="-14"/>
          <w:sz w:val="24"/>
        </w:rPr>
        <w:t> </w:t>
      </w:r>
      <w:r>
        <w:rPr>
          <w:spacing w:val="-2"/>
          <w:sz w:val="24"/>
        </w:rPr>
        <w:t>para</w:t>
      </w:r>
      <w:r>
        <w:rPr>
          <w:spacing w:val="-14"/>
          <w:sz w:val="24"/>
        </w:rPr>
        <w:t> </w:t>
      </w:r>
      <w:r>
        <w:rPr>
          <w:spacing w:val="-2"/>
          <w:sz w:val="24"/>
        </w:rPr>
        <w:t>la</w:t>
      </w:r>
      <w:r>
        <w:rPr>
          <w:spacing w:val="-14"/>
          <w:sz w:val="24"/>
        </w:rPr>
        <w:t> </w:t>
      </w:r>
      <w:r>
        <w:rPr>
          <w:spacing w:val="-2"/>
          <w:sz w:val="24"/>
        </w:rPr>
        <w:t>autonomía</w:t>
      </w:r>
      <w:r>
        <w:rPr>
          <w:spacing w:val="-12"/>
          <w:sz w:val="24"/>
        </w:rPr>
        <w:t> </w:t>
      </w:r>
      <w:r>
        <w:rPr>
          <w:spacing w:val="-2"/>
          <w:sz w:val="24"/>
        </w:rPr>
        <w:t>y</w:t>
      </w:r>
      <w:r>
        <w:rPr>
          <w:spacing w:val="-14"/>
          <w:sz w:val="24"/>
        </w:rPr>
        <w:t> </w:t>
      </w:r>
      <w:r>
        <w:rPr>
          <w:spacing w:val="-2"/>
          <w:sz w:val="24"/>
        </w:rPr>
        <w:t>atención</w:t>
      </w:r>
      <w:r>
        <w:rPr>
          <w:spacing w:val="-14"/>
          <w:sz w:val="24"/>
        </w:rPr>
        <w:t> </w:t>
      </w:r>
      <w:r>
        <w:rPr>
          <w:spacing w:val="-2"/>
          <w:sz w:val="24"/>
        </w:rPr>
        <w:t>de</w:t>
      </w:r>
      <w:r>
        <w:rPr>
          <w:spacing w:val="-13"/>
          <w:sz w:val="24"/>
        </w:rPr>
        <w:t> </w:t>
      </w:r>
      <w:r>
        <w:rPr>
          <w:spacing w:val="-2"/>
          <w:sz w:val="24"/>
        </w:rPr>
        <w:t>la</w:t>
      </w:r>
      <w:r>
        <w:rPr>
          <w:spacing w:val="-14"/>
          <w:sz w:val="24"/>
        </w:rPr>
        <w:t> </w:t>
      </w:r>
      <w:r>
        <w:rPr>
          <w:spacing w:val="-2"/>
          <w:sz w:val="24"/>
        </w:rPr>
        <w:t>dependencia. El</w:t>
      </w:r>
      <w:r>
        <w:rPr>
          <w:spacing w:val="-17"/>
          <w:sz w:val="24"/>
        </w:rPr>
        <w:t> </w:t>
      </w:r>
      <w:r>
        <w:rPr>
          <w:spacing w:val="-2"/>
          <w:sz w:val="24"/>
        </w:rPr>
        <w:t>motivo</w:t>
      </w:r>
      <w:r>
        <w:rPr>
          <w:spacing w:val="-16"/>
          <w:sz w:val="24"/>
        </w:rPr>
        <w:t> </w:t>
      </w:r>
      <w:r>
        <w:rPr>
          <w:spacing w:val="-2"/>
          <w:sz w:val="24"/>
        </w:rPr>
        <w:t>de</w:t>
      </w:r>
      <w:r>
        <w:rPr>
          <w:spacing w:val="-16"/>
          <w:sz w:val="24"/>
        </w:rPr>
        <w:t> </w:t>
      </w:r>
      <w:r>
        <w:rPr>
          <w:spacing w:val="-2"/>
          <w:sz w:val="24"/>
        </w:rPr>
        <w:t>la</w:t>
      </w:r>
      <w:r>
        <w:rPr>
          <w:spacing w:val="-16"/>
          <w:sz w:val="24"/>
        </w:rPr>
        <w:t> </w:t>
      </w:r>
      <w:r>
        <w:rPr>
          <w:spacing w:val="-2"/>
          <w:sz w:val="24"/>
        </w:rPr>
        <w:t>derivación</w:t>
      </w:r>
      <w:r>
        <w:rPr>
          <w:spacing w:val="-16"/>
          <w:sz w:val="24"/>
        </w:rPr>
        <w:t> </w:t>
      </w:r>
      <w:r>
        <w:rPr>
          <w:spacing w:val="-2"/>
          <w:sz w:val="24"/>
        </w:rPr>
        <w:t>es</w:t>
      </w:r>
      <w:r>
        <w:rPr>
          <w:spacing w:val="-16"/>
          <w:sz w:val="24"/>
        </w:rPr>
        <w:t> </w:t>
      </w:r>
      <w:r>
        <w:rPr>
          <w:spacing w:val="-2"/>
          <w:sz w:val="24"/>
        </w:rPr>
        <w:t>evaluar</w:t>
      </w:r>
      <w:r>
        <w:rPr>
          <w:spacing w:val="-16"/>
          <w:sz w:val="24"/>
        </w:rPr>
        <w:t> </w:t>
      </w:r>
      <w:r>
        <w:rPr>
          <w:spacing w:val="-2"/>
          <w:sz w:val="24"/>
        </w:rPr>
        <w:t>el</w:t>
      </w:r>
      <w:r>
        <w:rPr>
          <w:spacing w:val="-16"/>
          <w:sz w:val="24"/>
        </w:rPr>
        <w:t> </w:t>
      </w:r>
      <w:r>
        <w:rPr>
          <w:spacing w:val="-2"/>
          <w:sz w:val="24"/>
        </w:rPr>
        <w:t>nivel</w:t>
      </w:r>
      <w:r>
        <w:rPr>
          <w:spacing w:val="-16"/>
          <w:sz w:val="24"/>
        </w:rPr>
        <w:t> </w:t>
      </w:r>
      <w:r>
        <w:rPr>
          <w:spacing w:val="-2"/>
          <w:sz w:val="24"/>
        </w:rPr>
        <w:t>de</w:t>
      </w:r>
      <w:r>
        <w:rPr>
          <w:spacing w:val="-16"/>
          <w:sz w:val="24"/>
        </w:rPr>
        <w:t> </w:t>
      </w:r>
      <w:r>
        <w:rPr>
          <w:spacing w:val="-2"/>
          <w:sz w:val="24"/>
        </w:rPr>
        <w:t>autonomía</w:t>
      </w:r>
      <w:r>
        <w:rPr>
          <w:spacing w:val="-16"/>
          <w:sz w:val="24"/>
        </w:rPr>
        <w:t> </w:t>
      </w:r>
      <w:r>
        <w:rPr>
          <w:spacing w:val="-2"/>
          <w:sz w:val="24"/>
        </w:rPr>
        <w:t>de</w:t>
      </w:r>
      <w:r>
        <w:rPr>
          <w:spacing w:val="-16"/>
          <w:sz w:val="24"/>
        </w:rPr>
        <w:t> </w:t>
      </w:r>
      <w:r>
        <w:rPr>
          <w:spacing w:val="-2"/>
          <w:sz w:val="24"/>
        </w:rPr>
        <w:t>una</w:t>
      </w:r>
      <w:r>
        <w:rPr>
          <w:spacing w:val="-16"/>
          <w:sz w:val="24"/>
        </w:rPr>
        <w:t> </w:t>
      </w:r>
      <w:r>
        <w:rPr>
          <w:spacing w:val="-2"/>
          <w:sz w:val="24"/>
        </w:rPr>
        <w:t>persona para</w:t>
      </w:r>
      <w:r>
        <w:rPr>
          <w:spacing w:val="-14"/>
          <w:sz w:val="24"/>
        </w:rPr>
        <w:t> </w:t>
      </w:r>
      <w:r>
        <w:rPr>
          <w:spacing w:val="-2"/>
          <w:sz w:val="24"/>
        </w:rPr>
        <w:t>determinar</w:t>
      </w:r>
      <w:r>
        <w:rPr>
          <w:spacing w:val="-15"/>
          <w:sz w:val="24"/>
        </w:rPr>
        <w:t> </w:t>
      </w:r>
      <w:r>
        <w:rPr>
          <w:spacing w:val="-2"/>
          <w:sz w:val="24"/>
        </w:rPr>
        <w:t>los</w:t>
      </w:r>
      <w:r>
        <w:rPr>
          <w:spacing w:val="-13"/>
          <w:sz w:val="24"/>
        </w:rPr>
        <w:t> </w:t>
      </w:r>
      <w:r>
        <w:rPr>
          <w:spacing w:val="-2"/>
          <w:sz w:val="24"/>
        </w:rPr>
        <w:t>apoyos</w:t>
      </w:r>
      <w:r>
        <w:rPr>
          <w:spacing w:val="-13"/>
          <w:sz w:val="24"/>
        </w:rPr>
        <w:t> </w:t>
      </w:r>
      <w:r>
        <w:rPr>
          <w:spacing w:val="-2"/>
          <w:sz w:val="24"/>
        </w:rPr>
        <w:t>y</w:t>
      </w:r>
      <w:r>
        <w:rPr>
          <w:spacing w:val="-14"/>
          <w:sz w:val="24"/>
        </w:rPr>
        <w:t> </w:t>
      </w:r>
      <w:r>
        <w:rPr>
          <w:spacing w:val="-2"/>
          <w:sz w:val="24"/>
        </w:rPr>
        <w:t>recursos</w:t>
      </w:r>
      <w:r>
        <w:rPr>
          <w:spacing w:val="-13"/>
          <w:sz w:val="24"/>
        </w:rPr>
        <w:t> </w:t>
      </w:r>
      <w:r>
        <w:rPr>
          <w:spacing w:val="-2"/>
          <w:sz w:val="24"/>
        </w:rPr>
        <w:t>necesarios</w:t>
      </w:r>
      <w:r>
        <w:rPr>
          <w:spacing w:val="-13"/>
          <w:sz w:val="24"/>
        </w:rPr>
        <w:t> </w:t>
      </w:r>
      <w:r>
        <w:rPr>
          <w:spacing w:val="-2"/>
          <w:sz w:val="24"/>
        </w:rPr>
        <w:t>que</w:t>
      </w:r>
      <w:r>
        <w:rPr>
          <w:spacing w:val="-12"/>
          <w:sz w:val="24"/>
        </w:rPr>
        <w:t> </w:t>
      </w:r>
      <w:r>
        <w:rPr>
          <w:spacing w:val="-2"/>
          <w:sz w:val="24"/>
        </w:rPr>
        <w:t>le</w:t>
      </w:r>
      <w:r>
        <w:rPr>
          <w:spacing w:val="-12"/>
          <w:sz w:val="24"/>
        </w:rPr>
        <w:t> </w:t>
      </w:r>
      <w:r>
        <w:rPr>
          <w:spacing w:val="-2"/>
          <w:sz w:val="24"/>
        </w:rPr>
        <w:t>permitan</w:t>
      </w:r>
      <w:r>
        <w:rPr>
          <w:spacing w:val="-14"/>
          <w:sz w:val="24"/>
        </w:rPr>
        <w:t> </w:t>
      </w:r>
      <w:r>
        <w:rPr>
          <w:spacing w:val="-2"/>
          <w:sz w:val="24"/>
        </w:rPr>
        <w:t>mejorar </w:t>
      </w:r>
      <w:r>
        <w:rPr>
          <w:sz w:val="24"/>
        </w:rPr>
        <w:t>su calidad de vida.</w:t>
      </w:r>
    </w:p>
    <w:p>
      <w:pPr>
        <w:pStyle w:val="ListParagraph"/>
        <w:numPr>
          <w:ilvl w:val="2"/>
          <w:numId w:val="1"/>
        </w:numPr>
        <w:tabs>
          <w:tab w:pos="2172" w:val="left" w:leader="none"/>
        </w:tabs>
        <w:spacing w:line="379" w:lineRule="auto" w:before="276" w:after="0"/>
        <w:ind w:left="1572" w:right="1556" w:firstLine="360"/>
        <w:jc w:val="both"/>
        <w:rPr>
          <w:sz w:val="24"/>
        </w:rPr>
      </w:pPr>
      <w:r>
        <w:rPr>
          <w:spacing w:val="-2"/>
          <w:sz w:val="24"/>
        </w:rPr>
        <w:t>Prestaciones</w:t>
      </w:r>
      <w:r>
        <w:rPr>
          <w:spacing w:val="-17"/>
          <w:sz w:val="24"/>
        </w:rPr>
        <w:t> </w:t>
      </w:r>
      <w:r>
        <w:rPr>
          <w:spacing w:val="-2"/>
          <w:sz w:val="24"/>
        </w:rPr>
        <w:t>económicas</w:t>
      </w:r>
      <w:r>
        <w:rPr>
          <w:spacing w:val="-16"/>
          <w:sz w:val="24"/>
        </w:rPr>
        <w:t> </w:t>
      </w:r>
      <w:r>
        <w:rPr>
          <w:spacing w:val="-2"/>
          <w:sz w:val="24"/>
        </w:rPr>
        <w:t>de</w:t>
      </w:r>
      <w:r>
        <w:rPr>
          <w:spacing w:val="-16"/>
          <w:sz w:val="24"/>
        </w:rPr>
        <w:t> </w:t>
      </w:r>
      <w:r>
        <w:rPr>
          <w:spacing w:val="-2"/>
          <w:sz w:val="24"/>
        </w:rPr>
        <w:t>asistencia</w:t>
      </w:r>
      <w:r>
        <w:rPr>
          <w:spacing w:val="-16"/>
          <w:sz w:val="24"/>
        </w:rPr>
        <w:t> </w:t>
      </w:r>
      <w:r>
        <w:rPr>
          <w:spacing w:val="-2"/>
          <w:sz w:val="24"/>
        </w:rPr>
        <w:t>social</w:t>
      </w:r>
      <w:r>
        <w:rPr>
          <w:spacing w:val="-16"/>
          <w:sz w:val="24"/>
        </w:rPr>
        <w:t> </w:t>
      </w:r>
      <w:r>
        <w:rPr>
          <w:spacing w:val="-2"/>
          <w:sz w:val="24"/>
        </w:rPr>
        <w:t>para</w:t>
      </w:r>
      <w:r>
        <w:rPr>
          <w:spacing w:val="-16"/>
          <w:sz w:val="24"/>
        </w:rPr>
        <w:t> </w:t>
      </w:r>
      <w:r>
        <w:rPr>
          <w:spacing w:val="-2"/>
          <w:sz w:val="24"/>
        </w:rPr>
        <w:t>mejorar</w:t>
      </w:r>
      <w:r>
        <w:rPr>
          <w:spacing w:val="-16"/>
          <w:sz w:val="24"/>
        </w:rPr>
        <w:t> </w:t>
      </w:r>
      <w:r>
        <w:rPr>
          <w:spacing w:val="-2"/>
          <w:sz w:val="24"/>
        </w:rPr>
        <w:t>la</w:t>
      </w:r>
      <w:r>
        <w:rPr>
          <w:spacing w:val="-16"/>
          <w:sz w:val="24"/>
        </w:rPr>
        <w:t> </w:t>
      </w:r>
      <w:r>
        <w:rPr>
          <w:spacing w:val="-2"/>
          <w:sz w:val="24"/>
        </w:rPr>
        <w:t>calidad </w:t>
      </w:r>
      <w:r>
        <w:rPr>
          <w:sz w:val="24"/>
        </w:rPr>
        <w:t>de vida de las personas que acuden a los servicios sociales de su ayuntamiento.</w:t>
      </w:r>
      <w:r>
        <w:rPr>
          <w:spacing w:val="40"/>
          <w:sz w:val="24"/>
        </w:rPr>
        <w:t> </w:t>
      </w:r>
      <w:r>
        <w:rPr>
          <w:sz w:val="24"/>
        </w:rPr>
        <w:t>Hay</w:t>
      </w:r>
      <w:r>
        <w:rPr>
          <w:spacing w:val="40"/>
          <w:sz w:val="24"/>
        </w:rPr>
        <w:t> </w:t>
      </w:r>
      <w:r>
        <w:rPr>
          <w:sz w:val="24"/>
        </w:rPr>
        <w:t>que</w:t>
      </w:r>
      <w:r>
        <w:rPr>
          <w:spacing w:val="40"/>
          <w:sz w:val="24"/>
        </w:rPr>
        <w:t> </w:t>
      </w:r>
      <w:r>
        <w:rPr>
          <w:sz w:val="24"/>
        </w:rPr>
        <w:t>indicar</w:t>
      </w:r>
      <w:r>
        <w:rPr>
          <w:spacing w:val="40"/>
          <w:sz w:val="24"/>
        </w:rPr>
        <w:t> </w:t>
      </w:r>
      <w:r>
        <w:rPr>
          <w:sz w:val="24"/>
        </w:rPr>
        <w:t>que</w:t>
      </w:r>
      <w:r>
        <w:rPr>
          <w:spacing w:val="40"/>
          <w:sz w:val="24"/>
        </w:rPr>
        <w:t> </w:t>
      </w:r>
      <w:r>
        <w:rPr>
          <w:sz w:val="24"/>
        </w:rPr>
        <w:t>la</w:t>
      </w:r>
      <w:r>
        <w:rPr>
          <w:spacing w:val="40"/>
          <w:sz w:val="24"/>
        </w:rPr>
        <w:t> </w:t>
      </w:r>
      <w:r>
        <w:rPr>
          <w:sz w:val="24"/>
        </w:rPr>
        <w:t>función</w:t>
      </w:r>
      <w:r>
        <w:rPr>
          <w:spacing w:val="40"/>
          <w:sz w:val="24"/>
        </w:rPr>
        <w:t> </w:t>
      </w:r>
      <w:r>
        <w:rPr>
          <w:sz w:val="24"/>
        </w:rPr>
        <w:t>del</w:t>
      </w:r>
      <w:r>
        <w:rPr>
          <w:spacing w:val="40"/>
          <w:sz w:val="24"/>
        </w:rPr>
        <w:t> </w:t>
      </w:r>
      <w:r>
        <w:rPr>
          <w:sz w:val="24"/>
        </w:rPr>
        <w:t>área</w:t>
      </w:r>
      <w:r>
        <w:rPr>
          <w:spacing w:val="40"/>
          <w:sz w:val="24"/>
        </w:rPr>
        <w:t> </w:t>
      </w:r>
      <w:r>
        <w:rPr>
          <w:sz w:val="24"/>
        </w:rPr>
        <w:t>social</w:t>
      </w:r>
      <w:r>
        <w:rPr>
          <w:spacing w:val="40"/>
          <w:sz w:val="24"/>
        </w:rPr>
        <w:t> </w:t>
      </w:r>
      <w:r>
        <w:rPr>
          <w:sz w:val="24"/>
        </w:rPr>
        <w:t>de</w:t>
      </w:r>
      <w:r>
        <w:rPr>
          <w:spacing w:val="40"/>
          <w:sz w:val="24"/>
        </w:rPr>
        <w:t> </w:t>
      </w:r>
      <w:r>
        <w:rPr>
          <w:sz w:val="24"/>
        </w:rPr>
        <w:t>la</w:t>
      </w:r>
    </w:p>
    <w:p>
      <w:pPr>
        <w:pStyle w:val="ListParagraph"/>
        <w:spacing w:after="0" w:line="379" w:lineRule="auto"/>
        <w:jc w:val="both"/>
        <w:rPr>
          <w:sz w:val="24"/>
        </w:rPr>
        <w:sectPr>
          <w:pgSz w:w="11910" w:h="16840"/>
          <w:pgMar w:header="708" w:footer="1091" w:top="2120" w:bottom="1280" w:left="850" w:right="141"/>
        </w:sectPr>
      </w:pPr>
    </w:p>
    <w:p>
      <w:pPr>
        <w:pStyle w:val="BodyText"/>
        <w:spacing w:line="379" w:lineRule="auto" w:before="9"/>
        <w:ind w:left="1572" w:right="1557"/>
        <w:jc w:val="both"/>
      </w:pPr>
      <w:r>
        <w:rPr/>
        <w:t>asociación es informar y recopilar la documentación necesaria para la presentación en el ayuntamiento correspondiente. Además, se deriva a otras</w:t>
      </w:r>
      <w:r>
        <w:rPr>
          <w:spacing w:val="-19"/>
        </w:rPr>
        <w:t> </w:t>
      </w:r>
      <w:r>
        <w:rPr/>
        <w:t>asociaciones</w:t>
      </w:r>
      <w:r>
        <w:rPr>
          <w:spacing w:val="-18"/>
        </w:rPr>
        <w:t> </w:t>
      </w:r>
      <w:r>
        <w:rPr/>
        <w:t>para</w:t>
      </w:r>
      <w:r>
        <w:rPr>
          <w:spacing w:val="-21"/>
        </w:rPr>
        <w:t> </w:t>
      </w:r>
      <w:r>
        <w:rPr/>
        <w:t>el</w:t>
      </w:r>
      <w:r>
        <w:rPr>
          <w:spacing w:val="-19"/>
        </w:rPr>
        <w:t> </w:t>
      </w:r>
      <w:r>
        <w:rPr/>
        <w:t>trámite</w:t>
      </w:r>
      <w:r>
        <w:rPr>
          <w:spacing w:val="-19"/>
        </w:rPr>
        <w:t> </w:t>
      </w:r>
      <w:r>
        <w:rPr/>
        <w:t>de</w:t>
      </w:r>
      <w:r>
        <w:rPr>
          <w:spacing w:val="-19"/>
        </w:rPr>
        <w:t> </w:t>
      </w:r>
      <w:r>
        <w:rPr/>
        <w:t>ayudas</w:t>
      </w:r>
      <w:r>
        <w:rPr>
          <w:spacing w:val="-19"/>
        </w:rPr>
        <w:t> </w:t>
      </w:r>
      <w:r>
        <w:rPr/>
        <w:t>de</w:t>
      </w:r>
      <w:r>
        <w:rPr>
          <w:spacing w:val="-19"/>
        </w:rPr>
        <w:t> </w:t>
      </w:r>
      <w:r>
        <w:rPr/>
        <w:t>alimentos.</w:t>
      </w:r>
    </w:p>
    <w:p>
      <w:pPr>
        <w:pStyle w:val="ListParagraph"/>
        <w:numPr>
          <w:ilvl w:val="2"/>
          <w:numId w:val="1"/>
        </w:numPr>
        <w:tabs>
          <w:tab w:pos="2267" w:val="left" w:leader="none"/>
        </w:tabs>
        <w:spacing w:line="379" w:lineRule="auto" w:before="277" w:after="0"/>
        <w:ind w:left="1572" w:right="1557" w:firstLine="360"/>
        <w:jc w:val="both"/>
        <w:rPr>
          <w:sz w:val="24"/>
        </w:rPr>
      </w:pPr>
      <w:r>
        <w:rPr>
          <w:sz w:val="24"/>
        </w:rPr>
        <w:t>Instituto Nacional de la Seguridad Social para realizar diversos trámites, como la solicitud del Ingreso Mínimo Vital, la gestión de la incapacidad permanente o la resolución de dudas relacionadas con la incapacidad</w:t>
      </w:r>
      <w:r>
        <w:rPr>
          <w:spacing w:val="-18"/>
          <w:sz w:val="24"/>
        </w:rPr>
        <w:t> </w:t>
      </w:r>
      <w:r>
        <w:rPr>
          <w:sz w:val="24"/>
        </w:rPr>
        <w:t>temporal.</w:t>
      </w:r>
    </w:p>
    <w:p>
      <w:pPr>
        <w:pStyle w:val="ListParagraph"/>
        <w:numPr>
          <w:ilvl w:val="2"/>
          <w:numId w:val="1"/>
        </w:numPr>
        <w:tabs>
          <w:tab w:pos="2223" w:val="left" w:leader="none"/>
        </w:tabs>
        <w:spacing w:line="379" w:lineRule="auto" w:before="277" w:after="0"/>
        <w:ind w:left="1572" w:right="1557" w:firstLine="360"/>
        <w:jc w:val="both"/>
        <w:rPr>
          <w:sz w:val="24"/>
        </w:rPr>
      </w:pPr>
      <w:r>
        <w:rPr>
          <w:sz w:val="24"/>
        </w:rPr>
        <w:t>Ayudas de material ortoprotésico. Son ayudas destinadas a todas aquellas</w:t>
      </w:r>
      <w:r>
        <w:rPr>
          <w:spacing w:val="-17"/>
          <w:sz w:val="24"/>
        </w:rPr>
        <w:t> </w:t>
      </w:r>
      <w:r>
        <w:rPr>
          <w:sz w:val="24"/>
        </w:rPr>
        <w:t>personas</w:t>
      </w:r>
      <w:r>
        <w:rPr>
          <w:spacing w:val="-16"/>
          <w:sz w:val="24"/>
        </w:rPr>
        <w:t> </w:t>
      </w:r>
      <w:r>
        <w:rPr>
          <w:sz w:val="24"/>
        </w:rPr>
        <w:t>que</w:t>
      </w:r>
      <w:r>
        <w:rPr>
          <w:spacing w:val="-16"/>
          <w:sz w:val="24"/>
        </w:rPr>
        <w:t> </w:t>
      </w:r>
      <w:r>
        <w:rPr>
          <w:sz w:val="24"/>
        </w:rPr>
        <w:t>han</w:t>
      </w:r>
      <w:r>
        <w:rPr>
          <w:spacing w:val="-18"/>
          <w:sz w:val="24"/>
        </w:rPr>
        <w:t> </w:t>
      </w:r>
      <w:r>
        <w:rPr>
          <w:sz w:val="24"/>
        </w:rPr>
        <w:t>pasado</w:t>
      </w:r>
      <w:r>
        <w:rPr>
          <w:spacing w:val="-18"/>
          <w:sz w:val="24"/>
        </w:rPr>
        <w:t> </w:t>
      </w:r>
      <w:r>
        <w:rPr>
          <w:sz w:val="24"/>
        </w:rPr>
        <w:t>por</w:t>
      </w:r>
      <w:r>
        <w:rPr>
          <w:spacing w:val="-19"/>
          <w:sz w:val="24"/>
        </w:rPr>
        <w:t> </w:t>
      </w:r>
      <w:r>
        <w:rPr>
          <w:sz w:val="24"/>
        </w:rPr>
        <w:t>un</w:t>
      </w:r>
      <w:r>
        <w:rPr>
          <w:spacing w:val="-16"/>
          <w:sz w:val="24"/>
        </w:rPr>
        <w:t> </w:t>
      </w:r>
      <w:r>
        <w:rPr>
          <w:sz w:val="24"/>
        </w:rPr>
        <w:t>cáncer</w:t>
      </w:r>
      <w:r>
        <w:rPr>
          <w:spacing w:val="-17"/>
          <w:sz w:val="24"/>
        </w:rPr>
        <w:t> </w:t>
      </w:r>
      <w:r>
        <w:rPr>
          <w:sz w:val="24"/>
        </w:rPr>
        <w:t>de</w:t>
      </w:r>
      <w:r>
        <w:rPr>
          <w:spacing w:val="-17"/>
          <w:sz w:val="24"/>
        </w:rPr>
        <w:t> </w:t>
      </w:r>
      <w:r>
        <w:rPr>
          <w:sz w:val="24"/>
        </w:rPr>
        <w:t>mama,</w:t>
      </w:r>
      <w:r>
        <w:rPr>
          <w:spacing w:val="-16"/>
          <w:sz w:val="24"/>
        </w:rPr>
        <w:t> </w:t>
      </w:r>
      <w:r>
        <w:rPr>
          <w:sz w:val="24"/>
        </w:rPr>
        <w:t>que</w:t>
      </w:r>
      <w:r>
        <w:rPr>
          <w:spacing w:val="-16"/>
          <w:sz w:val="24"/>
        </w:rPr>
        <w:t> </w:t>
      </w:r>
      <w:r>
        <w:rPr>
          <w:sz w:val="24"/>
        </w:rPr>
        <w:t>requieren </w:t>
      </w:r>
      <w:r>
        <w:rPr>
          <w:spacing w:val="-8"/>
          <w:sz w:val="24"/>
        </w:rPr>
        <w:t>de una</w:t>
      </w:r>
      <w:r>
        <w:rPr>
          <w:spacing w:val="-9"/>
          <w:sz w:val="24"/>
        </w:rPr>
        <w:t> </w:t>
      </w:r>
      <w:r>
        <w:rPr>
          <w:spacing w:val="-8"/>
          <w:sz w:val="24"/>
        </w:rPr>
        <w:t>prótesis externa de mama</w:t>
      </w:r>
      <w:r>
        <w:rPr>
          <w:spacing w:val="-9"/>
          <w:sz w:val="24"/>
        </w:rPr>
        <w:t> </w:t>
      </w:r>
      <w:r>
        <w:rPr>
          <w:spacing w:val="-8"/>
          <w:sz w:val="24"/>
        </w:rPr>
        <w:t>y</w:t>
      </w:r>
      <w:r>
        <w:rPr>
          <w:spacing w:val="-9"/>
          <w:sz w:val="24"/>
        </w:rPr>
        <w:t> </w:t>
      </w:r>
      <w:r>
        <w:rPr>
          <w:spacing w:val="-8"/>
          <w:sz w:val="24"/>
        </w:rPr>
        <w:t>un</w:t>
      </w:r>
      <w:r>
        <w:rPr>
          <w:spacing w:val="-9"/>
          <w:sz w:val="24"/>
        </w:rPr>
        <w:t> </w:t>
      </w:r>
      <w:r>
        <w:rPr>
          <w:spacing w:val="-8"/>
          <w:sz w:val="24"/>
        </w:rPr>
        <w:t>soporte</w:t>
      </w:r>
      <w:r>
        <w:rPr>
          <w:spacing w:val="-9"/>
          <w:sz w:val="24"/>
        </w:rPr>
        <w:t> </w:t>
      </w:r>
      <w:r>
        <w:rPr>
          <w:spacing w:val="-8"/>
          <w:sz w:val="24"/>
        </w:rPr>
        <w:t>de mama, ya</w:t>
      </w:r>
      <w:r>
        <w:rPr>
          <w:spacing w:val="-9"/>
          <w:sz w:val="24"/>
        </w:rPr>
        <w:t> </w:t>
      </w:r>
      <w:r>
        <w:rPr>
          <w:spacing w:val="-8"/>
          <w:sz w:val="24"/>
        </w:rPr>
        <w:t>que en la</w:t>
      </w:r>
      <w:r>
        <w:rPr>
          <w:spacing w:val="-9"/>
          <w:sz w:val="24"/>
        </w:rPr>
        <w:t> </w:t>
      </w:r>
      <w:r>
        <w:rPr>
          <w:spacing w:val="-8"/>
          <w:sz w:val="24"/>
        </w:rPr>
        <w:t>cirugía </w:t>
      </w:r>
      <w:r>
        <w:rPr>
          <w:sz w:val="24"/>
        </w:rPr>
        <w:t>le han realizado una mastectomía, o que requieren de una manga </w:t>
      </w:r>
      <w:r>
        <w:rPr>
          <w:spacing w:val="-2"/>
          <w:sz w:val="24"/>
        </w:rPr>
        <w:t>compresiva</w:t>
      </w:r>
      <w:r>
        <w:rPr>
          <w:spacing w:val="-18"/>
          <w:sz w:val="24"/>
        </w:rPr>
        <w:t> </w:t>
      </w:r>
      <w:r>
        <w:rPr>
          <w:spacing w:val="-2"/>
          <w:sz w:val="24"/>
        </w:rPr>
        <w:t>para</w:t>
      </w:r>
      <w:r>
        <w:rPr>
          <w:spacing w:val="-18"/>
          <w:sz w:val="24"/>
        </w:rPr>
        <w:t> </w:t>
      </w:r>
      <w:r>
        <w:rPr>
          <w:spacing w:val="-2"/>
          <w:sz w:val="24"/>
        </w:rPr>
        <w:t>el</w:t>
      </w:r>
      <w:r>
        <w:rPr>
          <w:spacing w:val="-17"/>
          <w:sz w:val="24"/>
        </w:rPr>
        <w:t> </w:t>
      </w:r>
      <w:r>
        <w:rPr>
          <w:spacing w:val="-2"/>
          <w:sz w:val="24"/>
        </w:rPr>
        <w:t>tratamiento</w:t>
      </w:r>
      <w:r>
        <w:rPr>
          <w:spacing w:val="-18"/>
          <w:sz w:val="24"/>
        </w:rPr>
        <w:t> </w:t>
      </w:r>
      <w:r>
        <w:rPr>
          <w:spacing w:val="-2"/>
          <w:sz w:val="24"/>
        </w:rPr>
        <w:t>del</w:t>
      </w:r>
      <w:r>
        <w:rPr>
          <w:spacing w:val="-17"/>
          <w:sz w:val="24"/>
        </w:rPr>
        <w:t> </w:t>
      </w:r>
      <w:r>
        <w:rPr>
          <w:spacing w:val="-2"/>
          <w:sz w:val="24"/>
        </w:rPr>
        <w:t>linfedema.</w:t>
      </w:r>
    </w:p>
    <w:p>
      <w:pPr>
        <w:pStyle w:val="ListParagraph"/>
        <w:numPr>
          <w:ilvl w:val="2"/>
          <w:numId w:val="1"/>
        </w:numPr>
        <w:tabs>
          <w:tab w:pos="2129" w:val="left" w:leader="none"/>
        </w:tabs>
        <w:spacing w:line="376" w:lineRule="auto" w:before="278" w:after="0"/>
        <w:ind w:left="1572" w:right="1556" w:firstLine="360"/>
        <w:jc w:val="both"/>
        <w:rPr>
          <w:sz w:val="24"/>
        </w:rPr>
      </w:pPr>
      <w:r>
        <w:rPr>
          <w:sz w:val="24"/>
        </w:rPr>
        <w:t>El</w:t>
      </w:r>
      <w:r>
        <w:rPr>
          <w:spacing w:val="-19"/>
          <w:sz w:val="24"/>
        </w:rPr>
        <w:t> </w:t>
      </w:r>
      <w:r>
        <w:rPr>
          <w:sz w:val="24"/>
        </w:rPr>
        <w:t>área</w:t>
      </w:r>
      <w:r>
        <w:rPr>
          <w:spacing w:val="-18"/>
          <w:sz w:val="24"/>
        </w:rPr>
        <w:t> </w:t>
      </w:r>
      <w:r>
        <w:rPr>
          <w:sz w:val="24"/>
        </w:rPr>
        <w:t>social</w:t>
      </w:r>
      <w:r>
        <w:rPr>
          <w:spacing w:val="-18"/>
          <w:sz w:val="24"/>
        </w:rPr>
        <w:t> </w:t>
      </w:r>
      <w:r>
        <w:rPr>
          <w:sz w:val="24"/>
        </w:rPr>
        <w:t>se</w:t>
      </w:r>
      <w:r>
        <w:rPr>
          <w:spacing w:val="-18"/>
          <w:sz w:val="24"/>
        </w:rPr>
        <w:t> </w:t>
      </w:r>
      <w:r>
        <w:rPr>
          <w:sz w:val="24"/>
        </w:rPr>
        <w:t>adapta</w:t>
      </w:r>
      <w:r>
        <w:rPr>
          <w:spacing w:val="-18"/>
          <w:sz w:val="24"/>
        </w:rPr>
        <w:t> </w:t>
      </w:r>
      <w:r>
        <w:rPr>
          <w:sz w:val="24"/>
        </w:rPr>
        <w:t>a</w:t>
      </w:r>
      <w:r>
        <w:rPr>
          <w:spacing w:val="-18"/>
          <w:sz w:val="24"/>
        </w:rPr>
        <w:t> </w:t>
      </w:r>
      <w:r>
        <w:rPr>
          <w:sz w:val="24"/>
        </w:rPr>
        <w:t>las</w:t>
      </w:r>
      <w:r>
        <w:rPr>
          <w:spacing w:val="-18"/>
          <w:sz w:val="24"/>
        </w:rPr>
        <w:t> </w:t>
      </w:r>
      <w:r>
        <w:rPr>
          <w:sz w:val="24"/>
        </w:rPr>
        <w:t>necesidades</w:t>
      </w:r>
      <w:r>
        <w:rPr>
          <w:spacing w:val="-18"/>
          <w:sz w:val="24"/>
        </w:rPr>
        <w:t> </w:t>
      </w:r>
      <w:r>
        <w:rPr>
          <w:sz w:val="24"/>
        </w:rPr>
        <w:t>de</w:t>
      </w:r>
      <w:r>
        <w:rPr>
          <w:spacing w:val="-18"/>
          <w:sz w:val="24"/>
        </w:rPr>
        <w:t> </w:t>
      </w:r>
      <w:r>
        <w:rPr>
          <w:sz w:val="24"/>
        </w:rPr>
        <w:t>las</w:t>
      </w:r>
      <w:r>
        <w:rPr>
          <w:spacing w:val="-18"/>
          <w:sz w:val="24"/>
        </w:rPr>
        <w:t> </w:t>
      </w:r>
      <w:r>
        <w:rPr>
          <w:sz w:val="24"/>
        </w:rPr>
        <w:t>personas,</w:t>
      </w:r>
      <w:r>
        <w:rPr>
          <w:spacing w:val="-18"/>
          <w:sz w:val="24"/>
        </w:rPr>
        <w:t> </w:t>
      </w:r>
      <w:r>
        <w:rPr>
          <w:sz w:val="24"/>
        </w:rPr>
        <w:t>por</w:t>
      </w:r>
      <w:r>
        <w:rPr>
          <w:spacing w:val="-18"/>
          <w:sz w:val="24"/>
        </w:rPr>
        <w:t> </w:t>
      </w:r>
      <w:r>
        <w:rPr>
          <w:sz w:val="24"/>
        </w:rPr>
        <w:t>lo</w:t>
      </w:r>
      <w:r>
        <w:rPr>
          <w:spacing w:val="-18"/>
          <w:sz w:val="24"/>
        </w:rPr>
        <w:t> </w:t>
      </w:r>
      <w:r>
        <w:rPr>
          <w:sz w:val="24"/>
        </w:rPr>
        <w:t>que </w:t>
      </w:r>
      <w:r>
        <w:rPr>
          <w:spacing w:val="-4"/>
          <w:sz w:val="24"/>
        </w:rPr>
        <w:t>realizan</w:t>
      </w:r>
      <w:r>
        <w:rPr>
          <w:spacing w:val="-13"/>
          <w:sz w:val="24"/>
        </w:rPr>
        <w:t> </w:t>
      </w:r>
      <w:r>
        <w:rPr>
          <w:spacing w:val="-4"/>
          <w:sz w:val="24"/>
        </w:rPr>
        <w:t>diversos</w:t>
      </w:r>
      <w:r>
        <w:rPr>
          <w:spacing w:val="-12"/>
          <w:sz w:val="24"/>
        </w:rPr>
        <w:t> </w:t>
      </w:r>
      <w:r>
        <w:rPr>
          <w:spacing w:val="-4"/>
          <w:sz w:val="24"/>
        </w:rPr>
        <w:t>trámites,</w:t>
      </w:r>
      <w:r>
        <w:rPr>
          <w:spacing w:val="-12"/>
          <w:sz w:val="24"/>
        </w:rPr>
        <w:t> </w:t>
      </w:r>
      <w:r>
        <w:rPr>
          <w:spacing w:val="-4"/>
          <w:sz w:val="24"/>
        </w:rPr>
        <w:t>como</w:t>
      </w:r>
      <w:r>
        <w:rPr>
          <w:spacing w:val="-13"/>
          <w:sz w:val="24"/>
        </w:rPr>
        <w:t> </w:t>
      </w:r>
      <w:r>
        <w:rPr>
          <w:spacing w:val="-4"/>
          <w:sz w:val="24"/>
        </w:rPr>
        <w:t>el</w:t>
      </w:r>
      <w:r>
        <w:rPr>
          <w:spacing w:val="-12"/>
          <w:sz w:val="24"/>
        </w:rPr>
        <w:t> </w:t>
      </w:r>
      <w:r>
        <w:rPr>
          <w:spacing w:val="-4"/>
          <w:sz w:val="24"/>
        </w:rPr>
        <w:t>ingreso</w:t>
      </w:r>
      <w:r>
        <w:rPr>
          <w:spacing w:val="-13"/>
          <w:sz w:val="24"/>
        </w:rPr>
        <w:t> </w:t>
      </w:r>
      <w:r>
        <w:rPr>
          <w:spacing w:val="-4"/>
          <w:sz w:val="24"/>
        </w:rPr>
        <w:t>en</w:t>
      </w:r>
      <w:r>
        <w:rPr>
          <w:spacing w:val="-10"/>
          <w:sz w:val="24"/>
        </w:rPr>
        <w:t> </w:t>
      </w:r>
      <w:r>
        <w:rPr>
          <w:spacing w:val="-4"/>
          <w:sz w:val="24"/>
        </w:rPr>
        <w:t>residencia,</w:t>
      </w:r>
      <w:r>
        <w:rPr>
          <w:spacing w:val="-12"/>
          <w:sz w:val="24"/>
        </w:rPr>
        <w:t> </w:t>
      </w:r>
      <w:r>
        <w:rPr>
          <w:spacing w:val="-4"/>
          <w:sz w:val="24"/>
        </w:rPr>
        <w:t>el</w:t>
      </w:r>
      <w:r>
        <w:rPr>
          <w:spacing w:val="-12"/>
          <w:sz w:val="24"/>
        </w:rPr>
        <w:t> </w:t>
      </w:r>
      <w:r>
        <w:rPr>
          <w:spacing w:val="-4"/>
          <w:sz w:val="24"/>
        </w:rPr>
        <w:t>asesoramiento </w:t>
      </w:r>
      <w:r>
        <w:rPr>
          <w:sz w:val="24"/>
        </w:rPr>
        <w:t>en</w:t>
      </w:r>
      <w:r>
        <w:rPr>
          <w:spacing w:val="-12"/>
          <w:sz w:val="24"/>
        </w:rPr>
        <w:t> </w:t>
      </w:r>
      <w:r>
        <w:rPr>
          <w:sz w:val="24"/>
        </w:rPr>
        <w:t>documentación</w:t>
      </w:r>
      <w:r>
        <w:rPr>
          <w:spacing w:val="-11"/>
          <w:sz w:val="24"/>
        </w:rPr>
        <w:t> </w:t>
      </w:r>
      <w:r>
        <w:rPr>
          <w:sz w:val="24"/>
        </w:rPr>
        <w:t>específica</w:t>
      </w:r>
      <w:r>
        <w:rPr>
          <w:spacing w:val="-13"/>
          <w:sz w:val="24"/>
        </w:rPr>
        <w:t> </w:t>
      </w:r>
      <w:r>
        <w:rPr>
          <w:sz w:val="24"/>
        </w:rPr>
        <w:t>del</w:t>
      </w:r>
      <w:r>
        <w:rPr>
          <w:spacing w:val="-12"/>
          <w:sz w:val="24"/>
        </w:rPr>
        <w:t> </w:t>
      </w:r>
      <w:r>
        <w:rPr>
          <w:sz w:val="24"/>
        </w:rPr>
        <w:t>SCE,</w:t>
      </w:r>
      <w:r>
        <w:rPr>
          <w:spacing w:val="-11"/>
          <w:sz w:val="24"/>
        </w:rPr>
        <w:t> </w:t>
      </w:r>
      <w:r>
        <w:rPr>
          <w:sz w:val="24"/>
        </w:rPr>
        <w:t>SEPE</w:t>
      </w:r>
      <w:r>
        <w:rPr>
          <w:spacing w:val="-8"/>
          <w:sz w:val="24"/>
        </w:rPr>
        <w:t> </w:t>
      </w:r>
      <w:r>
        <w:rPr>
          <w:sz w:val="24"/>
        </w:rPr>
        <w:t>entre</w:t>
      </w:r>
      <w:r>
        <w:rPr>
          <w:spacing w:val="-12"/>
          <w:sz w:val="24"/>
        </w:rPr>
        <w:t> </w:t>
      </w:r>
      <w:r>
        <w:rPr>
          <w:sz w:val="24"/>
        </w:rPr>
        <w:t>otros.</w:t>
      </w:r>
    </w:p>
    <w:p>
      <w:pPr>
        <w:pStyle w:val="BodyText"/>
        <w:spacing w:before="8"/>
      </w:pPr>
    </w:p>
    <w:p>
      <w:pPr>
        <w:pStyle w:val="BodyText"/>
        <w:spacing w:line="376" w:lineRule="auto"/>
        <w:ind w:left="852" w:right="1425" w:firstLine="719"/>
      </w:pPr>
      <w:r>
        <w:rPr/>
        <w:t>A</w:t>
      </w:r>
      <w:r>
        <w:rPr>
          <w:spacing w:val="-4"/>
        </w:rPr>
        <w:t> </w:t>
      </w:r>
      <w:r>
        <w:rPr/>
        <w:t>continuación,</w:t>
      </w:r>
      <w:r>
        <w:rPr>
          <w:spacing w:val="-4"/>
        </w:rPr>
        <w:t> </w:t>
      </w:r>
      <w:r>
        <w:rPr/>
        <w:t>se</w:t>
      </w:r>
      <w:r>
        <w:rPr>
          <w:spacing w:val="-3"/>
        </w:rPr>
        <w:t> </w:t>
      </w:r>
      <w:r>
        <w:rPr/>
        <w:t>presenta</w:t>
      </w:r>
      <w:r>
        <w:rPr>
          <w:spacing w:val="-5"/>
        </w:rPr>
        <w:t> </w:t>
      </w:r>
      <w:r>
        <w:rPr/>
        <w:t>la</w:t>
      </w:r>
      <w:r>
        <w:rPr>
          <w:spacing w:val="-5"/>
        </w:rPr>
        <w:t> </w:t>
      </w:r>
      <w:r>
        <w:rPr/>
        <w:t>tabla</w:t>
      </w:r>
      <w:r>
        <w:rPr>
          <w:spacing w:val="-5"/>
        </w:rPr>
        <w:t> </w:t>
      </w:r>
      <w:r>
        <w:rPr/>
        <w:t>donde</w:t>
      </w:r>
      <w:r>
        <w:rPr>
          <w:spacing w:val="-4"/>
        </w:rPr>
        <w:t> </w:t>
      </w:r>
      <w:r>
        <w:rPr/>
        <w:t>se</w:t>
      </w:r>
      <w:r>
        <w:rPr>
          <w:spacing w:val="-3"/>
        </w:rPr>
        <w:t> </w:t>
      </w:r>
      <w:r>
        <w:rPr/>
        <w:t>especifican</w:t>
      </w:r>
      <w:r>
        <w:rPr>
          <w:spacing w:val="-5"/>
        </w:rPr>
        <w:t> </w:t>
      </w:r>
      <w:r>
        <w:rPr/>
        <w:t>los</w:t>
      </w:r>
      <w:r>
        <w:rPr>
          <w:spacing w:val="-4"/>
        </w:rPr>
        <w:t> </w:t>
      </w:r>
      <w:r>
        <w:rPr/>
        <w:t>municipios que</w:t>
      </w:r>
      <w:r>
        <w:rPr>
          <w:spacing w:val="-4"/>
        </w:rPr>
        <w:t> </w:t>
      </w:r>
      <w:r>
        <w:rPr/>
        <w:t>congregan</w:t>
      </w:r>
      <w:r>
        <w:rPr>
          <w:spacing w:val="-5"/>
        </w:rPr>
        <w:t> </w:t>
      </w:r>
      <w:r>
        <w:rPr/>
        <w:t>cada</w:t>
      </w:r>
      <w:r>
        <w:rPr>
          <w:spacing w:val="-5"/>
        </w:rPr>
        <w:t> </w:t>
      </w:r>
      <w:r>
        <w:rPr/>
        <w:t>sede</w:t>
      </w:r>
      <w:r>
        <w:rPr>
          <w:spacing w:val="-4"/>
        </w:rPr>
        <w:t> </w:t>
      </w:r>
      <w:r>
        <w:rPr/>
        <w:t>de</w:t>
      </w:r>
      <w:r>
        <w:rPr>
          <w:spacing w:val="-4"/>
        </w:rPr>
        <w:t> </w:t>
      </w:r>
      <w:r>
        <w:rPr/>
        <w:t>atención.</w:t>
      </w:r>
    </w:p>
    <w:p>
      <w:pPr>
        <w:pStyle w:val="Heading6"/>
        <w:spacing w:before="161"/>
      </w:pPr>
      <w:r>
        <w:rPr>
          <w:w w:val="85"/>
        </w:rPr>
        <w:t>Tabla</w:t>
      </w:r>
      <w:r>
        <w:rPr>
          <w:spacing w:val="-3"/>
          <w:w w:val="85"/>
        </w:rPr>
        <w:t> </w:t>
      </w:r>
      <w:r>
        <w:rPr>
          <w:spacing w:val="-5"/>
        </w:rPr>
        <w:t>1.</w:t>
      </w:r>
    </w:p>
    <w:p>
      <w:pPr>
        <w:spacing w:before="221"/>
        <w:ind w:left="852" w:right="0" w:firstLine="0"/>
        <w:jc w:val="left"/>
        <w:rPr>
          <w:i/>
          <w:sz w:val="24"/>
        </w:rPr>
      </w:pPr>
      <w:r>
        <w:rPr>
          <w:i/>
          <w:spacing w:val="-4"/>
          <w:sz w:val="24"/>
        </w:rPr>
        <w:t>Sedes</w:t>
      </w:r>
      <w:r>
        <w:rPr>
          <w:i/>
          <w:spacing w:val="-20"/>
          <w:sz w:val="24"/>
        </w:rPr>
        <w:t> </w:t>
      </w:r>
      <w:r>
        <w:rPr>
          <w:i/>
          <w:spacing w:val="-4"/>
          <w:sz w:val="24"/>
        </w:rPr>
        <w:t>en</w:t>
      </w:r>
      <w:r>
        <w:rPr>
          <w:i/>
          <w:spacing w:val="-22"/>
          <w:sz w:val="24"/>
        </w:rPr>
        <w:t> </w:t>
      </w:r>
      <w:r>
        <w:rPr>
          <w:i/>
          <w:spacing w:val="-4"/>
          <w:sz w:val="24"/>
        </w:rPr>
        <w:t>las</w:t>
      </w:r>
      <w:r>
        <w:rPr>
          <w:i/>
          <w:spacing w:val="-21"/>
          <w:sz w:val="24"/>
        </w:rPr>
        <w:t> </w:t>
      </w:r>
      <w:r>
        <w:rPr>
          <w:i/>
          <w:spacing w:val="-4"/>
          <w:sz w:val="24"/>
        </w:rPr>
        <w:t>que</w:t>
      </w:r>
      <w:r>
        <w:rPr>
          <w:i/>
          <w:spacing w:val="-21"/>
          <w:sz w:val="24"/>
        </w:rPr>
        <w:t> </w:t>
      </w:r>
      <w:r>
        <w:rPr>
          <w:i/>
          <w:spacing w:val="-4"/>
          <w:sz w:val="24"/>
        </w:rPr>
        <w:t>se</w:t>
      </w:r>
      <w:r>
        <w:rPr>
          <w:i/>
          <w:spacing w:val="-22"/>
          <w:sz w:val="24"/>
        </w:rPr>
        <w:t> </w:t>
      </w:r>
      <w:r>
        <w:rPr>
          <w:i/>
          <w:spacing w:val="-4"/>
          <w:sz w:val="24"/>
        </w:rPr>
        <w:t>ha</w:t>
      </w:r>
      <w:r>
        <w:rPr>
          <w:i/>
          <w:spacing w:val="-18"/>
          <w:sz w:val="24"/>
        </w:rPr>
        <w:t> </w:t>
      </w:r>
      <w:r>
        <w:rPr>
          <w:i/>
          <w:spacing w:val="-4"/>
          <w:sz w:val="24"/>
        </w:rPr>
        <w:t>prestado</w:t>
      </w:r>
      <w:r>
        <w:rPr>
          <w:i/>
          <w:spacing w:val="-21"/>
          <w:sz w:val="24"/>
        </w:rPr>
        <w:t> </w:t>
      </w:r>
      <w:r>
        <w:rPr>
          <w:i/>
          <w:spacing w:val="-4"/>
          <w:sz w:val="24"/>
        </w:rPr>
        <w:t>el</w:t>
      </w:r>
      <w:r>
        <w:rPr>
          <w:i/>
          <w:spacing w:val="-22"/>
          <w:sz w:val="24"/>
        </w:rPr>
        <w:t> </w:t>
      </w:r>
      <w:r>
        <w:rPr>
          <w:i/>
          <w:spacing w:val="-4"/>
          <w:sz w:val="24"/>
        </w:rPr>
        <w:t>servicio</w:t>
      </w:r>
      <w:r>
        <w:rPr>
          <w:i/>
          <w:spacing w:val="-22"/>
          <w:sz w:val="24"/>
        </w:rPr>
        <w:t> </w:t>
      </w:r>
      <w:r>
        <w:rPr>
          <w:i/>
          <w:spacing w:val="-4"/>
          <w:sz w:val="24"/>
        </w:rPr>
        <w:t>de</w:t>
      </w:r>
      <w:r>
        <w:rPr>
          <w:i/>
          <w:spacing w:val="-19"/>
          <w:sz w:val="24"/>
        </w:rPr>
        <w:t> </w:t>
      </w:r>
      <w:r>
        <w:rPr>
          <w:i/>
          <w:spacing w:val="-4"/>
          <w:sz w:val="24"/>
        </w:rPr>
        <w:t>trabajo</w:t>
      </w:r>
      <w:r>
        <w:rPr>
          <w:i/>
          <w:spacing w:val="-21"/>
          <w:sz w:val="24"/>
        </w:rPr>
        <w:t> </w:t>
      </w:r>
      <w:r>
        <w:rPr>
          <w:i/>
          <w:spacing w:val="-4"/>
          <w:sz w:val="24"/>
        </w:rPr>
        <w:t>social</w:t>
      </w:r>
    </w:p>
    <w:p>
      <w:pPr>
        <w:pStyle w:val="BodyText"/>
        <w:spacing w:before="11"/>
        <w:rPr>
          <w:i/>
          <w:sz w:val="18"/>
        </w:rPr>
      </w:pPr>
    </w:p>
    <w:tbl>
      <w:tblPr>
        <w:tblW w:w="0" w:type="auto"/>
        <w:jc w:val="left"/>
        <w:tblInd w:w="862" w:type="dxa"/>
        <w:tblBorders>
          <w:top w:val="single" w:sz="4" w:space="0" w:color="8DD773"/>
          <w:left w:val="single" w:sz="4" w:space="0" w:color="8DD773"/>
          <w:bottom w:val="single" w:sz="4" w:space="0" w:color="8DD773"/>
          <w:right w:val="single" w:sz="4" w:space="0" w:color="8DD773"/>
          <w:insideH w:val="single" w:sz="4" w:space="0" w:color="8DD773"/>
          <w:insideV w:val="single" w:sz="4" w:space="0" w:color="8DD773"/>
        </w:tblBorders>
        <w:tblLayout w:type="fixed"/>
        <w:tblCellMar>
          <w:top w:w="0" w:type="dxa"/>
          <w:left w:w="0" w:type="dxa"/>
          <w:bottom w:w="0" w:type="dxa"/>
          <w:right w:w="0" w:type="dxa"/>
        </w:tblCellMar>
        <w:tblLook w:val="01E0"/>
      </w:tblPr>
      <w:tblGrid>
        <w:gridCol w:w="2972"/>
        <w:gridCol w:w="5534"/>
      </w:tblGrid>
      <w:tr>
        <w:trPr>
          <w:trHeight w:val="441" w:hRule="atLeast"/>
        </w:trPr>
        <w:tc>
          <w:tcPr>
            <w:tcW w:w="2972" w:type="dxa"/>
            <w:shd w:val="clear" w:color="auto" w:fill="D9F1D0"/>
          </w:tcPr>
          <w:p>
            <w:pPr>
              <w:pStyle w:val="TableParagraph"/>
              <w:spacing w:line="292" w:lineRule="exact"/>
              <w:ind w:left="10"/>
              <w:rPr>
                <w:b/>
                <w:sz w:val="24"/>
              </w:rPr>
            </w:pPr>
            <w:r>
              <w:rPr>
                <w:b/>
                <w:sz w:val="24"/>
              </w:rPr>
              <w:t>SEDES DE</w:t>
            </w:r>
            <w:r>
              <w:rPr>
                <w:b/>
                <w:spacing w:val="1"/>
                <w:sz w:val="24"/>
              </w:rPr>
              <w:t> </w:t>
            </w:r>
            <w:r>
              <w:rPr>
                <w:b/>
                <w:spacing w:val="-2"/>
                <w:sz w:val="24"/>
              </w:rPr>
              <w:t>ATENCIÓN</w:t>
            </w:r>
          </w:p>
        </w:tc>
        <w:tc>
          <w:tcPr>
            <w:tcW w:w="5534" w:type="dxa"/>
            <w:shd w:val="clear" w:color="auto" w:fill="D9F1D0"/>
          </w:tcPr>
          <w:p>
            <w:pPr>
              <w:pStyle w:val="TableParagraph"/>
              <w:spacing w:line="292" w:lineRule="exact"/>
              <w:ind w:left="7" w:right="2"/>
              <w:rPr>
                <w:b/>
                <w:sz w:val="24"/>
              </w:rPr>
            </w:pPr>
            <w:r>
              <w:rPr>
                <w:b/>
                <w:sz w:val="24"/>
              </w:rPr>
              <w:t>MUNICIPIOS</w:t>
            </w:r>
            <w:r>
              <w:rPr>
                <w:b/>
                <w:spacing w:val="-2"/>
                <w:sz w:val="24"/>
              </w:rPr>
              <w:t> COMPRENDIDOS</w:t>
            </w:r>
          </w:p>
        </w:tc>
      </w:tr>
      <w:tr>
        <w:trPr>
          <w:trHeight w:val="878" w:hRule="atLeast"/>
        </w:trPr>
        <w:tc>
          <w:tcPr>
            <w:tcW w:w="2972" w:type="dxa"/>
          </w:tcPr>
          <w:p>
            <w:pPr>
              <w:pStyle w:val="TableParagraph"/>
              <w:spacing w:line="292" w:lineRule="exact"/>
              <w:ind w:left="10" w:right="1"/>
              <w:rPr>
                <w:b/>
                <w:sz w:val="24"/>
              </w:rPr>
            </w:pPr>
            <w:r>
              <w:rPr>
                <w:b/>
                <w:sz w:val="24"/>
              </w:rPr>
              <w:t>Santa</w:t>
            </w:r>
            <w:r>
              <w:rPr>
                <w:b/>
                <w:spacing w:val="-1"/>
                <w:sz w:val="24"/>
              </w:rPr>
              <w:t> </w:t>
            </w:r>
            <w:r>
              <w:rPr>
                <w:b/>
                <w:sz w:val="24"/>
              </w:rPr>
              <w:t>Cruz</w:t>
            </w:r>
            <w:r>
              <w:rPr>
                <w:b/>
                <w:spacing w:val="-3"/>
                <w:sz w:val="24"/>
              </w:rPr>
              <w:t> </w:t>
            </w:r>
            <w:r>
              <w:rPr>
                <w:b/>
                <w:sz w:val="24"/>
              </w:rPr>
              <w:t>de</w:t>
            </w:r>
            <w:r>
              <w:rPr>
                <w:b/>
                <w:spacing w:val="-1"/>
                <w:sz w:val="24"/>
              </w:rPr>
              <w:t> </w:t>
            </w:r>
            <w:r>
              <w:rPr>
                <w:b/>
                <w:spacing w:val="-2"/>
                <w:sz w:val="24"/>
              </w:rPr>
              <w:t>Tenerife</w:t>
            </w:r>
          </w:p>
        </w:tc>
        <w:tc>
          <w:tcPr>
            <w:tcW w:w="5534" w:type="dxa"/>
          </w:tcPr>
          <w:p>
            <w:pPr>
              <w:pStyle w:val="TableParagraph"/>
              <w:spacing w:line="292" w:lineRule="exact"/>
              <w:ind w:left="7" w:right="4"/>
              <w:rPr>
                <w:sz w:val="24"/>
              </w:rPr>
            </w:pPr>
            <w:r>
              <w:rPr>
                <w:sz w:val="24"/>
              </w:rPr>
              <w:t>Santa</w:t>
            </w:r>
            <w:r>
              <w:rPr>
                <w:spacing w:val="-5"/>
                <w:sz w:val="24"/>
              </w:rPr>
              <w:t> </w:t>
            </w:r>
            <w:r>
              <w:rPr>
                <w:sz w:val="24"/>
              </w:rPr>
              <w:t>Cruz</w:t>
            </w:r>
            <w:r>
              <w:rPr>
                <w:spacing w:val="-3"/>
                <w:sz w:val="24"/>
              </w:rPr>
              <w:t> </w:t>
            </w:r>
            <w:r>
              <w:rPr>
                <w:sz w:val="24"/>
              </w:rPr>
              <w:t>de</w:t>
            </w:r>
            <w:r>
              <w:rPr>
                <w:spacing w:val="-4"/>
                <w:sz w:val="24"/>
              </w:rPr>
              <w:t> </w:t>
            </w:r>
            <w:r>
              <w:rPr>
                <w:sz w:val="24"/>
              </w:rPr>
              <w:t>Tenerife,</w:t>
            </w:r>
            <w:r>
              <w:rPr>
                <w:spacing w:val="-2"/>
                <w:sz w:val="24"/>
              </w:rPr>
              <w:t> </w:t>
            </w:r>
            <w:r>
              <w:rPr>
                <w:sz w:val="24"/>
              </w:rPr>
              <w:t>Candelaria,</w:t>
            </w:r>
            <w:r>
              <w:rPr>
                <w:spacing w:val="-1"/>
                <w:sz w:val="24"/>
              </w:rPr>
              <w:t> </w:t>
            </w:r>
            <w:r>
              <w:rPr>
                <w:sz w:val="24"/>
              </w:rPr>
              <w:t>Arafo,</w:t>
            </w:r>
            <w:r>
              <w:rPr>
                <w:spacing w:val="-3"/>
                <w:sz w:val="24"/>
              </w:rPr>
              <w:t> </w:t>
            </w:r>
            <w:r>
              <w:rPr>
                <w:sz w:val="24"/>
              </w:rPr>
              <w:t>Güímar</w:t>
            </w:r>
            <w:r>
              <w:rPr>
                <w:spacing w:val="-6"/>
                <w:sz w:val="24"/>
              </w:rPr>
              <w:t> </w:t>
            </w:r>
            <w:r>
              <w:rPr>
                <w:spacing w:val="-10"/>
                <w:sz w:val="24"/>
              </w:rPr>
              <w:t>y</w:t>
            </w:r>
          </w:p>
          <w:p>
            <w:pPr>
              <w:pStyle w:val="TableParagraph"/>
              <w:spacing w:before="146"/>
              <w:ind w:left="7"/>
              <w:rPr>
                <w:sz w:val="24"/>
              </w:rPr>
            </w:pPr>
            <w:r>
              <w:rPr>
                <w:spacing w:val="-2"/>
                <w:sz w:val="24"/>
              </w:rPr>
              <w:t>Fasnia</w:t>
            </w:r>
          </w:p>
        </w:tc>
      </w:tr>
      <w:tr>
        <w:trPr>
          <w:trHeight w:val="438" w:hRule="atLeast"/>
        </w:trPr>
        <w:tc>
          <w:tcPr>
            <w:tcW w:w="2972" w:type="dxa"/>
            <w:shd w:val="clear" w:color="auto" w:fill="D9F1D0"/>
          </w:tcPr>
          <w:p>
            <w:pPr>
              <w:pStyle w:val="TableParagraph"/>
              <w:spacing w:line="292" w:lineRule="exact"/>
              <w:ind w:left="10" w:right="6"/>
              <w:rPr>
                <w:b/>
                <w:sz w:val="24"/>
              </w:rPr>
            </w:pPr>
            <w:r>
              <w:rPr>
                <w:b/>
                <w:sz w:val="24"/>
              </w:rPr>
              <w:t>San</w:t>
            </w:r>
            <w:r>
              <w:rPr>
                <w:b/>
                <w:spacing w:val="-1"/>
                <w:sz w:val="24"/>
              </w:rPr>
              <w:t> </w:t>
            </w:r>
            <w:r>
              <w:rPr>
                <w:b/>
                <w:sz w:val="24"/>
              </w:rPr>
              <w:t>Cristóbal</w:t>
            </w:r>
            <w:r>
              <w:rPr>
                <w:b/>
                <w:spacing w:val="-2"/>
                <w:sz w:val="24"/>
              </w:rPr>
              <w:t> </w:t>
            </w:r>
            <w:r>
              <w:rPr>
                <w:b/>
                <w:sz w:val="24"/>
              </w:rPr>
              <w:t>de</w:t>
            </w:r>
            <w:r>
              <w:rPr>
                <w:b/>
                <w:spacing w:val="-2"/>
                <w:sz w:val="24"/>
              </w:rPr>
              <w:t> </w:t>
            </w:r>
            <w:r>
              <w:rPr>
                <w:b/>
                <w:sz w:val="24"/>
              </w:rPr>
              <w:t>La</w:t>
            </w:r>
            <w:r>
              <w:rPr>
                <w:b/>
                <w:spacing w:val="-2"/>
                <w:sz w:val="24"/>
              </w:rPr>
              <w:t> Laguna</w:t>
            </w:r>
          </w:p>
        </w:tc>
        <w:tc>
          <w:tcPr>
            <w:tcW w:w="5534" w:type="dxa"/>
            <w:shd w:val="clear" w:color="auto" w:fill="D9F1D0"/>
          </w:tcPr>
          <w:p>
            <w:pPr>
              <w:pStyle w:val="TableParagraph"/>
              <w:spacing w:line="292" w:lineRule="exact"/>
              <w:ind w:left="7" w:right="3"/>
              <w:rPr>
                <w:sz w:val="24"/>
              </w:rPr>
            </w:pPr>
            <w:r>
              <w:rPr>
                <w:sz w:val="24"/>
              </w:rPr>
              <w:t>San</w:t>
            </w:r>
            <w:r>
              <w:rPr>
                <w:spacing w:val="-1"/>
                <w:sz w:val="24"/>
              </w:rPr>
              <w:t> </w:t>
            </w:r>
            <w:r>
              <w:rPr>
                <w:sz w:val="24"/>
              </w:rPr>
              <w:t>Cristóbal</w:t>
            </w:r>
            <w:r>
              <w:rPr>
                <w:spacing w:val="-4"/>
                <w:sz w:val="24"/>
              </w:rPr>
              <w:t> </w:t>
            </w:r>
            <w:r>
              <w:rPr>
                <w:sz w:val="24"/>
              </w:rPr>
              <w:t>de</w:t>
            </w:r>
            <w:r>
              <w:rPr>
                <w:spacing w:val="-3"/>
                <w:sz w:val="24"/>
              </w:rPr>
              <w:t> </w:t>
            </w:r>
            <w:r>
              <w:rPr>
                <w:sz w:val="24"/>
              </w:rPr>
              <w:t>La</w:t>
            </w:r>
            <w:r>
              <w:rPr>
                <w:spacing w:val="-3"/>
                <w:sz w:val="24"/>
              </w:rPr>
              <w:t> </w:t>
            </w:r>
            <w:r>
              <w:rPr>
                <w:sz w:val="24"/>
              </w:rPr>
              <w:t>Laguna,</w:t>
            </w:r>
            <w:r>
              <w:rPr>
                <w:spacing w:val="-1"/>
                <w:sz w:val="24"/>
              </w:rPr>
              <w:t> </w:t>
            </w:r>
            <w:r>
              <w:rPr>
                <w:sz w:val="24"/>
              </w:rPr>
              <w:t>El</w:t>
            </w:r>
            <w:r>
              <w:rPr>
                <w:spacing w:val="-4"/>
                <w:sz w:val="24"/>
              </w:rPr>
              <w:t> </w:t>
            </w:r>
            <w:r>
              <w:rPr>
                <w:sz w:val="24"/>
              </w:rPr>
              <w:t>Rosario</w:t>
            </w:r>
            <w:r>
              <w:rPr>
                <w:spacing w:val="-1"/>
                <w:sz w:val="24"/>
              </w:rPr>
              <w:t> </w:t>
            </w:r>
            <w:r>
              <w:rPr>
                <w:sz w:val="24"/>
              </w:rPr>
              <w:t>y</w:t>
            </w:r>
            <w:r>
              <w:rPr>
                <w:spacing w:val="-4"/>
                <w:sz w:val="24"/>
              </w:rPr>
              <w:t> </w:t>
            </w:r>
            <w:r>
              <w:rPr>
                <w:spacing w:val="-2"/>
                <w:sz w:val="24"/>
              </w:rPr>
              <w:t>Tegueste</w:t>
            </w:r>
          </w:p>
        </w:tc>
      </w:tr>
      <w:tr>
        <w:trPr>
          <w:trHeight w:val="438" w:hRule="atLeast"/>
        </w:trPr>
        <w:tc>
          <w:tcPr>
            <w:tcW w:w="2972" w:type="dxa"/>
          </w:tcPr>
          <w:p>
            <w:pPr>
              <w:pStyle w:val="TableParagraph"/>
              <w:spacing w:line="292" w:lineRule="exact"/>
              <w:ind w:left="10" w:right="2"/>
              <w:rPr>
                <w:b/>
                <w:sz w:val="24"/>
              </w:rPr>
            </w:pPr>
            <w:r>
              <w:rPr>
                <w:b/>
                <w:sz w:val="24"/>
              </w:rPr>
              <w:t>La</w:t>
            </w:r>
            <w:r>
              <w:rPr>
                <w:b/>
                <w:spacing w:val="-3"/>
                <w:sz w:val="24"/>
              </w:rPr>
              <w:t> </w:t>
            </w:r>
            <w:r>
              <w:rPr>
                <w:b/>
                <w:sz w:val="24"/>
              </w:rPr>
              <w:t>Matanza</w:t>
            </w:r>
            <w:r>
              <w:rPr>
                <w:b/>
                <w:spacing w:val="-3"/>
                <w:sz w:val="24"/>
              </w:rPr>
              <w:t> </w:t>
            </w:r>
            <w:r>
              <w:rPr>
                <w:b/>
                <w:sz w:val="24"/>
              </w:rPr>
              <w:t>de</w:t>
            </w:r>
            <w:r>
              <w:rPr>
                <w:b/>
                <w:spacing w:val="-3"/>
                <w:sz w:val="24"/>
              </w:rPr>
              <w:t> </w:t>
            </w:r>
            <w:r>
              <w:rPr>
                <w:b/>
                <w:spacing w:val="-2"/>
                <w:sz w:val="24"/>
              </w:rPr>
              <w:t>Acentejo</w:t>
            </w:r>
          </w:p>
        </w:tc>
        <w:tc>
          <w:tcPr>
            <w:tcW w:w="5534" w:type="dxa"/>
          </w:tcPr>
          <w:p>
            <w:pPr>
              <w:pStyle w:val="TableParagraph"/>
              <w:spacing w:line="292" w:lineRule="exact"/>
              <w:ind w:left="7" w:right="1"/>
              <w:rPr>
                <w:sz w:val="24"/>
              </w:rPr>
            </w:pPr>
            <w:r>
              <w:rPr>
                <w:sz w:val="24"/>
              </w:rPr>
              <w:t>Tacoronte,</w:t>
            </w:r>
            <w:r>
              <w:rPr>
                <w:spacing w:val="-3"/>
                <w:sz w:val="24"/>
              </w:rPr>
              <w:t> </w:t>
            </w:r>
            <w:r>
              <w:rPr>
                <w:sz w:val="24"/>
              </w:rPr>
              <w:t>El Sauzal</w:t>
            </w:r>
            <w:r>
              <w:rPr>
                <w:spacing w:val="-2"/>
                <w:sz w:val="24"/>
              </w:rPr>
              <w:t> </w:t>
            </w:r>
            <w:r>
              <w:rPr>
                <w:sz w:val="24"/>
              </w:rPr>
              <w:t>La</w:t>
            </w:r>
            <w:r>
              <w:rPr>
                <w:spacing w:val="-3"/>
                <w:sz w:val="24"/>
              </w:rPr>
              <w:t> </w:t>
            </w:r>
            <w:r>
              <w:rPr>
                <w:sz w:val="24"/>
              </w:rPr>
              <w:t>Matanza</w:t>
            </w:r>
            <w:r>
              <w:rPr>
                <w:spacing w:val="-2"/>
                <w:sz w:val="24"/>
              </w:rPr>
              <w:t> </w:t>
            </w:r>
            <w:r>
              <w:rPr>
                <w:sz w:val="24"/>
              </w:rPr>
              <w:t>y</w:t>
            </w:r>
            <w:r>
              <w:rPr>
                <w:spacing w:val="-1"/>
                <w:sz w:val="24"/>
              </w:rPr>
              <w:t> </w:t>
            </w:r>
            <w:r>
              <w:rPr>
                <w:sz w:val="24"/>
              </w:rPr>
              <w:t>La</w:t>
            </w:r>
            <w:r>
              <w:rPr>
                <w:spacing w:val="1"/>
                <w:sz w:val="24"/>
              </w:rPr>
              <w:t> </w:t>
            </w:r>
            <w:r>
              <w:rPr>
                <w:spacing w:val="-2"/>
                <w:sz w:val="24"/>
              </w:rPr>
              <w:t>Victoria</w:t>
            </w:r>
          </w:p>
        </w:tc>
      </w:tr>
      <w:tr>
        <w:trPr>
          <w:trHeight w:val="441" w:hRule="atLeast"/>
        </w:trPr>
        <w:tc>
          <w:tcPr>
            <w:tcW w:w="2972" w:type="dxa"/>
            <w:shd w:val="clear" w:color="auto" w:fill="D9F1D0"/>
          </w:tcPr>
          <w:p>
            <w:pPr>
              <w:pStyle w:val="TableParagraph"/>
              <w:spacing w:before="1"/>
              <w:ind w:left="10" w:right="2"/>
              <w:rPr>
                <w:b/>
                <w:sz w:val="24"/>
              </w:rPr>
            </w:pPr>
            <w:r>
              <w:rPr>
                <w:b/>
                <w:sz w:val="24"/>
              </w:rPr>
              <w:t>Santa</w:t>
            </w:r>
            <w:r>
              <w:rPr>
                <w:b/>
                <w:spacing w:val="-2"/>
                <w:sz w:val="24"/>
              </w:rPr>
              <w:t> Úrsula</w:t>
            </w:r>
          </w:p>
        </w:tc>
        <w:tc>
          <w:tcPr>
            <w:tcW w:w="5534" w:type="dxa"/>
            <w:shd w:val="clear" w:color="auto" w:fill="D9F1D0"/>
          </w:tcPr>
          <w:p>
            <w:pPr>
              <w:pStyle w:val="TableParagraph"/>
              <w:spacing w:before="1"/>
              <w:ind w:left="7" w:right="2"/>
              <w:rPr>
                <w:sz w:val="24"/>
              </w:rPr>
            </w:pPr>
            <w:r>
              <w:rPr>
                <w:sz w:val="24"/>
              </w:rPr>
              <w:t>Santa</w:t>
            </w:r>
            <w:r>
              <w:rPr>
                <w:spacing w:val="-3"/>
                <w:sz w:val="24"/>
              </w:rPr>
              <w:t> </w:t>
            </w:r>
            <w:r>
              <w:rPr>
                <w:sz w:val="24"/>
              </w:rPr>
              <w:t>Úrsula</w:t>
            </w:r>
            <w:r>
              <w:rPr>
                <w:spacing w:val="1"/>
                <w:sz w:val="24"/>
              </w:rPr>
              <w:t> </w:t>
            </w:r>
            <w:r>
              <w:rPr>
                <w:sz w:val="24"/>
              </w:rPr>
              <w:t>y</w:t>
            </w:r>
            <w:r>
              <w:rPr>
                <w:spacing w:val="-3"/>
                <w:sz w:val="24"/>
              </w:rPr>
              <w:t> </w:t>
            </w:r>
            <w:r>
              <w:rPr>
                <w:sz w:val="24"/>
              </w:rPr>
              <w:t>La </w:t>
            </w:r>
            <w:r>
              <w:rPr>
                <w:spacing w:val="-2"/>
                <w:sz w:val="24"/>
              </w:rPr>
              <w:t>Victoria</w:t>
            </w:r>
          </w:p>
        </w:tc>
      </w:tr>
      <w:tr>
        <w:trPr>
          <w:trHeight w:val="438" w:hRule="atLeast"/>
        </w:trPr>
        <w:tc>
          <w:tcPr>
            <w:tcW w:w="2972" w:type="dxa"/>
          </w:tcPr>
          <w:p>
            <w:pPr>
              <w:pStyle w:val="TableParagraph"/>
              <w:spacing w:line="292" w:lineRule="exact"/>
              <w:ind w:left="10" w:right="1"/>
              <w:rPr>
                <w:b/>
                <w:sz w:val="24"/>
              </w:rPr>
            </w:pPr>
            <w:r>
              <w:rPr>
                <w:b/>
                <w:sz w:val="24"/>
              </w:rPr>
              <w:t>La</w:t>
            </w:r>
            <w:r>
              <w:rPr>
                <w:b/>
                <w:spacing w:val="-2"/>
                <w:sz w:val="24"/>
              </w:rPr>
              <w:t> Orotava</w:t>
            </w:r>
          </w:p>
        </w:tc>
        <w:tc>
          <w:tcPr>
            <w:tcW w:w="5534" w:type="dxa"/>
          </w:tcPr>
          <w:p>
            <w:pPr>
              <w:pStyle w:val="TableParagraph"/>
              <w:spacing w:line="292" w:lineRule="exact"/>
              <w:ind w:left="7" w:right="3"/>
              <w:rPr>
                <w:sz w:val="24"/>
              </w:rPr>
            </w:pPr>
            <w:r>
              <w:rPr>
                <w:sz w:val="24"/>
              </w:rPr>
              <w:t>La Orotava</w:t>
            </w:r>
            <w:r>
              <w:rPr>
                <w:spacing w:val="-2"/>
                <w:sz w:val="24"/>
              </w:rPr>
              <w:t> </w:t>
            </w:r>
            <w:r>
              <w:rPr>
                <w:sz w:val="24"/>
              </w:rPr>
              <w:t>y Los </w:t>
            </w:r>
            <w:r>
              <w:rPr>
                <w:spacing w:val="-2"/>
                <w:sz w:val="24"/>
              </w:rPr>
              <w:t>Realejos</w:t>
            </w:r>
          </w:p>
        </w:tc>
      </w:tr>
    </w:tbl>
    <w:p>
      <w:pPr>
        <w:pStyle w:val="TableParagraph"/>
        <w:spacing w:after="0" w:line="292" w:lineRule="exact"/>
        <w:rPr>
          <w:sz w:val="24"/>
        </w:rPr>
        <w:sectPr>
          <w:pgSz w:w="11910" w:h="16840"/>
          <w:pgMar w:header="708" w:footer="1091" w:top="2120" w:bottom="1598" w:left="850" w:right="141"/>
        </w:sectPr>
      </w:pPr>
    </w:p>
    <w:tbl>
      <w:tblPr>
        <w:tblW w:w="0" w:type="auto"/>
        <w:jc w:val="left"/>
        <w:tblInd w:w="862" w:type="dxa"/>
        <w:tblBorders>
          <w:top w:val="single" w:sz="4" w:space="0" w:color="8DD773"/>
          <w:left w:val="single" w:sz="4" w:space="0" w:color="8DD773"/>
          <w:bottom w:val="single" w:sz="4" w:space="0" w:color="8DD773"/>
          <w:right w:val="single" w:sz="4" w:space="0" w:color="8DD773"/>
          <w:insideH w:val="single" w:sz="4" w:space="0" w:color="8DD773"/>
          <w:insideV w:val="single" w:sz="4" w:space="0" w:color="8DD773"/>
        </w:tblBorders>
        <w:tblLayout w:type="fixed"/>
        <w:tblCellMar>
          <w:top w:w="0" w:type="dxa"/>
          <w:left w:w="0" w:type="dxa"/>
          <w:bottom w:w="0" w:type="dxa"/>
          <w:right w:w="0" w:type="dxa"/>
        </w:tblCellMar>
        <w:tblLook w:val="01E0"/>
      </w:tblPr>
      <w:tblGrid>
        <w:gridCol w:w="2972"/>
        <w:gridCol w:w="5534"/>
      </w:tblGrid>
      <w:tr>
        <w:trPr>
          <w:trHeight w:val="438" w:hRule="atLeast"/>
        </w:trPr>
        <w:tc>
          <w:tcPr>
            <w:tcW w:w="2972" w:type="dxa"/>
            <w:shd w:val="clear" w:color="auto" w:fill="D9F1D0"/>
          </w:tcPr>
          <w:p>
            <w:pPr>
              <w:pStyle w:val="TableParagraph"/>
              <w:spacing w:line="292" w:lineRule="exact"/>
              <w:ind w:left="10" w:right="4"/>
              <w:rPr>
                <w:b/>
                <w:sz w:val="24"/>
              </w:rPr>
            </w:pPr>
            <w:r>
              <w:rPr>
                <w:b/>
                <w:sz w:val="24"/>
              </w:rPr>
              <w:t>Puerto</w:t>
            </w:r>
            <w:r>
              <w:rPr>
                <w:b/>
                <w:spacing w:val="-3"/>
                <w:sz w:val="24"/>
              </w:rPr>
              <w:t> </w:t>
            </w:r>
            <w:r>
              <w:rPr>
                <w:b/>
                <w:sz w:val="24"/>
              </w:rPr>
              <w:t>de</w:t>
            </w:r>
            <w:r>
              <w:rPr>
                <w:b/>
                <w:spacing w:val="-1"/>
                <w:sz w:val="24"/>
              </w:rPr>
              <w:t> </w:t>
            </w:r>
            <w:r>
              <w:rPr>
                <w:b/>
                <w:sz w:val="24"/>
              </w:rPr>
              <w:t>la </w:t>
            </w:r>
            <w:r>
              <w:rPr>
                <w:b/>
                <w:spacing w:val="-4"/>
                <w:sz w:val="24"/>
              </w:rPr>
              <w:t>Cruz</w:t>
            </w:r>
          </w:p>
        </w:tc>
        <w:tc>
          <w:tcPr>
            <w:tcW w:w="5534" w:type="dxa"/>
            <w:shd w:val="clear" w:color="auto" w:fill="D9F1D0"/>
          </w:tcPr>
          <w:p>
            <w:pPr>
              <w:pStyle w:val="TableParagraph"/>
              <w:spacing w:line="292" w:lineRule="exact"/>
              <w:ind w:left="7" w:right="2"/>
              <w:rPr>
                <w:sz w:val="24"/>
              </w:rPr>
            </w:pPr>
            <w:r>
              <w:rPr>
                <w:sz w:val="24"/>
              </w:rPr>
              <w:t>Puerto</w:t>
            </w:r>
            <w:r>
              <w:rPr>
                <w:spacing w:val="-5"/>
                <w:sz w:val="24"/>
              </w:rPr>
              <w:t> </w:t>
            </w:r>
            <w:r>
              <w:rPr>
                <w:sz w:val="24"/>
              </w:rPr>
              <w:t>de</w:t>
            </w:r>
            <w:r>
              <w:rPr>
                <w:spacing w:val="-1"/>
                <w:sz w:val="24"/>
              </w:rPr>
              <w:t> </w:t>
            </w:r>
            <w:r>
              <w:rPr>
                <w:sz w:val="24"/>
              </w:rPr>
              <w:t>la</w:t>
            </w:r>
            <w:r>
              <w:rPr>
                <w:spacing w:val="-1"/>
                <w:sz w:val="24"/>
              </w:rPr>
              <w:t> </w:t>
            </w:r>
            <w:r>
              <w:rPr>
                <w:spacing w:val="-4"/>
                <w:sz w:val="24"/>
              </w:rPr>
              <w:t>Cruz</w:t>
            </w:r>
          </w:p>
        </w:tc>
      </w:tr>
      <w:tr>
        <w:trPr>
          <w:trHeight w:val="441" w:hRule="atLeast"/>
        </w:trPr>
        <w:tc>
          <w:tcPr>
            <w:tcW w:w="2972" w:type="dxa"/>
          </w:tcPr>
          <w:p>
            <w:pPr>
              <w:pStyle w:val="TableParagraph"/>
              <w:spacing w:line="292" w:lineRule="exact"/>
              <w:ind w:left="10" w:right="2"/>
              <w:rPr>
                <w:b/>
                <w:sz w:val="24"/>
              </w:rPr>
            </w:pPr>
            <w:r>
              <w:rPr>
                <w:b/>
                <w:sz w:val="24"/>
              </w:rPr>
              <w:t>La</w:t>
            </w:r>
            <w:r>
              <w:rPr>
                <w:b/>
                <w:spacing w:val="-4"/>
                <w:sz w:val="24"/>
              </w:rPr>
              <w:t> </w:t>
            </w:r>
            <w:r>
              <w:rPr>
                <w:b/>
                <w:spacing w:val="-2"/>
                <w:sz w:val="24"/>
              </w:rPr>
              <w:t>Guancha</w:t>
            </w:r>
          </w:p>
        </w:tc>
        <w:tc>
          <w:tcPr>
            <w:tcW w:w="5534" w:type="dxa"/>
          </w:tcPr>
          <w:p>
            <w:pPr>
              <w:pStyle w:val="TableParagraph"/>
              <w:spacing w:line="292" w:lineRule="exact"/>
              <w:ind w:left="7" w:right="3"/>
              <w:rPr>
                <w:sz w:val="24"/>
              </w:rPr>
            </w:pPr>
            <w:r>
              <w:rPr>
                <w:sz w:val="24"/>
              </w:rPr>
              <w:t>La</w:t>
            </w:r>
            <w:r>
              <w:rPr>
                <w:spacing w:val="-2"/>
                <w:sz w:val="24"/>
              </w:rPr>
              <w:t> </w:t>
            </w:r>
            <w:r>
              <w:rPr>
                <w:sz w:val="24"/>
              </w:rPr>
              <w:t>Guancha</w:t>
            </w:r>
            <w:r>
              <w:rPr>
                <w:spacing w:val="-2"/>
                <w:sz w:val="24"/>
              </w:rPr>
              <w:t> </w:t>
            </w:r>
            <w:r>
              <w:rPr>
                <w:sz w:val="24"/>
              </w:rPr>
              <w:t>y</w:t>
            </w:r>
            <w:r>
              <w:rPr>
                <w:spacing w:val="-2"/>
                <w:sz w:val="24"/>
              </w:rPr>
              <w:t> </w:t>
            </w:r>
            <w:r>
              <w:rPr>
                <w:sz w:val="24"/>
              </w:rPr>
              <w:t>San</w:t>
            </w:r>
            <w:r>
              <w:rPr>
                <w:spacing w:val="-1"/>
                <w:sz w:val="24"/>
              </w:rPr>
              <w:t> </w:t>
            </w:r>
            <w:r>
              <w:rPr>
                <w:sz w:val="24"/>
              </w:rPr>
              <w:t>Juan</w:t>
            </w:r>
            <w:r>
              <w:rPr>
                <w:spacing w:val="-3"/>
                <w:sz w:val="24"/>
              </w:rPr>
              <w:t> </w:t>
            </w:r>
            <w:r>
              <w:rPr>
                <w:sz w:val="24"/>
              </w:rPr>
              <w:t>de</w:t>
            </w:r>
            <w:r>
              <w:rPr>
                <w:spacing w:val="-1"/>
                <w:sz w:val="24"/>
              </w:rPr>
              <w:t> </w:t>
            </w:r>
            <w:r>
              <w:rPr>
                <w:sz w:val="24"/>
              </w:rPr>
              <w:t>la</w:t>
            </w:r>
            <w:r>
              <w:rPr>
                <w:spacing w:val="-1"/>
                <w:sz w:val="24"/>
              </w:rPr>
              <w:t> </w:t>
            </w:r>
            <w:r>
              <w:rPr>
                <w:spacing w:val="-2"/>
                <w:sz w:val="24"/>
              </w:rPr>
              <w:t>Rambla</w:t>
            </w:r>
          </w:p>
        </w:tc>
      </w:tr>
      <w:tr>
        <w:trPr>
          <w:trHeight w:val="438" w:hRule="atLeast"/>
        </w:trPr>
        <w:tc>
          <w:tcPr>
            <w:tcW w:w="2972" w:type="dxa"/>
            <w:shd w:val="clear" w:color="auto" w:fill="D9F1D0"/>
          </w:tcPr>
          <w:p>
            <w:pPr>
              <w:pStyle w:val="TableParagraph"/>
              <w:spacing w:line="292" w:lineRule="exact"/>
              <w:ind w:left="10" w:right="4"/>
              <w:rPr>
                <w:b/>
                <w:sz w:val="24"/>
              </w:rPr>
            </w:pPr>
            <w:r>
              <w:rPr>
                <w:b/>
                <w:sz w:val="24"/>
              </w:rPr>
              <w:t>Icod</w:t>
            </w:r>
            <w:r>
              <w:rPr>
                <w:b/>
                <w:spacing w:val="-2"/>
                <w:sz w:val="24"/>
              </w:rPr>
              <w:t> </w:t>
            </w:r>
            <w:r>
              <w:rPr>
                <w:b/>
                <w:sz w:val="24"/>
              </w:rPr>
              <w:t>de</w:t>
            </w:r>
            <w:r>
              <w:rPr>
                <w:b/>
                <w:spacing w:val="-2"/>
                <w:sz w:val="24"/>
              </w:rPr>
              <w:t> </w:t>
            </w:r>
            <w:r>
              <w:rPr>
                <w:b/>
                <w:sz w:val="24"/>
              </w:rPr>
              <w:t>los</w:t>
            </w:r>
            <w:r>
              <w:rPr>
                <w:b/>
                <w:spacing w:val="1"/>
                <w:sz w:val="24"/>
              </w:rPr>
              <w:t> </w:t>
            </w:r>
            <w:r>
              <w:rPr>
                <w:b/>
                <w:spacing w:val="-2"/>
                <w:sz w:val="24"/>
              </w:rPr>
              <w:t>Vinos</w:t>
            </w:r>
          </w:p>
        </w:tc>
        <w:tc>
          <w:tcPr>
            <w:tcW w:w="5534" w:type="dxa"/>
            <w:shd w:val="clear" w:color="auto" w:fill="D9F1D0"/>
          </w:tcPr>
          <w:p>
            <w:pPr>
              <w:pStyle w:val="TableParagraph"/>
              <w:spacing w:line="292" w:lineRule="exact"/>
              <w:ind w:left="7" w:right="2"/>
              <w:rPr>
                <w:sz w:val="24"/>
              </w:rPr>
            </w:pPr>
            <w:r>
              <w:rPr>
                <w:sz w:val="24"/>
              </w:rPr>
              <w:t>Icod</w:t>
            </w:r>
            <w:r>
              <w:rPr>
                <w:spacing w:val="-1"/>
                <w:sz w:val="24"/>
              </w:rPr>
              <w:t> </w:t>
            </w:r>
            <w:r>
              <w:rPr>
                <w:sz w:val="24"/>
              </w:rPr>
              <w:t>de</w:t>
            </w:r>
            <w:r>
              <w:rPr>
                <w:spacing w:val="-4"/>
                <w:sz w:val="24"/>
              </w:rPr>
              <w:t> </w:t>
            </w:r>
            <w:r>
              <w:rPr>
                <w:sz w:val="24"/>
              </w:rPr>
              <w:t>los</w:t>
            </w:r>
            <w:r>
              <w:rPr>
                <w:spacing w:val="-2"/>
                <w:sz w:val="24"/>
              </w:rPr>
              <w:t> </w:t>
            </w:r>
            <w:r>
              <w:rPr>
                <w:sz w:val="24"/>
              </w:rPr>
              <w:t>Vinos,</w:t>
            </w:r>
            <w:r>
              <w:rPr>
                <w:spacing w:val="-4"/>
                <w:sz w:val="24"/>
              </w:rPr>
              <w:t> </w:t>
            </w:r>
            <w:r>
              <w:rPr>
                <w:sz w:val="24"/>
              </w:rPr>
              <w:t>Garachico</w:t>
            </w:r>
            <w:r>
              <w:rPr>
                <w:spacing w:val="-1"/>
                <w:sz w:val="24"/>
              </w:rPr>
              <w:t> </w:t>
            </w:r>
            <w:r>
              <w:rPr>
                <w:sz w:val="24"/>
              </w:rPr>
              <w:t>y</w:t>
            </w:r>
            <w:r>
              <w:rPr>
                <w:spacing w:val="-2"/>
                <w:sz w:val="24"/>
              </w:rPr>
              <w:t> </w:t>
            </w:r>
            <w:r>
              <w:rPr>
                <w:sz w:val="24"/>
              </w:rPr>
              <w:t>El</w:t>
            </w:r>
            <w:r>
              <w:rPr>
                <w:spacing w:val="-1"/>
                <w:sz w:val="24"/>
              </w:rPr>
              <w:t> </w:t>
            </w:r>
            <w:r>
              <w:rPr>
                <w:spacing w:val="-2"/>
                <w:sz w:val="24"/>
              </w:rPr>
              <w:t>Tanque</w:t>
            </w:r>
          </w:p>
        </w:tc>
      </w:tr>
      <w:tr>
        <w:trPr>
          <w:trHeight w:val="438" w:hRule="atLeast"/>
        </w:trPr>
        <w:tc>
          <w:tcPr>
            <w:tcW w:w="2972" w:type="dxa"/>
          </w:tcPr>
          <w:p>
            <w:pPr>
              <w:pStyle w:val="TableParagraph"/>
              <w:spacing w:line="292" w:lineRule="exact"/>
              <w:ind w:left="10" w:right="3"/>
              <w:rPr>
                <w:b/>
                <w:sz w:val="24"/>
              </w:rPr>
            </w:pPr>
            <w:r>
              <w:rPr>
                <w:b/>
                <w:sz w:val="24"/>
              </w:rPr>
              <w:t>Los </w:t>
            </w:r>
            <w:r>
              <w:rPr>
                <w:b/>
                <w:spacing w:val="-2"/>
                <w:sz w:val="24"/>
              </w:rPr>
              <w:t>Silos</w:t>
            </w:r>
          </w:p>
        </w:tc>
        <w:tc>
          <w:tcPr>
            <w:tcW w:w="5534" w:type="dxa"/>
          </w:tcPr>
          <w:p>
            <w:pPr>
              <w:pStyle w:val="TableParagraph"/>
              <w:spacing w:line="292" w:lineRule="exact"/>
              <w:ind w:left="7" w:right="3"/>
              <w:rPr>
                <w:sz w:val="24"/>
              </w:rPr>
            </w:pPr>
            <w:r>
              <w:rPr>
                <w:sz w:val="24"/>
              </w:rPr>
              <w:t>Los</w:t>
            </w:r>
            <w:r>
              <w:rPr>
                <w:spacing w:val="-2"/>
                <w:sz w:val="24"/>
              </w:rPr>
              <w:t> </w:t>
            </w:r>
            <w:r>
              <w:rPr>
                <w:sz w:val="24"/>
              </w:rPr>
              <w:t>Silos</w:t>
            </w:r>
            <w:r>
              <w:rPr>
                <w:spacing w:val="-3"/>
                <w:sz w:val="24"/>
              </w:rPr>
              <w:t> </w:t>
            </w:r>
            <w:r>
              <w:rPr>
                <w:sz w:val="24"/>
              </w:rPr>
              <w:t>y</w:t>
            </w:r>
            <w:r>
              <w:rPr>
                <w:spacing w:val="-3"/>
                <w:sz w:val="24"/>
              </w:rPr>
              <w:t> </w:t>
            </w:r>
            <w:r>
              <w:rPr>
                <w:sz w:val="24"/>
              </w:rPr>
              <w:t>Buenavista</w:t>
            </w:r>
            <w:r>
              <w:rPr>
                <w:spacing w:val="-3"/>
                <w:sz w:val="24"/>
              </w:rPr>
              <w:t> </w:t>
            </w:r>
            <w:r>
              <w:rPr>
                <w:sz w:val="24"/>
              </w:rPr>
              <w:t>del</w:t>
            </w:r>
            <w:r>
              <w:rPr>
                <w:spacing w:val="-2"/>
                <w:sz w:val="24"/>
              </w:rPr>
              <w:t> Norte</w:t>
            </w:r>
          </w:p>
        </w:tc>
      </w:tr>
      <w:tr>
        <w:trPr>
          <w:trHeight w:val="438" w:hRule="atLeast"/>
        </w:trPr>
        <w:tc>
          <w:tcPr>
            <w:tcW w:w="2972" w:type="dxa"/>
            <w:shd w:val="clear" w:color="auto" w:fill="D9F1D0"/>
          </w:tcPr>
          <w:p>
            <w:pPr>
              <w:pStyle w:val="TableParagraph"/>
              <w:spacing w:line="292" w:lineRule="exact"/>
              <w:ind w:left="10" w:right="3"/>
              <w:rPr>
                <w:b/>
                <w:sz w:val="24"/>
              </w:rPr>
            </w:pPr>
            <w:r>
              <w:rPr>
                <w:b/>
                <w:sz w:val="24"/>
              </w:rPr>
              <w:t>Guía</w:t>
            </w:r>
            <w:r>
              <w:rPr>
                <w:b/>
                <w:spacing w:val="-1"/>
                <w:sz w:val="24"/>
              </w:rPr>
              <w:t> </w:t>
            </w:r>
            <w:r>
              <w:rPr>
                <w:b/>
                <w:sz w:val="24"/>
              </w:rPr>
              <w:t>de</w:t>
            </w:r>
            <w:r>
              <w:rPr>
                <w:b/>
                <w:spacing w:val="-3"/>
                <w:sz w:val="24"/>
              </w:rPr>
              <w:t> </w:t>
            </w:r>
            <w:r>
              <w:rPr>
                <w:b/>
                <w:spacing w:val="-4"/>
                <w:sz w:val="24"/>
              </w:rPr>
              <w:t>Isora</w:t>
            </w:r>
          </w:p>
        </w:tc>
        <w:tc>
          <w:tcPr>
            <w:tcW w:w="5534" w:type="dxa"/>
            <w:shd w:val="clear" w:color="auto" w:fill="D9F1D0"/>
          </w:tcPr>
          <w:p>
            <w:pPr>
              <w:pStyle w:val="TableParagraph"/>
              <w:spacing w:line="292" w:lineRule="exact"/>
              <w:ind w:left="7" w:right="1"/>
              <w:rPr>
                <w:sz w:val="24"/>
              </w:rPr>
            </w:pPr>
            <w:r>
              <w:rPr>
                <w:sz w:val="24"/>
              </w:rPr>
              <w:t>Guía</w:t>
            </w:r>
            <w:r>
              <w:rPr>
                <w:spacing w:val="-2"/>
                <w:sz w:val="24"/>
              </w:rPr>
              <w:t> </w:t>
            </w:r>
            <w:r>
              <w:rPr>
                <w:sz w:val="24"/>
              </w:rPr>
              <w:t>de</w:t>
            </w:r>
            <w:r>
              <w:rPr>
                <w:spacing w:val="-1"/>
                <w:sz w:val="24"/>
              </w:rPr>
              <w:t> </w:t>
            </w:r>
            <w:r>
              <w:rPr>
                <w:sz w:val="24"/>
              </w:rPr>
              <w:t>Isora</w:t>
            </w:r>
            <w:r>
              <w:rPr>
                <w:spacing w:val="-4"/>
                <w:sz w:val="24"/>
              </w:rPr>
              <w:t> </w:t>
            </w:r>
            <w:r>
              <w:rPr>
                <w:sz w:val="24"/>
              </w:rPr>
              <w:t>y</w:t>
            </w:r>
            <w:r>
              <w:rPr>
                <w:spacing w:val="-1"/>
                <w:sz w:val="24"/>
              </w:rPr>
              <w:t> </w:t>
            </w:r>
            <w:r>
              <w:rPr>
                <w:sz w:val="24"/>
              </w:rPr>
              <w:t>Santiago</w:t>
            </w:r>
            <w:r>
              <w:rPr>
                <w:spacing w:val="-6"/>
                <w:sz w:val="24"/>
              </w:rPr>
              <w:t> </w:t>
            </w:r>
            <w:r>
              <w:rPr>
                <w:sz w:val="24"/>
              </w:rPr>
              <w:t>del </w:t>
            </w:r>
            <w:r>
              <w:rPr>
                <w:spacing w:val="-4"/>
                <w:sz w:val="24"/>
              </w:rPr>
              <w:t>Teide</w:t>
            </w:r>
          </w:p>
        </w:tc>
      </w:tr>
      <w:tr>
        <w:trPr>
          <w:trHeight w:val="441" w:hRule="atLeast"/>
        </w:trPr>
        <w:tc>
          <w:tcPr>
            <w:tcW w:w="2972" w:type="dxa"/>
          </w:tcPr>
          <w:p>
            <w:pPr>
              <w:pStyle w:val="TableParagraph"/>
              <w:spacing w:before="1"/>
              <w:ind w:left="10" w:right="2"/>
              <w:rPr>
                <w:b/>
                <w:sz w:val="24"/>
              </w:rPr>
            </w:pPr>
            <w:r>
              <w:rPr>
                <w:b/>
                <w:spacing w:val="-2"/>
                <w:sz w:val="24"/>
              </w:rPr>
              <w:t>Arona</w:t>
            </w:r>
          </w:p>
        </w:tc>
        <w:tc>
          <w:tcPr>
            <w:tcW w:w="5534" w:type="dxa"/>
          </w:tcPr>
          <w:p>
            <w:pPr>
              <w:pStyle w:val="TableParagraph"/>
              <w:spacing w:before="1"/>
              <w:ind w:left="7"/>
              <w:rPr>
                <w:sz w:val="24"/>
              </w:rPr>
            </w:pPr>
            <w:r>
              <w:rPr>
                <w:sz w:val="24"/>
              </w:rPr>
              <w:t>Arona,</w:t>
            </w:r>
            <w:r>
              <w:rPr>
                <w:spacing w:val="-4"/>
                <w:sz w:val="24"/>
              </w:rPr>
              <w:t> </w:t>
            </w:r>
            <w:r>
              <w:rPr>
                <w:sz w:val="24"/>
              </w:rPr>
              <w:t>Adeje</w:t>
            </w:r>
            <w:r>
              <w:rPr>
                <w:spacing w:val="-1"/>
                <w:sz w:val="24"/>
              </w:rPr>
              <w:t> </w:t>
            </w:r>
            <w:r>
              <w:rPr>
                <w:sz w:val="24"/>
              </w:rPr>
              <w:t>y</w:t>
            </w:r>
            <w:r>
              <w:rPr>
                <w:spacing w:val="-1"/>
                <w:sz w:val="24"/>
              </w:rPr>
              <w:t> </w:t>
            </w:r>
            <w:r>
              <w:rPr>
                <w:spacing w:val="-2"/>
                <w:sz w:val="24"/>
              </w:rPr>
              <w:t>Vilaflor</w:t>
            </w:r>
          </w:p>
        </w:tc>
      </w:tr>
      <w:tr>
        <w:trPr>
          <w:trHeight w:val="438" w:hRule="atLeast"/>
        </w:trPr>
        <w:tc>
          <w:tcPr>
            <w:tcW w:w="2972" w:type="dxa"/>
            <w:shd w:val="clear" w:color="auto" w:fill="D9F1D0"/>
          </w:tcPr>
          <w:p>
            <w:pPr>
              <w:pStyle w:val="TableParagraph"/>
              <w:spacing w:line="292" w:lineRule="exact"/>
              <w:ind w:left="10" w:right="3"/>
              <w:rPr>
                <w:b/>
                <w:sz w:val="24"/>
              </w:rPr>
            </w:pPr>
            <w:r>
              <w:rPr>
                <w:b/>
                <w:sz w:val="24"/>
              </w:rPr>
              <w:t>San</w:t>
            </w:r>
            <w:r>
              <w:rPr>
                <w:b/>
                <w:spacing w:val="-3"/>
                <w:sz w:val="24"/>
              </w:rPr>
              <w:t> </w:t>
            </w:r>
            <w:r>
              <w:rPr>
                <w:b/>
                <w:sz w:val="24"/>
              </w:rPr>
              <w:t>Miguel</w:t>
            </w:r>
            <w:r>
              <w:rPr>
                <w:b/>
                <w:spacing w:val="-1"/>
                <w:sz w:val="24"/>
              </w:rPr>
              <w:t> </w:t>
            </w:r>
            <w:r>
              <w:rPr>
                <w:b/>
                <w:sz w:val="24"/>
              </w:rPr>
              <w:t>de</w:t>
            </w:r>
            <w:r>
              <w:rPr>
                <w:b/>
                <w:spacing w:val="-2"/>
                <w:sz w:val="24"/>
              </w:rPr>
              <w:t> </w:t>
            </w:r>
            <w:r>
              <w:rPr>
                <w:b/>
                <w:spacing w:val="-4"/>
                <w:sz w:val="24"/>
              </w:rPr>
              <w:t>Abona</w:t>
            </w:r>
          </w:p>
        </w:tc>
        <w:tc>
          <w:tcPr>
            <w:tcW w:w="5534" w:type="dxa"/>
            <w:shd w:val="clear" w:color="auto" w:fill="D9F1D0"/>
          </w:tcPr>
          <w:p>
            <w:pPr>
              <w:pStyle w:val="TableParagraph"/>
              <w:spacing w:line="292" w:lineRule="exact"/>
              <w:ind w:left="7" w:right="3"/>
              <w:rPr>
                <w:sz w:val="24"/>
              </w:rPr>
            </w:pPr>
            <w:r>
              <w:rPr>
                <w:sz w:val="24"/>
              </w:rPr>
              <w:t>San</w:t>
            </w:r>
            <w:r>
              <w:rPr>
                <w:spacing w:val="-1"/>
                <w:sz w:val="24"/>
              </w:rPr>
              <w:t> </w:t>
            </w:r>
            <w:r>
              <w:rPr>
                <w:sz w:val="24"/>
              </w:rPr>
              <w:t>Miguel</w:t>
            </w:r>
            <w:r>
              <w:rPr>
                <w:spacing w:val="-4"/>
                <w:sz w:val="24"/>
              </w:rPr>
              <w:t> </w:t>
            </w:r>
            <w:r>
              <w:rPr>
                <w:sz w:val="24"/>
              </w:rPr>
              <w:t>de</w:t>
            </w:r>
            <w:r>
              <w:rPr>
                <w:spacing w:val="-4"/>
                <w:sz w:val="24"/>
              </w:rPr>
              <w:t> </w:t>
            </w:r>
            <w:r>
              <w:rPr>
                <w:sz w:val="24"/>
              </w:rPr>
              <w:t>Abona,</w:t>
            </w:r>
            <w:r>
              <w:rPr>
                <w:spacing w:val="-3"/>
                <w:sz w:val="24"/>
              </w:rPr>
              <w:t> </w:t>
            </w:r>
            <w:r>
              <w:rPr>
                <w:sz w:val="24"/>
              </w:rPr>
              <w:t>Granadilla</w:t>
            </w:r>
            <w:r>
              <w:rPr>
                <w:spacing w:val="-4"/>
                <w:sz w:val="24"/>
              </w:rPr>
              <w:t> </w:t>
            </w:r>
            <w:r>
              <w:rPr>
                <w:sz w:val="24"/>
              </w:rPr>
              <w:t>y</w:t>
            </w:r>
            <w:r>
              <w:rPr>
                <w:spacing w:val="-2"/>
                <w:sz w:val="24"/>
              </w:rPr>
              <w:t> Arico</w:t>
            </w:r>
          </w:p>
        </w:tc>
      </w:tr>
      <w:tr>
        <w:trPr>
          <w:trHeight w:val="439" w:hRule="atLeast"/>
        </w:trPr>
        <w:tc>
          <w:tcPr>
            <w:tcW w:w="2972" w:type="dxa"/>
          </w:tcPr>
          <w:p>
            <w:pPr>
              <w:pStyle w:val="TableParagraph"/>
              <w:spacing w:line="292" w:lineRule="exact"/>
              <w:ind w:left="10" w:right="4"/>
              <w:rPr>
                <w:b/>
                <w:sz w:val="24"/>
              </w:rPr>
            </w:pPr>
            <w:r>
              <w:rPr>
                <w:b/>
                <w:sz w:val="24"/>
              </w:rPr>
              <w:t>La</w:t>
            </w:r>
            <w:r>
              <w:rPr>
                <w:b/>
                <w:spacing w:val="-4"/>
                <w:sz w:val="24"/>
              </w:rPr>
              <w:t> </w:t>
            </w:r>
            <w:r>
              <w:rPr>
                <w:b/>
                <w:spacing w:val="-2"/>
                <w:sz w:val="24"/>
              </w:rPr>
              <w:t>Palma</w:t>
            </w:r>
          </w:p>
        </w:tc>
        <w:tc>
          <w:tcPr>
            <w:tcW w:w="5534" w:type="dxa"/>
          </w:tcPr>
          <w:p>
            <w:pPr>
              <w:pStyle w:val="TableParagraph"/>
              <w:spacing w:line="292" w:lineRule="exact"/>
              <w:ind w:left="7" w:right="1"/>
              <w:rPr>
                <w:sz w:val="24"/>
              </w:rPr>
            </w:pPr>
            <w:r>
              <w:rPr>
                <w:sz w:val="24"/>
              </w:rPr>
              <w:t>La</w:t>
            </w:r>
            <w:r>
              <w:rPr>
                <w:spacing w:val="-1"/>
                <w:sz w:val="24"/>
              </w:rPr>
              <w:t> </w:t>
            </w:r>
            <w:r>
              <w:rPr>
                <w:sz w:val="24"/>
              </w:rPr>
              <w:t>Palma</w:t>
            </w:r>
            <w:r>
              <w:rPr>
                <w:spacing w:val="-3"/>
                <w:sz w:val="24"/>
              </w:rPr>
              <w:t> </w:t>
            </w:r>
            <w:r>
              <w:rPr>
                <w:sz w:val="24"/>
              </w:rPr>
              <w:t>(toda</w:t>
            </w:r>
            <w:r>
              <w:rPr>
                <w:spacing w:val="-1"/>
                <w:sz w:val="24"/>
              </w:rPr>
              <w:t> </w:t>
            </w:r>
            <w:r>
              <w:rPr>
                <w:sz w:val="24"/>
              </w:rPr>
              <w:t>la</w:t>
            </w:r>
            <w:r>
              <w:rPr>
                <w:spacing w:val="2"/>
                <w:sz w:val="24"/>
              </w:rPr>
              <w:t> </w:t>
            </w:r>
            <w:r>
              <w:rPr>
                <w:spacing w:val="-2"/>
                <w:sz w:val="24"/>
              </w:rPr>
              <w:t>isla)</w:t>
            </w:r>
          </w:p>
        </w:tc>
      </w:tr>
      <w:tr>
        <w:trPr>
          <w:trHeight w:val="438" w:hRule="atLeast"/>
        </w:trPr>
        <w:tc>
          <w:tcPr>
            <w:tcW w:w="2972" w:type="dxa"/>
            <w:shd w:val="clear" w:color="auto" w:fill="D9F1D0"/>
          </w:tcPr>
          <w:p>
            <w:pPr>
              <w:pStyle w:val="TableParagraph"/>
              <w:spacing w:line="292" w:lineRule="exact"/>
              <w:ind w:left="10" w:right="2"/>
              <w:rPr>
                <w:b/>
                <w:sz w:val="24"/>
              </w:rPr>
            </w:pPr>
            <w:r>
              <w:rPr>
                <w:b/>
                <w:sz w:val="24"/>
              </w:rPr>
              <w:t>La</w:t>
            </w:r>
            <w:r>
              <w:rPr>
                <w:b/>
                <w:spacing w:val="-2"/>
                <w:sz w:val="24"/>
              </w:rPr>
              <w:t> Gomera</w:t>
            </w:r>
          </w:p>
        </w:tc>
        <w:tc>
          <w:tcPr>
            <w:tcW w:w="5534" w:type="dxa"/>
            <w:shd w:val="clear" w:color="auto" w:fill="D9F1D0"/>
          </w:tcPr>
          <w:p>
            <w:pPr>
              <w:pStyle w:val="TableParagraph"/>
              <w:spacing w:line="292" w:lineRule="exact"/>
              <w:ind w:left="7" w:right="3"/>
              <w:rPr>
                <w:sz w:val="24"/>
              </w:rPr>
            </w:pPr>
            <w:r>
              <w:rPr>
                <w:sz w:val="24"/>
              </w:rPr>
              <w:t>La</w:t>
            </w:r>
            <w:r>
              <w:rPr>
                <w:spacing w:val="-2"/>
                <w:sz w:val="24"/>
              </w:rPr>
              <w:t> </w:t>
            </w:r>
            <w:r>
              <w:rPr>
                <w:sz w:val="24"/>
              </w:rPr>
              <w:t>Gomera</w:t>
            </w:r>
            <w:r>
              <w:rPr>
                <w:spacing w:val="-2"/>
                <w:sz w:val="24"/>
              </w:rPr>
              <w:t> </w:t>
            </w:r>
            <w:r>
              <w:rPr>
                <w:sz w:val="24"/>
              </w:rPr>
              <w:t>(toda</w:t>
            </w:r>
            <w:r>
              <w:rPr>
                <w:spacing w:val="-2"/>
                <w:sz w:val="24"/>
              </w:rPr>
              <w:t> </w:t>
            </w:r>
            <w:r>
              <w:rPr>
                <w:sz w:val="24"/>
              </w:rPr>
              <w:t>la</w:t>
            </w:r>
            <w:r>
              <w:rPr>
                <w:spacing w:val="-2"/>
                <w:sz w:val="24"/>
              </w:rPr>
              <w:t> isla)</w:t>
            </w:r>
          </w:p>
        </w:tc>
      </w:tr>
      <w:tr>
        <w:trPr>
          <w:trHeight w:val="441" w:hRule="atLeast"/>
        </w:trPr>
        <w:tc>
          <w:tcPr>
            <w:tcW w:w="2972" w:type="dxa"/>
          </w:tcPr>
          <w:p>
            <w:pPr>
              <w:pStyle w:val="TableParagraph"/>
              <w:spacing w:before="1"/>
              <w:ind w:left="10" w:right="3"/>
              <w:rPr>
                <w:b/>
                <w:sz w:val="24"/>
              </w:rPr>
            </w:pPr>
            <w:r>
              <w:rPr>
                <w:b/>
                <w:sz w:val="24"/>
              </w:rPr>
              <w:t>El</w:t>
            </w:r>
            <w:r>
              <w:rPr>
                <w:b/>
                <w:spacing w:val="2"/>
                <w:sz w:val="24"/>
              </w:rPr>
              <w:t> </w:t>
            </w:r>
            <w:r>
              <w:rPr>
                <w:b/>
                <w:spacing w:val="-2"/>
                <w:sz w:val="24"/>
              </w:rPr>
              <w:t>Hierro</w:t>
            </w:r>
          </w:p>
        </w:tc>
        <w:tc>
          <w:tcPr>
            <w:tcW w:w="5534" w:type="dxa"/>
          </w:tcPr>
          <w:p>
            <w:pPr>
              <w:pStyle w:val="TableParagraph"/>
              <w:spacing w:before="1"/>
              <w:ind w:left="7" w:right="1"/>
              <w:rPr>
                <w:sz w:val="24"/>
              </w:rPr>
            </w:pPr>
            <w:r>
              <w:rPr>
                <w:sz w:val="24"/>
              </w:rPr>
              <w:t>El</w:t>
            </w:r>
            <w:r>
              <w:rPr>
                <w:spacing w:val="-1"/>
                <w:sz w:val="24"/>
              </w:rPr>
              <w:t> </w:t>
            </w:r>
            <w:r>
              <w:rPr>
                <w:sz w:val="24"/>
              </w:rPr>
              <w:t>Hierro</w:t>
            </w:r>
            <w:r>
              <w:rPr>
                <w:spacing w:val="-2"/>
                <w:sz w:val="24"/>
              </w:rPr>
              <w:t> </w:t>
            </w:r>
            <w:r>
              <w:rPr>
                <w:sz w:val="24"/>
              </w:rPr>
              <w:t>(toda</w:t>
            </w:r>
            <w:r>
              <w:rPr>
                <w:spacing w:val="-2"/>
                <w:sz w:val="24"/>
              </w:rPr>
              <w:t> </w:t>
            </w:r>
            <w:r>
              <w:rPr>
                <w:sz w:val="24"/>
              </w:rPr>
              <w:t>la</w:t>
            </w:r>
            <w:r>
              <w:rPr>
                <w:spacing w:val="-1"/>
                <w:sz w:val="24"/>
              </w:rPr>
              <w:t> </w:t>
            </w:r>
            <w:r>
              <w:rPr>
                <w:spacing w:val="-2"/>
                <w:sz w:val="24"/>
              </w:rPr>
              <w:t>isla)</w:t>
            </w:r>
          </w:p>
        </w:tc>
      </w:tr>
    </w:tbl>
    <w:p>
      <w:pPr>
        <w:pStyle w:val="BodyText"/>
        <w:spacing w:before="235"/>
        <w:rPr>
          <w:i/>
        </w:rPr>
      </w:pPr>
    </w:p>
    <w:p>
      <w:pPr>
        <w:pStyle w:val="Heading5"/>
        <w:numPr>
          <w:ilvl w:val="0"/>
          <w:numId w:val="3"/>
        </w:numPr>
        <w:tabs>
          <w:tab w:pos="1570" w:val="left" w:leader="none"/>
        </w:tabs>
        <w:spacing w:line="240" w:lineRule="auto" w:before="0" w:after="0"/>
        <w:ind w:left="1570" w:right="0" w:hanging="359"/>
        <w:jc w:val="both"/>
      </w:pPr>
      <w:r>
        <w:rPr/>
        <w:t>Datos</w:t>
      </w:r>
      <w:r>
        <w:rPr>
          <w:spacing w:val="-3"/>
        </w:rPr>
        <w:t> </w:t>
      </w:r>
      <w:r>
        <w:rPr>
          <w:spacing w:val="-2"/>
        </w:rPr>
        <w:t>cuantitativos</w:t>
      </w:r>
    </w:p>
    <w:p>
      <w:pPr>
        <w:pStyle w:val="BodyText"/>
        <w:spacing w:line="379" w:lineRule="auto" w:before="175"/>
        <w:ind w:left="852" w:right="1562" w:firstLine="719"/>
        <w:jc w:val="both"/>
      </w:pPr>
      <w:r>
        <w:rPr/>
        <w:t>El</w:t>
      </w:r>
      <w:r>
        <w:rPr>
          <w:spacing w:val="-2"/>
        </w:rPr>
        <w:t> </w:t>
      </w:r>
      <w:r>
        <w:rPr/>
        <w:t>total</w:t>
      </w:r>
      <w:r>
        <w:rPr>
          <w:spacing w:val="-2"/>
        </w:rPr>
        <w:t> </w:t>
      </w:r>
      <w:r>
        <w:rPr/>
        <w:t>de</w:t>
      </w:r>
      <w:r>
        <w:rPr>
          <w:spacing w:val="-2"/>
        </w:rPr>
        <w:t> </w:t>
      </w:r>
      <w:r>
        <w:rPr/>
        <w:t>atenciones individuales</w:t>
      </w:r>
      <w:r>
        <w:rPr>
          <w:spacing w:val="-1"/>
        </w:rPr>
        <w:t> </w:t>
      </w:r>
      <w:r>
        <w:rPr/>
        <w:t>a pacientes</w:t>
      </w:r>
      <w:r>
        <w:rPr>
          <w:spacing w:val="-1"/>
        </w:rPr>
        <w:t> </w:t>
      </w:r>
      <w:r>
        <w:rPr/>
        <w:t>realizadas</w:t>
      </w:r>
      <w:r>
        <w:rPr>
          <w:spacing w:val="-1"/>
        </w:rPr>
        <w:t> </w:t>
      </w:r>
      <w:r>
        <w:rPr/>
        <w:t>por</w:t>
      </w:r>
      <w:r>
        <w:rPr>
          <w:spacing w:val="-3"/>
        </w:rPr>
        <w:t> </w:t>
      </w:r>
      <w:r>
        <w:rPr/>
        <w:t>el</w:t>
      </w:r>
      <w:r>
        <w:rPr>
          <w:spacing w:val="-2"/>
        </w:rPr>
        <w:t> </w:t>
      </w:r>
      <w:r>
        <w:rPr/>
        <w:t>área</w:t>
      </w:r>
      <w:r>
        <w:rPr>
          <w:spacing w:val="-2"/>
        </w:rPr>
        <w:t> </w:t>
      </w:r>
      <w:r>
        <w:rPr/>
        <w:t>de </w:t>
      </w:r>
      <w:r>
        <w:rPr>
          <w:spacing w:val="-4"/>
        </w:rPr>
        <w:t>trabajo</w:t>
      </w:r>
      <w:r>
        <w:rPr>
          <w:spacing w:val="-13"/>
        </w:rPr>
        <w:t> </w:t>
      </w:r>
      <w:r>
        <w:rPr>
          <w:spacing w:val="-4"/>
        </w:rPr>
        <w:t>social</w:t>
      </w:r>
      <w:r>
        <w:rPr>
          <w:spacing w:val="-12"/>
        </w:rPr>
        <w:t> </w:t>
      </w:r>
      <w:r>
        <w:rPr>
          <w:spacing w:val="-4"/>
        </w:rPr>
        <w:t>desde</w:t>
      </w:r>
      <w:r>
        <w:rPr>
          <w:spacing w:val="-11"/>
        </w:rPr>
        <w:t> </w:t>
      </w:r>
      <w:r>
        <w:rPr>
          <w:spacing w:val="-4"/>
        </w:rPr>
        <w:t>el</w:t>
      </w:r>
      <w:r>
        <w:rPr>
          <w:spacing w:val="-9"/>
        </w:rPr>
        <w:t> </w:t>
      </w:r>
      <w:r>
        <w:rPr>
          <w:spacing w:val="-4"/>
        </w:rPr>
        <w:t>1</w:t>
      </w:r>
      <w:r>
        <w:rPr>
          <w:spacing w:val="-13"/>
        </w:rPr>
        <w:t> </w:t>
      </w:r>
      <w:r>
        <w:rPr>
          <w:spacing w:val="-4"/>
        </w:rPr>
        <w:t>de</w:t>
      </w:r>
      <w:r>
        <w:rPr>
          <w:spacing w:val="-9"/>
        </w:rPr>
        <w:t> </w:t>
      </w:r>
      <w:r>
        <w:rPr>
          <w:spacing w:val="-4"/>
        </w:rPr>
        <w:t>enero</w:t>
      </w:r>
      <w:r>
        <w:rPr>
          <w:spacing w:val="-12"/>
        </w:rPr>
        <w:t> </w:t>
      </w:r>
      <w:r>
        <w:rPr>
          <w:spacing w:val="-4"/>
        </w:rPr>
        <w:t>de</w:t>
      </w:r>
      <w:r>
        <w:rPr>
          <w:spacing w:val="-9"/>
        </w:rPr>
        <w:t> </w:t>
      </w:r>
      <w:r>
        <w:rPr>
          <w:spacing w:val="-4"/>
        </w:rPr>
        <w:t>2024</w:t>
      </w:r>
      <w:r>
        <w:rPr>
          <w:spacing w:val="-11"/>
        </w:rPr>
        <w:t> </w:t>
      </w:r>
      <w:r>
        <w:rPr>
          <w:spacing w:val="-4"/>
        </w:rPr>
        <w:t>hasta</w:t>
      </w:r>
      <w:r>
        <w:rPr>
          <w:spacing w:val="-12"/>
        </w:rPr>
        <w:t> </w:t>
      </w:r>
      <w:r>
        <w:rPr>
          <w:spacing w:val="-4"/>
        </w:rPr>
        <w:t>el</w:t>
      </w:r>
      <w:r>
        <w:rPr>
          <w:spacing w:val="-9"/>
        </w:rPr>
        <w:t> </w:t>
      </w:r>
      <w:r>
        <w:rPr>
          <w:spacing w:val="-4"/>
        </w:rPr>
        <w:t>31</w:t>
      </w:r>
      <w:r>
        <w:rPr>
          <w:spacing w:val="-11"/>
        </w:rPr>
        <w:t> </w:t>
      </w:r>
      <w:r>
        <w:rPr>
          <w:spacing w:val="-4"/>
        </w:rPr>
        <w:t>de</w:t>
      </w:r>
      <w:r>
        <w:rPr>
          <w:spacing w:val="-11"/>
        </w:rPr>
        <w:t> </w:t>
      </w:r>
      <w:r>
        <w:rPr>
          <w:spacing w:val="-4"/>
        </w:rPr>
        <w:t>diciembre</w:t>
      </w:r>
      <w:r>
        <w:rPr>
          <w:spacing w:val="-11"/>
        </w:rPr>
        <w:t> </w:t>
      </w:r>
      <w:r>
        <w:rPr>
          <w:spacing w:val="-4"/>
        </w:rPr>
        <w:t>de</w:t>
      </w:r>
      <w:r>
        <w:rPr>
          <w:spacing w:val="-12"/>
        </w:rPr>
        <w:t> </w:t>
      </w:r>
      <w:r>
        <w:rPr>
          <w:spacing w:val="-4"/>
        </w:rPr>
        <w:t>2024</w:t>
      </w:r>
      <w:r>
        <w:rPr>
          <w:spacing w:val="-11"/>
        </w:rPr>
        <w:t> </w:t>
      </w:r>
      <w:r>
        <w:rPr>
          <w:spacing w:val="-4"/>
        </w:rPr>
        <w:t>es</w:t>
      </w:r>
      <w:r>
        <w:rPr>
          <w:spacing w:val="-11"/>
        </w:rPr>
        <w:t> </w:t>
      </w:r>
      <w:r>
        <w:rPr>
          <w:spacing w:val="-5"/>
        </w:rPr>
        <w:t>de</w:t>
      </w:r>
    </w:p>
    <w:p>
      <w:pPr>
        <w:pStyle w:val="BodyText"/>
        <w:spacing w:line="379" w:lineRule="auto"/>
        <w:ind w:left="852" w:right="1560"/>
        <w:jc w:val="both"/>
      </w:pPr>
      <w:r>
        <w:rPr>
          <w:b/>
        </w:rPr>
        <w:t>1.446</w:t>
      </w:r>
      <w:r>
        <w:rPr>
          <w:b/>
          <w:spacing w:val="-19"/>
        </w:rPr>
        <w:t> </w:t>
      </w:r>
      <w:r>
        <w:rPr>
          <w:b/>
        </w:rPr>
        <w:t>atenciones</w:t>
      </w:r>
      <w:r>
        <w:rPr/>
        <w:t>,</w:t>
      </w:r>
      <w:r>
        <w:rPr>
          <w:spacing w:val="-18"/>
        </w:rPr>
        <w:t> </w:t>
      </w:r>
      <w:r>
        <w:rPr/>
        <w:t>repartidas</w:t>
      </w:r>
      <w:r>
        <w:rPr>
          <w:spacing w:val="-18"/>
        </w:rPr>
        <w:t> </w:t>
      </w:r>
      <w:r>
        <w:rPr/>
        <w:t>por</w:t>
      </w:r>
      <w:r>
        <w:rPr>
          <w:spacing w:val="-18"/>
        </w:rPr>
        <w:t> </w:t>
      </w:r>
      <w:r>
        <w:rPr/>
        <w:t>todos</w:t>
      </w:r>
      <w:r>
        <w:rPr>
          <w:spacing w:val="-18"/>
        </w:rPr>
        <w:t> </w:t>
      </w:r>
      <w:r>
        <w:rPr/>
        <w:t>los</w:t>
      </w:r>
      <w:r>
        <w:rPr>
          <w:spacing w:val="-18"/>
        </w:rPr>
        <w:t> </w:t>
      </w:r>
      <w:r>
        <w:rPr/>
        <w:t>municipios</w:t>
      </w:r>
      <w:r>
        <w:rPr>
          <w:spacing w:val="-18"/>
        </w:rPr>
        <w:t> </w:t>
      </w:r>
      <w:r>
        <w:rPr/>
        <w:t>de</w:t>
      </w:r>
      <w:r>
        <w:rPr>
          <w:spacing w:val="-18"/>
        </w:rPr>
        <w:t> </w:t>
      </w:r>
      <w:r>
        <w:rPr/>
        <w:t>la</w:t>
      </w:r>
      <w:r>
        <w:rPr>
          <w:spacing w:val="-18"/>
        </w:rPr>
        <w:t> </w:t>
      </w:r>
      <w:r>
        <w:rPr/>
        <w:t>isla</w:t>
      </w:r>
      <w:r>
        <w:rPr>
          <w:spacing w:val="-18"/>
        </w:rPr>
        <w:t> </w:t>
      </w:r>
      <w:r>
        <w:rPr/>
        <w:t>de</w:t>
      </w:r>
      <w:r>
        <w:rPr>
          <w:spacing w:val="-18"/>
        </w:rPr>
        <w:t> </w:t>
      </w:r>
      <w:r>
        <w:rPr/>
        <w:t>Tenerife,</w:t>
      </w:r>
      <w:r>
        <w:rPr>
          <w:spacing w:val="-18"/>
        </w:rPr>
        <w:t> </w:t>
      </w:r>
      <w:r>
        <w:rPr/>
        <w:t>así como</w:t>
      </w:r>
      <w:r>
        <w:rPr>
          <w:spacing w:val="-4"/>
        </w:rPr>
        <w:t> </w:t>
      </w:r>
      <w:r>
        <w:rPr/>
        <w:t>la</w:t>
      </w:r>
      <w:r>
        <w:rPr>
          <w:spacing w:val="-6"/>
        </w:rPr>
        <w:t> </w:t>
      </w:r>
      <w:r>
        <w:rPr/>
        <w:t>Palma,</w:t>
      </w:r>
      <w:r>
        <w:rPr>
          <w:spacing w:val="-5"/>
        </w:rPr>
        <w:t> </w:t>
      </w:r>
      <w:r>
        <w:rPr/>
        <w:t>La</w:t>
      </w:r>
      <w:r>
        <w:rPr>
          <w:spacing w:val="-6"/>
        </w:rPr>
        <w:t> </w:t>
      </w:r>
      <w:r>
        <w:rPr/>
        <w:t>Gomera</w:t>
      </w:r>
      <w:r>
        <w:rPr>
          <w:spacing w:val="-6"/>
        </w:rPr>
        <w:t> </w:t>
      </w:r>
      <w:r>
        <w:rPr/>
        <w:t>y</w:t>
      </w:r>
      <w:r>
        <w:rPr>
          <w:spacing w:val="-6"/>
        </w:rPr>
        <w:t> </w:t>
      </w:r>
      <w:r>
        <w:rPr/>
        <w:t>El</w:t>
      </w:r>
      <w:r>
        <w:rPr>
          <w:spacing w:val="-6"/>
        </w:rPr>
        <w:t> </w:t>
      </w:r>
      <w:r>
        <w:rPr/>
        <w:t>Hierro.</w:t>
      </w:r>
      <w:r>
        <w:rPr>
          <w:spacing w:val="-5"/>
        </w:rPr>
        <w:t> </w:t>
      </w:r>
      <w:r>
        <w:rPr/>
        <w:t>Hay</w:t>
      </w:r>
      <w:r>
        <w:rPr>
          <w:spacing w:val="-6"/>
        </w:rPr>
        <w:t> </w:t>
      </w:r>
      <w:r>
        <w:rPr/>
        <w:t>que</w:t>
      </w:r>
      <w:r>
        <w:rPr>
          <w:spacing w:val="-5"/>
        </w:rPr>
        <w:t> </w:t>
      </w:r>
      <w:r>
        <w:rPr/>
        <w:t>destacar</w:t>
      </w:r>
      <w:r>
        <w:rPr>
          <w:spacing w:val="-7"/>
        </w:rPr>
        <w:t> </w:t>
      </w:r>
      <w:r>
        <w:rPr/>
        <w:t>que,</w:t>
      </w:r>
      <w:r>
        <w:rPr>
          <w:spacing w:val="-5"/>
        </w:rPr>
        <w:t> </w:t>
      </w:r>
      <w:r>
        <w:rPr/>
        <w:t>desde</w:t>
      </w:r>
      <w:r>
        <w:rPr>
          <w:spacing w:val="-5"/>
        </w:rPr>
        <w:t> </w:t>
      </w:r>
      <w:r>
        <w:rPr/>
        <w:t>el</w:t>
      </w:r>
      <w:r>
        <w:rPr>
          <w:spacing w:val="-5"/>
        </w:rPr>
        <w:t> </w:t>
      </w:r>
      <w:r>
        <w:rPr/>
        <w:t>área</w:t>
      </w:r>
      <w:r>
        <w:rPr>
          <w:spacing w:val="-5"/>
        </w:rPr>
        <w:t> </w:t>
      </w:r>
      <w:r>
        <w:rPr/>
        <w:t>de trabajo</w:t>
      </w:r>
      <w:r>
        <w:rPr>
          <w:spacing w:val="-25"/>
        </w:rPr>
        <w:t> </w:t>
      </w:r>
      <w:r>
        <w:rPr/>
        <w:t>social,</w:t>
      </w:r>
      <w:r>
        <w:rPr>
          <w:spacing w:val="-24"/>
        </w:rPr>
        <w:t> </w:t>
      </w:r>
      <w:r>
        <w:rPr/>
        <w:t>se</w:t>
      </w:r>
      <w:r>
        <w:rPr>
          <w:spacing w:val="-24"/>
        </w:rPr>
        <w:t> </w:t>
      </w:r>
      <w:r>
        <w:rPr/>
        <w:t>han</w:t>
      </w:r>
      <w:r>
        <w:rPr>
          <w:spacing w:val="-25"/>
        </w:rPr>
        <w:t> </w:t>
      </w:r>
      <w:r>
        <w:rPr/>
        <w:t>realizado</w:t>
      </w:r>
      <w:r>
        <w:rPr>
          <w:spacing w:val="-25"/>
        </w:rPr>
        <w:t> </w:t>
      </w:r>
      <w:r>
        <w:rPr/>
        <w:t>422</w:t>
      </w:r>
      <w:r>
        <w:rPr>
          <w:spacing w:val="-23"/>
        </w:rPr>
        <w:t> </w:t>
      </w:r>
      <w:r>
        <w:rPr/>
        <w:t>atenciones</w:t>
      </w:r>
      <w:r>
        <w:rPr>
          <w:spacing w:val="-22"/>
        </w:rPr>
        <w:t> </w:t>
      </w:r>
      <w:r>
        <w:rPr/>
        <w:t>más</w:t>
      </w:r>
      <w:r>
        <w:rPr>
          <w:spacing w:val="-24"/>
        </w:rPr>
        <w:t> </w:t>
      </w:r>
      <w:r>
        <w:rPr/>
        <w:t>que</w:t>
      </w:r>
      <w:r>
        <w:rPr>
          <w:spacing w:val="-23"/>
        </w:rPr>
        <w:t> </w:t>
      </w:r>
      <w:r>
        <w:rPr/>
        <w:t>el</w:t>
      </w:r>
      <w:r>
        <w:rPr>
          <w:spacing w:val="-25"/>
        </w:rPr>
        <w:t> </w:t>
      </w:r>
      <w:r>
        <w:rPr/>
        <w:t>año</w:t>
      </w:r>
      <w:r>
        <w:rPr>
          <w:spacing w:val="-25"/>
        </w:rPr>
        <w:t> </w:t>
      </w:r>
      <w:r>
        <w:rPr/>
        <w:t>anterior.</w:t>
      </w:r>
    </w:p>
    <w:p>
      <w:pPr>
        <w:pStyle w:val="Heading5"/>
        <w:spacing w:before="235"/>
        <w:ind w:left="1572"/>
      </w:pPr>
      <w:r>
        <w:rPr>
          <w:spacing w:val="-4"/>
        </w:rPr>
        <w:t>Atenciones</w:t>
      </w:r>
      <w:r>
        <w:rPr>
          <w:spacing w:val="-10"/>
        </w:rPr>
        <w:t> </w:t>
      </w:r>
      <w:r>
        <w:rPr>
          <w:spacing w:val="-4"/>
        </w:rPr>
        <w:t>individuales</w:t>
      </w:r>
      <w:r>
        <w:rPr>
          <w:spacing w:val="-10"/>
        </w:rPr>
        <w:t> </w:t>
      </w:r>
      <w:r>
        <w:rPr>
          <w:spacing w:val="-4"/>
        </w:rPr>
        <w:t>por</w:t>
      </w:r>
      <w:r>
        <w:rPr>
          <w:spacing w:val="-13"/>
        </w:rPr>
        <w:t> </w:t>
      </w:r>
      <w:r>
        <w:rPr>
          <w:spacing w:val="-4"/>
        </w:rPr>
        <w:t>meses:</w:t>
      </w:r>
    </w:p>
    <w:p>
      <w:pPr>
        <w:pStyle w:val="BodyText"/>
        <w:spacing w:before="42"/>
        <w:rPr>
          <w:b/>
        </w:rPr>
      </w:pPr>
    </w:p>
    <w:p>
      <w:pPr>
        <w:pStyle w:val="Heading6"/>
      </w:pPr>
      <w:r>
        <w:rPr>
          <w:spacing w:val="-8"/>
        </w:rPr>
        <w:t>Cráfica</w:t>
      </w:r>
      <w:r>
        <w:rPr>
          <w:spacing w:val="-12"/>
        </w:rPr>
        <w:t> </w:t>
      </w:r>
      <w:r>
        <w:rPr>
          <w:spacing w:val="-5"/>
        </w:rPr>
        <w:t>1.</w:t>
      </w:r>
    </w:p>
    <w:p>
      <w:pPr>
        <w:spacing w:before="14"/>
        <w:ind w:left="852" w:right="0" w:firstLine="0"/>
        <w:jc w:val="left"/>
        <w:rPr>
          <w:i/>
          <w:sz w:val="24"/>
        </w:rPr>
      </w:pPr>
      <w:r>
        <w:rPr>
          <w:i/>
          <w:spacing w:val="-4"/>
          <w:sz w:val="24"/>
        </w:rPr>
        <w:t>Número</w:t>
      </w:r>
      <w:r>
        <w:rPr>
          <w:i/>
          <w:spacing w:val="-15"/>
          <w:sz w:val="24"/>
        </w:rPr>
        <w:t> </w:t>
      </w:r>
      <w:r>
        <w:rPr>
          <w:i/>
          <w:spacing w:val="-4"/>
          <w:sz w:val="24"/>
        </w:rPr>
        <w:t>de</w:t>
      </w:r>
      <w:r>
        <w:rPr>
          <w:i/>
          <w:spacing w:val="-14"/>
          <w:sz w:val="24"/>
        </w:rPr>
        <w:t> </w:t>
      </w:r>
      <w:r>
        <w:rPr>
          <w:i/>
          <w:spacing w:val="-4"/>
          <w:sz w:val="24"/>
        </w:rPr>
        <w:t>atenciones</w:t>
      </w:r>
      <w:r>
        <w:rPr>
          <w:i/>
          <w:spacing w:val="-12"/>
          <w:sz w:val="24"/>
        </w:rPr>
        <w:t> </w:t>
      </w:r>
      <w:r>
        <w:rPr>
          <w:i/>
          <w:spacing w:val="-4"/>
          <w:sz w:val="24"/>
        </w:rPr>
        <w:t>individuales</w:t>
      </w:r>
      <w:r>
        <w:rPr>
          <w:i/>
          <w:spacing w:val="-12"/>
          <w:sz w:val="24"/>
        </w:rPr>
        <w:t> </w:t>
      </w:r>
      <w:r>
        <w:rPr>
          <w:i/>
          <w:spacing w:val="-4"/>
          <w:sz w:val="24"/>
        </w:rPr>
        <w:t>mensuales</w:t>
      </w:r>
      <w:r>
        <w:rPr>
          <w:i/>
          <w:spacing w:val="-12"/>
          <w:sz w:val="24"/>
        </w:rPr>
        <w:t> </w:t>
      </w:r>
      <w:r>
        <w:rPr>
          <w:i/>
          <w:spacing w:val="-4"/>
          <w:sz w:val="24"/>
        </w:rPr>
        <w:t>en</w:t>
      </w:r>
      <w:r>
        <w:rPr>
          <w:i/>
          <w:spacing w:val="-14"/>
          <w:sz w:val="24"/>
        </w:rPr>
        <w:t> </w:t>
      </w:r>
      <w:r>
        <w:rPr>
          <w:i/>
          <w:spacing w:val="-4"/>
          <w:sz w:val="24"/>
        </w:rPr>
        <w:t>2024</w:t>
      </w:r>
    </w:p>
    <w:p>
      <w:pPr>
        <w:pStyle w:val="BodyText"/>
        <w:rPr>
          <w:i/>
          <w:sz w:val="19"/>
        </w:rPr>
      </w:pPr>
      <w:r>
        <w:rPr>
          <w:i/>
          <w:sz w:val="19"/>
        </w:rPr>
        <mc:AlternateContent>
          <mc:Choice Requires="wps">
            <w:drawing>
              <wp:anchor distT="0" distB="0" distL="0" distR="0" allowOverlap="1" layoutInCell="1" locked="0" behindDoc="1" simplePos="0" relativeHeight="487589376">
                <wp:simplePos x="0" y="0"/>
                <wp:positionH relativeFrom="page">
                  <wp:posOffset>1441767</wp:posOffset>
                </wp:positionH>
                <wp:positionV relativeFrom="paragraph">
                  <wp:posOffset>155648</wp:posOffset>
                </wp:positionV>
                <wp:extent cx="4676775" cy="2486025"/>
                <wp:effectExtent l="0" t="0" r="0" b="0"/>
                <wp:wrapTopAndBottom/>
                <wp:docPr id="16" name="Group 16"/>
                <wp:cNvGraphicFramePr>
                  <a:graphicFrameLocks/>
                </wp:cNvGraphicFramePr>
                <a:graphic>
                  <a:graphicData uri="http://schemas.microsoft.com/office/word/2010/wordprocessingGroup">
                    <wpg:wgp>
                      <wpg:cNvPr id="16" name="Group 16"/>
                      <wpg:cNvGrpSpPr/>
                      <wpg:grpSpPr>
                        <a:xfrm>
                          <a:off x="0" y="0"/>
                          <a:ext cx="4676775" cy="2486025"/>
                          <a:chExt cx="4676775" cy="2486025"/>
                        </a:xfrm>
                      </wpg:grpSpPr>
                      <wps:wsp>
                        <wps:cNvPr id="17" name="Graphic 17"/>
                        <wps:cNvSpPr/>
                        <wps:spPr>
                          <a:xfrm>
                            <a:off x="376110" y="444880"/>
                            <a:ext cx="4156710" cy="1187450"/>
                          </a:xfrm>
                          <a:custGeom>
                            <a:avLst/>
                            <a:gdLst/>
                            <a:ahLst/>
                            <a:cxnLst/>
                            <a:rect l="l" t="t" r="r" b="b"/>
                            <a:pathLst>
                              <a:path w="4156710" h="1187450">
                                <a:moveTo>
                                  <a:pt x="1266698" y="1187322"/>
                                </a:moveTo>
                                <a:lnTo>
                                  <a:pt x="1504442" y="1187322"/>
                                </a:lnTo>
                              </a:path>
                              <a:path w="4156710" h="1187450">
                                <a:moveTo>
                                  <a:pt x="4037330" y="1187322"/>
                                </a:moveTo>
                                <a:lnTo>
                                  <a:pt x="4156202" y="1187322"/>
                                </a:lnTo>
                              </a:path>
                              <a:path w="4156710" h="1187450">
                                <a:moveTo>
                                  <a:pt x="2997962" y="1187322"/>
                                </a:moveTo>
                                <a:lnTo>
                                  <a:pt x="3235706" y="1187322"/>
                                </a:lnTo>
                              </a:path>
                              <a:path w="4156710" h="1187450">
                                <a:moveTo>
                                  <a:pt x="573278" y="1187322"/>
                                </a:moveTo>
                                <a:lnTo>
                                  <a:pt x="811022" y="1187322"/>
                                </a:lnTo>
                              </a:path>
                              <a:path w="4156710" h="1187450">
                                <a:moveTo>
                                  <a:pt x="3343910" y="1187322"/>
                                </a:moveTo>
                                <a:lnTo>
                                  <a:pt x="3581654" y="1187322"/>
                                </a:lnTo>
                              </a:path>
                              <a:path w="4156710" h="1187450">
                                <a:moveTo>
                                  <a:pt x="920750" y="1187322"/>
                                </a:moveTo>
                                <a:lnTo>
                                  <a:pt x="1158494" y="1187322"/>
                                </a:lnTo>
                              </a:path>
                              <a:path w="4156710" h="1187450">
                                <a:moveTo>
                                  <a:pt x="1612646" y="1187322"/>
                                </a:moveTo>
                                <a:lnTo>
                                  <a:pt x="1850389" y="1187322"/>
                                </a:lnTo>
                              </a:path>
                              <a:path w="4156710" h="1187450">
                                <a:moveTo>
                                  <a:pt x="2306066" y="1187322"/>
                                </a:moveTo>
                                <a:lnTo>
                                  <a:pt x="2543810" y="1187322"/>
                                </a:lnTo>
                              </a:path>
                              <a:path w="4156710" h="1187450">
                                <a:moveTo>
                                  <a:pt x="3691382" y="1187322"/>
                                </a:moveTo>
                                <a:lnTo>
                                  <a:pt x="3929126" y="1187322"/>
                                </a:lnTo>
                              </a:path>
                              <a:path w="4156710" h="1187450">
                                <a:moveTo>
                                  <a:pt x="1958594" y="1187322"/>
                                </a:moveTo>
                                <a:lnTo>
                                  <a:pt x="2196338" y="1187322"/>
                                </a:lnTo>
                              </a:path>
                              <a:path w="4156710" h="1187450">
                                <a:moveTo>
                                  <a:pt x="227330" y="1187322"/>
                                </a:moveTo>
                                <a:lnTo>
                                  <a:pt x="465074" y="1187322"/>
                                </a:lnTo>
                              </a:path>
                              <a:path w="4156710" h="1187450">
                                <a:moveTo>
                                  <a:pt x="0" y="1187322"/>
                                </a:moveTo>
                                <a:lnTo>
                                  <a:pt x="119126" y="1187322"/>
                                </a:lnTo>
                              </a:path>
                              <a:path w="4156710" h="1187450">
                                <a:moveTo>
                                  <a:pt x="2652014" y="1187322"/>
                                </a:moveTo>
                                <a:lnTo>
                                  <a:pt x="2889758" y="1187322"/>
                                </a:lnTo>
                              </a:path>
                              <a:path w="4156710" h="1187450">
                                <a:moveTo>
                                  <a:pt x="2997962" y="1037970"/>
                                </a:moveTo>
                                <a:lnTo>
                                  <a:pt x="3235706" y="1037970"/>
                                </a:lnTo>
                              </a:path>
                              <a:path w="4156710" h="1187450">
                                <a:moveTo>
                                  <a:pt x="3691382" y="1037970"/>
                                </a:moveTo>
                                <a:lnTo>
                                  <a:pt x="3929126" y="1037970"/>
                                </a:lnTo>
                              </a:path>
                              <a:path w="4156710" h="1187450">
                                <a:moveTo>
                                  <a:pt x="0" y="1037970"/>
                                </a:moveTo>
                                <a:lnTo>
                                  <a:pt x="119126" y="1037970"/>
                                </a:lnTo>
                              </a:path>
                              <a:path w="4156710" h="1187450">
                                <a:moveTo>
                                  <a:pt x="2306066" y="1037970"/>
                                </a:moveTo>
                                <a:lnTo>
                                  <a:pt x="2543810" y="1037970"/>
                                </a:lnTo>
                              </a:path>
                              <a:path w="4156710" h="1187450">
                                <a:moveTo>
                                  <a:pt x="2652014" y="1037970"/>
                                </a:moveTo>
                                <a:lnTo>
                                  <a:pt x="2889758" y="1037970"/>
                                </a:lnTo>
                              </a:path>
                              <a:path w="4156710" h="1187450">
                                <a:moveTo>
                                  <a:pt x="227330" y="1037970"/>
                                </a:moveTo>
                                <a:lnTo>
                                  <a:pt x="465074" y="1037970"/>
                                </a:lnTo>
                              </a:path>
                              <a:path w="4156710" h="1187450">
                                <a:moveTo>
                                  <a:pt x="1612646" y="1037970"/>
                                </a:moveTo>
                                <a:lnTo>
                                  <a:pt x="1850389" y="1037970"/>
                                </a:lnTo>
                              </a:path>
                              <a:path w="4156710" h="1187450">
                                <a:moveTo>
                                  <a:pt x="1958594" y="1037970"/>
                                </a:moveTo>
                                <a:lnTo>
                                  <a:pt x="2196338" y="1037970"/>
                                </a:lnTo>
                              </a:path>
                              <a:path w="4156710" h="1187450">
                                <a:moveTo>
                                  <a:pt x="3343910" y="1037970"/>
                                </a:moveTo>
                                <a:lnTo>
                                  <a:pt x="3581654" y="1037970"/>
                                </a:lnTo>
                              </a:path>
                              <a:path w="4156710" h="1187450">
                                <a:moveTo>
                                  <a:pt x="1266698" y="1037970"/>
                                </a:moveTo>
                                <a:lnTo>
                                  <a:pt x="1504442" y="1037970"/>
                                </a:lnTo>
                              </a:path>
                              <a:path w="4156710" h="1187450">
                                <a:moveTo>
                                  <a:pt x="573278" y="1037970"/>
                                </a:moveTo>
                                <a:lnTo>
                                  <a:pt x="811022" y="1037970"/>
                                </a:lnTo>
                              </a:path>
                              <a:path w="4156710" h="1187450">
                                <a:moveTo>
                                  <a:pt x="4037330" y="1037970"/>
                                </a:moveTo>
                                <a:lnTo>
                                  <a:pt x="4156202" y="1037970"/>
                                </a:lnTo>
                              </a:path>
                              <a:path w="4156710" h="1187450">
                                <a:moveTo>
                                  <a:pt x="920750" y="1037970"/>
                                </a:moveTo>
                                <a:lnTo>
                                  <a:pt x="1158494" y="1037970"/>
                                </a:lnTo>
                              </a:path>
                              <a:path w="4156710" h="1187450">
                                <a:moveTo>
                                  <a:pt x="0" y="890142"/>
                                </a:moveTo>
                                <a:lnTo>
                                  <a:pt x="119126" y="890142"/>
                                </a:lnTo>
                              </a:path>
                              <a:path w="4156710" h="1187450">
                                <a:moveTo>
                                  <a:pt x="4037330" y="890142"/>
                                </a:moveTo>
                                <a:lnTo>
                                  <a:pt x="4156202" y="890142"/>
                                </a:lnTo>
                              </a:path>
                              <a:path w="4156710" h="1187450">
                                <a:moveTo>
                                  <a:pt x="920750" y="890142"/>
                                </a:moveTo>
                                <a:lnTo>
                                  <a:pt x="1158494" y="890142"/>
                                </a:lnTo>
                              </a:path>
                              <a:path w="4156710" h="1187450">
                                <a:moveTo>
                                  <a:pt x="1958594" y="890142"/>
                                </a:moveTo>
                                <a:lnTo>
                                  <a:pt x="2196338" y="890142"/>
                                </a:lnTo>
                              </a:path>
                              <a:path w="4156710" h="1187450">
                                <a:moveTo>
                                  <a:pt x="573278" y="890142"/>
                                </a:moveTo>
                                <a:lnTo>
                                  <a:pt x="811022" y="890142"/>
                                </a:lnTo>
                              </a:path>
                              <a:path w="4156710" h="1187450">
                                <a:moveTo>
                                  <a:pt x="2652014" y="890142"/>
                                </a:moveTo>
                                <a:lnTo>
                                  <a:pt x="2889758" y="890142"/>
                                </a:lnTo>
                              </a:path>
                              <a:path w="4156710" h="1187450">
                                <a:moveTo>
                                  <a:pt x="2997962" y="890142"/>
                                </a:moveTo>
                                <a:lnTo>
                                  <a:pt x="3235706" y="890142"/>
                                </a:lnTo>
                              </a:path>
                              <a:path w="4156710" h="1187450">
                                <a:moveTo>
                                  <a:pt x="1612646" y="890142"/>
                                </a:moveTo>
                                <a:lnTo>
                                  <a:pt x="1850389" y="890142"/>
                                </a:lnTo>
                              </a:path>
                              <a:path w="4156710" h="1187450">
                                <a:moveTo>
                                  <a:pt x="2306066" y="890142"/>
                                </a:moveTo>
                                <a:lnTo>
                                  <a:pt x="2543810" y="890142"/>
                                </a:lnTo>
                              </a:path>
                              <a:path w="4156710" h="1187450">
                                <a:moveTo>
                                  <a:pt x="227330" y="890142"/>
                                </a:moveTo>
                                <a:lnTo>
                                  <a:pt x="465074" y="890142"/>
                                </a:lnTo>
                              </a:path>
                              <a:path w="4156710" h="1187450">
                                <a:moveTo>
                                  <a:pt x="3343910" y="890142"/>
                                </a:moveTo>
                                <a:lnTo>
                                  <a:pt x="3581654" y="890142"/>
                                </a:lnTo>
                              </a:path>
                              <a:path w="4156710" h="1187450">
                                <a:moveTo>
                                  <a:pt x="1266698" y="890142"/>
                                </a:moveTo>
                                <a:lnTo>
                                  <a:pt x="1504442" y="890142"/>
                                </a:lnTo>
                              </a:path>
                              <a:path w="4156710" h="1187450">
                                <a:moveTo>
                                  <a:pt x="3691382" y="890142"/>
                                </a:moveTo>
                                <a:lnTo>
                                  <a:pt x="3929126" y="890142"/>
                                </a:lnTo>
                              </a:path>
                              <a:path w="4156710" h="1187450">
                                <a:moveTo>
                                  <a:pt x="2306066" y="742314"/>
                                </a:moveTo>
                                <a:lnTo>
                                  <a:pt x="2543810" y="742314"/>
                                </a:lnTo>
                              </a:path>
                              <a:path w="4156710" h="1187450">
                                <a:moveTo>
                                  <a:pt x="1612646" y="742314"/>
                                </a:moveTo>
                                <a:lnTo>
                                  <a:pt x="1850389" y="742314"/>
                                </a:lnTo>
                              </a:path>
                              <a:path w="4156710" h="1187450">
                                <a:moveTo>
                                  <a:pt x="3343910" y="742314"/>
                                </a:moveTo>
                                <a:lnTo>
                                  <a:pt x="3581654" y="742314"/>
                                </a:lnTo>
                              </a:path>
                              <a:path w="4156710" h="1187450">
                                <a:moveTo>
                                  <a:pt x="0" y="742314"/>
                                </a:moveTo>
                                <a:lnTo>
                                  <a:pt x="119126" y="742314"/>
                                </a:lnTo>
                              </a:path>
                              <a:path w="4156710" h="1187450">
                                <a:moveTo>
                                  <a:pt x="1266698" y="742314"/>
                                </a:moveTo>
                                <a:lnTo>
                                  <a:pt x="1504442" y="742314"/>
                                </a:lnTo>
                              </a:path>
                              <a:path w="4156710" h="1187450">
                                <a:moveTo>
                                  <a:pt x="227330" y="742314"/>
                                </a:moveTo>
                                <a:lnTo>
                                  <a:pt x="465074" y="742314"/>
                                </a:lnTo>
                              </a:path>
                              <a:path w="4156710" h="1187450">
                                <a:moveTo>
                                  <a:pt x="2652014" y="742314"/>
                                </a:moveTo>
                                <a:lnTo>
                                  <a:pt x="2889758" y="742314"/>
                                </a:lnTo>
                              </a:path>
                              <a:path w="4156710" h="1187450">
                                <a:moveTo>
                                  <a:pt x="573278" y="742314"/>
                                </a:moveTo>
                                <a:lnTo>
                                  <a:pt x="811022" y="742314"/>
                                </a:lnTo>
                              </a:path>
                              <a:path w="4156710" h="1187450">
                                <a:moveTo>
                                  <a:pt x="920750" y="742314"/>
                                </a:moveTo>
                                <a:lnTo>
                                  <a:pt x="1158494" y="742314"/>
                                </a:lnTo>
                              </a:path>
                              <a:path w="4156710" h="1187450">
                                <a:moveTo>
                                  <a:pt x="2997962" y="742314"/>
                                </a:moveTo>
                                <a:lnTo>
                                  <a:pt x="3235706" y="742314"/>
                                </a:lnTo>
                              </a:path>
                              <a:path w="4156710" h="1187450">
                                <a:moveTo>
                                  <a:pt x="1958594" y="742314"/>
                                </a:moveTo>
                                <a:lnTo>
                                  <a:pt x="2196338" y="742314"/>
                                </a:lnTo>
                              </a:path>
                              <a:path w="4156710" h="1187450">
                                <a:moveTo>
                                  <a:pt x="1958594" y="592963"/>
                                </a:moveTo>
                                <a:lnTo>
                                  <a:pt x="2196338" y="592963"/>
                                </a:lnTo>
                              </a:path>
                              <a:path w="4156710" h="1187450">
                                <a:moveTo>
                                  <a:pt x="573278" y="592963"/>
                                </a:moveTo>
                                <a:lnTo>
                                  <a:pt x="811022" y="592963"/>
                                </a:lnTo>
                              </a:path>
                              <a:path w="4156710" h="1187450">
                                <a:moveTo>
                                  <a:pt x="3691382" y="592963"/>
                                </a:moveTo>
                                <a:lnTo>
                                  <a:pt x="4156202" y="592963"/>
                                </a:lnTo>
                              </a:path>
                              <a:path w="4156710" h="1187450">
                                <a:moveTo>
                                  <a:pt x="1612646" y="592963"/>
                                </a:moveTo>
                                <a:lnTo>
                                  <a:pt x="1850389" y="592963"/>
                                </a:lnTo>
                              </a:path>
                              <a:path w="4156710" h="1187450">
                                <a:moveTo>
                                  <a:pt x="1266698" y="592963"/>
                                </a:moveTo>
                                <a:lnTo>
                                  <a:pt x="1504442" y="592963"/>
                                </a:lnTo>
                              </a:path>
                              <a:path w="4156710" h="1187450">
                                <a:moveTo>
                                  <a:pt x="0" y="592963"/>
                                </a:moveTo>
                                <a:lnTo>
                                  <a:pt x="119126" y="592963"/>
                                </a:lnTo>
                              </a:path>
                              <a:path w="4156710" h="1187450">
                                <a:moveTo>
                                  <a:pt x="2997962" y="592963"/>
                                </a:moveTo>
                                <a:lnTo>
                                  <a:pt x="3235706" y="592963"/>
                                </a:lnTo>
                              </a:path>
                              <a:path w="4156710" h="1187450">
                                <a:moveTo>
                                  <a:pt x="3343910" y="592963"/>
                                </a:moveTo>
                                <a:lnTo>
                                  <a:pt x="3581654" y="592963"/>
                                </a:lnTo>
                              </a:path>
                              <a:path w="4156710" h="1187450">
                                <a:moveTo>
                                  <a:pt x="2652014" y="592963"/>
                                </a:moveTo>
                                <a:lnTo>
                                  <a:pt x="2889758" y="592963"/>
                                </a:lnTo>
                              </a:path>
                              <a:path w="4156710" h="1187450">
                                <a:moveTo>
                                  <a:pt x="920750" y="592963"/>
                                </a:moveTo>
                                <a:lnTo>
                                  <a:pt x="1158494" y="592963"/>
                                </a:lnTo>
                              </a:path>
                              <a:path w="4156710" h="1187450">
                                <a:moveTo>
                                  <a:pt x="2306066" y="592963"/>
                                </a:moveTo>
                                <a:lnTo>
                                  <a:pt x="2543810" y="592963"/>
                                </a:lnTo>
                              </a:path>
                              <a:path w="4156710" h="1187450">
                                <a:moveTo>
                                  <a:pt x="227330" y="592963"/>
                                </a:moveTo>
                                <a:lnTo>
                                  <a:pt x="465074" y="592963"/>
                                </a:lnTo>
                              </a:path>
                              <a:path w="4156710" h="1187450">
                                <a:moveTo>
                                  <a:pt x="0" y="445134"/>
                                </a:moveTo>
                                <a:lnTo>
                                  <a:pt x="465074" y="445134"/>
                                </a:lnTo>
                              </a:path>
                              <a:path w="4156710" h="1187450">
                                <a:moveTo>
                                  <a:pt x="1266698" y="445134"/>
                                </a:moveTo>
                                <a:lnTo>
                                  <a:pt x="1504442" y="445134"/>
                                </a:lnTo>
                              </a:path>
                              <a:path w="4156710" h="1187450">
                                <a:moveTo>
                                  <a:pt x="1612646" y="445134"/>
                                </a:moveTo>
                                <a:lnTo>
                                  <a:pt x="2889758" y="445134"/>
                                </a:lnTo>
                              </a:path>
                              <a:path w="4156710" h="1187450">
                                <a:moveTo>
                                  <a:pt x="573278" y="445134"/>
                                </a:moveTo>
                                <a:lnTo>
                                  <a:pt x="1158494" y="445134"/>
                                </a:lnTo>
                              </a:path>
                              <a:path w="4156710" h="1187450">
                                <a:moveTo>
                                  <a:pt x="2997962" y="445134"/>
                                </a:moveTo>
                                <a:lnTo>
                                  <a:pt x="3235706" y="445134"/>
                                </a:lnTo>
                              </a:path>
                              <a:path w="4156710" h="1187450">
                                <a:moveTo>
                                  <a:pt x="1266698" y="297306"/>
                                </a:moveTo>
                                <a:lnTo>
                                  <a:pt x="2889758" y="297306"/>
                                </a:lnTo>
                              </a:path>
                              <a:path w="4156710" h="1187450">
                                <a:moveTo>
                                  <a:pt x="3343910" y="297306"/>
                                </a:moveTo>
                                <a:lnTo>
                                  <a:pt x="4156202" y="297306"/>
                                </a:lnTo>
                              </a:path>
                              <a:path w="4156710" h="1187450">
                                <a:moveTo>
                                  <a:pt x="2997962" y="297306"/>
                                </a:moveTo>
                                <a:lnTo>
                                  <a:pt x="3235706" y="297306"/>
                                </a:lnTo>
                              </a:path>
                              <a:path w="4156710" h="1187450">
                                <a:moveTo>
                                  <a:pt x="0" y="297306"/>
                                </a:moveTo>
                                <a:lnTo>
                                  <a:pt x="1158494" y="297306"/>
                                </a:lnTo>
                              </a:path>
                              <a:path w="4156710" h="1187450">
                                <a:moveTo>
                                  <a:pt x="0" y="147954"/>
                                </a:moveTo>
                                <a:lnTo>
                                  <a:pt x="4156202" y="147954"/>
                                </a:lnTo>
                              </a:path>
                              <a:path w="4156710" h="1187450">
                                <a:moveTo>
                                  <a:pt x="0" y="0"/>
                                </a:moveTo>
                                <a:lnTo>
                                  <a:pt x="4156202" y="0"/>
                                </a:lnTo>
                              </a:path>
                            </a:pathLst>
                          </a:custGeom>
                          <a:ln w="9525">
                            <a:solidFill>
                              <a:srgbClr val="D9D9D9"/>
                            </a:solidFill>
                            <a:prstDash val="solid"/>
                          </a:ln>
                        </wps:spPr>
                        <wps:bodyPr wrap="square" lIns="0" tIns="0" rIns="0" bIns="0" rtlCol="0">
                          <a:prstTxWarp prst="textNoShape">
                            <a:avLst/>
                          </a:prstTxWarp>
                          <a:noAutofit/>
                        </wps:bodyPr>
                      </wps:wsp>
                      <wps:wsp>
                        <wps:cNvPr id="18" name="Graphic 18"/>
                        <wps:cNvSpPr/>
                        <wps:spPr>
                          <a:xfrm>
                            <a:off x="495236" y="623315"/>
                            <a:ext cx="3918585" cy="1156970"/>
                          </a:xfrm>
                          <a:custGeom>
                            <a:avLst/>
                            <a:gdLst/>
                            <a:ahLst/>
                            <a:cxnLst/>
                            <a:rect l="l" t="t" r="r" b="b"/>
                            <a:pathLst>
                              <a:path w="3918585" h="1156970">
                                <a:moveTo>
                                  <a:pt x="108204" y="303276"/>
                                </a:moveTo>
                                <a:lnTo>
                                  <a:pt x="0" y="303276"/>
                                </a:lnTo>
                                <a:lnTo>
                                  <a:pt x="0" y="1156589"/>
                                </a:lnTo>
                                <a:lnTo>
                                  <a:pt x="108204" y="1156589"/>
                                </a:lnTo>
                                <a:lnTo>
                                  <a:pt x="108204" y="303276"/>
                                </a:lnTo>
                                <a:close/>
                              </a:path>
                              <a:path w="3918585" h="1156970">
                                <a:moveTo>
                                  <a:pt x="454152" y="222504"/>
                                </a:moveTo>
                                <a:lnTo>
                                  <a:pt x="345948" y="222504"/>
                                </a:lnTo>
                                <a:lnTo>
                                  <a:pt x="345948" y="1156589"/>
                                </a:lnTo>
                                <a:lnTo>
                                  <a:pt x="454152" y="1156589"/>
                                </a:lnTo>
                                <a:lnTo>
                                  <a:pt x="454152" y="222504"/>
                                </a:lnTo>
                                <a:close/>
                              </a:path>
                              <a:path w="3918585" h="1156970">
                                <a:moveTo>
                                  <a:pt x="801624" y="326136"/>
                                </a:moveTo>
                                <a:lnTo>
                                  <a:pt x="691896" y="326136"/>
                                </a:lnTo>
                                <a:lnTo>
                                  <a:pt x="691896" y="1156589"/>
                                </a:lnTo>
                                <a:lnTo>
                                  <a:pt x="801624" y="1156589"/>
                                </a:lnTo>
                                <a:lnTo>
                                  <a:pt x="801624" y="326136"/>
                                </a:lnTo>
                                <a:close/>
                              </a:path>
                              <a:path w="3918585" h="1156970">
                                <a:moveTo>
                                  <a:pt x="1147572" y="59436"/>
                                </a:moveTo>
                                <a:lnTo>
                                  <a:pt x="1039368" y="59436"/>
                                </a:lnTo>
                                <a:lnTo>
                                  <a:pt x="1039368" y="1156589"/>
                                </a:lnTo>
                                <a:lnTo>
                                  <a:pt x="1147572" y="1156589"/>
                                </a:lnTo>
                                <a:lnTo>
                                  <a:pt x="1147572" y="59436"/>
                                </a:lnTo>
                                <a:close/>
                              </a:path>
                              <a:path w="3918585" h="1156970">
                                <a:moveTo>
                                  <a:pt x="1493520" y="251460"/>
                                </a:moveTo>
                                <a:lnTo>
                                  <a:pt x="1385316" y="251460"/>
                                </a:lnTo>
                                <a:lnTo>
                                  <a:pt x="1385316" y="1156589"/>
                                </a:lnTo>
                                <a:lnTo>
                                  <a:pt x="1493520" y="1156589"/>
                                </a:lnTo>
                                <a:lnTo>
                                  <a:pt x="1493520" y="251460"/>
                                </a:lnTo>
                                <a:close/>
                              </a:path>
                              <a:path w="3918585" h="1156970">
                                <a:moveTo>
                                  <a:pt x="1839468" y="355092"/>
                                </a:moveTo>
                                <a:lnTo>
                                  <a:pt x="1731264" y="355092"/>
                                </a:lnTo>
                                <a:lnTo>
                                  <a:pt x="1731264" y="1156589"/>
                                </a:lnTo>
                                <a:lnTo>
                                  <a:pt x="1839468" y="1156589"/>
                                </a:lnTo>
                                <a:lnTo>
                                  <a:pt x="1839468" y="355092"/>
                                </a:lnTo>
                                <a:close/>
                              </a:path>
                              <a:path w="3918585" h="1156970">
                                <a:moveTo>
                                  <a:pt x="2186940" y="326136"/>
                                </a:moveTo>
                                <a:lnTo>
                                  <a:pt x="2077212" y="326136"/>
                                </a:lnTo>
                                <a:lnTo>
                                  <a:pt x="2077212" y="1156589"/>
                                </a:lnTo>
                                <a:lnTo>
                                  <a:pt x="2186940" y="1156589"/>
                                </a:lnTo>
                                <a:lnTo>
                                  <a:pt x="2186940" y="326136"/>
                                </a:lnTo>
                                <a:close/>
                              </a:path>
                              <a:path w="3918585" h="1156970">
                                <a:moveTo>
                                  <a:pt x="2532888" y="295656"/>
                                </a:moveTo>
                                <a:lnTo>
                                  <a:pt x="2424684" y="295656"/>
                                </a:lnTo>
                                <a:lnTo>
                                  <a:pt x="2424684" y="1156589"/>
                                </a:lnTo>
                                <a:lnTo>
                                  <a:pt x="2532888" y="1156589"/>
                                </a:lnTo>
                                <a:lnTo>
                                  <a:pt x="2532888" y="295656"/>
                                </a:lnTo>
                                <a:close/>
                              </a:path>
                              <a:path w="3918585" h="1156970">
                                <a:moveTo>
                                  <a:pt x="2878836" y="36576"/>
                                </a:moveTo>
                                <a:lnTo>
                                  <a:pt x="2770632" y="36576"/>
                                </a:lnTo>
                                <a:lnTo>
                                  <a:pt x="2770632" y="1156589"/>
                                </a:lnTo>
                                <a:lnTo>
                                  <a:pt x="2878836" y="1156589"/>
                                </a:lnTo>
                                <a:lnTo>
                                  <a:pt x="2878836" y="36576"/>
                                </a:lnTo>
                                <a:close/>
                              </a:path>
                              <a:path w="3918585" h="1156970">
                                <a:moveTo>
                                  <a:pt x="3224784" y="0"/>
                                </a:moveTo>
                                <a:lnTo>
                                  <a:pt x="3116580" y="0"/>
                                </a:lnTo>
                                <a:lnTo>
                                  <a:pt x="3116580" y="1156589"/>
                                </a:lnTo>
                                <a:lnTo>
                                  <a:pt x="3224784" y="1156589"/>
                                </a:lnTo>
                                <a:lnTo>
                                  <a:pt x="3224784" y="0"/>
                                </a:lnTo>
                                <a:close/>
                              </a:path>
                              <a:path w="3918585" h="1156970">
                                <a:moveTo>
                                  <a:pt x="3572256" y="370332"/>
                                </a:moveTo>
                                <a:lnTo>
                                  <a:pt x="3462528" y="370332"/>
                                </a:lnTo>
                                <a:lnTo>
                                  <a:pt x="3462528" y="1156589"/>
                                </a:lnTo>
                                <a:lnTo>
                                  <a:pt x="3572256" y="1156589"/>
                                </a:lnTo>
                                <a:lnTo>
                                  <a:pt x="3572256" y="370332"/>
                                </a:lnTo>
                                <a:close/>
                              </a:path>
                              <a:path w="3918585" h="1156970">
                                <a:moveTo>
                                  <a:pt x="3918204" y="608076"/>
                                </a:moveTo>
                                <a:lnTo>
                                  <a:pt x="3810000" y="608076"/>
                                </a:lnTo>
                                <a:lnTo>
                                  <a:pt x="3810000" y="1156589"/>
                                </a:lnTo>
                                <a:lnTo>
                                  <a:pt x="3918204" y="1156589"/>
                                </a:lnTo>
                                <a:lnTo>
                                  <a:pt x="3918204" y="608076"/>
                                </a:lnTo>
                                <a:close/>
                              </a:path>
                            </a:pathLst>
                          </a:custGeom>
                          <a:solidFill>
                            <a:srgbClr val="4EA72D"/>
                          </a:solidFill>
                        </wps:spPr>
                        <wps:bodyPr wrap="square" lIns="0" tIns="0" rIns="0" bIns="0" rtlCol="0">
                          <a:prstTxWarp prst="textNoShape">
                            <a:avLst/>
                          </a:prstTxWarp>
                          <a:noAutofit/>
                        </wps:bodyPr>
                      </wps:wsp>
                      <wps:wsp>
                        <wps:cNvPr id="19" name="Graphic 19"/>
                        <wps:cNvSpPr/>
                        <wps:spPr>
                          <a:xfrm>
                            <a:off x="376110" y="1779904"/>
                            <a:ext cx="4156710" cy="1270"/>
                          </a:xfrm>
                          <a:custGeom>
                            <a:avLst/>
                            <a:gdLst/>
                            <a:ahLst/>
                            <a:cxnLst/>
                            <a:rect l="l" t="t" r="r" b="b"/>
                            <a:pathLst>
                              <a:path w="4156710" h="0">
                                <a:moveTo>
                                  <a:pt x="0" y="0"/>
                                </a:moveTo>
                                <a:lnTo>
                                  <a:pt x="4156202" y="0"/>
                                </a:lnTo>
                              </a:path>
                            </a:pathLst>
                          </a:custGeom>
                          <a:ln w="9525">
                            <a:solidFill>
                              <a:srgbClr val="D9D9D9"/>
                            </a:solidFill>
                            <a:prstDash val="solid"/>
                          </a:ln>
                        </wps:spPr>
                        <wps:bodyPr wrap="square" lIns="0" tIns="0" rIns="0" bIns="0" rtlCol="0">
                          <a:prstTxWarp prst="textNoShape">
                            <a:avLst/>
                          </a:prstTxWarp>
                          <a:noAutofit/>
                        </wps:bodyPr>
                      </wps:wsp>
                      <wps:wsp>
                        <wps:cNvPr id="20" name="Graphic 20"/>
                        <wps:cNvSpPr/>
                        <wps:spPr>
                          <a:xfrm>
                            <a:off x="274129" y="1890394"/>
                            <a:ext cx="977900" cy="368300"/>
                          </a:xfrm>
                          <a:custGeom>
                            <a:avLst/>
                            <a:gdLst/>
                            <a:ahLst/>
                            <a:cxnLst/>
                            <a:rect l="l" t="t" r="r" b="b"/>
                            <a:pathLst>
                              <a:path w="977900" h="368300">
                                <a:moveTo>
                                  <a:pt x="86995" y="250825"/>
                                </a:moveTo>
                                <a:lnTo>
                                  <a:pt x="81026" y="244856"/>
                                </a:lnTo>
                                <a:lnTo>
                                  <a:pt x="54229" y="271703"/>
                                </a:lnTo>
                                <a:lnTo>
                                  <a:pt x="35687" y="253238"/>
                                </a:lnTo>
                                <a:lnTo>
                                  <a:pt x="41529" y="247396"/>
                                </a:lnTo>
                                <a:lnTo>
                                  <a:pt x="60452" y="228473"/>
                                </a:lnTo>
                                <a:lnTo>
                                  <a:pt x="54610" y="222631"/>
                                </a:lnTo>
                                <a:lnTo>
                                  <a:pt x="29845" y="247396"/>
                                </a:lnTo>
                                <a:lnTo>
                                  <a:pt x="12954" y="230378"/>
                                </a:lnTo>
                                <a:lnTo>
                                  <a:pt x="39751" y="203581"/>
                                </a:lnTo>
                                <a:lnTo>
                                  <a:pt x="33909" y="197739"/>
                                </a:lnTo>
                                <a:lnTo>
                                  <a:pt x="0" y="231648"/>
                                </a:lnTo>
                                <a:lnTo>
                                  <a:pt x="53086" y="284734"/>
                                </a:lnTo>
                                <a:lnTo>
                                  <a:pt x="66116" y="271703"/>
                                </a:lnTo>
                                <a:lnTo>
                                  <a:pt x="86995" y="250825"/>
                                </a:lnTo>
                                <a:close/>
                              </a:path>
                              <a:path w="977900" h="368300">
                                <a:moveTo>
                                  <a:pt x="141478" y="196342"/>
                                </a:moveTo>
                                <a:lnTo>
                                  <a:pt x="137414" y="192278"/>
                                </a:lnTo>
                                <a:lnTo>
                                  <a:pt x="88392" y="143256"/>
                                </a:lnTo>
                                <a:lnTo>
                                  <a:pt x="81661" y="149987"/>
                                </a:lnTo>
                                <a:lnTo>
                                  <a:pt x="123825" y="192278"/>
                                </a:lnTo>
                                <a:lnTo>
                                  <a:pt x="113525" y="190373"/>
                                </a:lnTo>
                                <a:lnTo>
                                  <a:pt x="52451" y="179070"/>
                                </a:lnTo>
                                <a:lnTo>
                                  <a:pt x="45212" y="186309"/>
                                </a:lnTo>
                                <a:lnTo>
                                  <a:pt x="98298" y="239522"/>
                                </a:lnTo>
                                <a:lnTo>
                                  <a:pt x="105029" y="232791"/>
                                </a:lnTo>
                                <a:lnTo>
                                  <a:pt x="62738" y="190373"/>
                                </a:lnTo>
                                <a:lnTo>
                                  <a:pt x="134239" y="203581"/>
                                </a:lnTo>
                                <a:lnTo>
                                  <a:pt x="141478" y="196342"/>
                                </a:lnTo>
                                <a:close/>
                              </a:path>
                              <a:path w="977900" h="368300">
                                <a:moveTo>
                                  <a:pt x="189357" y="148463"/>
                                </a:moveTo>
                                <a:lnTo>
                                  <a:pt x="183388" y="142494"/>
                                </a:lnTo>
                                <a:lnTo>
                                  <a:pt x="156591" y="169291"/>
                                </a:lnTo>
                                <a:lnTo>
                                  <a:pt x="138176" y="150876"/>
                                </a:lnTo>
                                <a:lnTo>
                                  <a:pt x="143979" y="145034"/>
                                </a:lnTo>
                                <a:lnTo>
                                  <a:pt x="162814" y="126111"/>
                                </a:lnTo>
                                <a:lnTo>
                                  <a:pt x="156972" y="120269"/>
                                </a:lnTo>
                                <a:lnTo>
                                  <a:pt x="132334" y="145034"/>
                                </a:lnTo>
                                <a:lnTo>
                                  <a:pt x="115316" y="128016"/>
                                </a:lnTo>
                                <a:lnTo>
                                  <a:pt x="142113" y="101219"/>
                                </a:lnTo>
                                <a:lnTo>
                                  <a:pt x="136271" y="95377"/>
                                </a:lnTo>
                                <a:lnTo>
                                  <a:pt x="102362" y="129286"/>
                                </a:lnTo>
                                <a:lnTo>
                                  <a:pt x="155448" y="182372"/>
                                </a:lnTo>
                                <a:lnTo>
                                  <a:pt x="168529" y="169291"/>
                                </a:lnTo>
                                <a:lnTo>
                                  <a:pt x="189357" y="148463"/>
                                </a:lnTo>
                                <a:close/>
                              </a:path>
                              <a:path w="977900" h="368300">
                                <a:moveTo>
                                  <a:pt x="239141" y="98679"/>
                                </a:moveTo>
                                <a:lnTo>
                                  <a:pt x="228028" y="92202"/>
                                </a:lnTo>
                                <a:lnTo>
                                  <a:pt x="222377" y="88900"/>
                                </a:lnTo>
                                <a:lnTo>
                                  <a:pt x="219202" y="86995"/>
                                </a:lnTo>
                                <a:lnTo>
                                  <a:pt x="216408" y="85598"/>
                                </a:lnTo>
                                <a:lnTo>
                                  <a:pt x="213868" y="84836"/>
                                </a:lnTo>
                                <a:lnTo>
                                  <a:pt x="211328" y="83947"/>
                                </a:lnTo>
                                <a:lnTo>
                                  <a:pt x="208915" y="83693"/>
                                </a:lnTo>
                                <a:lnTo>
                                  <a:pt x="204343" y="84201"/>
                                </a:lnTo>
                                <a:lnTo>
                                  <a:pt x="202057" y="85217"/>
                                </a:lnTo>
                                <a:lnTo>
                                  <a:pt x="199644" y="86995"/>
                                </a:lnTo>
                                <a:lnTo>
                                  <a:pt x="202438" y="82423"/>
                                </a:lnTo>
                                <a:lnTo>
                                  <a:pt x="203555" y="78613"/>
                                </a:lnTo>
                                <a:lnTo>
                                  <a:pt x="203593" y="77216"/>
                                </a:lnTo>
                                <a:lnTo>
                                  <a:pt x="203060" y="72771"/>
                                </a:lnTo>
                                <a:lnTo>
                                  <a:pt x="203009" y="72263"/>
                                </a:lnTo>
                                <a:lnTo>
                                  <a:pt x="202933" y="71628"/>
                                </a:lnTo>
                                <a:lnTo>
                                  <a:pt x="202819" y="70739"/>
                                </a:lnTo>
                                <a:lnTo>
                                  <a:pt x="202742" y="70104"/>
                                </a:lnTo>
                                <a:lnTo>
                                  <a:pt x="202692" y="69596"/>
                                </a:lnTo>
                                <a:lnTo>
                                  <a:pt x="201218" y="66675"/>
                                </a:lnTo>
                                <a:lnTo>
                                  <a:pt x="201104" y="66421"/>
                                </a:lnTo>
                                <a:lnTo>
                                  <a:pt x="200787" y="65786"/>
                                </a:lnTo>
                                <a:lnTo>
                                  <a:pt x="197358" y="62484"/>
                                </a:lnTo>
                                <a:lnTo>
                                  <a:pt x="195453" y="60579"/>
                                </a:lnTo>
                                <a:lnTo>
                                  <a:pt x="195453" y="81915"/>
                                </a:lnTo>
                                <a:lnTo>
                                  <a:pt x="193675" y="86487"/>
                                </a:lnTo>
                                <a:lnTo>
                                  <a:pt x="192278" y="88646"/>
                                </a:lnTo>
                                <a:lnTo>
                                  <a:pt x="178308" y="102616"/>
                                </a:lnTo>
                                <a:lnTo>
                                  <a:pt x="159512" y="83820"/>
                                </a:lnTo>
                                <a:lnTo>
                                  <a:pt x="171831" y="71628"/>
                                </a:lnTo>
                                <a:lnTo>
                                  <a:pt x="175133" y="68199"/>
                                </a:lnTo>
                                <a:lnTo>
                                  <a:pt x="178562" y="66548"/>
                                </a:lnTo>
                                <a:lnTo>
                                  <a:pt x="181927" y="66421"/>
                                </a:lnTo>
                                <a:lnTo>
                                  <a:pt x="185547" y="66421"/>
                                </a:lnTo>
                                <a:lnTo>
                                  <a:pt x="195453" y="81915"/>
                                </a:lnTo>
                                <a:lnTo>
                                  <a:pt x="195453" y="60579"/>
                                </a:lnTo>
                                <a:lnTo>
                                  <a:pt x="194056" y="59182"/>
                                </a:lnTo>
                                <a:lnTo>
                                  <a:pt x="190627" y="57150"/>
                                </a:lnTo>
                                <a:lnTo>
                                  <a:pt x="187071" y="56642"/>
                                </a:lnTo>
                                <a:lnTo>
                                  <a:pt x="183515" y="56007"/>
                                </a:lnTo>
                                <a:lnTo>
                                  <a:pt x="166624" y="65024"/>
                                </a:lnTo>
                                <a:lnTo>
                                  <a:pt x="146558" y="85090"/>
                                </a:lnTo>
                                <a:lnTo>
                                  <a:pt x="199644" y="138176"/>
                                </a:lnTo>
                                <a:lnTo>
                                  <a:pt x="206756" y="131064"/>
                                </a:lnTo>
                                <a:lnTo>
                                  <a:pt x="184277" y="108585"/>
                                </a:lnTo>
                                <a:lnTo>
                                  <a:pt x="190246" y="102616"/>
                                </a:lnTo>
                                <a:lnTo>
                                  <a:pt x="198755" y="94107"/>
                                </a:lnTo>
                                <a:lnTo>
                                  <a:pt x="200787" y="92837"/>
                                </a:lnTo>
                                <a:lnTo>
                                  <a:pt x="204063" y="92202"/>
                                </a:lnTo>
                                <a:lnTo>
                                  <a:pt x="206883" y="92202"/>
                                </a:lnTo>
                                <a:lnTo>
                                  <a:pt x="209169" y="93091"/>
                                </a:lnTo>
                                <a:lnTo>
                                  <a:pt x="211455" y="93853"/>
                                </a:lnTo>
                                <a:lnTo>
                                  <a:pt x="213868" y="95123"/>
                                </a:lnTo>
                                <a:lnTo>
                                  <a:pt x="231902" y="105918"/>
                                </a:lnTo>
                                <a:lnTo>
                                  <a:pt x="239141" y="98679"/>
                                </a:lnTo>
                                <a:close/>
                              </a:path>
                              <a:path w="977900" h="368300">
                                <a:moveTo>
                                  <a:pt x="284480" y="43180"/>
                                </a:moveTo>
                                <a:lnTo>
                                  <a:pt x="284378" y="41656"/>
                                </a:lnTo>
                                <a:lnTo>
                                  <a:pt x="284289" y="40259"/>
                                </a:lnTo>
                                <a:lnTo>
                                  <a:pt x="284187" y="38608"/>
                                </a:lnTo>
                                <a:lnTo>
                                  <a:pt x="284099" y="37211"/>
                                </a:lnTo>
                                <a:lnTo>
                                  <a:pt x="279819" y="25400"/>
                                </a:lnTo>
                                <a:lnTo>
                                  <a:pt x="279781" y="25273"/>
                                </a:lnTo>
                                <a:lnTo>
                                  <a:pt x="275971" y="19558"/>
                                </a:lnTo>
                                <a:lnTo>
                                  <a:pt x="274955" y="18542"/>
                                </a:lnTo>
                                <a:lnTo>
                                  <a:pt x="274955" y="43053"/>
                                </a:lnTo>
                                <a:lnTo>
                                  <a:pt x="274167" y="47752"/>
                                </a:lnTo>
                                <a:lnTo>
                                  <a:pt x="273558" y="52197"/>
                                </a:lnTo>
                                <a:lnTo>
                                  <a:pt x="271081" y="56515"/>
                                </a:lnTo>
                                <a:lnTo>
                                  <a:pt x="271018" y="56642"/>
                                </a:lnTo>
                                <a:lnTo>
                                  <a:pt x="266700" y="60833"/>
                                </a:lnTo>
                                <a:lnTo>
                                  <a:pt x="262623" y="65024"/>
                                </a:lnTo>
                                <a:lnTo>
                                  <a:pt x="262509" y="65151"/>
                                </a:lnTo>
                                <a:lnTo>
                                  <a:pt x="258064" y="67564"/>
                                </a:lnTo>
                                <a:lnTo>
                                  <a:pt x="248920" y="69088"/>
                                </a:lnTo>
                                <a:lnTo>
                                  <a:pt x="244475" y="68453"/>
                                </a:lnTo>
                                <a:lnTo>
                                  <a:pt x="240030" y="66421"/>
                                </a:lnTo>
                                <a:lnTo>
                                  <a:pt x="215646" y="35814"/>
                                </a:lnTo>
                                <a:lnTo>
                                  <a:pt x="216408" y="31242"/>
                                </a:lnTo>
                                <a:lnTo>
                                  <a:pt x="217043" y="26543"/>
                                </a:lnTo>
                                <a:lnTo>
                                  <a:pt x="237109" y="10541"/>
                                </a:lnTo>
                                <a:lnTo>
                                  <a:pt x="241681" y="9779"/>
                                </a:lnTo>
                                <a:lnTo>
                                  <a:pt x="246126" y="10414"/>
                                </a:lnTo>
                                <a:lnTo>
                                  <a:pt x="250571" y="12446"/>
                                </a:lnTo>
                                <a:lnTo>
                                  <a:pt x="255143" y="14478"/>
                                </a:lnTo>
                                <a:lnTo>
                                  <a:pt x="259461" y="17653"/>
                                </a:lnTo>
                                <a:lnTo>
                                  <a:pt x="267208" y="25400"/>
                                </a:lnTo>
                                <a:lnTo>
                                  <a:pt x="270256" y="29591"/>
                                </a:lnTo>
                                <a:lnTo>
                                  <a:pt x="272288" y="34163"/>
                                </a:lnTo>
                                <a:lnTo>
                                  <a:pt x="274320" y="38608"/>
                                </a:lnTo>
                                <a:lnTo>
                                  <a:pt x="274955" y="43053"/>
                                </a:lnTo>
                                <a:lnTo>
                                  <a:pt x="274955" y="18542"/>
                                </a:lnTo>
                                <a:lnTo>
                                  <a:pt x="266192" y="9779"/>
                                </a:lnTo>
                                <a:lnTo>
                                  <a:pt x="265176" y="8763"/>
                                </a:lnTo>
                                <a:lnTo>
                                  <a:pt x="259588" y="5080"/>
                                </a:lnTo>
                                <a:lnTo>
                                  <a:pt x="253492" y="2794"/>
                                </a:lnTo>
                                <a:lnTo>
                                  <a:pt x="247523" y="635"/>
                                </a:lnTo>
                                <a:lnTo>
                                  <a:pt x="241427" y="254"/>
                                </a:lnTo>
                                <a:lnTo>
                                  <a:pt x="229362" y="3048"/>
                                </a:lnTo>
                                <a:lnTo>
                                  <a:pt x="223520" y="6604"/>
                                </a:lnTo>
                                <a:lnTo>
                                  <a:pt x="212471" y="17653"/>
                                </a:lnTo>
                                <a:lnTo>
                                  <a:pt x="208915" y="23495"/>
                                </a:lnTo>
                                <a:lnTo>
                                  <a:pt x="206121" y="35687"/>
                                </a:lnTo>
                                <a:lnTo>
                                  <a:pt x="206209" y="37211"/>
                                </a:lnTo>
                                <a:lnTo>
                                  <a:pt x="206298" y="38608"/>
                                </a:lnTo>
                                <a:lnTo>
                                  <a:pt x="206400" y="40259"/>
                                </a:lnTo>
                                <a:lnTo>
                                  <a:pt x="231013" y="73914"/>
                                </a:lnTo>
                                <a:lnTo>
                                  <a:pt x="249047" y="78613"/>
                                </a:lnTo>
                                <a:lnTo>
                                  <a:pt x="255143" y="77216"/>
                                </a:lnTo>
                                <a:lnTo>
                                  <a:pt x="261239" y="75692"/>
                                </a:lnTo>
                                <a:lnTo>
                                  <a:pt x="266954" y="72263"/>
                                </a:lnTo>
                                <a:lnTo>
                                  <a:pt x="270129" y="69088"/>
                                </a:lnTo>
                                <a:lnTo>
                                  <a:pt x="278130" y="61087"/>
                                </a:lnTo>
                                <a:lnTo>
                                  <a:pt x="281559" y="55245"/>
                                </a:lnTo>
                                <a:lnTo>
                                  <a:pt x="283083" y="49276"/>
                                </a:lnTo>
                                <a:lnTo>
                                  <a:pt x="284480" y="43180"/>
                                </a:lnTo>
                                <a:close/>
                              </a:path>
                              <a:path w="977900" h="368300">
                                <a:moveTo>
                                  <a:pt x="323469" y="361492"/>
                                </a:moveTo>
                                <a:lnTo>
                                  <a:pt x="298958" y="337362"/>
                                </a:lnTo>
                                <a:lnTo>
                                  <a:pt x="305130" y="331012"/>
                                </a:lnTo>
                                <a:lnTo>
                                  <a:pt x="322453" y="313245"/>
                                </a:lnTo>
                                <a:lnTo>
                                  <a:pt x="316738" y="308152"/>
                                </a:lnTo>
                                <a:lnTo>
                                  <a:pt x="293243" y="331012"/>
                                </a:lnTo>
                                <a:lnTo>
                                  <a:pt x="276225" y="314502"/>
                                </a:lnTo>
                                <a:lnTo>
                                  <a:pt x="302133" y="287845"/>
                                </a:lnTo>
                                <a:lnTo>
                                  <a:pt x="296291" y="282752"/>
                                </a:lnTo>
                                <a:lnTo>
                                  <a:pt x="263144" y="315785"/>
                                </a:lnTo>
                                <a:lnTo>
                                  <a:pt x="316357" y="367842"/>
                                </a:lnTo>
                                <a:lnTo>
                                  <a:pt x="323469" y="361492"/>
                                </a:lnTo>
                                <a:close/>
                              </a:path>
                              <a:path w="977900" h="368300">
                                <a:moveTo>
                                  <a:pt x="392176" y="292912"/>
                                </a:moveTo>
                                <a:lnTo>
                                  <a:pt x="386334" y="286562"/>
                                </a:lnTo>
                                <a:lnTo>
                                  <a:pt x="359537" y="313245"/>
                                </a:lnTo>
                                <a:lnTo>
                                  <a:pt x="340995" y="295452"/>
                                </a:lnTo>
                                <a:lnTo>
                                  <a:pt x="347154" y="289102"/>
                                </a:lnTo>
                                <a:lnTo>
                                  <a:pt x="365633" y="270052"/>
                                </a:lnTo>
                                <a:lnTo>
                                  <a:pt x="359791" y="264985"/>
                                </a:lnTo>
                                <a:lnTo>
                                  <a:pt x="335153" y="289102"/>
                                </a:lnTo>
                                <a:lnTo>
                                  <a:pt x="318262" y="272592"/>
                                </a:lnTo>
                                <a:lnTo>
                                  <a:pt x="345059" y="245935"/>
                                </a:lnTo>
                                <a:lnTo>
                                  <a:pt x="339090" y="239585"/>
                                </a:lnTo>
                                <a:lnTo>
                                  <a:pt x="305181" y="273862"/>
                                </a:lnTo>
                                <a:lnTo>
                                  <a:pt x="358394" y="325945"/>
                                </a:lnTo>
                                <a:lnTo>
                                  <a:pt x="371386" y="313245"/>
                                </a:lnTo>
                                <a:lnTo>
                                  <a:pt x="392176" y="292912"/>
                                </a:lnTo>
                                <a:close/>
                              </a:path>
                              <a:path w="977900" h="368300">
                                <a:moveTo>
                                  <a:pt x="433451" y="242112"/>
                                </a:moveTo>
                                <a:lnTo>
                                  <a:pt x="431673" y="234492"/>
                                </a:lnTo>
                                <a:lnTo>
                                  <a:pt x="429641" y="230695"/>
                                </a:lnTo>
                                <a:lnTo>
                                  <a:pt x="426466" y="228142"/>
                                </a:lnTo>
                                <a:lnTo>
                                  <a:pt x="425323" y="226885"/>
                                </a:lnTo>
                                <a:lnTo>
                                  <a:pt x="423545" y="224917"/>
                                </a:lnTo>
                                <a:lnTo>
                                  <a:pt x="423545" y="244652"/>
                                </a:lnTo>
                                <a:lnTo>
                                  <a:pt x="423037" y="247192"/>
                                </a:lnTo>
                                <a:lnTo>
                                  <a:pt x="421640" y="249745"/>
                                </a:lnTo>
                                <a:lnTo>
                                  <a:pt x="420370" y="252285"/>
                                </a:lnTo>
                                <a:lnTo>
                                  <a:pt x="418592" y="254812"/>
                                </a:lnTo>
                                <a:lnTo>
                                  <a:pt x="404749" y="268795"/>
                                </a:lnTo>
                                <a:lnTo>
                                  <a:pt x="385953" y="249745"/>
                                </a:lnTo>
                                <a:lnTo>
                                  <a:pt x="392303" y="243395"/>
                                </a:lnTo>
                                <a:lnTo>
                                  <a:pt x="397383" y="238302"/>
                                </a:lnTo>
                                <a:lnTo>
                                  <a:pt x="401320" y="234492"/>
                                </a:lnTo>
                                <a:lnTo>
                                  <a:pt x="405130" y="231952"/>
                                </a:lnTo>
                                <a:lnTo>
                                  <a:pt x="408813" y="230695"/>
                                </a:lnTo>
                                <a:lnTo>
                                  <a:pt x="412496" y="230695"/>
                                </a:lnTo>
                                <a:lnTo>
                                  <a:pt x="415925" y="231952"/>
                                </a:lnTo>
                                <a:lnTo>
                                  <a:pt x="421513" y="237045"/>
                                </a:lnTo>
                                <a:lnTo>
                                  <a:pt x="422910" y="239585"/>
                                </a:lnTo>
                                <a:lnTo>
                                  <a:pt x="423164" y="242112"/>
                                </a:lnTo>
                                <a:lnTo>
                                  <a:pt x="423545" y="244652"/>
                                </a:lnTo>
                                <a:lnTo>
                                  <a:pt x="423545" y="224917"/>
                                </a:lnTo>
                                <a:lnTo>
                                  <a:pt x="423037" y="224345"/>
                                </a:lnTo>
                                <a:lnTo>
                                  <a:pt x="419100" y="223062"/>
                                </a:lnTo>
                                <a:lnTo>
                                  <a:pt x="410083" y="221792"/>
                                </a:lnTo>
                                <a:lnTo>
                                  <a:pt x="405638" y="224345"/>
                                </a:lnTo>
                                <a:lnTo>
                                  <a:pt x="401447" y="226885"/>
                                </a:lnTo>
                                <a:lnTo>
                                  <a:pt x="403352" y="223062"/>
                                </a:lnTo>
                                <a:lnTo>
                                  <a:pt x="403987" y="220535"/>
                                </a:lnTo>
                                <a:lnTo>
                                  <a:pt x="402717" y="212902"/>
                                </a:lnTo>
                                <a:lnTo>
                                  <a:pt x="401612" y="210362"/>
                                </a:lnTo>
                                <a:lnTo>
                                  <a:pt x="401066" y="209092"/>
                                </a:lnTo>
                                <a:lnTo>
                                  <a:pt x="395732" y="203492"/>
                                </a:lnTo>
                                <a:lnTo>
                                  <a:pt x="395732" y="220535"/>
                                </a:lnTo>
                                <a:lnTo>
                                  <a:pt x="395668" y="221792"/>
                                </a:lnTo>
                                <a:lnTo>
                                  <a:pt x="395605" y="223062"/>
                                </a:lnTo>
                                <a:lnTo>
                                  <a:pt x="395516" y="224345"/>
                                </a:lnTo>
                                <a:lnTo>
                                  <a:pt x="395427" y="225602"/>
                                </a:lnTo>
                                <a:lnTo>
                                  <a:pt x="395351" y="226885"/>
                                </a:lnTo>
                                <a:lnTo>
                                  <a:pt x="393446" y="230695"/>
                                </a:lnTo>
                                <a:lnTo>
                                  <a:pt x="380111" y="243395"/>
                                </a:lnTo>
                                <a:lnTo>
                                  <a:pt x="363474" y="226885"/>
                                </a:lnTo>
                                <a:lnTo>
                                  <a:pt x="373380" y="216712"/>
                                </a:lnTo>
                                <a:lnTo>
                                  <a:pt x="375539" y="214185"/>
                                </a:lnTo>
                                <a:lnTo>
                                  <a:pt x="377825" y="212902"/>
                                </a:lnTo>
                                <a:lnTo>
                                  <a:pt x="379984" y="211645"/>
                                </a:lnTo>
                                <a:lnTo>
                                  <a:pt x="382143" y="211645"/>
                                </a:lnTo>
                                <a:lnTo>
                                  <a:pt x="384175" y="210362"/>
                                </a:lnTo>
                                <a:lnTo>
                                  <a:pt x="388239" y="211645"/>
                                </a:lnTo>
                                <a:lnTo>
                                  <a:pt x="390144" y="212902"/>
                                </a:lnTo>
                                <a:lnTo>
                                  <a:pt x="394589" y="216712"/>
                                </a:lnTo>
                                <a:lnTo>
                                  <a:pt x="395732" y="220535"/>
                                </a:lnTo>
                                <a:lnTo>
                                  <a:pt x="395732" y="203492"/>
                                </a:lnTo>
                                <a:lnTo>
                                  <a:pt x="393827" y="201485"/>
                                </a:lnTo>
                                <a:lnTo>
                                  <a:pt x="388874" y="200202"/>
                                </a:lnTo>
                                <a:lnTo>
                                  <a:pt x="378206" y="202742"/>
                                </a:lnTo>
                                <a:lnTo>
                                  <a:pt x="372872" y="205295"/>
                                </a:lnTo>
                                <a:lnTo>
                                  <a:pt x="350520" y="228142"/>
                                </a:lnTo>
                                <a:lnTo>
                                  <a:pt x="403606" y="281495"/>
                                </a:lnTo>
                                <a:lnTo>
                                  <a:pt x="416128" y="268795"/>
                                </a:lnTo>
                                <a:lnTo>
                                  <a:pt x="422402" y="262445"/>
                                </a:lnTo>
                                <a:lnTo>
                                  <a:pt x="426720" y="258635"/>
                                </a:lnTo>
                                <a:lnTo>
                                  <a:pt x="429768" y="253542"/>
                                </a:lnTo>
                                <a:lnTo>
                                  <a:pt x="433070" y="245935"/>
                                </a:lnTo>
                                <a:lnTo>
                                  <a:pt x="433324" y="243395"/>
                                </a:lnTo>
                                <a:lnTo>
                                  <a:pt x="433451" y="242112"/>
                                </a:lnTo>
                                <a:close/>
                              </a:path>
                              <a:path w="977900" h="368300">
                                <a:moveTo>
                                  <a:pt x="491617" y="192595"/>
                                </a:moveTo>
                                <a:lnTo>
                                  <a:pt x="479640" y="186245"/>
                                </a:lnTo>
                                <a:lnTo>
                                  <a:pt x="474853" y="183692"/>
                                </a:lnTo>
                                <a:lnTo>
                                  <a:pt x="471678" y="181152"/>
                                </a:lnTo>
                                <a:lnTo>
                                  <a:pt x="468884" y="179895"/>
                                </a:lnTo>
                                <a:lnTo>
                                  <a:pt x="466344" y="179895"/>
                                </a:lnTo>
                                <a:lnTo>
                                  <a:pt x="463804" y="178612"/>
                                </a:lnTo>
                                <a:lnTo>
                                  <a:pt x="456692" y="178612"/>
                                </a:lnTo>
                                <a:lnTo>
                                  <a:pt x="452120" y="181152"/>
                                </a:lnTo>
                                <a:lnTo>
                                  <a:pt x="454914" y="177342"/>
                                </a:lnTo>
                                <a:lnTo>
                                  <a:pt x="456057" y="172262"/>
                                </a:lnTo>
                                <a:lnTo>
                                  <a:pt x="455803" y="169735"/>
                                </a:lnTo>
                                <a:lnTo>
                                  <a:pt x="455676" y="168452"/>
                                </a:lnTo>
                                <a:lnTo>
                                  <a:pt x="455168" y="164642"/>
                                </a:lnTo>
                                <a:lnTo>
                                  <a:pt x="453263" y="160845"/>
                                </a:lnTo>
                                <a:lnTo>
                                  <a:pt x="449834" y="157035"/>
                                </a:lnTo>
                                <a:lnTo>
                                  <a:pt x="448056" y="154978"/>
                                </a:lnTo>
                                <a:lnTo>
                                  <a:pt x="448056" y="173545"/>
                                </a:lnTo>
                                <a:lnTo>
                                  <a:pt x="447929" y="176085"/>
                                </a:lnTo>
                                <a:lnTo>
                                  <a:pt x="446151" y="181152"/>
                                </a:lnTo>
                                <a:lnTo>
                                  <a:pt x="444754" y="183692"/>
                                </a:lnTo>
                                <a:lnTo>
                                  <a:pt x="430784" y="197662"/>
                                </a:lnTo>
                                <a:lnTo>
                                  <a:pt x="411988" y="178612"/>
                                </a:lnTo>
                                <a:lnTo>
                                  <a:pt x="447675" y="172262"/>
                                </a:lnTo>
                                <a:lnTo>
                                  <a:pt x="448056" y="173545"/>
                                </a:lnTo>
                                <a:lnTo>
                                  <a:pt x="448056" y="154978"/>
                                </a:lnTo>
                                <a:lnTo>
                                  <a:pt x="446532" y="153212"/>
                                </a:lnTo>
                                <a:lnTo>
                                  <a:pt x="443103" y="151942"/>
                                </a:lnTo>
                                <a:lnTo>
                                  <a:pt x="439547" y="150685"/>
                                </a:lnTo>
                                <a:lnTo>
                                  <a:pt x="432435" y="150685"/>
                                </a:lnTo>
                                <a:lnTo>
                                  <a:pt x="428879" y="151942"/>
                                </a:lnTo>
                                <a:lnTo>
                                  <a:pt x="425450" y="154495"/>
                                </a:lnTo>
                                <a:lnTo>
                                  <a:pt x="422148" y="157035"/>
                                </a:lnTo>
                                <a:lnTo>
                                  <a:pt x="399034" y="179895"/>
                                </a:lnTo>
                                <a:lnTo>
                                  <a:pt x="452120" y="233235"/>
                                </a:lnTo>
                                <a:lnTo>
                                  <a:pt x="459232" y="225602"/>
                                </a:lnTo>
                                <a:lnTo>
                                  <a:pt x="436753" y="202742"/>
                                </a:lnTo>
                                <a:lnTo>
                                  <a:pt x="442010" y="197662"/>
                                </a:lnTo>
                                <a:lnTo>
                                  <a:pt x="451231" y="188785"/>
                                </a:lnTo>
                                <a:lnTo>
                                  <a:pt x="453263" y="187502"/>
                                </a:lnTo>
                                <a:lnTo>
                                  <a:pt x="457200" y="186245"/>
                                </a:lnTo>
                                <a:lnTo>
                                  <a:pt x="459359" y="186245"/>
                                </a:lnTo>
                                <a:lnTo>
                                  <a:pt x="463931" y="188785"/>
                                </a:lnTo>
                                <a:lnTo>
                                  <a:pt x="466344" y="190042"/>
                                </a:lnTo>
                                <a:lnTo>
                                  <a:pt x="469138" y="191312"/>
                                </a:lnTo>
                                <a:lnTo>
                                  <a:pt x="484378" y="200202"/>
                                </a:lnTo>
                                <a:lnTo>
                                  <a:pt x="491617" y="192595"/>
                                </a:lnTo>
                                <a:close/>
                              </a:path>
                              <a:path w="977900" h="368300">
                                <a:moveTo>
                                  <a:pt x="535559" y="149402"/>
                                </a:moveTo>
                                <a:lnTo>
                                  <a:pt x="529590" y="143052"/>
                                </a:lnTo>
                                <a:lnTo>
                                  <a:pt x="502793" y="169735"/>
                                </a:lnTo>
                                <a:lnTo>
                                  <a:pt x="484378" y="151942"/>
                                </a:lnTo>
                                <a:lnTo>
                                  <a:pt x="490537" y="145592"/>
                                </a:lnTo>
                                <a:lnTo>
                                  <a:pt x="509016" y="126542"/>
                                </a:lnTo>
                                <a:lnTo>
                                  <a:pt x="503174" y="121462"/>
                                </a:lnTo>
                                <a:lnTo>
                                  <a:pt x="478536" y="145592"/>
                                </a:lnTo>
                                <a:lnTo>
                                  <a:pt x="461518" y="129095"/>
                                </a:lnTo>
                                <a:lnTo>
                                  <a:pt x="488315" y="102412"/>
                                </a:lnTo>
                                <a:lnTo>
                                  <a:pt x="482473" y="96062"/>
                                </a:lnTo>
                                <a:lnTo>
                                  <a:pt x="448564" y="130352"/>
                                </a:lnTo>
                                <a:lnTo>
                                  <a:pt x="501650" y="183692"/>
                                </a:lnTo>
                                <a:lnTo>
                                  <a:pt x="515454" y="169735"/>
                                </a:lnTo>
                                <a:lnTo>
                                  <a:pt x="535559" y="149402"/>
                                </a:lnTo>
                                <a:close/>
                              </a:path>
                              <a:path w="977900" h="368300">
                                <a:moveTo>
                                  <a:pt x="586486" y="98602"/>
                                </a:moveTo>
                                <a:lnTo>
                                  <a:pt x="575919" y="92252"/>
                                </a:lnTo>
                                <a:lnTo>
                                  <a:pt x="569595" y="88442"/>
                                </a:lnTo>
                                <a:lnTo>
                                  <a:pt x="566547" y="87185"/>
                                </a:lnTo>
                                <a:lnTo>
                                  <a:pt x="563626" y="85902"/>
                                </a:lnTo>
                                <a:lnTo>
                                  <a:pt x="558546" y="83362"/>
                                </a:lnTo>
                                <a:lnTo>
                                  <a:pt x="551561" y="83362"/>
                                </a:lnTo>
                                <a:lnTo>
                                  <a:pt x="549275" y="84645"/>
                                </a:lnTo>
                                <a:lnTo>
                                  <a:pt x="546989" y="87185"/>
                                </a:lnTo>
                                <a:lnTo>
                                  <a:pt x="549783" y="82092"/>
                                </a:lnTo>
                                <a:lnTo>
                                  <a:pt x="550926" y="78295"/>
                                </a:lnTo>
                                <a:lnTo>
                                  <a:pt x="549910" y="69392"/>
                                </a:lnTo>
                                <a:lnTo>
                                  <a:pt x="548005" y="65595"/>
                                </a:lnTo>
                                <a:lnTo>
                                  <a:pt x="544703" y="61785"/>
                                </a:lnTo>
                                <a:lnTo>
                                  <a:pt x="542925" y="60426"/>
                                </a:lnTo>
                                <a:lnTo>
                                  <a:pt x="542925" y="79552"/>
                                </a:lnTo>
                                <a:lnTo>
                                  <a:pt x="542671" y="82092"/>
                                </a:lnTo>
                                <a:lnTo>
                                  <a:pt x="541909" y="83362"/>
                                </a:lnTo>
                                <a:lnTo>
                                  <a:pt x="541020" y="85902"/>
                                </a:lnTo>
                                <a:lnTo>
                                  <a:pt x="539623" y="88442"/>
                                </a:lnTo>
                                <a:lnTo>
                                  <a:pt x="537718" y="89712"/>
                                </a:lnTo>
                                <a:lnTo>
                                  <a:pt x="525653" y="102412"/>
                                </a:lnTo>
                                <a:lnTo>
                                  <a:pt x="506857" y="83362"/>
                                </a:lnTo>
                                <a:lnTo>
                                  <a:pt x="519049" y="70662"/>
                                </a:lnTo>
                                <a:lnTo>
                                  <a:pt x="522478" y="68135"/>
                                </a:lnTo>
                                <a:lnTo>
                                  <a:pt x="525780" y="65595"/>
                                </a:lnTo>
                                <a:lnTo>
                                  <a:pt x="532638" y="65595"/>
                                </a:lnTo>
                                <a:lnTo>
                                  <a:pt x="535813" y="66852"/>
                                </a:lnTo>
                                <a:lnTo>
                                  <a:pt x="538734" y="70662"/>
                                </a:lnTo>
                                <a:lnTo>
                                  <a:pt x="540766" y="71945"/>
                                </a:lnTo>
                                <a:lnTo>
                                  <a:pt x="542036" y="74485"/>
                                </a:lnTo>
                                <a:lnTo>
                                  <a:pt x="542417" y="77012"/>
                                </a:lnTo>
                                <a:lnTo>
                                  <a:pt x="542925" y="79552"/>
                                </a:lnTo>
                                <a:lnTo>
                                  <a:pt x="542925" y="60426"/>
                                </a:lnTo>
                                <a:lnTo>
                                  <a:pt x="541401" y="59245"/>
                                </a:lnTo>
                                <a:lnTo>
                                  <a:pt x="537972" y="56692"/>
                                </a:lnTo>
                                <a:lnTo>
                                  <a:pt x="534289" y="56692"/>
                                </a:lnTo>
                                <a:lnTo>
                                  <a:pt x="530733" y="55435"/>
                                </a:lnTo>
                                <a:lnTo>
                                  <a:pt x="527177" y="56692"/>
                                </a:lnTo>
                                <a:lnTo>
                                  <a:pt x="523748" y="57962"/>
                                </a:lnTo>
                                <a:lnTo>
                                  <a:pt x="520192" y="59245"/>
                                </a:lnTo>
                                <a:lnTo>
                                  <a:pt x="513842" y="64312"/>
                                </a:lnTo>
                                <a:lnTo>
                                  <a:pt x="493776" y="84645"/>
                                </a:lnTo>
                                <a:lnTo>
                                  <a:pt x="546862" y="137985"/>
                                </a:lnTo>
                                <a:lnTo>
                                  <a:pt x="553974" y="130352"/>
                                </a:lnTo>
                                <a:lnTo>
                                  <a:pt x="531495" y="108762"/>
                                </a:lnTo>
                                <a:lnTo>
                                  <a:pt x="537527" y="102412"/>
                                </a:lnTo>
                                <a:lnTo>
                                  <a:pt x="545973" y="93535"/>
                                </a:lnTo>
                                <a:lnTo>
                                  <a:pt x="548005" y="92252"/>
                                </a:lnTo>
                                <a:lnTo>
                                  <a:pt x="556514" y="92252"/>
                                </a:lnTo>
                                <a:lnTo>
                                  <a:pt x="558673" y="93535"/>
                                </a:lnTo>
                                <a:lnTo>
                                  <a:pt x="561213" y="94792"/>
                                </a:lnTo>
                                <a:lnTo>
                                  <a:pt x="563880" y="96062"/>
                                </a:lnTo>
                                <a:lnTo>
                                  <a:pt x="579120" y="106235"/>
                                </a:lnTo>
                                <a:lnTo>
                                  <a:pt x="586486" y="98602"/>
                                </a:lnTo>
                                <a:close/>
                              </a:path>
                              <a:path w="977900" h="368300">
                                <a:moveTo>
                                  <a:pt x="630682" y="43992"/>
                                </a:moveTo>
                                <a:lnTo>
                                  <a:pt x="630377" y="38912"/>
                                </a:lnTo>
                                <a:lnTo>
                                  <a:pt x="630301" y="37642"/>
                                </a:lnTo>
                                <a:lnTo>
                                  <a:pt x="625983" y="26212"/>
                                </a:lnTo>
                                <a:lnTo>
                                  <a:pt x="622173" y="19862"/>
                                </a:lnTo>
                                <a:lnTo>
                                  <a:pt x="621157" y="18910"/>
                                </a:lnTo>
                                <a:lnTo>
                                  <a:pt x="621157" y="43992"/>
                                </a:lnTo>
                                <a:lnTo>
                                  <a:pt x="620395" y="47802"/>
                                </a:lnTo>
                                <a:lnTo>
                                  <a:pt x="595122" y="69392"/>
                                </a:lnTo>
                                <a:lnTo>
                                  <a:pt x="590677" y="69392"/>
                                </a:lnTo>
                                <a:lnTo>
                                  <a:pt x="564515" y="45262"/>
                                </a:lnTo>
                                <a:lnTo>
                                  <a:pt x="562483" y="41452"/>
                                </a:lnTo>
                                <a:lnTo>
                                  <a:pt x="561848" y="36385"/>
                                </a:lnTo>
                                <a:lnTo>
                                  <a:pt x="562610" y="32562"/>
                                </a:lnTo>
                                <a:lnTo>
                                  <a:pt x="563245" y="27495"/>
                                </a:lnTo>
                                <a:lnTo>
                                  <a:pt x="565785" y="22402"/>
                                </a:lnTo>
                                <a:lnTo>
                                  <a:pt x="574294" y="14795"/>
                                </a:lnTo>
                                <a:lnTo>
                                  <a:pt x="578739" y="12242"/>
                                </a:lnTo>
                                <a:lnTo>
                                  <a:pt x="583311" y="10985"/>
                                </a:lnTo>
                                <a:lnTo>
                                  <a:pt x="592328" y="10985"/>
                                </a:lnTo>
                                <a:lnTo>
                                  <a:pt x="596900" y="13512"/>
                                </a:lnTo>
                                <a:lnTo>
                                  <a:pt x="601345" y="14795"/>
                                </a:lnTo>
                                <a:lnTo>
                                  <a:pt x="605536" y="18592"/>
                                </a:lnTo>
                                <a:lnTo>
                                  <a:pt x="613410" y="26212"/>
                                </a:lnTo>
                                <a:lnTo>
                                  <a:pt x="616458" y="30035"/>
                                </a:lnTo>
                                <a:lnTo>
                                  <a:pt x="618490" y="35102"/>
                                </a:lnTo>
                                <a:lnTo>
                                  <a:pt x="620522" y="38912"/>
                                </a:lnTo>
                                <a:lnTo>
                                  <a:pt x="621157" y="43992"/>
                                </a:lnTo>
                                <a:lnTo>
                                  <a:pt x="621157" y="18910"/>
                                </a:lnTo>
                                <a:lnTo>
                                  <a:pt x="612724" y="10985"/>
                                </a:lnTo>
                                <a:lnTo>
                                  <a:pt x="611378" y="9702"/>
                                </a:lnTo>
                                <a:lnTo>
                                  <a:pt x="605790" y="5892"/>
                                </a:lnTo>
                                <a:lnTo>
                                  <a:pt x="593725" y="812"/>
                                </a:lnTo>
                                <a:lnTo>
                                  <a:pt x="587756" y="812"/>
                                </a:lnTo>
                                <a:lnTo>
                                  <a:pt x="555244" y="23685"/>
                                </a:lnTo>
                                <a:lnTo>
                                  <a:pt x="552323" y="36385"/>
                                </a:lnTo>
                                <a:lnTo>
                                  <a:pt x="552627" y="41452"/>
                                </a:lnTo>
                                <a:lnTo>
                                  <a:pt x="552704" y="42735"/>
                                </a:lnTo>
                                <a:lnTo>
                                  <a:pt x="577215" y="74485"/>
                                </a:lnTo>
                                <a:lnTo>
                                  <a:pt x="589280" y="79552"/>
                                </a:lnTo>
                                <a:lnTo>
                                  <a:pt x="595249" y="79552"/>
                                </a:lnTo>
                                <a:lnTo>
                                  <a:pt x="607441" y="77012"/>
                                </a:lnTo>
                                <a:lnTo>
                                  <a:pt x="613283" y="73202"/>
                                </a:lnTo>
                                <a:lnTo>
                                  <a:pt x="616559" y="69392"/>
                                </a:lnTo>
                                <a:lnTo>
                                  <a:pt x="618744" y="66852"/>
                                </a:lnTo>
                                <a:lnTo>
                                  <a:pt x="624332" y="61785"/>
                                </a:lnTo>
                                <a:lnTo>
                                  <a:pt x="627761" y="56692"/>
                                </a:lnTo>
                                <a:lnTo>
                                  <a:pt x="629285" y="50342"/>
                                </a:lnTo>
                                <a:lnTo>
                                  <a:pt x="630682" y="43992"/>
                                </a:lnTo>
                                <a:close/>
                              </a:path>
                              <a:path w="977900" h="368300">
                                <a:moveTo>
                                  <a:pt x="789520" y="241084"/>
                                </a:moveTo>
                                <a:lnTo>
                                  <a:pt x="787908" y="239395"/>
                                </a:lnTo>
                                <a:lnTo>
                                  <a:pt x="746887" y="198374"/>
                                </a:lnTo>
                                <a:lnTo>
                                  <a:pt x="736346" y="187833"/>
                                </a:lnTo>
                                <a:lnTo>
                                  <a:pt x="728853" y="195453"/>
                                </a:lnTo>
                                <a:lnTo>
                                  <a:pt x="740460" y="241084"/>
                                </a:lnTo>
                                <a:lnTo>
                                  <a:pt x="740562" y="241477"/>
                                </a:lnTo>
                                <a:lnTo>
                                  <a:pt x="721893" y="236855"/>
                                </a:lnTo>
                                <a:lnTo>
                                  <a:pt x="694182" y="229997"/>
                                </a:lnTo>
                                <a:lnTo>
                                  <a:pt x="686435" y="237744"/>
                                </a:lnTo>
                                <a:lnTo>
                                  <a:pt x="739521" y="290918"/>
                                </a:lnTo>
                                <a:lnTo>
                                  <a:pt x="746379" y="284099"/>
                                </a:lnTo>
                                <a:lnTo>
                                  <a:pt x="703465" y="241084"/>
                                </a:lnTo>
                                <a:lnTo>
                                  <a:pt x="745617" y="251587"/>
                                </a:lnTo>
                                <a:lnTo>
                                  <a:pt x="750189" y="246888"/>
                                </a:lnTo>
                                <a:lnTo>
                                  <a:pt x="749795" y="245364"/>
                                </a:lnTo>
                                <a:lnTo>
                                  <a:pt x="739406" y="204876"/>
                                </a:lnTo>
                                <a:lnTo>
                                  <a:pt x="782574" y="248031"/>
                                </a:lnTo>
                                <a:lnTo>
                                  <a:pt x="789520" y="241084"/>
                                </a:lnTo>
                                <a:close/>
                              </a:path>
                              <a:path w="977900" h="368300">
                                <a:moveTo>
                                  <a:pt x="843534" y="186944"/>
                                </a:moveTo>
                                <a:lnTo>
                                  <a:pt x="838288" y="184531"/>
                                </a:lnTo>
                                <a:lnTo>
                                  <a:pt x="808228" y="170688"/>
                                </a:lnTo>
                                <a:lnTo>
                                  <a:pt x="808228" y="180594"/>
                                </a:lnTo>
                                <a:lnTo>
                                  <a:pt x="790194" y="198628"/>
                                </a:lnTo>
                                <a:lnTo>
                                  <a:pt x="774065" y="164338"/>
                                </a:lnTo>
                                <a:lnTo>
                                  <a:pt x="808228" y="180594"/>
                                </a:lnTo>
                                <a:lnTo>
                                  <a:pt x="808228" y="170688"/>
                                </a:lnTo>
                                <a:lnTo>
                                  <a:pt x="794461" y="164338"/>
                                </a:lnTo>
                                <a:lnTo>
                                  <a:pt x="770763" y="153416"/>
                                </a:lnTo>
                                <a:lnTo>
                                  <a:pt x="763270" y="160909"/>
                                </a:lnTo>
                                <a:lnTo>
                                  <a:pt x="796544" y="233934"/>
                                </a:lnTo>
                                <a:lnTo>
                                  <a:pt x="803783" y="226695"/>
                                </a:lnTo>
                                <a:lnTo>
                                  <a:pt x="794258" y="206502"/>
                                </a:lnTo>
                                <a:lnTo>
                                  <a:pt x="802132" y="198628"/>
                                </a:lnTo>
                                <a:lnTo>
                                  <a:pt x="816229" y="184531"/>
                                </a:lnTo>
                                <a:lnTo>
                                  <a:pt x="836168" y="194310"/>
                                </a:lnTo>
                                <a:lnTo>
                                  <a:pt x="843534" y="186944"/>
                                </a:lnTo>
                                <a:close/>
                              </a:path>
                              <a:path w="977900" h="368300">
                                <a:moveTo>
                                  <a:pt x="890016" y="140462"/>
                                </a:moveTo>
                                <a:lnTo>
                                  <a:pt x="860983" y="125603"/>
                                </a:lnTo>
                                <a:lnTo>
                                  <a:pt x="858647" y="125603"/>
                                </a:lnTo>
                                <a:lnTo>
                                  <a:pt x="855218" y="125984"/>
                                </a:lnTo>
                                <a:lnTo>
                                  <a:pt x="852932" y="127000"/>
                                </a:lnTo>
                                <a:lnTo>
                                  <a:pt x="850620" y="128663"/>
                                </a:lnTo>
                                <a:lnTo>
                                  <a:pt x="853440" y="124206"/>
                                </a:lnTo>
                                <a:lnTo>
                                  <a:pt x="854583" y="119888"/>
                                </a:lnTo>
                                <a:lnTo>
                                  <a:pt x="853567" y="111379"/>
                                </a:lnTo>
                                <a:lnTo>
                                  <a:pt x="852043" y="108331"/>
                                </a:lnTo>
                                <a:lnTo>
                                  <a:pt x="851916" y="108077"/>
                                </a:lnTo>
                                <a:lnTo>
                                  <a:pt x="851662" y="107569"/>
                                </a:lnTo>
                                <a:lnTo>
                                  <a:pt x="848360" y="104140"/>
                                </a:lnTo>
                                <a:lnTo>
                                  <a:pt x="846582" y="102362"/>
                                </a:lnTo>
                                <a:lnTo>
                                  <a:pt x="846582" y="121285"/>
                                </a:lnTo>
                                <a:lnTo>
                                  <a:pt x="846328" y="123571"/>
                                </a:lnTo>
                                <a:lnTo>
                                  <a:pt x="845680" y="125603"/>
                                </a:lnTo>
                                <a:lnTo>
                                  <a:pt x="845566" y="125984"/>
                                </a:lnTo>
                                <a:lnTo>
                                  <a:pt x="844677" y="128270"/>
                                </a:lnTo>
                                <a:lnTo>
                                  <a:pt x="843432" y="130175"/>
                                </a:lnTo>
                                <a:lnTo>
                                  <a:pt x="843153" y="130556"/>
                                </a:lnTo>
                                <a:lnTo>
                                  <a:pt x="829310" y="144399"/>
                                </a:lnTo>
                                <a:lnTo>
                                  <a:pt x="810641" y="125730"/>
                                </a:lnTo>
                                <a:lnTo>
                                  <a:pt x="810514" y="125603"/>
                                </a:lnTo>
                                <a:lnTo>
                                  <a:pt x="826135" y="109982"/>
                                </a:lnTo>
                                <a:lnTo>
                                  <a:pt x="829437" y="108331"/>
                                </a:lnTo>
                                <a:lnTo>
                                  <a:pt x="836295" y="108077"/>
                                </a:lnTo>
                                <a:lnTo>
                                  <a:pt x="839470" y="109601"/>
                                </a:lnTo>
                                <a:lnTo>
                                  <a:pt x="844423" y="114554"/>
                                </a:lnTo>
                                <a:lnTo>
                                  <a:pt x="845693" y="116586"/>
                                </a:lnTo>
                                <a:lnTo>
                                  <a:pt x="846074" y="118999"/>
                                </a:lnTo>
                                <a:lnTo>
                                  <a:pt x="846582" y="121285"/>
                                </a:lnTo>
                                <a:lnTo>
                                  <a:pt x="846582" y="102362"/>
                                </a:lnTo>
                                <a:lnTo>
                                  <a:pt x="845058" y="100838"/>
                                </a:lnTo>
                                <a:lnTo>
                                  <a:pt x="841502" y="98933"/>
                                </a:lnTo>
                                <a:lnTo>
                                  <a:pt x="837946" y="98298"/>
                                </a:lnTo>
                                <a:lnTo>
                                  <a:pt x="834390" y="97790"/>
                                </a:lnTo>
                                <a:lnTo>
                                  <a:pt x="830834" y="98298"/>
                                </a:lnTo>
                                <a:lnTo>
                                  <a:pt x="827405" y="99822"/>
                                </a:lnTo>
                                <a:lnTo>
                                  <a:pt x="823849" y="101346"/>
                                </a:lnTo>
                                <a:lnTo>
                                  <a:pt x="820674" y="103632"/>
                                </a:lnTo>
                                <a:lnTo>
                                  <a:pt x="817499" y="106680"/>
                                </a:lnTo>
                                <a:lnTo>
                                  <a:pt x="797433" y="126746"/>
                                </a:lnTo>
                                <a:lnTo>
                                  <a:pt x="850519" y="179959"/>
                                </a:lnTo>
                                <a:lnTo>
                                  <a:pt x="857631" y="172847"/>
                                </a:lnTo>
                                <a:lnTo>
                                  <a:pt x="835152" y="150368"/>
                                </a:lnTo>
                                <a:lnTo>
                                  <a:pt x="841121" y="144399"/>
                                </a:lnTo>
                                <a:lnTo>
                                  <a:pt x="849630" y="135890"/>
                                </a:lnTo>
                                <a:lnTo>
                                  <a:pt x="851662" y="134620"/>
                                </a:lnTo>
                                <a:lnTo>
                                  <a:pt x="855726" y="133858"/>
                                </a:lnTo>
                                <a:lnTo>
                                  <a:pt x="857885" y="133985"/>
                                </a:lnTo>
                                <a:lnTo>
                                  <a:pt x="860171" y="134874"/>
                                </a:lnTo>
                                <a:lnTo>
                                  <a:pt x="862330" y="135636"/>
                                </a:lnTo>
                                <a:lnTo>
                                  <a:pt x="864870" y="136906"/>
                                </a:lnTo>
                                <a:lnTo>
                                  <a:pt x="867537" y="138557"/>
                                </a:lnTo>
                                <a:lnTo>
                                  <a:pt x="882777" y="147701"/>
                                </a:lnTo>
                                <a:lnTo>
                                  <a:pt x="890016" y="140462"/>
                                </a:lnTo>
                                <a:close/>
                              </a:path>
                              <a:path w="977900" h="368300">
                                <a:moveTo>
                                  <a:pt x="933323" y="97155"/>
                                </a:moveTo>
                                <a:lnTo>
                                  <a:pt x="927354" y="91186"/>
                                </a:lnTo>
                                <a:lnTo>
                                  <a:pt x="897001" y="121666"/>
                                </a:lnTo>
                                <a:lnTo>
                                  <a:pt x="885774" y="59817"/>
                                </a:lnTo>
                                <a:lnTo>
                                  <a:pt x="884174" y="50927"/>
                                </a:lnTo>
                                <a:lnTo>
                                  <a:pt x="878713" y="45593"/>
                                </a:lnTo>
                                <a:lnTo>
                                  <a:pt x="843534" y="80772"/>
                                </a:lnTo>
                                <a:lnTo>
                                  <a:pt x="849376" y="86741"/>
                                </a:lnTo>
                                <a:lnTo>
                                  <a:pt x="876300" y="59817"/>
                                </a:lnTo>
                                <a:lnTo>
                                  <a:pt x="889127" y="130175"/>
                                </a:lnTo>
                                <a:lnTo>
                                  <a:pt x="894715" y="135763"/>
                                </a:lnTo>
                                <a:lnTo>
                                  <a:pt x="908812" y="121666"/>
                                </a:lnTo>
                                <a:lnTo>
                                  <a:pt x="933323" y="97155"/>
                                </a:lnTo>
                                <a:close/>
                              </a:path>
                              <a:path w="977900" h="368300">
                                <a:moveTo>
                                  <a:pt x="977392" y="42926"/>
                                </a:moveTo>
                                <a:lnTo>
                                  <a:pt x="977290" y="41402"/>
                                </a:lnTo>
                                <a:lnTo>
                                  <a:pt x="977201" y="40005"/>
                                </a:lnTo>
                                <a:lnTo>
                                  <a:pt x="977099" y="38354"/>
                                </a:lnTo>
                                <a:lnTo>
                                  <a:pt x="977011" y="36957"/>
                                </a:lnTo>
                                <a:lnTo>
                                  <a:pt x="974852" y="30988"/>
                                </a:lnTo>
                                <a:lnTo>
                                  <a:pt x="972781" y="25146"/>
                                </a:lnTo>
                                <a:lnTo>
                                  <a:pt x="972693" y="24892"/>
                                </a:lnTo>
                                <a:lnTo>
                                  <a:pt x="968883" y="19304"/>
                                </a:lnTo>
                                <a:lnTo>
                                  <a:pt x="967867" y="18275"/>
                                </a:lnTo>
                                <a:lnTo>
                                  <a:pt x="967867" y="42799"/>
                                </a:lnTo>
                                <a:lnTo>
                                  <a:pt x="967232" y="47371"/>
                                </a:lnTo>
                                <a:lnTo>
                                  <a:pt x="941959" y="68834"/>
                                </a:lnTo>
                                <a:lnTo>
                                  <a:pt x="937387" y="68072"/>
                                </a:lnTo>
                                <a:lnTo>
                                  <a:pt x="909320" y="40005"/>
                                </a:lnTo>
                                <a:lnTo>
                                  <a:pt x="908685" y="35433"/>
                                </a:lnTo>
                                <a:lnTo>
                                  <a:pt x="909294" y="30988"/>
                                </a:lnTo>
                                <a:lnTo>
                                  <a:pt x="910082" y="26289"/>
                                </a:lnTo>
                                <a:lnTo>
                                  <a:pt x="912495" y="21971"/>
                                </a:lnTo>
                                <a:lnTo>
                                  <a:pt x="916813" y="17653"/>
                                </a:lnTo>
                                <a:lnTo>
                                  <a:pt x="921004" y="13335"/>
                                </a:lnTo>
                                <a:lnTo>
                                  <a:pt x="925449" y="10922"/>
                                </a:lnTo>
                                <a:lnTo>
                                  <a:pt x="930021" y="10160"/>
                                </a:lnTo>
                                <a:lnTo>
                                  <a:pt x="934593" y="9525"/>
                                </a:lnTo>
                                <a:lnTo>
                                  <a:pt x="939165" y="10160"/>
                                </a:lnTo>
                                <a:lnTo>
                                  <a:pt x="967232" y="38354"/>
                                </a:lnTo>
                                <a:lnTo>
                                  <a:pt x="967867" y="42799"/>
                                </a:lnTo>
                                <a:lnTo>
                                  <a:pt x="967867" y="18275"/>
                                </a:lnTo>
                                <a:lnTo>
                                  <a:pt x="963549" y="13843"/>
                                </a:lnTo>
                                <a:lnTo>
                                  <a:pt x="959231" y="9525"/>
                                </a:lnTo>
                                <a:lnTo>
                                  <a:pt x="958215" y="8509"/>
                                </a:lnTo>
                                <a:lnTo>
                                  <a:pt x="952500" y="4699"/>
                                </a:lnTo>
                                <a:lnTo>
                                  <a:pt x="940435" y="381"/>
                                </a:lnTo>
                                <a:lnTo>
                                  <a:pt x="934466" y="0"/>
                                </a:lnTo>
                                <a:lnTo>
                                  <a:pt x="922401" y="2794"/>
                                </a:lnTo>
                                <a:lnTo>
                                  <a:pt x="900557" y="29337"/>
                                </a:lnTo>
                                <a:lnTo>
                                  <a:pt x="899033" y="35306"/>
                                </a:lnTo>
                                <a:lnTo>
                                  <a:pt x="899134" y="36957"/>
                                </a:lnTo>
                                <a:lnTo>
                                  <a:pt x="899223" y="38354"/>
                                </a:lnTo>
                                <a:lnTo>
                                  <a:pt x="899325" y="40005"/>
                                </a:lnTo>
                                <a:lnTo>
                                  <a:pt x="913003" y="64516"/>
                                </a:lnTo>
                                <a:lnTo>
                                  <a:pt x="918337" y="69850"/>
                                </a:lnTo>
                                <a:lnTo>
                                  <a:pt x="924052" y="73660"/>
                                </a:lnTo>
                                <a:lnTo>
                                  <a:pt x="935990" y="77978"/>
                                </a:lnTo>
                                <a:lnTo>
                                  <a:pt x="941959" y="78359"/>
                                </a:lnTo>
                                <a:lnTo>
                                  <a:pt x="948055" y="76835"/>
                                </a:lnTo>
                                <a:lnTo>
                                  <a:pt x="954151" y="75438"/>
                                </a:lnTo>
                                <a:lnTo>
                                  <a:pt x="959993" y="71882"/>
                                </a:lnTo>
                                <a:lnTo>
                                  <a:pt x="963104" y="68834"/>
                                </a:lnTo>
                                <a:lnTo>
                                  <a:pt x="965581" y="66421"/>
                                </a:lnTo>
                                <a:lnTo>
                                  <a:pt x="971042" y="60833"/>
                                </a:lnTo>
                                <a:lnTo>
                                  <a:pt x="974598" y="54991"/>
                                </a:lnTo>
                                <a:lnTo>
                                  <a:pt x="975995" y="49022"/>
                                </a:lnTo>
                                <a:lnTo>
                                  <a:pt x="977392" y="42926"/>
                                </a:lnTo>
                                <a:close/>
                              </a:path>
                            </a:pathLst>
                          </a:custGeom>
                          <a:solidFill>
                            <a:srgbClr val="000000"/>
                          </a:solidFill>
                        </wps:spPr>
                        <wps:bodyPr wrap="square" lIns="0" tIns="0" rIns="0" bIns="0" rtlCol="0">
                          <a:prstTxWarp prst="textNoShape">
                            <a:avLst/>
                          </a:prstTxWarp>
                          <a:noAutofit/>
                        </wps:bodyPr>
                      </wps:wsp>
                      <pic:pic>
                        <pic:nvPicPr>
                          <pic:cNvPr id="21" name="Image 21"/>
                          <pic:cNvPicPr/>
                        </pic:nvPicPr>
                        <pic:blipFill>
                          <a:blip r:embed="rId16" cstate="print"/>
                          <a:stretch>
                            <a:fillRect/>
                          </a:stretch>
                        </pic:blipFill>
                        <pic:spPr>
                          <a:xfrm>
                            <a:off x="1374711" y="1900682"/>
                            <a:ext cx="237744" cy="232790"/>
                          </a:xfrm>
                          <a:prstGeom prst="rect">
                            <a:avLst/>
                          </a:prstGeom>
                        </pic:spPr>
                      </pic:pic>
                      <pic:pic>
                        <pic:nvPicPr>
                          <pic:cNvPr id="22" name="Image 22"/>
                          <pic:cNvPicPr/>
                        </pic:nvPicPr>
                        <pic:blipFill>
                          <a:blip r:embed="rId17" cstate="print"/>
                          <a:stretch>
                            <a:fillRect/>
                          </a:stretch>
                        </pic:blipFill>
                        <pic:spPr>
                          <a:xfrm>
                            <a:off x="1700339" y="1890776"/>
                            <a:ext cx="243585" cy="243459"/>
                          </a:xfrm>
                          <a:prstGeom prst="rect">
                            <a:avLst/>
                          </a:prstGeom>
                        </pic:spPr>
                      </pic:pic>
                      <pic:pic>
                        <pic:nvPicPr>
                          <pic:cNvPr id="23" name="Image 23"/>
                          <pic:cNvPicPr/>
                        </pic:nvPicPr>
                        <pic:blipFill>
                          <a:blip r:embed="rId18" cstate="print"/>
                          <a:stretch>
                            <a:fillRect/>
                          </a:stretch>
                        </pic:blipFill>
                        <pic:spPr>
                          <a:xfrm>
                            <a:off x="2048446" y="1891157"/>
                            <a:ext cx="241300" cy="253746"/>
                          </a:xfrm>
                          <a:prstGeom prst="rect">
                            <a:avLst/>
                          </a:prstGeom>
                        </pic:spPr>
                      </pic:pic>
                      <pic:pic>
                        <pic:nvPicPr>
                          <pic:cNvPr id="24" name="Image 24"/>
                          <pic:cNvPicPr/>
                        </pic:nvPicPr>
                        <pic:blipFill>
                          <a:blip r:embed="rId19" cstate="print"/>
                          <a:stretch>
                            <a:fillRect/>
                          </a:stretch>
                        </pic:blipFill>
                        <pic:spPr>
                          <a:xfrm>
                            <a:off x="2411539" y="1877593"/>
                            <a:ext cx="1969515" cy="486409"/>
                          </a:xfrm>
                          <a:prstGeom prst="rect">
                            <a:avLst/>
                          </a:prstGeom>
                        </pic:spPr>
                      </pic:pic>
                      <wps:wsp>
                        <wps:cNvPr id="25" name="Graphic 25"/>
                        <wps:cNvSpPr/>
                        <wps:spPr>
                          <a:xfrm>
                            <a:off x="4762" y="4762"/>
                            <a:ext cx="4667250" cy="2476500"/>
                          </a:xfrm>
                          <a:custGeom>
                            <a:avLst/>
                            <a:gdLst/>
                            <a:ahLst/>
                            <a:cxnLst/>
                            <a:rect l="l" t="t" r="r" b="b"/>
                            <a:pathLst>
                              <a:path w="4667250" h="2476500">
                                <a:moveTo>
                                  <a:pt x="0" y="2476500"/>
                                </a:moveTo>
                                <a:lnTo>
                                  <a:pt x="4667250" y="2476500"/>
                                </a:lnTo>
                                <a:lnTo>
                                  <a:pt x="4667250" y="0"/>
                                </a:lnTo>
                                <a:lnTo>
                                  <a:pt x="0" y="0"/>
                                </a:lnTo>
                                <a:lnTo>
                                  <a:pt x="0" y="2476500"/>
                                </a:lnTo>
                                <a:close/>
                              </a:path>
                            </a:pathLst>
                          </a:custGeom>
                          <a:ln w="9525">
                            <a:solidFill>
                              <a:srgbClr val="D9D9D9"/>
                            </a:solidFill>
                            <a:prstDash val="solid"/>
                          </a:ln>
                        </wps:spPr>
                        <wps:bodyPr wrap="square" lIns="0" tIns="0" rIns="0" bIns="0" rtlCol="0">
                          <a:prstTxWarp prst="textNoShape">
                            <a:avLst/>
                          </a:prstTxWarp>
                          <a:noAutofit/>
                        </wps:bodyPr>
                      </wps:wsp>
                      <wps:wsp>
                        <wps:cNvPr id="26" name="Textbox 26"/>
                        <wps:cNvSpPr txBox="1"/>
                        <wps:spPr>
                          <a:xfrm>
                            <a:off x="3720020" y="797011"/>
                            <a:ext cx="825500" cy="377825"/>
                          </a:xfrm>
                          <a:prstGeom prst="rect">
                            <a:avLst/>
                          </a:prstGeom>
                        </wps:spPr>
                        <wps:txbx>
                          <w:txbxContent>
                            <w:p>
                              <w:pPr>
                                <w:tabs>
                                  <w:tab w:pos="318" w:val="left" w:leader="none"/>
                                  <w:tab w:pos="1279" w:val="left" w:leader="none"/>
                                </w:tabs>
                                <w:spacing w:before="0"/>
                                <w:ind w:left="0" w:right="18" w:firstLine="0"/>
                                <w:jc w:val="right"/>
                                <w:rPr>
                                  <w:sz w:val="18"/>
                                </w:rPr>
                              </w:pPr>
                              <w:r>
                                <w:rPr>
                                  <w:sz w:val="18"/>
                                  <w:u w:val="single" w:color="D9D9D9"/>
                                </w:rPr>
                                <w:tab/>
                              </w:r>
                              <w:r>
                                <w:rPr>
                                  <w:spacing w:val="-5"/>
                                  <w:sz w:val="18"/>
                                  <w:u w:val="single" w:color="D9D9D9"/>
                                </w:rPr>
                                <w:t>106</w:t>
                              </w:r>
                              <w:r>
                                <w:rPr>
                                  <w:sz w:val="18"/>
                                  <w:u w:val="single" w:color="D9D9D9"/>
                                </w:rPr>
                                <w:tab/>
                              </w:r>
                            </w:p>
                            <w:p>
                              <w:pPr>
                                <w:tabs>
                                  <w:tab w:pos="364" w:val="left" w:leader="none"/>
                                </w:tabs>
                                <w:spacing w:before="165"/>
                                <w:ind w:left="0" w:right="18" w:firstLine="0"/>
                                <w:jc w:val="right"/>
                                <w:rPr>
                                  <w:sz w:val="18"/>
                                </w:rPr>
                              </w:pPr>
                              <w:r>
                                <w:rPr>
                                  <w:sz w:val="18"/>
                                  <w:u w:val="single" w:color="D9D9D9"/>
                                </w:rPr>
                                <w:tab/>
                              </w:r>
                              <w:r>
                                <w:rPr>
                                  <w:spacing w:val="-5"/>
                                  <w:sz w:val="18"/>
                                  <w:u w:val="single" w:color="D9D9D9"/>
                                </w:rPr>
                                <w:t>74</w:t>
                              </w:r>
                              <w:r>
                                <w:rPr>
                                  <w:spacing w:val="40"/>
                                  <w:sz w:val="18"/>
                                  <w:u w:val="single" w:color="D9D9D9"/>
                                </w:rPr>
                                <w:t> </w:t>
                              </w:r>
                            </w:p>
                          </w:txbxContent>
                        </wps:txbx>
                        <wps:bodyPr wrap="square" lIns="0" tIns="0" rIns="0" bIns="0" rtlCol="0">
                          <a:noAutofit/>
                        </wps:bodyPr>
                      </wps:wsp>
                      <wps:wsp>
                        <wps:cNvPr id="27" name="Textbox 27"/>
                        <wps:cNvSpPr txBox="1"/>
                        <wps:spPr>
                          <a:xfrm>
                            <a:off x="2882709" y="723256"/>
                            <a:ext cx="195580" cy="139700"/>
                          </a:xfrm>
                          <a:prstGeom prst="rect">
                            <a:avLst/>
                          </a:prstGeom>
                        </wps:spPr>
                        <wps:txbx>
                          <w:txbxContent>
                            <w:p>
                              <w:pPr>
                                <w:spacing w:before="0"/>
                                <w:ind w:left="0" w:right="0" w:firstLine="0"/>
                                <w:jc w:val="left"/>
                                <w:rPr>
                                  <w:sz w:val="18"/>
                                </w:rPr>
                              </w:pPr>
                              <w:r>
                                <w:rPr>
                                  <w:spacing w:val="-5"/>
                                  <w:sz w:val="18"/>
                                </w:rPr>
                                <w:t>116</w:t>
                              </w:r>
                            </w:p>
                          </w:txbxContent>
                        </wps:txbx>
                        <wps:bodyPr wrap="square" lIns="0" tIns="0" rIns="0" bIns="0" rtlCol="0">
                          <a:noAutofit/>
                        </wps:bodyPr>
                      </wps:wsp>
                      <wps:wsp>
                        <wps:cNvPr id="28" name="Textbox 28"/>
                        <wps:cNvSpPr txBox="1"/>
                        <wps:spPr>
                          <a:xfrm>
                            <a:off x="2536507" y="752847"/>
                            <a:ext cx="195580" cy="139700"/>
                          </a:xfrm>
                          <a:prstGeom prst="rect">
                            <a:avLst/>
                          </a:prstGeom>
                        </wps:spPr>
                        <wps:txbx>
                          <w:txbxContent>
                            <w:p>
                              <w:pPr>
                                <w:spacing w:before="0"/>
                                <w:ind w:left="0" w:right="0" w:firstLine="0"/>
                                <w:jc w:val="left"/>
                                <w:rPr>
                                  <w:sz w:val="18"/>
                                </w:rPr>
                              </w:pPr>
                              <w:r>
                                <w:rPr>
                                  <w:spacing w:val="-5"/>
                                  <w:sz w:val="18"/>
                                </w:rPr>
                                <w:t>112</w:t>
                              </w:r>
                            </w:p>
                          </w:txbxContent>
                        </wps:txbx>
                        <wps:bodyPr wrap="square" lIns="0" tIns="0" rIns="0" bIns="0" rtlCol="0">
                          <a:noAutofit/>
                        </wps:bodyPr>
                      </wps:wsp>
                      <wps:wsp>
                        <wps:cNvPr id="29" name="Textbox 29"/>
                        <wps:cNvSpPr txBox="1"/>
                        <wps:spPr>
                          <a:xfrm>
                            <a:off x="2189924" y="782692"/>
                            <a:ext cx="195580" cy="139700"/>
                          </a:xfrm>
                          <a:prstGeom prst="rect">
                            <a:avLst/>
                          </a:prstGeom>
                        </wps:spPr>
                        <wps:txbx>
                          <w:txbxContent>
                            <w:p>
                              <w:pPr>
                                <w:spacing w:before="0"/>
                                <w:ind w:left="0" w:right="0" w:firstLine="0"/>
                                <w:jc w:val="left"/>
                                <w:rPr>
                                  <w:sz w:val="18"/>
                                </w:rPr>
                              </w:pPr>
                              <w:r>
                                <w:rPr>
                                  <w:spacing w:val="-5"/>
                                  <w:sz w:val="18"/>
                                </w:rPr>
                                <w:t>108</w:t>
                              </w:r>
                            </w:p>
                          </w:txbxContent>
                        </wps:txbx>
                        <wps:bodyPr wrap="square" lIns="0" tIns="0" rIns="0" bIns="0" rtlCol="0">
                          <a:noAutofit/>
                        </wps:bodyPr>
                      </wps:wsp>
                      <wps:wsp>
                        <wps:cNvPr id="30" name="Textbox 30"/>
                        <wps:cNvSpPr txBox="1"/>
                        <wps:spPr>
                          <a:xfrm>
                            <a:off x="1843722" y="678806"/>
                            <a:ext cx="195580" cy="139700"/>
                          </a:xfrm>
                          <a:prstGeom prst="rect">
                            <a:avLst/>
                          </a:prstGeom>
                        </wps:spPr>
                        <wps:txbx>
                          <w:txbxContent>
                            <w:p>
                              <w:pPr>
                                <w:spacing w:before="0"/>
                                <w:ind w:left="0" w:right="0" w:firstLine="0"/>
                                <w:jc w:val="left"/>
                                <w:rPr>
                                  <w:sz w:val="18"/>
                                </w:rPr>
                              </w:pPr>
                              <w:r>
                                <w:rPr>
                                  <w:spacing w:val="-5"/>
                                  <w:sz w:val="18"/>
                                </w:rPr>
                                <w:t>122</w:t>
                              </w:r>
                            </w:p>
                          </w:txbxContent>
                        </wps:txbx>
                        <wps:bodyPr wrap="square" lIns="0" tIns="0" rIns="0" bIns="0" rtlCol="0">
                          <a:noAutofit/>
                        </wps:bodyPr>
                      </wps:wsp>
                      <wps:wsp>
                        <wps:cNvPr id="31" name="Textbox 31"/>
                        <wps:cNvSpPr txBox="1"/>
                        <wps:spPr>
                          <a:xfrm>
                            <a:off x="1150810" y="752847"/>
                            <a:ext cx="195580" cy="139700"/>
                          </a:xfrm>
                          <a:prstGeom prst="rect">
                            <a:avLst/>
                          </a:prstGeom>
                        </wps:spPr>
                        <wps:txbx>
                          <w:txbxContent>
                            <w:p>
                              <w:pPr>
                                <w:spacing w:before="0"/>
                                <w:ind w:left="0" w:right="0" w:firstLine="0"/>
                                <w:jc w:val="left"/>
                                <w:rPr>
                                  <w:sz w:val="18"/>
                                </w:rPr>
                              </w:pPr>
                              <w:r>
                                <w:rPr>
                                  <w:spacing w:val="-5"/>
                                  <w:sz w:val="18"/>
                                </w:rPr>
                                <w:t>112</w:t>
                              </w:r>
                            </w:p>
                          </w:txbxContent>
                        </wps:txbx>
                        <wps:bodyPr wrap="square" lIns="0" tIns="0" rIns="0" bIns="0" rtlCol="0">
                          <a:noAutofit/>
                        </wps:bodyPr>
                      </wps:wsp>
                      <wps:wsp>
                        <wps:cNvPr id="32" name="Textbox 32"/>
                        <wps:cNvSpPr txBox="1"/>
                        <wps:spPr>
                          <a:xfrm>
                            <a:off x="804354" y="649215"/>
                            <a:ext cx="195580" cy="139700"/>
                          </a:xfrm>
                          <a:prstGeom prst="rect">
                            <a:avLst/>
                          </a:prstGeom>
                        </wps:spPr>
                        <wps:txbx>
                          <w:txbxContent>
                            <w:p>
                              <w:pPr>
                                <w:spacing w:before="0"/>
                                <w:ind w:left="0" w:right="0" w:firstLine="0"/>
                                <w:jc w:val="left"/>
                                <w:rPr>
                                  <w:sz w:val="18"/>
                                </w:rPr>
                              </w:pPr>
                              <w:r>
                                <w:rPr>
                                  <w:spacing w:val="-5"/>
                                  <w:sz w:val="18"/>
                                </w:rPr>
                                <w:t>126</w:t>
                              </w:r>
                            </w:p>
                          </w:txbxContent>
                        </wps:txbx>
                        <wps:bodyPr wrap="square" lIns="0" tIns="0" rIns="0" bIns="0" rtlCol="0">
                          <a:noAutofit/>
                        </wps:bodyPr>
                      </wps:wsp>
                      <wps:wsp>
                        <wps:cNvPr id="33" name="Textbox 33"/>
                        <wps:cNvSpPr txBox="1"/>
                        <wps:spPr>
                          <a:xfrm>
                            <a:off x="457771" y="730622"/>
                            <a:ext cx="195580" cy="139700"/>
                          </a:xfrm>
                          <a:prstGeom prst="rect">
                            <a:avLst/>
                          </a:prstGeom>
                        </wps:spPr>
                        <wps:txbx>
                          <w:txbxContent>
                            <w:p>
                              <w:pPr>
                                <w:spacing w:before="0"/>
                                <w:ind w:left="0" w:right="0" w:firstLine="0"/>
                                <w:jc w:val="left"/>
                                <w:rPr>
                                  <w:sz w:val="18"/>
                                </w:rPr>
                              </w:pPr>
                              <w:r>
                                <w:rPr>
                                  <w:spacing w:val="-5"/>
                                  <w:sz w:val="18"/>
                                </w:rPr>
                                <w:t>115</w:t>
                              </w:r>
                            </w:p>
                          </w:txbxContent>
                        </wps:txbx>
                        <wps:bodyPr wrap="square" lIns="0" tIns="0" rIns="0" bIns="0" rtlCol="0">
                          <a:noAutofit/>
                        </wps:bodyPr>
                      </wps:wsp>
                      <wps:wsp>
                        <wps:cNvPr id="34" name="Textbox 34"/>
                        <wps:cNvSpPr txBox="1"/>
                        <wps:spPr>
                          <a:xfrm>
                            <a:off x="3575494" y="426711"/>
                            <a:ext cx="196850" cy="139700"/>
                          </a:xfrm>
                          <a:prstGeom prst="rect">
                            <a:avLst/>
                          </a:prstGeom>
                        </wps:spPr>
                        <wps:txbx>
                          <w:txbxContent>
                            <w:p>
                              <w:pPr>
                                <w:spacing w:before="0"/>
                                <w:ind w:left="0" w:right="0" w:firstLine="0"/>
                                <w:jc w:val="left"/>
                                <w:rPr>
                                  <w:sz w:val="18"/>
                                </w:rPr>
                              </w:pPr>
                              <w:r>
                                <w:rPr>
                                  <w:spacing w:val="-5"/>
                                  <w:sz w:val="18"/>
                                </w:rPr>
                                <w:t>156</w:t>
                              </w:r>
                            </w:p>
                          </w:txbxContent>
                        </wps:txbx>
                        <wps:bodyPr wrap="square" lIns="0" tIns="0" rIns="0" bIns="0" rtlCol="0">
                          <a:noAutofit/>
                        </wps:bodyPr>
                      </wps:wsp>
                      <wps:wsp>
                        <wps:cNvPr id="35" name="Textbox 35"/>
                        <wps:cNvSpPr txBox="1"/>
                        <wps:spPr>
                          <a:xfrm>
                            <a:off x="3229292" y="463541"/>
                            <a:ext cx="195580" cy="139700"/>
                          </a:xfrm>
                          <a:prstGeom prst="rect">
                            <a:avLst/>
                          </a:prstGeom>
                        </wps:spPr>
                        <wps:txbx>
                          <w:txbxContent>
                            <w:p>
                              <w:pPr>
                                <w:spacing w:before="0"/>
                                <w:ind w:left="0" w:right="0" w:firstLine="0"/>
                                <w:jc w:val="left"/>
                                <w:rPr>
                                  <w:sz w:val="18"/>
                                </w:rPr>
                              </w:pPr>
                              <w:r>
                                <w:rPr>
                                  <w:spacing w:val="-5"/>
                                  <w:sz w:val="18"/>
                                </w:rPr>
                                <w:t>151</w:t>
                              </w:r>
                            </w:p>
                          </w:txbxContent>
                        </wps:txbx>
                        <wps:bodyPr wrap="square" lIns="0" tIns="0" rIns="0" bIns="0" rtlCol="0">
                          <a:noAutofit/>
                        </wps:bodyPr>
                      </wps:wsp>
                      <wps:wsp>
                        <wps:cNvPr id="36" name="Textbox 36"/>
                        <wps:cNvSpPr txBox="1"/>
                        <wps:spPr>
                          <a:xfrm>
                            <a:off x="1497139" y="485766"/>
                            <a:ext cx="195580" cy="139700"/>
                          </a:xfrm>
                          <a:prstGeom prst="rect">
                            <a:avLst/>
                          </a:prstGeom>
                        </wps:spPr>
                        <wps:txbx>
                          <w:txbxContent>
                            <w:p>
                              <w:pPr>
                                <w:spacing w:before="0"/>
                                <w:ind w:left="0" w:right="0" w:firstLine="0"/>
                                <w:jc w:val="left"/>
                                <w:rPr>
                                  <w:sz w:val="18"/>
                                </w:rPr>
                              </w:pPr>
                              <w:r>
                                <w:rPr>
                                  <w:spacing w:val="-5"/>
                                  <w:sz w:val="18"/>
                                </w:rPr>
                                <w:t>148</w:t>
                              </w:r>
                            </w:p>
                          </w:txbxContent>
                        </wps:txbx>
                        <wps:bodyPr wrap="square" lIns="0" tIns="0" rIns="0" bIns="0" rtlCol="0">
                          <a:noAutofit/>
                        </wps:bodyPr>
                      </wps:wsp>
                      <wps:wsp>
                        <wps:cNvPr id="37" name="Textbox 37"/>
                        <wps:cNvSpPr txBox="1"/>
                        <wps:spPr>
                          <a:xfrm>
                            <a:off x="87693" y="369053"/>
                            <a:ext cx="196215" cy="1475105"/>
                          </a:xfrm>
                          <a:prstGeom prst="rect">
                            <a:avLst/>
                          </a:prstGeom>
                        </wps:spPr>
                        <wps:txbx>
                          <w:txbxContent>
                            <w:p>
                              <w:pPr>
                                <w:spacing w:before="0"/>
                                <w:ind w:left="0" w:right="18" w:firstLine="0"/>
                                <w:jc w:val="right"/>
                                <w:rPr>
                                  <w:sz w:val="18"/>
                                </w:rPr>
                              </w:pPr>
                              <w:r>
                                <w:rPr>
                                  <w:spacing w:val="-5"/>
                                  <w:sz w:val="18"/>
                                </w:rPr>
                                <w:t>180</w:t>
                              </w:r>
                            </w:p>
                            <w:p>
                              <w:pPr>
                                <w:spacing w:before="24"/>
                                <w:ind w:left="0" w:right="18" w:firstLine="0"/>
                                <w:jc w:val="right"/>
                                <w:rPr>
                                  <w:sz w:val="18"/>
                                </w:rPr>
                              </w:pPr>
                              <w:r>
                                <w:rPr>
                                  <w:spacing w:val="-5"/>
                                  <w:sz w:val="18"/>
                                </w:rPr>
                                <w:t>160</w:t>
                              </w:r>
                            </w:p>
                            <w:p>
                              <w:pPr>
                                <w:spacing w:before="25"/>
                                <w:ind w:left="0" w:right="18" w:firstLine="0"/>
                                <w:jc w:val="right"/>
                                <w:rPr>
                                  <w:sz w:val="18"/>
                                </w:rPr>
                              </w:pPr>
                              <w:r>
                                <w:rPr>
                                  <w:spacing w:val="-5"/>
                                  <w:sz w:val="18"/>
                                </w:rPr>
                                <w:t>140</w:t>
                              </w:r>
                            </w:p>
                            <w:p>
                              <w:pPr>
                                <w:spacing w:before="24"/>
                                <w:ind w:left="0" w:right="18" w:firstLine="0"/>
                                <w:jc w:val="right"/>
                                <w:rPr>
                                  <w:sz w:val="18"/>
                                </w:rPr>
                              </w:pPr>
                              <w:r>
                                <w:rPr>
                                  <w:spacing w:val="-5"/>
                                  <w:sz w:val="18"/>
                                </w:rPr>
                                <w:t>120</w:t>
                              </w:r>
                            </w:p>
                            <w:p>
                              <w:pPr>
                                <w:spacing w:before="25"/>
                                <w:ind w:left="0" w:right="18" w:firstLine="0"/>
                                <w:jc w:val="right"/>
                                <w:rPr>
                                  <w:sz w:val="18"/>
                                </w:rPr>
                              </w:pPr>
                              <w:r>
                                <w:rPr>
                                  <w:spacing w:val="-5"/>
                                  <w:sz w:val="18"/>
                                </w:rPr>
                                <w:t>100</w:t>
                              </w:r>
                            </w:p>
                            <w:p>
                              <w:pPr>
                                <w:spacing w:before="25"/>
                                <w:ind w:left="0" w:right="18" w:firstLine="0"/>
                                <w:jc w:val="right"/>
                                <w:rPr>
                                  <w:sz w:val="18"/>
                                </w:rPr>
                              </w:pPr>
                              <w:r>
                                <w:rPr>
                                  <w:spacing w:val="-5"/>
                                  <w:sz w:val="18"/>
                                </w:rPr>
                                <w:t>80</w:t>
                              </w:r>
                            </w:p>
                            <w:p>
                              <w:pPr>
                                <w:spacing w:before="25"/>
                                <w:ind w:left="0" w:right="18" w:firstLine="0"/>
                                <w:jc w:val="right"/>
                                <w:rPr>
                                  <w:sz w:val="18"/>
                                </w:rPr>
                              </w:pPr>
                              <w:r>
                                <w:rPr>
                                  <w:spacing w:val="-5"/>
                                  <w:sz w:val="18"/>
                                </w:rPr>
                                <w:t>60</w:t>
                              </w:r>
                            </w:p>
                            <w:p>
                              <w:pPr>
                                <w:spacing w:before="24"/>
                                <w:ind w:left="0" w:right="18" w:firstLine="0"/>
                                <w:jc w:val="right"/>
                                <w:rPr>
                                  <w:sz w:val="18"/>
                                </w:rPr>
                              </w:pPr>
                              <w:r>
                                <w:rPr>
                                  <w:spacing w:val="-5"/>
                                  <w:sz w:val="18"/>
                                </w:rPr>
                                <w:t>40</w:t>
                              </w:r>
                            </w:p>
                            <w:p>
                              <w:pPr>
                                <w:spacing w:before="25"/>
                                <w:ind w:left="0" w:right="18" w:firstLine="0"/>
                                <w:jc w:val="right"/>
                                <w:rPr>
                                  <w:sz w:val="18"/>
                                </w:rPr>
                              </w:pPr>
                              <w:r>
                                <w:rPr>
                                  <w:spacing w:val="-5"/>
                                  <w:sz w:val="18"/>
                                </w:rPr>
                                <w:t>20</w:t>
                              </w:r>
                            </w:p>
                            <w:p>
                              <w:pPr>
                                <w:spacing w:before="25"/>
                                <w:ind w:left="0" w:right="18" w:firstLine="0"/>
                                <w:jc w:val="right"/>
                                <w:rPr>
                                  <w:sz w:val="18"/>
                                </w:rPr>
                              </w:pPr>
                              <w:r>
                                <w:rPr>
                                  <w:spacing w:val="-10"/>
                                  <w:sz w:val="18"/>
                                </w:rPr>
                                <w:t>0</w:t>
                              </w:r>
                            </w:p>
                          </w:txbxContent>
                        </wps:txbx>
                        <wps:bodyPr wrap="square" lIns="0" tIns="0" rIns="0" bIns="0" rtlCol="0">
                          <a:noAutofit/>
                        </wps:bodyPr>
                      </wps:wsp>
                      <wps:wsp>
                        <wps:cNvPr id="38" name="Textbox 38"/>
                        <wps:cNvSpPr txBox="1"/>
                        <wps:spPr>
                          <a:xfrm>
                            <a:off x="1360614" y="100995"/>
                            <a:ext cx="1967864" cy="186055"/>
                          </a:xfrm>
                          <a:prstGeom prst="rect">
                            <a:avLst/>
                          </a:prstGeom>
                        </wps:spPr>
                        <wps:txbx>
                          <w:txbxContent>
                            <w:p>
                              <w:pPr>
                                <w:spacing w:before="0"/>
                                <w:ind w:left="0" w:right="0" w:firstLine="0"/>
                                <w:jc w:val="left"/>
                                <w:rPr>
                                  <w:sz w:val="24"/>
                                </w:rPr>
                              </w:pPr>
                              <w:r>
                                <w:rPr>
                                  <w:w w:val="105"/>
                                  <w:sz w:val="24"/>
                                </w:rPr>
                                <w:t>Nº</w:t>
                              </w:r>
                              <w:r>
                                <w:rPr>
                                  <w:spacing w:val="-26"/>
                                  <w:w w:val="105"/>
                                  <w:sz w:val="24"/>
                                </w:rPr>
                                <w:t> </w:t>
                              </w:r>
                              <w:r>
                                <w:rPr>
                                  <w:w w:val="105"/>
                                  <w:sz w:val="24"/>
                                </w:rPr>
                                <w:t>DE</w:t>
                              </w:r>
                              <w:r>
                                <w:rPr>
                                  <w:spacing w:val="-29"/>
                                  <w:w w:val="105"/>
                                  <w:sz w:val="24"/>
                                </w:rPr>
                                <w:t> </w:t>
                              </w:r>
                              <w:r>
                                <w:rPr>
                                  <w:w w:val="105"/>
                                  <w:sz w:val="24"/>
                                </w:rPr>
                                <w:t>ATENCIONES</w:t>
                              </w:r>
                              <w:r>
                                <w:rPr>
                                  <w:spacing w:val="-28"/>
                                  <w:w w:val="105"/>
                                  <w:sz w:val="24"/>
                                </w:rPr>
                                <w:t> </w:t>
                              </w:r>
                              <w:r>
                                <w:rPr>
                                  <w:w w:val="105"/>
                                  <w:sz w:val="24"/>
                                </w:rPr>
                                <w:t>POR</w:t>
                              </w:r>
                              <w:r>
                                <w:rPr>
                                  <w:spacing w:val="-24"/>
                                  <w:w w:val="105"/>
                                  <w:sz w:val="24"/>
                                </w:rPr>
                                <w:t> </w:t>
                              </w:r>
                              <w:r>
                                <w:rPr>
                                  <w:spacing w:val="-5"/>
                                  <w:w w:val="105"/>
                                  <w:sz w:val="24"/>
                                </w:rPr>
                                <w:t>MES</w:t>
                              </w:r>
                            </w:p>
                          </w:txbxContent>
                        </wps:txbx>
                        <wps:bodyPr wrap="square" lIns="0" tIns="0" rIns="0" bIns="0" rtlCol="0">
                          <a:noAutofit/>
                        </wps:bodyPr>
                      </wps:wsp>
                    </wpg:wgp>
                  </a:graphicData>
                </a:graphic>
              </wp:anchor>
            </w:drawing>
          </mc:Choice>
          <mc:Fallback>
            <w:pict>
              <v:group style="position:absolute;margin-left:113.525002pt;margin-top:12.255762pt;width:368.25pt;height:195.75pt;mso-position-horizontal-relative:page;mso-position-vertical-relative:paragraph;z-index:-15727104;mso-wrap-distance-left:0;mso-wrap-distance-right:0" id="docshapegroup14" coordorigin="2271,245" coordsize="7365,3915">
                <v:shape style="position:absolute;left:2862;top:945;width:6546;height:1870" id="docshape15" coordorigin="2863,946" coordsize="6546,1870" path="m4858,2816l5232,2816m9221,2816l9408,2816m7584,2816l7958,2816m3766,2816l4140,2816m8129,2816l8503,2816m4313,2816l4687,2816m5402,2816l5777,2816m6494,2816l6869,2816m8676,2816l9050,2816m5947,2816l6322,2816m3221,2816l3595,2816m2863,2816l3050,2816m7039,2816l7414,2816m7584,2580l7958,2580m8676,2580l9050,2580m2863,2580l3050,2580m6494,2580l6869,2580m7039,2580l7414,2580m3221,2580l3595,2580m5402,2580l5777,2580m5947,2580l6322,2580m8129,2580l8503,2580m4858,2580l5232,2580m3766,2580l4140,2580m9221,2580l9408,2580m4313,2580l4687,2580m2863,2348l3050,2348m9221,2348l9408,2348m4313,2348l4687,2348m5947,2348l6322,2348m3766,2348l4140,2348m7039,2348l7414,2348m7584,2348l7958,2348m5402,2348l5777,2348m6494,2348l6869,2348m3221,2348l3595,2348m8129,2348l8503,2348m4858,2348l5232,2348m8676,2348l9050,2348m6494,2115l6869,2115m5402,2115l5777,2115m8129,2115l8503,2115m2863,2115l3050,2115m4858,2115l5232,2115m3221,2115l3595,2115m7039,2115l7414,2115m3766,2115l4140,2115m4313,2115l4687,2115m7584,2115l7958,2115m5947,2115l6322,2115m5947,1880l6322,1880m3766,1880l4140,1880m8676,1880l9408,1880m5402,1880l5777,1880m4858,1880l5232,1880m2863,1880l3050,1880m7584,1880l7958,1880m8129,1880l8503,1880m7039,1880l7414,1880m4313,1880l4687,1880m6494,1880l6869,1880m3221,1880l3595,1880m2863,1647l3595,1647m4858,1647l5232,1647m5402,1647l7414,1647m3766,1647l4687,1647m7584,1647l7958,1647m4858,1414l7414,1414m8129,1414l9408,1414m7584,1414l7958,1414m2863,1414l4687,1414m2863,1179l9408,1179m2863,946l9408,946e" filled="false" stroked="true" strokeweight=".75pt" strokecolor="#d9d9d9">
                  <v:path arrowok="t"/>
                  <v:stroke dashstyle="solid"/>
                </v:shape>
                <v:shape style="position:absolute;left:3050;top:1226;width:6171;height:1822" id="docshape16" coordorigin="3050,1227" coordsize="6171,1822" path="m3221,1704l3050,1704,3050,3048,3221,3048,3221,1704xm3766,1577l3595,1577,3595,3048,3766,3048,3766,1577xm4313,1740l4140,1740,4140,3048,4313,3048,4313,1740xm4858,1320l4687,1320,4687,3048,4858,3048,4858,1320xm5402,1623l5232,1623,5232,3048,5402,3048,5402,1623xm5947,1786l5777,1786,5777,3048,5947,3048,5947,1786xm6494,1740l6322,1740,6322,3048,6494,3048,6494,1740xm7039,1692l6869,1692,6869,3048,7039,3048,7039,1692xm7584,1284l7414,1284,7414,3048,7584,3048,7584,1284xm8129,1227l7958,1227,7958,3048,8129,3048,8129,1227xm8676,1810l8503,1810,8503,3048,8676,3048,8676,1810xm9221,2184l9050,2184,9050,3048,9221,3048,9221,2184xe" filled="true" fillcolor="#4ea72d" stroked="false">
                  <v:path arrowok="t"/>
                  <v:fill type="solid"/>
                </v:shape>
                <v:line style="position:absolute" from="2863,3048" to="9408,3048" stroked="true" strokeweight=".75pt" strokecolor="#d9d9d9">
                  <v:stroke dashstyle="solid"/>
                </v:line>
                <v:shape style="position:absolute;left:2702;top:3222;width:1540;height:580" id="docshape17" coordorigin="2702,3222" coordsize="1540,580" path="m2839,3617l2830,3608,2788,3650,2758,3621,2768,3612,2797,3582,2788,3573,2749,3612,2723,3585,2765,3543,2756,3534,2702,3587,2786,3671,2806,3650,2839,3617xm2925,3531l2919,3525,2841,3448,2831,3458,2897,3525,2881,3522,2785,3504,2773,3516,2857,3599,2868,3589,2801,3522,2914,3543,2925,3531xm3000,3456l2991,3447,2949,3489,2920,3460,2929,3451,2959,3421,2949,3412,2911,3451,2884,3424,2926,3382,2917,3372,2863,3426,2947,3509,2968,3489,3000,3456xm3079,3378l3061,3367,3052,3362,3047,3359,3043,3357,3039,3356,3035,3354,3031,3354,3024,3355,3020,3356,3017,3359,3021,3352,3023,3346,3023,3344,3022,3337,3022,3336,3022,3335,3022,3334,3021,3333,3021,3332,3019,3327,3019,3327,3018,3326,3013,3321,3010,3318,3010,3351,3007,3358,3005,3362,2983,3384,2953,3354,2973,3335,2978,3330,2983,3327,2989,3327,2994,3327,2999,3329,3004,3334,3007,3337,3009,3340,3010,3344,3010,3345,3010,3351,3010,3318,3008,3315,3002,3312,2997,3311,2991,3310,2986,3311,2980,3314,2975,3316,2969,3320,2965,3325,2933,3356,3017,3440,3028,3429,2992,3393,3002,3384,3015,3370,3018,3368,3024,3367,3028,3367,3032,3369,3035,3370,3039,3372,3067,3389,3079,3378xm3150,3290l3150,3288,3150,3286,3150,3283,3150,3281,3143,3262,3143,3262,3137,3253,3135,3251,3135,3290,3134,3297,3133,3304,3129,3311,3129,3311,3122,3318,3116,3325,3116,3325,3109,3329,3094,3331,3087,3330,3080,3327,3073,3323,3066,3319,3054,3306,3049,3300,3049,3300,3043,3286,3042,3279,3043,3271,3044,3264,3048,3257,3055,3250,3061,3244,3068,3240,3076,3239,3083,3238,3090,3239,3097,3242,3104,3245,3111,3250,3123,3262,3128,3269,3131,3276,3134,3283,3135,3290,3135,3251,3121,3238,3120,3236,3111,3230,3101,3227,3092,3223,3082,3223,3063,3227,3054,3233,3037,3250,3031,3259,3027,3278,3027,3281,3027,3283,3027,3286,3027,3288,3032,3300,3034,3306,3034,3307,3040,3316,3049,3324,3057,3333,3066,3339,3085,3345,3094,3346,3104,3344,3114,3341,3123,3336,3128,3331,3140,3318,3146,3309,3148,3300,3150,3290xm3212,3791l3173,3753,3183,3743,3210,3715,3201,3707,3164,3743,3137,3717,3178,3675,3169,3667,3117,3719,3200,3801,3212,3791xm3320,3683l3311,3673,3268,3715,3239,3687,3249,3677,3278,3647,3269,3639,3230,3677,3203,3651,3246,3609,3236,3599,3183,3653,3267,3735,3287,3715,3320,3683xm3385,3603l3382,3591,3379,3585,3374,3581,3372,3579,3369,3576,3369,3607,3368,3611,3366,3615,3364,3619,3361,3623,3340,3645,3310,3615,3320,3605,3328,3597,3334,3591,3340,3587,3346,3585,3352,3585,3357,3587,3366,3595,3368,3599,3369,3603,3369,3607,3369,3576,3368,3575,3362,3573,3348,3571,3341,3575,3334,3579,3337,3573,3338,3569,3336,3557,3335,3553,3334,3551,3325,3543,3325,3569,3325,3571,3325,3573,3325,3575,3325,3577,3325,3579,3322,3585,3301,3605,3275,3579,3290,3563,3294,3559,3297,3557,3301,3555,3304,3555,3307,3553,3314,3555,3317,3557,3324,3563,3325,3569,3325,3543,3322,3539,3315,3537,3298,3541,3289,3545,3254,3581,3338,3665,3358,3645,3367,3635,3374,3629,3379,3621,3384,3609,3385,3605,3385,3603xm3476,3525l3458,3515,3450,3511,3445,3507,3441,3505,3437,3505,3433,3503,3421,3503,3414,3507,3419,3501,3420,3493,3420,3489,3420,3487,3419,3481,3416,3475,3411,3469,3408,3466,3408,3495,3408,3499,3405,3507,3403,3511,3381,3533,3351,3503,3376,3479,3381,3475,3392,3475,3397,3477,3401,3481,3404,3485,3406,3489,3407,3493,3408,3495,3408,3466,3405,3463,3400,3461,3394,3459,3383,3459,3378,3461,3372,3465,3367,3469,3331,3505,3414,3589,3425,3577,3390,3541,3398,3533,3413,3519,3416,3517,3422,3515,3426,3515,3433,3519,3437,3521,3441,3523,3465,3537,3476,3525xm3546,3457l3536,3447,3494,3489,3465,3461,3475,3451,3504,3421,3495,3413,3456,3451,3429,3425,3471,3383,3462,3373,3409,3427,3492,3511,3514,3489,3546,3457xm3626,3377l3609,3367,3599,3361,3594,3359,3590,3357,3582,3353,3571,3353,3567,3355,3564,3359,3568,3351,3570,3345,3568,3331,3565,3325,3560,3319,3557,3317,3557,3347,3557,3351,3556,3353,3554,3357,3552,3361,3549,3363,3530,3383,3500,3353,3520,3333,3525,3329,3530,3325,3541,3325,3546,3327,3551,3333,3554,3335,3556,3339,3556,3343,3557,3347,3557,3317,3555,3315,3549,3311,3544,3311,3538,3309,3532,3311,3527,3313,3521,3315,3511,3323,3480,3355,3563,3439,3575,3427,3539,3393,3549,3383,3562,3369,3565,3367,3579,3367,3582,3369,3586,3371,3590,3373,3614,3389,3626,3377xm3695,3291l3695,3283,3695,3281,3688,3263,3682,3253,3680,3252,3680,3291,3679,3297,3678,3305,3674,3313,3668,3319,3661,3325,3654,3329,3639,3331,3632,3331,3618,3325,3612,3319,3605,3313,3599,3307,3595,3301,3591,3293,3588,3287,3587,3279,3588,3273,3589,3265,3593,3257,3607,3245,3614,3241,3621,3239,3635,3239,3642,3243,3649,3245,3656,3251,3668,3263,3673,3269,3676,3277,3679,3283,3680,3291,3680,3252,3667,3239,3665,3237,3656,3231,3637,3223,3628,3223,3609,3227,3600,3233,3591,3241,3582,3251,3577,3259,3574,3269,3572,3279,3572,3287,3573,3289,3576,3299,3579,3307,3585,3317,3594,3325,3602,3333,3611,3339,3630,3347,3640,3347,3659,3343,3668,3337,3673,3331,3677,3327,3685,3319,3691,3311,3693,3301,3695,3291xm3946,3602l3943,3599,3878,3535,3862,3518,3850,3530,3868,3602,3868,3602,3839,3595,3795,3584,3783,3597,3867,3680,3878,3670,3810,3602,3876,3618,3884,3611,3883,3609,3867,3545,3935,3613,3946,3602xm4031,3517l4022,3513,3975,3491,3975,3507,3947,3535,3921,3481,3975,3507,3975,3491,3953,3481,3916,3464,3904,3476,3957,3591,3968,3579,3953,3547,3965,3535,3988,3513,4019,3528,4031,3517xm4104,3443l4086,3433,4073,3425,4068,3423,4064,3421,4060,3420,4058,3420,4054,3420,4049,3421,4045,3422,4042,3425,4046,3418,4048,3411,4046,3398,4044,3393,4044,3392,4043,3392,4038,3386,4035,3383,4035,3413,4035,3417,4034,3420,4034,3421,4032,3424,4030,3427,4030,3428,4008,3450,3979,3420,3979,3420,4003,3395,4008,3393,4019,3392,4024,3395,4032,3403,4034,3406,4035,3410,4035,3413,4035,3383,4033,3381,4027,3378,4022,3377,4016,3376,4011,3377,4005,3379,4000,3382,3995,3385,3990,3390,3958,3422,4042,3506,4053,3494,4017,3459,4027,3450,4040,3436,4043,3434,4050,3433,4053,3433,4057,3435,4060,3436,4064,3438,4068,3440,4092,3455,4104,3443xm4172,3375l4163,3366,4115,3414,4097,3316,4095,3302,4086,3294,4031,3349,4040,3359,4082,3316,4102,3427,4111,3436,4133,3414,4172,3375xm4241,3290l4241,3287,4241,3285,4241,3283,4241,3280,4237,3271,4234,3262,4234,3261,4228,3253,4226,3251,4226,3290,4225,3297,4224,3304,4220,3311,4207,3324,4200,3328,4186,3331,4178,3329,4164,3323,4158,3318,4152,3312,4145,3306,4141,3299,4141,3299,4134,3285,4133,3278,4134,3271,4135,3264,4139,3257,4146,3250,4153,3243,4160,3239,4167,3238,4174,3237,4181,3238,4195,3245,4202,3250,4208,3256,4214,3262,4219,3268,4222,3275,4225,3283,4226,3290,4226,3251,4220,3244,4213,3237,4211,3236,4202,3230,4183,3223,4174,3222,4155,3227,4146,3232,4137,3241,4128,3250,4123,3259,4120,3268,4118,3278,4118,3280,4118,3283,4118,3285,4119,3287,4122,3297,4126,3306,4131,3315,4140,3324,4148,3332,4157,3338,4176,3345,4186,3346,4195,3343,4205,3341,4214,3335,4219,3331,4223,3327,4231,3318,4237,3309,4239,3299,4241,3290xe" filled="true" fillcolor="#000000" stroked="false">
                  <v:path arrowok="t"/>
                  <v:fill type="solid"/>
                </v:shape>
                <v:shape style="position:absolute;left:4435;top:3238;width:375;height:367" type="#_x0000_t75" id="docshape18" stroked="false">
                  <v:imagedata r:id="rId16" o:title=""/>
                </v:shape>
                <v:shape style="position:absolute;left:4948;top:3222;width:384;height:384" type="#_x0000_t75" id="docshape19" stroked="false">
                  <v:imagedata r:id="rId17" o:title=""/>
                </v:shape>
                <v:shape style="position:absolute;left:5496;top:3223;width:380;height:400" type="#_x0000_t75" id="docshape20" stroked="false">
                  <v:imagedata r:id="rId18" o:title=""/>
                </v:shape>
                <v:shape style="position:absolute;left:6068;top:3201;width:3102;height:766" type="#_x0000_t75" id="docshape21" stroked="false">
                  <v:imagedata r:id="rId19" o:title=""/>
                </v:shape>
                <v:rect style="position:absolute;left:2278;top:252;width:7350;height:3900" id="docshape22" filled="false" stroked="true" strokeweight=".75pt" strokecolor="#d9d9d9">
                  <v:stroke dashstyle="solid"/>
                </v:rect>
                <v:shape style="position:absolute;left:8128;top:1500;width:1300;height:595" type="#_x0000_t202" id="docshape23" filled="false" stroked="false">
                  <v:textbox inset="0,0,0,0">
                    <w:txbxContent>
                      <w:p>
                        <w:pPr>
                          <w:tabs>
                            <w:tab w:pos="318" w:val="left" w:leader="none"/>
                            <w:tab w:pos="1279" w:val="left" w:leader="none"/>
                          </w:tabs>
                          <w:spacing w:before="0"/>
                          <w:ind w:left="0" w:right="18" w:firstLine="0"/>
                          <w:jc w:val="right"/>
                          <w:rPr>
                            <w:sz w:val="18"/>
                          </w:rPr>
                        </w:pPr>
                        <w:r>
                          <w:rPr>
                            <w:sz w:val="18"/>
                            <w:u w:val="single" w:color="D9D9D9"/>
                          </w:rPr>
                          <w:tab/>
                        </w:r>
                        <w:r>
                          <w:rPr>
                            <w:spacing w:val="-5"/>
                            <w:sz w:val="18"/>
                            <w:u w:val="single" w:color="D9D9D9"/>
                          </w:rPr>
                          <w:t>106</w:t>
                        </w:r>
                        <w:r>
                          <w:rPr>
                            <w:sz w:val="18"/>
                            <w:u w:val="single" w:color="D9D9D9"/>
                          </w:rPr>
                          <w:tab/>
                        </w:r>
                      </w:p>
                      <w:p>
                        <w:pPr>
                          <w:tabs>
                            <w:tab w:pos="364" w:val="left" w:leader="none"/>
                          </w:tabs>
                          <w:spacing w:before="165"/>
                          <w:ind w:left="0" w:right="18" w:firstLine="0"/>
                          <w:jc w:val="right"/>
                          <w:rPr>
                            <w:sz w:val="18"/>
                          </w:rPr>
                        </w:pPr>
                        <w:r>
                          <w:rPr>
                            <w:sz w:val="18"/>
                            <w:u w:val="single" w:color="D9D9D9"/>
                          </w:rPr>
                          <w:tab/>
                        </w:r>
                        <w:r>
                          <w:rPr>
                            <w:spacing w:val="-5"/>
                            <w:sz w:val="18"/>
                            <w:u w:val="single" w:color="D9D9D9"/>
                          </w:rPr>
                          <w:t>74</w:t>
                        </w:r>
                        <w:r>
                          <w:rPr>
                            <w:spacing w:val="40"/>
                            <w:sz w:val="18"/>
                            <w:u w:val="single" w:color="D9D9D9"/>
                          </w:rPr>
                          <w:t> </w:t>
                        </w:r>
                      </w:p>
                    </w:txbxContent>
                  </v:textbox>
                  <w10:wrap type="none"/>
                </v:shape>
                <v:shape style="position:absolute;left:6810;top:1384;width:308;height:220" type="#_x0000_t202" id="docshape24" filled="false" stroked="false">
                  <v:textbox inset="0,0,0,0">
                    <w:txbxContent>
                      <w:p>
                        <w:pPr>
                          <w:spacing w:before="0"/>
                          <w:ind w:left="0" w:right="0" w:firstLine="0"/>
                          <w:jc w:val="left"/>
                          <w:rPr>
                            <w:sz w:val="18"/>
                          </w:rPr>
                        </w:pPr>
                        <w:r>
                          <w:rPr>
                            <w:spacing w:val="-5"/>
                            <w:sz w:val="18"/>
                          </w:rPr>
                          <w:t>116</w:t>
                        </w:r>
                      </w:p>
                    </w:txbxContent>
                  </v:textbox>
                  <w10:wrap type="none"/>
                </v:shape>
                <v:shape style="position:absolute;left:6265;top:1430;width:308;height:220" type="#_x0000_t202" id="docshape25" filled="false" stroked="false">
                  <v:textbox inset="0,0,0,0">
                    <w:txbxContent>
                      <w:p>
                        <w:pPr>
                          <w:spacing w:before="0"/>
                          <w:ind w:left="0" w:right="0" w:firstLine="0"/>
                          <w:jc w:val="left"/>
                          <w:rPr>
                            <w:sz w:val="18"/>
                          </w:rPr>
                        </w:pPr>
                        <w:r>
                          <w:rPr>
                            <w:spacing w:val="-5"/>
                            <w:sz w:val="18"/>
                          </w:rPr>
                          <w:t>112</w:t>
                        </w:r>
                      </w:p>
                    </w:txbxContent>
                  </v:textbox>
                  <w10:wrap type="none"/>
                </v:shape>
                <v:shape style="position:absolute;left:5719;top:1477;width:308;height:220" type="#_x0000_t202" id="docshape26" filled="false" stroked="false">
                  <v:textbox inset="0,0,0,0">
                    <w:txbxContent>
                      <w:p>
                        <w:pPr>
                          <w:spacing w:before="0"/>
                          <w:ind w:left="0" w:right="0" w:firstLine="0"/>
                          <w:jc w:val="left"/>
                          <w:rPr>
                            <w:sz w:val="18"/>
                          </w:rPr>
                        </w:pPr>
                        <w:r>
                          <w:rPr>
                            <w:spacing w:val="-5"/>
                            <w:sz w:val="18"/>
                          </w:rPr>
                          <w:t>108</w:t>
                        </w:r>
                      </w:p>
                    </w:txbxContent>
                  </v:textbox>
                  <w10:wrap type="none"/>
                </v:shape>
                <v:shape style="position:absolute;left:5174;top:1314;width:308;height:220" type="#_x0000_t202" id="docshape27" filled="false" stroked="false">
                  <v:textbox inset="0,0,0,0">
                    <w:txbxContent>
                      <w:p>
                        <w:pPr>
                          <w:spacing w:before="0"/>
                          <w:ind w:left="0" w:right="0" w:firstLine="0"/>
                          <w:jc w:val="left"/>
                          <w:rPr>
                            <w:sz w:val="18"/>
                          </w:rPr>
                        </w:pPr>
                        <w:r>
                          <w:rPr>
                            <w:spacing w:val="-5"/>
                            <w:sz w:val="18"/>
                          </w:rPr>
                          <w:t>122</w:t>
                        </w:r>
                      </w:p>
                    </w:txbxContent>
                  </v:textbox>
                  <w10:wrap type="none"/>
                </v:shape>
                <v:shape style="position:absolute;left:4082;top:1430;width:308;height:220" type="#_x0000_t202" id="docshape28" filled="false" stroked="false">
                  <v:textbox inset="0,0,0,0">
                    <w:txbxContent>
                      <w:p>
                        <w:pPr>
                          <w:spacing w:before="0"/>
                          <w:ind w:left="0" w:right="0" w:firstLine="0"/>
                          <w:jc w:val="left"/>
                          <w:rPr>
                            <w:sz w:val="18"/>
                          </w:rPr>
                        </w:pPr>
                        <w:r>
                          <w:rPr>
                            <w:spacing w:val="-5"/>
                            <w:sz w:val="18"/>
                          </w:rPr>
                          <w:t>112</w:t>
                        </w:r>
                      </w:p>
                    </w:txbxContent>
                  </v:textbox>
                  <w10:wrap type="none"/>
                </v:shape>
                <v:shape style="position:absolute;left:3537;top:1267;width:308;height:220" type="#_x0000_t202" id="docshape29" filled="false" stroked="false">
                  <v:textbox inset="0,0,0,0">
                    <w:txbxContent>
                      <w:p>
                        <w:pPr>
                          <w:spacing w:before="0"/>
                          <w:ind w:left="0" w:right="0" w:firstLine="0"/>
                          <w:jc w:val="left"/>
                          <w:rPr>
                            <w:sz w:val="18"/>
                          </w:rPr>
                        </w:pPr>
                        <w:r>
                          <w:rPr>
                            <w:spacing w:val="-5"/>
                            <w:sz w:val="18"/>
                          </w:rPr>
                          <w:t>126</w:t>
                        </w:r>
                      </w:p>
                    </w:txbxContent>
                  </v:textbox>
                  <w10:wrap type="none"/>
                </v:shape>
                <v:shape style="position:absolute;left:2991;top:1395;width:308;height:220" type="#_x0000_t202" id="docshape30" filled="false" stroked="false">
                  <v:textbox inset="0,0,0,0">
                    <w:txbxContent>
                      <w:p>
                        <w:pPr>
                          <w:spacing w:before="0"/>
                          <w:ind w:left="0" w:right="0" w:firstLine="0"/>
                          <w:jc w:val="left"/>
                          <w:rPr>
                            <w:sz w:val="18"/>
                          </w:rPr>
                        </w:pPr>
                        <w:r>
                          <w:rPr>
                            <w:spacing w:val="-5"/>
                            <w:sz w:val="18"/>
                          </w:rPr>
                          <w:t>115</w:t>
                        </w:r>
                      </w:p>
                    </w:txbxContent>
                  </v:textbox>
                  <w10:wrap type="none"/>
                </v:shape>
                <v:shape style="position:absolute;left:7901;top:917;width:310;height:220" type="#_x0000_t202" id="docshape31" filled="false" stroked="false">
                  <v:textbox inset="0,0,0,0">
                    <w:txbxContent>
                      <w:p>
                        <w:pPr>
                          <w:spacing w:before="0"/>
                          <w:ind w:left="0" w:right="0" w:firstLine="0"/>
                          <w:jc w:val="left"/>
                          <w:rPr>
                            <w:sz w:val="18"/>
                          </w:rPr>
                        </w:pPr>
                        <w:r>
                          <w:rPr>
                            <w:spacing w:val="-5"/>
                            <w:sz w:val="18"/>
                          </w:rPr>
                          <w:t>156</w:t>
                        </w:r>
                      </w:p>
                    </w:txbxContent>
                  </v:textbox>
                  <w10:wrap type="none"/>
                </v:shape>
                <v:shape style="position:absolute;left:7356;top:975;width:308;height:220" type="#_x0000_t202" id="docshape32" filled="false" stroked="false">
                  <v:textbox inset="0,0,0,0">
                    <w:txbxContent>
                      <w:p>
                        <w:pPr>
                          <w:spacing w:before="0"/>
                          <w:ind w:left="0" w:right="0" w:firstLine="0"/>
                          <w:jc w:val="left"/>
                          <w:rPr>
                            <w:sz w:val="18"/>
                          </w:rPr>
                        </w:pPr>
                        <w:r>
                          <w:rPr>
                            <w:spacing w:val="-5"/>
                            <w:sz w:val="18"/>
                          </w:rPr>
                          <w:t>151</w:t>
                        </w:r>
                      </w:p>
                    </w:txbxContent>
                  </v:textbox>
                  <w10:wrap type="none"/>
                </v:shape>
                <v:shape style="position:absolute;left:4628;top:1010;width:308;height:220" type="#_x0000_t202" id="docshape33" filled="false" stroked="false">
                  <v:textbox inset="0,0,0,0">
                    <w:txbxContent>
                      <w:p>
                        <w:pPr>
                          <w:spacing w:before="0"/>
                          <w:ind w:left="0" w:right="0" w:firstLine="0"/>
                          <w:jc w:val="left"/>
                          <w:rPr>
                            <w:sz w:val="18"/>
                          </w:rPr>
                        </w:pPr>
                        <w:r>
                          <w:rPr>
                            <w:spacing w:val="-5"/>
                            <w:sz w:val="18"/>
                          </w:rPr>
                          <w:t>148</w:t>
                        </w:r>
                      </w:p>
                    </w:txbxContent>
                  </v:textbox>
                  <w10:wrap type="none"/>
                </v:shape>
                <v:shape style="position:absolute;left:2408;top:826;width:309;height:2323" type="#_x0000_t202" id="docshape34" filled="false" stroked="false">
                  <v:textbox inset="0,0,0,0">
                    <w:txbxContent>
                      <w:p>
                        <w:pPr>
                          <w:spacing w:before="0"/>
                          <w:ind w:left="0" w:right="18" w:firstLine="0"/>
                          <w:jc w:val="right"/>
                          <w:rPr>
                            <w:sz w:val="18"/>
                          </w:rPr>
                        </w:pPr>
                        <w:r>
                          <w:rPr>
                            <w:spacing w:val="-5"/>
                            <w:sz w:val="18"/>
                          </w:rPr>
                          <w:t>180</w:t>
                        </w:r>
                      </w:p>
                      <w:p>
                        <w:pPr>
                          <w:spacing w:before="24"/>
                          <w:ind w:left="0" w:right="18" w:firstLine="0"/>
                          <w:jc w:val="right"/>
                          <w:rPr>
                            <w:sz w:val="18"/>
                          </w:rPr>
                        </w:pPr>
                        <w:r>
                          <w:rPr>
                            <w:spacing w:val="-5"/>
                            <w:sz w:val="18"/>
                          </w:rPr>
                          <w:t>160</w:t>
                        </w:r>
                      </w:p>
                      <w:p>
                        <w:pPr>
                          <w:spacing w:before="25"/>
                          <w:ind w:left="0" w:right="18" w:firstLine="0"/>
                          <w:jc w:val="right"/>
                          <w:rPr>
                            <w:sz w:val="18"/>
                          </w:rPr>
                        </w:pPr>
                        <w:r>
                          <w:rPr>
                            <w:spacing w:val="-5"/>
                            <w:sz w:val="18"/>
                          </w:rPr>
                          <w:t>140</w:t>
                        </w:r>
                      </w:p>
                      <w:p>
                        <w:pPr>
                          <w:spacing w:before="24"/>
                          <w:ind w:left="0" w:right="18" w:firstLine="0"/>
                          <w:jc w:val="right"/>
                          <w:rPr>
                            <w:sz w:val="18"/>
                          </w:rPr>
                        </w:pPr>
                        <w:r>
                          <w:rPr>
                            <w:spacing w:val="-5"/>
                            <w:sz w:val="18"/>
                          </w:rPr>
                          <w:t>120</w:t>
                        </w:r>
                      </w:p>
                      <w:p>
                        <w:pPr>
                          <w:spacing w:before="25"/>
                          <w:ind w:left="0" w:right="18" w:firstLine="0"/>
                          <w:jc w:val="right"/>
                          <w:rPr>
                            <w:sz w:val="18"/>
                          </w:rPr>
                        </w:pPr>
                        <w:r>
                          <w:rPr>
                            <w:spacing w:val="-5"/>
                            <w:sz w:val="18"/>
                          </w:rPr>
                          <w:t>100</w:t>
                        </w:r>
                      </w:p>
                      <w:p>
                        <w:pPr>
                          <w:spacing w:before="25"/>
                          <w:ind w:left="0" w:right="18" w:firstLine="0"/>
                          <w:jc w:val="right"/>
                          <w:rPr>
                            <w:sz w:val="18"/>
                          </w:rPr>
                        </w:pPr>
                        <w:r>
                          <w:rPr>
                            <w:spacing w:val="-5"/>
                            <w:sz w:val="18"/>
                          </w:rPr>
                          <w:t>80</w:t>
                        </w:r>
                      </w:p>
                      <w:p>
                        <w:pPr>
                          <w:spacing w:before="25"/>
                          <w:ind w:left="0" w:right="18" w:firstLine="0"/>
                          <w:jc w:val="right"/>
                          <w:rPr>
                            <w:sz w:val="18"/>
                          </w:rPr>
                        </w:pPr>
                        <w:r>
                          <w:rPr>
                            <w:spacing w:val="-5"/>
                            <w:sz w:val="18"/>
                          </w:rPr>
                          <w:t>60</w:t>
                        </w:r>
                      </w:p>
                      <w:p>
                        <w:pPr>
                          <w:spacing w:before="24"/>
                          <w:ind w:left="0" w:right="18" w:firstLine="0"/>
                          <w:jc w:val="right"/>
                          <w:rPr>
                            <w:sz w:val="18"/>
                          </w:rPr>
                        </w:pPr>
                        <w:r>
                          <w:rPr>
                            <w:spacing w:val="-5"/>
                            <w:sz w:val="18"/>
                          </w:rPr>
                          <w:t>40</w:t>
                        </w:r>
                      </w:p>
                      <w:p>
                        <w:pPr>
                          <w:spacing w:before="25"/>
                          <w:ind w:left="0" w:right="18" w:firstLine="0"/>
                          <w:jc w:val="right"/>
                          <w:rPr>
                            <w:sz w:val="18"/>
                          </w:rPr>
                        </w:pPr>
                        <w:r>
                          <w:rPr>
                            <w:spacing w:val="-5"/>
                            <w:sz w:val="18"/>
                          </w:rPr>
                          <w:t>20</w:t>
                        </w:r>
                      </w:p>
                      <w:p>
                        <w:pPr>
                          <w:spacing w:before="25"/>
                          <w:ind w:left="0" w:right="18" w:firstLine="0"/>
                          <w:jc w:val="right"/>
                          <w:rPr>
                            <w:sz w:val="18"/>
                          </w:rPr>
                        </w:pPr>
                        <w:r>
                          <w:rPr>
                            <w:spacing w:val="-10"/>
                            <w:sz w:val="18"/>
                          </w:rPr>
                          <w:t>0</w:t>
                        </w:r>
                      </w:p>
                    </w:txbxContent>
                  </v:textbox>
                  <w10:wrap type="none"/>
                </v:shape>
                <v:shape style="position:absolute;left:4413;top:404;width:3099;height:293" type="#_x0000_t202" id="docshape35" filled="false" stroked="false">
                  <v:textbox inset="0,0,0,0">
                    <w:txbxContent>
                      <w:p>
                        <w:pPr>
                          <w:spacing w:before="0"/>
                          <w:ind w:left="0" w:right="0" w:firstLine="0"/>
                          <w:jc w:val="left"/>
                          <w:rPr>
                            <w:sz w:val="24"/>
                          </w:rPr>
                        </w:pPr>
                        <w:r>
                          <w:rPr>
                            <w:w w:val="105"/>
                            <w:sz w:val="24"/>
                          </w:rPr>
                          <w:t>Nº</w:t>
                        </w:r>
                        <w:r>
                          <w:rPr>
                            <w:spacing w:val="-26"/>
                            <w:w w:val="105"/>
                            <w:sz w:val="24"/>
                          </w:rPr>
                          <w:t> </w:t>
                        </w:r>
                        <w:r>
                          <w:rPr>
                            <w:w w:val="105"/>
                            <w:sz w:val="24"/>
                          </w:rPr>
                          <w:t>DE</w:t>
                        </w:r>
                        <w:r>
                          <w:rPr>
                            <w:spacing w:val="-29"/>
                            <w:w w:val="105"/>
                            <w:sz w:val="24"/>
                          </w:rPr>
                          <w:t> </w:t>
                        </w:r>
                        <w:r>
                          <w:rPr>
                            <w:w w:val="105"/>
                            <w:sz w:val="24"/>
                          </w:rPr>
                          <w:t>ATENCIONES</w:t>
                        </w:r>
                        <w:r>
                          <w:rPr>
                            <w:spacing w:val="-28"/>
                            <w:w w:val="105"/>
                            <w:sz w:val="24"/>
                          </w:rPr>
                          <w:t> </w:t>
                        </w:r>
                        <w:r>
                          <w:rPr>
                            <w:w w:val="105"/>
                            <w:sz w:val="24"/>
                          </w:rPr>
                          <w:t>POR</w:t>
                        </w:r>
                        <w:r>
                          <w:rPr>
                            <w:spacing w:val="-24"/>
                            <w:w w:val="105"/>
                            <w:sz w:val="24"/>
                          </w:rPr>
                          <w:t> </w:t>
                        </w:r>
                        <w:r>
                          <w:rPr>
                            <w:spacing w:val="-5"/>
                            <w:w w:val="105"/>
                            <w:sz w:val="24"/>
                          </w:rPr>
                          <w:t>MES</w:t>
                        </w:r>
                      </w:p>
                    </w:txbxContent>
                  </v:textbox>
                  <w10:wrap type="none"/>
                </v:shape>
                <w10:wrap type="topAndBottom"/>
              </v:group>
            </w:pict>
          </mc:Fallback>
        </mc:AlternateContent>
      </w:r>
    </w:p>
    <w:p>
      <w:pPr>
        <w:pStyle w:val="BodyText"/>
        <w:spacing w:after="0"/>
        <w:rPr>
          <w:i/>
          <w:sz w:val="19"/>
        </w:rPr>
        <w:sectPr>
          <w:type w:val="continuous"/>
          <w:pgSz w:w="11910" w:h="16840"/>
          <w:pgMar w:header="708" w:footer="1091" w:top="2120" w:bottom="1280" w:left="850" w:right="141"/>
        </w:sectPr>
      </w:pPr>
    </w:p>
    <w:p>
      <w:pPr>
        <w:pStyle w:val="BodyText"/>
        <w:spacing w:before="68"/>
        <w:rPr>
          <w:i/>
        </w:rPr>
      </w:pPr>
    </w:p>
    <w:p>
      <w:pPr>
        <w:pStyle w:val="BodyText"/>
        <w:spacing w:line="379" w:lineRule="auto" w:before="1"/>
        <w:ind w:left="852" w:right="1559" w:firstLine="719"/>
        <w:jc w:val="both"/>
      </w:pPr>
      <w:r>
        <w:rPr/>
        <w:t>Como se puede observar en la gráfica 1, octubre es el mes donde más atenciones individuales a pacientes se han llevado a cabo a lo largo del año, </w:t>
      </w:r>
      <w:r>
        <w:rPr>
          <w:spacing w:val="-2"/>
        </w:rPr>
        <w:t>seguido</w:t>
      </w:r>
      <w:r>
        <w:rPr>
          <w:spacing w:val="-14"/>
        </w:rPr>
        <w:t> </w:t>
      </w:r>
      <w:r>
        <w:rPr>
          <w:spacing w:val="-2"/>
        </w:rPr>
        <w:t>de</w:t>
      </w:r>
      <w:r>
        <w:rPr>
          <w:spacing w:val="-11"/>
        </w:rPr>
        <w:t> </w:t>
      </w:r>
      <w:r>
        <w:rPr>
          <w:spacing w:val="-2"/>
        </w:rPr>
        <w:t>los</w:t>
      </w:r>
      <w:r>
        <w:rPr>
          <w:spacing w:val="-14"/>
        </w:rPr>
        <w:t> </w:t>
      </w:r>
      <w:r>
        <w:rPr>
          <w:spacing w:val="-2"/>
        </w:rPr>
        <w:t>meses</w:t>
      </w:r>
      <w:r>
        <w:rPr>
          <w:spacing w:val="-13"/>
        </w:rPr>
        <w:t> </w:t>
      </w:r>
      <w:r>
        <w:rPr>
          <w:spacing w:val="-2"/>
        </w:rPr>
        <w:t>de</w:t>
      </w:r>
      <w:r>
        <w:rPr>
          <w:spacing w:val="-13"/>
        </w:rPr>
        <w:t> </w:t>
      </w:r>
      <w:r>
        <w:rPr>
          <w:spacing w:val="-2"/>
        </w:rPr>
        <w:t>septiembre</w:t>
      </w:r>
      <w:r>
        <w:rPr>
          <w:spacing w:val="-13"/>
        </w:rPr>
        <w:t> </w:t>
      </w:r>
      <w:r>
        <w:rPr>
          <w:spacing w:val="-2"/>
        </w:rPr>
        <w:t>y</w:t>
      </w:r>
      <w:r>
        <w:rPr>
          <w:spacing w:val="-15"/>
        </w:rPr>
        <w:t> </w:t>
      </w:r>
      <w:r>
        <w:rPr>
          <w:spacing w:val="-2"/>
        </w:rPr>
        <w:t>abril.</w:t>
      </w:r>
      <w:r>
        <w:rPr>
          <w:spacing w:val="-9"/>
        </w:rPr>
        <w:t> </w:t>
      </w:r>
      <w:r>
        <w:rPr>
          <w:spacing w:val="-2"/>
        </w:rPr>
        <w:t>En</w:t>
      </w:r>
      <w:r>
        <w:rPr>
          <w:spacing w:val="-12"/>
        </w:rPr>
        <w:t> </w:t>
      </w:r>
      <w:r>
        <w:rPr>
          <w:spacing w:val="-2"/>
        </w:rPr>
        <w:t>cambio,</w:t>
      </w:r>
      <w:r>
        <w:rPr>
          <w:spacing w:val="-13"/>
        </w:rPr>
        <w:t> </w:t>
      </w:r>
      <w:r>
        <w:rPr>
          <w:spacing w:val="-2"/>
        </w:rPr>
        <w:t>los</w:t>
      </w:r>
      <w:r>
        <w:rPr>
          <w:spacing w:val="-14"/>
        </w:rPr>
        <w:t> </w:t>
      </w:r>
      <w:r>
        <w:rPr>
          <w:spacing w:val="-2"/>
        </w:rPr>
        <w:t>últimos</w:t>
      </w:r>
      <w:r>
        <w:rPr>
          <w:spacing w:val="-14"/>
        </w:rPr>
        <w:t> </w:t>
      </w:r>
      <w:r>
        <w:rPr>
          <w:spacing w:val="-2"/>
        </w:rPr>
        <w:t>dos</w:t>
      </w:r>
      <w:r>
        <w:rPr>
          <w:spacing w:val="-14"/>
        </w:rPr>
        <w:t> </w:t>
      </w:r>
      <w:r>
        <w:rPr>
          <w:spacing w:val="-2"/>
        </w:rPr>
        <w:t>meses</w:t>
      </w:r>
      <w:r>
        <w:rPr>
          <w:spacing w:val="-13"/>
        </w:rPr>
        <w:t> </w:t>
      </w:r>
      <w:r>
        <w:rPr>
          <w:spacing w:val="-2"/>
        </w:rPr>
        <w:t>del </w:t>
      </w:r>
      <w:r>
        <w:rPr/>
        <w:t>año</w:t>
      </w:r>
      <w:r>
        <w:rPr>
          <w:spacing w:val="-10"/>
        </w:rPr>
        <w:t> </w:t>
      </w:r>
      <w:r>
        <w:rPr/>
        <w:t>han</w:t>
      </w:r>
      <w:r>
        <w:rPr>
          <w:spacing w:val="-10"/>
        </w:rPr>
        <w:t> </w:t>
      </w:r>
      <w:r>
        <w:rPr/>
        <w:t>sido</w:t>
      </w:r>
      <w:r>
        <w:rPr>
          <w:spacing w:val="-7"/>
        </w:rPr>
        <w:t> </w:t>
      </w:r>
      <w:r>
        <w:rPr/>
        <w:t>los</w:t>
      </w:r>
      <w:r>
        <w:rPr>
          <w:spacing w:val="-9"/>
        </w:rPr>
        <w:t> </w:t>
      </w:r>
      <w:r>
        <w:rPr/>
        <w:t>de</w:t>
      </w:r>
      <w:r>
        <w:rPr>
          <w:spacing w:val="-9"/>
        </w:rPr>
        <w:t> </w:t>
      </w:r>
      <w:r>
        <w:rPr/>
        <w:t>menor</w:t>
      </w:r>
      <w:r>
        <w:rPr>
          <w:spacing w:val="-10"/>
        </w:rPr>
        <w:t> </w:t>
      </w:r>
      <w:r>
        <w:rPr/>
        <w:t>número</w:t>
      </w:r>
      <w:r>
        <w:rPr>
          <w:spacing w:val="-6"/>
        </w:rPr>
        <w:t> </w:t>
      </w:r>
      <w:r>
        <w:rPr/>
        <w:t>de</w:t>
      </w:r>
      <w:r>
        <w:rPr>
          <w:spacing w:val="-9"/>
        </w:rPr>
        <w:t> </w:t>
      </w:r>
      <w:r>
        <w:rPr/>
        <w:t>atenciones.</w:t>
      </w:r>
    </w:p>
    <w:p>
      <w:pPr>
        <w:pStyle w:val="Heading5"/>
        <w:spacing w:before="235"/>
        <w:ind w:left="1572"/>
      </w:pPr>
      <w:r>
        <w:rPr>
          <w:spacing w:val="-2"/>
        </w:rPr>
        <w:t>Personas</w:t>
      </w:r>
      <w:r>
        <w:rPr>
          <w:spacing w:val="-14"/>
        </w:rPr>
        <w:t> </w:t>
      </w:r>
      <w:r>
        <w:rPr>
          <w:spacing w:val="-2"/>
        </w:rPr>
        <w:t>atendidas</w:t>
      </w:r>
      <w:r>
        <w:rPr>
          <w:spacing w:val="-14"/>
        </w:rPr>
        <w:t> </w:t>
      </w:r>
      <w:r>
        <w:rPr>
          <w:spacing w:val="-2"/>
        </w:rPr>
        <w:t>por</w:t>
      </w:r>
      <w:r>
        <w:rPr>
          <w:spacing w:val="-14"/>
        </w:rPr>
        <w:t> </w:t>
      </w:r>
      <w:r>
        <w:rPr>
          <w:spacing w:val="-2"/>
        </w:rPr>
        <w:t>meses:</w:t>
      </w:r>
    </w:p>
    <w:p>
      <w:pPr>
        <w:pStyle w:val="BodyText"/>
        <w:spacing w:before="122"/>
        <w:rPr>
          <w:b/>
        </w:rPr>
      </w:pPr>
    </w:p>
    <w:p>
      <w:pPr>
        <w:pStyle w:val="Heading6"/>
      </w:pPr>
      <w:r>
        <w:rPr>
          <w:spacing w:val="-8"/>
        </w:rPr>
        <w:t>Cráfica</w:t>
      </w:r>
      <w:r>
        <w:rPr>
          <w:spacing w:val="-12"/>
        </w:rPr>
        <w:t> </w:t>
      </w:r>
      <w:r>
        <w:rPr>
          <w:spacing w:val="-5"/>
        </w:rPr>
        <w:t>2.</w:t>
      </w:r>
    </w:p>
    <w:p>
      <w:pPr>
        <w:spacing w:before="15"/>
        <w:ind w:left="852" w:right="0" w:firstLine="0"/>
        <w:jc w:val="left"/>
        <w:rPr>
          <w:i/>
          <w:sz w:val="24"/>
        </w:rPr>
      </w:pPr>
      <w:r>
        <w:rPr>
          <w:i/>
          <w:spacing w:val="-2"/>
          <w:sz w:val="24"/>
        </w:rPr>
        <w:t>Número</w:t>
      </w:r>
      <w:r>
        <w:rPr>
          <w:i/>
          <w:spacing w:val="-25"/>
          <w:sz w:val="24"/>
        </w:rPr>
        <w:t> </w:t>
      </w:r>
      <w:r>
        <w:rPr>
          <w:i/>
          <w:spacing w:val="-2"/>
          <w:sz w:val="24"/>
        </w:rPr>
        <w:t>de</w:t>
      </w:r>
      <w:r>
        <w:rPr>
          <w:i/>
          <w:spacing w:val="-24"/>
          <w:sz w:val="24"/>
        </w:rPr>
        <w:t> </w:t>
      </w:r>
      <w:r>
        <w:rPr>
          <w:i/>
          <w:spacing w:val="-2"/>
          <w:sz w:val="24"/>
        </w:rPr>
        <w:t>personas</w:t>
      </w:r>
      <w:r>
        <w:rPr>
          <w:i/>
          <w:spacing w:val="-23"/>
          <w:sz w:val="24"/>
        </w:rPr>
        <w:t> </w:t>
      </w:r>
      <w:r>
        <w:rPr>
          <w:i/>
          <w:spacing w:val="-2"/>
          <w:sz w:val="24"/>
        </w:rPr>
        <w:t>atendidas</w:t>
      </w:r>
      <w:r>
        <w:rPr>
          <w:i/>
          <w:spacing w:val="-22"/>
          <w:sz w:val="24"/>
        </w:rPr>
        <w:t> </w:t>
      </w:r>
      <w:r>
        <w:rPr>
          <w:i/>
          <w:spacing w:val="-2"/>
          <w:sz w:val="24"/>
        </w:rPr>
        <w:t>mensualmente</w:t>
      </w:r>
      <w:r>
        <w:rPr>
          <w:i/>
          <w:spacing w:val="-22"/>
          <w:sz w:val="24"/>
        </w:rPr>
        <w:t> </w:t>
      </w:r>
      <w:r>
        <w:rPr>
          <w:i/>
          <w:spacing w:val="-2"/>
          <w:sz w:val="24"/>
        </w:rPr>
        <w:t>en</w:t>
      </w:r>
      <w:r>
        <w:rPr>
          <w:i/>
          <w:spacing w:val="-24"/>
          <w:sz w:val="24"/>
        </w:rPr>
        <w:t> </w:t>
      </w:r>
      <w:r>
        <w:rPr>
          <w:i/>
          <w:spacing w:val="-4"/>
          <w:sz w:val="24"/>
        </w:rPr>
        <w:t>2024</w:t>
      </w:r>
    </w:p>
    <w:p>
      <w:pPr>
        <w:pStyle w:val="BodyText"/>
        <w:spacing w:before="1"/>
        <w:rPr>
          <w:i/>
          <w:sz w:val="19"/>
        </w:rPr>
      </w:pPr>
      <w:r>
        <w:rPr>
          <w:i/>
          <w:sz w:val="19"/>
        </w:rPr>
        <mc:AlternateContent>
          <mc:Choice Requires="wps">
            <w:drawing>
              <wp:anchor distT="0" distB="0" distL="0" distR="0" allowOverlap="1" layoutInCell="1" locked="0" behindDoc="1" simplePos="0" relativeHeight="487589888">
                <wp:simplePos x="0" y="0"/>
                <wp:positionH relativeFrom="page">
                  <wp:posOffset>1432242</wp:posOffset>
                </wp:positionH>
                <wp:positionV relativeFrom="paragraph">
                  <wp:posOffset>156422</wp:posOffset>
                </wp:positionV>
                <wp:extent cx="4695825" cy="2505075"/>
                <wp:effectExtent l="0" t="0" r="0" b="0"/>
                <wp:wrapTopAndBottom/>
                <wp:docPr id="39" name="Group 39"/>
                <wp:cNvGraphicFramePr>
                  <a:graphicFrameLocks/>
                </wp:cNvGraphicFramePr>
                <a:graphic>
                  <a:graphicData uri="http://schemas.microsoft.com/office/word/2010/wordprocessingGroup">
                    <wpg:wgp>
                      <wpg:cNvPr id="39" name="Group 39"/>
                      <wpg:cNvGrpSpPr/>
                      <wpg:grpSpPr>
                        <a:xfrm>
                          <a:off x="0" y="0"/>
                          <a:ext cx="4695825" cy="2505075"/>
                          <a:chExt cx="4695825" cy="2505075"/>
                        </a:xfrm>
                      </wpg:grpSpPr>
                      <wps:wsp>
                        <wps:cNvPr id="40" name="Graphic 40"/>
                        <wps:cNvSpPr/>
                        <wps:spPr>
                          <a:xfrm>
                            <a:off x="376110" y="444817"/>
                            <a:ext cx="4175760" cy="1161415"/>
                          </a:xfrm>
                          <a:custGeom>
                            <a:avLst/>
                            <a:gdLst/>
                            <a:ahLst/>
                            <a:cxnLst/>
                            <a:rect l="l" t="t" r="r" b="b"/>
                            <a:pathLst>
                              <a:path w="4175760" h="1161415">
                                <a:moveTo>
                                  <a:pt x="1271651" y="1161161"/>
                                </a:moveTo>
                                <a:lnTo>
                                  <a:pt x="1510919" y="1161161"/>
                                </a:lnTo>
                              </a:path>
                              <a:path w="4175760" h="1161415">
                                <a:moveTo>
                                  <a:pt x="4055999" y="1161161"/>
                                </a:moveTo>
                                <a:lnTo>
                                  <a:pt x="4175252" y="1161161"/>
                                </a:lnTo>
                              </a:path>
                              <a:path w="4175760" h="1161415">
                                <a:moveTo>
                                  <a:pt x="2664587" y="1161161"/>
                                </a:moveTo>
                                <a:lnTo>
                                  <a:pt x="2902331" y="1161161"/>
                                </a:lnTo>
                              </a:path>
                              <a:path w="4175760" h="1161415">
                                <a:moveTo>
                                  <a:pt x="3012059" y="1161161"/>
                                </a:moveTo>
                                <a:lnTo>
                                  <a:pt x="3251327" y="1161161"/>
                                </a:lnTo>
                              </a:path>
                              <a:path w="4175760" h="1161415">
                                <a:moveTo>
                                  <a:pt x="924179" y="1161161"/>
                                </a:moveTo>
                                <a:lnTo>
                                  <a:pt x="1163447" y="1161161"/>
                                </a:lnTo>
                              </a:path>
                              <a:path w="4175760" h="1161415">
                                <a:moveTo>
                                  <a:pt x="1620647" y="1161161"/>
                                </a:moveTo>
                                <a:lnTo>
                                  <a:pt x="1858391" y="1161161"/>
                                </a:lnTo>
                              </a:path>
                              <a:path w="4175760" h="1161415">
                                <a:moveTo>
                                  <a:pt x="1968119" y="1161161"/>
                                </a:moveTo>
                                <a:lnTo>
                                  <a:pt x="2207387" y="1161161"/>
                                </a:lnTo>
                              </a:path>
                              <a:path w="4175760" h="1161415">
                                <a:moveTo>
                                  <a:pt x="0" y="1161161"/>
                                </a:moveTo>
                                <a:lnTo>
                                  <a:pt x="119507" y="1161161"/>
                                </a:lnTo>
                              </a:path>
                              <a:path w="4175760" h="1161415">
                                <a:moveTo>
                                  <a:pt x="3708527" y="1161161"/>
                                </a:moveTo>
                                <a:lnTo>
                                  <a:pt x="3946271" y="1161161"/>
                                </a:lnTo>
                              </a:path>
                              <a:path w="4175760" h="1161415">
                                <a:moveTo>
                                  <a:pt x="576707" y="1161161"/>
                                </a:moveTo>
                                <a:lnTo>
                                  <a:pt x="815975" y="1161161"/>
                                </a:lnTo>
                              </a:path>
                              <a:path w="4175760" h="1161415">
                                <a:moveTo>
                                  <a:pt x="229235" y="1161161"/>
                                </a:moveTo>
                                <a:lnTo>
                                  <a:pt x="466979" y="1161161"/>
                                </a:lnTo>
                              </a:path>
                              <a:path w="4175760" h="1161415">
                                <a:moveTo>
                                  <a:pt x="3359531" y="1161161"/>
                                </a:moveTo>
                                <a:lnTo>
                                  <a:pt x="3598799" y="1161161"/>
                                </a:lnTo>
                              </a:path>
                              <a:path w="4175760" h="1161415">
                                <a:moveTo>
                                  <a:pt x="2315591" y="1161161"/>
                                </a:moveTo>
                                <a:lnTo>
                                  <a:pt x="2554859" y="1161161"/>
                                </a:lnTo>
                              </a:path>
                              <a:path w="4175760" h="1161415">
                                <a:moveTo>
                                  <a:pt x="1620647" y="967613"/>
                                </a:moveTo>
                                <a:lnTo>
                                  <a:pt x="1858391" y="967613"/>
                                </a:lnTo>
                              </a:path>
                              <a:path w="4175760" h="1161415">
                                <a:moveTo>
                                  <a:pt x="3359531" y="967613"/>
                                </a:moveTo>
                                <a:lnTo>
                                  <a:pt x="3598799" y="967613"/>
                                </a:lnTo>
                              </a:path>
                              <a:path w="4175760" h="1161415">
                                <a:moveTo>
                                  <a:pt x="1271651" y="967613"/>
                                </a:moveTo>
                                <a:lnTo>
                                  <a:pt x="1510919" y="967613"/>
                                </a:lnTo>
                              </a:path>
                              <a:path w="4175760" h="1161415">
                                <a:moveTo>
                                  <a:pt x="3012059" y="967613"/>
                                </a:moveTo>
                                <a:lnTo>
                                  <a:pt x="3251327" y="967613"/>
                                </a:lnTo>
                              </a:path>
                              <a:path w="4175760" h="1161415">
                                <a:moveTo>
                                  <a:pt x="229235" y="967613"/>
                                </a:moveTo>
                                <a:lnTo>
                                  <a:pt x="466979" y="967613"/>
                                </a:lnTo>
                              </a:path>
                              <a:path w="4175760" h="1161415">
                                <a:moveTo>
                                  <a:pt x="3708527" y="967613"/>
                                </a:moveTo>
                                <a:lnTo>
                                  <a:pt x="3946271" y="967613"/>
                                </a:lnTo>
                              </a:path>
                              <a:path w="4175760" h="1161415">
                                <a:moveTo>
                                  <a:pt x="2664587" y="967613"/>
                                </a:moveTo>
                                <a:lnTo>
                                  <a:pt x="2902331" y="967613"/>
                                </a:lnTo>
                              </a:path>
                              <a:path w="4175760" h="1161415">
                                <a:moveTo>
                                  <a:pt x="1968119" y="967613"/>
                                </a:moveTo>
                                <a:lnTo>
                                  <a:pt x="2207387" y="967613"/>
                                </a:lnTo>
                              </a:path>
                              <a:path w="4175760" h="1161415">
                                <a:moveTo>
                                  <a:pt x="576707" y="967613"/>
                                </a:moveTo>
                                <a:lnTo>
                                  <a:pt x="815975" y="967613"/>
                                </a:lnTo>
                              </a:path>
                              <a:path w="4175760" h="1161415">
                                <a:moveTo>
                                  <a:pt x="0" y="967613"/>
                                </a:moveTo>
                                <a:lnTo>
                                  <a:pt x="119507" y="967613"/>
                                </a:lnTo>
                              </a:path>
                              <a:path w="4175760" h="1161415">
                                <a:moveTo>
                                  <a:pt x="2315591" y="967613"/>
                                </a:moveTo>
                                <a:lnTo>
                                  <a:pt x="2554859" y="967613"/>
                                </a:lnTo>
                              </a:path>
                              <a:path w="4175760" h="1161415">
                                <a:moveTo>
                                  <a:pt x="4055999" y="967613"/>
                                </a:moveTo>
                                <a:lnTo>
                                  <a:pt x="4175252" y="967613"/>
                                </a:lnTo>
                              </a:path>
                              <a:path w="4175760" h="1161415">
                                <a:moveTo>
                                  <a:pt x="924179" y="967613"/>
                                </a:moveTo>
                                <a:lnTo>
                                  <a:pt x="1163447" y="967613"/>
                                </a:lnTo>
                              </a:path>
                              <a:path w="4175760" h="1161415">
                                <a:moveTo>
                                  <a:pt x="1968119" y="774064"/>
                                </a:moveTo>
                                <a:lnTo>
                                  <a:pt x="2207387" y="774064"/>
                                </a:lnTo>
                              </a:path>
                              <a:path w="4175760" h="1161415">
                                <a:moveTo>
                                  <a:pt x="3708527" y="774064"/>
                                </a:moveTo>
                                <a:lnTo>
                                  <a:pt x="3946271" y="774064"/>
                                </a:lnTo>
                              </a:path>
                              <a:path w="4175760" h="1161415">
                                <a:moveTo>
                                  <a:pt x="3012059" y="774064"/>
                                </a:moveTo>
                                <a:lnTo>
                                  <a:pt x="3251327" y="774064"/>
                                </a:lnTo>
                              </a:path>
                              <a:path w="4175760" h="1161415">
                                <a:moveTo>
                                  <a:pt x="576707" y="774064"/>
                                </a:moveTo>
                                <a:lnTo>
                                  <a:pt x="815975" y="774064"/>
                                </a:lnTo>
                              </a:path>
                              <a:path w="4175760" h="1161415">
                                <a:moveTo>
                                  <a:pt x="0" y="774064"/>
                                </a:moveTo>
                                <a:lnTo>
                                  <a:pt x="119507" y="774064"/>
                                </a:lnTo>
                              </a:path>
                              <a:path w="4175760" h="1161415">
                                <a:moveTo>
                                  <a:pt x="4055999" y="774064"/>
                                </a:moveTo>
                                <a:lnTo>
                                  <a:pt x="4175252" y="774064"/>
                                </a:lnTo>
                              </a:path>
                              <a:path w="4175760" h="1161415">
                                <a:moveTo>
                                  <a:pt x="1620647" y="774064"/>
                                </a:moveTo>
                                <a:lnTo>
                                  <a:pt x="1858391" y="774064"/>
                                </a:lnTo>
                              </a:path>
                              <a:path w="4175760" h="1161415">
                                <a:moveTo>
                                  <a:pt x="924179" y="774064"/>
                                </a:moveTo>
                                <a:lnTo>
                                  <a:pt x="1163447" y="774064"/>
                                </a:lnTo>
                              </a:path>
                              <a:path w="4175760" h="1161415">
                                <a:moveTo>
                                  <a:pt x="2664587" y="774064"/>
                                </a:moveTo>
                                <a:lnTo>
                                  <a:pt x="2902331" y="774064"/>
                                </a:lnTo>
                              </a:path>
                              <a:path w="4175760" h="1161415">
                                <a:moveTo>
                                  <a:pt x="229235" y="774064"/>
                                </a:moveTo>
                                <a:lnTo>
                                  <a:pt x="466979" y="774064"/>
                                </a:lnTo>
                              </a:path>
                              <a:path w="4175760" h="1161415">
                                <a:moveTo>
                                  <a:pt x="3359531" y="774064"/>
                                </a:moveTo>
                                <a:lnTo>
                                  <a:pt x="3598799" y="774064"/>
                                </a:lnTo>
                              </a:path>
                              <a:path w="4175760" h="1161415">
                                <a:moveTo>
                                  <a:pt x="2315591" y="774064"/>
                                </a:moveTo>
                                <a:lnTo>
                                  <a:pt x="2554859" y="774064"/>
                                </a:lnTo>
                              </a:path>
                              <a:path w="4175760" h="1161415">
                                <a:moveTo>
                                  <a:pt x="1271651" y="774064"/>
                                </a:moveTo>
                                <a:lnTo>
                                  <a:pt x="1510919" y="774064"/>
                                </a:lnTo>
                              </a:path>
                              <a:path w="4175760" h="1161415">
                                <a:moveTo>
                                  <a:pt x="0" y="580516"/>
                                </a:moveTo>
                                <a:lnTo>
                                  <a:pt x="119507" y="580516"/>
                                </a:lnTo>
                              </a:path>
                              <a:path w="4175760" h="1161415">
                                <a:moveTo>
                                  <a:pt x="3012059" y="580516"/>
                                </a:moveTo>
                                <a:lnTo>
                                  <a:pt x="3251327" y="580516"/>
                                </a:lnTo>
                              </a:path>
                              <a:path w="4175760" h="1161415">
                                <a:moveTo>
                                  <a:pt x="3359531" y="580516"/>
                                </a:moveTo>
                                <a:lnTo>
                                  <a:pt x="3598799" y="580516"/>
                                </a:lnTo>
                              </a:path>
                              <a:path w="4175760" h="1161415">
                                <a:moveTo>
                                  <a:pt x="576707" y="580516"/>
                                </a:moveTo>
                                <a:lnTo>
                                  <a:pt x="815975" y="580516"/>
                                </a:lnTo>
                              </a:path>
                              <a:path w="4175760" h="1161415">
                                <a:moveTo>
                                  <a:pt x="924179" y="580516"/>
                                </a:moveTo>
                                <a:lnTo>
                                  <a:pt x="1163447" y="580516"/>
                                </a:lnTo>
                              </a:path>
                              <a:path w="4175760" h="1161415">
                                <a:moveTo>
                                  <a:pt x="2315591" y="580516"/>
                                </a:moveTo>
                                <a:lnTo>
                                  <a:pt x="2902331" y="580516"/>
                                </a:lnTo>
                              </a:path>
                              <a:path w="4175760" h="1161415">
                                <a:moveTo>
                                  <a:pt x="229235" y="580516"/>
                                </a:moveTo>
                                <a:lnTo>
                                  <a:pt x="466979" y="580516"/>
                                </a:lnTo>
                              </a:path>
                              <a:path w="4175760" h="1161415">
                                <a:moveTo>
                                  <a:pt x="1620647" y="580516"/>
                                </a:moveTo>
                                <a:lnTo>
                                  <a:pt x="1858391" y="580516"/>
                                </a:lnTo>
                              </a:path>
                              <a:path w="4175760" h="1161415">
                                <a:moveTo>
                                  <a:pt x="1968119" y="580516"/>
                                </a:moveTo>
                                <a:lnTo>
                                  <a:pt x="2207387" y="580516"/>
                                </a:lnTo>
                              </a:path>
                              <a:path w="4175760" h="1161415">
                                <a:moveTo>
                                  <a:pt x="1271651" y="580516"/>
                                </a:moveTo>
                                <a:lnTo>
                                  <a:pt x="1510919" y="580516"/>
                                </a:lnTo>
                              </a:path>
                              <a:path w="4175760" h="1161415">
                                <a:moveTo>
                                  <a:pt x="3708527" y="580516"/>
                                </a:moveTo>
                                <a:lnTo>
                                  <a:pt x="4175252" y="580516"/>
                                </a:lnTo>
                              </a:path>
                              <a:path w="4175760" h="1161415">
                                <a:moveTo>
                                  <a:pt x="0" y="386968"/>
                                </a:moveTo>
                                <a:lnTo>
                                  <a:pt x="1163447" y="386968"/>
                                </a:lnTo>
                              </a:path>
                              <a:path w="4175760" h="1161415">
                                <a:moveTo>
                                  <a:pt x="1271651" y="386968"/>
                                </a:moveTo>
                                <a:lnTo>
                                  <a:pt x="2902331" y="386968"/>
                                </a:lnTo>
                              </a:path>
                              <a:path w="4175760" h="1161415">
                                <a:moveTo>
                                  <a:pt x="3012059" y="386968"/>
                                </a:moveTo>
                                <a:lnTo>
                                  <a:pt x="3251327" y="386968"/>
                                </a:lnTo>
                              </a:path>
                              <a:path w="4175760" h="1161415">
                                <a:moveTo>
                                  <a:pt x="3359531" y="386968"/>
                                </a:moveTo>
                                <a:lnTo>
                                  <a:pt x="4175252" y="386968"/>
                                </a:lnTo>
                              </a:path>
                              <a:path w="4175760" h="1161415">
                                <a:moveTo>
                                  <a:pt x="0" y="193420"/>
                                </a:moveTo>
                                <a:lnTo>
                                  <a:pt x="1163447" y="193420"/>
                                </a:lnTo>
                              </a:path>
                              <a:path w="4175760" h="1161415">
                                <a:moveTo>
                                  <a:pt x="1271651" y="193420"/>
                                </a:moveTo>
                                <a:lnTo>
                                  <a:pt x="3251327" y="193420"/>
                                </a:lnTo>
                              </a:path>
                              <a:path w="4175760" h="1161415">
                                <a:moveTo>
                                  <a:pt x="3359531" y="193420"/>
                                </a:moveTo>
                                <a:lnTo>
                                  <a:pt x="4175252" y="193420"/>
                                </a:lnTo>
                              </a:path>
                              <a:path w="4175760" h="1161415">
                                <a:moveTo>
                                  <a:pt x="0" y="0"/>
                                </a:moveTo>
                                <a:lnTo>
                                  <a:pt x="4175252" y="0"/>
                                </a:lnTo>
                              </a:path>
                            </a:pathLst>
                          </a:custGeom>
                          <a:ln w="9525">
                            <a:solidFill>
                              <a:srgbClr val="D9D9D9"/>
                            </a:solidFill>
                            <a:prstDash val="solid"/>
                          </a:ln>
                        </wps:spPr>
                        <wps:bodyPr wrap="square" lIns="0" tIns="0" rIns="0" bIns="0" rtlCol="0">
                          <a:prstTxWarp prst="textNoShape">
                            <a:avLst/>
                          </a:prstTxWarp>
                          <a:noAutofit/>
                        </wps:bodyPr>
                      </wps:wsp>
                      <wps:wsp>
                        <wps:cNvPr id="41" name="Graphic 41"/>
                        <wps:cNvSpPr/>
                        <wps:spPr>
                          <a:xfrm>
                            <a:off x="495617" y="600138"/>
                            <a:ext cx="3937000" cy="1198880"/>
                          </a:xfrm>
                          <a:custGeom>
                            <a:avLst/>
                            <a:gdLst/>
                            <a:ahLst/>
                            <a:cxnLst/>
                            <a:rect l="l" t="t" r="r" b="b"/>
                            <a:pathLst>
                              <a:path w="3937000" h="1198880">
                                <a:moveTo>
                                  <a:pt x="109728" y="298704"/>
                                </a:moveTo>
                                <a:lnTo>
                                  <a:pt x="0" y="298704"/>
                                </a:lnTo>
                                <a:lnTo>
                                  <a:pt x="0" y="1198880"/>
                                </a:lnTo>
                                <a:lnTo>
                                  <a:pt x="109728" y="1198880"/>
                                </a:lnTo>
                                <a:lnTo>
                                  <a:pt x="109728" y="298704"/>
                                </a:lnTo>
                                <a:close/>
                              </a:path>
                              <a:path w="3937000" h="1198880">
                                <a:moveTo>
                                  <a:pt x="457200" y="269748"/>
                                </a:moveTo>
                                <a:lnTo>
                                  <a:pt x="347472" y="269748"/>
                                </a:lnTo>
                                <a:lnTo>
                                  <a:pt x="347472" y="1198880"/>
                                </a:lnTo>
                                <a:lnTo>
                                  <a:pt x="457200" y="1198880"/>
                                </a:lnTo>
                                <a:lnTo>
                                  <a:pt x="457200" y="269748"/>
                                </a:lnTo>
                                <a:close/>
                              </a:path>
                              <a:path w="3937000" h="1198880">
                                <a:moveTo>
                                  <a:pt x="804672" y="231648"/>
                                </a:moveTo>
                                <a:lnTo>
                                  <a:pt x="696468" y="231648"/>
                                </a:lnTo>
                                <a:lnTo>
                                  <a:pt x="696468" y="1198880"/>
                                </a:lnTo>
                                <a:lnTo>
                                  <a:pt x="804672" y="1198880"/>
                                </a:lnTo>
                                <a:lnTo>
                                  <a:pt x="804672" y="231648"/>
                                </a:lnTo>
                                <a:close/>
                              </a:path>
                              <a:path w="3937000" h="1198880">
                                <a:moveTo>
                                  <a:pt x="1152144" y="18288"/>
                                </a:moveTo>
                                <a:lnTo>
                                  <a:pt x="1043940" y="18288"/>
                                </a:lnTo>
                                <a:lnTo>
                                  <a:pt x="1043940" y="1198880"/>
                                </a:lnTo>
                                <a:lnTo>
                                  <a:pt x="1152144" y="1198880"/>
                                </a:lnTo>
                                <a:lnTo>
                                  <a:pt x="1152144" y="18288"/>
                                </a:lnTo>
                                <a:close/>
                              </a:path>
                              <a:path w="3937000" h="1198880">
                                <a:moveTo>
                                  <a:pt x="1501140" y="298704"/>
                                </a:moveTo>
                                <a:lnTo>
                                  <a:pt x="1391412" y="298704"/>
                                </a:lnTo>
                                <a:lnTo>
                                  <a:pt x="1391412" y="1198880"/>
                                </a:lnTo>
                                <a:lnTo>
                                  <a:pt x="1501140" y="1198880"/>
                                </a:lnTo>
                                <a:lnTo>
                                  <a:pt x="1501140" y="298704"/>
                                </a:lnTo>
                                <a:close/>
                              </a:path>
                              <a:path w="3937000" h="1198880">
                                <a:moveTo>
                                  <a:pt x="1848612" y="356616"/>
                                </a:moveTo>
                                <a:lnTo>
                                  <a:pt x="1738884" y="356616"/>
                                </a:lnTo>
                                <a:lnTo>
                                  <a:pt x="1738884" y="1198880"/>
                                </a:lnTo>
                                <a:lnTo>
                                  <a:pt x="1848612" y="1198880"/>
                                </a:lnTo>
                                <a:lnTo>
                                  <a:pt x="1848612" y="356616"/>
                                </a:lnTo>
                                <a:close/>
                              </a:path>
                              <a:path w="3937000" h="1198880">
                                <a:moveTo>
                                  <a:pt x="2196084" y="347472"/>
                                </a:moveTo>
                                <a:lnTo>
                                  <a:pt x="2087880" y="347472"/>
                                </a:lnTo>
                                <a:lnTo>
                                  <a:pt x="2087880" y="1198880"/>
                                </a:lnTo>
                                <a:lnTo>
                                  <a:pt x="2196084" y="1198880"/>
                                </a:lnTo>
                                <a:lnTo>
                                  <a:pt x="2196084" y="347472"/>
                                </a:lnTo>
                                <a:close/>
                              </a:path>
                              <a:path w="3937000" h="1198880">
                                <a:moveTo>
                                  <a:pt x="2545080" y="473964"/>
                                </a:moveTo>
                                <a:lnTo>
                                  <a:pt x="2435352" y="473964"/>
                                </a:lnTo>
                                <a:lnTo>
                                  <a:pt x="2435352" y="1198880"/>
                                </a:lnTo>
                                <a:lnTo>
                                  <a:pt x="2545080" y="1198880"/>
                                </a:lnTo>
                                <a:lnTo>
                                  <a:pt x="2545080" y="473964"/>
                                </a:lnTo>
                                <a:close/>
                              </a:path>
                              <a:path w="3937000" h="1198880">
                                <a:moveTo>
                                  <a:pt x="2892552" y="47244"/>
                                </a:moveTo>
                                <a:lnTo>
                                  <a:pt x="2782824" y="47244"/>
                                </a:lnTo>
                                <a:lnTo>
                                  <a:pt x="2782824" y="1198880"/>
                                </a:lnTo>
                                <a:lnTo>
                                  <a:pt x="2892552" y="1198880"/>
                                </a:lnTo>
                                <a:lnTo>
                                  <a:pt x="2892552" y="47244"/>
                                </a:lnTo>
                                <a:close/>
                              </a:path>
                              <a:path w="3937000" h="1198880">
                                <a:moveTo>
                                  <a:pt x="3240024" y="0"/>
                                </a:moveTo>
                                <a:lnTo>
                                  <a:pt x="3131820" y="0"/>
                                </a:lnTo>
                                <a:lnTo>
                                  <a:pt x="3131820" y="1198880"/>
                                </a:lnTo>
                                <a:lnTo>
                                  <a:pt x="3240024" y="1198880"/>
                                </a:lnTo>
                                <a:lnTo>
                                  <a:pt x="3240024" y="0"/>
                                </a:lnTo>
                                <a:close/>
                              </a:path>
                              <a:path w="3937000" h="1198880">
                                <a:moveTo>
                                  <a:pt x="3589020" y="347472"/>
                                </a:moveTo>
                                <a:lnTo>
                                  <a:pt x="3479292" y="347472"/>
                                </a:lnTo>
                                <a:lnTo>
                                  <a:pt x="3479292" y="1198880"/>
                                </a:lnTo>
                                <a:lnTo>
                                  <a:pt x="3589020" y="1198880"/>
                                </a:lnTo>
                                <a:lnTo>
                                  <a:pt x="3589020" y="347472"/>
                                </a:lnTo>
                                <a:close/>
                              </a:path>
                              <a:path w="3937000" h="1198880">
                                <a:moveTo>
                                  <a:pt x="3936492" y="598932"/>
                                </a:moveTo>
                                <a:lnTo>
                                  <a:pt x="3826764" y="598932"/>
                                </a:lnTo>
                                <a:lnTo>
                                  <a:pt x="3826764" y="1198880"/>
                                </a:lnTo>
                                <a:lnTo>
                                  <a:pt x="3936492" y="1198880"/>
                                </a:lnTo>
                                <a:lnTo>
                                  <a:pt x="3936492" y="598932"/>
                                </a:lnTo>
                                <a:close/>
                              </a:path>
                            </a:pathLst>
                          </a:custGeom>
                          <a:solidFill>
                            <a:srgbClr val="4EA72D"/>
                          </a:solidFill>
                        </wps:spPr>
                        <wps:bodyPr wrap="square" lIns="0" tIns="0" rIns="0" bIns="0" rtlCol="0">
                          <a:prstTxWarp prst="textNoShape">
                            <a:avLst/>
                          </a:prstTxWarp>
                          <a:noAutofit/>
                        </wps:bodyPr>
                      </wps:wsp>
                      <wps:wsp>
                        <wps:cNvPr id="42" name="Graphic 42"/>
                        <wps:cNvSpPr/>
                        <wps:spPr>
                          <a:xfrm>
                            <a:off x="376110" y="1799018"/>
                            <a:ext cx="4175760" cy="1270"/>
                          </a:xfrm>
                          <a:custGeom>
                            <a:avLst/>
                            <a:gdLst/>
                            <a:ahLst/>
                            <a:cxnLst/>
                            <a:rect l="l" t="t" r="r" b="b"/>
                            <a:pathLst>
                              <a:path w="4175760" h="0">
                                <a:moveTo>
                                  <a:pt x="0" y="0"/>
                                </a:moveTo>
                                <a:lnTo>
                                  <a:pt x="4175252" y="0"/>
                                </a:lnTo>
                              </a:path>
                            </a:pathLst>
                          </a:custGeom>
                          <a:ln w="9525">
                            <a:solidFill>
                              <a:srgbClr val="D9D9D9"/>
                            </a:solidFill>
                            <a:prstDash val="solid"/>
                          </a:ln>
                        </wps:spPr>
                        <wps:bodyPr wrap="square" lIns="0" tIns="0" rIns="0" bIns="0" rtlCol="0">
                          <a:prstTxWarp prst="textNoShape">
                            <a:avLst/>
                          </a:prstTxWarp>
                          <a:noAutofit/>
                        </wps:bodyPr>
                      </wps:wsp>
                      <wps:wsp>
                        <wps:cNvPr id="43" name="Graphic 43"/>
                        <wps:cNvSpPr/>
                        <wps:spPr>
                          <a:xfrm>
                            <a:off x="274891" y="1909381"/>
                            <a:ext cx="981075" cy="368300"/>
                          </a:xfrm>
                          <a:custGeom>
                            <a:avLst/>
                            <a:gdLst/>
                            <a:ahLst/>
                            <a:cxnLst/>
                            <a:rect l="l" t="t" r="r" b="b"/>
                            <a:pathLst>
                              <a:path w="981075" h="368300">
                                <a:moveTo>
                                  <a:pt x="86995" y="250952"/>
                                </a:moveTo>
                                <a:lnTo>
                                  <a:pt x="81026" y="244983"/>
                                </a:lnTo>
                                <a:lnTo>
                                  <a:pt x="54229" y="271780"/>
                                </a:lnTo>
                                <a:lnTo>
                                  <a:pt x="35814" y="253238"/>
                                </a:lnTo>
                                <a:lnTo>
                                  <a:pt x="41656" y="247396"/>
                                </a:lnTo>
                                <a:lnTo>
                                  <a:pt x="60452" y="228600"/>
                                </a:lnTo>
                                <a:lnTo>
                                  <a:pt x="54610" y="222758"/>
                                </a:lnTo>
                                <a:lnTo>
                                  <a:pt x="29972" y="247396"/>
                                </a:lnTo>
                                <a:lnTo>
                                  <a:pt x="12954" y="230505"/>
                                </a:lnTo>
                                <a:lnTo>
                                  <a:pt x="39751" y="203708"/>
                                </a:lnTo>
                                <a:lnTo>
                                  <a:pt x="33909" y="197866"/>
                                </a:lnTo>
                                <a:lnTo>
                                  <a:pt x="0" y="231648"/>
                                </a:lnTo>
                                <a:lnTo>
                                  <a:pt x="53086" y="284861"/>
                                </a:lnTo>
                                <a:lnTo>
                                  <a:pt x="66167" y="271780"/>
                                </a:lnTo>
                                <a:lnTo>
                                  <a:pt x="86995" y="250952"/>
                                </a:lnTo>
                                <a:close/>
                              </a:path>
                              <a:path w="981075" h="368300">
                                <a:moveTo>
                                  <a:pt x="141478" y="196469"/>
                                </a:moveTo>
                                <a:lnTo>
                                  <a:pt x="137287" y="192278"/>
                                </a:lnTo>
                                <a:lnTo>
                                  <a:pt x="88392" y="143256"/>
                                </a:lnTo>
                                <a:lnTo>
                                  <a:pt x="81661" y="150114"/>
                                </a:lnTo>
                                <a:lnTo>
                                  <a:pt x="123952" y="192278"/>
                                </a:lnTo>
                                <a:lnTo>
                                  <a:pt x="114223" y="190500"/>
                                </a:lnTo>
                                <a:lnTo>
                                  <a:pt x="52451" y="179197"/>
                                </a:lnTo>
                                <a:lnTo>
                                  <a:pt x="45212" y="186436"/>
                                </a:lnTo>
                                <a:lnTo>
                                  <a:pt x="98425" y="239522"/>
                                </a:lnTo>
                                <a:lnTo>
                                  <a:pt x="105029" y="232791"/>
                                </a:lnTo>
                                <a:lnTo>
                                  <a:pt x="62738" y="190500"/>
                                </a:lnTo>
                                <a:lnTo>
                                  <a:pt x="134239" y="203708"/>
                                </a:lnTo>
                                <a:lnTo>
                                  <a:pt x="141478" y="196469"/>
                                </a:lnTo>
                                <a:close/>
                              </a:path>
                              <a:path w="981075" h="368300">
                                <a:moveTo>
                                  <a:pt x="189357" y="148590"/>
                                </a:moveTo>
                                <a:lnTo>
                                  <a:pt x="183515" y="142621"/>
                                </a:lnTo>
                                <a:lnTo>
                                  <a:pt x="156718" y="169418"/>
                                </a:lnTo>
                                <a:lnTo>
                                  <a:pt x="138176" y="150876"/>
                                </a:lnTo>
                                <a:lnTo>
                                  <a:pt x="144018" y="145034"/>
                                </a:lnTo>
                                <a:lnTo>
                                  <a:pt x="162814" y="126238"/>
                                </a:lnTo>
                                <a:lnTo>
                                  <a:pt x="156972" y="120396"/>
                                </a:lnTo>
                                <a:lnTo>
                                  <a:pt x="132334" y="145034"/>
                                </a:lnTo>
                                <a:lnTo>
                                  <a:pt x="115443" y="128143"/>
                                </a:lnTo>
                                <a:lnTo>
                                  <a:pt x="142240" y="101346"/>
                                </a:lnTo>
                                <a:lnTo>
                                  <a:pt x="136271" y="95377"/>
                                </a:lnTo>
                                <a:lnTo>
                                  <a:pt x="102362" y="129286"/>
                                </a:lnTo>
                                <a:lnTo>
                                  <a:pt x="155448" y="182499"/>
                                </a:lnTo>
                                <a:lnTo>
                                  <a:pt x="168529" y="169418"/>
                                </a:lnTo>
                                <a:lnTo>
                                  <a:pt x="189357" y="148590"/>
                                </a:lnTo>
                                <a:close/>
                              </a:path>
                              <a:path w="981075" h="368300">
                                <a:moveTo>
                                  <a:pt x="239141" y="98806"/>
                                </a:moveTo>
                                <a:lnTo>
                                  <a:pt x="227749" y="92075"/>
                                </a:lnTo>
                                <a:lnTo>
                                  <a:pt x="222377" y="88900"/>
                                </a:lnTo>
                                <a:lnTo>
                                  <a:pt x="218935" y="86995"/>
                                </a:lnTo>
                                <a:lnTo>
                                  <a:pt x="216408" y="85725"/>
                                </a:lnTo>
                                <a:lnTo>
                                  <a:pt x="213868" y="84836"/>
                                </a:lnTo>
                                <a:lnTo>
                                  <a:pt x="211328" y="84074"/>
                                </a:lnTo>
                                <a:lnTo>
                                  <a:pt x="208915" y="83693"/>
                                </a:lnTo>
                                <a:lnTo>
                                  <a:pt x="206629" y="84074"/>
                                </a:lnTo>
                                <a:lnTo>
                                  <a:pt x="204343" y="84328"/>
                                </a:lnTo>
                                <a:lnTo>
                                  <a:pt x="202057" y="85344"/>
                                </a:lnTo>
                                <a:lnTo>
                                  <a:pt x="199771" y="86995"/>
                                </a:lnTo>
                                <a:lnTo>
                                  <a:pt x="202565" y="82550"/>
                                </a:lnTo>
                                <a:lnTo>
                                  <a:pt x="203568" y="78740"/>
                                </a:lnTo>
                                <a:lnTo>
                                  <a:pt x="203593" y="77343"/>
                                </a:lnTo>
                                <a:lnTo>
                                  <a:pt x="202819" y="70866"/>
                                </a:lnTo>
                                <a:lnTo>
                                  <a:pt x="202742" y="70231"/>
                                </a:lnTo>
                                <a:lnTo>
                                  <a:pt x="202692" y="69723"/>
                                </a:lnTo>
                                <a:lnTo>
                                  <a:pt x="201231" y="66802"/>
                                </a:lnTo>
                                <a:lnTo>
                                  <a:pt x="200787" y="65913"/>
                                </a:lnTo>
                                <a:lnTo>
                                  <a:pt x="195453" y="60579"/>
                                </a:lnTo>
                                <a:lnTo>
                                  <a:pt x="195453" y="81915"/>
                                </a:lnTo>
                                <a:lnTo>
                                  <a:pt x="194386" y="84836"/>
                                </a:lnTo>
                                <a:lnTo>
                                  <a:pt x="193802" y="86614"/>
                                </a:lnTo>
                                <a:lnTo>
                                  <a:pt x="192265" y="88900"/>
                                </a:lnTo>
                                <a:lnTo>
                                  <a:pt x="190373" y="90678"/>
                                </a:lnTo>
                                <a:lnTo>
                                  <a:pt x="178308" y="102743"/>
                                </a:lnTo>
                                <a:lnTo>
                                  <a:pt x="159626" y="84074"/>
                                </a:lnTo>
                                <a:lnTo>
                                  <a:pt x="159385" y="84074"/>
                                </a:lnTo>
                                <a:lnTo>
                                  <a:pt x="175006" y="68453"/>
                                </a:lnTo>
                                <a:lnTo>
                                  <a:pt x="174866" y="68453"/>
                                </a:lnTo>
                                <a:lnTo>
                                  <a:pt x="178295" y="66802"/>
                                </a:lnTo>
                                <a:lnTo>
                                  <a:pt x="186207" y="66802"/>
                                </a:lnTo>
                                <a:lnTo>
                                  <a:pt x="188595" y="67945"/>
                                </a:lnTo>
                                <a:lnTo>
                                  <a:pt x="191516" y="70866"/>
                                </a:lnTo>
                                <a:lnTo>
                                  <a:pt x="193548" y="72771"/>
                                </a:lnTo>
                                <a:lnTo>
                                  <a:pt x="194691" y="74930"/>
                                </a:lnTo>
                                <a:lnTo>
                                  <a:pt x="195199" y="77343"/>
                                </a:lnTo>
                                <a:lnTo>
                                  <a:pt x="195338" y="78232"/>
                                </a:lnTo>
                                <a:lnTo>
                                  <a:pt x="195453" y="81915"/>
                                </a:lnTo>
                                <a:lnTo>
                                  <a:pt x="195453" y="60579"/>
                                </a:lnTo>
                                <a:lnTo>
                                  <a:pt x="194056" y="59182"/>
                                </a:lnTo>
                                <a:lnTo>
                                  <a:pt x="190627" y="57277"/>
                                </a:lnTo>
                                <a:lnTo>
                                  <a:pt x="187071" y="56642"/>
                                </a:lnTo>
                                <a:lnTo>
                                  <a:pt x="183515" y="56134"/>
                                </a:lnTo>
                                <a:lnTo>
                                  <a:pt x="179959" y="56642"/>
                                </a:lnTo>
                                <a:lnTo>
                                  <a:pt x="176530" y="58166"/>
                                </a:lnTo>
                                <a:lnTo>
                                  <a:pt x="172974" y="59690"/>
                                </a:lnTo>
                                <a:lnTo>
                                  <a:pt x="169672" y="61976"/>
                                </a:lnTo>
                                <a:lnTo>
                                  <a:pt x="146558" y="85090"/>
                                </a:lnTo>
                                <a:lnTo>
                                  <a:pt x="199644" y="138303"/>
                                </a:lnTo>
                                <a:lnTo>
                                  <a:pt x="206756" y="131191"/>
                                </a:lnTo>
                                <a:lnTo>
                                  <a:pt x="184277" y="108712"/>
                                </a:lnTo>
                                <a:lnTo>
                                  <a:pt x="190182" y="102743"/>
                                </a:lnTo>
                                <a:lnTo>
                                  <a:pt x="198755" y="94107"/>
                                </a:lnTo>
                                <a:lnTo>
                                  <a:pt x="200787" y="92964"/>
                                </a:lnTo>
                                <a:lnTo>
                                  <a:pt x="202819" y="92583"/>
                                </a:lnTo>
                                <a:lnTo>
                                  <a:pt x="204851" y="92075"/>
                                </a:lnTo>
                                <a:lnTo>
                                  <a:pt x="207010" y="92329"/>
                                </a:lnTo>
                                <a:lnTo>
                                  <a:pt x="209169" y="93218"/>
                                </a:lnTo>
                                <a:lnTo>
                                  <a:pt x="211696" y="94107"/>
                                </a:lnTo>
                                <a:lnTo>
                                  <a:pt x="214198" y="95377"/>
                                </a:lnTo>
                                <a:lnTo>
                                  <a:pt x="216662" y="96901"/>
                                </a:lnTo>
                                <a:lnTo>
                                  <a:pt x="231902" y="106045"/>
                                </a:lnTo>
                                <a:lnTo>
                                  <a:pt x="239141" y="98806"/>
                                </a:lnTo>
                                <a:close/>
                              </a:path>
                              <a:path w="981075" h="368300">
                                <a:moveTo>
                                  <a:pt x="284480" y="43307"/>
                                </a:moveTo>
                                <a:lnTo>
                                  <a:pt x="284378" y="41783"/>
                                </a:lnTo>
                                <a:lnTo>
                                  <a:pt x="284289" y="40386"/>
                                </a:lnTo>
                                <a:lnTo>
                                  <a:pt x="284175" y="38608"/>
                                </a:lnTo>
                                <a:lnTo>
                                  <a:pt x="284099" y="37338"/>
                                </a:lnTo>
                                <a:lnTo>
                                  <a:pt x="281940" y="31242"/>
                                </a:lnTo>
                                <a:lnTo>
                                  <a:pt x="279869" y="25527"/>
                                </a:lnTo>
                                <a:lnTo>
                                  <a:pt x="279781" y="25273"/>
                                </a:lnTo>
                                <a:lnTo>
                                  <a:pt x="275971" y="19685"/>
                                </a:lnTo>
                                <a:lnTo>
                                  <a:pt x="274929" y="18630"/>
                                </a:lnTo>
                                <a:lnTo>
                                  <a:pt x="274929" y="43307"/>
                                </a:lnTo>
                                <a:lnTo>
                                  <a:pt x="274193" y="47752"/>
                                </a:lnTo>
                                <a:lnTo>
                                  <a:pt x="249047" y="69088"/>
                                </a:lnTo>
                                <a:lnTo>
                                  <a:pt x="244475" y="68453"/>
                                </a:lnTo>
                                <a:lnTo>
                                  <a:pt x="216408" y="40386"/>
                                </a:lnTo>
                                <a:lnTo>
                                  <a:pt x="215646" y="35814"/>
                                </a:lnTo>
                                <a:lnTo>
                                  <a:pt x="217170" y="26670"/>
                                </a:lnTo>
                                <a:lnTo>
                                  <a:pt x="219583" y="22225"/>
                                </a:lnTo>
                                <a:lnTo>
                                  <a:pt x="223901" y="18034"/>
                                </a:lnTo>
                                <a:lnTo>
                                  <a:pt x="228092" y="13716"/>
                                </a:lnTo>
                                <a:lnTo>
                                  <a:pt x="232537" y="11303"/>
                                </a:lnTo>
                                <a:lnTo>
                                  <a:pt x="237109" y="10541"/>
                                </a:lnTo>
                                <a:lnTo>
                                  <a:pt x="241681" y="9906"/>
                                </a:lnTo>
                                <a:lnTo>
                                  <a:pt x="246126" y="10541"/>
                                </a:lnTo>
                                <a:lnTo>
                                  <a:pt x="274320" y="38608"/>
                                </a:lnTo>
                                <a:lnTo>
                                  <a:pt x="274929" y="43307"/>
                                </a:lnTo>
                                <a:lnTo>
                                  <a:pt x="274929" y="18630"/>
                                </a:lnTo>
                                <a:lnTo>
                                  <a:pt x="270637" y="14224"/>
                                </a:lnTo>
                                <a:lnTo>
                                  <a:pt x="266319" y="9906"/>
                                </a:lnTo>
                                <a:lnTo>
                                  <a:pt x="265303" y="8890"/>
                                </a:lnTo>
                                <a:lnTo>
                                  <a:pt x="259588" y="5080"/>
                                </a:lnTo>
                                <a:lnTo>
                                  <a:pt x="247523" y="762"/>
                                </a:lnTo>
                                <a:lnTo>
                                  <a:pt x="241554" y="381"/>
                                </a:lnTo>
                                <a:lnTo>
                                  <a:pt x="229362" y="3175"/>
                                </a:lnTo>
                                <a:lnTo>
                                  <a:pt x="206121" y="35814"/>
                                </a:lnTo>
                                <a:lnTo>
                                  <a:pt x="206222" y="37338"/>
                                </a:lnTo>
                                <a:lnTo>
                                  <a:pt x="206298" y="38608"/>
                                </a:lnTo>
                                <a:lnTo>
                                  <a:pt x="206413" y="40386"/>
                                </a:lnTo>
                                <a:lnTo>
                                  <a:pt x="206502" y="41783"/>
                                </a:lnTo>
                                <a:lnTo>
                                  <a:pt x="208661" y="47752"/>
                                </a:lnTo>
                                <a:lnTo>
                                  <a:pt x="243078" y="78359"/>
                                </a:lnTo>
                                <a:lnTo>
                                  <a:pt x="249047" y="78740"/>
                                </a:lnTo>
                                <a:lnTo>
                                  <a:pt x="254635" y="77343"/>
                                </a:lnTo>
                                <a:lnTo>
                                  <a:pt x="261239" y="75819"/>
                                </a:lnTo>
                                <a:lnTo>
                                  <a:pt x="267081" y="72263"/>
                                </a:lnTo>
                                <a:lnTo>
                                  <a:pt x="270256" y="69088"/>
                                </a:lnTo>
                                <a:lnTo>
                                  <a:pt x="278130" y="61214"/>
                                </a:lnTo>
                                <a:lnTo>
                                  <a:pt x="281686" y="55372"/>
                                </a:lnTo>
                                <a:lnTo>
                                  <a:pt x="283083" y="49403"/>
                                </a:lnTo>
                                <a:lnTo>
                                  <a:pt x="284480" y="43307"/>
                                </a:lnTo>
                                <a:close/>
                              </a:path>
                              <a:path w="981075" h="368300">
                                <a:moveTo>
                                  <a:pt x="324993" y="361569"/>
                                </a:moveTo>
                                <a:lnTo>
                                  <a:pt x="300609" y="337439"/>
                                </a:lnTo>
                                <a:lnTo>
                                  <a:pt x="306781" y="331089"/>
                                </a:lnTo>
                                <a:lnTo>
                                  <a:pt x="324104" y="313309"/>
                                </a:lnTo>
                                <a:lnTo>
                                  <a:pt x="318262" y="308229"/>
                                </a:lnTo>
                                <a:lnTo>
                                  <a:pt x="294767" y="331089"/>
                                </a:lnTo>
                                <a:lnTo>
                                  <a:pt x="277876" y="314579"/>
                                </a:lnTo>
                                <a:lnTo>
                                  <a:pt x="303784" y="287909"/>
                                </a:lnTo>
                                <a:lnTo>
                                  <a:pt x="297942" y="282829"/>
                                </a:lnTo>
                                <a:lnTo>
                                  <a:pt x="264795" y="315849"/>
                                </a:lnTo>
                                <a:lnTo>
                                  <a:pt x="317881" y="367919"/>
                                </a:lnTo>
                                <a:lnTo>
                                  <a:pt x="324993" y="361569"/>
                                </a:lnTo>
                                <a:close/>
                              </a:path>
                              <a:path w="981075" h="368300">
                                <a:moveTo>
                                  <a:pt x="393827" y="292989"/>
                                </a:moveTo>
                                <a:lnTo>
                                  <a:pt x="387985" y="286639"/>
                                </a:lnTo>
                                <a:lnTo>
                                  <a:pt x="361188" y="313309"/>
                                </a:lnTo>
                                <a:lnTo>
                                  <a:pt x="342646" y="295529"/>
                                </a:lnTo>
                                <a:lnTo>
                                  <a:pt x="348805" y="289179"/>
                                </a:lnTo>
                                <a:lnTo>
                                  <a:pt x="367284" y="270129"/>
                                </a:lnTo>
                                <a:lnTo>
                                  <a:pt x="361442" y="265049"/>
                                </a:lnTo>
                                <a:lnTo>
                                  <a:pt x="336804" y="289179"/>
                                </a:lnTo>
                                <a:lnTo>
                                  <a:pt x="319913" y="272669"/>
                                </a:lnTo>
                                <a:lnTo>
                                  <a:pt x="346710" y="245999"/>
                                </a:lnTo>
                                <a:lnTo>
                                  <a:pt x="340741" y="239649"/>
                                </a:lnTo>
                                <a:lnTo>
                                  <a:pt x="306832" y="273939"/>
                                </a:lnTo>
                                <a:lnTo>
                                  <a:pt x="359918" y="326009"/>
                                </a:lnTo>
                                <a:lnTo>
                                  <a:pt x="372948" y="313309"/>
                                </a:lnTo>
                                <a:lnTo>
                                  <a:pt x="393827" y="292989"/>
                                </a:lnTo>
                                <a:close/>
                              </a:path>
                              <a:path w="981075" h="368300">
                                <a:moveTo>
                                  <a:pt x="435102" y="242189"/>
                                </a:moveTo>
                                <a:lnTo>
                                  <a:pt x="433324" y="234569"/>
                                </a:lnTo>
                                <a:lnTo>
                                  <a:pt x="431292" y="230759"/>
                                </a:lnTo>
                                <a:lnTo>
                                  <a:pt x="427316" y="226949"/>
                                </a:lnTo>
                                <a:lnTo>
                                  <a:pt x="425069" y="224777"/>
                                </a:lnTo>
                                <a:lnTo>
                                  <a:pt x="425069" y="244729"/>
                                </a:lnTo>
                                <a:lnTo>
                                  <a:pt x="424561" y="247269"/>
                                </a:lnTo>
                                <a:lnTo>
                                  <a:pt x="406400" y="268859"/>
                                </a:lnTo>
                                <a:lnTo>
                                  <a:pt x="387477" y="249809"/>
                                </a:lnTo>
                                <a:lnTo>
                                  <a:pt x="424561" y="239649"/>
                                </a:lnTo>
                                <a:lnTo>
                                  <a:pt x="424815" y="242189"/>
                                </a:lnTo>
                                <a:lnTo>
                                  <a:pt x="424942" y="243459"/>
                                </a:lnTo>
                                <a:lnTo>
                                  <a:pt x="425069" y="244729"/>
                                </a:lnTo>
                                <a:lnTo>
                                  <a:pt x="425069" y="224777"/>
                                </a:lnTo>
                                <a:lnTo>
                                  <a:pt x="424688" y="224409"/>
                                </a:lnTo>
                                <a:lnTo>
                                  <a:pt x="420751" y="223139"/>
                                </a:lnTo>
                                <a:lnTo>
                                  <a:pt x="411734" y="221869"/>
                                </a:lnTo>
                                <a:lnTo>
                                  <a:pt x="407289" y="224409"/>
                                </a:lnTo>
                                <a:lnTo>
                                  <a:pt x="402971" y="226949"/>
                                </a:lnTo>
                                <a:lnTo>
                                  <a:pt x="404876" y="223139"/>
                                </a:lnTo>
                                <a:lnTo>
                                  <a:pt x="405638" y="220599"/>
                                </a:lnTo>
                                <a:lnTo>
                                  <a:pt x="404368" y="212979"/>
                                </a:lnTo>
                                <a:lnTo>
                                  <a:pt x="403174" y="210439"/>
                                </a:lnTo>
                                <a:lnTo>
                                  <a:pt x="402590" y="209169"/>
                                </a:lnTo>
                                <a:lnTo>
                                  <a:pt x="399796" y="206629"/>
                                </a:lnTo>
                                <a:lnTo>
                                  <a:pt x="397383" y="204508"/>
                                </a:lnTo>
                                <a:lnTo>
                                  <a:pt x="397383" y="220599"/>
                                </a:lnTo>
                                <a:lnTo>
                                  <a:pt x="397281" y="221869"/>
                                </a:lnTo>
                                <a:lnTo>
                                  <a:pt x="397179" y="223139"/>
                                </a:lnTo>
                                <a:lnTo>
                                  <a:pt x="397078" y="224409"/>
                                </a:lnTo>
                                <a:lnTo>
                                  <a:pt x="396976" y="225679"/>
                                </a:lnTo>
                                <a:lnTo>
                                  <a:pt x="396875" y="226949"/>
                                </a:lnTo>
                                <a:lnTo>
                                  <a:pt x="395097" y="230759"/>
                                </a:lnTo>
                                <a:lnTo>
                                  <a:pt x="381762" y="243459"/>
                                </a:lnTo>
                                <a:lnTo>
                                  <a:pt x="364998" y="226949"/>
                                </a:lnTo>
                                <a:lnTo>
                                  <a:pt x="377190" y="214249"/>
                                </a:lnTo>
                                <a:lnTo>
                                  <a:pt x="379476" y="212979"/>
                                </a:lnTo>
                                <a:lnTo>
                                  <a:pt x="381635" y="211709"/>
                                </a:lnTo>
                                <a:lnTo>
                                  <a:pt x="383794" y="211709"/>
                                </a:lnTo>
                                <a:lnTo>
                                  <a:pt x="385826" y="210439"/>
                                </a:lnTo>
                                <a:lnTo>
                                  <a:pt x="389890" y="211709"/>
                                </a:lnTo>
                                <a:lnTo>
                                  <a:pt x="391795" y="212979"/>
                                </a:lnTo>
                                <a:lnTo>
                                  <a:pt x="396240" y="216789"/>
                                </a:lnTo>
                                <a:lnTo>
                                  <a:pt x="397383" y="220599"/>
                                </a:lnTo>
                                <a:lnTo>
                                  <a:pt x="397383" y="204508"/>
                                </a:lnTo>
                                <a:lnTo>
                                  <a:pt x="395478" y="202819"/>
                                </a:lnTo>
                                <a:lnTo>
                                  <a:pt x="390525" y="200279"/>
                                </a:lnTo>
                                <a:lnTo>
                                  <a:pt x="379857" y="202819"/>
                                </a:lnTo>
                                <a:lnTo>
                                  <a:pt x="374523" y="205359"/>
                                </a:lnTo>
                                <a:lnTo>
                                  <a:pt x="352044" y="228219"/>
                                </a:lnTo>
                                <a:lnTo>
                                  <a:pt x="405257" y="281559"/>
                                </a:lnTo>
                                <a:lnTo>
                                  <a:pt x="417703" y="268859"/>
                                </a:lnTo>
                                <a:lnTo>
                                  <a:pt x="423926" y="262509"/>
                                </a:lnTo>
                                <a:lnTo>
                                  <a:pt x="428371" y="258699"/>
                                </a:lnTo>
                                <a:lnTo>
                                  <a:pt x="431292" y="253619"/>
                                </a:lnTo>
                                <a:lnTo>
                                  <a:pt x="432943" y="249809"/>
                                </a:lnTo>
                                <a:lnTo>
                                  <a:pt x="434721" y="245999"/>
                                </a:lnTo>
                                <a:lnTo>
                                  <a:pt x="434975" y="243459"/>
                                </a:lnTo>
                                <a:lnTo>
                                  <a:pt x="435102" y="242189"/>
                                </a:lnTo>
                                <a:close/>
                              </a:path>
                              <a:path w="981075" h="368300">
                                <a:moveTo>
                                  <a:pt x="493268" y="193929"/>
                                </a:moveTo>
                                <a:lnTo>
                                  <a:pt x="480682" y="186309"/>
                                </a:lnTo>
                                <a:lnTo>
                                  <a:pt x="476504" y="183769"/>
                                </a:lnTo>
                                <a:lnTo>
                                  <a:pt x="473329" y="181229"/>
                                </a:lnTo>
                                <a:lnTo>
                                  <a:pt x="470408" y="179959"/>
                                </a:lnTo>
                                <a:lnTo>
                                  <a:pt x="467868" y="179959"/>
                                </a:lnTo>
                                <a:lnTo>
                                  <a:pt x="465328" y="178689"/>
                                </a:lnTo>
                                <a:lnTo>
                                  <a:pt x="458343" y="178689"/>
                                </a:lnTo>
                                <a:lnTo>
                                  <a:pt x="453771" y="181229"/>
                                </a:lnTo>
                                <a:lnTo>
                                  <a:pt x="456565" y="177419"/>
                                </a:lnTo>
                                <a:lnTo>
                                  <a:pt x="457708" y="172339"/>
                                </a:lnTo>
                                <a:lnTo>
                                  <a:pt x="457200" y="168529"/>
                                </a:lnTo>
                                <a:lnTo>
                                  <a:pt x="456819" y="164719"/>
                                </a:lnTo>
                                <a:lnTo>
                                  <a:pt x="454787" y="160909"/>
                                </a:lnTo>
                                <a:lnTo>
                                  <a:pt x="449707" y="155054"/>
                                </a:lnTo>
                                <a:lnTo>
                                  <a:pt x="449707" y="173609"/>
                                </a:lnTo>
                                <a:lnTo>
                                  <a:pt x="449453" y="176149"/>
                                </a:lnTo>
                                <a:lnTo>
                                  <a:pt x="448691" y="178689"/>
                                </a:lnTo>
                                <a:lnTo>
                                  <a:pt x="447802" y="181229"/>
                                </a:lnTo>
                                <a:lnTo>
                                  <a:pt x="446405" y="183769"/>
                                </a:lnTo>
                                <a:lnTo>
                                  <a:pt x="432435" y="197739"/>
                                </a:lnTo>
                                <a:lnTo>
                                  <a:pt x="413639" y="178689"/>
                                </a:lnTo>
                                <a:lnTo>
                                  <a:pt x="429260" y="163449"/>
                                </a:lnTo>
                                <a:lnTo>
                                  <a:pt x="432562" y="160909"/>
                                </a:lnTo>
                                <a:lnTo>
                                  <a:pt x="439420" y="160909"/>
                                </a:lnTo>
                                <a:lnTo>
                                  <a:pt x="449199" y="172339"/>
                                </a:lnTo>
                                <a:lnTo>
                                  <a:pt x="449707" y="173609"/>
                                </a:lnTo>
                                <a:lnTo>
                                  <a:pt x="449707" y="155054"/>
                                </a:lnTo>
                                <a:lnTo>
                                  <a:pt x="448183" y="153289"/>
                                </a:lnTo>
                                <a:lnTo>
                                  <a:pt x="444754" y="152019"/>
                                </a:lnTo>
                                <a:lnTo>
                                  <a:pt x="441071" y="150749"/>
                                </a:lnTo>
                                <a:lnTo>
                                  <a:pt x="433959" y="150749"/>
                                </a:lnTo>
                                <a:lnTo>
                                  <a:pt x="427101" y="154559"/>
                                </a:lnTo>
                                <a:lnTo>
                                  <a:pt x="423799" y="157099"/>
                                </a:lnTo>
                                <a:lnTo>
                                  <a:pt x="400558" y="179959"/>
                                </a:lnTo>
                                <a:lnTo>
                                  <a:pt x="453771" y="233299"/>
                                </a:lnTo>
                                <a:lnTo>
                                  <a:pt x="460756" y="225679"/>
                                </a:lnTo>
                                <a:lnTo>
                                  <a:pt x="438277" y="202819"/>
                                </a:lnTo>
                                <a:lnTo>
                                  <a:pt x="443293" y="197739"/>
                                </a:lnTo>
                                <a:lnTo>
                                  <a:pt x="450850" y="190119"/>
                                </a:lnTo>
                                <a:lnTo>
                                  <a:pt x="452755" y="188849"/>
                                </a:lnTo>
                                <a:lnTo>
                                  <a:pt x="454787" y="187579"/>
                                </a:lnTo>
                                <a:lnTo>
                                  <a:pt x="458851" y="186309"/>
                                </a:lnTo>
                                <a:lnTo>
                                  <a:pt x="461010" y="186309"/>
                                </a:lnTo>
                                <a:lnTo>
                                  <a:pt x="465582" y="188849"/>
                                </a:lnTo>
                                <a:lnTo>
                                  <a:pt x="467995" y="190119"/>
                                </a:lnTo>
                                <a:lnTo>
                                  <a:pt x="470662" y="191389"/>
                                </a:lnTo>
                                <a:lnTo>
                                  <a:pt x="485902" y="200279"/>
                                </a:lnTo>
                                <a:lnTo>
                                  <a:pt x="493268" y="193929"/>
                                </a:lnTo>
                                <a:close/>
                              </a:path>
                              <a:path w="981075" h="368300">
                                <a:moveTo>
                                  <a:pt x="537210" y="149479"/>
                                </a:moveTo>
                                <a:lnTo>
                                  <a:pt x="531241" y="143129"/>
                                </a:lnTo>
                                <a:lnTo>
                                  <a:pt x="504444" y="169799"/>
                                </a:lnTo>
                                <a:lnTo>
                                  <a:pt x="485902" y="152019"/>
                                </a:lnTo>
                                <a:lnTo>
                                  <a:pt x="492086" y="145669"/>
                                </a:lnTo>
                                <a:lnTo>
                                  <a:pt x="510667" y="126619"/>
                                </a:lnTo>
                                <a:lnTo>
                                  <a:pt x="504825" y="121539"/>
                                </a:lnTo>
                                <a:lnTo>
                                  <a:pt x="480060" y="145669"/>
                                </a:lnTo>
                                <a:lnTo>
                                  <a:pt x="463169" y="129159"/>
                                </a:lnTo>
                                <a:lnTo>
                                  <a:pt x="489966" y="102489"/>
                                </a:lnTo>
                                <a:lnTo>
                                  <a:pt x="484124" y="96139"/>
                                </a:lnTo>
                                <a:lnTo>
                                  <a:pt x="450215" y="130429"/>
                                </a:lnTo>
                                <a:lnTo>
                                  <a:pt x="503301" y="183769"/>
                                </a:lnTo>
                                <a:lnTo>
                                  <a:pt x="517105" y="169799"/>
                                </a:lnTo>
                                <a:lnTo>
                                  <a:pt x="537210" y="149479"/>
                                </a:lnTo>
                                <a:close/>
                              </a:path>
                              <a:path w="981075" h="368300">
                                <a:moveTo>
                                  <a:pt x="588010" y="98679"/>
                                </a:moveTo>
                                <a:lnTo>
                                  <a:pt x="577532" y="92329"/>
                                </a:lnTo>
                                <a:lnTo>
                                  <a:pt x="571246" y="88519"/>
                                </a:lnTo>
                                <a:lnTo>
                                  <a:pt x="568198" y="87249"/>
                                </a:lnTo>
                                <a:lnTo>
                                  <a:pt x="565277" y="85979"/>
                                </a:lnTo>
                                <a:lnTo>
                                  <a:pt x="560197" y="83439"/>
                                </a:lnTo>
                                <a:lnTo>
                                  <a:pt x="555498" y="83439"/>
                                </a:lnTo>
                                <a:lnTo>
                                  <a:pt x="553212" y="84709"/>
                                </a:lnTo>
                                <a:lnTo>
                                  <a:pt x="550926" y="84709"/>
                                </a:lnTo>
                                <a:lnTo>
                                  <a:pt x="548640" y="87249"/>
                                </a:lnTo>
                                <a:lnTo>
                                  <a:pt x="551434" y="82169"/>
                                </a:lnTo>
                                <a:lnTo>
                                  <a:pt x="552577" y="78359"/>
                                </a:lnTo>
                                <a:lnTo>
                                  <a:pt x="551561" y="69469"/>
                                </a:lnTo>
                                <a:lnTo>
                                  <a:pt x="549656" y="65659"/>
                                </a:lnTo>
                                <a:lnTo>
                                  <a:pt x="546354" y="61849"/>
                                </a:lnTo>
                                <a:lnTo>
                                  <a:pt x="544576" y="60540"/>
                                </a:lnTo>
                                <a:lnTo>
                                  <a:pt x="544576" y="79629"/>
                                </a:lnTo>
                                <a:lnTo>
                                  <a:pt x="544322" y="82169"/>
                                </a:lnTo>
                                <a:lnTo>
                                  <a:pt x="543433" y="83439"/>
                                </a:lnTo>
                                <a:lnTo>
                                  <a:pt x="542671" y="85979"/>
                                </a:lnTo>
                                <a:lnTo>
                                  <a:pt x="541274" y="88519"/>
                                </a:lnTo>
                                <a:lnTo>
                                  <a:pt x="539369" y="91059"/>
                                </a:lnTo>
                                <a:lnTo>
                                  <a:pt x="527177" y="102489"/>
                                </a:lnTo>
                                <a:lnTo>
                                  <a:pt x="508508" y="83439"/>
                                </a:lnTo>
                                <a:lnTo>
                                  <a:pt x="520700" y="72009"/>
                                </a:lnTo>
                                <a:lnTo>
                                  <a:pt x="524002" y="68199"/>
                                </a:lnTo>
                                <a:lnTo>
                                  <a:pt x="530860" y="65659"/>
                                </a:lnTo>
                                <a:lnTo>
                                  <a:pt x="534289" y="65659"/>
                                </a:lnTo>
                                <a:lnTo>
                                  <a:pt x="537464" y="68199"/>
                                </a:lnTo>
                                <a:lnTo>
                                  <a:pt x="540385" y="70739"/>
                                </a:lnTo>
                                <a:lnTo>
                                  <a:pt x="542417" y="72009"/>
                                </a:lnTo>
                                <a:lnTo>
                                  <a:pt x="543560" y="74549"/>
                                </a:lnTo>
                                <a:lnTo>
                                  <a:pt x="544576" y="79629"/>
                                </a:lnTo>
                                <a:lnTo>
                                  <a:pt x="544576" y="60540"/>
                                </a:lnTo>
                                <a:lnTo>
                                  <a:pt x="539496" y="56769"/>
                                </a:lnTo>
                                <a:lnTo>
                                  <a:pt x="532384" y="55499"/>
                                </a:lnTo>
                                <a:lnTo>
                                  <a:pt x="528828" y="56769"/>
                                </a:lnTo>
                                <a:lnTo>
                                  <a:pt x="525399" y="58039"/>
                                </a:lnTo>
                                <a:lnTo>
                                  <a:pt x="521843" y="59309"/>
                                </a:lnTo>
                                <a:lnTo>
                                  <a:pt x="518541" y="61849"/>
                                </a:lnTo>
                                <a:lnTo>
                                  <a:pt x="495427" y="84709"/>
                                </a:lnTo>
                                <a:lnTo>
                                  <a:pt x="548513" y="138049"/>
                                </a:lnTo>
                                <a:lnTo>
                                  <a:pt x="555625" y="130429"/>
                                </a:lnTo>
                                <a:lnTo>
                                  <a:pt x="533146" y="108839"/>
                                </a:lnTo>
                                <a:lnTo>
                                  <a:pt x="539165" y="102489"/>
                                </a:lnTo>
                                <a:lnTo>
                                  <a:pt x="547624" y="93599"/>
                                </a:lnTo>
                                <a:lnTo>
                                  <a:pt x="549656" y="92329"/>
                                </a:lnTo>
                                <a:lnTo>
                                  <a:pt x="558038" y="92329"/>
                                </a:lnTo>
                                <a:lnTo>
                                  <a:pt x="560324" y="93599"/>
                                </a:lnTo>
                                <a:lnTo>
                                  <a:pt x="562864" y="94869"/>
                                </a:lnTo>
                                <a:lnTo>
                                  <a:pt x="565531" y="96139"/>
                                </a:lnTo>
                                <a:lnTo>
                                  <a:pt x="580771" y="106299"/>
                                </a:lnTo>
                                <a:lnTo>
                                  <a:pt x="588010" y="98679"/>
                                </a:lnTo>
                                <a:close/>
                              </a:path>
                              <a:path w="981075" h="368300">
                                <a:moveTo>
                                  <a:pt x="632333" y="44069"/>
                                </a:moveTo>
                                <a:lnTo>
                                  <a:pt x="632028" y="38989"/>
                                </a:lnTo>
                                <a:lnTo>
                                  <a:pt x="631952" y="37719"/>
                                </a:lnTo>
                                <a:lnTo>
                                  <a:pt x="629793" y="31369"/>
                                </a:lnTo>
                                <a:lnTo>
                                  <a:pt x="627507" y="26289"/>
                                </a:lnTo>
                                <a:lnTo>
                                  <a:pt x="623824" y="19939"/>
                                </a:lnTo>
                                <a:lnTo>
                                  <a:pt x="622808" y="18986"/>
                                </a:lnTo>
                                <a:lnTo>
                                  <a:pt x="622808" y="44069"/>
                                </a:lnTo>
                                <a:lnTo>
                                  <a:pt x="621284" y="52959"/>
                                </a:lnTo>
                                <a:lnTo>
                                  <a:pt x="596773" y="69469"/>
                                </a:lnTo>
                                <a:lnTo>
                                  <a:pt x="592328" y="69469"/>
                                </a:lnTo>
                                <a:lnTo>
                                  <a:pt x="587883" y="66929"/>
                                </a:lnTo>
                                <a:lnTo>
                                  <a:pt x="583311" y="65659"/>
                                </a:lnTo>
                                <a:lnTo>
                                  <a:pt x="563499" y="36449"/>
                                </a:lnTo>
                                <a:lnTo>
                                  <a:pt x="564261" y="31369"/>
                                </a:lnTo>
                                <a:lnTo>
                                  <a:pt x="584962" y="11049"/>
                                </a:lnTo>
                                <a:lnTo>
                                  <a:pt x="593979" y="11049"/>
                                </a:lnTo>
                                <a:lnTo>
                                  <a:pt x="620141" y="35179"/>
                                </a:lnTo>
                                <a:lnTo>
                                  <a:pt x="622046" y="38989"/>
                                </a:lnTo>
                                <a:lnTo>
                                  <a:pt x="622808" y="44069"/>
                                </a:lnTo>
                                <a:lnTo>
                                  <a:pt x="622808" y="18986"/>
                                </a:lnTo>
                                <a:lnTo>
                                  <a:pt x="614375" y="11049"/>
                                </a:lnTo>
                                <a:lnTo>
                                  <a:pt x="613029" y="9779"/>
                                </a:lnTo>
                                <a:lnTo>
                                  <a:pt x="607314" y="5969"/>
                                </a:lnTo>
                                <a:lnTo>
                                  <a:pt x="595376" y="2159"/>
                                </a:lnTo>
                                <a:lnTo>
                                  <a:pt x="589280" y="889"/>
                                </a:lnTo>
                                <a:lnTo>
                                  <a:pt x="577215" y="3429"/>
                                </a:lnTo>
                                <a:lnTo>
                                  <a:pt x="553974" y="36449"/>
                                </a:lnTo>
                                <a:lnTo>
                                  <a:pt x="554075" y="38989"/>
                                </a:lnTo>
                                <a:lnTo>
                                  <a:pt x="554177" y="41529"/>
                                </a:lnTo>
                                <a:lnTo>
                                  <a:pt x="578866" y="74549"/>
                                </a:lnTo>
                                <a:lnTo>
                                  <a:pt x="590804" y="79629"/>
                                </a:lnTo>
                                <a:lnTo>
                                  <a:pt x="596900" y="79629"/>
                                </a:lnTo>
                                <a:lnTo>
                                  <a:pt x="609092" y="77089"/>
                                </a:lnTo>
                                <a:lnTo>
                                  <a:pt x="614807" y="73279"/>
                                </a:lnTo>
                                <a:lnTo>
                                  <a:pt x="618998" y="69469"/>
                                </a:lnTo>
                                <a:lnTo>
                                  <a:pt x="620395" y="68199"/>
                                </a:lnTo>
                                <a:lnTo>
                                  <a:pt x="625983" y="61849"/>
                                </a:lnTo>
                                <a:lnTo>
                                  <a:pt x="629412" y="56769"/>
                                </a:lnTo>
                                <a:lnTo>
                                  <a:pt x="630809" y="50419"/>
                                </a:lnTo>
                                <a:lnTo>
                                  <a:pt x="632333" y="44069"/>
                                </a:lnTo>
                                <a:close/>
                              </a:path>
                              <a:path w="981075" h="368300">
                                <a:moveTo>
                                  <a:pt x="792734" y="241046"/>
                                </a:moveTo>
                                <a:lnTo>
                                  <a:pt x="750062" y="198374"/>
                                </a:lnTo>
                                <a:lnTo>
                                  <a:pt x="739648" y="187960"/>
                                </a:lnTo>
                                <a:lnTo>
                                  <a:pt x="732028" y="195580"/>
                                </a:lnTo>
                                <a:lnTo>
                                  <a:pt x="743762" y="241617"/>
                                </a:lnTo>
                                <a:lnTo>
                                  <a:pt x="725119" y="236982"/>
                                </a:lnTo>
                                <a:lnTo>
                                  <a:pt x="697484" y="230124"/>
                                </a:lnTo>
                                <a:lnTo>
                                  <a:pt x="689610" y="237871"/>
                                </a:lnTo>
                                <a:lnTo>
                                  <a:pt x="742823" y="290957"/>
                                </a:lnTo>
                                <a:lnTo>
                                  <a:pt x="749554" y="284226"/>
                                </a:lnTo>
                                <a:lnTo>
                                  <a:pt x="706488" y="241046"/>
                                </a:lnTo>
                                <a:lnTo>
                                  <a:pt x="706628" y="241046"/>
                                </a:lnTo>
                                <a:lnTo>
                                  <a:pt x="748792" y="251587"/>
                                </a:lnTo>
                                <a:lnTo>
                                  <a:pt x="753491" y="247015"/>
                                </a:lnTo>
                                <a:lnTo>
                                  <a:pt x="753059" y="245364"/>
                                </a:lnTo>
                                <a:lnTo>
                                  <a:pt x="742632" y="205041"/>
                                </a:lnTo>
                                <a:lnTo>
                                  <a:pt x="785749" y="248031"/>
                                </a:lnTo>
                                <a:lnTo>
                                  <a:pt x="792734" y="241046"/>
                                </a:lnTo>
                                <a:close/>
                              </a:path>
                              <a:path w="981075" h="368300">
                                <a:moveTo>
                                  <a:pt x="846709" y="187071"/>
                                </a:moveTo>
                                <a:lnTo>
                                  <a:pt x="841197" y="184531"/>
                                </a:lnTo>
                                <a:lnTo>
                                  <a:pt x="811530" y="170840"/>
                                </a:lnTo>
                                <a:lnTo>
                                  <a:pt x="811530" y="180594"/>
                                </a:lnTo>
                                <a:lnTo>
                                  <a:pt x="793369" y="198755"/>
                                </a:lnTo>
                                <a:lnTo>
                                  <a:pt x="777240" y="164465"/>
                                </a:lnTo>
                                <a:lnTo>
                                  <a:pt x="811530" y="180594"/>
                                </a:lnTo>
                                <a:lnTo>
                                  <a:pt x="811530" y="170840"/>
                                </a:lnTo>
                                <a:lnTo>
                                  <a:pt x="797725" y="164465"/>
                                </a:lnTo>
                                <a:lnTo>
                                  <a:pt x="774065" y="153543"/>
                                </a:lnTo>
                                <a:lnTo>
                                  <a:pt x="766445" y="161036"/>
                                </a:lnTo>
                                <a:lnTo>
                                  <a:pt x="799719" y="234061"/>
                                </a:lnTo>
                                <a:lnTo>
                                  <a:pt x="807085" y="226822"/>
                                </a:lnTo>
                                <a:lnTo>
                                  <a:pt x="797433" y="206629"/>
                                </a:lnTo>
                                <a:lnTo>
                                  <a:pt x="805256" y="198755"/>
                                </a:lnTo>
                                <a:lnTo>
                                  <a:pt x="819404" y="184531"/>
                                </a:lnTo>
                                <a:lnTo>
                                  <a:pt x="839343" y="194437"/>
                                </a:lnTo>
                                <a:lnTo>
                                  <a:pt x="846709" y="187071"/>
                                </a:lnTo>
                                <a:close/>
                              </a:path>
                              <a:path w="981075" h="368300">
                                <a:moveTo>
                                  <a:pt x="893318" y="140462"/>
                                </a:moveTo>
                                <a:lnTo>
                                  <a:pt x="881989" y="133858"/>
                                </a:lnTo>
                                <a:lnTo>
                                  <a:pt x="876554" y="130683"/>
                                </a:lnTo>
                                <a:lnTo>
                                  <a:pt x="873379" y="128778"/>
                                </a:lnTo>
                                <a:lnTo>
                                  <a:pt x="870585" y="127508"/>
                                </a:lnTo>
                                <a:lnTo>
                                  <a:pt x="868045" y="126619"/>
                                </a:lnTo>
                                <a:lnTo>
                                  <a:pt x="865746" y="125857"/>
                                </a:lnTo>
                                <a:lnTo>
                                  <a:pt x="866584" y="125857"/>
                                </a:lnTo>
                                <a:lnTo>
                                  <a:pt x="862965" y="125476"/>
                                </a:lnTo>
                                <a:lnTo>
                                  <a:pt x="860679" y="125857"/>
                                </a:lnTo>
                                <a:lnTo>
                                  <a:pt x="858393" y="126111"/>
                                </a:lnTo>
                                <a:lnTo>
                                  <a:pt x="856107" y="127127"/>
                                </a:lnTo>
                                <a:lnTo>
                                  <a:pt x="853821" y="128778"/>
                                </a:lnTo>
                                <a:lnTo>
                                  <a:pt x="856615" y="124333"/>
                                </a:lnTo>
                                <a:lnTo>
                                  <a:pt x="857758" y="120015"/>
                                </a:lnTo>
                                <a:lnTo>
                                  <a:pt x="857364" y="116713"/>
                                </a:lnTo>
                                <a:lnTo>
                                  <a:pt x="857250" y="115697"/>
                                </a:lnTo>
                                <a:lnTo>
                                  <a:pt x="856869" y="111506"/>
                                </a:lnTo>
                                <a:lnTo>
                                  <a:pt x="855167" y="108331"/>
                                </a:lnTo>
                                <a:lnTo>
                                  <a:pt x="854837" y="107696"/>
                                </a:lnTo>
                                <a:lnTo>
                                  <a:pt x="851535" y="104267"/>
                                </a:lnTo>
                                <a:lnTo>
                                  <a:pt x="849757" y="102489"/>
                                </a:lnTo>
                                <a:lnTo>
                                  <a:pt x="849757" y="121412"/>
                                </a:lnTo>
                                <a:lnTo>
                                  <a:pt x="849731" y="121666"/>
                                </a:lnTo>
                                <a:lnTo>
                                  <a:pt x="849630" y="123698"/>
                                </a:lnTo>
                                <a:lnTo>
                                  <a:pt x="848499" y="126619"/>
                                </a:lnTo>
                                <a:lnTo>
                                  <a:pt x="847852" y="128397"/>
                                </a:lnTo>
                                <a:lnTo>
                                  <a:pt x="846455" y="130429"/>
                                </a:lnTo>
                                <a:lnTo>
                                  <a:pt x="844550" y="132461"/>
                                </a:lnTo>
                                <a:lnTo>
                                  <a:pt x="832485" y="144526"/>
                                </a:lnTo>
                                <a:lnTo>
                                  <a:pt x="813816" y="125857"/>
                                </a:lnTo>
                                <a:lnTo>
                                  <a:pt x="813562" y="125857"/>
                                </a:lnTo>
                                <a:lnTo>
                                  <a:pt x="829310" y="110109"/>
                                </a:lnTo>
                                <a:lnTo>
                                  <a:pt x="832612" y="108331"/>
                                </a:lnTo>
                                <a:lnTo>
                                  <a:pt x="839749" y="108331"/>
                                </a:lnTo>
                                <a:lnTo>
                                  <a:pt x="842645" y="109601"/>
                                </a:lnTo>
                                <a:lnTo>
                                  <a:pt x="847598" y="114554"/>
                                </a:lnTo>
                                <a:lnTo>
                                  <a:pt x="848868" y="116713"/>
                                </a:lnTo>
                                <a:lnTo>
                                  <a:pt x="849249" y="119126"/>
                                </a:lnTo>
                                <a:lnTo>
                                  <a:pt x="849757" y="121412"/>
                                </a:lnTo>
                                <a:lnTo>
                                  <a:pt x="849757" y="102489"/>
                                </a:lnTo>
                                <a:lnTo>
                                  <a:pt x="848233" y="100965"/>
                                </a:lnTo>
                                <a:lnTo>
                                  <a:pt x="844804" y="99060"/>
                                </a:lnTo>
                                <a:lnTo>
                                  <a:pt x="841248" y="98425"/>
                                </a:lnTo>
                                <a:lnTo>
                                  <a:pt x="837565" y="97917"/>
                                </a:lnTo>
                                <a:lnTo>
                                  <a:pt x="832993" y="98425"/>
                                </a:lnTo>
                                <a:lnTo>
                                  <a:pt x="833856" y="98425"/>
                                </a:lnTo>
                                <a:lnTo>
                                  <a:pt x="830580" y="99949"/>
                                </a:lnTo>
                                <a:lnTo>
                                  <a:pt x="827151" y="101473"/>
                                </a:lnTo>
                                <a:lnTo>
                                  <a:pt x="823849" y="103759"/>
                                </a:lnTo>
                                <a:lnTo>
                                  <a:pt x="800608" y="126873"/>
                                </a:lnTo>
                                <a:lnTo>
                                  <a:pt x="853821" y="179959"/>
                                </a:lnTo>
                                <a:lnTo>
                                  <a:pt x="860933" y="172974"/>
                                </a:lnTo>
                                <a:lnTo>
                                  <a:pt x="838327" y="150368"/>
                                </a:lnTo>
                                <a:lnTo>
                                  <a:pt x="844219" y="144526"/>
                                </a:lnTo>
                                <a:lnTo>
                                  <a:pt x="852932" y="135890"/>
                                </a:lnTo>
                                <a:lnTo>
                                  <a:pt x="854735" y="134874"/>
                                </a:lnTo>
                                <a:lnTo>
                                  <a:pt x="854481" y="134874"/>
                                </a:lnTo>
                                <a:lnTo>
                                  <a:pt x="856869" y="134239"/>
                                </a:lnTo>
                                <a:lnTo>
                                  <a:pt x="858901" y="133858"/>
                                </a:lnTo>
                                <a:lnTo>
                                  <a:pt x="862126" y="134239"/>
                                </a:lnTo>
                                <a:lnTo>
                                  <a:pt x="861428" y="134239"/>
                                </a:lnTo>
                                <a:lnTo>
                                  <a:pt x="863346" y="134874"/>
                                </a:lnTo>
                                <a:lnTo>
                                  <a:pt x="865898" y="135890"/>
                                </a:lnTo>
                                <a:lnTo>
                                  <a:pt x="868045" y="136906"/>
                                </a:lnTo>
                                <a:lnTo>
                                  <a:pt x="870839" y="138684"/>
                                </a:lnTo>
                                <a:lnTo>
                                  <a:pt x="886079" y="147828"/>
                                </a:lnTo>
                                <a:lnTo>
                                  <a:pt x="893318" y="140462"/>
                                </a:lnTo>
                                <a:close/>
                              </a:path>
                              <a:path w="981075" h="368300">
                                <a:moveTo>
                                  <a:pt x="936498" y="97282"/>
                                </a:moveTo>
                                <a:lnTo>
                                  <a:pt x="930529" y="91313"/>
                                </a:lnTo>
                                <a:lnTo>
                                  <a:pt x="900176" y="121666"/>
                                </a:lnTo>
                                <a:lnTo>
                                  <a:pt x="888961" y="59944"/>
                                </a:lnTo>
                                <a:lnTo>
                                  <a:pt x="887349" y="51054"/>
                                </a:lnTo>
                                <a:lnTo>
                                  <a:pt x="881888" y="45593"/>
                                </a:lnTo>
                                <a:lnTo>
                                  <a:pt x="846709" y="80899"/>
                                </a:lnTo>
                                <a:lnTo>
                                  <a:pt x="852678" y="86868"/>
                                </a:lnTo>
                                <a:lnTo>
                                  <a:pt x="879602" y="59944"/>
                                </a:lnTo>
                                <a:lnTo>
                                  <a:pt x="891946" y="128397"/>
                                </a:lnTo>
                                <a:lnTo>
                                  <a:pt x="892022" y="128778"/>
                                </a:lnTo>
                                <a:lnTo>
                                  <a:pt x="892429" y="130429"/>
                                </a:lnTo>
                                <a:lnTo>
                                  <a:pt x="897890" y="135890"/>
                                </a:lnTo>
                                <a:lnTo>
                                  <a:pt x="912114" y="121666"/>
                                </a:lnTo>
                                <a:lnTo>
                                  <a:pt x="936498" y="97282"/>
                                </a:lnTo>
                                <a:close/>
                              </a:path>
                              <a:path w="981075" h="368300">
                                <a:moveTo>
                                  <a:pt x="980567" y="43053"/>
                                </a:moveTo>
                                <a:lnTo>
                                  <a:pt x="980465" y="41529"/>
                                </a:lnTo>
                                <a:lnTo>
                                  <a:pt x="980376" y="40132"/>
                                </a:lnTo>
                                <a:lnTo>
                                  <a:pt x="980262" y="38354"/>
                                </a:lnTo>
                                <a:lnTo>
                                  <a:pt x="980186" y="36957"/>
                                </a:lnTo>
                                <a:lnTo>
                                  <a:pt x="975956" y="25273"/>
                                </a:lnTo>
                                <a:lnTo>
                                  <a:pt x="975868" y="25019"/>
                                </a:lnTo>
                                <a:lnTo>
                                  <a:pt x="972185" y="19304"/>
                                </a:lnTo>
                                <a:lnTo>
                                  <a:pt x="971143" y="18288"/>
                                </a:lnTo>
                                <a:lnTo>
                                  <a:pt x="971143" y="43053"/>
                                </a:lnTo>
                                <a:lnTo>
                                  <a:pt x="969645" y="52070"/>
                                </a:lnTo>
                                <a:lnTo>
                                  <a:pt x="945134" y="68834"/>
                                </a:lnTo>
                                <a:lnTo>
                                  <a:pt x="940562" y="68199"/>
                                </a:lnTo>
                                <a:lnTo>
                                  <a:pt x="931672" y="64135"/>
                                </a:lnTo>
                                <a:lnTo>
                                  <a:pt x="927481" y="61214"/>
                                </a:lnTo>
                                <a:lnTo>
                                  <a:pt x="923544" y="57150"/>
                                </a:lnTo>
                                <a:lnTo>
                                  <a:pt x="919607" y="53213"/>
                                </a:lnTo>
                                <a:lnTo>
                                  <a:pt x="916559" y="49022"/>
                                </a:lnTo>
                                <a:lnTo>
                                  <a:pt x="912495" y="40132"/>
                                </a:lnTo>
                                <a:lnTo>
                                  <a:pt x="911860" y="35560"/>
                                </a:lnTo>
                                <a:lnTo>
                                  <a:pt x="912495" y="30988"/>
                                </a:lnTo>
                                <a:lnTo>
                                  <a:pt x="937768" y="9652"/>
                                </a:lnTo>
                                <a:lnTo>
                                  <a:pt x="942340" y="10287"/>
                                </a:lnTo>
                                <a:lnTo>
                                  <a:pt x="951230" y="14351"/>
                                </a:lnTo>
                                <a:lnTo>
                                  <a:pt x="955548" y="17272"/>
                                </a:lnTo>
                                <a:lnTo>
                                  <a:pt x="959485" y="21336"/>
                                </a:lnTo>
                                <a:lnTo>
                                  <a:pt x="963422" y="25273"/>
                                </a:lnTo>
                                <a:lnTo>
                                  <a:pt x="966343" y="29464"/>
                                </a:lnTo>
                                <a:lnTo>
                                  <a:pt x="970407" y="38354"/>
                                </a:lnTo>
                                <a:lnTo>
                                  <a:pt x="970927" y="41529"/>
                                </a:lnTo>
                                <a:lnTo>
                                  <a:pt x="971143" y="43053"/>
                                </a:lnTo>
                                <a:lnTo>
                                  <a:pt x="971143" y="18288"/>
                                </a:lnTo>
                                <a:lnTo>
                                  <a:pt x="966724" y="13970"/>
                                </a:lnTo>
                                <a:lnTo>
                                  <a:pt x="962406" y="9652"/>
                                </a:lnTo>
                                <a:lnTo>
                                  <a:pt x="961390" y="8636"/>
                                </a:lnTo>
                                <a:lnTo>
                                  <a:pt x="955675" y="4826"/>
                                </a:lnTo>
                                <a:lnTo>
                                  <a:pt x="943737" y="508"/>
                                </a:lnTo>
                                <a:lnTo>
                                  <a:pt x="937641" y="0"/>
                                </a:lnTo>
                                <a:lnTo>
                                  <a:pt x="931545" y="1524"/>
                                </a:lnTo>
                                <a:lnTo>
                                  <a:pt x="925576" y="2921"/>
                                </a:lnTo>
                                <a:lnTo>
                                  <a:pt x="903693" y="29464"/>
                                </a:lnTo>
                                <a:lnTo>
                                  <a:pt x="902208" y="35433"/>
                                </a:lnTo>
                                <a:lnTo>
                                  <a:pt x="902296" y="36957"/>
                                </a:lnTo>
                                <a:lnTo>
                                  <a:pt x="902385" y="38354"/>
                                </a:lnTo>
                                <a:lnTo>
                                  <a:pt x="902500" y="40132"/>
                                </a:lnTo>
                                <a:lnTo>
                                  <a:pt x="902589" y="41529"/>
                                </a:lnTo>
                                <a:lnTo>
                                  <a:pt x="904875" y="47498"/>
                                </a:lnTo>
                                <a:lnTo>
                                  <a:pt x="906932" y="53213"/>
                                </a:lnTo>
                                <a:lnTo>
                                  <a:pt x="907034" y="53467"/>
                                </a:lnTo>
                                <a:lnTo>
                                  <a:pt x="939165" y="78105"/>
                                </a:lnTo>
                                <a:lnTo>
                                  <a:pt x="945261" y="78486"/>
                                </a:lnTo>
                                <a:lnTo>
                                  <a:pt x="951357" y="76962"/>
                                </a:lnTo>
                                <a:lnTo>
                                  <a:pt x="957326" y="75565"/>
                                </a:lnTo>
                                <a:lnTo>
                                  <a:pt x="963168" y="72009"/>
                                </a:lnTo>
                                <a:lnTo>
                                  <a:pt x="966343" y="68834"/>
                                </a:lnTo>
                                <a:lnTo>
                                  <a:pt x="968756" y="66421"/>
                                </a:lnTo>
                                <a:lnTo>
                                  <a:pt x="974344" y="60960"/>
                                </a:lnTo>
                                <a:lnTo>
                                  <a:pt x="977773" y="55118"/>
                                </a:lnTo>
                                <a:lnTo>
                                  <a:pt x="979170" y="49022"/>
                                </a:lnTo>
                                <a:lnTo>
                                  <a:pt x="980567" y="43053"/>
                                </a:lnTo>
                                <a:close/>
                              </a:path>
                            </a:pathLst>
                          </a:custGeom>
                          <a:solidFill>
                            <a:srgbClr val="000000"/>
                          </a:solidFill>
                        </wps:spPr>
                        <wps:bodyPr wrap="square" lIns="0" tIns="0" rIns="0" bIns="0" rtlCol="0">
                          <a:prstTxWarp prst="textNoShape">
                            <a:avLst/>
                          </a:prstTxWarp>
                          <a:noAutofit/>
                        </wps:bodyPr>
                      </wps:wsp>
                      <pic:pic>
                        <pic:nvPicPr>
                          <pic:cNvPr id="44" name="Image 44"/>
                          <pic:cNvPicPr/>
                        </pic:nvPicPr>
                        <pic:blipFill>
                          <a:blip r:embed="rId20" cstate="print"/>
                          <a:stretch>
                            <a:fillRect/>
                          </a:stretch>
                        </pic:blipFill>
                        <pic:spPr>
                          <a:xfrm>
                            <a:off x="1691068" y="1926272"/>
                            <a:ext cx="243586" cy="243459"/>
                          </a:xfrm>
                          <a:prstGeom prst="rect">
                            <a:avLst/>
                          </a:prstGeom>
                        </pic:spPr>
                      </pic:pic>
                      <pic:pic>
                        <pic:nvPicPr>
                          <pic:cNvPr id="45" name="Image 45"/>
                          <pic:cNvPicPr/>
                        </pic:nvPicPr>
                        <pic:blipFill>
                          <a:blip r:embed="rId21" cstate="print"/>
                          <a:stretch>
                            <a:fillRect/>
                          </a:stretch>
                        </pic:blipFill>
                        <pic:spPr>
                          <a:xfrm>
                            <a:off x="1380299" y="1919668"/>
                            <a:ext cx="237744" cy="232790"/>
                          </a:xfrm>
                          <a:prstGeom prst="rect">
                            <a:avLst/>
                          </a:prstGeom>
                        </pic:spPr>
                      </pic:pic>
                      <pic:pic>
                        <pic:nvPicPr>
                          <pic:cNvPr id="46" name="Image 46"/>
                          <pic:cNvPicPr/>
                        </pic:nvPicPr>
                        <pic:blipFill>
                          <a:blip r:embed="rId22" cstate="print"/>
                          <a:stretch>
                            <a:fillRect/>
                          </a:stretch>
                        </pic:blipFill>
                        <pic:spPr>
                          <a:xfrm>
                            <a:off x="2057209" y="1910270"/>
                            <a:ext cx="241300" cy="253746"/>
                          </a:xfrm>
                          <a:prstGeom prst="rect">
                            <a:avLst/>
                          </a:prstGeom>
                        </pic:spPr>
                      </pic:pic>
                      <pic:pic>
                        <pic:nvPicPr>
                          <pic:cNvPr id="47" name="Image 47"/>
                          <pic:cNvPicPr/>
                        </pic:nvPicPr>
                        <pic:blipFill>
                          <a:blip r:embed="rId23" cstate="print"/>
                          <a:stretch>
                            <a:fillRect/>
                          </a:stretch>
                        </pic:blipFill>
                        <pic:spPr>
                          <a:xfrm>
                            <a:off x="2421826" y="1896681"/>
                            <a:ext cx="1977516" cy="486410"/>
                          </a:xfrm>
                          <a:prstGeom prst="rect">
                            <a:avLst/>
                          </a:prstGeom>
                        </pic:spPr>
                      </pic:pic>
                      <wps:wsp>
                        <wps:cNvPr id="48" name="Graphic 48"/>
                        <wps:cNvSpPr/>
                        <wps:spPr>
                          <a:xfrm>
                            <a:off x="4762" y="4762"/>
                            <a:ext cx="4686300" cy="2495550"/>
                          </a:xfrm>
                          <a:custGeom>
                            <a:avLst/>
                            <a:gdLst/>
                            <a:ahLst/>
                            <a:cxnLst/>
                            <a:rect l="l" t="t" r="r" b="b"/>
                            <a:pathLst>
                              <a:path w="4686300" h="2495550">
                                <a:moveTo>
                                  <a:pt x="0" y="2495550"/>
                                </a:moveTo>
                                <a:lnTo>
                                  <a:pt x="4686300" y="2495550"/>
                                </a:lnTo>
                                <a:lnTo>
                                  <a:pt x="4686300" y="0"/>
                                </a:lnTo>
                                <a:lnTo>
                                  <a:pt x="0" y="0"/>
                                </a:lnTo>
                                <a:lnTo>
                                  <a:pt x="0" y="2495550"/>
                                </a:lnTo>
                                <a:close/>
                              </a:path>
                            </a:pathLst>
                          </a:custGeom>
                          <a:ln w="9525">
                            <a:solidFill>
                              <a:srgbClr val="D9D9D9"/>
                            </a:solidFill>
                            <a:prstDash val="solid"/>
                          </a:ln>
                        </wps:spPr>
                        <wps:bodyPr wrap="square" lIns="0" tIns="0" rIns="0" bIns="0" rtlCol="0">
                          <a:prstTxWarp prst="textNoShape">
                            <a:avLst/>
                          </a:prstTxWarp>
                          <a:noAutofit/>
                        </wps:bodyPr>
                      </wps:wsp>
                      <wps:wsp>
                        <wps:cNvPr id="49" name="Textbox 49"/>
                        <wps:cNvSpPr txBox="1"/>
                        <wps:spPr>
                          <a:xfrm>
                            <a:off x="4316920" y="1002719"/>
                            <a:ext cx="134620" cy="139700"/>
                          </a:xfrm>
                          <a:prstGeom prst="rect">
                            <a:avLst/>
                          </a:prstGeom>
                        </wps:spPr>
                        <wps:txbx>
                          <w:txbxContent>
                            <w:p>
                              <w:pPr>
                                <w:spacing w:before="0"/>
                                <w:ind w:left="0" w:right="0" w:firstLine="0"/>
                                <w:jc w:val="left"/>
                                <w:rPr>
                                  <w:sz w:val="18"/>
                                </w:rPr>
                              </w:pPr>
                              <w:r>
                                <w:rPr>
                                  <w:spacing w:val="-5"/>
                                  <w:sz w:val="18"/>
                                </w:rPr>
                                <w:t>62</w:t>
                              </w:r>
                            </w:p>
                          </w:txbxContent>
                        </wps:txbx>
                        <wps:bodyPr wrap="square" lIns="0" tIns="0" rIns="0" bIns="0" rtlCol="0">
                          <a:noAutofit/>
                        </wps:bodyPr>
                      </wps:wsp>
                      <wps:wsp>
                        <wps:cNvPr id="50" name="Textbox 50"/>
                        <wps:cNvSpPr txBox="1"/>
                        <wps:spPr>
                          <a:xfrm>
                            <a:off x="2924873" y="876862"/>
                            <a:ext cx="134620" cy="139700"/>
                          </a:xfrm>
                          <a:prstGeom prst="rect">
                            <a:avLst/>
                          </a:prstGeom>
                        </wps:spPr>
                        <wps:txbx>
                          <w:txbxContent>
                            <w:p>
                              <w:pPr>
                                <w:spacing w:before="0"/>
                                <w:ind w:left="0" w:right="0" w:firstLine="0"/>
                                <w:jc w:val="left"/>
                                <w:rPr>
                                  <w:sz w:val="18"/>
                                </w:rPr>
                              </w:pPr>
                              <w:r>
                                <w:rPr>
                                  <w:spacing w:val="-5"/>
                                  <w:sz w:val="18"/>
                                </w:rPr>
                                <w:t>75</w:t>
                              </w:r>
                            </w:p>
                          </w:txbxContent>
                        </wps:txbx>
                        <wps:bodyPr wrap="square" lIns="0" tIns="0" rIns="0" bIns="0" rtlCol="0">
                          <a:noAutofit/>
                        </wps:bodyPr>
                      </wps:wsp>
                      <wps:wsp>
                        <wps:cNvPr id="51" name="Textbox 51"/>
                        <wps:cNvSpPr txBox="1"/>
                        <wps:spPr>
                          <a:xfrm>
                            <a:off x="3968813" y="751259"/>
                            <a:ext cx="134620" cy="139700"/>
                          </a:xfrm>
                          <a:prstGeom prst="rect">
                            <a:avLst/>
                          </a:prstGeom>
                        </wps:spPr>
                        <wps:txbx>
                          <w:txbxContent>
                            <w:p>
                              <w:pPr>
                                <w:spacing w:before="0"/>
                                <w:ind w:left="0" w:right="0" w:firstLine="0"/>
                                <w:jc w:val="left"/>
                                <w:rPr>
                                  <w:sz w:val="18"/>
                                </w:rPr>
                              </w:pPr>
                              <w:r>
                                <w:rPr>
                                  <w:spacing w:val="-5"/>
                                  <w:sz w:val="18"/>
                                </w:rPr>
                                <w:t>88</w:t>
                              </w:r>
                            </w:p>
                          </w:txbxContent>
                        </wps:txbx>
                        <wps:bodyPr wrap="square" lIns="0" tIns="0" rIns="0" bIns="0" rtlCol="0">
                          <a:noAutofit/>
                        </wps:bodyPr>
                      </wps:wsp>
                      <wps:wsp>
                        <wps:cNvPr id="52" name="Textbox 52"/>
                        <wps:cNvSpPr txBox="1"/>
                        <wps:spPr>
                          <a:xfrm>
                            <a:off x="2576766" y="751259"/>
                            <a:ext cx="134620" cy="139700"/>
                          </a:xfrm>
                          <a:prstGeom prst="rect">
                            <a:avLst/>
                          </a:prstGeom>
                        </wps:spPr>
                        <wps:txbx>
                          <w:txbxContent>
                            <w:p>
                              <w:pPr>
                                <w:spacing w:before="0"/>
                                <w:ind w:left="0" w:right="0" w:firstLine="0"/>
                                <w:jc w:val="left"/>
                                <w:rPr>
                                  <w:sz w:val="18"/>
                                </w:rPr>
                              </w:pPr>
                              <w:r>
                                <w:rPr>
                                  <w:spacing w:val="-5"/>
                                  <w:sz w:val="18"/>
                                </w:rPr>
                                <w:t>88</w:t>
                              </w:r>
                            </w:p>
                          </w:txbxContent>
                        </wps:txbx>
                        <wps:bodyPr wrap="square" lIns="0" tIns="0" rIns="0" bIns="0" rtlCol="0">
                          <a:noAutofit/>
                        </wps:bodyPr>
                      </wps:wsp>
                      <wps:wsp>
                        <wps:cNvPr id="53" name="Textbox 53"/>
                        <wps:cNvSpPr txBox="1"/>
                        <wps:spPr>
                          <a:xfrm>
                            <a:off x="2228659" y="760784"/>
                            <a:ext cx="134620" cy="139700"/>
                          </a:xfrm>
                          <a:prstGeom prst="rect">
                            <a:avLst/>
                          </a:prstGeom>
                        </wps:spPr>
                        <wps:txbx>
                          <w:txbxContent>
                            <w:p>
                              <w:pPr>
                                <w:spacing w:before="0"/>
                                <w:ind w:left="0" w:right="0" w:firstLine="0"/>
                                <w:jc w:val="left"/>
                                <w:rPr>
                                  <w:sz w:val="18"/>
                                </w:rPr>
                              </w:pPr>
                              <w:r>
                                <w:rPr>
                                  <w:spacing w:val="-5"/>
                                  <w:sz w:val="18"/>
                                </w:rPr>
                                <w:t>87</w:t>
                              </w:r>
                            </w:p>
                          </w:txbxContent>
                        </wps:txbx>
                        <wps:bodyPr wrap="square" lIns="0" tIns="0" rIns="0" bIns="0" rtlCol="0">
                          <a:noAutofit/>
                        </wps:bodyPr>
                      </wps:wsp>
                      <wps:wsp>
                        <wps:cNvPr id="54" name="Textbox 54"/>
                        <wps:cNvSpPr txBox="1"/>
                        <wps:spPr>
                          <a:xfrm>
                            <a:off x="1880933" y="702872"/>
                            <a:ext cx="134620" cy="139700"/>
                          </a:xfrm>
                          <a:prstGeom prst="rect">
                            <a:avLst/>
                          </a:prstGeom>
                        </wps:spPr>
                        <wps:txbx>
                          <w:txbxContent>
                            <w:p>
                              <w:pPr>
                                <w:spacing w:before="0"/>
                                <w:ind w:left="0" w:right="0" w:firstLine="0"/>
                                <w:jc w:val="left"/>
                                <w:rPr>
                                  <w:sz w:val="18"/>
                                </w:rPr>
                              </w:pPr>
                              <w:r>
                                <w:rPr>
                                  <w:spacing w:val="-5"/>
                                  <w:sz w:val="18"/>
                                </w:rPr>
                                <w:t>93</w:t>
                              </w:r>
                            </w:p>
                          </w:txbxContent>
                        </wps:txbx>
                        <wps:bodyPr wrap="square" lIns="0" tIns="0" rIns="0" bIns="0" rtlCol="0">
                          <a:noAutofit/>
                        </wps:bodyPr>
                      </wps:wsp>
                      <wps:wsp>
                        <wps:cNvPr id="55" name="Textbox 55"/>
                        <wps:cNvSpPr txBox="1"/>
                        <wps:spPr>
                          <a:xfrm>
                            <a:off x="1154239" y="635181"/>
                            <a:ext cx="195580" cy="139700"/>
                          </a:xfrm>
                          <a:prstGeom prst="rect">
                            <a:avLst/>
                          </a:prstGeom>
                        </wps:spPr>
                        <wps:txbx>
                          <w:txbxContent>
                            <w:p>
                              <w:pPr>
                                <w:spacing w:before="0"/>
                                <w:ind w:left="0" w:right="0" w:firstLine="0"/>
                                <w:jc w:val="left"/>
                                <w:rPr>
                                  <w:sz w:val="18"/>
                                </w:rPr>
                              </w:pPr>
                              <w:r>
                                <w:rPr>
                                  <w:spacing w:val="-5"/>
                                  <w:sz w:val="18"/>
                                </w:rPr>
                                <w:t>100</w:t>
                              </w:r>
                            </w:p>
                          </w:txbxContent>
                        </wps:txbx>
                        <wps:bodyPr wrap="square" lIns="0" tIns="0" rIns="0" bIns="0" rtlCol="0">
                          <a:noAutofit/>
                        </wps:bodyPr>
                      </wps:wsp>
                      <wps:wsp>
                        <wps:cNvPr id="56" name="Textbox 56"/>
                        <wps:cNvSpPr txBox="1"/>
                        <wps:spPr>
                          <a:xfrm>
                            <a:off x="836739" y="673916"/>
                            <a:ext cx="134620" cy="139700"/>
                          </a:xfrm>
                          <a:prstGeom prst="rect">
                            <a:avLst/>
                          </a:prstGeom>
                        </wps:spPr>
                        <wps:txbx>
                          <w:txbxContent>
                            <w:p>
                              <w:pPr>
                                <w:spacing w:before="0"/>
                                <w:ind w:left="0" w:right="0" w:firstLine="0"/>
                                <w:jc w:val="left"/>
                                <w:rPr>
                                  <w:sz w:val="18"/>
                                </w:rPr>
                              </w:pPr>
                              <w:r>
                                <w:rPr>
                                  <w:spacing w:val="-5"/>
                                  <w:sz w:val="18"/>
                                </w:rPr>
                                <w:t>96</w:t>
                              </w:r>
                            </w:p>
                          </w:txbxContent>
                        </wps:txbx>
                        <wps:bodyPr wrap="square" lIns="0" tIns="0" rIns="0" bIns="0" rtlCol="0">
                          <a:noAutofit/>
                        </wps:bodyPr>
                      </wps:wsp>
                      <wps:wsp>
                        <wps:cNvPr id="57" name="Textbox 57"/>
                        <wps:cNvSpPr txBox="1"/>
                        <wps:spPr>
                          <a:xfrm>
                            <a:off x="488886" y="702872"/>
                            <a:ext cx="134620" cy="139700"/>
                          </a:xfrm>
                          <a:prstGeom prst="rect">
                            <a:avLst/>
                          </a:prstGeom>
                        </wps:spPr>
                        <wps:txbx>
                          <w:txbxContent>
                            <w:p>
                              <w:pPr>
                                <w:spacing w:before="0"/>
                                <w:ind w:left="0" w:right="0" w:firstLine="0"/>
                                <w:jc w:val="left"/>
                                <w:rPr>
                                  <w:sz w:val="18"/>
                                </w:rPr>
                              </w:pPr>
                              <w:r>
                                <w:rPr>
                                  <w:spacing w:val="-5"/>
                                  <w:sz w:val="18"/>
                                </w:rPr>
                                <w:t>93</w:t>
                              </w:r>
                            </w:p>
                          </w:txbxContent>
                        </wps:txbx>
                        <wps:bodyPr wrap="square" lIns="0" tIns="0" rIns="0" bIns="0" rtlCol="0">
                          <a:noAutofit/>
                        </wps:bodyPr>
                      </wps:wsp>
                      <wps:wsp>
                        <wps:cNvPr id="58" name="Textbox 58"/>
                        <wps:cNvSpPr txBox="1"/>
                        <wps:spPr>
                          <a:xfrm>
                            <a:off x="3242500" y="451412"/>
                            <a:ext cx="195580" cy="139700"/>
                          </a:xfrm>
                          <a:prstGeom prst="rect">
                            <a:avLst/>
                          </a:prstGeom>
                        </wps:spPr>
                        <wps:txbx>
                          <w:txbxContent>
                            <w:p>
                              <w:pPr>
                                <w:spacing w:before="0"/>
                                <w:ind w:left="0" w:right="0" w:firstLine="0"/>
                                <w:jc w:val="left"/>
                                <w:rPr>
                                  <w:sz w:val="18"/>
                                </w:rPr>
                              </w:pPr>
                              <w:r>
                                <w:rPr>
                                  <w:spacing w:val="-5"/>
                                  <w:sz w:val="18"/>
                                </w:rPr>
                                <w:t>119</w:t>
                              </w:r>
                            </w:p>
                          </w:txbxContent>
                        </wps:txbx>
                        <wps:bodyPr wrap="square" lIns="0" tIns="0" rIns="0" bIns="0" rtlCol="0">
                          <a:noAutofit/>
                        </wps:bodyPr>
                      </wps:wsp>
                      <wps:wsp>
                        <wps:cNvPr id="59" name="Textbox 59"/>
                        <wps:cNvSpPr txBox="1"/>
                        <wps:spPr>
                          <a:xfrm>
                            <a:off x="87820" y="562283"/>
                            <a:ext cx="196215" cy="1300480"/>
                          </a:xfrm>
                          <a:prstGeom prst="rect">
                            <a:avLst/>
                          </a:prstGeom>
                        </wps:spPr>
                        <wps:txbx>
                          <w:txbxContent>
                            <w:p>
                              <w:pPr>
                                <w:spacing w:before="0"/>
                                <w:ind w:left="0" w:right="18" w:firstLine="0"/>
                                <w:jc w:val="right"/>
                                <w:rPr>
                                  <w:sz w:val="18"/>
                                </w:rPr>
                              </w:pPr>
                              <w:r>
                                <w:rPr>
                                  <w:spacing w:val="-5"/>
                                  <w:sz w:val="18"/>
                                </w:rPr>
                                <w:t>120</w:t>
                              </w:r>
                            </w:p>
                            <w:p>
                              <w:pPr>
                                <w:spacing w:before="95"/>
                                <w:ind w:left="0" w:right="18" w:firstLine="0"/>
                                <w:jc w:val="right"/>
                                <w:rPr>
                                  <w:sz w:val="18"/>
                                </w:rPr>
                              </w:pPr>
                              <w:r>
                                <w:rPr>
                                  <w:spacing w:val="-5"/>
                                  <w:sz w:val="18"/>
                                </w:rPr>
                                <w:t>100</w:t>
                              </w:r>
                            </w:p>
                            <w:p>
                              <w:pPr>
                                <w:spacing w:before="96"/>
                                <w:ind w:left="0" w:right="18" w:firstLine="0"/>
                                <w:jc w:val="right"/>
                                <w:rPr>
                                  <w:sz w:val="18"/>
                                </w:rPr>
                              </w:pPr>
                              <w:r>
                                <w:rPr>
                                  <w:spacing w:val="-5"/>
                                  <w:sz w:val="18"/>
                                </w:rPr>
                                <w:t>80</w:t>
                              </w:r>
                            </w:p>
                            <w:p>
                              <w:pPr>
                                <w:spacing w:before="96"/>
                                <w:ind w:left="0" w:right="18" w:firstLine="0"/>
                                <w:jc w:val="right"/>
                                <w:rPr>
                                  <w:sz w:val="18"/>
                                </w:rPr>
                              </w:pPr>
                              <w:r>
                                <w:rPr>
                                  <w:spacing w:val="-5"/>
                                  <w:sz w:val="18"/>
                                </w:rPr>
                                <w:t>60</w:t>
                              </w:r>
                            </w:p>
                            <w:p>
                              <w:pPr>
                                <w:spacing w:before="95"/>
                                <w:ind w:left="0" w:right="18" w:firstLine="0"/>
                                <w:jc w:val="right"/>
                                <w:rPr>
                                  <w:sz w:val="18"/>
                                </w:rPr>
                              </w:pPr>
                              <w:r>
                                <w:rPr>
                                  <w:spacing w:val="-5"/>
                                  <w:sz w:val="18"/>
                                </w:rPr>
                                <w:t>40</w:t>
                              </w:r>
                            </w:p>
                            <w:p>
                              <w:pPr>
                                <w:spacing w:before="96"/>
                                <w:ind w:left="0" w:right="18" w:firstLine="0"/>
                                <w:jc w:val="right"/>
                                <w:rPr>
                                  <w:sz w:val="18"/>
                                </w:rPr>
                              </w:pPr>
                              <w:r>
                                <w:rPr>
                                  <w:spacing w:val="-5"/>
                                  <w:sz w:val="18"/>
                                </w:rPr>
                                <w:t>20</w:t>
                              </w:r>
                            </w:p>
                            <w:p>
                              <w:pPr>
                                <w:spacing w:before="95"/>
                                <w:ind w:left="0" w:right="18" w:firstLine="0"/>
                                <w:jc w:val="right"/>
                                <w:rPr>
                                  <w:sz w:val="18"/>
                                </w:rPr>
                              </w:pPr>
                              <w:r>
                                <w:rPr>
                                  <w:spacing w:val="-10"/>
                                  <w:sz w:val="18"/>
                                </w:rPr>
                                <w:t>0</w:t>
                              </w:r>
                            </w:p>
                          </w:txbxContent>
                        </wps:txbx>
                        <wps:bodyPr wrap="square" lIns="0" tIns="0" rIns="0" bIns="0" rtlCol="0">
                          <a:noAutofit/>
                        </wps:bodyPr>
                      </wps:wsp>
                      <wps:wsp>
                        <wps:cNvPr id="60" name="Textbox 60"/>
                        <wps:cNvSpPr txBox="1"/>
                        <wps:spPr>
                          <a:xfrm>
                            <a:off x="3590226" y="402898"/>
                            <a:ext cx="196850" cy="139700"/>
                          </a:xfrm>
                          <a:prstGeom prst="rect">
                            <a:avLst/>
                          </a:prstGeom>
                        </wps:spPr>
                        <wps:txbx>
                          <w:txbxContent>
                            <w:p>
                              <w:pPr>
                                <w:spacing w:before="0"/>
                                <w:ind w:left="0" w:right="0" w:firstLine="0"/>
                                <w:jc w:val="left"/>
                                <w:rPr>
                                  <w:sz w:val="18"/>
                                </w:rPr>
                              </w:pPr>
                              <w:r>
                                <w:rPr>
                                  <w:spacing w:val="-5"/>
                                  <w:sz w:val="18"/>
                                </w:rPr>
                                <w:t>124</w:t>
                              </w:r>
                            </w:p>
                          </w:txbxContent>
                        </wps:txbx>
                        <wps:bodyPr wrap="square" lIns="0" tIns="0" rIns="0" bIns="0" rtlCol="0">
                          <a:noAutofit/>
                        </wps:bodyPr>
                      </wps:wsp>
                      <wps:wsp>
                        <wps:cNvPr id="61" name="Textbox 61"/>
                        <wps:cNvSpPr txBox="1"/>
                        <wps:spPr>
                          <a:xfrm>
                            <a:off x="1502346" y="422075"/>
                            <a:ext cx="195580" cy="139700"/>
                          </a:xfrm>
                          <a:prstGeom prst="rect">
                            <a:avLst/>
                          </a:prstGeom>
                        </wps:spPr>
                        <wps:txbx>
                          <w:txbxContent>
                            <w:p>
                              <w:pPr>
                                <w:spacing w:before="0"/>
                                <w:ind w:left="0" w:right="0" w:firstLine="0"/>
                                <w:jc w:val="left"/>
                                <w:rPr>
                                  <w:sz w:val="18"/>
                                </w:rPr>
                              </w:pPr>
                              <w:r>
                                <w:rPr>
                                  <w:spacing w:val="-5"/>
                                  <w:sz w:val="18"/>
                                </w:rPr>
                                <w:t>122</w:t>
                              </w:r>
                            </w:p>
                          </w:txbxContent>
                        </wps:txbx>
                        <wps:bodyPr wrap="square" lIns="0" tIns="0" rIns="0" bIns="0" rtlCol="0">
                          <a:noAutofit/>
                        </wps:bodyPr>
                      </wps:wsp>
                      <wps:wsp>
                        <wps:cNvPr id="62" name="Textbox 62"/>
                        <wps:cNvSpPr txBox="1"/>
                        <wps:spPr>
                          <a:xfrm>
                            <a:off x="87820" y="368735"/>
                            <a:ext cx="195580" cy="139700"/>
                          </a:xfrm>
                          <a:prstGeom prst="rect">
                            <a:avLst/>
                          </a:prstGeom>
                        </wps:spPr>
                        <wps:txbx>
                          <w:txbxContent>
                            <w:p>
                              <w:pPr>
                                <w:spacing w:before="0"/>
                                <w:ind w:left="0" w:right="0" w:firstLine="0"/>
                                <w:jc w:val="left"/>
                                <w:rPr>
                                  <w:sz w:val="18"/>
                                </w:rPr>
                              </w:pPr>
                              <w:r>
                                <w:rPr>
                                  <w:spacing w:val="-5"/>
                                  <w:sz w:val="18"/>
                                </w:rPr>
                                <w:t>140</w:t>
                              </w:r>
                            </w:p>
                          </w:txbxContent>
                        </wps:txbx>
                        <wps:bodyPr wrap="square" lIns="0" tIns="0" rIns="0" bIns="0" rtlCol="0">
                          <a:noAutofit/>
                        </wps:bodyPr>
                      </wps:wsp>
                      <wps:wsp>
                        <wps:cNvPr id="63" name="Textbox 63"/>
                        <wps:cNvSpPr txBox="1"/>
                        <wps:spPr>
                          <a:xfrm>
                            <a:off x="1147635" y="100678"/>
                            <a:ext cx="2410460" cy="186055"/>
                          </a:xfrm>
                          <a:prstGeom prst="rect">
                            <a:avLst/>
                          </a:prstGeom>
                        </wps:spPr>
                        <wps:txbx>
                          <w:txbxContent>
                            <w:p>
                              <w:pPr>
                                <w:spacing w:before="0"/>
                                <w:ind w:left="0" w:right="0" w:firstLine="0"/>
                                <w:jc w:val="left"/>
                                <w:rPr>
                                  <w:sz w:val="24"/>
                                </w:rPr>
                              </w:pPr>
                              <w:r>
                                <w:rPr>
                                  <w:sz w:val="24"/>
                                </w:rPr>
                                <w:t>Nº</w:t>
                              </w:r>
                              <w:r>
                                <w:rPr>
                                  <w:spacing w:val="16"/>
                                  <w:sz w:val="24"/>
                                </w:rPr>
                                <w:t> </w:t>
                              </w:r>
                              <w:r>
                                <w:rPr>
                                  <w:sz w:val="24"/>
                                </w:rPr>
                                <w:t>PERSONAS</w:t>
                              </w:r>
                              <w:r>
                                <w:rPr>
                                  <w:spacing w:val="8"/>
                                  <w:sz w:val="24"/>
                                </w:rPr>
                                <w:t> </w:t>
                              </w:r>
                              <w:r>
                                <w:rPr>
                                  <w:sz w:val="24"/>
                                </w:rPr>
                                <w:t>ATENDIDAS</w:t>
                              </w:r>
                              <w:r>
                                <w:rPr>
                                  <w:spacing w:val="7"/>
                                  <w:sz w:val="24"/>
                                </w:rPr>
                                <w:t> </w:t>
                              </w:r>
                              <w:r>
                                <w:rPr>
                                  <w:sz w:val="24"/>
                                </w:rPr>
                                <w:t>POR</w:t>
                              </w:r>
                              <w:r>
                                <w:rPr>
                                  <w:spacing w:val="19"/>
                                  <w:sz w:val="24"/>
                                </w:rPr>
                                <w:t> </w:t>
                              </w:r>
                              <w:r>
                                <w:rPr>
                                  <w:spacing w:val="-5"/>
                                  <w:sz w:val="24"/>
                                </w:rPr>
                                <w:t>MES</w:t>
                              </w:r>
                            </w:p>
                          </w:txbxContent>
                        </wps:txbx>
                        <wps:bodyPr wrap="square" lIns="0" tIns="0" rIns="0" bIns="0" rtlCol="0">
                          <a:noAutofit/>
                        </wps:bodyPr>
                      </wps:wsp>
                    </wpg:wgp>
                  </a:graphicData>
                </a:graphic>
              </wp:anchor>
            </w:drawing>
          </mc:Choice>
          <mc:Fallback>
            <w:pict>
              <v:group style="position:absolute;margin-left:112.775002pt;margin-top:12.316719pt;width:369.75pt;height:197.25pt;mso-position-horizontal-relative:page;mso-position-vertical-relative:paragraph;z-index:-15726592;mso-wrap-distance-left:0;mso-wrap-distance-right:0" id="docshapegroup36" coordorigin="2256,246" coordsize="7395,3945">
                <v:shape style="position:absolute;left:2847;top:946;width:6576;height:1829" id="docshape37" coordorigin="2848,947" coordsize="6576,1829" path="m4850,2775l5227,2775m9235,2775l9423,2775m7044,2775l7418,2775m7591,2775l7968,2775m4303,2775l4680,2775m5400,2775l5774,2775m5947,2775l6324,2775m2848,2775l3036,2775m8688,2775l9062,2775m3756,2775l4133,2775m3209,2775l3583,2775m8138,2775l8515,2775m6494,2775l6871,2775m5400,2471l5774,2471m8138,2471l8515,2471m4850,2471l5227,2471m7591,2471l7968,2471m3209,2471l3583,2471m8688,2471l9062,2471m7044,2471l7418,2471m5947,2471l6324,2471m3756,2471l4133,2471m2848,2471l3036,2471m6494,2471l6871,2471m9235,2471l9423,2471m4303,2471l4680,2471m5947,2166l6324,2166m8688,2166l9062,2166m7591,2166l7968,2166m3756,2166l4133,2166m2848,2166l3036,2166m9235,2166l9423,2166m5400,2166l5774,2166m4303,2166l4680,2166m7044,2166l7418,2166m3209,2166l3583,2166m8138,2166l8515,2166m6494,2166l6871,2166m4850,2166l5227,2166m2848,1861l3036,1861m7591,1861l7968,1861m8138,1861l8515,1861m3756,1861l4133,1861m4303,1861l4680,1861m6494,1861l7418,1861m3209,1861l3583,1861m5400,1861l5774,1861m5947,1861l6324,1861m4850,1861l5227,1861m8688,1861l9423,1861m2848,1556l4680,1556m4850,1556l7418,1556m7591,1556l7968,1556m8138,1556l9423,1556m2848,1251l4680,1251m4850,1251l7968,1251m8138,1251l9423,1251m2848,947l9423,947e" filled="false" stroked="true" strokeweight=".75pt" strokecolor="#d9d9d9">
                  <v:path arrowok="t"/>
                  <v:stroke dashstyle="solid"/>
                </v:shape>
                <v:shape style="position:absolute;left:3036;top:1191;width:6200;height:1888" id="docshape38" coordorigin="3036,1191" coordsize="6200,1888" path="m3209,1662l3036,1662,3036,3079,3209,3079,3209,1662xm3756,1616l3583,1616,3583,3079,3756,3079,3756,1616xm4303,1556l4133,1556,4133,3079,4303,3079,4303,1556xm4850,1220l4680,1220,4680,3079,4850,3079,4850,1220xm5400,1662l5227,1662,5227,3079,5400,3079,5400,1662xm5947,1753l5774,1753,5774,3079,5947,3079,5947,1753xm6494,1739l6324,1739,6324,3079,6494,3079,6494,1739xm7044,1938l6871,1938,6871,3079,7044,3079,7044,1938xm7591,1266l7418,1266,7418,3079,7591,3079,7591,1266xm8138,1191l7968,1191,7968,3079,8138,3079,8138,1191xm8688,1739l8515,1739,8515,3079,8688,3079,8688,1739xm9235,2135l9062,2135,9062,3079,9235,3079,9235,2135xe" filled="true" fillcolor="#4ea72d" stroked="false">
                  <v:path arrowok="t"/>
                  <v:fill type="solid"/>
                </v:shape>
                <v:line style="position:absolute" from="2848,3079" to="9423,3079" stroked="true" strokeweight=".75pt" strokecolor="#d9d9d9">
                  <v:stroke dashstyle="solid"/>
                </v:line>
                <v:shape style="position:absolute;left:2688;top:3253;width:1545;height:580" id="docshape39" coordorigin="2688,3253" coordsize="1545,580" path="m2825,3648l2816,3639,2774,3681,2745,3652,2754,3643,2784,3613,2774,3604,2736,3643,2709,3616,2751,3574,2742,3565,2688,3618,2772,3702,2793,3681,2825,3648xm2911,3563l2905,3556,2828,3479,2817,3490,2884,3556,2868,3553,2771,3535,2760,3547,2843,3630,2854,3620,2787,3553,2900,3574,2911,3563xm2987,3487l2977,3478,2935,3520,2906,3491,2915,3482,2945,3452,2936,3443,2897,3482,2870,3455,2912,3413,2903,3403,2850,3457,2933,3541,2954,3520,2987,3487xm3065,3409l3047,3398,3039,3393,3033,3390,3029,3388,3025,3387,3021,3386,3017,3385,3014,3386,3010,3386,3007,3388,3003,3390,3007,3383,3009,3377,3009,3375,3008,3365,3008,3364,3008,3363,3005,3358,3005,3357,2996,3349,2996,3382,2995,3387,2994,3390,2991,3393,2988,3396,2969,3415,2940,3386,2939,3386,2964,3361,2964,3361,2969,3358,2982,3358,2985,3360,2990,3365,2993,3368,2995,3371,2996,3375,2996,3376,2996,3382,2996,3349,2994,3346,2989,3343,2983,3342,2977,3342,2972,3342,2966,3345,2961,3347,2956,3351,2919,3387,3003,3471,3014,3460,2979,3424,2988,3415,3001,3401,3005,3400,3008,3399,3011,3398,3014,3399,3018,3400,3022,3401,3026,3403,3030,3406,3054,3420,3065,3409xm3136,3321l3136,3319,3136,3317,3136,3314,3136,3312,3132,3302,3129,3293,3129,3293,3123,3284,3121,3283,3121,3321,3120,3328,3119,3336,3115,3342,3109,3349,3102,3356,3095,3360,3088,3361,3081,3362,3073,3361,3059,3355,3053,3350,3040,3337,3036,3331,3035,3328,3029,3317,3028,3310,3030,3295,3034,3288,3041,3282,3048,3275,3055,3271,3062,3270,3069,3269,3076,3270,3083,3273,3090,3276,3097,3281,3109,3293,3114,3300,3120,3314,3121,3319,3121,3321,3121,3283,3115,3276,3108,3269,3106,3267,3097,3261,3078,3254,3069,3254,3050,3258,3041,3264,3023,3281,3018,3290,3015,3300,3013,3310,3013,3312,3013,3314,3013,3317,3014,3319,3017,3328,3020,3338,3026,3347,3043,3364,3052,3370,3071,3377,3081,3377,3089,3375,3100,3373,3109,3367,3114,3362,3126,3350,3132,3340,3134,3331,3136,3321xm3200,3823l3162,3785,3172,3775,3199,3747,3190,3739,3153,3775,3126,3749,3167,3707,3158,3699,3105,3751,3189,3833,3200,3823xm3309,3715l3299,3705,3257,3747,3228,3719,3238,3709,3267,3679,3258,3671,3219,3709,3192,3683,3234,3641,3225,3631,3172,3685,3255,3767,3276,3747,3309,3715xm3374,3635l3371,3623,3368,3617,3361,3611,3358,3607,3358,3639,3357,3643,3355,3647,3353,3651,3350,3655,3347,3659,3328,3677,3299,3647,3309,3637,3317,3629,3323,3623,3329,3619,3341,3617,3346,3619,3355,3627,3357,3631,3357,3635,3358,3637,3358,3639,3358,3607,3357,3607,3351,3605,3337,3603,3330,3607,3323,3611,3326,3605,3327,3601,3325,3589,3323,3585,3322,3583,3318,3579,3314,3575,3314,3601,3314,3603,3314,3605,3314,3607,3314,3609,3313,3611,3311,3617,3290,3637,3263,3611,3282,3591,3286,3589,3289,3587,3293,3587,3296,3585,3302,3587,3305,3589,3312,3595,3314,3601,3314,3575,3311,3573,3303,3569,3287,3573,3278,3577,3243,3613,3327,3697,3346,3677,3356,3667,3363,3661,3368,3653,3370,3647,3373,3641,3373,3637,3374,3635xm3465,3559l3445,3547,3439,3543,3434,3539,3429,3537,3425,3537,3421,3535,3410,3535,3403,3539,3407,3533,3409,3525,3408,3519,3408,3513,3405,3507,3397,3497,3397,3527,3396,3531,3395,3535,3394,3539,3391,3543,3369,3565,3340,3535,3364,3511,3370,3507,3380,3507,3385,3509,3390,3513,3393,3517,3395,3521,3396,3525,3397,3527,3397,3497,3394,3495,3389,3493,3383,3491,3372,3491,3361,3497,3356,3501,3319,3537,3403,3621,3414,3609,3379,3573,3387,3565,3398,3553,3401,3551,3405,3549,3411,3547,3414,3547,3422,3551,3425,3553,3430,3555,3454,3569,3465,3559xm3534,3489l3525,3479,3483,3521,3454,3493,3463,3483,3493,3453,3483,3445,3444,3483,3418,3457,3460,3415,3451,3405,3397,3459,3481,3543,3503,3521,3534,3489xm3614,3409l3598,3399,3588,3393,3583,3391,3579,3389,3571,3385,3563,3385,3560,3387,3556,3387,3552,3391,3557,3383,3559,3377,3557,3363,3554,3357,3549,3351,3546,3349,3546,3379,3546,3383,3544,3385,3543,3389,3541,3393,3538,3397,3519,3415,3489,3385,3508,3367,3514,3361,3524,3357,3530,3357,3535,3361,3539,3365,3543,3367,3544,3371,3546,3379,3546,3349,3538,3343,3527,3341,3521,3343,3516,3345,3510,3347,3505,3351,3469,3387,3552,3471,3563,3459,3528,3425,3537,3415,3551,3401,3554,3399,3567,3399,3571,3401,3575,3403,3579,3405,3603,3421,3614,3409xm3684,3323l3684,3315,3684,3313,3680,3303,3677,3295,3671,3285,3669,3283,3669,3323,3667,3337,3663,3343,3656,3351,3650,3357,3643,3361,3628,3363,3621,3363,3614,3359,3607,3357,3600,3351,3588,3339,3583,3333,3577,3319,3576,3311,3577,3303,3578,3297,3582,3289,3595,3277,3602,3273,3610,3271,3624,3271,3638,3277,3645,3283,3657,3295,3662,3301,3665,3309,3668,3315,3669,3323,3669,3283,3656,3271,3654,3269,3645,3263,3626,3257,3616,3255,3597,3259,3588,3265,3571,3283,3565,3293,3563,3301,3561,3311,3561,3315,3561,3319,3561,3321,3565,3331,3568,3339,3574,3349,3591,3365,3600,3371,3619,3379,3628,3379,3648,3375,3657,3369,3663,3363,3665,3361,3674,3351,3680,3343,3682,3333,3684,3323xm3937,3633l3870,3566,3853,3549,3841,3561,3860,3634,3830,3626,3787,3616,3774,3628,3858,3711,3869,3701,3801,3633,3801,3633,3868,3649,3875,3642,3874,3640,3858,3576,3926,3644,3937,3633xm4022,3548l4013,3544,3966,3522,3966,3538,3938,3566,3912,3512,3966,3538,3966,3522,3945,3512,3907,3495,3895,3507,3948,3622,3959,3610,3944,3579,3957,3566,3979,3544,4010,3559,4022,3548xm4095,3474l4077,3464,4069,3459,4064,3456,4059,3454,4055,3453,4052,3451,4053,3451,4047,3451,4044,3451,4040,3452,4037,3453,4033,3456,4037,3449,4039,3442,4039,3437,4038,3435,4038,3429,4035,3424,4035,3423,4029,3417,4027,3415,4027,3444,4027,3445,4026,3448,4025,3453,4024,3455,4021,3459,4018,3462,3999,3481,3970,3451,3970,3451,3994,3427,4000,3424,4011,3424,4015,3426,4023,3434,4025,3437,4026,3441,4027,3444,4027,3415,4024,3412,4019,3409,4013,3408,4007,3407,4000,3408,4002,3408,3996,3411,3991,3413,3986,3417,3949,3453,4033,3537,4044,3526,4009,3490,4018,3481,4032,3467,4034,3466,4034,3466,4038,3465,4041,3464,4046,3465,4045,3465,4048,3466,4052,3467,4055,3469,4060,3472,4084,3486,4095,3474xm4163,3406l4154,3397,4106,3445,4088,3348,4086,3334,4077,3325,4022,3381,4031,3390,4074,3348,4093,3455,4093,3456,4094,3459,4102,3467,4125,3445,4163,3406xm4233,3321l4232,3319,4232,3316,4232,3314,4232,3311,4225,3293,4225,3293,4219,3284,4218,3282,4218,3321,4215,3335,4212,3342,4198,3355,4191,3359,4184,3361,4177,3362,4170,3361,4156,3354,4149,3350,4143,3343,4137,3337,4132,3330,4125,3316,4124,3309,4125,3302,4127,3295,4131,3288,4144,3274,4151,3271,4158,3269,4165,3268,4172,3269,4186,3276,4193,3280,4199,3287,4206,3293,4210,3300,4217,3314,4217,3319,4218,3321,4218,3282,4211,3275,4204,3268,4202,3267,4193,3261,4175,3254,4165,3253,4155,3256,4146,3258,4137,3263,4128,3272,4119,3281,4114,3290,4112,3300,4109,3309,4109,3311,4109,3314,4110,3316,4110,3319,4113,3328,4117,3337,4117,3337,4123,3346,4131,3355,4140,3363,4149,3369,4158,3373,4167,3376,4177,3377,4187,3374,4196,3372,4205,3367,4210,3362,4214,3358,4223,3349,4228,3340,4230,3330,4233,3321xe" filled="true" fillcolor="#000000" stroked="false">
                  <v:path arrowok="t"/>
                  <v:fill type="solid"/>
                </v:shape>
                <v:shape style="position:absolute;left:4918;top:3279;width:384;height:384" type="#_x0000_t75" id="docshape40" stroked="false">
                  <v:imagedata r:id="rId20" o:title=""/>
                </v:shape>
                <v:shape style="position:absolute;left:4429;top:3269;width:375;height:367" type="#_x0000_t75" id="docshape41" stroked="false">
                  <v:imagedata r:id="rId21" o:title=""/>
                </v:shape>
                <v:shape style="position:absolute;left:5495;top:3254;width:380;height:400" type="#_x0000_t75" id="docshape42" stroked="false">
                  <v:imagedata r:id="rId22" o:title=""/>
                </v:shape>
                <v:shape style="position:absolute;left:6069;top:3233;width:3115;height:766" type="#_x0000_t75" id="docshape43" stroked="false">
                  <v:imagedata r:id="rId23" o:title=""/>
                </v:shape>
                <v:rect style="position:absolute;left:2263;top:253;width:7380;height:3930" id="docshape44" filled="false" stroked="true" strokeweight=".75pt" strokecolor="#d9d9d9">
                  <v:stroke dashstyle="solid"/>
                </v:rect>
                <v:shape style="position:absolute;left:9053;top:1825;width:212;height:220" type="#_x0000_t202" id="docshape45" filled="false" stroked="false">
                  <v:textbox inset="0,0,0,0">
                    <w:txbxContent>
                      <w:p>
                        <w:pPr>
                          <w:spacing w:before="0"/>
                          <w:ind w:left="0" w:right="0" w:firstLine="0"/>
                          <w:jc w:val="left"/>
                          <w:rPr>
                            <w:sz w:val="18"/>
                          </w:rPr>
                        </w:pPr>
                        <w:r>
                          <w:rPr>
                            <w:spacing w:val="-5"/>
                            <w:sz w:val="18"/>
                          </w:rPr>
                          <w:t>62</w:t>
                        </w:r>
                      </w:p>
                    </w:txbxContent>
                  </v:textbox>
                  <w10:wrap type="none"/>
                </v:shape>
                <v:shape style="position:absolute;left:6861;top:1627;width:212;height:220" type="#_x0000_t202" id="docshape46" filled="false" stroked="false">
                  <v:textbox inset="0,0,0,0">
                    <w:txbxContent>
                      <w:p>
                        <w:pPr>
                          <w:spacing w:before="0"/>
                          <w:ind w:left="0" w:right="0" w:firstLine="0"/>
                          <w:jc w:val="left"/>
                          <w:rPr>
                            <w:sz w:val="18"/>
                          </w:rPr>
                        </w:pPr>
                        <w:r>
                          <w:rPr>
                            <w:spacing w:val="-5"/>
                            <w:sz w:val="18"/>
                          </w:rPr>
                          <w:t>75</w:t>
                        </w:r>
                      </w:p>
                    </w:txbxContent>
                  </v:textbox>
                  <w10:wrap type="none"/>
                </v:shape>
                <v:shape style="position:absolute;left:8505;top:1429;width:212;height:220" type="#_x0000_t202" id="docshape47" filled="false" stroked="false">
                  <v:textbox inset="0,0,0,0">
                    <w:txbxContent>
                      <w:p>
                        <w:pPr>
                          <w:spacing w:before="0"/>
                          <w:ind w:left="0" w:right="0" w:firstLine="0"/>
                          <w:jc w:val="left"/>
                          <w:rPr>
                            <w:sz w:val="18"/>
                          </w:rPr>
                        </w:pPr>
                        <w:r>
                          <w:rPr>
                            <w:spacing w:val="-5"/>
                            <w:sz w:val="18"/>
                          </w:rPr>
                          <w:t>88</w:t>
                        </w:r>
                      </w:p>
                    </w:txbxContent>
                  </v:textbox>
                  <w10:wrap type="none"/>
                </v:shape>
                <v:shape style="position:absolute;left:6313;top:1429;width:212;height:220" type="#_x0000_t202" id="docshape48" filled="false" stroked="false">
                  <v:textbox inset="0,0,0,0">
                    <w:txbxContent>
                      <w:p>
                        <w:pPr>
                          <w:spacing w:before="0"/>
                          <w:ind w:left="0" w:right="0" w:firstLine="0"/>
                          <w:jc w:val="left"/>
                          <w:rPr>
                            <w:sz w:val="18"/>
                          </w:rPr>
                        </w:pPr>
                        <w:r>
                          <w:rPr>
                            <w:spacing w:val="-5"/>
                            <w:sz w:val="18"/>
                          </w:rPr>
                          <w:t>88</w:t>
                        </w:r>
                      </w:p>
                    </w:txbxContent>
                  </v:textbox>
                  <w10:wrap type="none"/>
                </v:shape>
                <v:shape style="position:absolute;left:5765;top:1444;width:212;height:220" type="#_x0000_t202" id="docshape49" filled="false" stroked="false">
                  <v:textbox inset="0,0,0,0">
                    <w:txbxContent>
                      <w:p>
                        <w:pPr>
                          <w:spacing w:before="0"/>
                          <w:ind w:left="0" w:right="0" w:firstLine="0"/>
                          <w:jc w:val="left"/>
                          <w:rPr>
                            <w:sz w:val="18"/>
                          </w:rPr>
                        </w:pPr>
                        <w:r>
                          <w:rPr>
                            <w:spacing w:val="-5"/>
                            <w:sz w:val="18"/>
                          </w:rPr>
                          <w:t>87</w:t>
                        </w:r>
                      </w:p>
                    </w:txbxContent>
                  </v:textbox>
                  <w10:wrap type="none"/>
                </v:shape>
                <v:shape style="position:absolute;left:5217;top:1353;width:212;height:220" type="#_x0000_t202" id="docshape50" filled="false" stroked="false">
                  <v:textbox inset="0,0,0,0">
                    <w:txbxContent>
                      <w:p>
                        <w:pPr>
                          <w:spacing w:before="0"/>
                          <w:ind w:left="0" w:right="0" w:firstLine="0"/>
                          <w:jc w:val="left"/>
                          <w:rPr>
                            <w:sz w:val="18"/>
                          </w:rPr>
                        </w:pPr>
                        <w:r>
                          <w:rPr>
                            <w:spacing w:val="-5"/>
                            <w:sz w:val="18"/>
                          </w:rPr>
                          <w:t>93</w:t>
                        </w:r>
                      </w:p>
                    </w:txbxContent>
                  </v:textbox>
                  <w10:wrap type="none"/>
                </v:shape>
                <v:shape style="position:absolute;left:4073;top:1246;width:308;height:220" type="#_x0000_t202" id="docshape51" filled="false" stroked="false">
                  <v:textbox inset="0,0,0,0">
                    <w:txbxContent>
                      <w:p>
                        <w:pPr>
                          <w:spacing w:before="0"/>
                          <w:ind w:left="0" w:right="0" w:firstLine="0"/>
                          <w:jc w:val="left"/>
                          <w:rPr>
                            <w:sz w:val="18"/>
                          </w:rPr>
                        </w:pPr>
                        <w:r>
                          <w:rPr>
                            <w:spacing w:val="-5"/>
                            <w:sz w:val="18"/>
                          </w:rPr>
                          <w:t>100</w:t>
                        </w:r>
                      </w:p>
                    </w:txbxContent>
                  </v:textbox>
                  <w10:wrap type="none"/>
                </v:shape>
                <v:shape style="position:absolute;left:3573;top:1307;width:212;height:220" type="#_x0000_t202" id="docshape52" filled="false" stroked="false">
                  <v:textbox inset="0,0,0,0">
                    <w:txbxContent>
                      <w:p>
                        <w:pPr>
                          <w:spacing w:before="0"/>
                          <w:ind w:left="0" w:right="0" w:firstLine="0"/>
                          <w:jc w:val="left"/>
                          <w:rPr>
                            <w:sz w:val="18"/>
                          </w:rPr>
                        </w:pPr>
                        <w:r>
                          <w:rPr>
                            <w:spacing w:val="-5"/>
                            <w:sz w:val="18"/>
                          </w:rPr>
                          <w:t>96</w:t>
                        </w:r>
                      </w:p>
                    </w:txbxContent>
                  </v:textbox>
                  <w10:wrap type="none"/>
                </v:shape>
                <v:shape style="position:absolute;left:3025;top:1353;width:212;height:220" type="#_x0000_t202" id="docshape53" filled="false" stroked="false">
                  <v:textbox inset="0,0,0,0">
                    <w:txbxContent>
                      <w:p>
                        <w:pPr>
                          <w:spacing w:before="0"/>
                          <w:ind w:left="0" w:right="0" w:firstLine="0"/>
                          <w:jc w:val="left"/>
                          <w:rPr>
                            <w:sz w:val="18"/>
                          </w:rPr>
                        </w:pPr>
                        <w:r>
                          <w:rPr>
                            <w:spacing w:val="-5"/>
                            <w:sz w:val="18"/>
                          </w:rPr>
                          <w:t>93</w:t>
                        </w:r>
                      </w:p>
                    </w:txbxContent>
                  </v:textbox>
                  <w10:wrap type="none"/>
                </v:shape>
                <v:shape style="position:absolute;left:7361;top:957;width:308;height:220" type="#_x0000_t202" id="docshape54" filled="false" stroked="false">
                  <v:textbox inset="0,0,0,0">
                    <w:txbxContent>
                      <w:p>
                        <w:pPr>
                          <w:spacing w:before="0"/>
                          <w:ind w:left="0" w:right="0" w:firstLine="0"/>
                          <w:jc w:val="left"/>
                          <w:rPr>
                            <w:sz w:val="18"/>
                          </w:rPr>
                        </w:pPr>
                        <w:r>
                          <w:rPr>
                            <w:spacing w:val="-5"/>
                            <w:sz w:val="18"/>
                          </w:rPr>
                          <w:t>119</w:t>
                        </w:r>
                      </w:p>
                    </w:txbxContent>
                  </v:textbox>
                  <w10:wrap type="none"/>
                </v:shape>
                <v:shape style="position:absolute;left:2393;top:1131;width:309;height:2048" type="#_x0000_t202" id="docshape55" filled="false" stroked="false">
                  <v:textbox inset="0,0,0,0">
                    <w:txbxContent>
                      <w:p>
                        <w:pPr>
                          <w:spacing w:before="0"/>
                          <w:ind w:left="0" w:right="18" w:firstLine="0"/>
                          <w:jc w:val="right"/>
                          <w:rPr>
                            <w:sz w:val="18"/>
                          </w:rPr>
                        </w:pPr>
                        <w:r>
                          <w:rPr>
                            <w:spacing w:val="-5"/>
                            <w:sz w:val="18"/>
                          </w:rPr>
                          <w:t>120</w:t>
                        </w:r>
                      </w:p>
                      <w:p>
                        <w:pPr>
                          <w:spacing w:before="95"/>
                          <w:ind w:left="0" w:right="18" w:firstLine="0"/>
                          <w:jc w:val="right"/>
                          <w:rPr>
                            <w:sz w:val="18"/>
                          </w:rPr>
                        </w:pPr>
                        <w:r>
                          <w:rPr>
                            <w:spacing w:val="-5"/>
                            <w:sz w:val="18"/>
                          </w:rPr>
                          <w:t>100</w:t>
                        </w:r>
                      </w:p>
                      <w:p>
                        <w:pPr>
                          <w:spacing w:before="96"/>
                          <w:ind w:left="0" w:right="18" w:firstLine="0"/>
                          <w:jc w:val="right"/>
                          <w:rPr>
                            <w:sz w:val="18"/>
                          </w:rPr>
                        </w:pPr>
                        <w:r>
                          <w:rPr>
                            <w:spacing w:val="-5"/>
                            <w:sz w:val="18"/>
                          </w:rPr>
                          <w:t>80</w:t>
                        </w:r>
                      </w:p>
                      <w:p>
                        <w:pPr>
                          <w:spacing w:before="96"/>
                          <w:ind w:left="0" w:right="18" w:firstLine="0"/>
                          <w:jc w:val="right"/>
                          <w:rPr>
                            <w:sz w:val="18"/>
                          </w:rPr>
                        </w:pPr>
                        <w:r>
                          <w:rPr>
                            <w:spacing w:val="-5"/>
                            <w:sz w:val="18"/>
                          </w:rPr>
                          <w:t>60</w:t>
                        </w:r>
                      </w:p>
                      <w:p>
                        <w:pPr>
                          <w:spacing w:before="95"/>
                          <w:ind w:left="0" w:right="18" w:firstLine="0"/>
                          <w:jc w:val="right"/>
                          <w:rPr>
                            <w:sz w:val="18"/>
                          </w:rPr>
                        </w:pPr>
                        <w:r>
                          <w:rPr>
                            <w:spacing w:val="-5"/>
                            <w:sz w:val="18"/>
                          </w:rPr>
                          <w:t>40</w:t>
                        </w:r>
                      </w:p>
                      <w:p>
                        <w:pPr>
                          <w:spacing w:before="96"/>
                          <w:ind w:left="0" w:right="18" w:firstLine="0"/>
                          <w:jc w:val="right"/>
                          <w:rPr>
                            <w:sz w:val="18"/>
                          </w:rPr>
                        </w:pPr>
                        <w:r>
                          <w:rPr>
                            <w:spacing w:val="-5"/>
                            <w:sz w:val="18"/>
                          </w:rPr>
                          <w:t>20</w:t>
                        </w:r>
                      </w:p>
                      <w:p>
                        <w:pPr>
                          <w:spacing w:before="95"/>
                          <w:ind w:left="0" w:right="18" w:firstLine="0"/>
                          <w:jc w:val="right"/>
                          <w:rPr>
                            <w:sz w:val="18"/>
                          </w:rPr>
                        </w:pPr>
                        <w:r>
                          <w:rPr>
                            <w:spacing w:val="-10"/>
                            <w:sz w:val="18"/>
                          </w:rPr>
                          <w:t>0</w:t>
                        </w:r>
                      </w:p>
                    </w:txbxContent>
                  </v:textbox>
                  <w10:wrap type="none"/>
                </v:shape>
                <v:shape style="position:absolute;left:7909;top:880;width:310;height:220" type="#_x0000_t202" id="docshape56" filled="false" stroked="false">
                  <v:textbox inset="0,0,0,0">
                    <w:txbxContent>
                      <w:p>
                        <w:pPr>
                          <w:spacing w:before="0"/>
                          <w:ind w:left="0" w:right="0" w:firstLine="0"/>
                          <w:jc w:val="left"/>
                          <w:rPr>
                            <w:sz w:val="18"/>
                          </w:rPr>
                        </w:pPr>
                        <w:r>
                          <w:rPr>
                            <w:spacing w:val="-5"/>
                            <w:sz w:val="18"/>
                          </w:rPr>
                          <w:t>124</w:t>
                        </w:r>
                      </w:p>
                    </w:txbxContent>
                  </v:textbox>
                  <w10:wrap type="none"/>
                </v:shape>
                <v:shape style="position:absolute;left:4621;top:911;width:308;height:220" type="#_x0000_t202" id="docshape57" filled="false" stroked="false">
                  <v:textbox inset="0,0,0,0">
                    <w:txbxContent>
                      <w:p>
                        <w:pPr>
                          <w:spacing w:before="0"/>
                          <w:ind w:left="0" w:right="0" w:firstLine="0"/>
                          <w:jc w:val="left"/>
                          <w:rPr>
                            <w:sz w:val="18"/>
                          </w:rPr>
                        </w:pPr>
                        <w:r>
                          <w:rPr>
                            <w:spacing w:val="-5"/>
                            <w:sz w:val="18"/>
                          </w:rPr>
                          <w:t>122</w:t>
                        </w:r>
                      </w:p>
                    </w:txbxContent>
                  </v:textbox>
                  <w10:wrap type="none"/>
                </v:shape>
                <v:shape style="position:absolute;left:2393;top:827;width:308;height:220" type="#_x0000_t202" id="docshape58" filled="false" stroked="false">
                  <v:textbox inset="0,0,0,0">
                    <w:txbxContent>
                      <w:p>
                        <w:pPr>
                          <w:spacing w:before="0"/>
                          <w:ind w:left="0" w:right="0" w:firstLine="0"/>
                          <w:jc w:val="left"/>
                          <w:rPr>
                            <w:sz w:val="18"/>
                          </w:rPr>
                        </w:pPr>
                        <w:r>
                          <w:rPr>
                            <w:spacing w:val="-5"/>
                            <w:sz w:val="18"/>
                          </w:rPr>
                          <w:t>140</w:t>
                        </w:r>
                      </w:p>
                    </w:txbxContent>
                  </v:textbox>
                  <w10:wrap type="none"/>
                </v:shape>
                <v:shape style="position:absolute;left:4062;top:404;width:3796;height:293" type="#_x0000_t202" id="docshape59" filled="false" stroked="false">
                  <v:textbox inset="0,0,0,0">
                    <w:txbxContent>
                      <w:p>
                        <w:pPr>
                          <w:spacing w:before="0"/>
                          <w:ind w:left="0" w:right="0" w:firstLine="0"/>
                          <w:jc w:val="left"/>
                          <w:rPr>
                            <w:sz w:val="24"/>
                          </w:rPr>
                        </w:pPr>
                        <w:r>
                          <w:rPr>
                            <w:sz w:val="24"/>
                          </w:rPr>
                          <w:t>Nº</w:t>
                        </w:r>
                        <w:r>
                          <w:rPr>
                            <w:spacing w:val="16"/>
                            <w:sz w:val="24"/>
                          </w:rPr>
                          <w:t> </w:t>
                        </w:r>
                        <w:r>
                          <w:rPr>
                            <w:sz w:val="24"/>
                          </w:rPr>
                          <w:t>PERSONAS</w:t>
                        </w:r>
                        <w:r>
                          <w:rPr>
                            <w:spacing w:val="8"/>
                            <w:sz w:val="24"/>
                          </w:rPr>
                          <w:t> </w:t>
                        </w:r>
                        <w:r>
                          <w:rPr>
                            <w:sz w:val="24"/>
                          </w:rPr>
                          <w:t>ATENDIDAS</w:t>
                        </w:r>
                        <w:r>
                          <w:rPr>
                            <w:spacing w:val="7"/>
                            <w:sz w:val="24"/>
                          </w:rPr>
                          <w:t> </w:t>
                        </w:r>
                        <w:r>
                          <w:rPr>
                            <w:sz w:val="24"/>
                          </w:rPr>
                          <w:t>POR</w:t>
                        </w:r>
                        <w:r>
                          <w:rPr>
                            <w:spacing w:val="19"/>
                            <w:sz w:val="24"/>
                          </w:rPr>
                          <w:t> </w:t>
                        </w:r>
                        <w:r>
                          <w:rPr>
                            <w:spacing w:val="-5"/>
                            <w:sz w:val="24"/>
                          </w:rPr>
                          <w:t>MES</w:t>
                        </w:r>
                      </w:p>
                    </w:txbxContent>
                  </v:textbox>
                  <w10:wrap type="none"/>
                </v:shape>
                <w10:wrap type="topAndBottom"/>
              </v:group>
            </w:pict>
          </mc:Fallback>
        </mc:AlternateContent>
      </w:r>
    </w:p>
    <w:p>
      <w:pPr>
        <w:pStyle w:val="BodyText"/>
        <w:spacing w:before="248"/>
        <w:rPr>
          <w:i/>
        </w:rPr>
      </w:pPr>
    </w:p>
    <w:p>
      <w:pPr>
        <w:pStyle w:val="BodyText"/>
        <w:spacing w:line="379" w:lineRule="auto"/>
        <w:ind w:left="852" w:right="1558" w:firstLine="719"/>
        <w:jc w:val="both"/>
      </w:pPr>
      <w:r>
        <w:rPr>
          <w:spacing w:val="-8"/>
        </w:rPr>
        <w:t>En</w:t>
      </w:r>
      <w:r>
        <w:rPr>
          <w:spacing w:val="-11"/>
        </w:rPr>
        <w:t> </w:t>
      </w:r>
      <w:r>
        <w:rPr>
          <w:spacing w:val="-8"/>
        </w:rPr>
        <w:t>la</w:t>
      </w:r>
      <w:r>
        <w:rPr>
          <w:spacing w:val="-9"/>
        </w:rPr>
        <w:t> </w:t>
      </w:r>
      <w:r>
        <w:rPr>
          <w:spacing w:val="-8"/>
        </w:rPr>
        <w:t>gráfica</w:t>
      </w:r>
      <w:r>
        <w:rPr>
          <w:spacing w:val="-6"/>
        </w:rPr>
        <w:t> </w:t>
      </w:r>
      <w:r>
        <w:rPr>
          <w:spacing w:val="-8"/>
        </w:rPr>
        <w:t>2,</w:t>
      </w:r>
      <w:r>
        <w:rPr>
          <w:spacing w:val="-10"/>
        </w:rPr>
        <w:t> </w:t>
      </w:r>
      <w:r>
        <w:rPr>
          <w:spacing w:val="-8"/>
        </w:rPr>
        <w:t>se</w:t>
      </w:r>
      <w:r>
        <w:rPr>
          <w:spacing w:val="-10"/>
        </w:rPr>
        <w:t> </w:t>
      </w:r>
      <w:r>
        <w:rPr>
          <w:spacing w:val="-8"/>
        </w:rPr>
        <w:t>reflejan</w:t>
      </w:r>
      <w:r>
        <w:rPr>
          <w:spacing w:val="-11"/>
        </w:rPr>
        <w:t> </w:t>
      </w:r>
      <w:r>
        <w:rPr>
          <w:spacing w:val="-8"/>
        </w:rPr>
        <w:t>el</w:t>
      </w:r>
      <w:r>
        <w:rPr>
          <w:spacing w:val="-9"/>
        </w:rPr>
        <w:t> </w:t>
      </w:r>
      <w:r>
        <w:rPr>
          <w:spacing w:val="-8"/>
        </w:rPr>
        <w:t>número de</w:t>
      </w:r>
      <w:r>
        <w:rPr>
          <w:spacing w:val="-5"/>
        </w:rPr>
        <w:t> </w:t>
      </w:r>
      <w:r>
        <w:rPr>
          <w:spacing w:val="-8"/>
        </w:rPr>
        <w:t>personas</w:t>
      </w:r>
      <w:r>
        <w:rPr>
          <w:spacing w:val="-10"/>
        </w:rPr>
        <w:t> </w:t>
      </w:r>
      <w:r>
        <w:rPr>
          <w:spacing w:val="-8"/>
        </w:rPr>
        <w:t>que</w:t>
      </w:r>
      <w:r>
        <w:rPr>
          <w:spacing w:val="-10"/>
        </w:rPr>
        <w:t> </w:t>
      </w:r>
      <w:r>
        <w:rPr>
          <w:spacing w:val="-8"/>
        </w:rPr>
        <w:t>han acudido</w:t>
      </w:r>
      <w:r>
        <w:rPr>
          <w:spacing w:val="-6"/>
        </w:rPr>
        <w:t> </w:t>
      </w:r>
      <w:r>
        <w:rPr>
          <w:spacing w:val="-8"/>
        </w:rPr>
        <w:t>al</w:t>
      </w:r>
      <w:r>
        <w:rPr>
          <w:spacing w:val="-11"/>
        </w:rPr>
        <w:t> </w:t>
      </w:r>
      <w:r>
        <w:rPr>
          <w:spacing w:val="-8"/>
        </w:rPr>
        <w:t>servicio </w:t>
      </w:r>
      <w:r>
        <w:rPr/>
        <w:t>a</w:t>
      </w:r>
      <w:r>
        <w:rPr>
          <w:spacing w:val="-17"/>
        </w:rPr>
        <w:t> </w:t>
      </w:r>
      <w:r>
        <w:rPr/>
        <w:t>recibir</w:t>
      </w:r>
      <w:r>
        <w:rPr>
          <w:spacing w:val="-17"/>
        </w:rPr>
        <w:t> </w:t>
      </w:r>
      <w:r>
        <w:rPr/>
        <w:t>atención</w:t>
      </w:r>
      <w:r>
        <w:rPr>
          <w:spacing w:val="-16"/>
        </w:rPr>
        <w:t> </w:t>
      </w:r>
      <w:r>
        <w:rPr/>
        <w:t>individual</w:t>
      </w:r>
      <w:r>
        <w:rPr>
          <w:spacing w:val="-14"/>
        </w:rPr>
        <w:t> </w:t>
      </w:r>
      <w:r>
        <w:rPr/>
        <w:t>durante</w:t>
      </w:r>
      <w:r>
        <w:rPr>
          <w:spacing w:val="-17"/>
        </w:rPr>
        <w:t> </w:t>
      </w:r>
      <w:r>
        <w:rPr/>
        <w:t>los</w:t>
      </w:r>
      <w:r>
        <w:rPr>
          <w:spacing w:val="-17"/>
        </w:rPr>
        <w:t> </w:t>
      </w:r>
      <w:r>
        <w:rPr/>
        <w:t>diferentes</w:t>
      </w:r>
      <w:r>
        <w:rPr>
          <w:spacing w:val="-17"/>
        </w:rPr>
        <w:t> </w:t>
      </w:r>
      <w:r>
        <w:rPr/>
        <w:t>meses</w:t>
      </w:r>
      <w:r>
        <w:rPr>
          <w:spacing w:val="-14"/>
        </w:rPr>
        <w:t> </w:t>
      </w:r>
      <w:r>
        <w:rPr/>
        <w:t>del</w:t>
      </w:r>
      <w:r>
        <w:rPr>
          <w:spacing w:val="-17"/>
        </w:rPr>
        <w:t> </w:t>
      </w:r>
      <w:r>
        <w:rPr/>
        <w:t>año.</w:t>
      </w:r>
      <w:r>
        <w:rPr>
          <w:spacing w:val="-14"/>
        </w:rPr>
        <w:t> </w:t>
      </w:r>
      <w:r>
        <w:rPr/>
        <w:t>En</w:t>
      </w:r>
      <w:r>
        <w:rPr>
          <w:spacing w:val="-17"/>
        </w:rPr>
        <w:t> </w:t>
      </w:r>
      <w:r>
        <w:rPr/>
        <w:t>este</w:t>
      </w:r>
      <w:r>
        <w:rPr>
          <w:spacing w:val="-17"/>
        </w:rPr>
        <w:t> </w:t>
      </w:r>
      <w:r>
        <w:rPr/>
        <w:t>caso, octubre</w:t>
      </w:r>
      <w:r>
        <w:rPr>
          <w:spacing w:val="-2"/>
        </w:rPr>
        <w:t> </w:t>
      </w:r>
      <w:r>
        <w:rPr/>
        <w:t>es</w:t>
      </w:r>
      <w:r>
        <w:rPr>
          <w:spacing w:val="-3"/>
        </w:rPr>
        <w:t> </w:t>
      </w:r>
      <w:r>
        <w:rPr/>
        <w:t>el</w:t>
      </w:r>
      <w:r>
        <w:rPr>
          <w:spacing w:val="-2"/>
        </w:rPr>
        <w:t> </w:t>
      </w:r>
      <w:r>
        <w:rPr/>
        <w:t>mes</w:t>
      </w:r>
      <w:r>
        <w:rPr>
          <w:spacing w:val="-3"/>
        </w:rPr>
        <w:t> </w:t>
      </w:r>
      <w:r>
        <w:rPr/>
        <w:t>en</w:t>
      </w:r>
      <w:r>
        <w:rPr>
          <w:spacing w:val="-2"/>
        </w:rPr>
        <w:t> </w:t>
      </w:r>
      <w:r>
        <w:rPr/>
        <w:t>el</w:t>
      </w:r>
      <w:r>
        <w:rPr>
          <w:spacing w:val="-3"/>
        </w:rPr>
        <w:t> </w:t>
      </w:r>
      <w:r>
        <w:rPr/>
        <w:t>que</w:t>
      </w:r>
      <w:r>
        <w:rPr>
          <w:spacing w:val="-2"/>
        </w:rPr>
        <w:t> </w:t>
      </w:r>
      <w:r>
        <w:rPr/>
        <w:t>más</w:t>
      </w:r>
      <w:r>
        <w:rPr>
          <w:spacing w:val="-3"/>
        </w:rPr>
        <w:t> </w:t>
      </w:r>
      <w:r>
        <w:rPr/>
        <w:t>personas</w:t>
      </w:r>
      <w:r>
        <w:rPr>
          <w:spacing w:val="-2"/>
        </w:rPr>
        <w:t> </w:t>
      </w:r>
      <w:r>
        <w:rPr/>
        <w:t>se</w:t>
      </w:r>
      <w:r>
        <w:rPr>
          <w:spacing w:val="-3"/>
        </w:rPr>
        <w:t> </w:t>
      </w:r>
      <w:r>
        <w:rPr/>
        <w:t>han</w:t>
      </w:r>
      <w:r>
        <w:rPr>
          <w:spacing w:val="-3"/>
        </w:rPr>
        <w:t> </w:t>
      </w:r>
      <w:r>
        <w:rPr/>
        <w:t>atendido,</w:t>
      </w:r>
      <w:r>
        <w:rPr>
          <w:spacing w:val="-2"/>
        </w:rPr>
        <w:t> </w:t>
      </w:r>
      <w:r>
        <w:rPr/>
        <w:t>siguiéndole</w:t>
      </w:r>
      <w:r>
        <w:rPr>
          <w:spacing w:val="-3"/>
        </w:rPr>
        <w:t> </w:t>
      </w:r>
      <w:r>
        <w:rPr/>
        <w:t>muy</w:t>
      </w:r>
      <w:r>
        <w:rPr>
          <w:spacing w:val="-3"/>
        </w:rPr>
        <w:t> </w:t>
      </w:r>
      <w:r>
        <w:rPr/>
        <w:t>de cerca</w:t>
      </w:r>
      <w:r>
        <w:rPr>
          <w:spacing w:val="-19"/>
        </w:rPr>
        <w:t> </w:t>
      </w:r>
      <w:r>
        <w:rPr/>
        <w:t>los</w:t>
      </w:r>
      <w:r>
        <w:rPr>
          <w:spacing w:val="-18"/>
        </w:rPr>
        <w:t> </w:t>
      </w:r>
      <w:r>
        <w:rPr/>
        <w:t>meses</w:t>
      </w:r>
      <w:r>
        <w:rPr>
          <w:spacing w:val="-18"/>
        </w:rPr>
        <w:t> </w:t>
      </w:r>
      <w:r>
        <w:rPr/>
        <w:t>de</w:t>
      </w:r>
      <w:r>
        <w:rPr>
          <w:spacing w:val="-18"/>
        </w:rPr>
        <w:t> </w:t>
      </w:r>
      <w:r>
        <w:rPr/>
        <w:t>abril</w:t>
      </w:r>
      <w:r>
        <w:rPr>
          <w:spacing w:val="-18"/>
        </w:rPr>
        <w:t> </w:t>
      </w:r>
      <w:r>
        <w:rPr/>
        <w:t>y</w:t>
      </w:r>
      <w:r>
        <w:rPr>
          <w:spacing w:val="-18"/>
        </w:rPr>
        <w:t> </w:t>
      </w:r>
      <w:r>
        <w:rPr/>
        <w:t>septiembre.</w:t>
      </w:r>
      <w:r>
        <w:rPr>
          <w:spacing w:val="-18"/>
        </w:rPr>
        <w:t> </w:t>
      </w:r>
      <w:r>
        <w:rPr/>
        <w:t>Por</w:t>
      </w:r>
      <w:r>
        <w:rPr>
          <w:spacing w:val="-18"/>
        </w:rPr>
        <w:t> </w:t>
      </w:r>
      <w:r>
        <w:rPr/>
        <w:t>el</w:t>
      </w:r>
      <w:r>
        <w:rPr>
          <w:spacing w:val="-18"/>
        </w:rPr>
        <w:t> </w:t>
      </w:r>
      <w:r>
        <w:rPr/>
        <w:t>contrario,</w:t>
      </w:r>
      <w:r>
        <w:rPr>
          <w:spacing w:val="-18"/>
        </w:rPr>
        <w:t> </w:t>
      </w:r>
      <w:r>
        <w:rPr/>
        <w:t>diciembre</w:t>
      </w:r>
      <w:r>
        <w:rPr>
          <w:spacing w:val="-18"/>
        </w:rPr>
        <w:t> </w:t>
      </w:r>
      <w:r>
        <w:rPr/>
        <w:t>ha</w:t>
      </w:r>
      <w:r>
        <w:rPr>
          <w:spacing w:val="-18"/>
        </w:rPr>
        <w:t> </w:t>
      </w:r>
      <w:r>
        <w:rPr/>
        <w:t>sido</w:t>
      </w:r>
      <w:r>
        <w:rPr>
          <w:spacing w:val="-18"/>
        </w:rPr>
        <w:t> </w:t>
      </w:r>
      <w:r>
        <w:rPr/>
        <w:t>el</w:t>
      </w:r>
      <w:r>
        <w:rPr>
          <w:spacing w:val="-19"/>
        </w:rPr>
        <w:t> </w:t>
      </w:r>
      <w:r>
        <w:rPr/>
        <w:t>mes que</w:t>
      </w:r>
      <w:r>
        <w:rPr>
          <w:spacing w:val="-14"/>
        </w:rPr>
        <w:t> </w:t>
      </w:r>
      <w:r>
        <w:rPr/>
        <w:t>menos</w:t>
      </w:r>
      <w:r>
        <w:rPr>
          <w:spacing w:val="-14"/>
        </w:rPr>
        <w:t> </w:t>
      </w:r>
      <w:r>
        <w:rPr/>
        <w:t>personas</w:t>
      </w:r>
      <w:r>
        <w:rPr>
          <w:spacing w:val="-14"/>
        </w:rPr>
        <w:t> </w:t>
      </w:r>
      <w:r>
        <w:rPr/>
        <w:t>ha</w:t>
      </w:r>
      <w:r>
        <w:rPr>
          <w:spacing w:val="-15"/>
        </w:rPr>
        <w:t> </w:t>
      </w:r>
      <w:r>
        <w:rPr/>
        <w:t>acogido.</w:t>
      </w:r>
      <w:r>
        <w:rPr>
          <w:spacing w:val="-14"/>
        </w:rPr>
        <w:t> </w:t>
      </w:r>
      <w:r>
        <w:rPr/>
        <w:t>En</w:t>
      </w:r>
      <w:r>
        <w:rPr>
          <w:spacing w:val="-15"/>
        </w:rPr>
        <w:t> </w:t>
      </w:r>
      <w:r>
        <w:rPr/>
        <w:t>esta</w:t>
      </w:r>
      <w:r>
        <w:rPr>
          <w:spacing w:val="-13"/>
        </w:rPr>
        <w:t> </w:t>
      </w:r>
      <w:r>
        <w:rPr/>
        <w:t>tabla</w:t>
      </w:r>
      <w:r>
        <w:rPr>
          <w:spacing w:val="-10"/>
        </w:rPr>
        <w:t> </w:t>
      </w:r>
      <w:r>
        <w:rPr/>
        <w:t>se</w:t>
      </w:r>
      <w:r>
        <w:rPr>
          <w:spacing w:val="-14"/>
        </w:rPr>
        <w:t> </w:t>
      </w:r>
      <w:r>
        <w:rPr/>
        <w:t>engloban</w:t>
      </w:r>
      <w:r>
        <w:rPr>
          <w:spacing w:val="-15"/>
        </w:rPr>
        <w:t> </w:t>
      </w:r>
      <w:r>
        <w:rPr/>
        <w:t>personas</w:t>
      </w:r>
      <w:r>
        <w:rPr>
          <w:spacing w:val="-14"/>
        </w:rPr>
        <w:t> </w:t>
      </w:r>
      <w:r>
        <w:rPr/>
        <w:t>que</w:t>
      </w:r>
      <w:r>
        <w:rPr>
          <w:spacing w:val="-14"/>
        </w:rPr>
        <w:t> </w:t>
      </w:r>
      <w:r>
        <w:rPr/>
        <w:t>acuden al</w:t>
      </w:r>
      <w:r>
        <w:rPr>
          <w:spacing w:val="-25"/>
        </w:rPr>
        <w:t> </w:t>
      </w:r>
      <w:r>
        <w:rPr/>
        <w:t>servicio</w:t>
      </w:r>
      <w:r>
        <w:rPr>
          <w:spacing w:val="-25"/>
        </w:rPr>
        <w:t> </w:t>
      </w:r>
      <w:r>
        <w:rPr/>
        <w:t>por</w:t>
      </w:r>
      <w:r>
        <w:rPr>
          <w:spacing w:val="-25"/>
        </w:rPr>
        <w:t> </w:t>
      </w:r>
      <w:r>
        <w:rPr/>
        <w:t>primera</w:t>
      </w:r>
      <w:r>
        <w:rPr>
          <w:spacing w:val="-23"/>
        </w:rPr>
        <w:t> </w:t>
      </w:r>
      <w:r>
        <w:rPr/>
        <w:t>vez,</w:t>
      </w:r>
      <w:r>
        <w:rPr>
          <w:spacing w:val="-23"/>
        </w:rPr>
        <w:t> </w:t>
      </w:r>
      <w:r>
        <w:rPr/>
        <w:t>así</w:t>
      </w:r>
      <w:r>
        <w:rPr>
          <w:spacing w:val="-24"/>
        </w:rPr>
        <w:t> </w:t>
      </w:r>
      <w:r>
        <w:rPr/>
        <w:t>como</w:t>
      </w:r>
      <w:r>
        <w:rPr>
          <w:spacing w:val="-25"/>
        </w:rPr>
        <w:t> </w:t>
      </w:r>
      <w:r>
        <w:rPr/>
        <w:t>pacientes</w:t>
      </w:r>
      <w:r>
        <w:rPr>
          <w:spacing w:val="-23"/>
        </w:rPr>
        <w:t> </w:t>
      </w:r>
      <w:r>
        <w:rPr/>
        <w:t>de</w:t>
      </w:r>
      <w:r>
        <w:rPr>
          <w:spacing w:val="-24"/>
        </w:rPr>
        <w:t> </w:t>
      </w:r>
      <w:r>
        <w:rPr/>
        <w:t>continuidad.</w:t>
      </w:r>
    </w:p>
    <w:p>
      <w:pPr>
        <w:pStyle w:val="BodyText"/>
        <w:spacing w:after="0" w:line="379" w:lineRule="auto"/>
        <w:jc w:val="both"/>
        <w:sectPr>
          <w:pgSz w:w="11910" w:h="16840"/>
          <w:pgMar w:header="708" w:footer="1091" w:top="2120" w:bottom="1280" w:left="850" w:right="141"/>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8"/>
      </w:pPr>
    </w:p>
    <w:p>
      <w:pPr>
        <w:pStyle w:val="Heading5"/>
        <w:ind w:left="1572"/>
      </w:pPr>
      <w:r>
        <w:rPr>
          <w:spacing w:val="-4"/>
        </w:rPr>
        <w:t>Pacientes</w:t>
      </w:r>
      <w:r>
        <w:rPr>
          <w:spacing w:val="-14"/>
        </w:rPr>
        <w:t> </w:t>
      </w:r>
      <w:r>
        <w:rPr>
          <w:spacing w:val="-4"/>
        </w:rPr>
        <w:t>nuevos/as</w:t>
      </w:r>
      <w:r>
        <w:rPr>
          <w:spacing w:val="-15"/>
        </w:rPr>
        <w:t> </w:t>
      </w:r>
      <w:r>
        <w:rPr>
          <w:spacing w:val="-4"/>
        </w:rPr>
        <w:t>durante</w:t>
      </w:r>
      <w:r>
        <w:rPr>
          <w:spacing w:val="-13"/>
        </w:rPr>
        <w:t> </w:t>
      </w:r>
      <w:r>
        <w:rPr>
          <w:spacing w:val="-4"/>
        </w:rPr>
        <w:t>el</w:t>
      </w:r>
      <w:r>
        <w:rPr>
          <w:spacing w:val="-14"/>
        </w:rPr>
        <w:t> </w:t>
      </w:r>
      <w:r>
        <w:rPr>
          <w:spacing w:val="-4"/>
        </w:rPr>
        <w:t>año:</w:t>
      </w:r>
    </w:p>
    <w:p>
      <w:pPr>
        <w:pStyle w:val="Heading6"/>
        <w:spacing w:before="218"/>
      </w:pPr>
      <w:r>
        <w:rPr>
          <w:w w:val="85"/>
        </w:rPr>
        <w:t>Tabla</w:t>
      </w:r>
      <w:r>
        <w:rPr>
          <w:spacing w:val="-3"/>
          <w:w w:val="85"/>
        </w:rPr>
        <w:t> </w:t>
      </w:r>
      <w:r>
        <w:rPr>
          <w:spacing w:val="-5"/>
        </w:rPr>
        <w:t>2.</w:t>
      </w:r>
    </w:p>
    <w:p>
      <w:pPr>
        <w:spacing w:line="252" w:lineRule="auto" w:before="17"/>
        <w:ind w:left="852" w:right="1631" w:firstLine="48"/>
        <w:jc w:val="left"/>
        <w:rPr>
          <w:i/>
          <w:sz w:val="24"/>
        </w:rPr>
      </w:pPr>
      <w:r>
        <w:rPr>
          <w:i/>
          <w:spacing w:val="-4"/>
          <w:sz w:val="24"/>
        </w:rPr>
        <w:t>Número</w:t>
      </w:r>
      <w:r>
        <w:rPr>
          <w:i/>
          <w:spacing w:val="-19"/>
          <w:sz w:val="24"/>
        </w:rPr>
        <w:t> </w:t>
      </w:r>
      <w:r>
        <w:rPr>
          <w:i/>
          <w:spacing w:val="-4"/>
          <w:sz w:val="24"/>
        </w:rPr>
        <w:t>de</w:t>
      </w:r>
      <w:r>
        <w:rPr>
          <w:i/>
          <w:spacing w:val="-19"/>
          <w:sz w:val="24"/>
        </w:rPr>
        <w:t> </w:t>
      </w:r>
      <w:r>
        <w:rPr>
          <w:i/>
          <w:spacing w:val="-4"/>
          <w:sz w:val="24"/>
        </w:rPr>
        <w:t>pacientes</w:t>
      </w:r>
      <w:r>
        <w:rPr>
          <w:i/>
          <w:spacing w:val="-17"/>
          <w:sz w:val="24"/>
        </w:rPr>
        <w:t> </w:t>
      </w:r>
      <w:r>
        <w:rPr>
          <w:i/>
          <w:spacing w:val="-4"/>
          <w:sz w:val="24"/>
        </w:rPr>
        <w:t>nuevos/as</w:t>
      </w:r>
      <w:r>
        <w:rPr>
          <w:i/>
          <w:spacing w:val="-18"/>
          <w:sz w:val="24"/>
        </w:rPr>
        <w:t> </w:t>
      </w:r>
      <w:r>
        <w:rPr>
          <w:i/>
          <w:spacing w:val="-4"/>
          <w:sz w:val="24"/>
        </w:rPr>
        <w:t>por</w:t>
      </w:r>
      <w:r>
        <w:rPr>
          <w:i/>
          <w:spacing w:val="-19"/>
          <w:sz w:val="24"/>
        </w:rPr>
        <w:t> </w:t>
      </w:r>
      <w:r>
        <w:rPr>
          <w:i/>
          <w:spacing w:val="-4"/>
          <w:sz w:val="24"/>
        </w:rPr>
        <w:t>isla</w:t>
      </w:r>
      <w:r>
        <w:rPr>
          <w:i/>
          <w:spacing w:val="-19"/>
          <w:sz w:val="24"/>
        </w:rPr>
        <w:t> </w:t>
      </w:r>
      <w:r>
        <w:rPr>
          <w:i/>
          <w:spacing w:val="-4"/>
          <w:sz w:val="24"/>
        </w:rPr>
        <w:t>y</w:t>
      </w:r>
      <w:r>
        <w:rPr>
          <w:i/>
          <w:spacing w:val="-15"/>
          <w:sz w:val="24"/>
        </w:rPr>
        <w:t> </w:t>
      </w:r>
      <w:r>
        <w:rPr>
          <w:i/>
          <w:spacing w:val="-4"/>
          <w:sz w:val="24"/>
        </w:rPr>
        <w:t>municipio</w:t>
      </w:r>
      <w:r>
        <w:rPr>
          <w:i/>
          <w:spacing w:val="-19"/>
          <w:sz w:val="24"/>
        </w:rPr>
        <w:t> </w:t>
      </w:r>
      <w:r>
        <w:rPr>
          <w:i/>
          <w:spacing w:val="-4"/>
          <w:sz w:val="24"/>
        </w:rPr>
        <w:t>de</w:t>
      </w:r>
      <w:r>
        <w:rPr>
          <w:i/>
          <w:spacing w:val="-19"/>
          <w:sz w:val="24"/>
        </w:rPr>
        <w:t> </w:t>
      </w:r>
      <w:r>
        <w:rPr>
          <w:i/>
          <w:spacing w:val="-4"/>
          <w:sz w:val="24"/>
        </w:rPr>
        <w:t>empadronamiento</w:t>
      </w:r>
      <w:r>
        <w:rPr>
          <w:i/>
          <w:spacing w:val="-19"/>
          <w:sz w:val="24"/>
        </w:rPr>
        <w:t> </w:t>
      </w:r>
      <w:r>
        <w:rPr>
          <w:i/>
          <w:spacing w:val="-4"/>
          <w:sz w:val="24"/>
        </w:rPr>
        <w:t>en 2024</w:t>
      </w:r>
    </w:p>
    <w:p>
      <w:pPr>
        <w:pStyle w:val="BodyText"/>
        <w:spacing w:before="8"/>
        <w:rPr>
          <w:i/>
          <w:sz w:val="20"/>
        </w:rPr>
      </w:pPr>
    </w:p>
    <w:tbl>
      <w:tblPr>
        <w:tblW w:w="0" w:type="auto"/>
        <w:jc w:val="left"/>
        <w:tblInd w:w="859" w:type="dxa"/>
        <w:tblBorders>
          <w:top w:val="single" w:sz="2" w:space="0" w:color="8DD773"/>
          <w:left w:val="single" w:sz="2" w:space="0" w:color="8DD773"/>
          <w:bottom w:val="single" w:sz="2" w:space="0" w:color="8DD773"/>
          <w:right w:val="single" w:sz="2" w:space="0" w:color="8DD773"/>
          <w:insideH w:val="single" w:sz="2" w:space="0" w:color="8DD773"/>
          <w:insideV w:val="single" w:sz="2" w:space="0" w:color="8DD773"/>
        </w:tblBorders>
        <w:tblLayout w:type="fixed"/>
        <w:tblCellMar>
          <w:top w:w="0" w:type="dxa"/>
          <w:left w:w="0" w:type="dxa"/>
          <w:bottom w:w="0" w:type="dxa"/>
          <w:right w:w="0" w:type="dxa"/>
        </w:tblCellMar>
        <w:tblLook w:val="01E0"/>
      </w:tblPr>
      <w:tblGrid>
        <w:gridCol w:w="1555"/>
        <w:gridCol w:w="3543"/>
        <w:gridCol w:w="3829"/>
      </w:tblGrid>
      <w:tr>
        <w:trPr>
          <w:trHeight w:val="439" w:hRule="atLeast"/>
        </w:trPr>
        <w:tc>
          <w:tcPr>
            <w:tcW w:w="1555" w:type="dxa"/>
            <w:tcBorders>
              <w:left w:val="nil"/>
            </w:tcBorders>
            <w:shd w:val="clear" w:color="auto" w:fill="D9F1D0"/>
          </w:tcPr>
          <w:p>
            <w:pPr>
              <w:pStyle w:val="TableParagraph"/>
              <w:spacing w:line="292" w:lineRule="exact"/>
              <w:ind w:left="0" w:right="1"/>
              <w:rPr>
                <w:b/>
                <w:sz w:val="24"/>
              </w:rPr>
            </w:pPr>
            <w:r>
              <w:rPr>
                <w:b/>
                <w:spacing w:val="-4"/>
                <w:sz w:val="24"/>
              </w:rPr>
              <w:t>ISLA</w:t>
            </w:r>
          </w:p>
        </w:tc>
        <w:tc>
          <w:tcPr>
            <w:tcW w:w="3543" w:type="dxa"/>
            <w:shd w:val="clear" w:color="auto" w:fill="D9F1D0"/>
          </w:tcPr>
          <w:p>
            <w:pPr>
              <w:pStyle w:val="TableParagraph"/>
              <w:spacing w:line="292" w:lineRule="exact"/>
              <w:ind w:left="16" w:right="15"/>
              <w:rPr>
                <w:b/>
                <w:sz w:val="24"/>
              </w:rPr>
            </w:pPr>
            <w:r>
              <w:rPr>
                <w:b/>
                <w:spacing w:val="-2"/>
                <w:sz w:val="24"/>
              </w:rPr>
              <w:t>MUNICIPIO</w:t>
            </w:r>
          </w:p>
        </w:tc>
        <w:tc>
          <w:tcPr>
            <w:tcW w:w="3829" w:type="dxa"/>
            <w:tcBorders>
              <w:right w:val="nil"/>
            </w:tcBorders>
            <w:shd w:val="clear" w:color="auto" w:fill="D9F1D0"/>
          </w:tcPr>
          <w:p>
            <w:pPr>
              <w:pStyle w:val="TableParagraph"/>
              <w:spacing w:line="292" w:lineRule="exact"/>
              <w:ind w:left="15" w:right="15"/>
              <w:rPr>
                <w:b/>
                <w:sz w:val="24"/>
              </w:rPr>
            </w:pPr>
            <w:r>
              <w:rPr>
                <w:b/>
                <w:sz w:val="24"/>
              </w:rPr>
              <w:t>N.º DE</w:t>
            </w:r>
            <w:r>
              <w:rPr>
                <w:b/>
                <w:spacing w:val="-2"/>
                <w:sz w:val="24"/>
              </w:rPr>
              <w:t> </w:t>
            </w:r>
            <w:r>
              <w:rPr>
                <w:b/>
                <w:sz w:val="24"/>
              </w:rPr>
              <w:t>PERSONAS</w:t>
            </w:r>
            <w:r>
              <w:rPr>
                <w:b/>
                <w:spacing w:val="-3"/>
                <w:sz w:val="24"/>
              </w:rPr>
              <w:t> </w:t>
            </w:r>
            <w:r>
              <w:rPr>
                <w:b/>
                <w:sz w:val="24"/>
              </w:rPr>
              <w:t>EN</w:t>
            </w:r>
            <w:r>
              <w:rPr>
                <w:b/>
                <w:spacing w:val="1"/>
                <w:sz w:val="24"/>
              </w:rPr>
              <w:t> </w:t>
            </w:r>
            <w:r>
              <w:rPr>
                <w:b/>
                <w:sz w:val="24"/>
              </w:rPr>
              <w:t>EL</w:t>
            </w:r>
            <w:r>
              <w:rPr>
                <w:b/>
                <w:spacing w:val="-2"/>
                <w:sz w:val="24"/>
              </w:rPr>
              <w:t> SERVICIO</w:t>
            </w:r>
          </w:p>
        </w:tc>
      </w:tr>
      <w:tr>
        <w:trPr>
          <w:trHeight w:val="438" w:hRule="atLeast"/>
        </w:trPr>
        <w:tc>
          <w:tcPr>
            <w:tcW w:w="1555" w:type="dxa"/>
            <w:vMerge w:val="restart"/>
            <w:tcBorders>
              <w:left w:val="nil"/>
            </w:tcBorders>
          </w:tcPr>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ind w:left="0"/>
              <w:jc w:val="left"/>
              <w:rPr>
                <w:rFonts w:ascii="Trebuchet MS"/>
                <w:i/>
                <w:sz w:val="24"/>
              </w:rPr>
            </w:pPr>
          </w:p>
          <w:p>
            <w:pPr>
              <w:pStyle w:val="TableParagraph"/>
              <w:spacing w:before="256"/>
              <w:ind w:left="0"/>
              <w:jc w:val="left"/>
              <w:rPr>
                <w:rFonts w:ascii="Trebuchet MS"/>
                <w:i/>
                <w:sz w:val="24"/>
              </w:rPr>
            </w:pPr>
          </w:p>
          <w:p>
            <w:pPr>
              <w:pStyle w:val="TableParagraph"/>
              <w:ind w:left="314"/>
              <w:jc w:val="left"/>
              <w:rPr>
                <w:sz w:val="24"/>
              </w:rPr>
            </w:pPr>
            <w:r>
              <w:rPr>
                <w:spacing w:val="-2"/>
                <w:sz w:val="24"/>
              </w:rPr>
              <w:t>TENERIFE</w:t>
            </w:r>
          </w:p>
        </w:tc>
        <w:tc>
          <w:tcPr>
            <w:tcW w:w="3543" w:type="dxa"/>
          </w:tcPr>
          <w:p>
            <w:pPr>
              <w:pStyle w:val="TableParagraph"/>
              <w:spacing w:line="292" w:lineRule="exact"/>
              <w:ind w:left="16" w:right="15"/>
              <w:rPr>
                <w:sz w:val="24"/>
              </w:rPr>
            </w:pPr>
            <w:r>
              <w:rPr>
                <w:spacing w:val="-4"/>
                <w:sz w:val="24"/>
              </w:rPr>
              <w:t>Adeje</w:t>
            </w:r>
          </w:p>
        </w:tc>
        <w:tc>
          <w:tcPr>
            <w:tcW w:w="3829" w:type="dxa"/>
            <w:tcBorders>
              <w:right w:val="nil"/>
            </w:tcBorders>
          </w:tcPr>
          <w:p>
            <w:pPr>
              <w:pStyle w:val="TableParagraph"/>
              <w:spacing w:line="292" w:lineRule="exact"/>
              <w:ind w:left="15" w:right="15"/>
              <w:rPr>
                <w:sz w:val="24"/>
              </w:rPr>
            </w:pPr>
            <w:r>
              <w:rPr>
                <w:spacing w:val="-10"/>
                <w:sz w:val="24"/>
              </w:rPr>
              <w:t>7</w:t>
            </w:r>
          </w:p>
        </w:tc>
      </w:tr>
      <w:tr>
        <w:trPr>
          <w:trHeight w:val="439"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5"/>
              <w:rPr>
                <w:sz w:val="24"/>
              </w:rPr>
            </w:pPr>
            <w:r>
              <w:rPr>
                <w:spacing w:val="-2"/>
                <w:sz w:val="24"/>
              </w:rPr>
              <w:t>Arafo</w:t>
            </w:r>
          </w:p>
        </w:tc>
        <w:tc>
          <w:tcPr>
            <w:tcW w:w="3829" w:type="dxa"/>
            <w:tcBorders>
              <w:right w:val="nil"/>
            </w:tcBorders>
            <w:shd w:val="clear" w:color="auto" w:fill="D9F1D0"/>
          </w:tcPr>
          <w:p>
            <w:pPr>
              <w:pStyle w:val="TableParagraph"/>
              <w:spacing w:line="292" w:lineRule="exact"/>
              <w:ind w:left="15" w:right="15"/>
              <w:rPr>
                <w:sz w:val="24"/>
              </w:rPr>
            </w:pPr>
            <w:r>
              <w:rPr>
                <w:spacing w:val="-10"/>
                <w:sz w:val="24"/>
              </w:rPr>
              <w:t>1</w:t>
            </w:r>
          </w:p>
        </w:tc>
      </w:tr>
      <w:tr>
        <w:trPr>
          <w:trHeight w:val="439"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4"/>
              <w:rPr>
                <w:sz w:val="24"/>
              </w:rPr>
            </w:pPr>
            <w:r>
              <w:rPr>
                <w:spacing w:val="-4"/>
                <w:sz w:val="24"/>
              </w:rPr>
              <w:t>Arona</w:t>
            </w:r>
          </w:p>
        </w:tc>
        <w:tc>
          <w:tcPr>
            <w:tcW w:w="3829" w:type="dxa"/>
            <w:tcBorders>
              <w:right w:val="nil"/>
            </w:tcBorders>
          </w:tcPr>
          <w:p>
            <w:pPr>
              <w:pStyle w:val="TableParagraph"/>
              <w:spacing w:line="292" w:lineRule="exact"/>
              <w:ind w:left="15" w:right="14"/>
              <w:rPr>
                <w:sz w:val="24"/>
              </w:rPr>
            </w:pPr>
            <w:r>
              <w:rPr>
                <w:spacing w:val="-5"/>
                <w:sz w:val="24"/>
              </w:rPr>
              <w:t>15</w:t>
            </w:r>
          </w:p>
        </w:tc>
      </w:tr>
      <w:tr>
        <w:trPr>
          <w:trHeight w:val="441"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before="1"/>
              <w:ind w:left="16" w:right="16"/>
              <w:rPr>
                <w:sz w:val="24"/>
              </w:rPr>
            </w:pPr>
            <w:r>
              <w:rPr>
                <w:sz w:val="24"/>
              </w:rPr>
              <w:t>Buenavista</w:t>
            </w:r>
            <w:r>
              <w:rPr>
                <w:spacing w:val="-4"/>
                <w:sz w:val="24"/>
              </w:rPr>
              <w:t> </w:t>
            </w:r>
            <w:r>
              <w:rPr>
                <w:sz w:val="24"/>
              </w:rPr>
              <w:t>del</w:t>
            </w:r>
            <w:r>
              <w:rPr>
                <w:spacing w:val="-2"/>
                <w:sz w:val="24"/>
              </w:rPr>
              <w:t> </w:t>
            </w:r>
            <w:r>
              <w:rPr>
                <w:spacing w:val="-4"/>
                <w:sz w:val="24"/>
              </w:rPr>
              <w:t>Norte</w:t>
            </w:r>
          </w:p>
        </w:tc>
        <w:tc>
          <w:tcPr>
            <w:tcW w:w="3829" w:type="dxa"/>
            <w:tcBorders>
              <w:right w:val="nil"/>
            </w:tcBorders>
            <w:shd w:val="clear" w:color="auto" w:fill="D9F1D0"/>
          </w:tcPr>
          <w:p>
            <w:pPr>
              <w:pStyle w:val="TableParagraph"/>
              <w:spacing w:before="1"/>
              <w:ind w:left="15" w:right="15"/>
              <w:rPr>
                <w:sz w:val="24"/>
              </w:rPr>
            </w:pPr>
            <w:r>
              <w:rPr>
                <w:spacing w:val="-10"/>
                <w:sz w:val="24"/>
              </w:rPr>
              <w:t>1</w:t>
            </w:r>
          </w:p>
        </w:tc>
      </w:tr>
      <w:tr>
        <w:trPr>
          <w:trHeight w:val="439"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pacing w:val="-2"/>
                <w:sz w:val="24"/>
              </w:rPr>
              <w:t>Candelaria</w:t>
            </w:r>
          </w:p>
        </w:tc>
        <w:tc>
          <w:tcPr>
            <w:tcW w:w="3829" w:type="dxa"/>
            <w:tcBorders>
              <w:right w:val="nil"/>
            </w:tcBorders>
          </w:tcPr>
          <w:p>
            <w:pPr>
              <w:pStyle w:val="TableParagraph"/>
              <w:spacing w:line="292" w:lineRule="exact"/>
              <w:ind w:left="15" w:right="15"/>
              <w:rPr>
                <w:sz w:val="24"/>
              </w:rPr>
            </w:pPr>
            <w:r>
              <w:rPr>
                <w:spacing w:val="-10"/>
                <w:sz w:val="24"/>
              </w:rPr>
              <w:t>5</w:t>
            </w:r>
          </w:p>
        </w:tc>
      </w:tr>
      <w:tr>
        <w:trPr>
          <w:trHeight w:val="439"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3" w:lineRule="exact"/>
              <w:ind w:left="16" w:right="16"/>
              <w:rPr>
                <w:sz w:val="24"/>
              </w:rPr>
            </w:pPr>
            <w:r>
              <w:rPr>
                <w:sz w:val="24"/>
              </w:rPr>
              <w:t>El</w:t>
            </w:r>
            <w:r>
              <w:rPr>
                <w:spacing w:val="1"/>
                <w:sz w:val="24"/>
              </w:rPr>
              <w:t> </w:t>
            </w:r>
            <w:r>
              <w:rPr>
                <w:spacing w:val="-2"/>
                <w:sz w:val="24"/>
              </w:rPr>
              <w:t>Rosario</w:t>
            </w:r>
          </w:p>
        </w:tc>
        <w:tc>
          <w:tcPr>
            <w:tcW w:w="3829" w:type="dxa"/>
            <w:tcBorders>
              <w:right w:val="nil"/>
            </w:tcBorders>
            <w:shd w:val="clear" w:color="auto" w:fill="D9F1D0"/>
          </w:tcPr>
          <w:p>
            <w:pPr>
              <w:pStyle w:val="TableParagraph"/>
              <w:spacing w:line="293" w:lineRule="exact"/>
              <w:ind w:left="15" w:right="15"/>
              <w:rPr>
                <w:sz w:val="24"/>
              </w:rPr>
            </w:pPr>
            <w:r>
              <w:rPr>
                <w:spacing w:val="-10"/>
                <w:sz w:val="24"/>
              </w:rPr>
              <w:t>6</w:t>
            </w:r>
          </w:p>
        </w:tc>
      </w:tr>
      <w:tr>
        <w:trPr>
          <w:trHeight w:val="439"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z w:val="24"/>
              </w:rPr>
              <w:t>El</w:t>
            </w:r>
            <w:r>
              <w:rPr>
                <w:spacing w:val="1"/>
                <w:sz w:val="24"/>
              </w:rPr>
              <w:t> </w:t>
            </w:r>
            <w:r>
              <w:rPr>
                <w:spacing w:val="-2"/>
                <w:sz w:val="24"/>
              </w:rPr>
              <w:t>Sauzal</w:t>
            </w:r>
          </w:p>
        </w:tc>
        <w:tc>
          <w:tcPr>
            <w:tcW w:w="3829" w:type="dxa"/>
            <w:tcBorders>
              <w:right w:val="nil"/>
            </w:tcBorders>
          </w:tcPr>
          <w:p>
            <w:pPr>
              <w:pStyle w:val="TableParagraph"/>
              <w:spacing w:line="292" w:lineRule="exact"/>
              <w:ind w:left="15" w:right="15"/>
              <w:rPr>
                <w:sz w:val="24"/>
              </w:rPr>
            </w:pPr>
            <w:r>
              <w:rPr>
                <w:spacing w:val="-10"/>
                <w:sz w:val="24"/>
              </w:rPr>
              <w:t>5</w:t>
            </w:r>
          </w:p>
        </w:tc>
      </w:tr>
      <w:tr>
        <w:trPr>
          <w:trHeight w:val="439"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4"/>
              <w:rPr>
                <w:sz w:val="24"/>
              </w:rPr>
            </w:pPr>
            <w:r>
              <w:rPr>
                <w:spacing w:val="-2"/>
                <w:sz w:val="24"/>
              </w:rPr>
              <w:t>Fasnia</w:t>
            </w:r>
          </w:p>
        </w:tc>
        <w:tc>
          <w:tcPr>
            <w:tcW w:w="3829" w:type="dxa"/>
            <w:tcBorders>
              <w:right w:val="nil"/>
            </w:tcBorders>
            <w:shd w:val="clear" w:color="auto" w:fill="D9F1D0"/>
          </w:tcPr>
          <w:p>
            <w:pPr>
              <w:pStyle w:val="TableParagraph"/>
              <w:spacing w:line="292" w:lineRule="exact"/>
              <w:ind w:left="15" w:right="15"/>
              <w:rPr>
                <w:sz w:val="24"/>
              </w:rPr>
            </w:pPr>
            <w:r>
              <w:rPr>
                <w:spacing w:val="-10"/>
                <w:sz w:val="24"/>
              </w:rPr>
              <w:t>1</w:t>
            </w:r>
          </w:p>
        </w:tc>
      </w:tr>
      <w:tr>
        <w:trPr>
          <w:trHeight w:val="441"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7"/>
              <w:rPr>
                <w:sz w:val="24"/>
              </w:rPr>
            </w:pPr>
            <w:r>
              <w:rPr>
                <w:sz w:val="24"/>
              </w:rPr>
              <w:t>Granadilla</w:t>
            </w:r>
            <w:r>
              <w:rPr>
                <w:spacing w:val="-3"/>
                <w:sz w:val="24"/>
              </w:rPr>
              <w:t> </w:t>
            </w:r>
            <w:r>
              <w:rPr>
                <w:sz w:val="24"/>
              </w:rPr>
              <w:t>de</w:t>
            </w:r>
            <w:r>
              <w:rPr>
                <w:spacing w:val="-3"/>
                <w:sz w:val="24"/>
              </w:rPr>
              <w:t> </w:t>
            </w:r>
            <w:r>
              <w:rPr>
                <w:spacing w:val="-4"/>
                <w:sz w:val="24"/>
              </w:rPr>
              <w:t>Abona</w:t>
            </w:r>
          </w:p>
        </w:tc>
        <w:tc>
          <w:tcPr>
            <w:tcW w:w="3829" w:type="dxa"/>
            <w:tcBorders>
              <w:right w:val="nil"/>
            </w:tcBorders>
          </w:tcPr>
          <w:p>
            <w:pPr>
              <w:pStyle w:val="TableParagraph"/>
              <w:spacing w:line="292" w:lineRule="exact"/>
              <w:ind w:left="15" w:right="14"/>
              <w:rPr>
                <w:sz w:val="24"/>
              </w:rPr>
            </w:pPr>
            <w:r>
              <w:rPr>
                <w:spacing w:val="-5"/>
                <w:sz w:val="24"/>
              </w:rPr>
              <w:t>11</w:t>
            </w:r>
          </w:p>
        </w:tc>
      </w:tr>
      <w:tr>
        <w:trPr>
          <w:trHeight w:val="439"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5"/>
              <w:rPr>
                <w:sz w:val="24"/>
              </w:rPr>
            </w:pPr>
            <w:r>
              <w:rPr>
                <w:sz w:val="24"/>
              </w:rPr>
              <w:t>Guía</w:t>
            </w:r>
            <w:r>
              <w:rPr>
                <w:spacing w:val="-2"/>
                <w:sz w:val="24"/>
              </w:rPr>
              <w:t> </w:t>
            </w:r>
            <w:r>
              <w:rPr>
                <w:sz w:val="24"/>
              </w:rPr>
              <w:t>de </w:t>
            </w:r>
            <w:r>
              <w:rPr>
                <w:spacing w:val="-4"/>
                <w:sz w:val="24"/>
              </w:rPr>
              <w:t>Isora</w:t>
            </w:r>
          </w:p>
        </w:tc>
        <w:tc>
          <w:tcPr>
            <w:tcW w:w="3829" w:type="dxa"/>
            <w:tcBorders>
              <w:right w:val="nil"/>
            </w:tcBorders>
            <w:shd w:val="clear" w:color="auto" w:fill="D9F1D0"/>
          </w:tcPr>
          <w:p>
            <w:pPr>
              <w:pStyle w:val="TableParagraph"/>
              <w:spacing w:line="292" w:lineRule="exact"/>
              <w:ind w:left="15" w:right="15"/>
              <w:rPr>
                <w:sz w:val="24"/>
              </w:rPr>
            </w:pPr>
            <w:r>
              <w:rPr>
                <w:spacing w:val="-10"/>
                <w:sz w:val="24"/>
              </w:rPr>
              <w:t>4</w:t>
            </w:r>
          </w:p>
        </w:tc>
      </w:tr>
      <w:tr>
        <w:trPr>
          <w:trHeight w:val="438"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pacing w:val="-2"/>
                <w:sz w:val="24"/>
              </w:rPr>
              <w:t>Güímar</w:t>
            </w:r>
          </w:p>
        </w:tc>
        <w:tc>
          <w:tcPr>
            <w:tcW w:w="3829" w:type="dxa"/>
            <w:tcBorders>
              <w:right w:val="nil"/>
            </w:tcBorders>
          </w:tcPr>
          <w:p>
            <w:pPr>
              <w:pStyle w:val="TableParagraph"/>
              <w:spacing w:line="292" w:lineRule="exact"/>
              <w:ind w:left="15" w:right="15"/>
              <w:rPr>
                <w:sz w:val="24"/>
              </w:rPr>
            </w:pPr>
            <w:r>
              <w:rPr>
                <w:spacing w:val="-10"/>
                <w:sz w:val="24"/>
              </w:rPr>
              <w:t>3</w:t>
            </w:r>
          </w:p>
        </w:tc>
      </w:tr>
      <w:tr>
        <w:trPr>
          <w:trHeight w:val="438"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5"/>
              <w:rPr>
                <w:sz w:val="24"/>
              </w:rPr>
            </w:pPr>
            <w:r>
              <w:rPr>
                <w:sz w:val="24"/>
              </w:rPr>
              <w:t>Icod de</w:t>
            </w:r>
            <w:r>
              <w:rPr>
                <w:spacing w:val="-4"/>
                <w:sz w:val="24"/>
              </w:rPr>
              <w:t> </w:t>
            </w:r>
            <w:r>
              <w:rPr>
                <w:sz w:val="24"/>
              </w:rPr>
              <w:t>los</w:t>
            </w:r>
            <w:r>
              <w:rPr>
                <w:spacing w:val="-2"/>
                <w:sz w:val="24"/>
              </w:rPr>
              <w:t> Vinos</w:t>
            </w:r>
          </w:p>
        </w:tc>
        <w:tc>
          <w:tcPr>
            <w:tcW w:w="3829" w:type="dxa"/>
            <w:tcBorders>
              <w:right w:val="nil"/>
            </w:tcBorders>
            <w:shd w:val="clear" w:color="auto" w:fill="D9F1D0"/>
          </w:tcPr>
          <w:p>
            <w:pPr>
              <w:pStyle w:val="TableParagraph"/>
              <w:spacing w:line="292" w:lineRule="exact"/>
              <w:ind w:left="15" w:right="15"/>
              <w:rPr>
                <w:sz w:val="24"/>
              </w:rPr>
            </w:pPr>
            <w:r>
              <w:rPr>
                <w:spacing w:val="-10"/>
                <w:sz w:val="24"/>
              </w:rPr>
              <w:t>4</w:t>
            </w:r>
          </w:p>
        </w:tc>
      </w:tr>
      <w:tr>
        <w:trPr>
          <w:trHeight w:val="439"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z w:val="24"/>
              </w:rPr>
              <w:t>La </w:t>
            </w:r>
            <w:r>
              <w:rPr>
                <w:spacing w:val="-2"/>
                <w:sz w:val="24"/>
              </w:rPr>
              <w:t>Guancha</w:t>
            </w:r>
          </w:p>
        </w:tc>
        <w:tc>
          <w:tcPr>
            <w:tcW w:w="3829" w:type="dxa"/>
            <w:tcBorders>
              <w:right w:val="nil"/>
            </w:tcBorders>
          </w:tcPr>
          <w:p>
            <w:pPr>
              <w:pStyle w:val="TableParagraph"/>
              <w:spacing w:line="292" w:lineRule="exact"/>
              <w:ind w:left="15" w:right="15"/>
              <w:rPr>
                <w:sz w:val="24"/>
              </w:rPr>
            </w:pPr>
            <w:r>
              <w:rPr>
                <w:spacing w:val="-10"/>
                <w:sz w:val="24"/>
              </w:rPr>
              <w:t>3</w:t>
            </w:r>
          </w:p>
        </w:tc>
      </w:tr>
      <w:tr>
        <w:trPr>
          <w:trHeight w:val="442"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7"/>
              <w:rPr>
                <w:sz w:val="24"/>
              </w:rPr>
            </w:pPr>
            <w:r>
              <w:rPr>
                <w:sz w:val="24"/>
              </w:rPr>
              <w:t>La</w:t>
            </w:r>
            <w:r>
              <w:rPr>
                <w:spacing w:val="-2"/>
                <w:sz w:val="24"/>
              </w:rPr>
              <w:t> </w:t>
            </w:r>
            <w:r>
              <w:rPr>
                <w:sz w:val="24"/>
              </w:rPr>
              <w:t>Matanza</w:t>
            </w:r>
            <w:r>
              <w:rPr>
                <w:spacing w:val="-3"/>
                <w:sz w:val="24"/>
              </w:rPr>
              <w:t> </w:t>
            </w:r>
            <w:r>
              <w:rPr>
                <w:sz w:val="24"/>
              </w:rPr>
              <w:t>de</w:t>
            </w:r>
            <w:r>
              <w:rPr>
                <w:spacing w:val="-1"/>
                <w:sz w:val="24"/>
              </w:rPr>
              <w:t> </w:t>
            </w:r>
            <w:r>
              <w:rPr>
                <w:spacing w:val="-2"/>
                <w:sz w:val="24"/>
              </w:rPr>
              <w:t>Acentejo</w:t>
            </w:r>
          </w:p>
        </w:tc>
        <w:tc>
          <w:tcPr>
            <w:tcW w:w="3829" w:type="dxa"/>
            <w:tcBorders>
              <w:right w:val="nil"/>
            </w:tcBorders>
            <w:shd w:val="clear" w:color="auto" w:fill="D9F1D0"/>
          </w:tcPr>
          <w:p>
            <w:pPr>
              <w:pStyle w:val="TableParagraph"/>
              <w:spacing w:line="292" w:lineRule="exact"/>
              <w:ind w:left="15" w:right="15"/>
              <w:rPr>
                <w:sz w:val="24"/>
              </w:rPr>
            </w:pPr>
            <w:r>
              <w:rPr>
                <w:spacing w:val="-10"/>
                <w:sz w:val="24"/>
              </w:rPr>
              <w:t>5</w:t>
            </w:r>
          </w:p>
        </w:tc>
      </w:tr>
      <w:tr>
        <w:trPr>
          <w:trHeight w:val="438"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z w:val="24"/>
              </w:rPr>
              <w:t>La </w:t>
            </w:r>
            <w:r>
              <w:rPr>
                <w:spacing w:val="-2"/>
                <w:sz w:val="24"/>
              </w:rPr>
              <w:t>Orotava</w:t>
            </w:r>
          </w:p>
        </w:tc>
        <w:tc>
          <w:tcPr>
            <w:tcW w:w="3829" w:type="dxa"/>
            <w:tcBorders>
              <w:right w:val="nil"/>
            </w:tcBorders>
          </w:tcPr>
          <w:p>
            <w:pPr>
              <w:pStyle w:val="TableParagraph"/>
              <w:spacing w:line="292" w:lineRule="exact"/>
              <w:ind w:left="15" w:right="14"/>
              <w:rPr>
                <w:sz w:val="24"/>
              </w:rPr>
            </w:pPr>
            <w:r>
              <w:rPr>
                <w:spacing w:val="-5"/>
                <w:sz w:val="24"/>
              </w:rPr>
              <w:t>11</w:t>
            </w:r>
          </w:p>
        </w:tc>
      </w:tr>
      <w:tr>
        <w:trPr>
          <w:trHeight w:val="438"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6"/>
              <w:rPr>
                <w:sz w:val="24"/>
              </w:rPr>
            </w:pPr>
            <w:r>
              <w:rPr>
                <w:sz w:val="24"/>
              </w:rPr>
              <w:t>Los</w:t>
            </w:r>
            <w:r>
              <w:rPr>
                <w:spacing w:val="-1"/>
                <w:sz w:val="24"/>
              </w:rPr>
              <w:t> </w:t>
            </w:r>
            <w:r>
              <w:rPr>
                <w:spacing w:val="-2"/>
                <w:sz w:val="24"/>
              </w:rPr>
              <w:t>Realejos</w:t>
            </w:r>
          </w:p>
        </w:tc>
        <w:tc>
          <w:tcPr>
            <w:tcW w:w="3829" w:type="dxa"/>
            <w:tcBorders>
              <w:right w:val="nil"/>
            </w:tcBorders>
            <w:shd w:val="clear" w:color="auto" w:fill="D9F1D0"/>
          </w:tcPr>
          <w:p>
            <w:pPr>
              <w:pStyle w:val="TableParagraph"/>
              <w:spacing w:line="292" w:lineRule="exact"/>
              <w:ind w:left="15" w:right="15"/>
              <w:rPr>
                <w:sz w:val="24"/>
              </w:rPr>
            </w:pPr>
            <w:r>
              <w:rPr>
                <w:spacing w:val="-10"/>
                <w:sz w:val="24"/>
              </w:rPr>
              <w:t>7</w:t>
            </w:r>
          </w:p>
        </w:tc>
      </w:tr>
      <w:tr>
        <w:trPr>
          <w:trHeight w:val="439"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z w:val="24"/>
              </w:rPr>
              <w:t>Puerto</w:t>
            </w:r>
            <w:r>
              <w:rPr>
                <w:spacing w:val="-5"/>
                <w:sz w:val="24"/>
              </w:rPr>
              <w:t> </w:t>
            </w:r>
            <w:r>
              <w:rPr>
                <w:sz w:val="24"/>
              </w:rPr>
              <w:t>de</w:t>
            </w:r>
            <w:r>
              <w:rPr>
                <w:spacing w:val="-1"/>
                <w:sz w:val="24"/>
              </w:rPr>
              <w:t> </w:t>
            </w:r>
            <w:r>
              <w:rPr>
                <w:sz w:val="24"/>
              </w:rPr>
              <w:t>la</w:t>
            </w:r>
            <w:r>
              <w:rPr>
                <w:spacing w:val="-1"/>
                <w:sz w:val="24"/>
              </w:rPr>
              <w:t> </w:t>
            </w:r>
            <w:r>
              <w:rPr>
                <w:spacing w:val="-4"/>
                <w:sz w:val="24"/>
              </w:rPr>
              <w:t>Cruz</w:t>
            </w:r>
          </w:p>
        </w:tc>
        <w:tc>
          <w:tcPr>
            <w:tcW w:w="3829" w:type="dxa"/>
            <w:tcBorders>
              <w:right w:val="nil"/>
            </w:tcBorders>
          </w:tcPr>
          <w:p>
            <w:pPr>
              <w:pStyle w:val="TableParagraph"/>
              <w:spacing w:line="292" w:lineRule="exact"/>
              <w:ind w:left="15" w:right="15"/>
              <w:rPr>
                <w:sz w:val="24"/>
              </w:rPr>
            </w:pPr>
            <w:r>
              <w:rPr>
                <w:spacing w:val="-10"/>
                <w:sz w:val="24"/>
              </w:rPr>
              <w:t>7</w:t>
            </w:r>
          </w:p>
        </w:tc>
      </w:tr>
      <w:tr>
        <w:trPr>
          <w:trHeight w:val="438" w:hRule="atLeast"/>
        </w:trPr>
        <w:tc>
          <w:tcPr>
            <w:tcW w:w="1555"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17"/>
              <w:rPr>
                <w:sz w:val="24"/>
              </w:rPr>
            </w:pPr>
            <w:r>
              <w:rPr>
                <w:sz w:val="24"/>
              </w:rPr>
              <w:t>San Cristóbal</w:t>
            </w:r>
            <w:r>
              <w:rPr>
                <w:spacing w:val="-3"/>
                <w:sz w:val="24"/>
              </w:rPr>
              <w:t> </w:t>
            </w:r>
            <w:r>
              <w:rPr>
                <w:sz w:val="24"/>
              </w:rPr>
              <w:t>de</w:t>
            </w:r>
            <w:r>
              <w:rPr>
                <w:spacing w:val="-3"/>
                <w:sz w:val="24"/>
              </w:rPr>
              <w:t> </w:t>
            </w:r>
            <w:r>
              <w:rPr>
                <w:sz w:val="24"/>
              </w:rPr>
              <w:t>La</w:t>
            </w:r>
            <w:r>
              <w:rPr>
                <w:spacing w:val="-1"/>
                <w:sz w:val="24"/>
              </w:rPr>
              <w:t> </w:t>
            </w:r>
            <w:r>
              <w:rPr>
                <w:spacing w:val="-2"/>
                <w:sz w:val="24"/>
              </w:rPr>
              <w:t>Laguna</w:t>
            </w:r>
          </w:p>
        </w:tc>
        <w:tc>
          <w:tcPr>
            <w:tcW w:w="3829" w:type="dxa"/>
            <w:tcBorders>
              <w:right w:val="nil"/>
            </w:tcBorders>
            <w:shd w:val="clear" w:color="auto" w:fill="D9F1D0"/>
          </w:tcPr>
          <w:p>
            <w:pPr>
              <w:pStyle w:val="TableParagraph"/>
              <w:spacing w:line="292" w:lineRule="exact"/>
              <w:ind w:left="15" w:right="14"/>
              <w:rPr>
                <w:sz w:val="24"/>
              </w:rPr>
            </w:pPr>
            <w:r>
              <w:rPr>
                <w:spacing w:val="-5"/>
                <w:sz w:val="24"/>
              </w:rPr>
              <w:t>57</w:t>
            </w:r>
          </w:p>
        </w:tc>
      </w:tr>
      <w:tr>
        <w:trPr>
          <w:trHeight w:val="441" w:hRule="atLeast"/>
        </w:trPr>
        <w:tc>
          <w:tcPr>
            <w:tcW w:w="1555" w:type="dxa"/>
            <w:vMerge/>
            <w:tcBorders>
              <w:top w:val="nil"/>
              <w:left w:val="nil"/>
            </w:tcBorders>
          </w:tcPr>
          <w:p>
            <w:pPr>
              <w:rPr>
                <w:sz w:val="2"/>
                <w:szCs w:val="2"/>
              </w:rPr>
            </w:pPr>
          </w:p>
        </w:tc>
        <w:tc>
          <w:tcPr>
            <w:tcW w:w="3543" w:type="dxa"/>
          </w:tcPr>
          <w:p>
            <w:pPr>
              <w:pStyle w:val="TableParagraph"/>
              <w:spacing w:line="292" w:lineRule="exact"/>
              <w:ind w:left="16" w:right="16"/>
              <w:rPr>
                <w:sz w:val="24"/>
              </w:rPr>
            </w:pPr>
            <w:r>
              <w:rPr>
                <w:sz w:val="24"/>
              </w:rPr>
              <w:t>San Juan</w:t>
            </w:r>
            <w:r>
              <w:rPr>
                <w:spacing w:val="-3"/>
                <w:sz w:val="24"/>
              </w:rPr>
              <w:t> </w:t>
            </w:r>
            <w:r>
              <w:rPr>
                <w:sz w:val="24"/>
              </w:rPr>
              <w:t>de</w:t>
            </w:r>
            <w:r>
              <w:rPr>
                <w:spacing w:val="-3"/>
                <w:sz w:val="24"/>
              </w:rPr>
              <w:t> </w:t>
            </w:r>
            <w:r>
              <w:rPr>
                <w:sz w:val="24"/>
              </w:rPr>
              <w:t>la</w:t>
            </w:r>
            <w:r>
              <w:rPr>
                <w:spacing w:val="-1"/>
                <w:sz w:val="24"/>
              </w:rPr>
              <w:t> </w:t>
            </w:r>
            <w:r>
              <w:rPr>
                <w:spacing w:val="-2"/>
                <w:sz w:val="24"/>
              </w:rPr>
              <w:t>Rambla</w:t>
            </w:r>
          </w:p>
        </w:tc>
        <w:tc>
          <w:tcPr>
            <w:tcW w:w="3829" w:type="dxa"/>
            <w:tcBorders>
              <w:right w:val="nil"/>
            </w:tcBorders>
          </w:tcPr>
          <w:p>
            <w:pPr>
              <w:pStyle w:val="TableParagraph"/>
              <w:spacing w:line="292" w:lineRule="exact"/>
              <w:ind w:left="15" w:right="15"/>
              <w:rPr>
                <w:sz w:val="24"/>
              </w:rPr>
            </w:pPr>
            <w:r>
              <w:rPr>
                <w:spacing w:val="-10"/>
                <w:sz w:val="24"/>
              </w:rPr>
              <w:t>1</w:t>
            </w:r>
          </w:p>
        </w:tc>
      </w:tr>
    </w:tbl>
    <w:p>
      <w:pPr>
        <w:pStyle w:val="TableParagraph"/>
        <w:spacing w:after="0" w:line="292" w:lineRule="exact"/>
        <w:rPr>
          <w:sz w:val="24"/>
        </w:rPr>
        <w:sectPr>
          <w:pgSz w:w="11910" w:h="16840"/>
          <w:pgMar w:header="708" w:footer="1091" w:top="2120" w:bottom="1280" w:left="850" w:right="141"/>
        </w:sectPr>
      </w:pPr>
    </w:p>
    <w:tbl>
      <w:tblPr>
        <w:tblW w:w="0" w:type="auto"/>
        <w:jc w:val="left"/>
        <w:tblInd w:w="845" w:type="dxa"/>
        <w:tblBorders>
          <w:top w:val="single" w:sz="2" w:space="0" w:color="8DD773"/>
          <w:left w:val="single" w:sz="2" w:space="0" w:color="8DD773"/>
          <w:bottom w:val="single" w:sz="2" w:space="0" w:color="8DD773"/>
          <w:right w:val="single" w:sz="2" w:space="0" w:color="8DD773"/>
          <w:insideH w:val="single" w:sz="2" w:space="0" w:color="8DD773"/>
          <w:insideV w:val="single" w:sz="2" w:space="0" w:color="8DD773"/>
        </w:tblBorders>
        <w:tblLayout w:type="fixed"/>
        <w:tblCellMar>
          <w:top w:w="0" w:type="dxa"/>
          <w:left w:w="0" w:type="dxa"/>
          <w:bottom w:w="0" w:type="dxa"/>
          <w:right w:w="0" w:type="dxa"/>
        </w:tblCellMar>
        <w:tblLook w:val="01E0"/>
      </w:tblPr>
      <w:tblGrid>
        <w:gridCol w:w="1562"/>
        <w:gridCol w:w="3543"/>
        <w:gridCol w:w="3829"/>
      </w:tblGrid>
      <w:tr>
        <w:trPr>
          <w:trHeight w:val="439" w:hRule="atLeast"/>
        </w:trPr>
        <w:tc>
          <w:tcPr>
            <w:tcW w:w="1562" w:type="dxa"/>
            <w:vMerge w:val="restart"/>
            <w:tcBorders>
              <w:left w:val="nil"/>
            </w:tcBorders>
          </w:tcPr>
          <w:p>
            <w:pPr>
              <w:pStyle w:val="TableParagraph"/>
              <w:ind w:left="0"/>
              <w:jc w:val="left"/>
              <w:rPr>
                <w:rFonts w:ascii="Times New Roman"/>
                <w:sz w:val="24"/>
              </w:rPr>
            </w:pPr>
          </w:p>
        </w:tc>
        <w:tc>
          <w:tcPr>
            <w:tcW w:w="3543" w:type="dxa"/>
            <w:shd w:val="clear" w:color="auto" w:fill="D9F1D0"/>
          </w:tcPr>
          <w:p>
            <w:pPr>
              <w:pStyle w:val="TableParagraph"/>
              <w:spacing w:line="292" w:lineRule="exact"/>
              <w:ind w:left="16" w:right="3"/>
              <w:rPr>
                <w:sz w:val="24"/>
              </w:rPr>
            </w:pPr>
            <w:r>
              <w:rPr>
                <w:sz w:val="24"/>
              </w:rPr>
              <w:t>San</w:t>
            </w:r>
            <w:r>
              <w:rPr>
                <w:spacing w:val="-3"/>
                <w:sz w:val="24"/>
              </w:rPr>
              <w:t> </w:t>
            </w:r>
            <w:r>
              <w:rPr>
                <w:sz w:val="24"/>
              </w:rPr>
              <w:t>Miguel</w:t>
            </w:r>
            <w:r>
              <w:rPr>
                <w:spacing w:val="-4"/>
                <w:sz w:val="24"/>
              </w:rPr>
              <w:t> </w:t>
            </w:r>
            <w:r>
              <w:rPr>
                <w:sz w:val="24"/>
              </w:rPr>
              <w:t>de</w:t>
            </w:r>
            <w:r>
              <w:rPr>
                <w:spacing w:val="-3"/>
                <w:sz w:val="24"/>
              </w:rPr>
              <w:t> </w:t>
            </w:r>
            <w:r>
              <w:rPr>
                <w:spacing w:val="-4"/>
                <w:sz w:val="24"/>
              </w:rPr>
              <w:t>Abona</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3</w:t>
            </w:r>
          </w:p>
        </w:tc>
      </w:tr>
      <w:tr>
        <w:trPr>
          <w:trHeight w:val="438" w:hRule="atLeast"/>
        </w:trPr>
        <w:tc>
          <w:tcPr>
            <w:tcW w:w="1562" w:type="dxa"/>
            <w:vMerge/>
            <w:tcBorders>
              <w:top w:val="nil"/>
              <w:left w:val="nil"/>
            </w:tcBorders>
          </w:tcPr>
          <w:p>
            <w:pPr>
              <w:rPr>
                <w:sz w:val="2"/>
                <w:szCs w:val="2"/>
              </w:rPr>
            </w:pPr>
          </w:p>
        </w:tc>
        <w:tc>
          <w:tcPr>
            <w:tcW w:w="3543" w:type="dxa"/>
          </w:tcPr>
          <w:p>
            <w:pPr>
              <w:pStyle w:val="TableParagraph"/>
              <w:spacing w:line="292" w:lineRule="exact"/>
              <w:ind w:left="16" w:right="4"/>
              <w:rPr>
                <w:sz w:val="24"/>
              </w:rPr>
            </w:pPr>
            <w:r>
              <w:rPr>
                <w:sz w:val="24"/>
              </w:rPr>
              <w:t>Santa</w:t>
            </w:r>
            <w:r>
              <w:rPr>
                <w:spacing w:val="-3"/>
                <w:sz w:val="24"/>
              </w:rPr>
              <w:t> </w:t>
            </w:r>
            <w:r>
              <w:rPr>
                <w:sz w:val="24"/>
              </w:rPr>
              <w:t>Cruz</w:t>
            </w:r>
            <w:r>
              <w:rPr>
                <w:spacing w:val="-2"/>
                <w:sz w:val="24"/>
              </w:rPr>
              <w:t> </w:t>
            </w:r>
            <w:r>
              <w:rPr>
                <w:sz w:val="24"/>
              </w:rPr>
              <w:t>de</w:t>
            </w:r>
            <w:r>
              <w:rPr>
                <w:spacing w:val="-2"/>
                <w:sz w:val="24"/>
              </w:rPr>
              <w:t> Tenerife</w:t>
            </w:r>
          </w:p>
        </w:tc>
        <w:tc>
          <w:tcPr>
            <w:tcW w:w="3829" w:type="dxa"/>
            <w:tcBorders>
              <w:right w:val="nil"/>
            </w:tcBorders>
          </w:tcPr>
          <w:p>
            <w:pPr>
              <w:pStyle w:val="TableParagraph"/>
              <w:spacing w:line="292" w:lineRule="exact"/>
              <w:ind w:left="15"/>
              <w:rPr>
                <w:sz w:val="24"/>
              </w:rPr>
            </w:pPr>
            <w:r>
              <w:rPr>
                <w:spacing w:val="-5"/>
                <w:sz w:val="24"/>
              </w:rPr>
              <w:t>81</w:t>
            </w:r>
          </w:p>
        </w:tc>
      </w:tr>
      <w:tr>
        <w:trPr>
          <w:trHeight w:val="441" w:hRule="atLeast"/>
        </w:trPr>
        <w:tc>
          <w:tcPr>
            <w:tcW w:w="1562" w:type="dxa"/>
            <w:vMerge/>
            <w:tcBorders>
              <w:top w:val="nil"/>
              <w:left w:val="nil"/>
            </w:tcBorders>
          </w:tcPr>
          <w:p>
            <w:pPr>
              <w:rPr>
                <w:sz w:val="2"/>
                <w:szCs w:val="2"/>
              </w:rPr>
            </w:pPr>
          </w:p>
        </w:tc>
        <w:tc>
          <w:tcPr>
            <w:tcW w:w="3543" w:type="dxa"/>
            <w:shd w:val="clear" w:color="auto" w:fill="D9F1D0"/>
          </w:tcPr>
          <w:p>
            <w:pPr>
              <w:pStyle w:val="TableParagraph"/>
              <w:spacing w:line="292" w:lineRule="exact"/>
              <w:ind w:left="17" w:right="1"/>
              <w:rPr>
                <w:sz w:val="24"/>
              </w:rPr>
            </w:pPr>
            <w:r>
              <w:rPr>
                <w:sz w:val="24"/>
              </w:rPr>
              <w:t>Santa</w:t>
            </w:r>
            <w:r>
              <w:rPr>
                <w:spacing w:val="-3"/>
                <w:sz w:val="24"/>
              </w:rPr>
              <w:t> </w:t>
            </w:r>
            <w:r>
              <w:rPr>
                <w:spacing w:val="-2"/>
                <w:sz w:val="24"/>
              </w:rPr>
              <w:t>Úrsula</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4</w:t>
            </w:r>
          </w:p>
        </w:tc>
      </w:tr>
      <w:tr>
        <w:trPr>
          <w:trHeight w:val="438" w:hRule="atLeast"/>
        </w:trPr>
        <w:tc>
          <w:tcPr>
            <w:tcW w:w="1562" w:type="dxa"/>
            <w:vMerge/>
            <w:tcBorders>
              <w:top w:val="nil"/>
              <w:left w:val="nil"/>
            </w:tcBorders>
          </w:tcPr>
          <w:p>
            <w:pPr>
              <w:rPr>
                <w:sz w:val="2"/>
                <w:szCs w:val="2"/>
              </w:rPr>
            </w:pPr>
          </w:p>
        </w:tc>
        <w:tc>
          <w:tcPr>
            <w:tcW w:w="3543" w:type="dxa"/>
          </w:tcPr>
          <w:p>
            <w:pPr>
              <w:pStyle w:val="TableParagraph"/>
              <w:spacing w:line="292" w:lineRule="exact"/>
              <w:ind w:left="16" w:right="3"/>
              <w:rPr>
                <w:sz w:val="24"/>
              </w:rPr>
            </w:pPr>
            <w:r>
              <w:rPr>
                <w:sz w:val="24"/>
              </w:rPr>
              <w:t>Santiago</w:t>
            </w:r>
            <w:r>
              <w:rPr>
                <w:spacing w:val="-7"/>
                <w:sz w:val="24"/>
              </w:rPr>
              <w:t> </w:t>
            </w:r>
            <w:r>
              <w:rPr>
                <w:sz w:val="24"/>
              </w:rPr>
              <w:t>del</w:t>
            </w:r>
            <w:r>
              <w:rPr>
                <w:spacing w:val="-2"/>
                <w:sz w:val="24"/>
              </w:rPr>
              <w:t> </w:t>
            </w:r>
            <w:r>
              <w:rPr>
                <w:spacing w:val="-4"/>
                <w:sz w:val="24"/>
              </w:rPr>
              <w:t>Teide</w:t>
            </w:r>
          </w:p>
        </w:tc>
        <w:tc>
          <w:tcPr>
            <w:tcW w:w="3829" w:type="dxa"/>
            <w:tcBorders>
              <w:right w:val="nil"/>
            </w:tcBorders>
          </w:tcPr>
          <w:p>
            <w:pPr>
              <w:pStyle w:val="TableParagraph"/>
              <w:spacing w:line="292" w:lineRule="exact"/>
              <w:ind w:left="15" w:right="3"/>
              <w:rPr>
                <w:sz w:val="24"/>
              </w:rPr>
            </w:pPr>
            <w:r>
              <w:rPr>
                <w:spacing w:val="-10"/>
                <w:sz w:val="24"/>
              </w:rPr>
              <w:t>3</w:t>
            </w:r>
          </w:p>
        </w:tc>
      </w:tr>
      <w:tr>
        <w:trPr>
          <w:trHeight w:val="439" w:hRule="atLeast"/>
        </w:trPr>
        <w:tc>
          <w:tcPr>
            <w:tcW w:w="1562"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2"/>
              <w:rPr>
                <w:sz w:val="24"/>
              </w:rPr>
            </w:pPr>
            <w:r>
              <w:rPr>
                <w:spacing w:val="-2"/>
                <w:sz w:val="24"/>
              </w:rPr>
              <w:t>Tacoronte</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6</w:t>
            </w:r>
          </w:p>
        </w:tc>
      </w:tr>
      <w:tr>
        <w:trPr>
          <w:trHeight w:val="438" w:hRule="atLeast"/>
        </w:trPr>
        <w:tc>
          <w:tcPr>
            <w:tcW w:w="1562" w:type="dxa"/>
            <w:vMerge/>
            <w:tcBorders>
              <w:top w:val="nil"/>
              <w:left w:val="nil"/>
            </w:tcBorders>
          </w:tcPr>
          <w:p>
            <w:pPr>
              <w:rPr>
                <w:sz w:val="2"/>
                <w:szCs w:val="2"/>
              </w:rPr>
            </w:pPr>
          </w:p>
        </w:tc>
        <w:tc>
          <w:tcPr>
            <w:tcW w:w="3543" w:type="dxa"/>
          </w:tcPr>
          <w:p>
            <w:pPr>
              <w:pStyle w:val="TableParagraph"/>
              <w:spacing w:line="292" w:lineRule="exact"/>
              <w:ind w:left="17" w:right="1"/>
              <w:rPr>
                <w:sz w:val="24"/>
              </w:rPr>
            </w:pPr>
            <w:r>
              <w:rPr>
                <w:spacing w:val="-2"/>
                <w:sz w:val="24"/>
              </w:rPr>
              <w:t>Tegueste</w:t>
            </w:r>
          </w:p>
        </w:tc>
        <w:tc>
          <w:tcPr>
            <w:tcW w:w="3829" w:type="dxa"/>
            <w:tcBorders>
              <w:right w:val="nil"/>
            </w:tcBorders>
          </w:tcPr>
          <w:p>
            <w:pPr>
              <w:pStyle w:val="TableParagraph"/>
              <w:spacing w:line="292" w:lineRule="exact"/>
              <w:ind w:left="15" w:right="3"/>
              <w:rPr>
                <w:sz w:val="24"/>
              </w:rPr>
            </w:pPr>
            <w:r>
              <w:rPr>
                <w:spacing w:val="-10"/>
                <w:sz w:val="24"/>
              </w:rPr>
              <w:t>2</w:t>
            </w:r>
          </w:p>
        </w:tc>
      </w:tr>
      <w:tr>
        <w:trPr>
          <w:trHeight w:val="439" w:hRule="atLeast"/>
        </w:trPr>
        <w:tc>
          <w:tcPr>
            <w:tcW w:w="1562" w:type="dxa"/>
            <w:vMerge w:val="restart"/>
            <w:tcBorders>
              <w:left w:val="nil"/>
            </w:tcBorders>
            <w:shd w:val="clear" w:color="auto" w:fill="D9F1D0"/>
          </w:tcPr>
          <w:p>
            <w:pPr>
              <w:pStyle w:val="TableParagraph"/>
              <w:spacing w:line="292" w:lineRule="exact"/>
              <w:ind w:left="280"/>
              <w:jc w:val="left"/>
              <w:rPr>
                <w:sz w:val="24"/>
              </w:rPr>
            </w:pPr>
            <w:r>
              <w:rPr>
                <w:sz w:val="24"/>
              </w:rPr>
              <w:t>EL </w:t>
            </w:r>
            <w:r>
              <w:rPr>
                <w:spacing w:val="-2"/>
                <w:sz w:val="24"/>
              </w:rPr>
              <w:t>HIERRO</w:t>
            </w:r>
          </w:p>
        </w:tc>
        <w:tc>
          <w:tcPr>
            <w:tcW w:w="3543" w:type="dxa"/>
            <w:shd w:val="clear" w:color="auto" w:fill="D9F1D0"/>
          </w:tcPr>
          <w:p>
            <w:pPr>
              <w:pStyle w:val="TableParagraph"/>
              <w:spacing w:line="292" w:lineRule="exact"/>
              <w:ind w:left="17" w:right="1"/>
              <w:rPr>
                <w:sz w:val="24"/>
              </w:rPr>
            </w:pPr>
            <w:r>
              <w:rPr>
                <w:spacing w:val="-2"/>
                <w:sz w:val="24"/>
              </w:rPr>
              <w:t>Frontera</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3</w:t>
            </w:r>
          </w:p>
        </w:tc>
      </w:tr>
      <w:tr>
        <w:trPr>
          <w:trHeight w:val="441" w:hRule="atLeast"/>
        </w:trPr>
        <w:tc>
          <w:tcPr>
            <w:tcW w:w="1562" w:type="dxa"/>
            <w:vMerge/>
            <w:tcBorders>
              <w:top w:val="nil"/>
              <w:left w:val="nil"/>
            </w:tcBorders>
            <w:shd w:val="clear" w:color="auto" w:fill="D9F1D0"/>
          </w:tcPr>
          <w:p>
            <w:pPr>
              <w:rPr>
                <w:sz w:val="2"/>
                <w:szCs w:val="2"/>
              </w:rPr>
            </w:pPr>
          </w:p>
        </w:tc>
        <w:tc>
          <w:tcPr>
            <w:tcW w:w="3543" w:type="dxa"/>
          </w:tcPr>
          <w:p>
            <w:pPr>
              <w:pStyle w:val="TableParagraph"/>
              <w:spacing w:line="292" w:lineRule="exact"/>
              <w:ind w:left="17" w:right="1"/>
              <w:rPr>
                <w:sz w:val="24"/>
              </w:rPr>
            </w:pPr>
            <w:r>
              <w:rPr>
                <w:spacing w:val="-2"/>
                <w:sz w:val="24"/>
              </w:rPr>
              <w:t>Valverde</w:t>
            </w:r>
          </w:p>
        </w:tc>
        <w:tc>
          <w:tcPr>
            <w:tcW w:w="3829" w:type="dxa"/>
            <w:tcBorders>
              <w:right w:val="nil"/>
            </w:tcBorders>
          </w:tcPr>
          <w:p>
            <w:pPr>
              <w:pStyle w:val="TableParagraph"/>
              <w:spacing w:line="292" w:lineRule="exact"/>
              <w:ind w:left="15" w:right="3"/>
              <w:rPr>
                <w:sz w:val="24"/>
              </w:rPr>
            </w:pPr>
            <w:r>
              <w:rPr>
                <w:spacing w:val="-10"/>
                <w:sz w:val="24"/>
              </w:rPr>
              <w:t>1</w:t>
            </w:r>
          </w:p>
        </w:tc>
      </w:tr>
      <w:tr>
        <w:trPr>
          <w:trHeight w:val="439" w:hRule="atLeast"/>
        </w:trPr>
        <w:tc>
          <w:tcPr>
            <w:tcW w:w="1562" w:type="dxa"/>
            <w:tcBorders>
              <w:left w:val="nil"/>
            </w:tcBorders>
            <w:shd w:val="clear" w:color="auto" w:fill="D9F1D0"/>
          </w:tcPr>
          <w:p>
            <w:pPr>
              <w:pStyle w:val="TableParagraph"/>
              <w:spacing w:line="292" w:lineRule="exact"/>
              <w:ind w:left="26"/>
              <w:rPr>
                <w:sz w:val="24"/>
              </w:rPr>
            </w:pPr>
            <w:r>
              <w:rPr>
                <w:sz w:val="24"/>
              </w:rPr>
              <w:t>LA</w:t>
            </w:r>
            <w:r>
              <w:rPr>
                <w:spacing w:val="1"/>
                <w:sz w:val="24"/>
              </w:rPr>
              <w:t> </w:t>
            </w:r>
            <w:r>
              <w:rPr>
                <w:spacing w:val="-2"/>
                <w:sz w:val="24"/>
              </w:rPr>
              <w:t>GOMERA</w:t>
            </w:r>
          </w:p>
        </w:tc>
        <w:tc>
          <w:tcPr>
            <w:tcW w:w="3543" w:type="dxa"/>
            <w:shd w:val="clear" w:color="auto" w:fill="D9F1D0"/>
          </w:tcPr>
          <w:p>
            <w:pPr>
              <w:pStyle w:val="TableParagraph"/>
              <w:spacing w:line="292" w:lineRule="exact"/>
              <w:ind w:left="17" w:right="1"/>
              <w:rPr>
                <w:sz w:val="24"/>
              </w:rPr>
            </w:pPr>
            <w:r>
              <w:rPr>
                <w:spacing w:val="-2"/>
                <w:sz w:val="24"/>
              </w:rPr>
              <w:t>Vallehermoso</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1</w:t>
            </w:r>
          </w:p>
        </w:tc>
      </w:tr>
      <w:tr>
        <w:trPr>
          <w:trHeight w:val="438" w:hRule="atLeast"/>
        </w:trPr>
        <w:tc>
          <w:tcPr>
            <w:tcW w:w="1562" w:type="dxa"/>
            <w:vMerge w:val="restart"/>
            <w:tcBorders>
              <w:left w:val="nil"/>
            </w:tcBorders>
          </w:tcPr>
          <w:p>
            <w:pPr>
              <w:pStyle w:val="TableParagraph"/>
              <w:spacing w:line="292" w:lineRule="exact"/>
              <w:ind w:left="290"/>
              <w:jc w:val="left"/>
              <w:rPr>
                <w:sz w:val="24"/>
              </w:rPr>
            </w:pPr>
            <w:r>
              <w:rPr>
                <w:sz w:val="24"/>
              </w:rPr>
              <w:t>LA</w:t>
            </w:r>
            <w:r>
              <w:rPr>
                <w:spacing w:val="1"/>
                <w:sz w:val="24"/>
              </w:rPr>
              <w:t> </w:t>
            </w:r>
            <w:r>
              <w:rPr>
                <w:spacing w:val="-2"/>
                <w:sz w:val="24"/>
              </w:rPr>
              <w:t>PALMA</w:t>
            </w:r>
          </w:p>
        </w:tc>
        <w:tc>
          <w:tcPr>
            <w:tcW w:w="3543" w:type="dxa"/>
          </w:tcPr>
          <w:p>
            <w:pPr>
              <w:pStyle w:val="TableParagraph"/>
              <w:spacing w:line="292" w:lineRule="exact"/>
              <w:ind w:left="17" w:right="1"/>
              <w:rPr>
                <w:sz w:val="24"/>
              </w:rPr>
            </w:pPr>
            <w:r>
              <w:rPr>
                <w:sz w:val="24"/>
              </w:rPr>
              <w:t>Breña</w:t>
            </w:r>
            <w:r>
              <w:rPr>
                <w:spacing w:val="-3"/>
                <w:sz w:val="24"/>
              </w:rPr>
              <w:t> </w:t>
            </w:r>
            <w:r>
              <w:rPr>
                <w:spacing w:val="-4"/>
                <w:sz w:val="24"/>
              </w:rPr>
              <w:t>Alta</w:t>
            </w:r>
          </w:p>
        </w:tc>
        <w:tc>
          <w:tcPr>
            <w:tcW w:w="3829" w:type="dxa"/>
            <w:tcBorders>
              <w:right w:val="nil"/>
            </w:tcBorders>
          </w:tcPr>
          <w:p>
            <w:pPr>
              <w:pStyle w:val="TableParagraph"/>
              <w:spacing w:line="292" w:lineRule="exact"/>
              <w:ind w:left="15" w:right="3"/>
              <w:rPr>
                <w:sz w:val="24"/>
              </w:rPr>
            </w:pPr>
            <w:r>
              <w:rPr>
                <w:spacing w:val="-10"/>
                <w:sz w:val="24"/>
              </w:rPr>
              <w:t>7</w:t>
            </w:r>
          </w:p>
        </w:tc>
      </w:tr>
      <w:tr>
        <w:trPr>
          <w:trHeight w:val="439" w:hRule="atLeast"/>
        </w:trPr>
        <w:tc>
          <w:tcPr>
            <w:tcW w:w="1562" w:type="dxa"/>
            <w:vMerge/>
            <w:tcBorders>
              <w:top w:val="nil"/>
              <w:left w:val="nil"/>
            </w:tcBorders>
          </w:tcPr>
          <w:p>
            <w:pPr>
              <w:rPr>
                <w:sz w:val="2"/>
                <w:szCs w:val="2"/>
              </w:rPr>
            </w:pPr>
          </w:p>
        </w:tc>
        <w:tc>
          <w:tcPr>
            <w:tcW w:w="3543" w:type="dxa"/>
            <w:shd w:val="clear" w:color="auto" w:fill="D9F1D0"/>
          </w:tcPr>
          <w:p>
            <w:pPr>
              <w:pStyle w:val="TableParagraph"/>
              <w:spacing w:line="292" w:lineRule="exact"/>
              <w:ind w:left="17" w:right="1"/>
              <w:rPr>
                <w:sz w:val="24"/>
              </w:rPr>
            </w:pPr>
            <w:r>
              <w:rPr>
                <w:sz w:val="24"/>
              </w:rPr>
              <w:t>Breña</w:t>
            </w:r>
            <w:r>
              <w:rPr>
                <w:spacing w:val="-3"/>
                <w:sz w:val="24"/>
              </w:rPr>
              <w:t> </w:t>
            </w:r>
            <w:r>
              <w:rPr>
                <w:spacing w:val="-4"/>
                <w:sz w:val="24"/>
              </w:rPr>
              <w:t>Baja</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5</w:t>
            </w:r>
          </w:p>
        </w:tc>
      </w:tr>
      <w:tr>
        <w:trPr>
          <w:trHeight w:val="439" w:hRule="atLeast"/>
        </w:trPr>
        <w:tc>
          <w:tcPr>
            <w:tcW w:w="1562" w:type="dxa"/>
            <w:vMerge/>
            <w:tcBorders>
              <w:top w:val="nil"/>
              <w:left w:val="nil"/>
            </w:tcBorders>
          </w:tcPr>
          <w:p>
            <w:pPr>
              <w:rPr>
                <w:sz w:val="2"/>
                <w:szCs w:val="2"/>
              </w:rPr>
            </w:pPr>
          </w:p>
        </w:tc>
        <w:tc>
          <w:tcPr>
            <w:tcW w:w="3543" w:type="dxa"/>
          </w:tcPr>
          <w:p>
            <w:pPr>
              <w:pStyle w:val="TableParagraph"/>
              <w:spacing w:line="292" w:lineRule="exact"/>
              <w:ind w:left="16" w:right="1"/>
              <w:rPr>
                <w:sz w:val="24"/>
              </w:rPr>
            </w:pPr>
            <w:r>
              <w:rPr>
                <w:sz w:val="24"/>
              </w:rPr>
              <w:t>Los</w:t>
            </w:r>
            <w:r>
              <w:rPr>
                <w:spacing w:val="-1"/>
                <w:sz w:val="24"/>
              </w:rPr>
              <w:t> </w:t>
            </w:r>
            <w:r>
              <w:rPr>
                <w:sz w:val="24"/>
              </w:rPr>
              <w:t>Llanos</w:t>
            </w:r>
            <w:r>
              <w:rPr>
                <w:spacing w:val="-4"/>
                <w:sz w:val="24"/>
              </w:rPr>
              <w:t> </w:t>
            </w:r>
            <w:r>
              <w:rPr>
                <w:sz w:val="24"/>
              </w:rPr>
              <w:t>de</w:t>
            </w:r>
            <w:r>
              <w:rPr>
                <w:spacing w:val="-3"/>
                <w:sz w:val="24"/>
              </w:rPr>
              <w:t> </w:t>
            </w:r>
            <w:r>
              <w:rPr>
                <w:spacing w:val="-2"/>
                <w:sz w:val="24"/>
              </w:rPr>
              <w:t>Aridane</w:t>
            </w:r>
          </w:p>
        </w:tc>
        <w:tc>
          <w:tcPr>
            <w:tcW w:w="3829" w:type="dxa"/>
            <w:tcBorders>
              <w:right w:val="nil"/>
            </w:tcBorders>
          </w:tcPr>
          <w:p>
            <w:pPr>
              <w:pStyle w:val="TableParagraph"/>
              <w:spacing w:line="292" w:lineRule="exact"/>
              <w:ind w:left="15" w:right="3"/>
              <w:rPr>
                <w:sz w:val="24"/>
              </w:rPr>
            </w:pPr>
            <w:r>
              <w:rPr>
                <w:spacing w:val="-10"/>
                <w:sz w:val="24"/>
              </w:rPr>
              <w:t>2</w:t>
            </w:r>
          </w:p>
        </w:tc>
      </w:tr>
      <w:tr>
        <w:trPr>
          <w:trHeight w:val="438" w:hRule="atLeast"/>
        </w:trPr>
        <w:tc>
          <w:tcPr>
            <w:tcW w:w="1562" w:type="dxa"/>
            <w:vMerge/>
            <w:tcBorders>
              <w:top w:val="nil"/>
              <w:left w:val="nil"/>
            </w:tcBorders>
          </w:tcPr>
          <w:p>
            <w:pPr>
              <w:rPr>
                <w:sz w:val="2"/>
                <w:szCs w:val="2"/>
              </w:rPr>
            </w:pPr>
          </w:p>
        </w:tc>
        <w:tc>
          <w:tcPr>
            <w:tcW w:w="3543" w:type="dxa"/>
            <w:shd w:val="clear" w:color="auto" w:fill="D9F1D0"/>
          </w:tcPr>
          <w:p>
            <w:pPr>
              <w:pStyle w:val="TableParagraph"/>
              <w:spacing w:line="292" w:lineRule="exact"/>
              <w:ind w:left="16" w:right="4"/>
              <w:rPr>
                <w:sz w:val="24"/>
              </w:rPr>
            </w:pPr>
            <w:r>
              <w:rPr>
                <w:sz w:val="24"/>
              </w:rPr>
              <w:t>Santa</w:t>
            </w:r>
            <w:r>
              <w:rPr>
                <w:spacing w:val="-3"/>
                <w:sz w:val="24"/>
              </w:rPr>
              <w:t> </w:t>
            </w:r>
            <w:r>
              <w:rPr>
                <w:sz w:val="24"/>
              </w:rPr>
              <w:t>Cruz</w:t>
            </w:r>
            <w:r>
              <w:rPr>
                <w:spacing w:val="-1"/>
                <w:sz w:val="24"/>
              </w:rPr>
              <w:t> </w:t>
            </w:r>
            <w:r>
              <w:rPr>
                <w:sz w:val="24"/>
              </w:rPr>
              <w:t>de</w:t>
            </w:r>
            <w:r>
              <w:rPr>
                <w:spacing w:val="-3"/>
                <w:sz w:val="24"/>
              </w:rPr>
              <w:t> </w:t>
            </w:r>
            <w:r>
              <w:rPr>
                <w:sz w:val="24"/>
              </w:rPr>
              <w:t>La</w:t>
            </w:r>
            <w:r>
              <w:rPr>
                <w:spacing w:val="-2"/>
                <w:sz w:val="24"/>
              </w:rPr>
              <w:t> Palma</w:t>
            </w:r>
          </w:p>
        </w:tc>
        <w:tc>
          <w:tcPr>
            <w:tcW w:w="3829" w:type="dxa"/>
            <w:tcBorders>
              <w:right w:val="nil"/>
            </w:tcBorders>
            <w:shd w:val="clear" w:color="auto" w:fill="D9F1D0"/>
          </w:tcPr>
          <w:p>
            <w:pPr>
              <w:pStyle w:val="TableParagraph"/>
              <w:spacing w:line="292" w:lineRule="exact"/>
              <w:ind w:left="15" w:right="3"/>
              <w:rPr>
                <w:sz w:val="24"/>
              </w:rPr>
            </w:pPr>
            <w:r>
              <w:rPr>
                <w:spacing w:val="-10"/>
                <w:sz w:val="24"/>
              </w:rPr>
              <w:t>3</w:t>
            </w:r>
          </w:p>
        </w:tc>
      </w:tr>
      <w:tr>
        <w:trPr>
          <w:trHeight w:val="441" w:hRule="atLeast"/>
        </w:trPr>
        <w:tc>
          <w:tcPr>
            <w:tcW w:w="5105" w:type="dxa"/>
            <w:gridSpan w:val="2"/>
            <w:tcBorders>
              <w:left w:val="nil"/>
            </w:tcBorders>
          </w:tcPr>
          <w:p>
            <w:pPr>
              <w:pStyle w:val="TableParagraph"/>
              <w:spacing w:before="1"/>
              <w:ind w:left="25"/>
              <w:rPr>
                <w:sz w:val="24"/>
              </w:rPr>
            </w:pPr>
            <w:r>
              <w:rPr>
                <w:sz w:val="24"/>
              </w:rPr>
              <w:t>Otras</w:t>
            </w:r>
            <w:r>
              <w:rPr>
                <w:spacing w:val="-2"/>
                <w:sz w:val="24"/>
              </w:rPr>
              <w:t> localidades</w:t>
            </w:r>
          </w:p>
        </w:tc>
        <w:tc>
          <w:tcPr>
            <w:tcW w:w="3829" w:type="dxa"/>
            <w:tcBorders>
              <w:right w:val="nil"/>
            </w:tcBorders>
          </w:tcPr>
          <w:p>
            <w:pPr>
              <w:pStyle w:val="TableParagraph"/>
              <w:spacing w:before="1"/>
              <w:ind w:left="15" w:right="3"/>
              <w:rPr>
                <w:sz w:val="24"/>
              </w:rPr>
            </w:pPr>
            <w:r>
              <w:rPr>
                <w:spacing w:val="-10"/>
                <w:sz w:val="24"/>
              </w:rPr>
              <w:t>3</w:t>
            </w:r>
          </w:p>
        </w:tc>
      </w:tr>
      <w:tr>
        <w:trPr>
          <w:trHeight w:val="438" w:hRule="atLeast"/>
        </w:trPr>
        <w:tc>
          <w:tcPr>
            <w:tcW w:w="1562" w:type="dxa"/>
            <w:tcBorders>
              <w:left w:val="nil"/>
            </w:tcBorders>
            <w:shd w:val="clear" w:color="auto" w:fill="D9F1D0"/>
          </w:tcPr>
          <w:p>
            <w:pPr>
              <w:pStyle w:val="TableParagraph"/>
              <w:spacing w:line="292" w:lineRule="exact"/>
              <w:ind w:left="26" w:right="2"/>
              <w:rPr>
                <w:b/>
                <w:sz w:val="24"/>
              </w:rPr>
            </w:pPr>
            <w:r>
              <w:rPr>
                <w:b/>
                <w:spacing w:val="-4"/>
                <w:sz w:val="24"/>
              </w:rPr>
              <w:t>TOTAL</w:t>
            </w:r>
          </w:p>
        </w:tc>
        <w:tc>
          <w:tcPr>
            <w:tcW w:w="3543" w:type="dxa"/>
            <w:shd w:val="clear" w:color="auto" w:fill="D9F1D0"/>
          </w:tcPr>
          <w:p>
            <w:pPr>
              <w:pStyle w:val="TableParagraph"/>
              <w:ind w:left="0"/>
              <w:jc w:val="left"/>
              <w:rPr>
                <w:rFonts w:ascii="Times New Roman"/>
                <w:sz w:val="24"/>
              </w:rPr>
            </w:pPr>
          </w:p>
        </w:tc>
        <w:tc>
          <w:tcPr>
            <w:tcW w:w="3829" w:type="dxa"/>
            <w:tcBorders>
              <w:right w:val="nil"/>
            </w:tcBorders>
            <w:shd w:val="clear" w:color="auto" w:fill="D9F1D0"/>
          </w:tcPr>
          <w:p>
            <w:pPr>
              <w:pStyle w:val="TableParagraph"/>
              <w:spacing w:line="292" w:lineRule="exact"/>
              <w:ind w:left="15" w:right="2"/>
              <w:rPr>
                <w:b/>
                <w:sz w:val="24"/>
              </w:rPr>
            </w:pPr>
            <w:r>
              <w:rPr>
                <w:b/>
                <w:spacing w:val="-5"/>
                <w:sz w:val="24"/>
              </w:rPr>
              <w:t>278</w:t>
            </w:r>
          </w:p>
        </w:tc>
      </w:tr>
    </w:tbl>
    <w:p>
      <w:pPr>
        <w:pStyle w:val="BodyText"/>
        <w:rPr>
          <w:i/>
        </w:rPr>
      </w:pPr>
    </w:p>
    <w:p>
      <w:pPr>
        <w:pStyle w:val="BodyText"/>
        <w:spacing w:before="268"/>
        <w:rPr>
          <w:i/>
        </w:rPr>
      </w:pPr>
    </w:p>
    <w:p>
      <w:pPr>
        <w:pStyle w:val="BodyText"/>
        <w:spacing w:line="379" w:lineRule="auto"/>
        <w:ind w:left="852" w:right="1559" w:firstLine="719"/>
        <w:jc w:val="both"/>
      </w:pPr>
      <w:r>
        <w:rPr/>
        <w:t>Tal y como se puede observar</w:t>
      </w:r>
      <w:r>
        <w:rPr>
          <w:spacing w:val="-1"/>
        </w:rPr>
        <w:t> </w:t>
      </w:r>
      <w:r>
        <w:rPr/>
        <w:t>en la tabla 2, el total de personas nuevas diagnosticadas</w:t>
      </w:r>
      <w:r>
        <w:rPr>
          <w:spacing w:val="-17"/>
        </w:rPr>
        <w:t> </w:t>
      </w:r>
      <w:r>
        <w:rPr/>
        <w:t>de</w:t>
      </w:r>
      <w:r>
        <w:rPr>
          <w:spacing w:val="-18"/>
        </w:rPr>
        <w:t> </w:t>
      </w:r>
      <w:r>
        <w:rPr/>
        <w:t>cáncer</w:t>
      </w:r>
      <w:r>
        <w:rPr>
          <w:spacing w:val="-18"/>
        </w:rPr>
        <w:t> </w:t>
      </w:r>
      <w:r>
        <w:rPr/>
        <w:t>de</w:t>
      </w:r>
      <w:r>
        <w:rPr>
          <w:spacing w:val="-18"/>
        </w:rPr>
        <w:t> </w:t>
      </w:r>
      <w:r>
        <w:rPr/>
        <w:t>mama</w:t>
      </w:r>
      <w:r>
        <w:rPr>
          <w:spacing w:val="-18"/>
        </w:rPr>
        <w:t> </w:t>
      </w:r>
      <w:r>
        <w:rPr/>
        <w:t>u</w:t>
      </w:r>
      <w:r>
        <w:rPr>
          <w:spacing w:val="-17"/>
        </w:rPr>
        <w:t> </w:t>
      </w:r>
      <w:r>
        <w:rPr/>
        <w:t>otra</w:t>
      </w:r>
      <w:r>
        <w:rPr>
          <w:spacing w:val="-18"/>
        </w:rPr>
        <w:t> </w:t>
      </w:r>
      <w:r>
        <w:rPr/>
        <w:t>tipología</w:t>
      </w:r>
      <w:r>
        <w:rPr>
          <w:spacing w:val="-18"/>
        </w:rPr>
        <w:t> </w:t>
      </w:r>
      <w:r>
        <w:rPr/>
        <w:t>que</w:t>
      </w:r>
      <w:r>
        <w:rPr>
          <w:spacing w:val="-17"/>
        </w:rPr>
        <w:t> </w:t>
      </w:r>
      <w:r>
        <w:rPr/>
        <w:t>han</w:t>
      </w:r>
      <w:r>
        <w:rPr>
          <w:spacing w:val="-18"/>
        </w:rPr>
        <w:t> </w:t>
      </w:r>
      <w:r>
        <w:rPr/>
        <w:t>acudido</w:t>
      </w:r>
      <w:r>
        <w:rPr>
          <w:spacing w:val="-16"/>
        </w:rPr>
        <w:t> </w:t>
      </w:r>
      <w:r>
        <w:rPr/>
        <w:t>a</w:t>
      </w:r>
      <w:r>
        <w:rPr>
          <w:spacing w:val="-18"/>
        </w:rPr>
        <w:t> </w:t>
      </w:r>
      <w:r>
        <w:rPr/>
        <w:t>la</w:t>
      </w:r>
      <w:r>
        <w:rPr>
          <w:spacing w:val="-18"/>
        </w:rPr>
        <w:t> </w:t>
      </w:r>
      <w:r>
        <w:rPr/>
        <w:t>entidad </w:t>
      </w:r>
      <w:r>
        <w:rPr>
          <w:spacing w:val="-2"/>
        </w:rPr>
        <w:t>durante</w:t>
      </w:r>
      <w:r>
        <w:rPr>
          <w:spacing w:val="-12"/>
        </w:rPr>
        <w:t> </w:t>
      </w:r>
      <w:r>
        <w:rPr>
          <w:spacing w:val="-2"/>
        </w:rPr>
        <w:t>el</w:t>
      </w:r>
      <w:r>
        <w:rPr>
          <w:spacing w:val="-10"/>
        </w:rPr>
        <w:t> </w:t>
      </w:r>
      <w:r>
        <w:rPr>
          <w:spacing w:val="-2"/>
        </w:rPr>
        <w:t>2024</w:t>
      </w:r>
      <w:r>
        <w:rPr>
          <w:spacing w:val="-12"/>
        </w:rPr>
        <w:t> </w:t>
      </w:r>
      <w:r>
        <w:rPr>
          <w:spacing w:val="-2"/>
        </w:rPr>
        <w:t>es</w:t>
      </w:r>
      <w:r>
        <w:rPr>
          <w:spacing w:val="-10"/>
        </w:rPr>
        <w:t> </w:t>
      </w:r>
      <w:r>
        <w:rPr>
          <w:spacing w:val="-2"/>
        </w:rPr>
        <w:t>de</w:t>
      </w:r>
      <w:r>
        <w:rPr>
          <w:spacing w:val="-7"/>
        </w:rPr>
        <w:t> </w:t>
      </w:r>
      <w:r>
        <w:rPr>
          <w:b/>
          <w:spacing w:val="-2"/>
        </w:rPr>
        <w:t>278</w:t>
      </w:r>
      <w:r>
        <w:rPr>
          <w:b/>
          <w:spacing w:val="-12"/>
        </w:rPr>
        <w:t> </w:t>
      </w:r>
      <w:r>
        <w:rPr>
          <w:b/>
          <w:spacing w:val="-2"/>
        </w:rPr>
        <w:t>personas</w:t>
      </w:r>
      <w:r>
        <w:rPr>
          <w:spacing w:val="-2"/>
        </w:rPr>
        <w:t>,</w:t>
      </w:r>
      <w:r>
        <w:rPr>
          <w:spacing w:val="-11"/>
        </w:rPr>
        <w:t> </w:t>
      </w:r>
      <w:r>
        <w:rPr>
          <w:spacing w:val="-2"/>
        </w:rPr>
        <w:t>desglosadas</w:t>
      </w:r>
      <w:r>
        <w:rPr>
          <w:spacing w:val="-13"/>
        </w:rPr>
        <w:t> </w:t>
      </w:r>
      <w:r>
        <w:rPr>
          <w:spacing w:val="-2"/>
        </w:rPr>
        <w:t>entre</w:t>
      </w:r>
      <w:r>
        <w:rPr>
          <w:spacing w:val="-12"/>
        </w:rPr>
        <w:t> </w:t>
      </w:r>
      <w:r>
        <w:rPr>
          <w:spacing w:val="-2"/>
        </w:rPr>
        <w:t>los</w:t>
      </w:r>
      <w:r>
        <w:rPr>
          <w:spacing w:val="-13"/>
        </w:rPr>
        <w:t> </w:t>
      </w:r>
      <w:r>
        <w:rPr>
          <w:spacing w:val="-2"/>
        </w:rPr>
        <w:t>diferentes</w:t>
      </w:r>
      <w:r>
        <w:rPr>
          <w:spacing w:val="-12"/>
        </w:rPr>
        <w:t> </w:t>
      </w:r>
      <w:r>
        <w:rPr>
          <w:spacing w:val="-2"/>
        </w:rPr>
        <w:t>municipios </w:t>
      </w:r>
      <w:r>
        <w:rPr>
          <w:spacing w:val="-6"/>
        </w:rPr>
        <w:t>de</w:t>
      </w:r>
      <w:r>
        <w:rPr>
          <w:spacing w:val="-11"/>
        </w:rPr>
        <w:t> </w:t>
      </w:r>
      <w:r>
        <w:rPr>
          <w:spacing w:val="-6"/>
        </w:rPr>
        <w:t>la</w:t>
      </w:r>
      <w:r>
        <w:rPr>
          <w:spacing w:val="-12"/>
        </w:rPr>
        <w:t> </w:t>
      </w:r>
      <w:r>
        <w:rPr>
          <w:spacing w:val="-6"/>
        </w:rPr>
        <w:t>isla</w:t>
      </w:r>
      <w:r>
        <w:rPr>
          <w:spacing w:val="-12"/>
        </w:rPr>
        <w:t> </w:t>
      </w:r>
      <w:r>
        <w:rPr>
          <w:spacing w:val="-6"/>
        </w:rPr>
        <w:t>de</w:t>
      </w:r>
      <w:r>
        <w:rPr>
          <w:spacing w:val="-8"/>
        </w:rPr>
        <w:t> </w:t>
      </w:r>
      <w:r>
        <w:rPr>
          <w:spacing w:val="-6"/>
        </w:rPr>
        <w:t>Tenerife,</w:t>
      </w:r>
      <w:r>
        <w:rPr>
          <w:spacing w:val="-10"/>
        </w:rPr>
        <w:t> </w:t>
      </w:r>
      <w:r>
        <w:rPr>
          <w:spacing w:val="-6"/>
        </w:rPr>
        <w:t>así</w:t>
      </w:r>
      <w:r>
        <w:rPr>
          <w:spacing w:val="-11"/>
        </w:rPr>
        <w:t> </w:t>
      </w:r>
      <w:r>
        <w:rPr>
          <w:spacing w:val="-6"/>
        </w:rPr>
        <w:t>como</w:t>
      </w:r>
      <w:r>
        <w:rPr>
          <w:spacing w:val="-12"/>
        </w:rPr>
        <w:t> </w:t>
      </w:r>
      <w:r>
        <w:rPr>
          <w:spacing w:val="-6"/>
        </w:rPr>
        <w:t>de</w:t>
      </w:r>
      <w:r>
        <w:rPr>
          <w:spacing w:val="-7"/>
        </w:rPr>
        <w:t> </w:t>
      </w:r>
      <w:r>
        <w:rPr>
          <w:spacing w:val="-6"/>
        </w:rPr>
        <w:t>municipios</w:t>
      </w:r>
      <w:r>
        <w:rPr>
          <w:spacing w:val="-11"/>
        </w:rPr>
        <w:t> </w:t>
      </w:r>
      <w:r>
        <w:rPr>
          <w:spacing w:val="-6"/>
        </w:rPr>
        <w:t>de</w:t>
      </w:r>
      <w:r>
        <w:rPr>
          <w:spacing w:val="-11"/>
        </w:rPr>
        <w:t> </w:t>
      </w:r>
      <w:r>
        <w:rPr>
          <w:spacing w:val="-6"/>
        </w:rPr>
        <w:t>las</w:t>
      </w:r>
      <w:r>
        <w:rPr>
          <w:spacing w:val="-11"/>
        </w:rPr>
        <w:t> </w:t>
      </w:r>
      <w:r>
        <w:rPr>
          <w:spacing w:val="-6"/>
        </w:rPr>
        <w:t>islas</w:t>
      </w:r>
      <w:r>
        <w:rPr>
          <w:spacing w:val="-8"/>
        </w:rPr>
        <w:t> </w:t>
      </w:r>
      <w:r>
        <w:rPr>
          <w:spacing w:val="-6"/>
        </w:rPr>
        <w:t>de</w:t>
      </w:r>
      <w:r>
        <w:rPr>
          <w:spacing w:val="-11"/>
        </w:rPr>
        <w:t> </w:t>
      </w:r>
      <w:r>
        <w:rPr>
          <w:spacing w:val="-6"/>
        </w:rPr>
        <w:t>El</w:t>
      </w:r>
      <w:r>
        <w:rPr>
          <w:spacing w:val="-11"/>
        </w:rPr>
        <w:t> </w:t>
      </w:r>
      <w:r>
        <w:rPr>
          <w:spacing w:val="-6"/>
        </w:rPr>
        <w:t>Hierro,</w:t>
      </w:r>
      <w:r>
        <w:rPr>
          <w:spacing w:val="-8"/>
        </w:rPr>
        <w:t> </w:t>
      </w:r>
      <w:r>
        <w:rPr>
          <w:spacing w:val="-6"/>
        </w:rPr>
        <w:t>La</w:t>
      </w:r>
      <w:r>
        <w:rPr>
          <w:spacing w:val="-12"/>
        </w:rPr>
        <w:t> </w:t>
      </w:r>
      <w:r>
        <w:rPr>
          <w:spacing w:val="-6"/>
        </w:rPr>
        <w:t>Gomera</w:t>
      </w:r>
      <w:r>
        <w:rPr>
          <w:spacing w:val="-12"/>
        </w:rPr>
        <w:t> </w:t>
      </w:r>
      <w:r>
        <w:rPr>
          <w:spacing w:val="-6"/>
        </w:rPr>
        <w:t>y </w:t>
      </w:r>
      <w:r>
        <w:rPr/>
        <w:t>La</w:t>
      </w:r>
      <w:r>
        <w:rPr>
          <w:spacing w:val="-18"/>
        </w:rPr>
        <w:t> </w:t>
      </w:r>
      <w:r>
        <w:rPr/>
        <w:t>Palma.</w:t>
      </w:r>
    </w:p>
    <w:p>
      <w:pPr>
        <w:pStyle w:val="BodyText"/>
        <w:spacing w:line="379" w:lineRule="auto" w:before="237"/>
        <w:ind w:left="852" w:right="1560" w:firstLine="719"/>
        <w:jc w:val="both"/>
      </w:pPr>
      <w:r>
        <w:rPr/>
        <w:t>El municipio que encabeza la tabla con un mayor número de nuevas </w:t>
      </w:r>
      <w:r>
        <w:rPr>
          <w:spacing w:val="-6"/>
        </w:rPr>
        <w:t>atenciones</w:t>
      </w:r>
      <w:r>
        <w:rPr>
          <w:spacing w:val="-8"/>
        </w:rPr>
        <w:t> </w:t>
      </w:r>
      <w:r>
        <w:rPr>
          <w:spacing w:val="-6"/>
        </w:rPr>
        <w:t>es</w:t>
      </w:r>
      <w:r>
        <w:rPr>
          <w:spacing w:val="-8"/>
        </w:rPr>
        <w:t> </w:t>
      </w:r>
      <w:r>
        <w:rPr>
          <w:spacing w:val="-6"/>
        </w:rPr>
        <w:t>Santa</w:t>
      </w:r>
      <w:r>
        <w:rPr>
          <w:spacing w:val="-9"/>
        </w:rPr>
        <w:t> </w:t>
      </w:r>
      <w:r>
        <w:rPr>
          <w:spacing w:val="-6"/>
        </w:rPr>
        <w:t>Cruz</w:t>
      </w:r>
      <w:r>
        <w:rPr>
          <w:spacing w:val="-8"/>
        </w:rPr>
        <w:t> </w:t>
      </w:r>
      <w:r>
        <w:rPr>
          <w:spacing w:val="-6"/>
        </w:rPr>
        <w:t>De</w:t>
      </w:r>
      <w:r>
        <w:rPr>
          <w:spacing w:val="-8"/>
        </w:rPr>
        <w:t> </w:t>
      </w:r>
      <w:r>
        <w:rPr>
          <w:spacing w:val="-6"/>
        </w:rPr>
        <w:t>Tenerife,</w:t>
      </w:r>
      <w:r>
        <w:rPr>
          <w:spacing w:val="-8"/>
        </w:rPr>
        <w:t> </w:t>
      </w:r>
      <w:r>
        <w:rPr>
          <w:spacing w:val="-6"/>
        </w:rPr>
        <w:t>con</w:t>
      </w:r>
      <w:r>
        <w:rPr>
          <w:spacing w:val="-9"/>
        </w:rPr>
        <w:t> </w:t>
      </w:r>
      <w:r>
        <w:rPr>
          <w:spacing w:val="-6"/>
        </w:rPr>
        <w:t>un</w:t>
      </w:r>
      <w:r>
        <w:rPr>
          <w:spacing w:val="-9"/>
        </w:rPr>
        <w:t> </w:t>
      </w:r>
      <w:r>
        <w:rPr>
          <w:spacing w:val="-6"/>
        </w:rPr>
        <w:t>total</w:t>
      </w:r>
      <w:r>
        <w:rPr>
          <w:spacing w:val="-9"/>
        </w:rPr>
        <w:t> </w:t>
      </w:r>
      <w:r>
        <w:rPr>
          <w:spacing w:val="-6"/>
        </w:rPr>
        <w:t>de</w:t>
      </w:r>
      <w:r>
        <w:rPr>
          <w:spacing w:val="-8"/>
        </w:rPr>
        <w:t> </w:t>
      </w:r>
      <w:r>
        <w:rPr>
          <w:spacing w:val="-6"/>
        </w:rPr>
        <w:t>81</w:t>
      </w:r>
      <w:r>
        <w:rPr>
          <w:spacing w:val="-11"/>
        </w:rPr>
        <w:t> </w:t>
      </w:r>
      <w:r>
        <w:rPr>
          <w:spacing w:val="-6"/>
        </w:rPr>
        <w:t>personas,</w:t>
      </w:r>
      <w:r>
        <w:rPr>
          <w:spacing w:val="-8"/>
        </w:rPr>
        <w:t> </w:t>
      </w:r>
      <w:r>
        <w:rPr>
          <w:spacing w:val="-6"/>
        </w:rPr>
        <w:t>seguido</w:t>
      </w:r>
      <w:r>
        <w:rPr>
          <w:spacing w:val="-9"/>
        </w:rPr>
        <w:t> </w:t>
      </w:r>
      <w:r>
        <w:rPr>
          <w:spacing w:val="-6"/>
        </w:rPr>
        <w:t>por</w:t>
      </w:r>
      <w:r>
        <w:rPr>
          <w:spacing w:val="-11"/>
        </w:rPr>
        <w:t> </w:t>
      </w:r>
      <w:r>
        <w:rPr>
          <w:spacing w:val="-6"/>
        </w:rPr>
        <w:t>San </w:t>
      </w:r>
      <w:r>
        <w:rPr/>
        <w:t>Cristóbal</w:t>
      </w:r>
      <w:r>
        <w:rPr>
          <w:spacing w:val="-15"/>
        </w:rPr>
        <w:t> </w:t>
      </w:r>
      <w:r>
        <w:rPr/>
        <w:t>de</w:t>
      </w:r>
      <w:r>
        <w:rPr>
          <w:spacing w:val="-13"/>
        </w:rPr>
        <w:t> </w:t>
      </w:r>
      <w:r>
        <w:rPr/>
        <w:t>La</w:t>
      </w:r>
      <w:r>
        <w:rPr>
          <w:spacing w:val="-12"/>
        </w:rPr>
        <w:t> </w:t>
      </w:r>
      <w:r>
        <w:rPr/>
        <w:t>Laguna</w:t>
      </w:r>
      <w:r>
        <w:rPr>
          <w:spacing w:val="-10"/>
        </w:rPr>
        <w:t> </w:t>
      </w:r>
      <w:r>
        <w:rPr/>
        <w:t>con</w:t>
      </w:r>
      <w:r>
        <w:rPr>
          <w:spacing w:val="-12"/>
        </w:rPr>
        <w:t> </w:t>
      </w:r>
      <w:r>
        <w:rPr/>
        <w:t>57</w:t>
      </w:r>
      <w:r>
        <w:rPr>
          <w:spacing w:val="-15"/>
        </w:rPr>
        <w:t> </w:t>
      </w:r>
      <w:r>
        <w:rPr/>
        <w:t>personas</w:t>
      </w:r>
      <w:r>
        <w:rPr>
          <w:spacing w:val="-12"/>
        </w:rPr>
        <w:t> </w:t>
      </w:r>
      <w:r>
        <w:rPr/>
        <w:t>atendidas</w:t>
      </w:r>
      <w:r>
        <w:rPr>
          <w:spacing w:val="-13"/>
        </w:rPr>
        <w:t> </w:t>
      </w:r>
      <w:r>
        <w:rPr/>
        <w:t>y</w:t>
      </w:r>
      <w:r>
        <w:rPr>
          <w:spacing w:val="-15"/>
        </w:rPr>
        <w:t> </w:t>
      </w:r>
      <w:r>
        <w:rPr/>
        <w:t>Arona,</w:t>
      </w:r>
      <w:r>
        <w:rPr>
          <w:spacing w:val="-12"/>
        </w:rPr>
        <w:t> </w:t>
      </w:r>
      <w:r>
        <w:rPr/>
        <w:t>con</w:t>
      </w:r>
      <w:r>
        <w:rPr>
          <w:spacing w:val="-12"/>
        </w:rPr>
        <w:t> </w:t>
      </w:r>
      <w:r>
        <w:rPr/>
        <w:t>15</w:t>
      </w:r>
      <w:r>
        <w:rPr>
          <w:spacing w:val="-15"/>
        </w:rPr>
        <w:t> </w:t>
      </w:r>
      <w:r>
        <w:rPr/>
        <w:t>personas.</w:t>
      </w:r>
    </w:p>
    <w:p>
      <w:pPr>
        <w:pStyle w:val="Heading5"/>
        <w:numPr>
          <w:ilvl w:val="0"/>
          <w:numId w:val="3"/>
        </w:numPr>
        <w:tabs>
          <w:tab w:pos="1570" w:val="left" w:leader="none"/>
        </w:tabs>
        <w:spacing w:line="240" w:lineRule="auto" w:before="238" w:after="0"/>
        <w:ind w:left="1570" w:right="0" w:hanging="359"/>
        <w:jc w:val="left"/>
      </w:pPr>
      <w:r>
        <w:rPr>
          <w:spacing w:val="-2"/>
        </w:rPr>
        <w:t>Datos</w:t>
      </w:r>
      <w:r>
        <w:rPr>
          <w:spacing w:val="-23"/>
        </w:rPr>
        <w:t> </w:t>
      </w:r>
      <w:r>
        <w:rPr>
          <w:spacing w:val="-2"/>
        </w:rPr>
        <w:t>de</w:t>
      </w:r>
      <w:r>
        <w:rPr>
          <w:spacing w:val="-23"/>
        </w:rPr>
        <w:t> </w:t>
      </w:r>
      <w:r>
        <w:rPr>
          <w:spacing w:val="-2"/>
        </w:rPr>
        <w:t>interés</w:t>
      </w:r>
      <w:r>
        <w:rPr>
          <w:spacing w:val="-22"/>
        </w:rPr>
        <w:t> </w:t>
      </w:r>
      <w:r>
        <w:rPr>
          <w:spacing w:val="-2"/>
        </w:rPr>
        <w:t>de</w:t>
      </w:r>
      <w:r>
        <w:rPr>
          <w:spacing w:val="-23"/>
        </w:rPr>
        <w:t> </w:t>
      </w:r>
      <w:r>
        <w:rPr>
          <w:spacing w:val="-2"/>
        </w:rPr>
        <w:t>pacientes</w:t>
      </w:r>
    </w:p>
    <w:p>
      <w:pPr>
        <w:pStyle w:val="BodyText"/>
        <w:spacing w:before="28"/>
        <w:rPr>
          <w:b/>
        </w:rPr>
      </w:pPr>
    </w:p>
    <w:p>
      <w:pPr>
        <w:pStyle w:val="BodyText"/>
        <w:spacing w:line="379" w:lineRule="auto"/>
        <w:ind w:left="852" w:right="1564" w:firstLine="719"/>
        <w:jc w:val="both"/>
      </w:pPr>
      <w:r>
        <w:rPr/>
        <w:t>A continuación, se muestran datos específicos de pacientes que han acudido</w:t>
      </w:r>
      <w:r>
        <w:rPr>
          <w:spacing w:val="-25"/>
        </w:rPr>
        <w:t> </w:t>
      </w:r>
      <w:r>
        <w:rPr/>
        <w:t>al</w:t>
      </w:r>
      <w:r>
        <w:rPr>
          <w:spacing w:val="-25"/>
        </w:rPr>
        <w:t> </w:t>
      </w:r>
      <w:r>
        <w:rPr/>
        <w:t>servicio</w:t>
      </w:r>
      <w:r>
        <w:rPr>
          <w:spacing w:val="-22"/>
        </w:rPr>
        <w:t> </w:t>
      </w:r>
      <w:r>
        <w:rPr/>
        <w:t>de</w:t>
      </w:r>
      <w:r>
        <w:rPr>
          <w:spacing w:val="-24"/>
        </w:rPr>
        <w:t> </w:t>
      </w:r>
      <w:r>
        <w:rPr/>
        <w:t>Trabajo</w:t>
      </w:r>
      <w:r>
        <w:rPr>
          <w:spacing w:val="-25"/>
        </w:rPr>
        <w:t> </w:t>
      </w:r>
      <w:r>
        <w:rPr/>
        <w:t>Social</w:t>
      </w:r>
      <w:r>
        <w:rPr>
          <w:spacing w:val="-25"/>
        </w:rPr>
        <w:t> </w:t>
      </w:r>
      <w:r>
        <w:rPr/>
        <w:t>durante</w:t>
      </w:r>
      <w:r>
        <w:rPr>
          <w:spacing w:val="-24"/>
        </w:rPr>
        <w:t> </w:t>
      </w:r>
      <w:r>
        <w:rPr/>
        <w:t>el</w:t>
      </w:r>
      <w:r>
        <w:rPr>
          <w:spacing w:val="-25"/>
        </w:rPr>
        <w:t> </w:t>
      </w:r>
      <w:r>
        <w:rPr/>
        <w:t>año</w:t>
      </w:r>
      <w:r>
        <w:rPr>
          <w:spacing w:val="-25"/>
        </w:rPr>
        <w:t> </w:t>
      </w:r>
      <w:r>
        <w:rPr/>
        <w:t>2024.</w:t>
      </w:r>
    </w:p>
    <w:p>
      <w:pPr>
        <w:pStyle w:val="BodyText"/>
        <w:spacing w:after="0" w:line="379" w:lineRule="auto"/>
        <w:jc w:val="both"/>
        <w:sectPr>
          <w:type w:val="continuous"/>
          <w:pgSz w:w="11910" w:h="16840"/>
          <w:pgMar w:header="708" w:footer="1091" w:top="2120" w:bottom="1280" w:left="850" w:right="141"/>
        </w:sectPr>
      </w:pPr>
    </w:p>
    <w:p>
      <w:pPr>
        <w:pStyle w:val="ListParagraph"/>
        <w:numPr>
          <w:ilvl w:val="1"/>
          <w:numId w:val="3"/>
        </w:numPr>
        <w:tabs>
          <w:tab w:pos="1931" w:val="left" w:leader="none"/>
        </w:tabs>
        <w:spacing w:line="240" w:lineRule="auto" w:before="10" w:after="0"/>
        <w:ind w:left="1931" w:right="0" w:hanging="359"/>
        <w:jc w:val="both"/>
        <w:rPr>
          <w:sz w:val="24"/>
        </w:rPr>
      </w:pPr>
      <w:r>
        <w:rPr>
          <w:spacing w:val="-4"/>
          <w:sz w:val="24"/>
        </w:rPr>
        <w:t>Se</w:t>
      </w:r>
      <w:r>
        <w:rPr>
          <w:spacing w:val="-19"/>
          <w:sz w:val="24"/>
        </w:rPr>
        <w:t> </w:t>
      </w:r>
      <w:r>
        <w:rPr>
          <w:spacing w:val="-4"/>
          <w:sz w:val="24"/>
        </w:rPr>
        <w:t>ha</w:t>
      </w:r>
      <w:r>
        <w:rPr>
          <w:spacing w:val="-20"/>
          <w:sz w:val="24"/>
        </w:rPr>
        <w:t> </w:t>
      </w:r>
      <w:r>
        <w:rPr>
          <w:spacing w:val="-4"/>
          <w:sz w:val="24"/>
        </w:rPr>
        <w:t>atendido</w:t>
      </w:r>
      <w:r>
        <w:rPr>
          <w:spacing w:val="-20"/>
          <w:sz w:val="24"/>
        </w:rPr>
        <w:t> </w:t>
      </w:r>
      <w:r>
        <w:rPr>
          <w:spacing w:val="-4"/>
          <w:sz w:val="24"/>
        </w:rPr>
        <w:t>un</w:t>
      </w:r>
      <w:r>
        <w:rPr>
          <w:spacing w:val="-20"/>
          <w:sz w:val="24"/>
        </w:rPr>
        <w:t> </w:t>
      </w:r>
      <w:r>
        <w:rPr>
          <w:spacing w:val="-4"/>
          <w:sz w:val="24"/>
        </w:rPr>
        <w:t>total</w:t>
      </w:r>
      <w:r>
        <w:rPr>
          <w:spacing w:val="-15"/>
          <w:sz w:val="24"/>
        </w:rPr>
        <w:t> </w:t>
      </w:r>
      <w:r>
        <w:rPr>
          <w:spacing w:val="-4"/>
          <w:sz w:val="24"/>
        </w:rPr>
        <w:t>de</w:t>
      </w:r>
      <w:r>
        <w:rPr>
          <w:spacing w:val="-19"/>
          <w:sz w:val="24"/>
        </w:rPr>
        <w:t> </w:t>
      </w:r>
      <w:r>
        <w:rPr>
          <w:spacing w:val="-4"/>
          <w:sz w:val="24"/>
        </w:rPr>
        <w:t>504</w:t>
      </w:r>
      <w:r>
        <w:rPr>
          <w:spacing w:val="-17"/>
          <w:sz w:val="24"/>
        </w:rPr>
        <w:t> </w:t>
      </w:r>
      <w:r>
        <w:rPr>
          <w:spacing w:val="-4"/>
          <w:sz w:val="24"/>
        </w:rPr>
        <w:t>personas,</w:t>
      </w:r>
      <w:r>
        <w:rPr>
          <w:spacing w:val="-18"/>
          <w:sz w:val="24"/>
        </w:rPr>
        <w:t> </w:t>
      </w:r>
      <w:r>
        <w:rPr>
          <w:spacing w:val="-4"/>
          <w:sz w:val="24"/>
        </w:rPr>
        <w:t>497</w:t>
      </w:r>
      <w:r>
        <w:rPr>
          <w:spacing w:val="-18"/>
          <w:sz w:val="24"/>
        </w:rPr>
        <w:t> </w:t>
      </w:r>
      <w:r>
        <w:rPr>
          <w:spacing w:val="-4"/>
          <w:sz w:val="24"/>
        </w:rPr>
        <w:t>mujeres</w:t>
      </w:r>
      <w:r>
        <w:rPr>
          <w:spacing w:val="-18"/>
          <w:sz w:val="24"/>
        </w:rPr>
        <w:t> </w:t>
      </w:r>
      <w:r>
        <w:rPr>
          <w:spacing w:val="-4"/>
          <w:sz w:val="24"/>
        </w:rPr>
        <w:t>y</w:t>
      </w:r>
      <w:r>
        <w:rPr>
          <w:spacing w:val="-20"/>
          <w:sz w:val="24"/>
        </w:rPr>
        <w:t> </w:t>
      </w:r>
      <w:r>
        <w:rPr>
          <w:spacing w:val="-4"/>
          <w:sz w:val="24"/>
        </w:rPr>
        <w:t>7</w:t>
      </w:r>
      <w:r>
        <w:rPr>
          <w:spacing w:val="-21"/>
          <w:sz w:val="24"/>
        </w:rPr>
        <w:t> </w:t>
      </w:r>
      <w:r>
        <w:rPr>
          <w:spacing w:val="-4"/>
          <w:sz w:val="24"/>
        </w:rPr>
        <w:t>hombres.</w:t>
      </w:r>
    </w:p>
    <w:p>
      <w:pPr>
        <w:pStyle w:val="ListParagraph"/>
        <w:numPr>
          <w:ilvl w:val="1"/>
          <w:numId w:val="3"/>
        </w:numPr>
        <w:tabs>
          <w:tab w:pos="1932" w:val="left" w:leader="none"/>
        </w:tabs>
        <w:spacing w:line="376" w:lineRule="auto" w:before="161" w:after="0"/>
        <w:ind w:left="1932" w:right="1555" w:hanging="360"/>
        <w:jc w:val="both"/>
        <w:rPr>
          <w:sz w:val="24"/>
        </w:rPr>
      </w:pPr>
      <w:r>
        <w:rPr>
          <w:spacing w:val="-6"/>
          <w:sz w:val="24"/>
        </w:rPr>
        <w:t>En</w:t>
      </w:r>
      <w:r>
        <w:rPr>
          <w:spacing w:val="-12"/>
          <w:sz w:val="24"/>
        </w:rPr>
        <w:t> </w:t>
      </w:r>
      <w:r>
        <w:rPr>
          <w:spacing w:val="-6"/>
          <w:sz w:val="24"/>
        </w:rPr>
        <w:t>cuanto</w:t>
      </w:r>
      <w:r>
        <w:rPr>
          <w:spacing w:val="-9"/>
          <w:sz w:val="24"/>
        </w:rPr>
        <w:t> </w:t>
      </w:r>
      <w:r>
        <w:rPr>
          <w:spacing w:val="-6"/>
          <w:sz w:val="24"/>
        </w:rPr>
        <w:t>a</w:t>
      </w:r>
      <w:r>
        <w:rPr>
          <w:spacing w:val="-9"/>
          <w:sz w:val="24"/>
        </w:rPr>
        <w:t> </w:t>
      </w:r>
      <w:r>
        <w:rPr>
          <w:spacing w:val="-6"/>
          <w:sz w:val="24"/>
        </w:rPr>
        <w:t>la</w:t>
      </w:r>
      <w:r>
        <w:rPr>
          <w:spacing w:val="-12"/>
          <w:sz w:val="24"/>
        </w:rPr>
        <w:t> </w:t>
      </w:r>
      <w:r>
        <w:rPr>
          <w:spacing w:val="-6"/>
          <w:sz w:val="24"/>
        </w:rPr>
        <w:t>edad</w:t>
      </w:r>
      <w:r>
        <w:rPr>
          <w:spacing w:val="-9"/>
          <w:sz w:val="24"/>
        </w:rPr>
        <w:t> </w:t>
      </w:r>
      <w:r>
        <w:rPr>
          <w:spacing w:val="-6"/>
          <w:sz w:val="24"/>
        </w:rPr>
        <w:t>de</w:t>
      </w:r>
      <w:r>
        <w:rPr>
          <w:spacing w:val="-8"/>
          <w:sz w:val="24"/>
        </w:rPr>
        <w:t> </w:t>
      </w:r>
      <w:r>
        <w:rPr>
          <w:spacing w:val="-6"/>
          <w:sz w:val="24"/>
        </w:rPr>
        <w:t>los/as</w:t>
      </w:r>
      <w:r>
        <w:rPr>
          <w:spacing w:val="-10"/>
          <w:sz w:val="24"/>
        </w:rPr>
        <w:t> </w:t>
      </w:r>
      <w:r>
        <w:rPr>
          <w:spacing w:val="-6"/>
          <w:sz w:val="24"/>
        </w:rPr>
        <w:t>pacientes</w:t>
      </w:r>
      <w:r>
        <w:rPr>
          <w:spacing w:val="-10"/>
          <w:sz w:val="24"/>
        </w:rPr>
        <w:t> </w:t>
      </w:r>
      <w:r>
        <w:rPr>
          <w:spacing w:val="-6"/>
          <w:sz w:val="24"/>
        </w:rPr>
        <w:t>que</w:t>
      </w:r>
      <w:r>
        <w:rPr>
          <w:spacing w:val="-10"/>
          <w:sz w:val="24"/>
        </w:rPr>
        <w:t> </w:t>
      </w:r>
      <w:r>
        <w:rPr>
          <w:spacing w:val="-6"/>
          <w:sz w:val="24"/>
        </w:rPr>
        <w:t>utilizan</w:t>
      </w:r>
      <w:r>
        <w:rPr>
          <w:spacing w:val="-12"/>
          <w:sz w:val="24"/>
        </w:rPr>
        <w:t> </w:t>
      </w:r>
      <w:r>
        <w:rPr>
          <w:spacing w:val="-6"/>
          <w:sz w:val="24"/>
        </w:rPr>
        <w:t>el</w:t>
      </w:r>
      <w:r>
        <w:rPr>
          <w:spacing w:val="-11"/>
          <w:sz w:val="24"/>
        </w:rPr>
        <w:t> </w:t>
      </w:r>
      <w:r>
        <w:rPr>
          <w:spacing w:val="-6"/>
          <w:sz w:val="24"/>
        </w:rPr>
        <w:t>servicio,</w:t>
      </w:r>
      <w:r>
        <w:rPr>
          <w:spacing w:val="-8"/>
          <w:sz w:val="24"/>
        </w:rPr>
        <w:t> </w:t>
      </w:r>
      <w:r>
        <w:rPr>
          <w:spacing w:val="-6"/>
          <w:sz w:val="24"/>
        </w:rPr>
        <w:t>la</w:t>
      </w:r>
      <w:r>
        <w:rPr>
          <w:spacing w:val="-9"/>
          <w:sz w:val="24"/>
        </w:rPr>
        <w:t> </w:t>
      </w:r>
      <w:r>
        <w:rPr>
          <w:spacing w:val="-6"/>
          <w:sz w:val="24"/>
        </w:rPr>
        <w:t>franja </w:t>
      </w:r>
      <w:r>
        <w:rPr>
          <w:sz w:val="24"/>
        </w:rPr>
        <w:t>con mayor incidencia corresponde a mujeres de 45 a 59 años, que representan el 47% del total. A continuación, se encuentran los/as pacientes de 60 años o más, con un 36%, seguidas por las de 18 a 44 años, que constituyen el 17%.</w:t>
      </w:r>
    </w:p>
    <w:p>
      <w:pPr>
        <w:pStyle w:val="ListParagraph"/>
        <w:numPr>
          <w:ilvl w:val="1"/>
          <w:numId w:val="3"/>
        </w:numPr>
        <w:tabs>
          <w:tab w:pos="1932" w:val="left" w:leader="none"/>
        </w:tabs>
        <w:spacing w:line="376" w:lineRule="auto" w:before="1" w:after="0"/>
        <w:ind w:left="1932" w:right="1556" w:hanging="360"/>
        <w:jc w:val="both"/>
        <w:rPr>
          <w:sz w:val="24"/>
        </w:rPr>
      </w:pPr>
      <w:r>
        <w:rPr>
          <w:sz w:val="24"/>
        </w:rPr>
        <w:t>En</w:t>
      </w:r>
      <w:r>
        <w:rPr>
          <w:spacing w:val="-17"/>
          <w:sz w:val="24"/>
        </w:rPr>
        <w:t> </w:t>
      </w:r>
      <w:r>
        <w:rPr>
          <w:sz w:val="24"/>
        </w:rPr>
        <w:t>cuanto</w:t>
      </w:r>
      <w:r>
        <w:rPr>
          <w:spacing w:val="-17"/>
          <w:sz w:val="24"/>
        </w:rPr>
        <w:t> </w:t>
      </w:r>
      <w:r>
        <w:rPr>
          <w:sz w:val="24"/>
        </w:rPr>
        <w:t>a</w:t>
      </w:r>
      <w:r>
        <w:rPr>
          <w:spacing w:val="-15"/>
          <w:sz w:val="24"/>
        </w:rPr>
        <w:t> </w:t>
      </w:r>
      <w:r>
        <w:rPr>
          <w:sz w:val="24"/>
        </w:rPr>
        <w:t>la</w:t>
      </w:r>
      <w:r>
        <w:rPr>
          <w:spacing w:val="-17"/>
          <w:sz w:val="24"/>
        </w:rPr>
        <w:t> </w:t>
      </w:r>
      <w:r>
        <w:rPr>
          <w:sz w:val="24"/>
        </w:rPr>
        <w:t>situación</w:t>
      </w:r>
      <w:r>
        <w:rPr>
          <w:spacing w:val="-17"/>
          <w:sz w:val="24"/>
        </w:rPr>
        <w:t> </w:t>
      </w:r>
      <w:r>
        <w:rPr>
          <w:sz w:val="24"/>
        </w:rPr>
        <w:t>laboral</w:t>
      </w:r>
      <w:r>
        <w:rPr>
          <w:spacing w:val="-17"/>
          <w:sz w:val="24"/>
        </w:rPr>
        <w:t> </w:t>
      </w:r>
      <w:r>
        <w:rPr>
          <w:sz w:val="24"/>
        </w:rPr>
        <w:t>de</w:t>
      </w:r>
      <w:r>
        <w:rPr>
          <w:spacing w:val="-16"/>
          <w:sz w:val="24"/>
        </w:rPr>
        <w:t> </w:t>
      </w:r>
      <w:r>
        <w:rPr>
          <w:sz w:val="24"/>
        </w:rPr>
        <w:t>los/as</w:t>
      </w:r>
      <w:r>
        <w:rPr>
          <w:spacing w:val="-16"/>
          <w:sz w:val="24"/>
        </w:rPr>
        <w:t> </w:t>
      </w:r>
      <w:r>
        <w:rPr>
          <w:sz w:val="24"/>
        </w:rPr>
        <w:t>pacientes,</w:t>
      </w:r>
      <w:r>
        <w:rPr>
          <w:spacing w:val="-16"/>
          <w:sz w:val="24"/>
        </w:rPr>
        <w:t> </w:t>
      </w:r>
      <w:r>
        <w:rPr>
          <w:sz w:val="24"/>
        </w:rPr>
        <w:t>se</w:t>
      </w:r>
      <w:r>
        <w:rPr>
          <w:spacing w:val="-16"/>
          <w:sz w:val="24"/>
        </w:rPr>
        <w:t> </w:t>
      </w:r>
      <w:r>
        <w:rPr>
          <w:sz w:val="24"/>
        </w:rPr>
        <w:t>observa</w:t>
      </w:r>
      <w:r>
        <w:rPr>
          <w:spacing w:val="-17"/>
          <w:sz w:val="24"/>
        </w:rPr>
        <w:t> </w:t>
      </w:r>
      <w:r>
        <w:rPr>
          <w:sz w:val="24"/>
        </w:rPr>
        <w:t>que</w:t>
      </w:r>
      <w:r>
        <w:rPr>
          <w:spacing w:val="-17"/>
          <w:sz w:val="24"/>
        </w:rPr>
        <w:t> </w:t>
      </w:r>
      <w:r>
        <w:rPr>
          <w:sz w:val="24"/>
        </w:rPr>
        <w:t>el 29,8%</w:t>
      </w:r>
      <w:r>
        <w:rPr>
          <w:spacing w:val="-17"/>
          <w:sz w:val="24"/>
        </w:rPr>
        <w:t> </w:t>
      </w:r>
      <w:r>
        <w:rPr>
          <w:sz w:val="24"/>
        </w:rPr>
        <w:t>se</w:t>
      </w:r>
      <w:r>
        <w:rPr>
          <w:spacing w:val="-16"/>
          <w:sz w:val="24"/>
        </w:rPr>
        <w:t> </w:t>
      </w:r>
      <w:r>
        <w:rPr>
          <w:sz w:val="24"/>
        </w:rPr>
        <w:t>encuentra</w:t>
      </w:r>
      <w:r>
        <w:rPr>
          <w:spacing w:val="-18"/>
          <w:sz w:val="24"/>
        </w:rPr>
        <w:t> </w:t>
      </w:r>
      <w:r>
        <w:rPr>
          <w:sz w:val="24"/>
        </w:rPr>
        <w:t>en</w:t>
      </w:r>
      <w:r>
        <w:rPr>
          <w:spacing w:val="-14"/>
          <w:sz w:val="24"/>
        </w:rPr>
        <w:t> </w:t>
      </w:r>
      <w:r>
        <w:rPr>
          <w:sz w:val="24"/>
        </w:rPr>
        <w:t>situación</w:t>
      </w:r>
      <w:r>
        <w:rPr>
          <w:spacing w:val="-18"/>
          <w:sz w:val="24"/>
        </w:rPr>
        <w:t> </w:t>
      </w:r>
      <w:r>
        <w:rPr>
          <w:sz w:val="24"/>
        </w:rPr>
        <w:t>de</w:t>
      </w:r>
      <w:r>
        <w:rPr>
          <w:spacing w:val="-16"/>
          <w:sz w:val="24"/>
        </w:rPr>
        <w:t> </w:t>
      </w:r>
      <w:r>
        <w:rPr>
          <w:sz w:val="24"/>
        </w:rPr>
        <w:t>incapacidad</w:t>
      </w:r>
      <w:r>
        <w:rPr>
          <w:spacing w:val="-18"/>
          <w:sz w:val="24"/>
        </w:rPr>
        <w:t> </w:t>
      </w:r>
      <w:r>
        <w:rPr>
          <w:sz w:val="24"/>
        </w:rPr>
        <w:t>temporal.</w:t>
      </w:r>
      <w:r>
        <w:rPr>
          <w:spacing w:val="-16"/>
          <w:sz w:val="24"/>
        </w:rPr>
        <w:t> </w:t>
      </w:r>
      <w:r>
        <w:rPr>
          <w:sz w:val="24"/>
        </w:rPr>
        <w:t>Le</w:t>
      </w:r>
      <w:r>
        <w:rPr>
          <w:spacing w:val="-17"/>
          <w:sz w:val="24"/>
        </w:rPr>
        <w:t> </w:t>
      </w:r>
      <w:r>
        <w:rPr>
          <w:sz w:val="24"/>
        </w:rPr>
        <w:t>sigue</w:t>
      </w:r>
      <w:r>
        <w:rPr>
          <w:spacing w:val="-19"/>
          <w:sz w:val="24"/>
        </w:rPr>
        <w:t> </w:t>
      </w:r>
      <w:r>
        <w:rPr>
          <w:sz w:val="24"/>
        </w:rPr>
        <w:t>un 17,5% de personas desempleadas, y un 11,5% se encuentran activas </w:t>
      </w:r>
      <w:r>
        <w:rPr>
          <w:spacing w:val="-2"/>
          <w:sz w:val="24"/>
        </w:rPr>
        <w:t>laboralmente.</w:t>
      </w:r>
      <w:r>
        <w:rPr>
          <w:spacing w:val="-15"/>
          <w:sz w:val="24"/>
        </w:rPr>
        <w:t> </w:t>
      </w:r>
      <w:r>
        <w:rPr>
          <w:spacing w:val="-2"/>
          <w:sz w:val="24"/>
        </w:rPr>
        <w:t>Además,</w:t>
      </w:r>
      <w:r>
        <w:rPr>
          <w:spacing w:val="-15"/>
          <w:sz w:val="24"/>
        </w:rPr>
        <w:t> </w:t>
      </w:r>
      <w:r>
        <w:rPr>
          <w:spacing w:val="-2"/>
          <w:sz w:val="24"/>
        </w:rPr>
        <w:t>un</w:t>
      </w:r>
      <w:r>
        <w:rPr>
          <w:spacing w:val="-15"/>
          <w:sz w:val="24"/>
        </w:rPr>
        <w:t> </w:t>
      </w:r>
      <w:r>
        <w:rPr>
          <w:spacing w:val="-2"/>
          <w:sz w:val="24"/>
        </w:rPr>
        <w:t>6,5%</w:t>
      </w:r>
      <w:r>
        <w:rPr>
          <w:spacing w:val="-15"/>
          <w:sz w:val="24"/>
        </w:rPr>
        <w:t> </w:t>
      </w:r>
      <w:r>
        <w:rPr>
          <w:spacing w:val="-2"/>
          <w:sz w:val="24"/>
        </w:rPr>
        <w:t>presenta</w:t>
      </w:r>
      <w:r>
        <w:rPr>
          <w:spacing w:val="-16"/>
          <w:sz w:val="24"/>
        </w:rPr>
        <w:t> </w:t>
      </w:r>
      <w:r>
        <w:rPr>
          <w:spacing w:val="-2"/>
          <w:sz w:val="24"/>
        </w:rPr>
        <w:t>una</w:t>
      </w:r>
      <w:r>
        <w:rPr>
          <w:spacing w:val="-14"/>
          <w:sz w:val="24"/>
        </w:rPr>
        <w:t> </w:t>
      </w:r>
      <w:r>
        <w:rPr>
          <w:spacing w:val="-2"/>
          <w:sz w:val="24"/>
        </w:rPr>
        <w:t>incapacidad</w:t>
      </w:r>
      <w:r>
        <w:rPr>
          <w:spacing w:val="-16"/>
          <w:sz w:val="24"/>
        </w:rPr>
        <w:t> </w:t>
      </w:r>
      <w:r>
        <w:rPr>
          <w:spacing w:val="-2"/>
          <w:sz w:val="24"/>
        </w:rPr>
        <w:t>permanente </w:t>
      </w:r>
      <w:r>
        <w:rPr>
          <w:sz w:val="24"/>
        </w:rPr>
        <w:t>total, absoluta o gran invalidez. Un 5,4% de los/as pacientes están jubilados, mientras que el 7,3% reciben una pensión. Además, un pequeño</w:t>
      </w:r>
      <w:r>
        <w:rPr>
          <w:spacing w:val="-2"/>
          <w:sz w:val="24"/>
        </w:rPr>
        <w:t> </w:t>
      </w:r>
      <w:r>
        <w:rPr>
          <w:sz w:val="24"/>
        </w:rPr>
        <w:t>porcentaje de</w:t>
      </w:r>
      <w:r>
        <w:rPr>
          <w:spacing w:val="-2"/>
          <w:sz w:val="24"/>
        </w:rPr>
        <w:t> </w:t>
      </w:r>
      <w:r>
        <w:rPr>
          <w:sz w:val="24"/>
        </w:rPr>
        <w:t>la</w:t>
      </w:r>
      <w:r>
        <w:rPr>
          <w:spacing w:val="-1"/>
          <w:sz w:val="24"/>
        </w:rPr>
        <w:t> </w:t>
      </w:r>
      <w:r>
        <w:rPr>
          <w:sz w:val="24"/>
        </w:rPr>
        <w:t>muestra</w:t>
      </w:r>
      <w:r>
        <w:rPr>
          <w:spacing w:val="-1"/>
          <w:sz w:val="24"/>
        </w:rPr>
        <w:t> </w:t>
      </w:r>
      <w:r>
        <w:rPr>
          <w:sz w:val="24"/>
        </w:rPr>
        <w:t>se</w:t>
      </w:r>
      <w:r>
        <w:rPr>
          <w:spacing w:val="-2"/>
          <w:sz w:val="24"/>
        </w:rPr>
        <w:t> </w:t>
      </w:r>
      <w:r>
        <w:rPr>
          <w:sz w:val="24"/>
        </w:rPr>
        <w:t>encuentra</w:t>
      </w:r>
      <w:r>
        <w:rPr>
          <w:spacing w:val="-1"/>
          <w:sz w:val="24"/>
        </w:rPr>
        <w:t> </w:t>
      </w:r>
      <w:r>
        <w:rPr>
          <w:sz w:val="24"/>
        </w:rPr>
        <w:t>en otras situaciones </w:t>
      </w:r>
      <w:r>
        <w:rPr>
          <w:spacing w:val="-4"/>
          <w:sz w:val="24"/>
        </w:rPr>
        <w:t>laborales,</w:t>
      </w:r>
      <w:r>
        <w:rPr>
          <w:spacing w:val="-7"/>
          <w:sz w:val="24"/>
        </w:rPr>
        <w:t> </w:t>
      </w:r>
      <w:r>
        <w:rPr>
          <w:spacing w:val="-4"/>
          <w:sz w:val="24"/>
        </w:rPr>
        <w:t>como</w:t>
      </w:r>
      <w:r>
        <w:rPr>
          <w:spacing w:val="-9"/>
          <w:sz w:val="24"/>
        </w:rPr>
        <w:t> </w:t>
      </w:r>
      <w:r>
        <w:rPr>
          <w:spacing w:val="-4"/>
          <w:sz w:val="24"/>
        </w:rPr>
        <w:t>los</w:t>
      </w:r>
      <w:r>
        <w:rPr>
          <w:spacing w:val="-7"/>
          <w:sz w:val="24"/>
        </w:rPr>
        <w:t> </w:t>
      </w:r>
      <w:r>
        <w:rPr>
          <w:spacing w:val="-4"/>
          <w:sz w:val="24"/>
        </w:rPr>
        <w:t>autónomos</w:t>
      </w:r>
      <w:r>
        <w:rPr>
          <w:spacing w:val="-7"/>
          <w:sz w:val="24"/>
        </w:rPr>
        <w:t> </w:t>
      </w:r>
      <w:r>
        <w:rPr>
          <w:spacing w:val="-4"/>
          <w:sz w:val="24"/>
        </w:rPr>
        <w:t>(0,2%),</w:t>
      </w:r>
      <w:r>
        <w:rPr>
          <w:spacing w:val="-7"/>
          <w:sz w:val="24"/>
        </w:rPr>
        <w:t> </w:t>
      </w:r>
      <w:r>
        <w:rPr>
          <w:spacing w:val="-4"/>
          <w:sz w:val="24"/>
        </w:rPr>
        <w:t>los</w:t>
      </w:r>
      <w:r>
        <w:rPr>
          <w:spacing w:val="-7"/>
          <w:sz w:val="24"/>
        </w:rPr>
        <w:t> </w:t>
      </w:r>
      <w:r>
        <w:rPr>
          <w:spacing w:val="-4"/>
          <w:sz w:val="24"/>
        </w:rPr>
        <w:t>estudiantes</w:t>
      </w:r>
      <w:r>
        <w:rPr>
          <w:spacing w:val="-7"/>
          <w:sz w:val="24"/>
        </w:rPr>
        <w:t> </w:t>
      </w:r>
      <w:r>
        <w:rPr>
          <w:spacing w:val="-4"/>
          <w:sz w:val="24"/>
        </w:rPr>
        <w:t>(0,2%)</w:t>
      </w:r>
      <w:r>
        <w:rPr>
          <w:spacing w:val="-7"/>
          <w:sz w:val="24"/>
        </w:rPr>
        <w:t> </w:t>
      </w:r>
      <w:r>
        <w:rPr>
          <w:spacing w:val="-4"/>
          <w:sz w:val="24"/>
        </w:rPr>
        <w:t>y</w:t>
      </w:r>
      <w:r>
        <w:rPr>
          <w:spacing w:val="-10"/>
          <w:sz w:val="24"/>
        </w:rPr>
        <w:t> </w:t>
      </w:r>
      <w:r>
        <w:rPr>
          <w:spacing w:val="-4"/>
          <w:sz w:val="24"/>
        </w:rPr>
        <w:t>aquellos </w:t>
      </w:r>
      <w:r>
        <w:rPr>
          <w:sz w:val="24"/>
        </w:rPr>
        <w:t>clasificados como otros (1,6%). Un 20,0% no especificó su situación </w:t>
      </w:r>
      <w:r>
        <w:rPr>
          <w:spacing w:val="-2"/>
          <w:sz w:val="24"/>
        </w:rPr>
        <w:t>laboral.</w:t>
      </w:r>
    </w:p>
    <w:p>
      <w:pPr>
        <w:pStyle w:val="ListParagraph"/>
        <w:numPr>
          <w:ilvl w:val="1"/>
          <w:numId w:val="3"/>
        </w:numPr>
        <w:tabs>
          <w:tab w:pos="1932" w:val="left" w:leader="none"/>
        </w:tabs>
        <w:spacing w:line="376" w:lineRule="auto" w:before="12" w:after="0"/>
        <w:ind w:left="1932" w:right="1555" w:hanging="360"/>
        <w:jc w:val="both"/>
        <w:rPr>
          <w:sz w:val="24"/>
        </w:rPr>
      </w:pPr>
      <w:r>
        <w:rPr>
          <w:sz w:val="24"/>
        </w:rPr>
        <w:t>Desde el área de trabajo social, se han tramitado 16 solicitudes de </w:t>
      </w:r>
      <w:r>
        <w:rPr>
          <w:spacing w:val="-4"/>
          <w:sz w:val="24"/>
        </w:rPr>
        <w:t>reconocimiento</w:t>
      </w:r>
      <w:r>
        <w:rPr>
          <w:spacing w:val="-15"/>
          <w:sz w:val="24"/>
        </w:rPr>
        <w:t> </w:t>
      </w:r>
      <w:r>
        <w:rPr>
          <w:spacing w:val="-4"/>
          <w:sz w:val="24"/>
        </w:rPr>
        <w:t>inicial</w:t>
      </w:r>
      <w:r>
        <w:rPr>
          <w:spacing w:val="-14"/>
          <w:sz w:val="24"/>
        </w:rPr>
        <w:t> </w:t>
      </w:r>
      <w:r>
        <w:rPr>
          <w:spacing w:val="-4"/>
          <w:sz w:val="24"/>
        </w:rPr>
        <w:t>del</w:t>
      </w:r>
      <w:r>
        <w:rPr>
          <w:spacing w:val="-14"/>
          <w:sz w:val="24"/>
        </w:rPr>
        <w:t> </w:t>
      </w:r>
      <w:r>
        <w:rPr>
          <w:spacing w:val="-4"/>
          <w:sz w:val="24"/>
        </w:rPr>
        <w:t>grado</w:t>
      </w:r>
      <w:r>
        <w:rPr>
          <w:spacing w:val="-14"/>
          <w:sz w:val="24"/>
        </w:rPr>
        <w:t> </w:t>
      </w:r>
      <w:r>
        <w:rPr>
          <w:spacing w:val="-4"/>
          <w:sz w:val="24"/>
        </w:rPr>
        <w:t>de</w:t>
      </w:r>
      <w:r>
        <w:rPr>
          <w:spacing w:val="-14"/>
          <w:sz w:val="24"/>
        </w:rPr>
        <w:t> </w:t>
      </w:r>
      <w:r>
        <w:rPr>
          <w:spacing w:val="-4"/>
          <w:sz w:val="24"/>
        </w:rPr>
        <w:t>discapacidad.</w:t>
      </w:r>
      <w:r>
        <w:rPr>
          <w:spacing w:val="-14"/>
          <w:sz w:val="24"/>
        </w:rPr>
        <w:t> </w:t>
      </w:r>
      <w:r>
        <w:rPr>
          <w:spacing w:val="-4"/>
          <w:sz w:val="24"/>
        </w:rPr>
        <w:t>Además,</w:t>
      </w:r>
      <w:r>
        <w:rPr>
          <w:spacing w:val="-14"/>
          <w:sz w:val="24"/>
        </w:rPr>
        <w:t> </w:t>
      </w:r>
      <w:r>
        <w:rPr>
          <w:spacing w:val="-4"/>
          <w:sz w:val="24"/>
        </w:rPr>
        <w:t>se</w:t>
      </w:r>
      <w:r>
        <w:rPr>
          <w:spacing w:val="-14"/>
          <w:sz w:val="24"/>
        </w:rPr>
        <w:t> </w:t>
      </w:r>
      <w:r>
        <w:rPr>
          <w:spacing w:val="-4"/>
          <w:sz w:val="24"/>
        </w:rPr>
        <w:t>realiza</w:t>
      </w:r>
      <w:r>
        <w:rPr>
          <w:spacing w:val="-14"/>
          <w:sz w:val="24"/>
        </w:rPr>
        <w:t> </w:t>
      </w:r>
      <w:r>
        <w:rPr>
          <w:spacing w:val="-4"/>
          <w:sz w:val="24"/>
        </w:rPr>
        <w:t>un </w:t>
      </w:r>
      <w:r>
        <w:rPr>
          <w:sz w:val="24"/>
        </w:rPr>
        <w:t>seguimiento del estado de la solicitud de los/as pacientes, así como reclamaciones</w:t>
      </w:r>
      <w:r>
        <w:rPr>
          <w:spacing w:val="-19"/>
          <w:sz w:val="24"/>
        </w:rPr>
        <w:t> </w:t>
      </w:r>
      <w:r>
        <w:rPr>
          <w:sz w:val="24"/>
        </w:rPr>
        <w:t>cuando</w:t>
      </w:r>
      <w:r>
        <w:rPr>
          <w:spacing w:val="-18"/>
          <w:sz w:val="24"/>
        </w:rPr>
        <w:t> </w:t>
      </w:r>
      <w:r>
        <w:rPr>
          <w:sz w:val="24"/>
        </w:rPr>
        <w:t>no</w:t>
      </w:r>
      <w:r>
        <w:rPr>
          <w:spacing w:val="-18"/>
          <w:sz w:val="24"/>
        </w:rPr>
        <w:t> </w:t>
      </w:r>
      <w:r>
        <w:rPr>
          <w:sz w:val="24"/>
        </w:rPr>
        <w:t>están</w:t>
      </w:r>
      <w:r>
        <w:rPr>
          <w:spacing w:val="-18"/>
          <w:sz w:val="24"/>
        </w:rPr>
        <w:t> </w:t>
      </w:r>
      <w:r>
        <w:rPr>
          <w:sz w:val="24"/>
        </w:rPr>
        <w:t>conforme</w:t>
      </w:r>
      <w:r>
        <w:rPr>
          <w:spacing w:val="-18"/>
          <w:sz w:val="24"/>
        </w:rPr>
        <w:t> </w:t>
      </w:r>
      <w:r>
        <w:rPr>
          <w:sz w:val="24"/>
        </w:rPr>
        <w:t>con</w:t>
      </w:r>
      <w:r>
        <w:rPr>
          <w:spacing w:val="-18"/>
          <w:sz w:val="24"/>
        </w:rPr>
        <w:t> </w:t>
      </w:r>
      <w:r>
        <w:rPr>
          <w:sz w:val="24"/>
        </w:rPr>
        <w:t>la</w:t>
      </w:r>
      <w:r>
        <w:rPr>
          <w:spacing w:val="-18"/>
          <w:sz w:val="24"/>
        </w:rPr>
        <w:t> </w:t>
      </w:r>
      <w:r>
        <w:rPr>
          <w:sz w:val="24"/>
        </w:rPr>
        <w:t>resolución</w:t>
      </w:r>
      <w:r>
        <w:rPr>
          <w:spacing w:val="-18"/>
          <w:sz w:val="24"/>
        </w:rPr>
        <w:t> </w:t>
      </w:r>
      <w:r>
        <w:rPr>
          <w:sz w:val="24"/>
        </w:rPr>
        <w:t>obtenida</w:t>
      </w:r>
      <w:r>
        <w:rPr>
          <w:spacing w:val="-18"/>
          <w:sz w:val="24"/>
        </w:rPr>
        <w:t> </w:t>
      </w:r>
      <w:r>
        <w:rPr>
          <w:sz w:val="24"/>
        </w:rPr>
        <w:t>o </w:t>
      </w:r>
      <w:r>
        <w:rPr>
          <w:spacing w:val="-2"/>
          <w:sz w:val="24"/>
        </w:rPr>
        <w:t>cuando</w:t>
      </w:r>
      <w:r>
        <w:rPr>
          <w:spacing w:val="-11"/>
          <w:sz w:val="24"/>
        </w:rPr>
        <w:t> </w:t>
      </w:r>
      <w:r>
        <w:rPr>
          <w:spacing w:val="-2"/>
          <w:sz w:val="24"/>
        </w:rPr>
        <w:t>no</w:t>
      </w:r>
      <w:r>
        <w:rPr>
          <w:spacing w:val="-11"/>
          <w:sz w:val="24"/>
        </w:rPr>
        <w:t> </w:t>
      </w:r>
      <w:r>
        <w:rPr>
          <w:spacing w:val="-2"/>
          <w:sz w:val="24"/>
        </w:rPr>
        <w:t>han</w:t>
      </w:r>
      <w:r>
        <w:rPr>
          <w:spacing w:val="-9"/>
          <w:sz w:val="24"/>
        </w:rPr>
        <w:t> </w:t>
      </w:r>
      <w:r>
        <w:rPr>
          <w:spacing w:val="-2"/>
          <w:sz w:val="24"/>
        </w:rPr>
        <w:t>recibido</w:t>
      </w:r>
      <w:r>
        <w:rPr>
          <w:spacing w:val="-11"/>
          <w:sz w:val="24"/>
        </w:rPr>
        <w:t> </w:t>
      </w:r>
      <w:r>
        <w:rPr>
          <w:spacing w:val="-2"/>
          <w:sz w:val="24"/>
        </w:rPr>
        <w:t>respuesta</w:t>
      </w:r>
      <w:r>
        <w:rPr>
          <w:spacing w:val="-11"/>
          <w:sz w:val="24"/>
        </w:rPr>
        <w:t> </w:t>
      </w:r>
      <w:r>
        <w:rPr>
          <w:spacing w:val="-2"/>
          <w:sz w:val="24"/>
        </w:rPr>
        <w:t>pasado</w:t>
      </w:r>
      <w:r>
        <w:rPr>
          <w:spacing w:val="-11"/>
          <w:sz w:val="24"/>
        </w:rPr>
        <w:t> </w:t>
      </w:r>
      <w:r>
        <w:rPr>
          <w:spacing w:val="-2"/>
          <w:sz w:val="24"/>
        </w:rPr>
        <w:t>el</w:t>
      </w:r>
      <w:r>
        <w:rPr>
          <w:spacing w:val="-10"/>
          <w:sz w:val="24"/>
        </w:rPr>
        <w:t> </w:t>
      </w:r>
      <w:r>
        <w:rPr>
          <w:spacing w:val="-2"/>
          <w:sz w:val="24"/>
        </w:rPr>
        <w:t>tiempo</w:t>
      </w:r>
      <w:r>
        <w:rPr>
          <w:spacing w:val="-11"/>
          <w:sz w:val="24"/>
        </w:rPr>
        <w:t> </w:t>
      </w:r>
      <w:r>
        <w:rPr>
          <w:spacing w:val="-2"/>
          <w:sz w:val="24"/>
        </w:rPr>
        <w:t>mínimo</w:t>
      </w:r>
      <w:r>
        <w:rPr>
          <w:spacing w:val="-9"/>
          <w:sz w:val="24"/>
        </w:rPr>
        <w:t> </w:t>
      </w:r>
      <w:r>
        <w:rPr>
          <w:spacing w:val="-2"/>
          <w:sz w:val="24"/>
        </w:rPr>
        <w:t>estipulado </w:t>
      </w:r>
      <w:r>
        <w:rPr>
          <w:sz w:val="24"/>
        </w:rPr>
        <w:t>(6</w:t>
      </w:r>
      <w:r>
        <w:rPr>
          <w:spacing w:val="-17"/>
          <w:sz w:val="24"/>
        </w:rPr>
        <w:t> </w:t>
      </w:r>
      <w:r>
        <w:rPr>
          <w:sz w:val="24"/>
        </w:rPr>
        <w:t>meses)</w:t>
      </w:r>
      <w:r>
        <w:rPr>
          <w:spacing w:val="-17"/>
          <w:sz w:val="24"/>
        </w:rPr>
        <w:t> </w:t>
      </w:r>
      <w:r>
        <w:rPr>
          <w:sz w:val="24"/>
        </w:rPr>
        <w:t>y</w:t>
      </w:r>
      <w:r>
        <w:rPr>
          <w:spacing w:val="-15"/>
          <w:sz w:val="24"/>
        </w:rPr>
        <w:t> </w:t>
      </w:r>
      <w:r>
        <w:rPr>
          <w:sz w:val="24"/>
        </w:rPr>
        <w:t>no</w:t>
      </w:r>
      <w:r>
        <w:rPr>
          <w:spacing w:val="-17"/>
          <w:sz w:val="24"/>
        </w:rPr>
        <w:t> </w:t>
      </w:r>
      <w:r>
        <w:rPr>
          <w:sz w:val="24"/>
        </w:rPr>
        <w:t>las</w:t>
      </w:r>
      <w:r>
        <w:rPr>
          <w:spacing w:val="-15"/>
          <w:sz w:val="24"/>
        </w:rPr>
        <w:t> </w:t>
      </w:r>
      <w:r>
        <w:rPr>
          <w:sz w:val="24"/>
        </w:rPr>
        <w:t>han</w:t>
      </w:r>
      <w:r>
        <w:rPr>
          <w:spacing w:val="-14"/>
          <w:sz w:val="24"/>
        </w:rPr>
        <w:t> </w:t>
      </w:r>
      <w:r>
        <w:rPr>
          <w:sz w:val="24"/>
        </w:rPr>
        <w:t>citado</w:t>
      </w:r>
      <w:r>
        <w:rPr>
          <w:spacing w:val="-17"/>
          <w:sz w:val="24"/>
        </w:rPr>
        <w:t> </w:t>
      </w:r>
      <w:r>
        <w:rPr>
          <w:sz w:val="24"/>
        </w:rPr>
        <w:t>para</w:t>
      </w:r>
      <w:r>
        <w:rPr>
          <w:spacing w:val="-17"/>
          <w:sz w:val="24"/>
        </w:rPr>
        <w:t> </w:t>
      </w:r>
      <w:r>
        <w:rPr>
          <w:sz w:val="24"/>
        </w:rPr>
        <w:t>valoración.</w:t>
      </w:r>
    </w:p>
    <w:p>
      <w:pPr>
        <w:pStyle w:val="ListParagraph"/>
        <w:numPr>
          <w:ilvl w:val="1"/>
          <w:numId w:val="3"/>
        </w:numPr>
        <w:tabs>
          <w:tab w:pos="1932" w:val="left" w:leader="none"/>
        </w:tabs>
        <w:spacing w:line="376" w:lineRule="auto" w:before="2" w:after="0"/>
        <w:ind w:left="1932" w:right="1560" w:hanging="360"/>
        <w:jc w:val="both"/>
        <w:rPr>
          <w:sz w:val="24"/>
        </w:rPr>
      </w:pPr>
      <w:r>
        <w:rPr>
          <w:spacing w:val="-6"/>
          <w:sz w:val="24"/>
        </w:rPr>
        <w:t>Cuando</w:t>
      </w:r>
      <w:r>
        <w:rPr>
          <w:spacing w:val="-10"/>
          <w:sz w:val="24"/>
        </w:rPr>
        <w:t> </w:t>
      </w:r>
      <w:r>
        <w:rPr>
          <w:spacing w:val="-6"/>
          <w:sz w:val="24"/>
        </w:rPr>
        <w:t>los/as</w:t>
      </w:r>
      <w:r>
        <w:rPr>
          <w:spacing w:val="-12"/>
          <w:sz w:val="24"/>
        </w:rPr>
        <w:t> </w:t>
      </w:r>
      <w:r>
        <w:rPr>
          <w:spacing w:val="-6"/>
          <w:sz w:val="24"/>
        </w:rPr>
        <w:t>pacientes</w:t>
      </w:r>
      <w:r>
        <w:rPr>
          <w:spacing w:val="-10"/>
          <w:sz w:val="24"/>
        </w:rPr>
        <w:t> </w:t>
      </w:r>
      <w:r>
        <w:rPr>
          <w:spacing w:val="-6"/>
          <w:sz w:val="24"/>
        </w:rPr>
        <w:t>acuden</w:t>
      </w:r>
      <w:r>
        <w:rPr>
          <w:spacing w:val="-12"/>
          <w:sz w:val="24"/>
        </w:rPr>
        <w:t> </w:t>
      </w:r>
      <w:r>
        <w:rPr>
          <w:spacing w:val="-6"/>
          <w:sz w:val="24"/>
        </w:rPr>
        <w:t>al</w:t>
      </w:r>
      <w:r>
        <w:rPr>
          <w:spacing w:val="-10"/>
          <w:sz w:val="24"/>
        </w:rPr>
        <w:t> </w:t>
      </w:r>
      <w:r>
        <w:rPr>
          <w:spacing w:val="-6"/>
          <w:sz w:val="24"/>
        </w:rPr>
        <w:t>servicio,</w:t>
      </w:r>
      <w:r>
        <w:rPr>
          <w:spacing w:val="-12"/>
          <w:sz w:val="24"/>
        </w:rPr>
        <w:t> </w:t>
      </w:r>
      <w:r>
        <w:rPr>
          <w:spacing w:val="-6"/>
          <w:sz w:val="24"/>
        </w:rPr>
        <w:t>se</w:t>
      </w:r>
      <w:r>
        <w:rPr>
          <w:spacing w:val="-9"/>
          <w:sz w:val="24"/>
        </w:rPr>
        <w:t> </w:t>
      </w:r>
      <w:r>
        <w:rPr>
          <w:spacing w:val="-6"/>
          <w:sz w:val="24"/>
        </w:rPr>
        <w:t>les</w:t>
      </w:r>
      <w:r>
        <w:rPr>
          <w:spacing w:val="-12"/>
          <w:sz w:val="24"/>
        </w:rPr>
        <w:t> </w:t>
      </w:r>
      <w:r>
        <w:rPr>
          <w:spacing w:val="-6"/>
          <w:sz w:val="24"/>
        </w:rPr>
        <w:t>pregunta</w:t>
      </w:r>
      <w:r>
        <w:rPr>
          <w:spacing w:val="-10"/>
          <w:sz w:val="24"/>
        </w:rPr>
        <w:t> </w:t>
      </w:r>
      <w:r>
        <w:rPr>
          <w:spacing w:val="-6"/>
          <w:sz w:val="24"/>
        </w:rPr>
        <w:t>por</w:t>
      </w:r>
      <w:r>
        <w:rPr>
          <w:spacing w:val="-12"/>
          <w:sz w:val="24"/>
        </w:rPr>
        <w:t> </w:t>
      </w:r>
      <w:r>
        <w:rPr>
          <w:spacing w:val="-6"/>
          <w:sz w:val="24"/>
        </w:rPr>
        <w:t>las</w:t>
      </w:r>
      <w:r>
        <w:rPr>
          <w:spacing w:val="-9"/>
          <w:sz w:val="24"/>
        </w:rPr>
        <w:t> </w:t>
      </w:r>
      <w:r>
        <w:rPr>
          <w:spacing w:val="-6"/>
          <w:sz w:val="24"/>
        </w:rPr>
        <w:t>redes </w:t>
      </w:r>
      <w:r>
        <w:rPr>
          <w:sz w:val="24"/>
        </w:rPr>
        <w:t>de</w:t>
      </w:r>
      <w:r>
        <w:rPr>
          <w:spacing w:val="-7"/>
          <w:sz w:val="24"/>
        </w:rPr>
        <w:t> </w:t>
      </w:r>
      <w:r>
        <w:rPr>
          <w:sz w:val="24"/>
        </w:rPr>
        <w:t>apoyo:</w:t>
      </w:r>
      <w:r>
        <w:rPr>
          <w:spacing w:val="-7"/>
          <w:sz w:val="24"/>
        </w:rPr>
        <w:t> </w:t>
      </w:r>
      <w:r>
        <w:rPr>
          <w:sz w:val="24"/>
        </w:rPr>
        <w:t>el</w:t>
      </w:r>
      <w:r>
        <w:rPr>
          <w:spacing w:val="-5"/>
          <w:sz w:val="24"/>
        </w:rPr>
        <w:t> </w:t>
      </w:r>
      <w:r>
        <w:rPr>
          <w:sz w:val="24"/>
        </w:rPr>
        <w:t>69,06%</w:t>
      </w:r>
      <w:r>
        <w:rPr>
          <w:spacing w:val="-7"/>
          <w:sz w:val="24"/>
        </w:rPr>
        <w:t> </w:t>
      </w:r>
      <w:r>
        <w:rPr>
          <w:sz w:val="24"/>
        </w:rPr>
        <w:t>cuenta</w:t>
      </w:r>
      <w:r>
        <w:rPr>
          <w:spacing w:val="-7"/>
          <w:sz w:val="24"/>
        </w:rPr>
        <w:t> </w:t>
      </w:r>
      <w:r>
        <w:rPr>
          <w:sz w:val="24"/>
        </w:rPr>
        <w:t>con</w:t>
      </w:r>
      <w:r>
        <w:rPr>
          <w:spacing w:val="-6"/>
          <w:sz w:val="24"/>
        </w:rPr>
        <w:t> </w:t>
      </w:r>
      <w:r>
        <w:rPr>
          <w:sz w:val="24"/>
        </w:rPr>
        <w:t>apoyo</w:t>
      </w:r>
      <w:r>
        <w:rPr>
          <w:spacing w:val="-8"/>
          <w:sz w:val="24"/>
        </w:rPr>
        <w:t> </w:t>
      </w:r>
      <w:r>
        <w:rPr>
          <w:sz w:val="24"/>
        </w:rPr>
        <w:t>familiar,</w:t>
      </w:r>
      <w:r>
        <w:rPr>
          <w:spacing w:val="-7"/>
          <w:sz w:val="24"/>
        </w:rPr>
        <w:t> </w:t>
      </w:r>
      <w:r>
        <w:rPr>
          <w:sz w:val="24"/>
        </w:rPr>
        <w:t>el</w:t>
      </w:r>
      <w:r>
        <w:rPr>
          <w:spacing w:val="-7"/>
          <w:sz w:val="24"/>
        </w:rPr>
        <w:t> </w:t>
      </w:r>
      <w:r>
        <w:rPr>
          <w:sz w:val="24"/>
        </w:rPr>
        <w:t>2,98%</w:t>
      </w:r>
      <w:r>
        <w:rPr>
          <w:spacing w:val="-7"/>
          <w:sz w:val="24"/>
        </w:rPr>
        <w:t> </w:t>
      </w:r>
      <w:r>
        <w:rPr>
          <w:sz w:val="24"/>
        </w:rPr>
        <w:t>cuentan</w:t>
      </w:r>
      <w:r>
        <w:rPr>
          <w:spacing w:val="-6"/>
          <w:sz w:val="24"/>
        </w:rPr>
        <w:t> </w:t>
      </w:r>
      <w:r>
        <w:rPr>
          <w:sz w:val="24"/>
        </w:rPr>
        <w:t>con </w:t>
      </w:r>
      <w:r>
        <w:rPr>
          <w:spacing w:val="-6"/>
          <w:sz w:val="24"/>
        </w:rPr>
        <w:t>amigos/as,</w:t>
      </w:r>
      <w:r>
        <w:rPr>
          <w:spacing w:val="-10"/>
          <w:sz w:val="24"/>
        </w:rPr>
        <w:t> </w:t>
      </w:r>
      <w:r>
        <w:rPr>
          <w:spacing w:val="-6"/>
          <w:sz w:val="24"/>
        </w:rPr>
        <w:t>el</w:t>
      </w:r>
      <w:r>
        <w:rPr>
          <w:spacing w:val="-10"/>
          <w:sz w:val="24"/>
        </w:rPr>
        <w:t> </w:t>
      </w:r>
      <w:r>
        <w:rPr>
          <w:spacing w:val="-6"/>
          <w:sz w:val="24"/>
        </w:rPr>
        <w:t>2,78%</w:t>
      </w:r>
      <w:r>
        <w:rPr>
          <w:spacing w:val="-7"/>
          <w:sz w:val="24"/>
        </w:rPr>
        <w:t> </w:t>
      </w:r>
      <w:r>
        <w:rPr>
          <w:spacing w:val="-6"/>
          <w:sz w:val="24"/>
        </w:rPr>
        <w:t>otro</w:t>
      </w:r>
      <w:r>
        <w:rPr>
          <w:spacing w:val="-11"/>
          <w:sz w:val="24"/>
        </w:rPr>
        <w:t> </w:t>
      </w:r>
      <w:r>
        <w:rPr>
          <w:spacing w:val="-6"/>
          <w:sz w:val="24"/>
        </w:rPr>
        <w:t>tipo</w:t>
      </w:r>
      <w:r>
        <w:rPr>
          <w:spacing w:val="-8"/>
          <w:sz w:val="24"/>
        </w:rPr>
        <w:t> </w:t>
      </w:r>
      <w:r>
        <w:rPr>
          <w:spacing w:val="-6"/>
          <w:sz w:val="24"/>
        </w:rPr>
        <w:t>de</w:t>
      </w:r>
      <w:r>
        <w:rPr>
          <w:spacing w:val="-7"/>
          <w:sz w:val="24"/>
        </w:rPr>
        <w:t> </w:t>
      </w:r>
      <w:r>
        <w:rPr>
          <w:spacing w:val="-6"/>
          <w:sz w:val="24"/>
        </w:rPr>
        <w:t>apoyos,</w:t>
      </w:r>
      <w:r>
        <w:rPr>
          <w:spacing w:val="-10"/>
          <w:sz w:val="24"/>
        </w:rPr>
        <w:t> </w:t>
      </w:r>
      <w:r>
        <w:rPr>
          <w:spacing w:val="-6"/>
          <w:sz w:val="24"/>
        </w:rPr>
        <w:t>el</w:t>
      </w:r>
      <w:r>
        <w:rPr>
          <w:spacing w:val="-7"/>
          <w:sz w:val="24"/>
        </w:rPr>
        <w:t> </w:t>
      </w:r>
      <w:r>
        <w:rPr>
          <w:spacing w:val="-6"/>
          <w:sz w:val="24"/>
        </w:rPr>
        <w:t>0,20%</w:t>
      </w:r>
      <w:r>
        <w:rPr>
          <w:spacing w:val="-10"/>
          <w:sz w:val="24"/>
        </w:rPr>
        <w:t> </w:t>
      </w:r>
      <w:r>
        <w:rPr>
          <w:spacing w:val="-6"/>
          <w:sz w:val="24"/>
        </w:rPr>
        <w:t>no</w:t>
      </w:r>
      <w:r>
        <w:rPr>
          <w:spacing w:val="-8"/>
          <w:sz w:val="24"/>
        </w:rPr>
        <w:t> </w:t>
      </w:r>
      <w:r>
        <w:rPr>
          <w:spacing w:val="-6"/>
          <w:sz w:val="24"/>
        </w:rPr>
        <w:t>cuenta</w:t>
      </w:r>
      <w:r>
        <w:rPr>
          <w:spacing w:val="-8"/>
          <w:sz w:val="24"/>
        </w:rPr>
        <w:t> </w:t>
      </w:r>
      <w:r>
        <w:rPr>
          <w:spacing w:val="-6"/>
          <w:sz w:val="24"/>
        </w:rPr>
        <w:t>con</w:t>
      </w:r>
      <w:r>
        <w:rPr>
          <w:spacing w:val="-10"/>
          <w:sz w:val="24"/>
        </w:rPr>
        <w:t> </w:t>
      </w:r>
      <w:r>
        <w:rPr>
          <w:spacing w:val="-6"/>
          <w:sz w:val="24"/>
        </w:rPr>
        <w:t>ninguno </w:t>
      </w:r>
      <w:r>
        <w:rPr>
          <w:sz w:val="24"/>
        </w:rPr>
        <w:t>de</w:t>
      </w:r>
      <w:r>
        <w:rPr>
          <w:spacing w:val="-8"/>
          <w:sz w:val="24"/>
        </w:rPr>
        <w:t> </w:t>
      </w:r>
      <w:r>
        <w:rPr>
          <w:sz w:val="24"/>
        </w:rPr>
        <w:t>los</w:t>
      </w:r>
      <w:r>
        <w:rPr>
          <w:spacing w:val="-7"/>
          <w:sz w:val="24"/>
        </w:rPr>
        <w:t> </w:t>
      </w:r>
      <w:r>
        <w:rPr>
          <w:sz w:val="24"/>
        </w:rPr>
        <w:t>anteriores</w:t>
      </w:r>
      <w:r>
        <w:rPr>
          <w:spacing w:val="-7"/>
          <w:sz w:val="24"/>
        </w:rPr>
        <w:t> </w:t>
      </w:r>
      <w:r>
        <w:rPr>
          <w:sz w:val="24"/>
        </w:rPr>
        <w:t>y</w:t>
      </w:r>
      <w:r>
        <w:rPr>
          <w:spacing w:val="-10"/>
          <w:sz w:val="24"/>
        </w:rPr>
        <w:t> </w:t>
      </w:r>
      <w:r>
        <w:rPr>
          <w:sz w:val="24"/>
        </w:rPr>
        <w:t>sin</w:t>
      </w:r>
      <w:r>
        <w:rPr>
          <w:spacing w:val="-8"/>
          <w:sz w:val="24"/>
        </w:rPr>
        <w:t> </w:t>
      </w:r>
      <w:r>
        <w:rPr>
          <w:sz w:val="24"/>
        </w:rPr>
        <w:t>especificar</w:t>
      </w:r>
      <w:r>
        <w:rPr>
          <w:spacing w:val="-8"/>
          <w:sz w:val="24"/>
        </w:rPr>
        <w:t> </w:t>
      </w:r>
      <w:r>
        <w:rPr>
          <w:sz w:val="24"/>
        </w:rPr>
        <w:t>un</w:t>
      </w:r>
      <w:r>
        <w:rPr>
          <w:spacing w:val="-10"/>
          <w:sz w:val="24"/>
        </w:rPr>
        <w:t> </w:t>
      </w:r>
      <w:r>
        <w:rPr>
          <w:sz w:val="24"/>
        </w:rPr>
        <w:t>24,8%.</w:t>
      </w:r>
    </w:p>
    <w:p>
      <w:pPr>
        <w:pStyle w:val="ListParagraph"/>
        <w:numPr>
          <w:ilvl w:val="1"/>
          <w:numId w:val="3"/>
        </w:numPr>
        <w:tabs>
          <w:tab w:pos="1932" w:val="left" w:leader="none"/>
        </w:tabs>
        <w:spacing w:line="376" w:lineRule="auto" w:before="0" w:after="0"/>
        <w:ind w:left="1932" w:right="1555" w:hanging="360"/>
        <w:jc w:val="both"/>
        <w:rPr>
          <w:sz w:val="24"/>
        </w:rPr>
      </w:pPr>
      <w:r>
        <w:rPr>
          <w:sz w:val="24"/>
        </w:rPr>
        <w:t>Finalmente, un 16,8% de los/as pacientes que acuden a Ámate o se </w:t>
      </w:r>
      <w:r>
        <w:rPr>
          <w:spacing w:val="-8"/>
          <w:sz w:val="24"/>
        </w:rPr>
        <w:t>ponen en contacto por</w:t>
      </w:r>
      <w:r>
        <w:rPr>
          <w:spacing w:val="-3"/>
          <w:sz w:val="24"/>
        </w:rPr>
        <w:t> </w:t>
      </w:r>
      <w:r>
        <w:rPr>
          <w:spacing w:val="-8"/>
          <w:sz w:val="24"/>
        </w:rPr>
        <w:t>primera vez,</w:t>
      </w:r>
      <w:r>
        <w:rPr>
          <w:spacing w:val="-3"/>
          <w:sz w:val="24"/>
        </w:rPr>
        <w:t> </w:t>
      </w:r>
      <w:r>
        <w:rPr>
          <w:spacing w:val="-8"/>
          <w:sz w:val="24"/>
        </w:rPr>
        <w:t>lo hacen por la información obtenida </w:t>
      </w:r>
      <w:r>
        <w:rPr>
          <w:sz w:val="24"/>
        </w:rPr>
        <w:t>a</w:t>
      </w:r>
      <w:r>
        <w:rPr>
          <w:spacing w:val="-15"/>
          <w:sz w:val="24"/>
        </w:rPr>
        <w:t> </w:t>
      </w:r>
      <w:r>
        <w:rPr>
          <w:sz w:val="24"/>
        </w:rPr>
        <w:t>través</w:t>
      </w:r>
      <w:r>
        <w:rPr>
          <w:spacing w:val="-14"/>
          <w:sz w:val="24"/>
        </w:rPr>
        <w:t> </w:t>
      </w:r>
      <w:r>
        <w:rPr>
          <w:sz w:val="24"/>
        </w:rPr>
        <w:t>del</w:t>
      </w:r>
      <w:r>
        <w:rPr>
          <w:spacing w:val="-14"/>
          <w:sz w:val="24"/>
        </w:rPr>
        <w:t> </w:t>
      </w:r>
      <w:r>
        <w:rPr>
          <w:sz w:val="24"/>
        </w:rPr>
        <w:t>personal</w:t>
      </w:r>
      <w:r>
        <w:rPr>
          <w:spacing w:val="-12"/>
          <w:sz w:val="24"/>
        </w:rPr>
        <w:t> </w:t>
      </w:r>
      <w:r>
        <w:rPr>
          <w:sz w:val="24"/>
        </w:rPr>
        <w:t>médico</w:t>
      </w:r>
      <w:r>
        <w:rPr>
          <w:spacing w:val="-16"/>
          <w:sz w:val="24"/>
        </w:rPr>
        <w:t> </w:t>
      </w:r>
      <w:r>
        <w:rPr>
          <w:sz w:val="24"/>
        </w:rPr>
        <w:t>en</w:t>
      </w:r>
      <w:r>
        <w:rPr>
          <w:spacing w:val="-14"/>
          <w:sz w:val="24"/>
        </w:rPr>
        <w:t> </w:t>
      </w:r>
      <w:r>
        <w:rPr>
          <w:sz w:val="24"/>
        </w:rPr>
        <w:t>los</w:t>
      </w:r>
      <w:r>
        <w:rPr>
          <w:spacing w:val="-14"/>
          <w:sz w:val="24"/>
        </w:rPr>
        <w:t> </w:t>
      </w:r>
      <w:r>
        <w:rPr>
          <w:sz w:val="24"/>
        </w:rPr>
        <w:t>diferentes</w:t>
      </w:r>
      <w:r>
        <w:rPr>
          <w:spacing w:val="-14"/>
          <w:sz w:val="24"/>
        </w:rPr>
        <w:t> </w:t>
      </w:r>
      <w:r>
        <w:rPr>
          <w:sz w:val="24"/>
        </w:rPr>
        <w:t>hospitales</w:t>
      </w:r>
      <w:r>
        <w:rPr>
          <w:spacing w:val="-14"/>
          <w:sz w:val="24"/>
        </w:rPr>
        <w:t> </w:t>
      </w:r>
      <w:r>
        <w:rPr>
          <w:sz w:val="24"/>
        </w:rPr>
        <w:t>de</w:t>
      </w:r>
      <w:r>
        <w:rPr>
          <w:spacing w:val="-14"/>
          <w:sz w:val="24"/>
        </w:rPr>
        <w:t> </w:t>
      </w:r>
      <w:r>
        <w:rPr>
          <w:sz w:val="24"/>
        </w:rPr>
        <w:t>las</w:t>
      </w:r>
      <w:r>
        <w:rPr>
          <w:spacing w:val="-14"/>
          <w:sz w:val="24"/>
        </w:rPr>
        <w:t> </w:t>
      </w:r>
      <w:r>
        <w:rPr>
          <w:sz w:val="24"/>
        </w:rPr>
        <w:t>islas</w:t>
      </w:r>
      <w:r>
        <w:rPr>
          <w:spacing w:val="-13"/>
          <w:sz w:val="24"/>
        </w:rPr>
        <w:t> </w:t>
      </w:r>
      <w:r>
        <w:rPr>
          <w:sz w:val="24"/>
        </w:rPr>
        <w:t>y </w:t>
      </w:r>
      <w:r>
        <w:rPr>
          <w:spacing w:val="-4"/>
          <w:sz w:val="24"/>
        </w:rPr>
        <w:t>centros</w:t>
      </w:r>
      <w:r>
        <w:rPr>
          <w:spacing w:val="-36"/>
          <w:sz w:val="24"/>
        </w:rPr>
        <w:t> </w:t>
      </w:r>
      <w:r>
        <w:rPr>
          <w:spacing w:val="-4"/>
          <w:sz w:val="24"/>
        </w:rPr>
        <w:t>sanitarios</w:t>
      </w:r>
      <w:r>
        <w:rPr>
          <w:spacing w:val="-36"/>
          <w:sz w:val="24"/>
        </w:rPr>
        <w:t> </w:t>
      </w:r>
      <w:r>
        <w:rPr>
          <w:spacing w:val="-4"/>
          <w:sz w:val="24"/>
        </w:rPr>
        <w:t>de</w:t>
      </w:r>
      <w:r>
        <w:rPr>
          <w:spacing w:val="-36"/>
          <w:sz w:val="24"/>
        </w:rPr>
        <w:t> </w:t>
      </w:r>
      <w:r>
        <w:rPr>
          <w:spacing w:val="-4"/>
          <w:sz w:val="24"/>
        </w:rPr>
        <w:t>la</w:t>
      </w:r>
      <w:r>
        <w:rPr>
          <w:spacing w:val="-33"/>
          <w:sz w:val="24"/>
        </w:rPr>
        <w:t> </w:t>
      </w:r>
      <w:r>
        <w:rPr>
          <w:spacing w:val="-4"/>
          <w:sz w:val="24"/>
        </w:rPr>
        <w:t>provincia</w:t>
      </w:r>
      <w:r>
        <w:rPr>
          <w:spacing w:val="-37"/>
          <w:sz w:val="24"/>
        </w:rPr>
        <w:t> </w:t>
      </w:r>
      <w:r>
        <w:rPr>
          <w:spacing w:val="-4"/>
          <w:sz w:val="24"/>
        </w:rPr>
        <w:t>de</w:t>
      </w:r>
      <w:r>
        <w:rPr>
          <w:spacing w:val="-32"/>
          <w:sz w:val="24"/>
        </w:rPr>
        <w:t> </w:t>
      </w:r>
      <w:r>
        <w:rPr>
          <w:spacing w:val="-4"/>
          <w:sz w:val="24"/>
        </w:rPr>
        <w:t>Santa</w:t>
      </w:r>
      <w:r>
        <w:rPr>
          <w:spacing w:val="-35"/>
          <w:sz w:val="24"/>
        </w:rPr>
        <w:t> </w:t>
      </w:r>
      <w:r>
        <w:rPr>
          <w:spacing w:val="-4"/>
          <w:sz w:val="24"/>
        </w:rPr>
        <w:t>Cruz</w:t>
      </w:r>
      <w:r>
        <w:rPr>
          <w:spacing w:val="-32"/>
          <w:sz w:val="24"/>
        </w:rPr>
        <w:t> </w:t>
      </w:r>
      <w:r>
        <w:rPr>
          <w:spacing w:val="-4"/>
          <w:sz w:val="24"/>
        </w:rPr>
        <w:t>de</w:t>
      </w:r>
      <w:r>
        <w:rPr>
          <w:spacing w:val="-35"/>
          <w:sz w:val="24"/>
        </w:rPr>
        <w:t> </w:t>
      </w:r>
      <w:r>
        <w:rPr>
          <w:spacing w:val="-4"/>
          <w:sz w:val="24"/>
        </w:rPr>
        <w:t>Tenerife.</w:t>
      </w:r>
      <w:r>
        <w:rPr>
          <w:spacing w:val="-36"/>
          <w:sz w:val="24"/>
        </w:rPr>
        <w:t> </w:t>
      </w:r>
      <w:r>
        <w:rPr>
          <w:spacing w:val="-4"/>
          <w:sz w:val="24"/>
        </w:rPr>
        <w:t>Por</w:t>
      </w:r>
      <w:r>
        <w:rPr>
          <w:spacing w:val="-38"/>
          <w:sz w:val="24"/>
        </w:rPr>
        <w:t> </w:t>
      </w:r>
      <w:r>
        <w:rPr>
          <w:spacing w:val="-4"/>
          <w:sz w:val="24"/>
        </w:rPr>
        <w:t>otro</w:t>
      </w:r>
      <w:r>
        <w:rPr>
          <w:spacing w:val="-35"/>
          <w:sz w:val="24"/>
        </w:rPr>
        <w:t> </w:t>
      </w:r>
      <w:r>
        <w:rPr>
          <w:spacing w:val="-4"/>
          <w:sz w:val="24"/>
        </w:rPr>
        <w:t>lado,</w:t>
      </w:r>
    </w:p>
    <w:p>
      <w:pPr>
        <w:pStyle w:val="ListParagraph"/>
        <w:spacing w:after="0" w:line="376" w:lineRule="auto"/>
        <w:jc w:val="both"/>
        <w:rPr>
          <w:sz w:val="24"/>
        </w:rPr>
        <w:sectPr>
          <w:pgSz w:w="11910" w:h="16840"/>
          <w:pgMar w:header="708" w:footer="1091" w:top="2120" w:bottom="1280" w:left="850" w:right="141"/>
        </w:sectPr>
      </w:pPr>
    </w:p>
    <w:p>
      <w:pPr>
        <w:pStyle w:val="BodyText"/>
        <w:spacing w:line="379" w:lineRule="auto" w:before="9"/>
        <w:ind w:left="1932" w:right="1557"/>
        <w:jc w:val="both"/>
      </w:pPr>
      <w:r>
        <w:rPr>
          <w:spacing w:val="-2"/>
        </w:rPr>
        <w:t>acude</w:t>
      </w:r>
      <w:r>
        <w:rPr>
          <w:spacing w:val="-17"/>
        </w:rPr>
        <w:t> </w:t>
      </w:r>
      <w:r>
        <w:rPr>
          <w:spacing w:val="-2"/>
        </w:rPr>
        <w:t>un</w:t>
      </w:r>
      <w:r>
        <w:rPr>
          <w:spacing w:val="-16"/>
        </w:rPr>
        <w:t> </w:t>
      </w:r>
      <w:r>
        <w:rPr>
          <w:spacing w:val="-2"/>
        </w:rPr>
        <w:t>1,4%</w:t>
      </w:r>
      <w:r>
        <w:rPr>
          <w:spacing w:val="-16"/>
        </w:rPr>
        <w:t> </w:t>
      </w:r>
      <w:r>
        <w:rPr>
          <w:spacing w:val="-2"/>
        </w:rPr>
        <w:t>de</w:t>
      </w:r>
      <w:r>
        <w:rPr>
          <w:spacing w:val="-16"/>
        </w:rPr>
        <w:t> </w:t>
      </w:r>
      <w:r>
        <w:rPr>
          <w:spacing w:val="-2"/>
        </w:rPr>
        <w:t>personas</w:t>
      </w:r>
      <w:r>
        <w:rPr>
          <w:spacing w:val="-16"/>
        </w:rPr>
        <w:t> </w:t>
      </w:r>
      <w:r>
        <w:rPr>
          <w:spacing w:val="-2"/>
        </w:rPr>
        <w:t>debido</w:t>
      </w:r>
      <w:r>
        <w:rPr>
          <w:spacing w:val="-16"/>
        </w:rPr>
        <w:t> </w:t>
      </w:r>
      <w:r>
        <w:rPr>
          <w:spacing w:val="-2"/>
        </w:rPr>
        <w:t>a</w:t>
      </w:r>
      <w:r>
        <w:rPr>
          <w:spacing w:val="-16"/>
        </w:rPr>
        <w:t> </w:t>
      </w:r>
      <w:r>
        <w:rPr>
          <w:spacing w:val="-2"/>
        </w:rPr>
        <w:t>la</w:t>
      </w:r>
      <w:r>
        <w:rPr>
          <w:spacing w:val="-16"/>
        </w:rPr>
        <w:t> </w:t>
      </w:r>
      <w:r>
        <w:rPr>
          <w:spacing w:val="-2"/>
        </w:rPr>
        <w:t>cartelería</w:t>
      </w:r>
      <w:r>
        <w:rPr>
          <w:spacing w:val="-16"/>
        </w:rPr>
        <w:t> </w:t>
      </w:r>
      <w:r>
        <w:rPr>
          <w:spacing w:val="-2"/>
        </w:rPr>
        <w:t>informativa.</w:t>
      </w:r>
      <w:r>
        <w:rPr>
          <w:spacing w:val="-16"/>
        </w:rPr>
        <w:t> </w:t>
      </w:r>
      <w:r>
        <w:rPr>
          <w:spacing w:val="-2"/>
        </w:rPr>
        <w:t>También se</w:t>
      </w:r>
      <w:r>
        <w:rPr>
          <w:spacing w:val="-11"/>
        </w:rPr>
        <w:t> </w:t>
      </w:r>
      <w:r>
        <w:rPr>
          <w:spacing w:val="-2"/>
        </w:rPr>
        <w:t>obtiene</w:t>
      </w:r>
      <w:r>
        <w:rPr>
          <w:spacing w:val="-11"/>
        </w:rPr>
        <w:t> </w:t>
      </w:r>
      <w:r>
        <w:rPr>
          <w:spacing w:val="-2"/>
        </w:rPr>
        <w:t>un</w:t>
      </w:r>
      <w:r>
        <w:rPr>
          <w:spacing w:val="-12"/>
        </w:rPr>
        <w:t> </w:t>
      </w:r>
      <w:r>
        <w:rPr>
          <w:spacing w:val="-2"/>
        </w:rPr>
        <w:t>47,5%</w:t>
      </w:r>
      <w:r>
        <w:rPr>
          <w:spacing w:val="-11"/>
        </w:rPr>
        <w:t> </w:t>
      </w:r>
      <w:r>
        <w:rPr>
          <w:spacing w:val="-2"/>
        </w:rPr>
        <w:t>de</w:t>
      </w:r>
      <w:r>
        <w:rPr>
          <w:spacing w:val="-9"/>
        </w:rPr>
        <w:t> </w:t>
      </w:r>
      <w:r>
        <w:rPr>
          <w:spacing w:val="-2"/>
        </w:rPr>
        <w:t>pacientes</w:t>
      </w:r>
      <w:r>
        <w:rPr>
          <w:spacing w:val="-11"/>
        </w:rPr>
        <w:t> </w:t>
      </w:r>
      <w:r>
        <w:rPr>
          <w:spacing w:val="-2"/>
        </w:rPr>
        <w:t>que</w:t>
      </w:r>
      <w:r>
        <w:rPr>
          <w:spacing w:val="-11"/>
        </w:rPr>
        <w:t> </w:t>
      </w:r>
      <w:r>
        <w:rPr>
          <w:spacing w:val="-2"/>
        </w:rPr>
        <w:t>conocen</w:t>
      </w:r>
      <w:r>
        <w:rPr>
          <w:spacing w:val="-12"/>
        </w:rPr>
        <w:t> </w:t>
      </w:r>
      <w:r>
        <w:rPr>
          <w:spacing w:val="-2"/>
        </w:rPr>
        <w:t>la</w:t>
      </w:r>
      <w:r>
        <w:rPr>
          <w:spacing w:val="-10"/>
        </w:rPr>
        <w:t> </w:t>
      </w:r>
      <w:r>
        <w:rPr>
          <w:spacing w:val="-2"/>
        </w:rPr>
        <w:t>asociación</w:t>
      </w:r>
      <w:r>
        <w:rPr>
          <w:spacing w:val="-12"/>
        </w:rPr>
        <w:t> </w:t>
      </w:r>
      <w:r>
        <w:rPr>
          <w:spacing w:val="-2"/>
        </w:rPr>
        <w:t>por</w:t>
      </w:r>
      <w:r>
        <w:rPr>
          <w:spacing w:val="-13"/>
        </w:rPr>
        <w:t> </w:t>
      </w:r>
      <w:r>
        <w:rPr>
          <w:spacing w:val="-2"/>
        </w:rPr>
        <w:t>medio </w:t>
      </w:r>
      <w:r>
        <w:rPr/>
        <w:t>de conocidos/as, y un 4,3% que la ha conocido a través de las redes sociales. Además, un 1,2% de los/as pacientes provienen de visitas hospitalarias. Por</w:t>
      </w:r>
      <w:r>
        <w:rPr>
          <w:spacing w:val="-2"/>
        </w:rPr>
        <w:t> </w:t>
      </w:r>
      <w:r>
        <w:rPr/>
        <w:t>último, un</w:t>
      </w:r>
      <w:r>
        <w:rPr>
          <w:spacing w:val="-1"/>
        </w:rPr>
        <w:t> </w:t>
      </w:r>
      <w:r>
        <w:rPr/>
        <w:t>8,5% ha conocido</w:t>
      </w:r>
      <w:r>
        <w:rPr>
          <w:spacing w:val="-1"/>
        </w:rPr>
        <w:t> </w:t>
      </w:r>
      <w:r>
        <w:rPr/>
        <w:t>la asociación de otras </w:t>
      </w:r>
      <w:r>
        <w:rPr>
          <w:spacing w:val="-4"/>
        </w:rPr>
        <w:t>maneras,</w:t>
      </w:r>
      <w:r>
        <w:rPr>
          <w:spacing w:val="-15"/>
        </w:rPr>
        <w:t> </w:t>
      </w:r>
      <w:r>
        <w:rPr>
          <w:spacing w:val="-4"/>
        </w:rPr>
        <w:t>mientras</w:t>
      </w:r>
      <w:r>
        <w:rPr>
          <w:spacing w:val="-14"/>
        </w:rPr>
        <w:t> </w:t>
      </w:r>
      <w:r>
        <w:rPr>
          <w:spacing w:val="-4"/>
        </w:rPr>
        <w:t>que</w:t>
      </w:r>
      <w:r>
        <w:rPr>
          <w:spacing w:val="-14"/>
        </w:rPr>
        <w:t> </w:t>
      </w:r>
      <w:r>
        <w:rPr>
          <w:spacing w:val="-4"/>
        </w:rPr>
        <w:t>el</w:t>
      </w:r>
      <w:r>
        <w:rPr>
          <w:spacing w:val="-14"/>
        </w:rPr>
        <w:t> </w:t>
      </w:r>
      <w:r>
        <w:rPr>
          <w:spacing w:val="-4"/>
        </w:rPr>
        <w:t>20,3%</w:t>
      </w:r>
      <w:r>
        <w:rPr>
          <w:spacing w:val="-14"/>
        </w:rPr>
        <w:t> </w:t>
      </w:r>
      <w:r>
        <w:rPr>
          <w:spacing w:val="-4"/>
        </w:rPr>
        <w:t>restante</w:t>
      </w:r>
      <w:r>
        <w:rPr>
          <w:spacing w:val="-14"/>
        </w:rPr>
        <w:t> </w:t>
      </w:r>
      <w:r>
        <w:rPr>
          <w:spacing w:val="-4"/>
        </w:rPr>
        <w:t>corresponde</w:t>
      </w:r>
      <w:r>
        <w:rPr>
          <w:spacing w:val="-14"/>
        </w:rPr>
        <w:t> </w:t>
      </w:r>
      <w:r>
        <w:rPr>
          <w:spacing w:val="-4"/>
        </w:rPr>
        <w:t>a</w:t>
      </w:r>
      <w:r>
        <w:rPr>
          <w:spacing w:val="-14"/>
        </w:rPr>
        <w:t> </w:t>
      </w:r>
      <w:r>
        <w:rPr>
          <w:spacing w:val="-4"/>
        </w:rPr>
        <w:t>casos</w:t>
      </w:r>
      <w:r>
        <w:rPr>
          <w:spacing w:val="-14"/>
        </w:rPr>
        <w:t> </w:t>
      </w:r>
      <w:r>
        <w:rPr>
          <w:spacing w:val="-4"/>
        </w:rPr>
        <w:t>en</w:t>
      </w:r>
      <w:r>
        <w:rPr>
          <w:spacing w:val="-14"/>
        </w:rPr>
        <w:t> </w:t>
      </w:r>
      <w:r>
        <w:rPr>
          <w:spacing w:val="-4"/>
        </w:rPr>
        <w:t>los</w:t>
      </w:r>
      <w:r>
        <w:rPr>
          <w:spacing w:val="-14"/>
        </w:rPr>
        <w:t> </w:t>
      </w:r>
      <w:r>
        <w:rPr>
          <w:spacing w:val="-4"/>
        </w:rPr>
        <w:t>que </w:t>
      </w:r>
      <w:r>
        <w:rPr/>
        <w:t>no</w:t>
      </w:r>
      <w:r>
        <w:rPr>
          <w:spacing w:val="-15"/>
        </w:rPr>
        <w:t> </w:t>
      </w:r>
      <w:r>
        <w:rPr/>
        <w:t>se</w:t>
      </w:r>
      <w:r>
        <w:rPr>
          <w:spacing w:val="-14"/>
        </w:rPr>
        <w:t> </w:t>
      </w:r>
      <w:r>
        <w:rPr/>
        <w:t>ha</w:t>
      </w:r>
      <w:r>
        <w:rPr>
          <w:spacing w:val="-15"/>
        </w:rPr>
        <w:t> </w:t>
      </w:r>
      <w:r>
        <w:rPr/>
        <w:t>especificado</w:t>
      </w:r>
      <w:r>
        <w:rPr>
          <w:spacing w:val="-13"/>
        </w:rPr>
        <w:t> </w:t>
      </w:r>
      <w:r>
        <w:rPr/>
        <w:t>la</w:t>
      </w:r>
      <w:r>
        <w:rPr>
          <w:spacing w:val="-15"/>
        </w:rPr>
        <w:t> </w:t>
      </w:r>
      <w:r>
        <w:rPr/>
        <w:t>fuente</w:t>
      </w:r>
      <w:r>
        <w:rPr>
          <w:spacing w:val="-14"/>
        </w:rPr>
        <w:t> </w:t>
      </w:r>
      <w:r>
        <w:rPr/>
        <w:t>de</w:t>
      </w:r>
      <w:r>
        <w:rPr>
          <w:spacing w:val="-14"/>
        </w:rPr>
        <w:t> </w:t>
      </w:r>
      <w:r>
        <w:rPr/>
        <w:t>conocimiento.</w:t>
      </w:r>
    </w:p>
    <w:p>
      <w:pPr>
        <w:pStyle w:val="BodyText"/>
      </w:pPr>
    </w:p>
    <w:p>
      <w:pPr>
        <w:pStyle w:val="BodyText"/>
      </w:pPr>
    </w:p>
    <w:p>
      <w:pPr>
        <w:pStyle w:val="BodyText"/>
      </w:pPr>
    </w:p>
    <w:p>
      <w:pPr>
        <w:pStyle w:val="BodyText"/>
      </w:pPr>
    </w:p>
    <w:p>
      <w:pPr>
        <w:pStyle w:val="BodyText"/>
      </w:pPr>
    </w:p>
    <w:p>
      <w:pPr>
        <w:pStyle w:val="BodyText"/>
        <w:spacing w:before="80"/>
      </w:pPr>
    </w:p>
    <w:p>
      <w:pPr>
        <w:pStyle w:val="Heading5"/>
        <w:ind w:left="852"/>
      </w:pPr>
      <w:r>
        <w:rPr>
          <w:spacing w:val="-6"/>
        </w:rPr>
        <w:t>Tramitación</w:t>
      </w:r>
      <w:r>
        <w:rPr>
          <w:spacing w:val="-20"/>
        </w:rPr>
        <w:t> </w:t>
      </w:r>
      <w:r>
        <w:rPr>
          <w:spacing w:val="-6"/>
        </w:rPr>
        <w:t>del</w:t>
      </w:r>
      <w:r>
        <w:rPr>
          <w:spacing w:val="-18"/>
        </w:rPr>
        <w:t> </w:t>
      </w:r>
      <w:r>
        <w:rPr>
          <w:spacing w:val="-6"/>
        </w:rPr>
        <w:t>material</w:t>
      </w:r>
      <w:r>
        <w:rPr>
          <w:spacing w:val="-19"/>
        </w:rPr>
        <w:t> </w:t>
      </w:r>
      <w:r>
        <w:rPr>
          <w:spacing w:val="-6"/>
        </w:rPr>
        <w:t>ortoprotésico</w:t>
      </w:r>
    </w:p>
    <w:p>
      <w:pPr>
        <w:pStyle w:val="BodyText"/>
        <w:spacing w:before="28"/>
        <w:rPr>
          <w:b/>
        </w:rPr>
      </w:pPr>
    </w:p>
    <w:p>
      <w:pPr>
        <w:pStyle w:val="BodyText"/>
        <w:spacing w:line="379" w:lineRule="auto"/>
        <w:ind w:left="852" w:right="1561" w:firstLine="719"/>
        <w:jc w:val="both"/>
      </w:pPr>
      <w:r>
        <w:rPr/>
        <w:t>Durante</w:t>
      </w:r>
      <w:r>
        <w:rPr>
          <w:spacing w:val="-18"/>
        </w:rPr>
        <w:t> </w:t>
      </w:r>
      <w:r>
        <w:rPr/>
        <w:t>el</w:t>
      </w:r>
      <w:r>
        <w:rPr>
          <w:spacing w:val="-18"/>
        </w:rPr>
        <w:t> </w:t>
      </w:r>
      <w:r>
        <w:rPr/>
        <w:t>año</w:t>
      </w:r>
      <w:r>
        <w:rPr>
          <w:spacing w:val="-17"/>
        </w:rPr>
        <w:t> </w:t>
      </w:r>
      <w:r>
        <w:rPr/>
        <w:t>2024,</w:t>
      </w:r>
      <w:r>
        <w:rPr>
          <w:spacing w:val="-16"/>
        </w:rPr>
        <w:t> </w:t>
      </w:r>
      <w:r>
        <w:rPr/>
        <w:t>desde</w:t>
      </w:r>
      <w:r>
        <w:rPr>
          <w:spacing w:val="-18"/>
        </w:rPr>
        <w:t> </w:t>
      </w:r>
      <w:r>
        <w:rPr/>
        <w:t>el</w:t>
      </w:r>
      <w:r>
        <w:rPr>
          <w:spacing w:val="-18"/>
        </w:rPr>
        <w:t> </w:t>
      </w:r>
      <w:r>
        <w:rPr/>
        <w:t>área</w:t>
      </w:r>
      <w:r>
        <w:rPr>
          <w:spacing w:val="-16"/>
        </w:rPr>
        <w:t> </w:t>
      </w:r>
      <w:r>
        <w:rPr/>
        <w:t>de</w:t>
      </w:r>
      <w:r>
        <w:rPr>
          <w:spacing w:val="-18"/>
        </w:rPr>
        <w:t> </w:t>
      </w:r>
      <w:r>
        <w:rPr/>
        <w:t>trabajo</w:t>
      </w:r>
      <w:r>
        <w:rPr>
          <w:spacing w:val="-16"/>
        </w:rPr>
        <w:t> </w:t>
      </w:r>
      <w:r>
        <w:rPr/>
        <w:t>social,</w:t>
      </w:r>
      <w:r>
        <w:rPr>
          <w:spacing w:val="-18"/>
        </w:rPr>
        <w:t> </w:t>
      </w:r>
      <w:r>
        <w:rPr/>
        <w:t>se</w:t>
      </w:r>
      <w:r>
        <w:rPr>
          <w:spacing w:val="-16"/>
        </w:rPr>
        <w:t> </w:t>
      </w:r>
      <w:r>
        <w:rPr/>
        <w:t>han</w:t>
      </w:r>
      <w:r>
        <w:rPr>
          <w:spacing w:val="-17"/>
        </w:rPr>
        <w:t> </w:t>
      </w:r>
      <w:r>
        <w:rPr/>
        <w:t>tramitado</w:t>
      </w:r>
      <w:r>
        <w:rPr>
          <w:spacing w:val="-19"/>
        </w:rPr>
        <w:t> </w:t>
      </w:r>
      <w:r>
        <w:rPr/>
        <w:t>21 solicitudes de material ortoprotésico a pacientes con cáncer de mama. Dichas ayudas</w:t>
      </w:r>
      <w:r>
        <w:rPr>
          <w:spacing w:val="-4"/>
        </w:rPr>
        <w:t> </w:t>
      </w:r>
      <w:r>
        <w:rPr/>
        <w:t>se</w:t>
      </w:r>
      <w:r>
        <w:rPr>
          <w:spacing w:val="-4"/>
        </w:rPr>
        <w:t> </w:t>
      </w:r>
      <w:r>
        <w:rPr/>
        <w:t>desglosan</w:t>
      </w:r>
      <w:r>
        <w:rPr>
          <w:spacing w:val="-5"/>
        </w:rPr>
        <w:t> </w:t>
      </w:r>
      <w:r>
        <w:rPr/>
        <w:t>de</w:t>
      </w:r>
      <w:r>
        <w:rPr>
          <w:spacing w:val="-4"/>
        </w:rPr>
        <w:t> </w:t>
      </w:r>
      <w:r>
        <w:rPr/>
        <w:t>la</w:t>
      </w:r>
      <w:r>
        <w:rPr>
          <w:spacing w:val="-5"/>
        </w:rPr>
        <w:t> </w:t>
      </w:r>
      <w:r>
        <w:rPr/>
        <w:t>siguiente</w:t>
      </w:r>
      <w:r>
        <w:rPr>
          <w:spacing w:val="-4"/>
        </w:rPr>
        <w:t> </w:t>
      </w:r>
      <w:r>
        <w:rPr/>
        <w:t>manera:</w:t>
      </w:r>
    </w:p>
    <w:p>
      <w:pPr>
        <w:pStyle w:val="ListParagraph"/>
        <w:numPr>
          <w:ilvl w:val="1"/>
          <w:numId w:val="3"/>
        </w:numPr>
        <w:tabs>
          <w:tab w:pos="1932" w:val="left" w:leader="none"/>
        </w:tabs>
        <w:spacing w:line="369" w:lineRule="auto" w:before="0" w:after="0"/>
        <w:ind w:left="1932" w:right="2101" w:hanging="360"/>
        <w:jc w:val="left"/>
        <w:rPr>
          <w:sz w:val="24"/>
        </w:rPr>
      </w:pPr>
      <w:r>
        <w:rPr>
          <w:spacing w:val="-4"/>
          <w:sz w:val="24"/>
        </w:rPr>
        <w:t>Prótesis</w:t>
      </w:r>
      <w:r>
        <w:rPr>
          <w:spacing w:val="-20"/>
          <w:sz w:val="24"/>
        </w:rPr>
        <w:t> </w:t>
      </w:r>
      <w:r>
        <w:rPr>
          <w:spacing w:val="-4"/>
          <w:sz w:val="24"/>
        </w:rPr>
        <w:t>externa</w:t>
      </w:r>
      <w:r>
        <w:rPr>
          <w:spacing w:val="-23"/>
          <w:sz w:val="24"/>
        </w:rPr>
        <w:t> </w:t>
      </w:r>
      <w:r>
        <w:rPr>
          <w:spacing w:val="-4"/>
          <w:sz w:val="24"/>
        </w:rPr>
        <w:t>de</w:t>
      </w:r>
      <w:r>
        <w:rPr>
          <w:spacing w:val="-21"/>
          <w:sz w:val="24"/>
        </w:rPr>
        <w:t> </w:t>
      </w:r>
      <w:r>
        <w:rPr>
          <w:spacing w:val="-4"/>
          <w:sz w:val="24"/>
        </w:rPr>
        <w:t>mama:</w:t>
      </w:r>
      <w:r>
        <w:rPr>
          <w:spacing w:val="-21"/>
          <w:sz w:val="24"/>
        </w:rPr>
        <w:t> </w:t>
      </w:r>
      <w:r>
        <w:rPr>
          <w:spacing w:val="-4"/>
          <w:sz w:val="24"/>
        </w:rPr>
        <w:t>se</w:t>
      </w:r>
      <w:r>
        <w:rPr>
          <w:spacing w:val="-21"/>
          <w:sz w:val="24"/>
        </w:rPr>
        <w:t> </w:t>
      </w:r>
      <w:r>
        <w:rPr>
          <w:spacing w:val="-4"/>
          <w:sz w:val="24"/>
        </w:rPr>
        <w:t>han</w:t>
      </w:r>
      <w:r>
        <w:rPr>
          <w:spacing w:val="-22"/>
          <w:sz w:val="24"/>
        </w:rPr>
        <w:t> </w:t>
      </w:r>
      <w:r>
        <w:rPr>
          <w:spacing w:val="-4"/>
          <w:sz w:val="24"/>
        </w:rPr>
        <w:t>tramitado</w:t>
      </w:r>
      <w:r>
        <w:rPr>
          <w:spacing w:val="-20"/>
          <w:sz w:val="24"/>
        </w:rPr>
        <w:t> </w:t>
      </w:r>
      <w:r>
        <w:rPr>
          <w:spacing w:val="-4"/>
          <w:sz w:val="24"/>
        </w:rPr>
        <w:t>un</w:t>
      </w:r>
      <w:r>
        <w:rPr>
          <w:spacing w:val="-20"/>
          <w:sz w:val="24"/>
        </w:rPr>
        <w:t> </w:t>
      </w:r>
      <w:r>
        <w:rPr>
          <w:spacing w:val="-4"/>
          <w:sz w:val="24"/>
        </w:rPr>
        <w:t>total</w:t>
      </w:r>
      <w:r>
        <w:rPr>
          <w:spacing w:val="-22"/>
          <w:sz w:val="24"/>
        </w:rPr>
        <w:t> </w:t>
      </w:r>
      <w:r>
        <w:rPr>
          <w:spacing w:val="-4"/>
          <w:sz w:val="24"/>
        </w:rPr>
        <w:t>de</w:t>
      </w:r>
      <w:r>
        <w:rPr>
          <w:spacing w:val="-21"/>
          <w:sz w:val="24"/>
        </w:rPr>
        <w:t> </w:t>
      </w:r>
      <w:r>
        <w:rPr>
          <w:spacing w:val="-4"/>
          <w:sz w:val="24"/>
        </w:rPr>
        <w:t>16</w:t>
      </w:r>
      <w:r>
        <w:rPr>
          <w:spacing w:val="-22"/>
          <w:sz w:val="24"/>
        </w:rPr>
        <w:t> </w:t>
      </w:r>
      <w:r>
        <w:rPr>
          <w:spacing w:val="-4"/>
          <w:sz w:val="24"/>
        </w:rPr>
        <w:t>prótesis </w:t>
      </w:r>
      <w:r>
        <w:rPr>
          <w:sz w:val="24"/>
        </w:rPr>
        <w:t>externas de mama.</w:t>
      </w:r>
    </w:p>
    <w:p>
      <w:pPr>
        <w:pStyle w:val="ListParagraph"/>
        <w:numPr>
          <w:ilvl w:val="1"/>
          <w:numId w:val="3"/>
        </w:numPr>
        <w:tabs>
          <w:tab w:pos="1931" w:val="left" w:leader="none"/>
        </w:tabs>
        <w:spacing w:line="240" w:lineRule="auto" w:before="11" w:after="0"/>
        <w:ind w:left="1931" w:right="0" w:hanging="359"/>
        <w:jc w:val="left"/>
        <w:rPr>
          <w:sz w:val="24"/>
        </w:rPr>
      </w:pPr>
      <w:r>
        <w:rPr>
          <w:spacing w:val="-4"/>
          <w:sz w:val="24"/>
        </w:rPr>
        <w:t>Soportes</w:t>
      </w:r>
      <w:r>
        <w:rPr>
          <w:spacing w:val="-19"/>
          <w:sz w:val="24"/>
        </w:rPr>
        <w:t> </w:t>
      </w:r>
      <w:r>
        <w:rPr>
          <w:spacing w:val="-4"/>
          <w:sz w:val="24"/>
        </w:rPr>
        <w:t>de</w:t>
      </w:r>
      <w:r>
        <w:rPr>
          <w:spacing w:val="-19"/>
          <w:sz w:val="24"/>
        </w:rPr>
        <w:t> </w:t>
      </w:r>
      <w:r>
        <w:rPr>
          <w:spacing w:val="-4"/>
          <w:sz w:val="24"/>
        </w:rPr>
        <w:t>mama:</w:t>
      </w:r>
      <w:r>
        <w:rPr>
          <w:spacing w:val="-19"/>
          <w:sz w:val="24"/>
        </w:rPr>
        <w:t> </w:t>
      </w:r>
      <w:r>
        <w:rPr>
          <w:spacing w:val="-4"/>
          <w:sz w:val="24"/>
        </w:rPr>
        <w:t>en</w:t>
      </w:r>
      <w:r>
        <w:rPr>
          <w:spacing w:val="-18"/>
          <w:sz w:val="24"/>
        </w:rPr>
        <w:t> </w:t>
      </w:r>
      <w:r>
        <w:rPr>
          <w:spacing w:val="-4"/>
          <w:sz w:val="24"/>
        </w:rPr>
        <w:t>total,</w:t>
      </w:r>
      <w:r>
        <w:rPr>
          <w:spacing w:val="-18"/>
          <w:sz w:val="24"/>
        </w:rPr>
        <w:t> </w:t>
      </w:r>
      <w:r>
        <w:rPr>
          <w:spacing w:val="-4"/>
          <w:sz w:val="24"/>
        </w:rPr>
        <w:t>se</w:t>
      </w:r>
      <w:r>
        <w:rPr>
          <w:spacing w:val="-19"/>
          <w:sz w:val="24"/>
        </w:rPr>
        <w:t> </w:t>
      </w:r>
      <w:r>
        <w:rPr>
          <w:spacing w:val="-4"/>
          <w:sz w:val="24"/>
        </w:rPr>
        <w:t>han</w:t>
      </w:r>
      <w:r>
        <w:rPr>
          <w:spacing w:val="-20"/>
          <w:sz w:val="24"/>
        </w:rPr>
        <w:t> </w:t>
      </w:r>
      <w:r>
        <w:rPr>
          <w:spacing w:val="-4"/>
          <w:sz w:val="24"/>
        </w:rPr>
        <w:t>tramitado</w:t>
      </w:r>
      <w:r>
        <w:rPr>
          <w:spacing w:val="-18"/>
          <w:sz w:val="24"/>
        </w:rPr>
        <w:t> </w:t>
      </w:r>
      <w:r>
        <w:rPr>
          <w:spacing w:val="-4"/>
          <w:sz w:val="24"/>
        </w:rPr>
        <w:t>17</w:t>
      </w:r>
      <w:r>
        <w:rPr>
          <w:spacing w:val="-20"/>
          <w:sz w:val="24"/>
        </w:rPr>
        <w:t> </w:t>
      </w:r>
      <w:r>
        <w:rPr>
          <w:spacing w:val="-4"/>
          <w:sz w:val="24"/>
        </w:rPr>
        <w:t>soportes</w:t>
      </w:r>
      <w:r>
        <w:rPr>
          <w:spacing w:val="-18"/>
          <w:sz w:val="24"/>
        </w:rPr>
        <w:t> </w:t>
      </w:r>
      <w:r>
        <w:rPr>
          <w:spacing w:val="-4"/>
          <w:sz w:val="24"/>
        </w:rPr>
        <w:t>de</w:t>
      </w:r>
      <w:r>
        <w:rPr>
          <w:spacing w:val="-20"/>
          <w:sz w:val="24"/>
        </w:rPr>
        <w:t> </w:t>
      </w:r>
      <w:r>
        <w:rPr>
          <w:spacing w:val="-4"/>
          <w:sz w:val="24"/>
        </w:rPr>
        <w:t>mama.</w:t>
      </w:r>
    </w:p>
    <w:p>
      <w:pPr>
        <w:pStyle w:val="ListParagraph"/>
        <w:numPr>
          <w:ilvl w:val="1"/>
          <w:numId w:val="3"/>
        </w:numPr>
        <w:tabs>
          <w:tab w:pos="1931" w:val="left" w:leader="none"/>
        </w:tabs>
        <w:spacing w:line="240" w:lineRule="auto" w:before="161" w:after="0"/>
        <w:ind w:left="1931" w:right="0" w:hanging="359"/>
        <w:jc w:val="left"/>
        <w:rPr>
          <w:sz w:val="24"/>
        </w:rPr>
      </w:pPr>
      <w:r>
        <w:rPr>
          <w:spacing w:val="-2"/>
          <w:sz w:val="24"/>
        </w:rPr>
        <w:t>Mangas:</w:t>
      </w:r>
      <w:r>
        <w:rPr>
          <w:spacing w:val="-19"/>
          <w:sz w:val="24"/>
        </w:rPr>
        <w:t> </w:t>
      </w:r>
      <w:r>
        <w:rPr>
          <w:spacing w:val="-2"/>
          <w:sz w:val="24"/>
        </w:rPr>
        <w:t>se</w:t>
      </w:r>
      <w:r>
        <w:rPr>
          <w:spacing w:val="-19"/>
          <w:sz w:val="24"/>
        </w:rPr>
        <w:t> </w:t>
      </w:r>
      <w:r>
        <w:rPr>
          <w:spacing w:val="-2"/>
          <w:sz w:val="24"/>
        </w:rPr>
        <w:t>han</w:t>
      </w:r>
      <w:r>
        <w:rPr>
          <w:spacing w:val="-20"/>
          <w:sz w:val="24"/>
        </w:rPr>
        <w:t> </w:t>
      </w:r>
      <w:r>
        <w:rPr>
          <w:spacing w:val="-2"/>
          <w:sz w:val="24"/>
        </w:rPr>
        <w:t>tramitado</w:t>
      </w:r>
      <w:r>
        <w:rPr>
          <w:spacing w:val="-20"/>
          <w:sz w:val="24"/>
        </w:rPr>
        <w:t> </w:t>
      </w:r>
      <w:r>
        <w:rPr>
          <w:spacing w:val="-2"/>
          <w:sz w:val="24"/>
        </w:rPr>
        <w:t>2</w:t>
      </w:r>
      <w:r>
        <w:rPr>
          <w:spacing w:val="-20"/>
          <w:sz w:val="24"/>
        </w:rPr>
        <w:t> </w:t>
      </w:r>
      <w:r>
        <w:rPr>
          <w:spacing w:val="-2"/>
          <w:sz w:val="24"/>
        </w:rPr>
        <w:t>mangas</w:t>
      </w:r>
      <w:r>
        <w:rPr>
          <w:spacing w:val="-19"/>
          <w:sz w:val="24"/>
        </w:rPr>
        <w:t> </w:t>
      </w:r>
      <w:r>
        <w:rPr>
          <w:spacing w:val="-2"/>
          <w:sz w:val="24"/>
        </w:rPr>
        <w:t>compresivas</w:t>
      </w:r>
      <w:r>
        <w:rPr>
          <w:spacing w:val="-19"/>
          <w:sz w:val="24"/>
        </w:rPr>
        <w:t> </w:t>
      </w:r>
      <w:r>
        <w:rPr>
          <w:spacing w:val="-2"/>
          <w:sz w:val="24"/>
        </w:rPr>
        <w:t>para</w:t>
      </w:r>
      <w:r>
        <w:rPr>
          <w:spacing w:val="-20"/>
          <w:sz w:val="24"/>
        </w:rPr>
        <w:t> </w:t>
      </w:r>
      <w:r>
        <w:rPr>
          <w:spacing w:val="-2"/>
          <w:sz w:val="24"/>
        </w:rPr>
        <w:t>linfedema.</w:t>
      </w:r>
    </w:p>
    <w:p>
      <w:pPr>
        <w:pStyle w:val="BodyText"/>
        <w:spacing w:line="379" w:lineRule="auto" w:before="161"/>
        <w:ind w:left="852" w:right="1425"/>
      </w:pPr>
      <w:r>
        <w:rPr>
          <w:spacing w:val="-2"/>
        </w:rPr>
        <w:t>A</w:t>
      </w:r>
      <w:r>
        <w:rPr>
          <w:spacing w:val="-23"/>
        </w:rPr>
        <w:t> </w:t>
      </w:r>
      <w:r>
        <w:rPr>
          <w:spacing w:val="-2"/>
        </w:rPr>
        <w:t>su</w:t>
      </w:r>
      <w:r>
        <w:rPr>
          <w:spacing w:val="-23"/>
        </w:rPr>
        <w:t> </w:t>
      </w:r>
      <w:r>
        <w:rPr>
          <w:spacing w:val="-2"/>
        </w:rPr>
        <w:t>vez,</w:t>
      </w:r>
      <w:r>
        <w:rPr>
          <w:spacing w:val="-22"/>
        </w:rPr>
        <w:t> </w:t>
      </w:r>
      <w:r>
        <w:rPr>
          <w:spacing w:val="-2"/>
        </w:rPr>
        <w:t>se</w:t>
      </w:r>
      <w:r>
        <w:rPr>
          <w:spacing w:val="-23"/>
        </w:rPr>
        <w:t> </w:t>
      </w:r>
      <w:r>
        <w:rPr>
          <w:spacing w:val="-2"/>
        </w:rPr>
        <w:t>han</w:t>
      </w:r>
      <w:r>
        <w:rPr>
          <w:spacing w:val="-22"/>
        </w:rPr>
        <w:t> </w:t>
      </w:r>
      <w:r>
        <w:rPr>
          <w:spacing w:val="-2"/>
        </w:rPr>
        <w:t>hecho</w:t>
      </w:r>
      <w:r>
        <w:rPr>
          <w:spacing w:val="-24"/>
        </w:rPr>
        <w:t> </w:t>
      </w:r>
      <w:r>
        <w:rPr>
          <w:spacing w:val="-2"/>
        </w:rPr>
        <w:t>también</w:t>
      </w:r>
      <w:r>
        <w:rPr>
          <w:spacing w:val="-24"/>
        </w:rPr>
        <w:t> </w:t>
      </w:r>
      <w:r>
        <w:rPr>
          <w:spacing w:val="-2"/>
        </w:rPr>
        <w:t>un</w:t>
      </w:r>
      <w:r>
        <w:rPr>
          <w:spacing w:val="-23"/>
        </w:rPr>
        <w:t> </w:t>
      </w:r>
      <w:r>
        <w:rPr>
          <w:spacing w:val="-2"/>
        </w:rPr>
        <w:t>total</w:t>
      </w:r>
      <w:r>
        <w:rPr>
          <w:spacing w:val="-24"/>
        </w:rPr>
        <w:t> </w:t>
      </w:r>
      <w:r>
        <w:rPr>
          <w:spacing w:val="-2"/>
        </w:rPr>
        <w:t>de</w:t>
      </w:r>
      <w:r>
        <w:rPr>
          <w:spacing w:val="-21"/>
        </w:rPr>
        <w:t> </w:t>
      </w:r>
      <w:r>
        <w:rPr>
          <w:spacing w:val="-2"/>
        </w:rPr>
        <w:t>46</w:t>
      </w:r>
      <w:r>
        <w:rPr>
          <w:spacing w:val="-22"/>
        </w:rPr>
        <w:t> </w:t>
      </w:r>
      <w:r>
        <w:rPr>
          <w:spacing w:val="-2"/>
        </w:rPr>
        <w:t>derivaciones</w:t>
      </w:r>
      <w:r>
        <w:rPr>
          <w:spacing w:val="-22"/>
        </w:rPr>
        <w:t> </w:t>
      </w:r>
      <w:r>
        <w:rPr>
          <w:spacing w:val="-2"/>
        </w:rPr>
        <w:t>a</w:t>
      </w:r>
      <w:r>
        <w:rPr>
          <w:spacing w:val="-24"/>
        </w:rPr>
        <w:t> </w:t>
      </w:r>
      <w:r>
        <w:rPr>
          <w:spacing w:val="-2"/>
        </w:rPr>
        <w:t>ortopedias</w:t>
      </w:r>
      <w:r>
        <w:rPr>
          <w:spacing w:val="-22"/>
        </w:rPr>
        <w:t> </w:t>
      </w:r>
      <w:r>
        <w:rPr>
          <w:spacing w:val="-2"/>
        </w:rPr>
        <w:t>con</w:t>
      </w:r>
      <w:r>
        <w:rPr>
          <w:spacing w:val="-25"/>
        </w:rPr>
        <w:t> </w:t>
      </w:r>
      <w:r>
        <w:rPr>
          <w:spacing w:val="-2"/>
        </w:rPr>
        <w:t>las </w:t>
      </w:r>
      <w:r>
        <w:rPr/>
        <w:t>cuales</w:t>
      </w:r>
      <w:r>
        <w:rPr>
          <w:spacing w:val="-21"/>
        </w:rPr>
        <w:t> </w:t>
      </w:r>
      <w:r>
        <w:rPr/>
        <w:t>Ámate</w:t>
      </w:r>
      <w:r>
        <w:rPr>
          <w:spacing w:val="-22"/>
        </w:rPr>
        <w:t> </w:t>
      </w:r>
      <w:r>
        <w:rPr/>
        <w:t>tiene</w:t>
      </w:r>
      <w:r>
        <w:rPr>
          <w:spacing w:val="-22"/>
        </w:rPr>
        <w:t> </w:t>
      </w:r>
      <w:r>
        <w:rPr/>
        <w:t>convenio</w:t>
      </w:r>
      <w:r>
        <w:rPr>
          <w:spacing w:val="-22"/>
        </w:rPr>
        <w:t> </w:t>
      </w:r>
      <w:r>
        <w:rPr/>
        <w:t>para</w:t>
      </w:r>
      <w:r>
        <w:rPr>
          <w:spacing w:val="-23"/>
        </w:rPr>
        <w:t> </w:t>
      </w:r>
      <w:r>
        <w:rPr/>
        <w:t>que</w:t>
      </w:r>
      <w:r>
        <w:rPr>
          <w:spacing w:val="-22"/>
        </w:rPr>
        <w:t> </w:t>
      </w:r>
      <w:r>
        <w:rPr/>
        <w:t>los/as</w:t>
      </w:r>
      <w:r>
        <w:rPr>
          <w:spacing w:val="-21"/>
        </w:rPr>
        <w:t> </w:t>
      </w:r>
      <w:r>
        <w:rPr/>
        <w:t>pacientes</w:t>
      </w:r>
      <w:r>
        <w:rPr>
          <w:spacing w:val="-21"/>
        </w:rPr>
        <w:t> </w:t>
      </w:r>
      <w:r>
        <w:rPr/>
        <w:t>pudiesen</w:t>
      </w:r>
      <w:r>
        <w:rPr>
          <w:spacing w:val="-22"/>
        </w:rPr>
        <w:t> </w:t>
      </w:r>
      <w:r>
        <w:rPr/>
        <w:t>adquirir</w:t>
      </w:r>
      <w:r>
        <w:rPr>
          <w:spacing w:val="-24"/>
        </w:rPr>
        <w:t> </w:t>
      </w:r>
      <w:r>
        <w:rPr/>
        <w:t>sus </w:t>
      </w:r>
      <w:r>
        <w:rPr>
          <w:spacing w:val="-2"/>
        </w:rPr>
        <w:t>productos.</w:t>
      </w:r>
    </w:p>
    <w:p>
      <w:pPr>
        <w:pStyle w:val="BodyText"/>
        <w:spacing w:before="157"/>
      </w:pPr>
    </w:p>
    <w:p>
      <w:pPr>
        <w:pStyle w:val="Heading5"/>
        <w:numPr>
          <w:ilvl w:val="0"/>
          <w:numId w:val="3"/>
        </w:numPr>
        <w:tabs>
          <w:tab w:pos="1570" w:val="left" w:leader="none"/>
        </w:tabs>
        <w:spacing w:line="240" w:lineRule="auto" w:before="0" w:after="0"/>
        <w:ind w:left="1570" w:right="0" w:hanging="359"/>
        <w:jc w:val="left"/>
      </w:pPr>
      <w:r>
        <w:rPr>
          <w:spacing w:val="-2"/>
        </w:rPr>
        <w:t>Programas</w:t>
      </w:r>
    </w:p>
    <w:p>
      <w:pPr>
        <w:pStyle w:val="BodyText"/>
        <w:spacing w:before="31"/>
        <w:rPr>
          <w:b/>
        </w:rPr>
      </w:pPr>
    </w:p>
    <w:p>
      <w:pPr>
        <w:pStyle w:val="BodyText"/>
        <w:spacing w:line="379" w:lineRule="auto"/>
        <w:ind w:left="852" w:right="1561" w:firstLine="719"/>
        <w:jc w:val="both"/>
      </w:pPr>
      <w:r>
        <w:rPr/>
        <w:t>Por</w:t>
      </w:r>
      <w:r>
        <w:rPr>
          <w:spacing w:val="-8"/>
        </w:rPr>
        <w:t> </w:t>
      </w:r>
      <w:r>
        <w:rPr/>
        <w:t>otro</w:t>
      </w:r>
      <w:r>
        <w:rPr>
          <w:spacing w:val="-7"/>
        </w:rPr>
        <w:t> </w:t>
      </w:r>
      <w:r>
        <w:rPr/>
        <w:t>lado,</w:t>
      </w:r>
      <w:r>
        <w:rPr>
          <w:spacing w:val="-8"/>
        </w:rPr>
        <w:t> </w:t>
      </w:r>
      <w:r>
        <w:rPr/>
        <w:t>como</w:t>
      </w:r>
      <w:r>
        <w:rPr>
          <w:spacing w:val="-7"/>
        </w:rPr>
        <w:t> </w:t>
      </w:r>
      <w:r>
        <w:rPr/>
        <w:t>se</w:t>
      </w:r>
      <w:r>
        <w:rPr>
          <w:spacing w:val="-8"/>
        </w:rPr>
        <w:t> </w:t>
      </w:r>
      <w:r>
        <w:rPr/>
        <w:t>ha</w:t>
      </w:r>
      <w:r>
        <w:rPr>
          <w:spacing w:val="-8"/>
        </w:rPr>
        <w:t> </w:t>
      </w:r>
      <w:r>
        <w:rPr/>
        <w:t>comentado</w:t>
      </w:r>
      <w:r>
        <w:rPr>
          <w:spacing w:val="-7"/>
        </w:rPr>
        <w:t> </w:t>
      </w:r>
      <w:r>
        <w:rPr/>
        <w:t>con</w:t>
      </w:r>
      <w:r>
        <w:rPr>
          <w:spacing w:val="-8"/>
        </w:rPr>
        <w:t> </w:t>
      </w:r>
      <w:r>
        <w:rPr/>
        <w:t>anterioridad,</w:t>
      </w:r>
      <w:r>
        <w:rPr>
          <w:spacing w:val="-9"/>
        </w:rPr>
        <w:t> </w:t>
      </w:r>
      <w:r>
        <w:rPr/>
        <w:t>desde</w:t>
      </w:r>
      <w:r>
        <w:rPr>
          <w:spacing w:val="-7"/>
        </w:rPr>
        <w:t> </w:t>
      </w:r>
      <w:r>
        <w:rPr/>
        <w:t>el</w:t>
      </w:r>
      <w:r>
        <w:rPr>
          <w:spacing w:val="-9"/>
        </w:rPr>
        <w:t> </w:t>
      </w:r>
      <w:r>
        <w:rPr/>
        <w:t>área</w:t>
      </w:r>
      <w:r>
        <w:rPr>
          <w:spacing w:val="-9"/>
        </w:rPr>
        <w:t> </w:t>
      </w:r>
      <w:r>
        <w:rPr/>
        <w:t>de trabajo social se coordinan los Programas de Educa-Salud de la entidad y de </w:t>
      </w:r>
      <w:r>
        <w:rPr>
          <w:spacing w:val="-2"/>
        </w:rPr>
        <w:t>Voluntariado:</w:t>
      </w:r>
    </w:p>
    <w:p>
      <w:pPr>
        <w:pStyle w:val="BodyText"/>
        <w:spacing w:before="157"/>
      </w:pPr>
    </w:p>
    <w:p>
      <w:pPr>
        <w:pStyle w:val="Heading5"/>
        <w:ind w:left="900"/>
      </w:pPr>
      <w:r>
        <w:rPr/>
        <w:t>PROGRAMA</w:t>
      </w:r>
      <w:r>
        <w:rPr>
          <w:spacing w:val="32"/>
        </w:rPr>
        <w:t> </w:t>
      </w:r>
      <w:r>
        <w:rPr/>
        <w:t>EDUCA-</w:t>
      </w:r>
      <w:r>
        <w:rPr>
          <w:spacing w:val="-4"/>
        </w:rPr>
        <w:t>SALUD</w:t>
      </w:r>
    </w:p>
    <w:p>
      <w:pPr>
        <w:pStyle w:val="Heading5"/>
        <w:spacing w:after="0"/>
        <w:sectPr>
          <w:pgSz w:w="11910" w:h="16840"/>
          <w:pgMar w:header="708" w:footer="1091" w:top="2120" w:bottom="1280" w:left="850" w:right="141"/>
        </w:sectPr>
      </w:pPr>
    </w:p>
    <w:p>
      <w:pPr>
        <w:pStyle w:val="BodyText"/>
        <w:spacing w:line="379" w:lineRule="auto" w:before="9"/>
        <w:ind w:left="852" w:right="1557" w:firstLine="707"/>
        <w:jc w:val="both"/>
      </w:pPr>
      <w:r>
        <w:rPr>
          <w:spacing w:val="-4"/>
        </w:rPr>
        <w:t>Según</w:t>
      </w:r>
      <w:r>
        <w:rPr>
          <w:spacing w:val="-15"/>
        </w:rPr>
        <w:t> </w:t>
      </w:r>
      <w:r>
        <w:rPr>
          <w:spacing w:val="-4"/>
        </w:rPr>
        <w:t>la</w:t>
      </w:r>
      <w:r>
        <w:rPr>
          <w:spacing w:val="-14"/>
        </w:rPr>
        <w:t> </w:t>
      </w:r>
      <w:r>
        <w:rPr>
          <w:spacing w:val="-4"/>
        </w:rPr>
        <w:t>Organización</w:t>
      </w:r>
      <w:r>
        <w:rPr>
          <w:spacing w:val="-14"/>
        </w:rPr>
        <w:t> </w:t>
      </w:r>
      <w:r>
        <w:rPr>
          <w:spacing w:val="-4"/>
        </w:rPr>
        <w:t>Mundial</w:t>
      </w:r>
      <w:r>
        <w:rPr>
          <w:spacing w:val="-14"/>
        </w:rPr>
        <w:t> </w:t>
      </w:r>
      <w:r>
        <w:rPr>
          <w:spacing w:val="-4"/>
        </w:rPr>
        <w:t>de</w:t>
      </w:r>
      <w:r>
        <w:rPr>
          <w:spacing w:val="-14"/>
        </w:rPr>
        <w:t> </w:t>
      </w:r>
      <w:r>
        <w:rPr>
          <w:spacing w:val="-4"/>
        </w:rPr>
        <w:t>la</w:t>
      </w:r>
      <w:r>
        <w:rPr>
          <w:spacing w:val="-14"/>
        </w:rPr>
        <w:t> </w:t>
      </w:r>
      <w:r>
        <w:rPr>
          <w:spacing w:val="-4"/>
        </w:rPr>
        <w:t>Salud</w:t>
      </w:r>
      <w:r>
        <w:rPr>
          <w:spacing w:val="-14"/>
        </w:rPr>
        <w:t> </w:t>
      </w:r>
      <w:r>
        <w:rPr>
          <w:spacing w:val="-4"/>
        </w:rPr>
        <w:t>(OMS),</w:t>
      </w:r>
      <w:r>
        <w:rPr>
          <w:spacing w:val="-14"/>
        </w:rPr>
        <w:t> </w:t>
      </w:r>
      <w:r>
        <w:rPr>
          <w:spacing w:val="-4"/>
        </w:rPr>
        <w:t>la</w:t>
      </w:r>
      <w:r>
        <w:rPr>
          <w:spacing w:val="-14"/>
        </w:rPr>
        <w:t> </w:t>
      </w:r>
      <w:r>
        <w:rPr>
          <w:spacing w:val="-4"/>
        </w:rPr>
        <w:t>educación</w:t>
      </w:r>
      <w:r>
        <w:rPr>
          <w:spacing w:val="-14"/>
        </w:rPr>
        <w:t> </w:t>
      </w:r>
      <w:r>
        <w:rPr>
          <w:spacing w:val="-4"/>
        </w:rPr>
        <w:t>para</w:t>
      </w:r>
      <w:r>
        <w:rPr>
          <w:spacing w:val="-14"/>
        </w:rPr>
        <w:t> </w:t>
      </w:r>
      <w:r>
        <w:rPr>
          <w:spacing w:val="-4"/>
        </w:rPr>
        <w:t>la</w:t>
      </w:r>
      <w:r>
        <w:rPr>
          <w:spacing w:val="-14"/>
        </w:rPr>
        <w:t> </w:t>
      </w:r>
      <w:r>
        <w:rPr>
          <w:spacing w:val="-4"/>
        </w:rPr>
        <w:t>salud </w:t>
      </w:r>
      <w:r>
        <w:rPr/>
        <w:t>se encarga de transmitir información a la población, además de fomentar la motivación,</w:t>
      </w:r>
      <w:r>
        <w:rPr>
          <w:spacing w:val="-6"/>
        </w:rPr>
        <w:t> </w:t>
      </w:r>
      <w:r>
        <w:rPr/>
        <w:t>las</w:t>
      </w:r>
      <w:r>
        <w:rPr>
          <w:spacing w:val="-6"/>
        </w:rPr>
        <w:t> </w:t>
      </w:r>
      <w:r>
        <w:rPr/>
        <w:t>habilidades</w:t>
      </w:r>
      <w:r>
        <w:rPr>
          <w:spacing w:val="-7"/>
        </w:rPr>
        <w:t> </w:t>
      </w:r>
      <w:r>
        <w:rPr/>
        <w:t>personales</w:t>
      </w:r>
      <w:r>
        <w:rPr>
          <w:spacing w:val="-7"/>
        </w:rPr>
        <w:t> </w:t>
      </w:r>
      <w:r>
        <w:rPr/>
        <w:t>y</w:t>
      </w:r>
      <w:r>
        <w:rPr>
          <w:spacing w:val="-6"/>
        </w:rPr>
        <w:t> </w:t>
      </w:r>
      <w:r>
        <w:rPr/>
        <w:t>la</w:t>
      </w:r>
      <w:r>
        <w:rPr>
          <w:spacing w:val="-7"/>
        </w:rPr>
        <w:t> </w:t>
      </w:r>
      <w:r>
        <w:rPr/>
        <w:t>autoestima</w:t>
      </w:r>
      <w:r>
        <w:rPr>
          <w:spacing w:val="-8"/>
        </w:rPr>
        <w:t> </w:t>
      </w:r>
      <w:r>
        <w:rPr/>
        <w:t>necesarias</w:t>
      </w:r>
      <w:r>
        <w:rPr>
          <w:spacing w:val="-4"/>
        </w:rPr>
        <w:t> </w:t>
      </w:r>
      <w:r>
        <w:rPr/>
        <w:t>para</w:t>
      </w:r>
      <w:r>
        <w:rPr>
          <w:spacing w:val="-8"/>
        </w:rPr>
        <w:t> </w:t>
      </w:r>
      <w:r>
        <w:rPr/>
        <w:t>adoptar medidas destinadas a mejorar la salud. Esta educación incluye, no sólo la información relativa a las condiciones sociales, económicas y ambientales </w:t>
      </w:r>
      <w:r>
        <w:rPr>
          <w:spacing w:val="-6"/>
        </w:rPr>
        <w:t>subyacentes</w:t>
      </w:r>
      <w:r>
        <w:rPr>
          <w:spacing w:val="-11"/>
        </w:rPr>
        <w:t> </w:t>
      </w:r>
      <w:r>
        <w:rPr>
          <w:spacing w:val="-6"/>
        </w:rPr>
        <w:t>que</w:t>
      </w:r>
      <w:r>
        <w:rPr>
          <w:spacing w:val="-11"/>
        </w:rPr>
        <w:t> </w:t>
      </w:r>
      <w:r>
        <w:rPr>
          <w:spacing w:val="-6"/>
        </w:rPr>
        <w:t>influyen</w:t>
      </w:r>
      <w:r>
        <w:rPr>
          <w:spacing w:val="-12"/>
        </w:rPr>
        <w:t> </w:t>
      </w:r>
      <w:r>
        <w:rPr>
          <w:spacing w:val="-6"/>
        </w:rPr>
        <w:t>en</w:t>
      </w:r>
      <w:r>
        <w:rPr>
          <w:spacing w:val="-12"/>
        </w:rPr>
        <w:t> </w:t>
      </w:r>
      <w:r>
        <w:rPr>
          <w:spacing w:val="-6"/>
        </w:rPr>
        <w:t>la</w:t>
      </w:r>
      <w:r>
        <w:rPr>
          <w:spacing w:val="-12"/>
        </w:rPr>
        <w:t> </w:t>
      </w:r>
      <w:r>
        <w:rPr>
          <w:spacing w:val="-6"/>
        </w:rPr>
        <w:t>salud,</w:t>
      </w:r>
      <w:r>
        <w:rPr>
          <w:spacing w:val="-11"/>
        </w:rPr>
        <w:t> </w:t>
      </w:r>
      <w:r>
        <w:rPr>
          <w:spacing w:val="-6"/>
        </w:rPr>
        <w:t>sino</w:t>
      </w:r>
      <w:r>
        <w:rPr>
          <w:spacing w:val="-13"/>
        </w:rPr>
        <w:t> </w:t>
      </w:r>
      <w:r>
        <w:rPr>
          <w:spacing w:val="-6"/>
        </w:rPr>
        <w:t>también</w:t>
      </w:r>
      <w:r>
        <w:rPr>
          <w:spacing w:val="-11"/>
        </w:rPr>
        <w:t> </w:t>
      </w:r>
      <w:r>
        <w:rPr>
          <w:spacing w:val="-6"/>
        </w:rPr>
        <w:t>la</w:t>
      </w:r>
      <w:r>
        <w:rPr>
          <w:spacing w:val="-12"/>
        </w:rPr>
        <w:t> </w:t>
      </w:r>
      <w:r>
        <w:rPr>
          <w:spacing w:val="-6"/>
        </w:rPr>
        <w:t>que</w:t>
      </w:r>
      <w:r>
        <w:rPr>
          <w:spacing w:val="-11"/>
        </w:rPr>
        <w:t> </w:t>
      </w:r>
      <w:r>
        <w:rPr>
          <w:spacing w:val="-6"/>
        </w:rPr>
        <w:t>se</w:t>
      </w:r>
      <w:r>
        <w:rPr>
          <w:spacing w:val="-11"/>
        </w:rPr>
        <w:t> </w:t>
      </w:r>
      <w:r>
        <w:rPr>
          <w:spacing w:val="-6"/>
        </w:rPr>
        <w:t>refiere</w:t>
      </w:r>
      <w:r>
        <w:rPr>
          <w:spacing w:val="-11"/>
        </w:rPr>
        <w:t> </w:t>
      </w:r>
      <w:r>
        <w:rPr>
          <w:spacing w:val="-6"/>
        </w:rPr>
        <w:t>a</w:t>
      </w:r>
      <w:r>
        <w:rPr>
          <w:spacing w:val="-12"/>
        </w:rPr>
        <w:t> </w:t>
      </w:r>
      <w:r>
        <w:rPr>
          <w:spacing w:val="-6"/>
        </w:rPr>
        <w:t>los</w:t>
      </w:r>
      <w:r>
        <w:rPr>
          <w:spacing w:val="-12"/>
        </w:rPr>
        <w:t> </w:t>
      </w:r>
      <w:r>
        <w:rPr>
          <w:spacing w:val="-6"/>
        </w:rPr>
        <w:t>factores</w:t>
      </w:r>
      <w:r>
        <w:rPr>
          <w:spacing w:val="-11"/>
        </w:rPr>
        <w:t> </w:t>
      </w:r>
      <w:r>
        <w:rPr>
          <w:spacing w:val="-6"/>
        </w:rPr>
        <w:t>y </w:t>
      </w:r>
      <w:r>
        <w:rPr/>
        <w:t>comportamientos</w:t>
      </w:r>
      <w:r>
        <w:rPr>
          <w:spacing w:val="-19"/>
        </w:rPr>
        <w:t> </w:t>
      </w:r>
      <w:r>
        <w:rPr/>
        <w:t>de</w:t>
      </w:r>
      <w:r>
        <w:rPr>
          <w:spacing w:val="-19"/>
        </w:rPr>
        <w:t> </w:t>
      </w:r>
      <w:r>
        <w:rPr/>
        <w:t>riesgo,</w:t>
      </w:r>
      <w:r>
        <w:rPr>
          <w:spacing w:val="-18"/>
        </w:rPr>
        <w:t> </w:t>
      </w:r>
      <w:r>
        <w:rPr/>
        <w:t>además</w:t>
      </w:r>
      <w:r>
        <w:rPr>
          <w:spacing w:val="-19"/>
        </w:rPr>
        <w:t> </w:t>
      </w:r>
      <w:r>
        <w:rPr/>
        <w:t>del</w:t>
      </w:r>
      <w:r>
        <w:rPr>
          <w:spacing w:val="-19"/>
        </w:rPr>
        <w:t> </w:t>
      </w:r>
      <w:r>
        <w:rPr/>
        <w:t>uso</w:t>
      </w:r>
      <w:r>
        <w:rPr>
          <w:spacing w:val="-20"/>
        </w:rPr>
        <w:t> </w:t>
      </w:r>
      <w:r>
        <w:rPr/>
        <w:t>del</w:t>
      </w:r>
      <w:r>
        <w:rPr>
          <w:spacing w:val="-19"/>
        </w:rPr>
        <w:t> </w:t>
      </w:r>
      <w:r>
        <w:rPr/>
        <w:t>sistema</w:t>
      </w:r>
      <w:r>
        <w:rPr>
          <w:spacing w:val="-20"/>
        </w:rPr>
        <w:t> </w:t>
      </w:r>
      <w:r>
        <w:rPr/>
        <w:t>de</w:t>
      </w:r>
      <w:r>
        <w:rPr>
          <w:spacing w:val="-19"/>
        </w:rPr>
        <w:t> </w:t>
      </w:r>
      <w:r>
        <w:rPr/>
        <w:t>asistencia</w:t>
      </w:r>
      <w:r>
        <w:rPr>
          <w:spacing w:val="-20"/>
        </w:rPr>
        <w:t> </w:t>
      </w:r>
      <w:r>
        <w:rPr/>
        <w:t>sanitaria.</w:t>
      </w:r>
    </w:p>
    <w:p>
      <w:pPr>
        <w:pStyle w:val="BodyText"/>
        <w:spacing w:line="379" w:lineRule="auto" w:before="154"/>
        <w:ind w:left="852" w:right="1559" w:firstLine="707"/>
        <w:jc w:val="both"/>
      </w:pPr>
      <w:r>
        <w:rPr/>
        <w:t>El programa Educa-Salud está orientado principalmente a la prevención </w:t>
      </w:r>
      <w:r>
        <w:rPr>
          <w:spacing w:val="-6"/>
        </w:rPr>
        <w:t>primaria,</w:t>
      </w:r>
      <w:r>
        <w:rPr>
          <w:spacing w:val="-13"/>
        </w:rPr>
        <w:t> </w:t>
      </w:r>
      <w:r>
        <w:rPr>
          <w:spacing w:val="-6"/>
        </w:rPr>
        <w:t>es</w:t>
      </w:r>
      <w:r>
        <w:rPr>
          <w:spacing w:val="-12"/>
        </w:rPr>
        <w:t> </w:t>
      </w:r>
      <w:r>
        <w:rPr>
          <w:spacing w:val="-6"/>
        </w:rPr>
        <w:t>decir,</w:t>
      </w:r>
      <w:r>
        <w:rPr>
          <w:spacing w:val="-12"/>
        </w:rPr>
        <w:t> </w:t>
      </w:r>
      <w:r>
        <w:rPr>
          <w:spacing w:val="-6"/>
        </w:rPr>
        <w:t>se</w:t>
      </w:r>
      <w:r>
        <w:rPr>
          <w:spacing w:val="-12"/>
        </w:rPr>
        <w:t> </w:t>
      </w:r>
      <w:r>
        <w:rPr>
          <w:spacing w:val="-6"/>
        </w:rPr>
        <w:t>trata</w:t>
      </w:r>
      <w:r>
        <w:rPr>
          <w:spacing w:val="-12"/>
        </w:rPr>
        <w:t> </w:t>
      </w:r>
      <w:r>
        <w:rPr>
          <w:spacing w:val="-6"/>
        </w:rPr>
        <w:t>de</w:t>
      </w:r>
      <w:r>
        <w:rPr>
          <w:spacing w:val="-12"/>
        </w:rPr>
        <w:t> </w:t>
      </w:r>
      <w:r>
        <w:rPr>
          <w:spacing w:val="-6"/>
        </w:rPr>
        <w:t>un</w:t>
      </w:r>
      <w:r>
        <w:rPr>
          <w:spacing w:val="-12"/>
        </w:rPr>
        <w:t> </w:t>
      </w:r>
      <w:r>
        <w:rPr>
          <w:spacing w:val="-6"/>
        </w:rPr>
        <w:t>conjunto</w:t>
      </w:r>
      <w:r>
        <w:rPr>
          <w:spacing w:val="-12"/>
        </w:rPr>
        <w:t> </w:t>
      </w:r>
      <w:r>
        <w:rPr>
          <w:spacing w:val="-6"/>
        </w:rPr>
        <w:t>de</w:t>
      </w:r>
      <w:r>
        <w:rPr>
          <w:spacing w:val="-12"/>
        </w:rPr>
        <w:t> </w:t>
      </w:r>
      <w:r>
        <w:rPr>
          <w:spacing w:val="-6"/>
        </w:rPr>
        <w:t>acciones</w:t>
      </w:r>
      <w:r>
        <w:rPr>
          <w:spacing w:val="-12"/>
        </w:rPr>
        <w:t> </w:t>
      </w:r>
      <w:r>
        <w:rPr>
          <w:spacing w:val="-6"/>
        </w:rPr>
        <w:t>encaminadas</w:t>
      </w:r>
      <w:r>
        <w:rPr>
          <w:spacing w:val="-12"/>
        </w:rPr>
        <w:t> </w:t>
      </w:r>
      <w:r>
        <w:rPr>
          <w:spacing w:val="-6"/>
        </w:rPr>
        <w:t>a</w:t>
      </w:r>
      <w:r>
        <w:rPr>
          <w:spacing w:val="-12"/>
        </w:rPr>
        <w:t> </w:t>
      </w:r>
      <w:r>
        <w:rPr>
          <w:spacing w:val="-6"/>
        </w:rPr>
        <w:t>modificar</w:t>
      </w:r>
      <w:r>
        <w:rPr>
          <w:spacing w:val="-12"/>
        </w:rPr>
        <w:t> </w:t>
      </w:r>
      <w:r>
        <w:rPr>
          <w:spacing w:val="-6"/>
        </w:rPr>
        <w:t>los </w:t>
      </w:r>
      <w:r>
        <w:rPr/>
        <w:t>hábitos de vida poco saludables de la población hacia otros más adecuados, además</w:t>
      </w:r>
      <w:r>
        <w:rPr>
          <w:spacing w:val="-18"/>
        </w:rPr>
        <w:t> </w:t>
      </w:r>
      <w:r>
        <w:rPr/>
        <w:t>de</w:t>
      </w:r>
      <w:r>
        <w:rPr>
          <w:spacing w:val="-19"/>
        </w:rPr>
        <w:t> </w:t>
      </w:r>
      <w:r>
        <w:rPr/>
        <w:t>hacer</w:t>
      </w:r>
      <w:r>
        <w:rPr>
          <w:spacing w:val="-18"/>
        </w:rPr>
        <w:t> </w:t>
      </w:r>
      <w:r>
        <w:rPr/>
        <w:t>hincapié</w:t>
      </w:r>
      <w:r>
        <w:rPr>
          <w:spacing w:val="-19"/>
        </w:rPr>
        <w:t> </w:t>
      </w:r>
      <w:r>
        <w:rPr/>
        <w:t>en</w:t>
      </w:r>
      <w:r>
        <w:rPr>
          <w:spacing w:val="-18"/>
        </w:rPr>
        <w:t> </w:t>
      </w:r>
      <w:r>
        <w:rPr/>
        <w:t>la</w:t>
      </w:r>
      <w:r>
        <w:rPr>
          <w:spacing w:val="-20"/>
        </w:rPr>
        <w:t> </w:t>
      </w:r>
      <w:r>
        <w:rPr/>
        <w:t>detección</w:t>
      </w:r>
      <w:r>
        <w:rPr>
          <w:spacing w:val="-17"/>
        </w:rPr>
        <w:t> </w:t>
      </w:r>
      <w:r>
        <w:rPr/>
        <w:t>precoz</w:t>
      </w:r>
      <w:r>
        <w:rPr>
          <w:spacing w:val="-19"/>
        </w:rPr>
        <w:t> </w:t>
      </w:r>
      <w:r>
        <w:rPr/>
        <w:t>del</w:t>
      </w:r>
      <w:r>
        <w:rPr>
          <w:spacing w:val="-19"/>
        </w:rPr>
        <w:t> </w:t>
      </w:r>
      <w:r>
        <w:rPr/>
        <w:t>cáncer</w:t>
      </w:r>
      <w:r>
        <w:rPr>
          <w:spacing w:val="-18"/>
        </w:rPr>
        <w:t> </w:t>
      </w:r>
      <w:r>
        <w:rPr/>
        <w:t>de</w:t>
      </w:r>
      <w:r>
        <w:rPr>
          <w:spacing w:val="-19"/>
        </w:rPr>
        <w:t> </w:t>
      </w:r>
      <w:r>
        <w:rPr/>
        <w:t>mama.</w:t>
      </w:r>
    </w:p>
    <w:p>
      <w:pPr>
        <w:pStyle w:val="BodyText"/>
        <w:spacing w:line="379" w:lineRule="auto" w:before="156"/>
        <w:ind w:left="852" w:right="1563" w:firstLine="707"/>
        <w:jc w:val="both"/>
      </w:pPr>
      <w:r>
        <w:rPr>
          <w:spacing w:val="-2"/>
        </w:rPr>
        <w:t>Por</w:t>
      </w:r>
      <w:r>
        <w:rPr>
          <w:spacing w:val="-17"/>
        </w:rPr>
        <w:t> </w:t>
      </w:r>
      <w:r>
        <w:rPr>
          <w:spacing w:val="-2"/>
        </w:rPr>
        <w:t>tanto,</w:t>
      </w:r>
      <w:r>
        <w:rPr>
          <w:spacing w:val="-16"/>
        </w:rPr>
        <w:t> </w:t>
      </w:r>
      <w:r>
        <w:rPr>
          <w:spacing w:val="-2"/>
        </w:rPr>
        <w:t>con</w:t>
      </w:r>
      <w:r>
        <w:rPr>
          <w:spacing w:val="-16"/>
        </w:rPr>
        <w:t> </w:t>
      </w:r>
      <w:r>
        <w:rPr>
          <w:spacing w:val="-2"/>
        </w:rPr>
        <w:t>este</w:t>
      </w:r>
      <w:r>
        <w:rPr>
          <w:spacing w:val="-16"/>
        </w:rPr>
        <w:t> </w:t>
      </w:r>
      <w:r>
        <w:rPr>
          <w:spacing w:val="-2"/>
        </w:rPr>
        <w:t>programa</w:t>
      </w:r>
      <w:r>
        <w:rPr>
          <w:spacing w:val="-16"/>
        </w:rPr>
        <w:t> </w:t>
      </w:r>
      <w:r>
        <w:rPr>
          <w:spacing w:val="-2"/>
        </w:rPr>
        <w:t>se</w:t>
      </w:r>
      <w:r>
        <w:rPr>
          <w:spacing w:val="-16"/>
        </w:rPr>
        <w:t> </w:t>
      </w:r>
      <w:r>
        <w:rPr>
          <w:spacing w:val="-2"/>
        </w:rPr>
        <w:t>busca</w:t>
      </w:r>
      <w:r>
        <w:rPr>
          <w:spacing w:val="-16"/>
        </w:rPr>
        <w:t> </w:t>
      </w:r>
      <w:r>
        <w:rPr>
          <w:spacing w:val="-2"/>
        </w:rPr>
        <w:t>la</w:t>
      </w:r>
      <w:r>
        <w:rPr>
          <w:spacing w:val="-16"/>
        </w:rPr>
        <w:t> </w:t>
      </w:r>
      <w:r>
        <w:rPr>
          <w:spacing w:val="-2"/>
        </w:rPr>
        <w:t>sensibilización</w:t>
      </w:r>
      <w:r>
        <w:rPr>
          <w:spacing w:val="-16"/>
        </w:rPr>
        <w:t> </w:t>
      </w:r>
      <w:r>
        <w:rPr>
          <w:spacing w:val="-2"/>
        </w:rPr>
        <w:t>de</w:t>
      </w:r>
      <w:r>
        <w:rPr>
          <w:spacing w:val="-16"/>
        </w:rPr>
        <w:t> </w:t>
      </w:r>
      <w:r>
        <w:rPr>
          <w:spacing w:val="-2"/>
        </w:rPr>
        <w:t>la</w:t>
      </w:r>
      <w:r>
        <w:rPr>
          <w:spacing w:val="-16"/>
        </w:rPr>
        <w:t> </w:t>
      </w:r>
      <w:r>
        <w:rPr>
          <w:spacing w:val="-2"/>
        </w:rPr>
        <w:t>población</w:t>
      </w:r>
      <w:r>
        <w:rPr>
          <w:spacing w:val="-16"/>
        </w:rPr>
        <w:t> </w:t>
      </w:r>
      <w:r>
        <w:rPr>
          <w:spacing w:val="-2"/>
        </w:rPr>
        <w:t>en </w:t>
      </w:r>
      <w:r>
        <w:rPr/>
        <w:t>general</w:t>
      </w:r>
      <w:r>
        <w:rPr>
          <w:spacing w:val="-3"/>
        </w:rPr>
        <w:t> </w:t>
      </w:r>
      <w:r>
        <w:rPr/>
        <w:t>respecto</w:t>
      </w:r>
      <w:r>
        <w:rPr>
          <w:spacing w:val="-2"/>
        </w:rPr>
        <w:t> </w:t>
      </w:r>
      <w:r>
        <w:rPr/>
        <w:t>al</w:t>
      </w:r>
      <w:r>
        <w:rPr>
          <w:spacing w:val="-1"/>
        </w:rPr>
        <w:t> </w:t>
      </w:r>
      <w:r>
        <w:rPr/>
        <w:t>cáncer</w:t>
      </w:r>
      <w:r>
        <w:rPr>
          <w:spacing w:val="-1"/>
        </w:rPr>
        <w:t> </w:t>
      </w:r>
      <w:r>
        <w:rPr/>
        <w:t>de</w:t>
      </w:r>
      <w:r>
        <w:rPr>
          <w:spacing w:val="-3"/>
        </w:rPr>
        <w:t> </w:t>
      </w:r>
      <w:r>
        <w:rPr/>
        <w:t>mama,</w:t>
      </w:r>
      <w:r>
        <w:rPr>
          <w:spacing w:val="-2"/>
        </w:rPr>
        <w:t> </w:t>
      </w:r>
      <w:r>
        <w:rPr/>
        <w:t>además</w:t>
      </w:r>
      <w:r>
        <w:rPr>
          <w:spacing w:val="-2"/>
        </w:rPr>
        <w:t> </w:t>
      </w:r>
      <w:r>
        <w:rPr/>
        <w:t>de</w:t>
      </w:r>
      <w:r>
        <w:rPr>
          <w:spacing w:val="-3"/>
        </w:rPr>
        <w:t> </w:t>
      </w:r>
      <w:r>
        <w:rPr/>
        <w:t>mejorar</w:t>
      </w:r>
      <w:r>
        <w:rPr>
          <w:spacing w:val="-2"/>
        </w:rPr>
        <w:t> </w:t>
      </w:r>
      <w:r>
        <w:rPr/>
        <w:t>la</w:t>
      </w:r>
      <w:r>
        <w:rPr>
          <w:spacing w:val="-1"/>
        </w:rPr>
        <w:t> </w:t>
      </w:r>
      <w:r>
        <w:rPr/>
        <w:t>calidad</w:t>
      </w:r>
      <w:r>
        <w:rPr>
          <w:spacing w:val="-3"/>
        </w:rPr>
        <w:t> </w:t>
      </w:r>
      <w:r>
        <w:rPr/>
        <w:t>de vida</w:t>
      </w:r>
      <w:r>
        <w:rPr>
          <w:spacing w:val="-1"/>
        </w:rPr>
        <w:t> </w:t>
      </w:r>
      <w:r>
        <w:rPr/>
        <w:t>de los/as</w:t>
      </w:r>
      <w:r>
        <w:rPr>
          <w:spacing w:val="-8"/>
        </w:rPr>
        <w:t> </w:t>
      </w:r>
      <w:r>
        <w:rPr/>
        <w:t>pacientes</w:t>
      </w:r>
      <w:r>
        <w:rPr>
          <w:spacing w:val="-6"/>
        </w:rPr>
        <w:t> </w:t>
      </w:r>
      <w:r>
        <w:rPr/>
        <w:t>y</w:t>
      </w:r>
      <w:r>
        <w:rPr>
          <w:spacing w:val="-9"/>
        </w:rPr>
        <w:t> </w:t>
      </w:r>
      <w:r>
        <w:rPr/>
        <w:t>sus</w:t>
      </w:r>
      <w:r>
        <w:rPr>
          <w:spacing w:val="-6"/>
        </w:rPr>
        <w:t> </w:t>
      </w:r>
      <w:r>
        <w:rPr/>
        <w:t>familiares.</w:t>
      </w:r>
    </w:p>
    <w:p>
      <w:pPr>
        <w:spacing w:before="158"/>
        <w:ind w:left="1560" w:right="0" w:firstLine="0"/>
        <w:jc w:val="both"/>
        <w:rPr>
          <w:sz w:val="24"/>
        </w:rPr>
      </w:pPr>
      <w:r>
        <w:rPr>
          <w:spacing w:val="-4"/>
          <w:sz w:val="24"/>
        </w:rPr>
        <w:t>Los</w:t>
      </w:r>
      <w:r>
        <w:rPr>
          <w:spacing w:val="-13"/>
          <w:sz w:val="24"/>
        </w:rPr>
        <w:t> </w:t>
      </w:r>
      <w:r>
        <w:rPr>
          <w:b/>
          <w:spacing w:val="-4"/>
          <w:sz w:val="24"/>
        </w:rPr>
        <w:t>objetivos</w:t>
      </w:r>
      <w:r>
        <w:rPr>
          <w:b/>
          <w:spacing w:val="-11"/>
          <w:sz w:val="24"/>
        </w:rPr>
        <w:t> </w:t>
      </w:r>
      <w:r>
        <w:rPr>
          <w:b/>
          <w:spacing w:val="-4"/>
          <w:sz w:val="24"/>
        </w:rPr>
        <w:t>generales</w:t>
      </w:r>
      <w:r>
        <w:rPr>
          <w:b/>
          <w:spacing w:val="-9"/>
          <w:sz w:val="24"/>
        </w:rPr>
        <w:t> </w:t>
      </w:r>
      <w:r>
        <w:rPr>
          <w:spacing w:val="-4"/>
          <w:sz w:val="24"/>
        </w:rPr>
        <w:t>son:</w:t>
      </w:r>
    </w:p>
    <w:p>
      <w:pPr>
        <w:pStyle w:val="BodyText"/>
        <w:spacing w:before="42"/>
      </w:pPr>
    </w:p>
    <w:p>
      <w:pPr>
        <w:pStyle w:val="ListParagraph"/>
        <w:numPr>
          <w:ilvl w:val="0"/>
          <w:numId w:val="4"/>
        </w:numPr>
        <w:tabs>
          <w:tab w:pos="1824" w:val="left" w:leader="none"/>
        </w:tabs>
        <w:spacing w:line="379" w:lineRule="auto" w:before="1" w:after="0"/>
        <w:ind w:left="852" w:right="1561" w:firstLine="707"/>
        <w:jc w:val="both"/>
        <w:rPr>
          <w:sz w:val="24"/>
        </w:rPr>
      </w:pPr>
      <w:r>
        <w:rPr>
          <w:sz w:val="24"/>
        </w:rPr>
        <w:t>Sensibilizar</w:t>
      </w:r>
      <w:r>
        <w:rPr>
          <w:spacing w:val="-19"/>
          <w:sz w:val="24"/>
        </w:rPr>
        <w:t> </w:t>
      </w:r>
      <w:r>
        <w:rPr>
          <w:sz w:val="24"/>
        </w:rPr>
        <w:t>e</w:t>
      </w:r>
      <w:r>
        <w:rPr>
          <w:spacing w:val="-18"/>
          <w:sz w:val="24"/>
        </w:rPr>
        <w:t> </w:t>
      </w:r>
      <w:r>
        <w:rPr>
          <w:sz w:val="24"/>
        </w:rPr>
        <w:t>informar</w:t>
      </w:r>
      <w:r>
        <w:rPr>
          <w:spacing w:val="-18"/>
          <w:sz w:val="24"/>
        </w:rPr>
        <w:t> </w:t>
      </w:r>
      <w:r>
        <w:rPr>
          <w:sz w:val="24"/>
        </w:rPr>
        <w:t>a</w:t>
      </w:r>
      <w:r>
        <w:rPr>
          <w:spacing w:val="-18"/>
          <w:sz w:val="24"/>
        </w:rPr>
        <w:t> </w:t>
      </w:r>
      <w:r>
        <w:rPr>
          <w:sz w:val="24"/>
        </w:rPr>
        <w:t>la</w:t>
      </w:r>
      <w:r>
        <w:rPr>
          <w:spacing w:val="-18"/>
          <w:sz w:val="24"/>
        </w:rPr>
        <w:t> </w:t>
      </w:r>
      <w:r>
        <w:rPr>
          <w:sz w:val="24"/>
        </w:rPr>
        <w:t>población</w:t>
      </w:r>
      <w:r>
        <w:rPr>
          <w:spacing w:val="-18"/>
          <w:sz w:val="24"/>
        </w:rPr>
        <w:t> </w:t>
      </w:r>
      <w:r>
        <w:rPr>
          <w:sz w:val="24"/>
        </w:rPr>
        <w:t>de</w:t>
      </w:r>
      <w:r>
        <w:rPr>
          <w:spacing w:val="-18"/>
          <w:sz w:val="24"/>
        </w:rPr>
        <w:t> </w:t>
      </w:r>
      <w:r>
        <w:rPr>
          <w:sz w:val="24"/>
        </w:rPr>
        <w:t>la</w:t>
      </w:r>
      <w:r>
        <w:rPr>
          <w:spacing w:val="-18"/>
          <w:sz w:val="24"/>
        </w:rPr>
        <w:t> </w:t>
      </w:r>
      <w:r>
        <w:rPr>
          <w:sz w:val="24"/>
        </w:rPr>
        <w:t>importancia</w:t>
      </w:r>
      <w:r>
        <w:rPr>
          <w:spacing w:val="-18"/>
          <w:sz w:val="24"/>
        </w:rPr>
        <w:t> </w:t>
      </w:r>
      <w:r>
        <w:rPr>
          <w:sz w:val="24"/>
        </w:rPr>
        <w:t>de</w:t>
      </w:r>
      <w:r>
        <w:rPr>
          <w:spacing w:val="-18"/>
          <w:sz w:val="24"/>
        </w:rPr>
        <w:t> </w:t>
      </w:r>
      <w:r>
        <w:rPr>
          <w:sz w:val="24"/>
        </w:rPr>
        <w:t>la</w:t>
      </w:r>
      <w:r>
        <w:rPr>
          <w:spacing w:val="-18"/>
          <w:sz w:val="24"/>
        </w:rPr>
        <w:t> </w:t>
      </w:r>
      <w:r>
        <w:rPr>
          <w:sz w:val="24"/>
        </w:rPr>
        <w:t>detección </w:t>
      </w:r>
      <w:r>
        <w:rPr>
          <w:spacing w:val="-6"/>
          <w:sz w:val="24"/>
        </w:rPr>
        <w:t>precoz,</w:t>
      </w:r>
      <w:r>
        <w:rPr>
          <w:spacing w:val="-8"/>
          <w:sz w:val="24"/>
        </w:rPr>
        <w:t> </w:t>
      </w:r>
      <w:r>
        <w:rPr>
          <w:spacing w:val="-6"/>
          <w:sz w:val="24"/>
        </w:rPr>
        <w:t>ayudando</w:t>
      </w:r>
      <w:r>
        <w:rPr>
          <w:spacing w:val="-10"/>
          <w:sz w:val="24"/>
        </w:rPr>
        <w:t> </w:t>
      </w:r>
      <w:r>
        <w:rPr>
          <w:spacing w:val="-6"/>
          <w:sz w:val="24"/>
        </w:rPr>
        <w:t>esto</w:t>
      </w:r>
      <w:r>
        <w:rPr>
          <w:spacing w:val="-10"/>
          <w:sz w:val="24"/>
        </w:rPr>
        <w:t> </w:t>
      </w:r>
      <w:r>
        <w:rPr>
          <w:spacing w:val="-6"/>
          <w:sz w:val="24"/>
        </w:rPr>
        <w:t>al</w:t>
      </w:r>
      <w:r>
        <w:rPr>
          <w:spacing w:val="-10"/>
          <w:sz w:val="24"/>
        </w:rPr>
        <w:t> </w:t>
      </w:r>
      <w:r>
        <w:rPr>
          <w:spacing w:val="-6"/>
          <w:sz w:val="24"/>
        </w:rPr>
        <w:t>diagnóstico</w:t>
      </w:r>
      <w:r>
        <w:rPr>
          <w:spacing w:val="-10"/>
          <w:sz w:val="24"/>
        </w:rPr>
        <w:t> </w:t>
      </w:r>
      <w:r>
        <w:rPr>
          <w:spacing w:val="-6"/>
          <w:sz w:val="24"/>
        </w:rPr>
        <w:t>temprano</w:t>
      </w:r>
      <w:r>
        <w:rPr>
          <w:spacing w:val="-10"/>
          <w:sz w:val="24"/>
        </w:rPr>
        <w:t> </w:t>
      </w:r>
      <w:r>
        <w:rPr>
          <w:spacing w:val="-6"/>
          <w:sz w:val="24"/>
        </w:rPr>
        <w:t>de</w:t>
      </w:r>
      <w:r>
        <w:rPr>
          <w:spacing w:val="-9"/>
          <w:sz w:val="24"/>
        </w:rPr>
        <w:t> </w:t>
      </w:r>
      <w:r>
        <w:rPr>
          <w:spacing w:val="-6"/>
          <w:sz w:val="24"/>
        </w:rPr>
        <w:t>la</w:t>
      </w:r>
      <w:r>
        <w:rPr>
          <w:spacing w:val="-10"/>
          <w:sz w:val="24"/>
        </w:rPr>
        <w:t> </w:t>
      </w:r>
      <w:r>
        <w:rPr>
          <w:spacing w:val="-6"/>
          <w:sz w:val="24"/>
        </w:rPr>
        <w:t>enfermedad</w:t>
      </w:r>
      <w:r>
        <w:rPr>
          <w:spacing w:val="-9"/>
          <w:sz w:val="24"/>
        </w:rPr>
        <w:t> </w:t>
      </w:r>
      <w:r>
        <w:rPr>
          <w:spacing w:val="-6"/>
          <w:sz w:val="24"/>
        </w:rPr>
        <w:t>y,</w:t>
      </w:r>
      <w:r>
        <w:rPr>
          <w:spacing w:val="-8"/>
          <w:sz w:val="24"/>
        </w:rPr>
        <w:t> </w:t>
      </w:r>
      <w:r>
        <w:rPr>
          <w:spacing w:val="-6"/>
          <w:sz w:val="24"/>
        </w:rPr>
        <w:t>por</w:t>
      </w:r>
      <w:r>
        <w:rPr>
          <w:spacing w:val="-12"/>
          <w:sz w:val="24"/>
        </w:rPr>
        <w:t> </w:t>
      </w:r>
      <w:r>
        <w:rPr>
          <w:spacing w:val="-6"/>
          <w:sz w:val="24"/>
        </w:rPr>
        <w:t>tanto,</w:t>
      </w:r>
      <w:r>
        <w:rPr>
          <w:spacing w:val="-8"/>
          <w:sz w:val="24"/>
        </w:rPr>
        <w:t> </w:t>
      </w:r>
      <w:r>
        <w:rPr>
          <w:spacing w:val="-6"/>
          <w:sz w:val="24"/>
        </w:rPr>
        <w:t>una </w:t>
      </w:r>
      <w:r>
        <w:rPr>
          <w:sz w:val="24"/>
        </w:rPr>
        <w:t>mejor</w:t>
      </w:r>
      <w:r>
        <w:rPr>
          <w:spacing w:val="-25"/>
          <w:sz w:val="24"/>
        </w:rPr>
        <w:t> </w:t>
      </w:r>
      <w:r>
        <w:rPr>
          <w:sz w:val="24"/>
        </w:rPr>
        <w:t>evolución</w:t>
      </w:r>
      <w:r>
        <w:rPr>
          <w:spacing w:val="-21"/>
          <w:sz w:val="24"/>
        </w:rPr>
        <w:t> </w:t>
      </w:r>
      <w:r>
        <w:rPr>
          <w:sz w:val="24"/>
        </w:rPr>
        <w:t>y</w:t>
      </w:r>
      <w:r>
        <w:rPr>
          <w:spacing w:val="-24"/>
          <w:sz w:val="24"/>
        </w:rPr>
        <w:t> </w:t>
      </w:r>
      <w:r>
        <w:rPr>
          <w:sz w:val="24"/>
        </w:rPr>
        <w:t>pronóstico</w:t>
      </w:r>
      <w:r>
        <w:rPr>
          <w:spacing w:val="-24"/>
          <w:sz w:val="24"/>
        </w:rPr>
        <w:t> </w:t>
      </w:r>
      <w:r>
        <w:rPr>
          <w:sz w:val="24"/>
        </w:rPr>
        <w:t>de</w:t>
      </w:r>
      <w:r>
        <w:rPr>
          <w:spacing w:val="-23"/>
          <w:sz w:val="24"/>
        </w:rPr>
        <w:t> </w:t>
      </w:r>
      <w:r>
        <w:rPr>
          <w:sz w:val="24"/>
        </w:rPr>
        <w:t>la</w:t>
      </w:r>
      <w:r>
        <w:rPr>
          <w:spacing w:val="-21"/>
          <w:sz w:val="24"/>
        </w:rPr>
        <w:t> </w:t>
      </w:r>
      <w:r>
        <w:rPr>
          <w:sz w:val="24"/>
        </w:rPr>
        <w:t>enfermedad.</w:t>
      </w:r>
    </w:p>
    <w:p>
      <w:pPr>
        <w:pStyle w:val="ListParagraph"/>
        <w:numPr>
          <w:ilvl w:val="0"/>
          <w:numId w:val="4"/>
        </w:numPr>
        <w:tabs>
          <w:tab w:pos="1805" w:val="left" w:leader="none"/>
        </w:tabs>
        <w:spacing w:line="240" w:lineRule="auto" w:before="157" w:after="0"/>
        <w:ind w:left="1805" w:right="0" w:hanging="245"/>
        <w:jc w:val="both"/>
        <w:rPr>
          <w:sz w:val="24"/>
        </w:rPr>
      </w:pPr>
      <w:r>
        <w:rPr>
          <w:spacing w:val="-6"/>
          <w:sz w:val="24"/>
        </w:rPr>
        <w:t>Promover</w:t>
      </w:r>
      <w:r>
        <w:rPr>
          <w:spacing w:val="-12"/>
          <w:sz w:val="24"/>
        </w:rPr>
        <w:t> </w:t>
      </w:r>
      <w:r>
        <w:rPr>
          <w:spacing w:val="-6"/>
          <w:sz w:val="24"/>
        </w:rPr>
        <w:t>hábitos</w:t>
      </w:r>
      <w:r>
        <w:rPr>
          <w:spacing w:val="-14"/>
          <w:sz w:val="24"/>
        </w:rPr>
        <w:t> </w:t>
      </w:r>
      <w:r>
        <w:rPr>
          <w:spacing w:val="-6"/>
          <w:sz w:val="24"/>
        </w:rPr>
        <w:t>de</w:t>
      </w:r>
      <w:r>
        <w:rPr>
          <w:spacing w:val="-13"/>
          <w:sz w:val="24"/>
        </w:rPr>
        <w:t> </w:t>
      </w:r>
      <w:r>
        <w:rPr>
          <w:spacing w:val="-6"/>
          <w:sz w:val="24"/>
        </w:rPr>
        <w:t>vida</w:t>
      </w:r>
      <w:r>
        <w:rPr>
          <w:spacing w:val="-15"/>
          <w:sz w:val="24"/>
        </w:rPr>
        <w:t> </w:t>
      </w:r>
      <w:r>
        <w:rPr>
          <w:spacing w:val="-6"/>
          <w:sz w:val="24"/>
        </w:rPr>
        <w:t>saludables.</w:t>
      </w:r>
    </w:p>
    <w:p>
      <w:pPr>
        <w:pStyle w:val="BodyText"/>
        <w:spacing w:before="43"/>
      </w:pPr>
    </w:p>
    <w:p>
      <w:pPr>
        <w:pStyle w:val="ListParagraph"/>
        <w:numPr>
          <w:ilvl w:val="0"/>
          <w:numId w:val="4"/>
        </w:numPr>
        <w:tabs>
          <w:tab w:pos="1839" w:val="left" w:leader="none"/>
        </w:tabs>
        <w:spacing w:line="379" w:lineRule="auto" w:before="0" w:after="0"/>
        <w:ind w:left="852" w:right="1561" w:firstLine="707"/>
        <w:jc w:val="left"/>
        <w:rPr>
          <w:sz w:val="24"/>
        </w:rPr>
      </w:pPr>
      <w:r>
        <w:rPr>
          <w:sz w:val="24"/>
        </w:rPr>
        <w:t>Concienciar</w:t>
      </w:r>
      <w:r>
        <w:rPr>
          <w:spacing w:val="-2"/>
          <w:sz w:val="24"/>
        </w:rPr>
        <w:t> </w:t>
      </w:r>
      <w:r>
        <w:rPr>
          <w:sz w:val="24"/>
        </w:rPr>
        <w:t>de</w:t>
      </w:r>
      <w:r>
        <w:rPr>
          <w:spacing w:val="-1"/>
          <w:sz w:val="24"/>
        </w:rPr>
        <w:t> </w:t>
      </w:r>
      <w:r>
        <w:rPr>
          <w:sz w:val="24"/>
        </w:rPr>
        <w:t>la</w:t>
      </w:r>
      <w:r>
        <w:rPr>
          <w:spacing w:val="-1"/>
          <w:sz w:val="24"/>
        </w:rPr>
        <w:t> </w:t>
      </w:r>
      <w:r>
        <w:rPr>
          <w:sz w:val="24"/>
        </w:rPr>
        <w:t>importancia</w:t>
      </w:r>
      <w:r>
        <w:rPr>
          <w:spacing w:val="-1"/>
          <w:sz w:val="24"/>
        </w:rPr>
        <w:t> </w:t>
      </w:r>
      <w:r>
        <w:rPr>
          <w:sz w:val="24"/>
        </w:rPr>
        <w:t>del</w:t>
      </w:r>
      <w:r>
        <w:rPr>
          <w:spacing w:val="-1"/>
          <w:sz w:val="24"/>
        </w:rPr>
        <w:t> </w:t>
      </w:r>
      <w:r>
        <w:rPr>
          <w:sz w:val="24"/>
        </w:rPr>
        <w:t>apoyo</w:t>
      </w:r>
      <w:r>
        <w:rPr>
          <w:spacing w:val="-2"/>
          <w:sz w:val="24"/>
        </w:rPr>
        <w:t> </w:t>
      </w:r>
      <w:r>
        <w:rPr>
          <w:sz w:val="24"/>
        </w:rPr>
        <w:t>social</w:t>
      </w:r>
      <w:r>
        <w:rPr>
          <w:spacing w:val="-1"/>
          <w:sz w:val="24"/>
        </w:rPr>
        <w:t> </w:t>
      </w:r>
      <w:r>
        <w:rPr>
          <w:sz w:val="24"/>
        </w:rPr>
        <w:t>y</w:t>
      </w:r>
      <w:r>
        <w:rPr>
          <w:spacing w:val="-2"/>
          <w:sz w:val="24"/>
        </w:rPr>
        <w:t> </w:t>
      </w:r>
      <w:r>
        <w:rPr>
          <w:sz w:val="24"/>
        </w:rPr>
        <w:t>familiar</w:t>
      </w:r>
      <w:r>
        <w:rPr>
          <w:spacing w:val="-2"/>
          <w:sz w:val="24"/>
        </w:rPr>
        <w:t> </w:t>
      </w:r>
      <w:r>
        <w:rPr>
          <w:sz w:val="24"/>
        </w:rPr>
        <w:t>en</w:t>
      </w:r>
      <w:r>
        <w:rPr>
          <w:spacing w:val="-1"/>
          <w:sz w:val="24"/>
        </w:rPr>
        <w:t> </w:t>
      </w:r>
      <w:r>
        <w:rPr>
          <w:sz w:val="24"/>
        </w:rPr>
        <w:t>todos</w:t>
      </w:r>
      <w:r>
        <w:rPr>
          <w:spacing w:val="-1"/>
          <w:sz w:val="24"/>
        </w:rPr>
        <w:t> </w:t>
      </w:r>
      <w:r>
        <w:rPr>
          <w:sz w:val="24"/>
        </w:rPr>
        <w:t>los procesos de la enfermedad.</w:t>
      </w:r>
    </w:p>
    <w:p>
      <w:pPr>
        <w:pStyle w:val="ListParagraph"/>
        <w:numPr>
          <w:ilvl w:val="0"/>
          <w:numId w:val="4"/>
        </w:numPr>
        <w:tabs>
          <w:tab w:pos="1798" w:val="left" w:leader="none"/>
        </w:tabs>
        <w:spacing w:line="379" w:lineRule="auto" w:before="158" w:after="0"/>
        <w:ind w:left="852" w:right="1560" w:firstLine="707"/>
        <w:jc w:val="left"/>
        <w:rPr>
          <w:sz w:val="24"/>
        </w:rPr>
      </w:pPr>
      <w:r>
        <w:rPr>
          <w:spacing w:val="-2"/>
          <w:sz w:val="24"/>
        </w:rPr>
        <w:t>Difundir</w:t>
      </w:r>
      <w:r>
        <w:rPr>
          <w:spacing w:val="-27"/>
          <w:sz w:val="24"/>
        </w:rPr>
        <w:t> </w:t>
      </w:r>
      <w:r>
        <w:rPr>
          <w:spacing w:val="-2"/>
          <w:sz w:val="24"/>
        </w:rPr>
        <w:t>la</w:t>
      </w:r>
      <w:r>
        <w:rPr>
          <w:spacing w:val="-26"/>
          <w:sz w:val="24"/>
        </w:rPr>
        <w:t> </w:t>
      </w:r>
      <w:r>
        <w:rPr>
          <w:spacing w:val="-2"/>
          <w:sz w:val="24"/>
        </w:rPr>
        <w:t>labor</w:t>
      </w:r>
      <w:r>
        <w:rPr>
          <w:spacing w:val="-27"/>
          <w:sz w:val="24"/>
        </w:rPr>
        <w:t> </w:t>
      </w:r>
      <w:r>
        <w:rPr>
          <w:spacing w:val="-2"/>
          <w:sz w:val="24"/>
        </w:rPr>
        <w:t>de</w:t>
      </w:r>
      <w:r>
        <w:rPr>
          <w:spacing w:val="-24"/>
          <w:sz w:val="24"/>
        </w:rPr>
        <w:t> </w:t>
      </w:r>
      <w:r>
        <w:rPr>
          <w:spacing w:val="-2"/>
          <w:sz w:val="24"/>
        </w:rPr>
        <w:t>la</w:t>
      </w:r>
      <w:r>
        <w:rPr>
          <w:spacing w:val="-23"/>
          <w:sz w:val="24"/>
        </w:rPr>
        <w:t> </w:t>
      </w:r>
      <w:r>
        <w:rPr>
          <w:spacing w:val="-2"/>
          <w:sz w:val="24"/>
        </w:rPr>
        <w:t>asociación</w:t>
      </w:r>
      <w:r>
        <w:rPr>
          <w:spacing w:val="-26"/>
          <w:sz w:val="24"/>
        </w:rPr>
        <w:t> </w:t>
      </w:r>
      <w:r>
        <w:rPr>
          <w:spacing w:val="-2"/>
          <w:sz w:val="24"/>
        </w:rPr>
        <w:t>a</w:t>
      </w:r>
      <w:r>
        <w:rPr>
          <w:spacing w:val="-22"/>
          <w:sz w:val="24"/>
        </w:rPr>
        <w:t> </w:t>
      </w:r>
      <w:r>
        <w:rPr>
          <w:spacing w:val="-2"/>
          <w:sz w:val="24"/>
        </w:rPr>
        <w:t>las</w:t>
      </w:r>
      <w:r>
        <w:rPr>
          <w:spacing w:val="-24"/>
          <w:sz w:val="24"/>
        </w:rPr>
        <w:t> </w:t>
      </w:r>
      <w:r>
        <w:rPr>
          <w:spacing w:val="-2"/>
          <w:sz w:val="24"/>
        </w:rPr>
        <w:t>demás</w:t>
      </w:r>
      <w:r>
        <w:rPr>
          <w:spacing w:val="-24"/>
          <w:sz w:val="24"/>
        </w:rPr>
        <w:t> </w:t>
      </w:r>
      <w:r>
        <w:rPr>
          <w:spacing w:val="-2"/>
          <w:sz w:val="24"/>
        </w:rPr>
        <w:t>islas,</w:t>
      </w:r>
      <w:r>
        <w:rPr>
          <w:spacing w:val="-24"/>
          <w:sz w:val="24"/>
        </w:rPr>
        <w:t> </w:t>
      </w:r>
      <w:r>
        <w:rPr>
          <w:spacing w:val="-2"/>
          <w:sz w:val="24"/>
        </w:rPr>
        <w:t>incluidos</w:t>
      </w:r>
      <w:r>
        <w:rPr>
          <w:spacing w:val="-24"/>
          <w:sz w:val="24"/>
        </w:rPr>
        <w:t> </w:t>
      </w:r>
      <w:r>
        <w:rPr>
          <w:spacing w:val="-2"/>
          <w:sz w:val="24"/>
        </w:rPr>
        <w:t>los</w:t>
      </w:r>
      <w:r>
        <w:rPr>
          <w:spacing w:val="-24"/>
          <w:sz w:val="24"/>
        </w:rPr>
        <w:t> </w:t>
      </w:r>
      <w:r>
        <w:rPr>
          <w:spacing w:val="-2"/>
          <w:sz w:val="24"/>
        </w:rPr>
        <w:t>objetivos </w:t>
      </w:r>
      <w:r>
        <w:rPr>
          <w:sz w:val="24"/>
        </w:rPr>
        <w:t>generales 1 y 3.</w:t>
      </w:r>
    </w:p>
    <w:p>
      <w:pPr>
        <w:pStyle w:val="BodyText"/>
        <w:spacing w:line="379" w:lineRule="auto" w:before="160"/>
        <w:ind w:left="852" w:right="1425" w:firstLine="719"/>
      </w:pPr>
      <w:r>
        <w:rPr/>
        <w:t>Para</w:t>
      </w:r>
      <w:r>
        <w:rPr>
          <w:spacing w:val="80"/>
        </w:rPr>
        <w:t> </w:t>
      </w:r>
      <w:r>
        <w:rPr/>
        <w:t>la</w:t>
      </w:r>
      <w:r>
        <w:rPr>
          <w:spacing w:val="80"/>
        </w:rPr>
        <w:t> </w:t>
      </w:r>
      <w:r>
        <w:rPr/>
        <w:t>implementación</w:t>
      </w:r>
      <w:r>
        <w:rPr>
          <w:spacing w:val="40"/>
        </w:rPr>
        <w:t> </w:t>
      </w:r>
      <w:r>
        <w:rPr/>
        <w:t>del</w:t>
      </w:r>
      <w:r>
        <w:rPr>
          <w:spacing w:val="78"/>
        </w:rPr>
        <w:t> </w:t>
      </w:r>
      <w:r>
        <w:rPr/>
        <w:t>programa</w:t>
      </w:r>
      <w:r>
        <w:rPr>
          <w:spacing w:val="40"/>
        </w:rPr>
        <w:t> </w:t>
      </w:r>
      <w:r>
        <w:rPr/>
        <w:t>Educa-Salud,</w:t>
      </w:r>
      <w:r>
        <w:rPr>
          <w:spacing w:val="78"/>
        </w:rPr>
        <w:t> </w:t>
      </w:r>
      <w:r>
        <w:rPr/>
        <w:t>se</w:t>
      </w:r>
      <w:r>
        <w:rPr>
          <w:spacing w:val="78"/>
        </w:rPr>
        <w:t> </w:t>
      </w:r>
      <w:r>
        <w:rPr/>
        <w:t>realizan</w:t>
      </w:r>
      <w:r>
        <w:rPr>
          <w:spacing w:val="40"/>
        </w:rPr>
        <w:t> </w:t>
      </w:r>
      <w:r>
        <w:rPr/>
        <w:t>las siguientes</w:t>
      </w:r>
      <w:r>
        <w:rPr>
          <w:spacing w:val="-14"/>
        </w:rPr>
        <w:t> </w:t>
      </w:r>
      <w:r>
        <w:rPr/>
        <w:t>acciones/actividades:</w:t>
      </w:r>
    </w:p>
    <w:p>
      <w:pPr>
        <w:pStyle w:val="Heading5"/>
        <w:numPr>
          <w:ilvl w:val="0"/>
          <w:numId w:val="5"/>
        </w:numPr>
        <w:tabs>
          <w:tab w:pos="1570" w:val="left" w:leader="none"/>
        </w:tabs>
        <w:spacing w:line="240" w:lineRule="auto" w:before="158" w:after="0"/>
        <w:ind w:left="1570" w:right="0" w:hanging="359"/>
        <w:jc w:val="left"/>
      </w:pPr>
      <w:r>
        <w:rPr>
          <w:spacing w:val="-2"/>
        </w:rPr>
        <w:t>Charlas</w:t>
      </w:r>
      <w:r>
        <w:rPr>
          <w:spacing w:val="-24"/>
        </w:rPr>
        <w:t> </w:t>
      </w:r>
      <w:r>
        <w:rPr>
          <w:spacing w:val="-2"/>
        </w:rPr>
        <w:t>de</w:t>
      </w:r>
      <w:r>
        <w:rPr>
          <w:spacing w:val="-22"/>
        </w:rPr>
        <w:t> </w:t>
      </w:r>
      <w:r>
        <w:rPr>
          <w:spacing w:val="-2"/>
        </w:rPr>
        <w:t>detección</w:t>
      </w:r>
      <w:r>
        <w:rPr>
          <w:spacing w:val="-23"/>
        </w:rPr>
        <w:t> </w:t>
      </w:r>
      <w:r>
        <w:rPr>
          <w:spacing w:val="-2"/>
        </w:rPr>
        <w:t>precoz</w:t>
      </w:r>
      <w:r>
        <w:rPr>
          <w:spacing w:val="-22"/>
        </w:rPr>
        <w:t> </w:t>
      </w:r>
      <w:r>
        <w:rPr>
          <w:spacing w:val="-2"/>
        </w:rPr>
        <w:t>y</w:t>
      </w:r>
      <w:r>
        <w:rPr>
          <w:spacing w:val="-25"/>
        </w:rPr>
        <w:t> </w:t>
      </w:r>
      <w:r>
        <w:rPr>
          <w:spacing w:val="-2"/>
        </w:rPr>
        <w:t>hábitos</w:t>
      </w:r>
      <w:r>
        <w:rPr>
          <w:spacing w:val="-22"/>
        </w:rPr>
        <w:t> </w:t>
      </w:r>
      <w:r>
        <w:rPr>
          <w:spacing w:val="-2"/>
        </w:rPr>
        <w:t>de</w:t>
      </w:r>
      <w:r>
        <w:rPr>
          <w:spacing w:val="-22"/>
        </w:rPr>
        <w:t> </w:t>
      </w:r>
      <w:r>
        <w:rPr>
          <w:spacing w:val="-2"/>
        </w:rPr>
        <w:t>vida</w:t>
      </w:r>
      <w:r>
        <w:rPr>
          <w:spacing w:val="-24"/>
        </w:rPr>
        <w:t> </w:t>
      </w:r>
      <w:r>
        <w:rPr>
          <w:spacing w:val="-2"/>
        </w:rPr>
        <w:t>saludables</w:t>
      </w:r>
    </w:p>
    <w:p>
      <w:pPr>
        <w:pStyle w:val="BodyText"/>
        <w:spacing w:before="161"/>
        <w:ind w:left="1488"/>
        <w:jc w:val="both"/>
      </w:pPr>
      <w:r>
        <w:rPr/>
        <w:t>La</w:t>
      </w:r>
      <w:r>
        <w:rPr>
          <w:spacing w:val="-4"/>
        </w:rPr>
        <w:t> </w:t>
      </w:r>
      <w:r>
        <w:rPr/>
        <w:t>finalidad</w:t>
      </w:r>
      <w:r>
        <w:rPr>
          <w:spacing w:val="-3"/>
        </w:rPr>
        <w:t> </w:t>
      </w:r>
      <w:r>
        <w:rPr/>
        <w:t>de</w:t>
      </w:r>
      <w:r>
        <w:rPr>
          <w:spacing w:val="-2"/>
        </w:rPr>
        <w:t> </w:t>
      </w:r>
      <w:r>
        <w:rPr/>
        <w:t>las</w:t>
      </w:r>
      <w:r>
        <w:rPr>
          <w:spacing w:val="-2"/>
        </w:rPr>
        <w:t> </w:t>
      </w:r>
      <w:r>
        <w:rPr/>
        <w:t>charlas</w:t>
      </w:r>
      <w:r>
        <w:rPr>
          <w:spacing w:val="-3"/>
        </w:rPr>
        <w:t> </w:t>
      </w:r>
      <w:r>
        <w:rPr/>
        <w:t>es</w:t>
      </w:r>
      <w:r>
        <w:rPr>
          <w:spacing w:val="-1"/>
        </w:rPr>
        <w:t> </w:t>
      </w:r>
      <w:r>
        <w:rPr/>
        <w:t>informar</w:t>
      </w:r>
      <w:r>
        <w:rPr>
          <w:spacing w:val="-4"/>
        </w:rPr>
        <w:t> </w:t>
      </w:r>
      <w:r>
        <w:rPr/>
        <w:t>sobre el</w:t>
      </w:r>
      <w:r>
        <w:rPr>
          <w:spacing w:val="-2"/>
        </w:rPr>
        <w:t> </w:t>
      </w:r>
      <w:r>
        <w:rPr/>
        <w:t>cáncer</w:t>
      </w:r>
      <w:r>
        <w:rPr>
          <w:spacing w:val="-4"/>
        </w:rPr>
        <w:t> </w:t>
      </w:r>
      <w:r>
        <w:rPr/>
        <w:t>a</w:t>
      </w:r>
      <w:r>
        <w:rPr>
          <w:spacing w:val="-3"/>
        </w:rPr>
        <w:t> </w:t>
      </w:r>
      <w:r>
        <w:rPr/>
        <w:t>la</w:t>
      </w:r>
      <w:r>
        <w:rPr>
          <w:spacing w:val="-3"/>
        </w:rPr>
        <w:t> </w:t>
      </w:r>
      <w:r>
        <w:rPr/>
        <w:t>población.</w:t>
      </w:r>
      <w:r>
        <w:rPr>
          <w:spacing w:val="-2"/>
        </w:rPr>
        <w:t> </w:t>
      </w:r>
      <w:r>
        <w:rPr>
          <w:spacing w:val="-5"/>
        </w:rPr>
        <w:t>Se</w:t>
      </w:r>
    </w:p>
    <w:p>
      <w:pPr>
        <w:pStyle w:val="BodyText"/>
        <w:spacing w:after="0"/>
        <w:jc w:val="both"/>
        <w:sectPr>
          <w:pgSz w:w="11910" w:h="16840"/>
          <w:pgMar w:header="708" w:footer="1091" w:top="2120" w:bottom="1280" w:left="850" w:right="141"/>
        </w:sectPr>
      </w:pPr>
    </w:p>
    <w:p>
      <w:pPr>
        <w:pStyle w:val="BodyText"/>
        <w:spacing w:line="379" w:lineRule="auto" w:before="9"/>
        <w:ind w:left="710" w:right="1558"/>
        <w:jc w:val="both"/>
      </w:pPr>
      <w:r>
        <w:rPr>
          <w:spacing w:val="-6"/>
        </w:rPr>
        <w:t>trabajan</w:t>
      </w:r>
      <w:r>
        <w:rPr>
          <w:spacing w:val="-8"/>
        </w:rPr>
        <w:t> </w:t>
      </w:r>
      <w:r>
        <w:rPr>
          <w:spacing w:val="-6"/>
        </w:rPr>
        <w:t>las falsas creencias respecto</w:t>
      </w:r>
      <w:r>
        <w:rPr>
          <w:spacing w:val="-9"/>
        </w:rPr>
        <w:t> </w:t>
      </w:r>
      <w:r>
        <w:rPr>
          <w:spacing w:val="-6"/>
        </w:rPr>
        <w:t>a</w:t>
      </w:r>
      <w:r>
        <w:rPr>
          <w:spacing w:val="-8"/>
        </w:rPr>
        <w:t> </w:t>
      </w:r>
      <w:r>
        <w:rPr>
          <w:spacing w:val="-6"/>
        </w:rPr>
        <w:t>la</w:t>
      </w:r>
      <w:r>
        <w:rPr>
          <w:spacing w:val="-8"/>
        </w:rPr>
        <w:t> </w:t>
      </w:r>
      <w:r>
        <w:rPr>
          <w:spacing w:val="-6"/>
        </w:rPr>
        <w:t>enfermedad, además de dar</w:t>
      </w:r>
      <w:r>
        <w:rPr>
          <w:spacing w:val="-11"/>
        </w:rPr>
        <w:t> </w:t>
      </w:r>
      <w:r>
        <w:rPr>
          <w:spacing w:val="-6"/>
        </w:rPr>
        <w:t>a</w:t>
      </w:r>
      <w:r>
        <w:rPr>
          <w:spacing w:val="-8"/>
        </w:rPr>
        <w:t> </w:t>
      </w:r>
      <w:r>
        <w:rPr>
          <w:spacing w:val="-6"/>
        </w:rPr>
        <w:t>conocer</w:t>
      </w:r>
      <w:r>
        <w:rPr>
          <w:spacing w:val="-8"/>
        </w:rPr>
        <w:t> </w:t>
      </w:r>
      <w:r>
        <w:rPr>
          <w:spacing w:val="-6"/>
        </w:rPr>
        <w:t>los </w:t>
      </w:r>
      <w:r>
        <w:rPr/>
        <w:t>factores de riesgo, concienciar sobre la importancia de las revisiones médicas periódicas y la autoexploración para la detección precoz y dar a conocer la asociación</w:t>
      </w:r>
      <w:r>
        <w:rPr>
          <w:spacing w:val="-8"/>
        </w:rPr>
        <w:t> </w:t>
      </w:r>
      <w:r>
        <w:rPr/>
        <w:t>y</w:t>
      </w:r>
      <w:r>
        <w:rPr>
          <w:spacing w:val="-8"/>
        </w:rPr>
        <w:t> </w:t>
      </w:r>
      <w:r>
        <w:rPr/>
        <w:t>los</w:t>
      </w:r>
      <w:r>
        <w:rPr>
          <w:spacing w:val="-7"/>
        </w:rPr>
        <w:t> </w:t>
      </w:r>
      <w:r>
        <w:rPr/>
        <w:t>diferentes</w:t>
      </w:r>
      <w:r>
        <w:rPr>
          <w:spacing w:val="-5"/>
        </w:rPr>
        <w:t> </w:t>
      </w:r>
      <w:r>
        <w:rPr/>
        <w:t>recursos</w:t>
      </w:r>
      <w:r>
        <w:rPr>
          <w:spacing w:val="-7"/>
        </w:rPr>
        <w:t> </w:t>
      </w:r>
      <w:r>
        <w:rPr/>
        <w:t>de</w:t>
      </w:r>
      <w:r>
        <w:rPr>
          <w:spacing w:val="-7"/>
        </w:rPr>
        <w:t> </w:t>
      </w:r>
      <w:r>
        <w:rPr/>
        <w:t>los</w:t>
      </w:r>
      <w:r>
        <w:rPr>
          <w:spacing w:val="-5"/>
        </w:rPr>
        <w:t> </w:t>
      </w:r>
      <w:r>
        <w:rPr/>
        <w:t>que</w:t>
      </w:r>
      <w:r>
        <w:rPr>
          <w:spacing w:val="-5"/>
        </w:rPr>
        <w:t> </w:t>
      </w:r>
      <w:r>
        <w:rPr/>
        <w:t>dispone.</w:t>
      </w:r>
    </w:p>
    <w:p>
      <w:pPr>
        <w:pStyle w:val="BodyText"/>
        <w:spacing w:line="379" w:lineRule="auto"/>
        <w:ind w:left="624" w:right="1556" w:firstLine="947"/>
        <w:jc w:val="both"/>
      </w:pPr>
      <w:r>
        <w:rPr>
          <w:spacing w:val="-4"/>
        </w:rPr>
        <w:t>Además</w:t>
      </w:r>
      <w:r>
        <w:rPr>
          <w:spacing w:val="-10"/>
        </w:rPr>
        <w:t> </w:t>
      </w:r>
      <w:r>
        <w:rPr>
          <w:spacing w:val="-4"/>
        </w:rPr>
        <w:t>de</w:t>
      </w:r>
      <w:r>
        <w:rPr>
          <w:spacing w:val="-10"/>
        </w:rPr>
        <w:t> </w:t>
      </w:r>
      <w:r>
        <w:rPr>
          <w:spacing w:val="-4"/>
        </w:rPr>
        <w:t>las</w:t>
      </w:r>
      <w:r>
        <w:rPr>
          <w:spacing w:val="-10"/>
        </w:rPr>
        <w:t> </w:t>
      </w:r>
      <w:r>
        <w:rPr>
          <w:spacing w:val="-4"/>
        </w:rPr>
        <w:t>charlas,</w:t>
      </w:r>
      <w:r>
        <w:rPr>
          <w:spacing w:val="-12"/>
        </w:rPr>
        <w:t> </w:t>
      </w:r>
      <w:r>
        <w:rPr>
          <w:spacing w:val="-4"/>
        </w:rPr>
        <w:t>se</w:t>
      </w:r>
      <w:r>
        <w:rPr>
          <w:spacing w:val="-8"/>
        </w:rPr>
        <w:t> </w:t>
      </w:r>
      <w:r>
        <w:rPr>
          <w:spacing w:val="-4"/>
        </w:rPr>
        <w:t>imparten</w:t>
      </w:r>
      <w:r>
        <w:rPr>
          <w:spacing w:val="-6"/>
        </w:rPr>
        <w:t> </w:t>
      </w:r>
      <w:r>
        <w:rPr>
          <w:i/>
          <w:spacing w:val="-4"/>
        </w:rPr>
        <w:t>Talleres</w:t>
      </w:r>
      <w:r>
        <w:rPr>
          <w:i/>
          <w:spacing w:val="-10"/>
        </w:rPr>
        <w:t> </w:t>
      </w:r>
      <w:r>
        <w:rPr>
          <w:i/>
          <w:spacing w:val="-4"/>
        </w:rPr>
        <w:t>de</w:t>
      </w:r>
      <w:r>
        <w:rPr>
          <w:i/>
          <w:spacing w:val="-11"/>
        </w:rPr>
        <w:t> </w:t>
      </w:r>
      <w:r>
        <w:rPr>
          <w:i/>
          <w:spacing w:val="-4"/>
        </w:rPr>
        <w:t>hábitos</w:t>
      </w:r>
      <w:r>
        <w:rPr>
          <w:i/>
          <w:spacing w:val="-10"/>
        </w:rPr>
        <w:t> </w:t>
      </w:r>
      <w:r>
        <w:rPr>
          <w:i/>
          <w:spacing w:val="-4"/>
        </w:rPr>
        <w:t>de</w:t>
      </w:r>
      <w:r>
        <w:rPr>
          <w:i/>
          <w:spacing w:val="-7"/>
        </w:rPr>
        <w:t> </w:t>
      </w:r>
      <w:r>
        <w:rPr>
          <w:i/>
          <w:spacing w:val="-4"/>
        </w:rPr>
        <w:t>vida</w:t>
      </w:r>
      <w:r>
        <w:rPr>
          <w:i/>
          <w:spacing w:val="-11"/>
        </w:rPr>
        <w:t> </w:t>
      </w:r>
      <w:r>
        <w:rPr>
          <w:i/>
          <w:spacing w:val="-4"/>
        </w:rPr>
        <w:t>saludables</w:t>
      </w:r>
      <w:r>
        <w:rPr>
          <w:spacing w:val="-4"/>
        </w:rPr>
        <w:t>, </w:t>
      </w:r>
      <w:r>
        <w:rPr/>
        <w:t>adaptando el contenido de estos, dependiendo de las edades de las personas </w:t>
      </w:r>
      <w:r>
        <w:rPr>
          <w:spacing w:val="-4"/>
        </w:rPr>
        <w:t>asistentes.</w:t>
      </w:r>
      <w:r>
        <w:rPr>
          <w:spacing w:val="-15"/>
        </w:rPr>
        <w:t> </w:t>
      </w:r>
      <w:r>
        <w:rPr>
          <w:spacing w:val="-4"/>
        </w:rPr>
        <w:t>Por</w:t>
      </w:r>
      <w:r>
        <w:rPr>
          <w:spacing w:val="-14"/>
        </w:rPr>
        <w:t> </w:t>
      </w:r>
      <w:r>
        <w:rPr>
          <w:spacing w:val="-4"/>
        </w:rPr>
        <w:t>un</w:t>
      </w:r>
      <w:r>
        <w:rPr>
          <w:spacing w:val="-14"/>
        </w:rPr>
        <w:t> </w:t>
      </w:r>
      <w:r>
        <w:rPr>
          <w:spacing w:val="-4"/>
        </w:rPr>
        <w:t>lado,</w:t>
      </w:r>
      <w:r>
        <w:rPr>
          <w:spacing w:val="-14"/>
        </w:rPr>
        <w:t> </w:t>
      </w:r>
      <w:r>
        <w:rPr>
          <w:spacing w:val="-4"/>
        </w:rPr>
        <w:t>se</w:t>
      </w:r>
      <w:r>
        <w:rPr>
          <w:spacing w:val="-14"/>
        </w:rPr>
        <w:t> </w:t>
      </w:r>
      <w:r>
        <w:rPr>
          <w:spacing w:val="-4"/>
        </w:rPr>
        <w:t>llevan</w:t>
      </w:r>
      <w:r>
        <w:rPr>
          <w:spacing w:val="-14"/>
        </w:rPr>
        <w:t> </w:t>
      </w:r>
      <w:r>
        <w:rPr>
          <w:spacing w:val="-4"/>
        </w:rPr>
        <w:t>a</w:t>
      </w:r>
      <w:r>
        <w:rPr>
          <w:spacing w:val="-14"/>
        </w:rPr>
        <w:t> </w:t>
      </w:r>
      <w:r>
        <w:rPr>
          <w:spacing w:val="-4"/>
        </w:rPr>
        <w:t>cabo</w:t>
      </w:r>
      <w:r>
        <w:rPr>
          <w:spacing w:val="-14"/>
        </w:rPr>
        <w:t> </w:t>
      </w:r>
      <w:r>
        <w:rPr>
          <w:spacing w:val="-4"/>
        </w:rPr>
        <w:t>en</w:t>
      </w:r>
      <w:r>
        <w:rPr>
          <w:spacing w:val="-14"/>
        </w:rPr>
        <w:t> </w:t>
      </w:r>
      <w:r>
        <w:rPr>
          <w:spacing w:val="-4"/>
        </w:rPr>
        <w:t>colegios</w:t>
      </w:r>
      <w:r>
        <w:rPr>
          <w:spacing w:val="-14"/>
        </w:rPr>
        <w:t> </w:t>
      </w:r>
      <w:r>
        <w:rPr>
          <w:spacing w:val="-4"/>
        </w:rPr>
        <w:t>de</w:t>
      </w:r>
      <w:r>
        <w:rPr>
          <w:spacing w:val="-14"/>
        </w:rPr>
        <w:t> </w:t>
      </w:r>
      <w:r>
        <w:rPr>
          <w:spacing w:val="-4"/>
        </w:rPr>
        <w:t>educación</w:t>
      </w:r>
      <w:r>
        <w:rPr>
          <w:spacing w:val="-14"/>
        </w:rPr>
        <w:t> </w:t>
      </w:r>
      <w:r>
        <w:rPr>
          <w:spacing w:val="-4"/>
        </w:rPr>
        <w:t>infantil</w:t>
      </w:r>
      <w:r>
        <w:rPr>
          <w:spacing w:val="-14"/>
        </w:rPr>
        <w:t> </w:t>
      </w:r>
      <w:r>
        <w:rPr>
          <w:spacing w:val="-4"/>
        </w:rPr>
        <w:t>y</w:t>
      </w:r>
      <w:r>
        <w:rPr>
          <w:spacing w:val="-15"/>
        </w:rPr>
        <w:t> </w:t>
      </w:r>
      <w:r>
        <w:rPr>
          <w:spacing w:val="-4"/>
        </w:rPr>
        <w:t>primaria, </w:t>
      </w:r>
      <w:r>
        <w:rPr/>
        <w:t>actividades en las que se conciencia a los más pequeños</w:t>
      </w:r>
      <w:r>
        <w:rPr>
          <w:spacing w:val="-1"/>
        </w:rPr>
        <w:t> </w:t>
      </w:r>
      <w:r>
        <w:rPr/>
        <w:t>sobre la importancia de </w:t>
      </w:r>
      <w:r>
        <w:rPr>
          <w:spacing w:val="-2"/>
        </w:rPr>
        <w:t>llevar</w:t>
      </w:r>
      <w:r>
        <w:rPr>
          <w:spacing w:val="-14"/>
        </w:rPr>
        <w:t> </w:t>
      </w:r>
      <w:r>
        <w:rPr>
          <w:spacing w:val="-2"/>
        </w:rPr>
        <w:t>a</w:t>
      </w:r>
      <w:r>
        <w:rPr>
          <w:spacing w:val="-14"/>
        </w:rPr>
        <w:t> </w:t>
      </w:r>
      <w:r>
        <w:rPr>
          <w:spacing w:val="-2"/>
        </w:rPr>
        <w:t>cabo</w:t>
      </w:r>
      <w:r>
        <w:rPr>
          <w:spacing w:val="-14"/>
        </w:rPr>
        <w:t> </w:t>
      </w:r>
      <w:r>
        <w:rPr>
          <w:spacing w:val="-2"/>
        </w:rPr>
        <w:t>hábitos</w:t>
      </w:r>
      <w:r>
        <w:rPr>
          <w:spacing w:val="-13"/>
        </w:rPr>
        <w:t> </w:t>
      </w:r>
      <w:r>
        <w:rPr>
          <w:spacing w:val="-2"/>
        </w:rPr>
        <w:t>de</w:t>
      </w:r>
      <w:r>
        <w:rPr>
          <w:spacing w:val="-13"/>
        </w:rPr>
        <w:t> </w:t>
      </w:r>
      <w:r>
        <w:rPr>
          <w:spacing w:val="-2"/>
        </w:rPr>
        <w:t>vida</w:t>
      </w:r>
      <w:r>
        <w:rPr>
          <w:spacing w:val="-14"/>
        </w:rPr>
        <w:t> </w:t>
      </w:r>
      <w:r>
        <w:rPr>
          <w:spacing w:val="-2"/>
        </w:rPr>
        <w:t>saludables:</w:t>
      </w:r>
      <w:r>
        <w:rPr>
          <w:spacing w:val="-13"/>
        </w:rPr>
        <w:t> </w:t>
      </w:r>
      <w:r>
        <w:rPr>
          <w:spacing w:val="-2"/>
        </w:rPr>
        <w:t>alimentación,</w:t>
      </w:r>
      <w:r>
        <w:rPr>
          <w:spacing w:val="-13"/>
        </w:rPr>
        <w:t> </w:t>
      </w:r>
      <w:r>
        <w:rPr>
          <w:spacing w:val="-2"/>
        </w:rPr>
        <w:t>deporte</w:t>
      </w:r>
      <w:r>
        <w:rPr>
          <w:spacing w:val="-14"/>
        </w:rPr>
        <w:t> </w:t>
      </w:r>
      <w:r>
        <w:rPr>
          <w:spacing w:val="-2"/>
        </w:rPr>
        <w:t>e</w:t>
      </w:r>
      <w:r>
        <w:rPr>
          <w:spacing w:val="-13"/>
        </w:rPr>
        <w:t> </w:t>
      </w:r>
      <w:r>
        <w:rPr>
          <w:spacing w:val="-2"/>
        </w:rPr>
        <w:t>higiene.</w:t>
      </w:r>
      <w:r>
        <w:rPr>
          <w:spacing w:val="-6"/>
        </w:rPr>
        <w:t> </w:t>
      </w:r>
      <w:r>
        <w:rPr>
          <w:spacing w:val="-2"/>
        </w:rPr>
        <w:t>Mientras que</w:t>
      </w:r>
      <w:r>
        <w:rPr>
          <w:spacing w:val="-14"/>
        </w:rPr>
        <w:t> </w:t>
      </w:r>
      <w:r>
        <w:rPr>
          <w:spacing w:val="-2"/>
        </w:rPr>
        <w:t>para</w:t>
      </w:r>
      <w:r>
        <w:rPr>
          <w:spacing w:val="-15"/>
        </w:rPr>
        <w:t> </w:t>
      </w:r>
      <w:r>
        <w:rPr>
          <w:spacing w:val="-2"/>
        </w:rPr>
        <w:t>la</w:t>
      </w:r>
      <w:r>
        <w:rPr>
          <w:spacing w:val="-13"/>
        </w:rPr>
        <w:t> </w:t>
      </w:r>
      <w:r>
        <w:rPr>
          <w:spacing w:val="-2"/>
        </w:rPr>
        <w:t>población</w:t>
      </w:r>
      <w:r>
        <w:rPr>
          <w:spacing w:val="-13"/>
        </w:rPr>
        <w:t> </w:t>
      </w:r>
      <w:r>
        <w:rPr>
          <w:spacing w:val="-2"/>
        </w:rPr>
        <w:t>más</w:t>
      </w:r>
      <w:r>
        <w:rPr>
          <w:spacing w:val="-14"/>
        </w:rPr>
        <w:t> </w:t>
      </w:r>
      <w:r>
        <w:rPr>
          <w:spacing w:val="-2"/>
        </w:rPr>
        <w:t>adulta</w:t>
      </w:r>
      <w:r>
        <w:rPr>
          <w:spacing w:val="-15"/>
        </w:rPr>
        <w:t> </w:t>
      </w:r>
      <w:r>
        <w:rPr>
          <w:spacing w:val="-2"/>
        </w:rPr>
        <w:t>se</w:t>
      </w:r>
      <w:r>
        <w:rPr>
          <w:spacing w:val="-14"/>
        </w:rPr>
        <w:t> </w:t>
      </w:r>
      <w:r>
        <w:rPr>
          <w:spacing w:val="-2"/>
        </w:rPr>
        <w:t>realizan</w:t>
      </w:r>
      <w:r>
        <w:rPr>
          <w:spacing w:val="-11"/>
        </w:rPr>
        <w:t> </w:t>
      </w:r>
      <w:r>
        <w:rPr>
          <w:spacing w:val="-2"/>
        </w:rPr>
        <w:t>Talleres</w:t>
      </w:r>
      <w:r>
        <w:rPr>
          <w:spacing w:val="-13"/>
        </w:rPr>
        <w:t> </w:t>
      </w:r>
      <w:r>
        <w:rPr>
          <w:spacing w:val="-2"/>
        </w:rPr>
        <w:t>de</w:t>
      </w:r>
      <w:r>
        <w:rPr>
          <w:spacing w:val="-14"/>
        </w:rPr>
        <w:t> </w:t>
      </w:r>
      <w:r>
        <w:rPr>
          <w:spacing w:val="-2"/>
        </w:rPr>
        <w:t>autoexploración</w:t>
      </w:r>
      <w:r>
        <w:rPr>
          <w:spacing w:val="-15"/>
        </w:rPr>
        <w:t> </w:t>
      </w:r>
      <w:r>
        <w:rPr>
          <w:spacing w:val="-2"/>
        </w:rPr>
        <w:t>mamaria, </w:t>
      </w:r>
      <w:r>
        <w:rPr/>
        <w:t>factores</w:t>
      </w:r>
      <w:r>
        <w:rPr>
          <w:spacing w:val="-21"/>
        </w:rPr>
        <w:t> </w:t>
      </w:r>
      <w:r>
        <w:rPr/>
        <w:t>de</w:t>
      </w:r>
      <w:r>
        <w:rPr>
          <w:spacing w:val="-22"/>
        </w:rPr>
        <w:t> </w:t>
      </w:r>
      <w:r>
        <w:rPr/>
        <w:t>riesgo</w:t>
      </w:r>
      <w:r>
        <w:rPr>
          <w:spacing w:val="-23"/>
        </w:rPr>
        <w:t> </w:t>
      </w:r>
      <w:r>
        <w:rPr/>
        <w:t>del</w:t>
      </w:r>
      <w:r>
        <w:rPr>
          <w:spacing w:val="-22"/>
        </w:rPr>
        <w:t> </w:t>
      </w:r>
      <w:r>
        <w:rPr/>
        <w:t>cáncer</w:t>
      </w:r>
      <w:r>
        <w:rPr>
          <w:spacing w:val="-23"/>
        </w:rPr>
        <w:t> </w:t>
      </w:r>
      <w:r>
        <w:rPr/>
        <w:t>de</w:t>
      </w:r>
      <w:r>
        <w:rPr>
          <w:spacing w:val="-22"/>
        </w:rPr>
        <w:t> </w:t>
      </w:r>
      <w:r>
        <w:rPr/>
        <w:t>mama</w:t>
      </w:r>
      <w:r>
        <w:rPr>
          <w:spacing w:val="-21"/>
        </w:rPr>
        <w:t> </w:t>
      </w:r>
      <w:r>
        <w:rPr/>
        <w:t>y</w:t>
      </w:r>
      <w:r>
        <w:rPr>
          <w:spacing w:val="-23"/>
        </w:rPr>
        <w:t> </w:t>
      </w:r>
      <w:r>
        <w:rPr/>
        <w:t>mitos</w:t>
      </w:r>
      <w:r>
        <w:rPr>
          <w:spacing w:val="-21"/>
        </w:rPr>
        <w:t> </w:t>
      </w:r>
      <w:r>
        <w:rPr/>
        <w:t>y</w:t>
      </w:r>
      <w:r>
        <w:rPr>
          <w:spacing w:val="-23"/>
        </w:rPr>
        <w:t> </w:t>
      </w:r>
      <w:r>
        <w:rPr/>
        <w:t>miedos</w:t>
      </w:r>
      <w:r>
        <w:rPr>
          <w:spacing w:val="-22"/>
        </w:rPr>
        <w:t> </w:t>
      </w:r>
      <w:r>
        <w:rPr/>
        <w:t>sobre</w:t>
      </w:r>
      <w:r>
        <w:rPr>
          <w:spacing w:val="-22"/>
        </w:rPr>
        <w:t> </w:t>
      </w:r>
      <w:r>
        <w:rPr/>
        <w:t>la</w:t>
      </w:r>
      <w:r>
        <w:rPr>
          <w:spacing w:val="-20"/>
        </w:rPr>
        <w:t> </w:t>
      </w:r>
      <w:r>
        <w:rPr/>
        <w:t>enfermedad.</w:t>
      </w:r>
    </w:p>
    <w:p>
      <w:pPr>
        <w:pStyle w:val="Heading5"/>
        <w:numPr>
          <w:ilvl w:val="0"/>
          <w:numId w:val="5"/>
        </w:numPr>
        <w:tabs>
          <w:tab w:pos="1570" w:val="left" w:leader="none"/>
        </w:tabs>
        <w:spacing w:line="240" w:lineRule="auto" w:before="231" w:after="0"/>
        <w:ind w:left="1570" w:right="0" w:hanging="359"/>
        <w:jc w:val="left"/>
      </w:pPr>
      <w:r>
        <w:rPr>
          <w:spacing w:val="-2"/>
        </w:rPr>
        <w:t>Datos</w:t>
      </w:r>
      <w:r>
        <w:rPr>
          <w:spacing w:val="-15"/>
        </w:rPr>
        <w:t> </w:t>
      </w:r>
      <w:r>
        <w:rPr>
          <w:spacing w:val="-2"/>
        </w:rPr>
        <w:t>cuantitativos</w:t>
      </w:r>
      <w:r>
        <w:rPr>
          <w:spacing w:val="-14"/>
        </w:rPr>
        <w:t> </w:t>
      </w:r>
      <w:r>
        <w:rPr>
          <w:spacing w:val="-4"/>
        </w:rPr>
        <w:t>2024</w:t>
      </w:r>
    </w:p>
    <w:p>
      <w:pPr>
        <w:pStyle w:val="BodyText"/>
        <w:spacing w:before="42"/>
        <w:rPr>
          <w:b/>
        </w:rPr>
      </w:pPr>
    </w:p>
    <w:p>
      <w:pPr>
        <w:pStyle w:val="BodyText"/>
        <w:spacing w:line="381" w:lineRule="auto"/>
        <w:ind w:left="852" w:right="1561" w:firstLine="719"/>
        <w:jc w:val="both"/>
      </w:pPr>
      <w:r>
        <w:rPr/>
        <w:t>A continuación, se presenta un cuadro donde figuran las charlas de </w:t>
      </w:r>
      <w:r>
        <w:rPr>
          <w:spacing w:val="-2"/>
        </w:rPr>
        <w:t>“Detección</w:t>
      </w:r>
      <w:r>
        <w:rPr>
          <w:spacing w:val="-11"/>
        </w:rPr>
        <w:t> </w:t>
      </w:r>
      <w:r>
        <w:rPr>
          <w:spacing w:val="-2"/>
        </w:rPr>
        <w:t>precoz</w:t>
      </w:r>
      <w:r>
        <w:rPr>
          <w:spacing w:val="-10"/>
        </w:rPr>
        <w:t> </w:t>
      </w:r>
      <w:r>
        <w:rPr>
          <w:spacing w:val="-2"/>
        </w:rPr>
        <w:t>del</w:t>
      </w:r>
      <w:r>
        <w:rPr>
          <w:spacing w:val="-10"/>
        </w:rPr>
        <w:t> </w:t>
      </w:r>
      <w:r>
        <w:rPr>
          <w:spacing w:val="-2"/>
        </w:rPr>
        <w:t>cáncer</w:t>
      </w:r>
      <w:r>
        <w:rPr>
          <w:spacing w:val="-11"/>
        </w:rPr>
        <w:t> </w:t>
      </w:r>
      <w:r>
        <w:rPr>
          <w:spacing w:val="-2"/>
        </w:rPr>
        <w:t>de</w:t>
      </w:r>
      <w:r>
        <w:rPr>
          <w:spacing w:val="-10"/>
        </w:rPr>
        <w:t> </w:t>
      </w:r>
      <w:r>
        <w:rPr>
          <w:spacing w:val="-2"/>
        </w:rPr>
        <w:t>mama</w:t>
      </w:r>
      <w:r>
        <w:rPr>
          <w:spacing w:val="-10"/>
        </w:rPr>
        <w:t> </w:t>
      </w:r>
      <w:r>
        <w:rPr>
          <w:spacing w:val="-2"/>
        </w:rPr>
        <w:t>y</w:t>
      </w:r>
      <w:r>
        <w:rPr>
          <w:spacing w:val="-11"/>
        </w:rPr>
        <w:t> </w:t>
      </w:r>
      <w:r>
        <w:rPr>
          <w:spacing w:val="-2"/>
        </w:rPr>
        <w:t>hábitos</w:t>
      </w:r>
      <w:r>
        <w:rPr>
          <w:spacing w:val="-9"/>
        </w:rPr>
        <w:t> </w:t>
      </w:r>
      <w:r>
        <w:rPr>
          <w:spacing w:val="-2"/>
        </w:rPr>
        <w:t>de</w:t>
      </w:r>
      <w:r>
        <w:rPr>
          <w:spacing w:val="-10"/>
        </w:rPr>
        <w:t> </w:t>
      </w:r>
      <w:r>
        <w:rPr>
          <w:spacing w:val="-2"/>
        </w:rPr>
        <w:t>vida</w:t>
      </w:r>
      <w:r>
        <w:rPr>
          <w:spacing w:val="-11"/>
        </w:rPr>
        <w:t> </w:t>
      </w:r>
      <w:r>
        <w:rPr>
          <w:spacing w:val="-2"/>
        </w:rPr>
        <w:t>saludables”,</w:t>
      </w:r>
      <w:r>
        <w:rPr>
          <w:spacing w:val="-10"/>
        </w:rPr>
        <w:t> </w:t>
      </w:r>
      <w:r>
        <w:rPr>
          <w:spacing w:val="-2"/>
        </w:rPr>
        <w:t>que</w:t>
      </w:r>
      <w:r>
        <w:rPr>
          <w:spacing w:val="-9"/>
        </w:rPr>
        <w:t> </w:t>
      </w:r>
      <w:r>
        <w:rPr>
          <w:spacing w:val="-2"/>
        </w:rPr>
        <w:t>desde </w:t>
      </w:r>
      <w:r>
        <w:rPr/>
        <w:t>el</w:t>
      </w:r>
      <w:r>
        <w:rPr>
          <w:spacing w:val="-19"/>
        </w:rPr>
        <w:t> </w:t>
      </w:r>
      <w:r>
        <w:rPr/>
        <w:t>programa</w:t>
      </w:r>
      <w:r>
        <w:rPr>
          <w:spacing w:val="-18"/>
        </w:rPr>
        <w:t> </w:t>
      </w:r>
      <w:r>
        <w:rPr/>
        <w:t>Educa-Salud</w:t>
      </w:r>
      <w:r>
        <w:rPr>
          <w:spacing w:val="-18"/>
        </w:rPr>
        <w:t> </w:t>
      </w:r>
      <w:r>
        <w:rPr/>
        <w:t>se</w:t>
      </w:r>
      <w:r>
        <w:rPr>
          <w:spacing w:val="-18"/>
        </w:rPr>
        <w:t> </w:t>
      </w:r>
      <w:r>
        <w:rPr/>
        <w:t>han</w:t>
      </w:r>
      <w:r>
        <w:rPr>
          <w:spacing w:val="-18"/>
        </w:rPr>
        <w:t> </w:t>
      </w:r>
      <w:r>
        <w:rPr/>
        <w:t>impartido</w:t>
      </w:r>
      <w:r>
        <w:rPr>
          <w:spacing w:val="-18"/>
        </w:rPr>
        <w:t> </w:t>
      </w:r>
      <w:r>
        <w:rPr/>
        <w:t>a</w:t>
      </w:r>
      <w:r>
        <w:rPr>
          <w:spacing w:val="-18"/>
        </w:rPr>
        <w:t> </w:t>
      </w:r>
      <w:r>
        <w:rPr/>
        <w:t>lo</w:t>
      </w:r>
      <w:r>
        <w:rPr>
          <w:spacing w:val="-18"/>
        </w:rPr>
        <w:t> </w:t>
      </w:r>
      <w:r>
        <w:rPr/>
        <w:t>largo</w:t>
      </w:r>
      <w:r>
        <w:rPr>
          <w:spacing w:val="-18"/>
        </w:rPr>
        <w:t> </w:t>
      </w:r>
      <w:r>
        <w:rPr/>
        <w:t>del</w:t>
      </w:r>
      <w:r>
        <w:rPr>
          <w:spacing w:val="-18"/>
        </w:rPr>
        <w:t> </w:t>
      </w:r>
      <w:r>
        <w:rPr/>
        <w:t>año</w:t>
      </w:r>
      <w:r>
        <w:rPr>
          <w:spacing w:val="-18"/>
        </w:rPr>
        <w:t> </w:t>
      </w:r>
      <w:r>
        <w:rPr/>
        <w:t>2024</w:t>
      </w:r>
      <w:r>
        <w:rPr>
          <w:spacing w:val="-18"/>
        </w:rPr>
        <w:t> </w:t>
      </w:r>
      <w:r>
        <w:rPr/>
        <w:t>en</w:t>
      </w:r>
      <w:r>
        <w:rPr>
          <w:spacing w:val="-18"/>
        </w:rPr>
        <w:t> </w:t>
      </w:r>
      <w:r>
        <w:rPr/>
        <w:t>la</w:t>
      </w:r>
      <w:r>
        <w:rPr>
          <w:spacing w:val="-19"/>
        </w:rPr>
        <w:t> </w:t>
      </w:r>
      <w:r>
        <w:rPr/>
        <w:t>provincia de</w:t>
      </w:r>
      <w:r>
        <w:rPr>
          <w:spacing w:val="-10"/>
        </w:rPr>
        <w:t> </w:t>
      </w:r>
      <w:r>
        <w:rPr/>
        <w:t>Santa</w:t>
      </w:r>
      <w:r>
        <w:rPr>
          <w:spacing w:val="-11"/>
        </w:rPr>
        <w:t> </w:t>
      </w:r>
      <w:r>
        <w:rPr/>
        <w:t>Cruz</w:t>
      </w:r>
      <w:r>
        <w:rPr>
          <w:spacing w:val="-10"/>
        </w:rPr>
        <w:t> </w:t>
      </w:r>
      <w:r>
        <w:rPr/>
        <w:t>de</w:t>
      </w:r>
      <w:r>
        <w:rPr>
          <w:spacing w:val="-10"/>
        </w:rPr>
        <w:t> </w:t>
      </w:r>
      <w:r>
        <w:rPr/>
        <w:t>Tenerife:</w:t>
      </w:r>
    </w:p>
    <w:p>
      <w:pPr>
        <w:pStyle w:val="Heading6"/>
        <w:spacing w:before="254"/>
        <w:jc w:val="both"/>
      </w:pPr>
      <w:r>
        <w:rPr>
          <w:w w:val="85"/>
        </w:rPr>
        <w:t>Tabla</w:t>
      </w:r>
      <w:r>
        <w:rPr>
          <w:spacing w:val="-3"/>
          <w:w w:val="85"/>
        </w:rPr>
        <w:t> </w:t>
      </w:r>
      <w:r>
        <w:rPr>
          <w:spacing w:val="-5"/>
        </w:rPr>
        <w:t>3.</w:t>
      </w:r>
    </w:p>
    <w:p>
      <w:pPr>
        <w:spacing w:before="14"/>
        <w:ind w:left="852" w:right="0" w:firstLine="0"/>
        <w:jc w:val="both"/>
        <w:rPr>
          <w:i/>
          <w:sz w:val="24"/>
        </w:rPr>
      </w:pPr>
      <w:r>
        <w:rPr>
          <w:i/>
          <w:spacing w:val="-4"/>
          <w:sz w:val="24"/>
        </w:rPr>
        <w:t>Número</w:t>
      </w:r>
      <w:r>
        <w:rPr>
          <w:i/>
          <w:spacing w:val="-24"/>
          <w:sz w:val="24"/>
        </w:rPr>
        <w:t> </w:t>
      </w:r>
      <w:r>
        <w:rPr>
          <w:i/>
          <w:spacing w:val="-4"/>
          <w:sz w:val="24"/>
        </w:rPr>
        <w:t>de</w:t>
      </w:r>
      <w:r>
        <w:rPr>
          <w:i/>
          <w:spacing w:val="-21"/>
          <w:sz w:val="24"/>
        </w:rPr>
        <w:t> </w:t>
      </w:r>
      <w:r>
        <w:rPr>
          <w:i/>
          <w:spacing w:val="-4"/>
          <w:sz w:val="24"/>
        </w:rPr>
        <w:t>charlas</w:t>
      </w:r>
      <w:r>
        <w:rPr>
          <w:i/>
          <w:spacing w:val="-18"/>
          <w:sz w:val="24"/>
        </w:rPr>
        <w:t> </w:t>
      </w:r>
      <w:r>
        <w:rPr>
          <w:i/>
          <w:spacing w:val="-4"/>
          <w:sz w:val="24"/>
        </w:rPr>
        <w:t>durante</w:t>
      </w:r>
      <w:r>
        <w:rPr>
          <w:i/>
          <w:spacing w:val="-23"/>
          <w:sz w:val="24"/>
        </w:rPr>
        <w:t> </w:t>
      </w:r>
      <w:r>
        <w:rPr>
          <w:i/>
          <w:spacing w:val="-4"/>
          <w:sz w:val="24"/>
        </w:rPr>
        <w:t>el</w:t>
      </w:r>
      <w:r>
        <w:rPr>
          <w:i/>
          <w:spacing w:val="-21"/>
          <w:sz w:val="24"/>
        </w:rPr>
        <w:t> </w:t>
      </w:r>
      <w:r>
        <w:rPr>
          <w:i/>
          <w:spacing w:val="-4"/>
          <w:sz w:val="24"/>
        </w:rPr>
        <w:t>año</w:t>
      </w:r>
      <w:r>
        <w:rPr>
          <w:i/>
          <w:spacing w:val="-17"/>
          <w:sz w:val="24"/>
        </w:rPr>
        <w:t> </w:t>
      </w:r>
      <w:r>
        <w:rPr>
          <w:i/>
          <w:spacing w:val="-4"/>
          <w:sz w:val="24"/>
        </w:rPr>
        <w:t>2024</w:t>
      </w:r>
    </w:p>
    <w:p>
      <w:pPr>
        <w:pStyle w:val="BodyText"/>
        <w:spacing w:before="70"/>
        <w:rPr>
          <w:i/>
          <w:sz w:val="20"/>
        </w:rPr>
      </w:pPr>
    </w:p>
    <w:tbl>
      <w:tblPr>
        <w:tblW w:w="0" w:type="auto"/>
        <w:jc w:val="left"/>
        <w:tblInd w:w="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9"/>
        <w:gridCol w:w="1744"/>
        <w:gridCol w:w="2435"/>
        <w:gridCol w:w="1261"/>
        <w:gridCol w:w="1835"/>
      </w:tblGrid>
      <w:tr>
        <w:trPr>
          <w:trHeight w:val="537" w:hRule="atLeast"/>
        </w:trPr>
        <w:tc>
          <w:tcPr>
            <w:tcW w:w="1449" w:type="dxa"/>
            <w:tcBorders>
              <w:bottom w:val="single" w:sz="4" w:space="0" w:color="D76CCA"/>
            </w:tcBorders>
          </w:tcPr>
          <w:p>
            <w:pPr>
              <w:pStyle w:val="TableParagraph"/>
              <w:spacing w:line="244" w:lineRule="exact"/>
              <w:ind w:left="0" w:right="60"/>
              <w:rPr>
                <w:b/>
                <w:sz w:val="24"/>
              </w:rPr>
            </w:pPr>
            <w:r>
              <w:rPr>
                <w:b/>
                <w:spacing w:val="-2"/>
                <w:sz w:val="24"/>
              </w:rPr>
              <w:t>FECHA</w:t>
            </w:r>
          </w:p>
        </w:tc>
        <w:tc>
          <w:tcPr>
            <w:tcW w:w="1744" w:type="dxa"/>
            <w:tcBorders>
              <w:bottom w:val="single" w:sz="4" w:space="0" w:color="D76CCA"/>
            </w:tcBorders>
          </w:tcPr>
          <w:p>
            <w:pPr>
              <w:pStyle w:val="TableParagraph"/>
              <w:spacing w:line="244" w:lineRule="exact"/>
              <w:ind w:left="2" w:right="22"/>
              <w:rPr>
                <w:b/>
                <w:sz w:val="24"/>
              </w:rPr>
            </w:pPr>
            <w:r>
              <w:rPr>
                <w:b/>
                <w:spacing w:val="-2"/>
                <w:sz w:val="24"/>
              </w:rPr>
              <w:t>MUNICIPIO</w:t>
            </w:r>
          </w:p>
        </w:tc>
        <w:tc>
          <w:tcPr>
            <w:tcW w:w="2435" w:type="dxa"/>
            <w:tcBorders>
              <w:bottom w:val="single" w:sz="4" w:space="0" w:color="D76CCA"/>
            </w:tcBorders>
          </w:tcPr>
          <w:p>
            <w:pPr>
              <w:pStyle w:val="TableParagraph"/>
              <w:spacing w:line="244" w:lineRule="exact"/>
              <w:ind w:left="51" w:right="3"/>
              <w:rPr>
                <w:b/>
                <w:sz w:val="24"/>
              </w:rPr>
            </w:pPr>
            <w:r>
              <w:rPr>
                <w:b/>
                <w:sz w:val="24"/>
              </w:rPr>
              <w:t>LUGAR/</w:t>
            </w:r>
            <w:r>
              <w:rPr>
                <w:b/>
                <w:spacing w:val="-7"/>
                <w:sz w:val="24"/>
              </w:rPr>
              <w:t> </w:t>
            </w:r>
            <w:r>
              <w:rPr>
                <w:b/>
                <w:spacing w:val="-2"/>
                <w:sz w:val="24"/>
              </w:rPr>
              <w:t>CENTRO</w:t>
            </w:r>
          </w:p>
        </w:tc>
        <w:tc>
          <w:tcPr>
            <w:tcW w:w="1261" w:type="dxa"/>
            <w:tcBorders>
              <w:bottom w:val="single" w:sz="4" w:space="0" w:color="D76CCA"/>
            </w:tcBorders>
          </w:tcPr>
          <w:p>
            <w:pPr>
              <w:pStyle w:val="TableParagraph"/>
              <w:spacing w:line="244" w:lineRule="exact"/>
              <w:ind w:left="51" w:right="18"/>
              <w:rPr>
                <w:b/>
                <w:sz w:val="24"/>
              </w:rPr>
            </w:pPr>
            <w:r>
              <w:rPr>
                <w:b/>
                <w:sz w:val="24"/>
              </w:rPr>
              <w:t>N-</w:t>
            </w:r>
            <w:r>
              <w:rPr>
                <w:b/>
                <w:spacing w:val="-10"/>
                <w:sz w:val="24"/>
              </w:rPr>
              <w:t>º</w:t>
            </w:r>
          </w:p>
          <w:p>
            <w:pPr>
              <w:pStyle w:val="TableParagraph"/>
              <w:spacing w:line="273" w:lineRule="exact"/>
              <w:ind w:left="52" w:right="18"/>
              <w:rPr>
                <w:b/>
                <w:sz w:val="24"/>
              </w:rPr>
            </w:pPr>
            <w:r>
              <w:rPr>
                <w:b/>
                <w:spacing w:val="-2"/>
                <w:sz w:val="24"/>
              </w:rPr>
              <w:t>CHARLAS</w:t>
            </w:r>
          </w:p>
        </w:tc>
        <w:tc>
          <w:tcPr>
            <w:tcW w:w="1835" w:type="dxa"/>
            <w:tcBorders>
              <w:bottom w:val="single" w:sz="4" w:space="0" w:color="D76CCA"/>
            </w:tcBorders>
          </w:tcPr>
          <w:p>
            <w:pPr>
              <w:pStyle w:val="TableParagraph"/>
              <w:spacing w:line="244" w:lineRule="exact"/>
              <w:ind w:left="95" w:right="75"/>
              <w:rPr>
                <w:b/>
                <w:sz w:val="24"/>
              </w:rPr>
            </w:pPr>
            <w:r>
              <w:rPr>
                <w:b/>
                <w:sz w:val="24"/>
              </w:rPr>
              <w:t>N.º</w:t>
            </w:r>
            <w:r>
              <w:rPr>
                <w:b/>
                <w:spacing w:val="-2"/>
                <w:sz w:val="24"/>
              </w:rPr>
              <w:t> ASISTENTES</w:t>
            </w:r>
          </w:p>
        </w:tc>
      </w:tr>
      <w:tr>
        <w:trPr>
          <w:trHeight w:val="268" w:hRule="atLeast"/>
        </w:trPr>
        <w:tc>
          <w:tcPr>
            <w:tcW w:w="1449" w:type="dxa"/>
            <w:tcBorders>
              <w:top w:val="single" w:sz="4" w:space="0" w:color="D76CCA"/>
            </w:tcBorders>
            <w:shd w:val="clear" w:color="auto" w:fill="F1CEEC"/>
          </w:tcPr>
          <w:p>
            <w:pPr>
              <w:pStyle w:val="TableParagraph"/>
              <w:spacing w:line="249" w:lineRule="exact"/>
              <w:ind w:left="1" w:right="60"/>
              <w:rPr>
                <w:b/>
                <w:sz w:val="22"/>
              </w:rPr>
            </w:pPr>
            <w:r>
              <w:rPr>
                <w:b/>
                <w:spacing w:val="-2"/>
                <w:sz w:val="22"/>
              </w:rPr>
              <w:t>25/01/2024</w:t>
            </w:r>
          </w:p>
        </w:tc>
        <w:tc>
          <w:tcPr>
            <w:tcW w:w="1744" w:type="dxa"/>
            <w:tcBorders>
              <w:top w:val="single" w:sz="4" w:space="0" w:color="D76CCA"/>
            </w:tcBorders>
            <w:shd w:val="clear" w:color="auto" w:fill="F1CEEC"/>
          </w:tcPr>
          <w:p>
            <w:pPr>
              <w:pStyle w:val="TableParagraph"/>
              <w:spacing w:line="249" w:lineRule="exact"/>
              <w:ind w:left="6" w:right="22"/>
              <w:rPr>
                <w:sz w:val="22"/>
              </w:rPr>
            </w:pPr>
            <w:r>
              <w:rPr>
                <w:spacing w:val="-2"/>
                <w:sz w:val="22"/>
              </w:rPr>
              <w:t>SANTA</w:t>
            </w:r>
            <w:r>
              <w:rPr>
                <w:spacing w:val="-12"/>
                <w:sz w:val="22"/>
              </w:rPr>
              <w:t> </w:t>
            </w:r>
            <w:r>
              <w:rPr>
                <w:spacing w:val="-4"/>
                <w:sz w:val="22"/>
              </w:rPr>
              <w:t>CRUZ</w:t>
            </w:r>
          </w:p>
        </w:tc>
        <w:tc>
          <w:tcPr>
            <w:tcW w:w="2435" w:type="dxa"/>
            <w:tcBorders>
              <w:top w:val="single" w:sz="4" w:space="0" w:color="D76CCA"/>
            </w:tcBorders>
            <w:shd w:val="clear" w:color="auto" w:fill="F1CEEC"/>
          </w:tcPr>
          <w:p>
            <w:pPr>
              <w:pStyle w:val="TableParagraph"/>
              <w:spacing w:line="249" w:lineRule="exact"/>
              <w:ind w:left="51" w:right="3"/>
              <w:rPr>
                <w:sz w:val="22"/>
              </w:rPr>
            </w:pPr>
            <w:r>
              <w:rPr>
                <w:spacing w:val="-2"/>
                <w:sz w:val="22"/>
              </w:rPr>
              <w:t>ASOC.</w:t>
            </w:r>
            <w:r>
              <w:rPr>
                <w:spacing w:val="-4"/>
                <w:sz w:val="22"/>
              </w:rPr>
              <w:t> </w:t>
            </w:r>
            <w:r>
              <w:rPr>
                <w:spacing w:val="-2"/>
                <w:sz w:val="22"/>
              </w:rPr>
              <w:t>PADRE</w:t>
            </w:r>
            <w:r>
              <w:rPr>
                <w:spacing w:val="-4"/>
                <w:sz w:val="22"/>
              </w:rPr>
              <w:t> </w:t>
            </w:r>
            <w:r>
              <w:rPr>
                <w:spacing w:val="-2"/>
                <w:sz w:val="22"/>
              </w:rPr>
              <w:t>LARAÑA</w:t>
            </w:r>
          </w:p>
        </w:tc>
        <w:tc>
          <w:tcPr>
            <w:tcW w:w="1261" w:type="dxa"/>
            <w:tcBorders>
              <w:top w:val="single" w:sz="4" w:space="0" w:color="D76CCA"/>
            </w:tcBorders>
            <w:shd w:val="clear" w:color="auto" w:fill="F1CEEC"/>
          </w:tcPr>
          <w:p>
            <w:pPr>
              <w:pStyle w:val="TableParagraph"/>
              <w:spacing w:line="249" w:lineRule="exact"/>
              <w:ind w:left="51" w:right="18"/>
              <w:rPr>
                <w:sz w:val="22"/>
              </w:rPr>
            </w:pPr>
            <w:r>
              <w:rPr>
                <w:spacing w:val="-10"/>
                <w:sz w:val="22"/>
              </w:rPr>
              <w:t>1</w:t>
            </w:r>
          </w:p>
        </w:tc>
        <w:tc>
          <w:tcPr>
            <w:tcW w:w="1835" w:type="dxa"/>
            <w:tcBorders>
              <w:top w:val="single" w:sz="4" w:space="0" w:color="D76CCA"/>
            </w:tcBorders>
            <w:shd w:val="clear" w:color="auto" w:fill="F1CEEC"/>
          </w:tcPr>
          <w:p>
            <w:pPr>
              <w:pStyle w:val="TableParagraph"/>
              <w:spacing w:line="249" w:lineRule="exact"/>
              <w:ind w:left="95"/>
              <w:rPr>
                <w:sz w:val="22"/>
              </w:rPr>
            </w:pPr>
            <w:r>
              <w:rPr>
                <w:spacing w:val="-5"/>
                <w:sz w:val="22"/>
              </w:rPr>
              <w:t>12</w:t>
            </w:r>
          </w:p>
        </w:tc>
      </w:tr>
      <w:tr>
        <w:trPr>
          <w:trHeight w:val="537" w:hRule="atLeast"/>
        </w:trPr>
        <w:tc>
          <w:tcPr>
            <w:tcW w:w="1449" w:type="dxa"/>
          </w:tcPr>
          <w:p>
            <w:pPr>
              <w:pStyle w:val="TableParagraph"/>
              <w:spacing w:line="268" w:lineRule="exact"/>
              <w:ind w:left="1" w:right="60"/>
              <w:rPr>
                <w:b/>
                <w:sz w:val="22"/>
              </w:rPr>
            </w:pPr>
            <w:r>
              <w:rPr>
                <w:b/>
                <w:spacing w:val="-2"/>
                <w:sz w:val="22"/>
              </w:rPr>
              <w:t>26/01/2024</w:t>
            </w:r>
          </w:p>
        </w:tc>
        <w:tc>
          <w:tcPr>
            <w:tcW w:w="1744" w:type="dxa"/>
          </w:tcPr>
          <w:p>
            <w:pPr>
              <w:pStyle w:val="TableParagraph"/>
              <w:spacing w:line="268" w:lineRule="exact"/>
              <w:ind w:left="0" w:right="22"/>
              <w:rPr>
                <w:sz w:val="22"/>
              </w:rPr>
            </w:pPr>
            <w:r>
              <w:rPr>
                <w:sz w:val="22"/>
              </w:rPr>
              <w:t>PUERTO</w:t>
            </w:r>
            <w:r>
              <w:rPr>
                <w:spacing w:val="-9"/>
                <w:sz w:val="22"/>
              </w:rPr>
              <w:t> </w:t>
            </w:r>
            <w:r>
              <w:rPr>
                <w:sz w:val="22"/>
              </w:rPr>
              <w:t>DE</w:t>
            </w:r>
            <w:r>
              <w:rPr>
                <w:spacing w:val="-5"/>
                <w:sz w:val="22"/>
              </w:rPr>
              <w:t> LA</w:t>
            </w:r>
          </w:p>
          <w:p>
            <w:pPr>
              <w:pStyle w:val="TableParagraph"/>
              <w:spacing w:line="249" w:lineRule="exact"/>
              <w:ind w:left="3" w:right="22"/>
              <w:rPr>
                <w:sz w:val="22"/>
              </w:rPr>
            </w:pPr>
            <w:r>
              <w:rPr>
                <w:spacing w:val="-4"/>
                <w:sz w:val="22"/>
              </w:rPr>
              <w:t>CRUZ</w:t>
            </w:r>
          </w:p>
        </w:tc>
        <w:tc>
          <w:tcPr>
            <w:tcW w:w="2435" w:type="dxa"/>
          </w:tcPr>
          <w:p>
            <w:pPr>
              <w:pStyle w:val="TableParagraph"/>
              <w:spacing w:line="268" w:lineRule="exact"/>
              <w:ind w:left="532"/>
              <w:jc w:val="left"/>
              <w:rPr>
                <w:sz w:val="22"/>
              </w:rPr>
            </w:pPr>
            <w:r>
              <w:rPr>
                <w:sz w:val="22"/>
              </w:rPr>
              <w:t>IES</w:t>
            </w:r>
            <w:r>
              <w:rPr>
                <w:spacing w:val="-7"/>
                <w:sz w:val="22"/>
              </w:rPr>
              <w:t> </w:t>
            </w:r>
            <w:r>
              <w:rPr>
                <w:sz w:val="22"/>
              </w:rPr>
              <w:t>AGUSTÍN</w:t>
            </w:r>
            <w:r>
              <w:rPr>
                <w:spacing w:val="-7"/>
                <w:sz w:val="22"/>
              </w:rPr>
              <w:t> DE</w:t>
            </w:r>
          </w:p>
          <w:p>
            <w:pPr>
              <w:pStyle w:val="TableParagraph"/>
              <w:spacing w:line="249" w:lineRule="exact"/>
              <w:ind w:left="541"/>
              <w:jc w:val="left"/>
              <w:rPr>
                <w:sz w:val="22"/>
              </w:rPr>
            </w:pPr>
            <w:r>
              <w:rPr>
                <w:spacing w:val="-2"/>
                <w:sz w:val="22"/>
              </w:rPr>
              <w:t>BETHENCOURT</w:t>
            </w:r>
          </w:p>
        </w:tc>
        <w:tc>
          <w:tcPr>
            <w:tcW w:w="1261" w:type="dxa"/>
          </w:tcPr>
          <w:p>
            <w:pPr>
              <w:pStyle w:val="TableParagraph"/>
              <w:spacing w:line="268" w:lineRule="exact"/>
              <w:ind w:left="51" w:right="18"/>
              <w:rPr>
                <w:sz w:val="22"/>
              </w:rPr>
            </w:pPr>
            <w:r>
              <w:rPr>
                <w:spacing w:val="-10"/>
                <w:sz w:val="22"/>
              </w:rPr>
              <w:t>1</w:t>
            </w:r>
          </w:p>
        </w:tc>
        <w:tc>
          <w:tcPr>
            <w:tcW w:w="1835" w:type="dxa"/>
          </w:tcPr>
          <w:p>
            <w:pPr>
              <w:pStyle w:val="TableParagraph"/>
              <w:spacing w:line="268" w:lineRule="exact"/>
              <w:ind w:left="95" w:right="72"/>
              <w:rPr>
                <w:sz w:val="22"/>
              </w:rPr>
            </w:pPr>
            <w:r>
              <w:rPr>
                <w:spacing w:val="-5"/>
                <w:sz w:val="22"/>
              </w:rPr>
              <w:t>78</w:t>
            </w:r>
          </w:p>
        </w:tc>
      </w:tr>
      <w:tr>
        <w:trPr>
          <w:trHeight w:val="537" w:hRule="atLeast"/>
        </w:trPr>
        <w:tc>
          <w:tcPr>
            <w:tcW w:w="1449" w:type="dxa"/>
            <w:shd w:val="clear" w:color="auto" w:fill="F1CEEC"/>
          </w:tcPr>
          <w:p>
            <w:pPr>
              <w:pStyle w:val="TableParagraph"/>
              <w:spacing w:line="268" w:lineRule="exact"/>
              <w:ind w:left="1" w:right="60"/>
              <w:rPr>
                <w:b/>
                <w:sz w:val="22"/>
              </w:rPr>
            </w:pPr>
            <w:r>
              <w:rPr>
                <w:b/>
                <w:spacing w:val="-2"/>
                <w:sz w:val="22"/>
              </w:rPr>
              <w:t>30/01/2024</w:t>
            </w:r>
          </w:p>
        </w:tc>
        <w:tc>
          <w:tcPr>
            <w:tcW w:w="1744" w:type="dxa"/>
            <w:shd w:val="clear" w:color="auto" w:fill="F1CEEC"/>
          </w:tcPr>
          <w:p>
            <w:pPr>
              <w:pStyle w:val="TableParagraph"/>
              <w:spacing w:line="268" w:lineRule="exact"/>
              <w:ind w:left="3" w:right="22"/>
              <w:rPr>
                <w:sz w:val="22"/>
              </w:rPr>
            </w:pPr>
            <w:r>
              <w:rPr>
                <w:sz w:val="22"/>
              </w:rPr>
              <w:t>LA</w:t>
            </w:r>
            <w:r>
              <w:rPr>
                <w:spacing w:val="-2"/>
                <w:sz w:val="22"/>
              </w:rPr>
              <w:t> GUANCHA</w:t>
            </w:r>
          </w:p>
        </w:tc>
        <w:tc>
          <w:tcPr>
            <w:tcW w:w="2435" w:type="dxa"/>
            <w:shd w:val="clear" w:color="auto" w:fill="F1CEEC"/>
          </w:tcPr>
          <w:p>
            <w:pPr>
              <w:pStyle w:val="TableParagraph"/>
              <w:spacing w:line="268" w:lineRule="exact"/>
              <w:ind w:left="51" w:right="3"/>
              <w:rPr>
                <w:sz w:val="22"/>
              </w:rPr>
            </w:pPr>
            <w:r>
              <w:rPr>
                <w:sz w:val="22"/>
              </w:rPr>
              <w:t>IES</w:t>
            </w:r>
            <w:r>
              <w:rPr>
                <w:spacing w:val="-2"/>
                <w:sz w:val="22"/>
              </w:rPr>
              <w:t> </w:t>
            </w:r>
            <w:r>
              <w:rPr>
                <w:sz w:val="22"/>
              </w:rPr>
              <w:t>LA</w:t>
            </w:r>
            <w:r>
              <w:rPr>
                <w:spacing w:val="-2"/>
                <w:sz w:val="22"/>
              </w:rPr>
              <w:t> GUANCHA</w:t>
            </w:r>
          </w:p>
        </w:tc>
        <w:tc>
          <w:tcPr>
            <w:tcW w:w="1261" w:type="dxa"/>
            <w:shd w:val="clear" w:color="auto" w:fill="F1CEEC"/>
          </w:tcPr>
          <w:p>
            <w:pPr>
              <w:pStyle w:val="TableParagraph"/>
              <w:spacing w:line="268" w:lineRule="exact"/>
              <w:ind w:left="51" w:right="18"/>
              <w:rPr>
                <w:sz w:val="22"/>
              </w:rPr>
            </w:pPr>
            <w:r>
              <w:rPr>
                <w:spacing w:val="-10"/>
                <w:sz w:val="22"/>
              </w:rPr>
              <w:t>3</w:t>
            </w:r>
          </w:p>
        </w:tc>
        <w:tc>
          <w:tcPr>
            <w:tcW w:w="1835" w:type="dxa"/>
            <w:shd w:val="clear" w:color="auto" w:fill="F1CEEC"/>
          </w:tcPr>
          <w:p>
            <w:pPr>
              <w:pStyle w:val="TableParagraph"/>
              <w:spacing w:line="268" w:lineRule="exact"/>
              <w:ind w:left="95" w:right="72"/>
              <w:rPr>
                <w:sz w:val="22"/>
              </w:rPr>
            </w:pPr>
            <w:r>
              <w:rPr>
                <w:spacing w:val="-5"/>
                <w:sz w:val="22"/>
              </w:rPr>
              <w:t>59</w:t>
            </w:r>
          </w:p>
        </w:tc>
      </w:tr>
      <w:tr>
        <w:trPr>
          <w:trHeight w:val="538" w:hRule="atLeast"/>
        </w:trPr>
        <w:tc>
          <w:tcPr>
            <w:tcW w:w="1449" w:type="dxa"/>
          </w:tcPr>
          <w:p>
            <w:pPr>
              <w:pStyle w:val="TableParagraph"/>
              <w:spacing w:line="268" w:lineRule="exact"/>
              <w:ind w:left="1" w:right="60"/>
              <w:rPr>
                <w:b/>
                <w:sz w:val="22"/>
              </w:rPr>
            </w:pPr>
            <w:r>
              <w:rPr>
                <w:b/>
                <w:spacing w:val="-2"/>
                <w:sz w:val="22"/>
              </w:rPr>
              <w:t>01/02/2024</w:t>
            </w:r>
          </w:p>
        </w:tc>
        <w:tc>
          <w:tcPr>
            <w:tcW w:w="1744" w:type="dxa"/>
          </w:tcPr>
          <w:p>
            <w:pPr>
              <w:pStyle w:val="TableParagraph"/>
              <w:spacing w:line="268" w:lineRule="exact"/>
              <w:ind w:left="3" w:right="22"/>
              <w:rPr>
                <w:sz w:val="22"/>
              </w:rPr>
            </w:pPr>
            <w:r>
              <w:rPr>
                <w:sz w:val="22"/>
              </w:rPr>
              <w:t>ICOD</w:t>
            </w:r>
            <w:r>
              <w:rPr>
                <w:spacing w:val="-4"/>
                <w:sz w:val="22"/>
              </w:rPr>
              <w:t> </w:t>
            </w:r>
            <w:r>
              <w:rPr>
                <w:sz w:val="22"/>
              </w:rPr>
              <w:t>DE</w:t>
            </w:r>
            <w:r>
              <w:rPr>
                <w:spacing w:val="-4"/>
                <w:sz w:val="22"/>
              </w:rPr>
              <w:t> </w:t>
            </w:r>
            <w:r>
              <w:rPr>
                <w:spacing w:val="-5"/>
                <w:sz w:val="22"/>
              </w:rPr>
              <w:t>LOS</w:t>
            </w:r>
          </w:p>
          <w:p>
            <w:pPr>
              <w:pStyle w:val="TableParagraph"/>
              <w:spacing w:line="250" w:lineRule="exact"/>
              <w:ind w:left="4" w:right="22"/>
              <w:rPr>
                <w:sz w:val="22"/>
              </w:rPr>
            </w:pPr>
            <w:r>
              <w:rPr>
                <w:spacing w:val="-2"/>
                <w:sz w:val="22"/>
              </w:rPr>
              <w:t>VINOS</w:t>
            </w:r>
          </w:p>
        </w:tc>
        <w:tc>
          <w:tcPr>
            <w:tcW w:w="2435" w:type="dxa"/>
          </w:tcPr>
          <w:p>
            <w:pPr>
              <w:pStyle w:val="TableParagraph"/>
              <w:spacing w:line="268" w:lineRule="exact"/>
              <w:ind w:left="51" w:right="5"/>
              <w:rPr>
                <w:sz w:val="22"/>
              </w:rPr>
            </w:pPr>
            <w:r>
              <w:rPr>
                <w:sz w:val="22"/>
              </w:rPr>
              <w:t>IES</w:t>
            </w:r>
            <w:r>
              <w:rPr>
                <w:spacing w:val="-6"/>
                <w:sz w:val="22"/>
              </w:rPr>
              <w:t> </w:t>
            </w:r>
            <w:r>
              <w:rPr>
                <w:sz w:val="22"/>
              </w:rPr>
              <w:t>LUCAS</w:t>
            </w:r>
            <w:r>
              <w:rPr>
                <w:spacing w:val="-7"/>
                <w:sz w:val="22"/>
              </w:rPr>
              <w:t> </w:t>
            </w:r>
            <w:r>
              <w:rPr>
                <w:spacing w:val="-2"/>
                <w:sz w:val="22"/>
              </w:rPr>
              <w:t>MARTÍN</w:t>
            </w:r>
          </w:p>
          <w:p>
            <w:pPr>
              <w:pStyle w:val="TableParagraph"/>
              <w:spacing w:line="250" w:lineRule="exact"/>
              <w:ind w:left="51" w:right="2"/>
              <w:rPr>
                <w:sz w:val="22"/>
              </w:rPr>
            </w:pPr>
            <w:r>
              <w:rPr>
                <w:spacing w:val="-2"/>
                <w:sz w:val="22"/>
              </w:rPr>
              <w:t>ESPINO</w:t>
            </w:r>
          </w:p>
        </w:tc>
        <w:tc>
          <w:tcPr>
            <w:tcW w:w="1261" w:type="dxa"/>
          </w:tcPr>
          <w:p>
            <w:pPr>
              <w:pStyle w:val="TableParagraph"/>
              <w:spacing w:line="268" w:lineRule="exact"/>
              <w:ind w:left="51" w:right="18"/>
              <w:rPr>
                <w:sz w:val="22"/>
              </w:rPr>
            </w:pPr>
            <w:r>
              <w:rPr>
                <w:spacing w:val="-10"/>
                <w:sz w:val="22"/>
              </w:rPr>
              <w:t>4</w:t>
            </w:r>
          </w:p>
        </w:tc>
        <w:tc>
          <w:tcPr>
            <w:tcW w:w="1835" w:type="dxa"/>
          </w:tcPr>
          <w:p>
            <w:pPr>
              <w:pStyle w:val="TableParagraph"/>
              <w:spacing w:line="268" w:lineRule="exact"/>
              <w:ind w:left="95" w:right="72"/>
              <w:rPr>
                <w:sz w:val="22"/>
              </w:rPr>
            </w:pPr>
            <w:r>
              <w:rPr>
                <w:spacing w:val="-5"/>
                <w:sz w:val="22"/>
              </w:rPr>
              <w:t>76</w:t>
            </w:r>
          </w:p>
        </w:tc>
      </w:tr>
      <w:tr>
        <w:trPr>
          <w:trHeight w:val="266" w:hRule="atLeast"/>
        </w:trPr>
        <w:tc>
          <w:tcPr>
            <w:tcW w:w="1449" w:type="dxa"/>
            <w:shd w:val="clear" w:color="auto" w:fill="F1CEEC"/>
          </w:tcPr>
          <w:p>
            <w:pPr>
              <w:pStyle w:val="TableParagraph"/>
              <w:spacing w:line="246" w:lineRule="exact"/>
              <w:ind w:left="1" w:right="60"/>
              <w:rPr>
                <w:b/>
                <w:sz w:val="22"/>
              </w:rPr>
            </w:pPr>
            <w:r>
              <w:rPr>
                <w:b/>
                <w:spacing w:val="-2"/>
                <w:sz w:val="22"/>
              </w:rPr>
              <w:t>06/02/2024</w:t>
            </w:r>
          </w:p>
        </w:tc>
        <w:tc>
          <w:tcPr>
            <w:tcW w:w="1744" w:type="dxa"/>
            <w:shd w:val="clear" w:color="auto" w:fill="F1CEEC"/>
          </w:tcPr>
          <w:p>
            <w:pPr>
              <w:pStyle w:val="TableParagraph"/>
              <w:spacing w:line="246" w:lineRule="exact"/>
              <w:ind w:left="3" w:right="22"/>
              <w:rPr>
                <w:sz w:val="22"/>
              </w:rPr>
            </w:pPr>
            <w:r>
              <w:rPr>
                <w:sz w:val="22"/>
              </w:rPr>
              <w:t>EL</w:t>
            </w:r>
            <w:r>
              <w:rPr>
                <w:spacing w:val="-5"/>
                <w:sz w:val="22"/>
              </w:rPr>
              <w:t> </w:t>
            </w:r>
            <w:r>
              <w:rPr>
                <w:spacing w:val="-2"/>
                <w:sz w:val="22"/>
              </w:rPr>
              <w:t>SAUZAL</w:t>
            </w:r>
          </w:p>
        </w:tc>
        <w:tc>
          <w:tcPr>
            <w:tcW w:w="2435" w:type="dxa"/>
            <w:shd w:val="clear" w:color="auto" w:fill="F1CEEC"/>
          </w:tcPr>
          <w:p>
            <w:pPr>
              <w:pStyle w:val="TableParagraph"/>
              <w:spacing w:line="246" w:lineRule="exact"/>
              <w:ind w:left="51" w:right="3"/>
              <w:rPr>
                <w:sz w:val="22"/>
              </w:rPr>
            </w:pPr>
            <w:r>
              <w:rPr>
                <w:sz w:val="22"/>
              </w:rPr>
              <w:t>CRUZ</w:t>
            </w:r>
            <w:r>
              <w:rPr>
                <w:spacing w:val="-3"/>
                <w:sz w:val="22"/>
              </w:rPr>
              <w:t> </w:t>
            </w:r>
            <w:r>
              <w:rPr>
                <w:spacing w:val="-4"/>
                <w:sz w:val="22"/>
              </w:rPr>
              <w:t>ROJA</w:t>
            </w:r>
          </w:p>
        </w:tc>
        <w:tc>
          <w:tcPr>
            <w:tcW w:w="1261" w:type="dxa"/>
            <w:shd w:val="clear" w:color="auto" w:fill="F1CEEC"/>
          </w:tcPr>
          <w:p>
            <w:pPr>
              <w:pStyle w:val="TableParagraph"/>
              <w:spacing w:line="246" w:lineRule="exact"/>
              <w:ind w:left="51" w:right="18"/>
              <w:rPr>
                <w:sz w:val="22"/>
              </w:rPr>
            </w:pPr>
            <w:r>
              <w:rPr>
                <w:spacing w:val="-10"/>
                <w:sz w:val="22"/>
              </w:rPr>
              <w:t>1</w:t>
            </w:r>
          </w:p>
        </w:tc>
        <w:tc>
          <w:tcPr>
            <w:tcW w:w="1835" w:type="dxa"/>
            <w:shd w:val="clear" w:color="auto" w:fill="F1CEEC"/>
          </w:tcPr>
          <w:p>
            <w:pPr>
              <w:pStyle w:val="TableParagraph"/>
              <w:spacing w:line="246" w:lineRule="exact"/>
              <w:ind w:left="95" w:right="72"/>
              <w:rPr>
                <w:sz w:val="22"/>
              </w:rPr>
            </w:pPr>
            <w:r>
              <w:rPr>
                <w:spacing w:val="-5"/>
                <w:sz w:val="22"/>
              </w:rPr>
              <w:t>20</w:t>
            </w:r>
          </w:p>
        </w:tc>
      </w:tr>
      <w:tr>
        <w:trPr>
          <w:trHeight w:val="268" w:hRule="atLeast"/>
        </w:trPr>
        <w:tc>
          <w:tcPr>
            <w:tcW w:w="1449" w:type="dxa"/>
          </w:tcPr>
          <w:p>
            <w:pPr>
              <w:pStyle w:val="TableParagraph"/>
              <w:spacing w:line="249" w:lineRule="exact"/>
              <w:ind w:left="1" w:right="60"/>
              <w:rPr>
                <w:b/>
                <w:sz w:val="22"/>
              </w:rPr>
            </w:pPr>
            <w:r>
              <w:rPr>
                <w:b/>
                <w:spacing w:val="-2"/>
                <w:sz w:val="22"/>
              </w:rPr>
              <w:t>08/02/2024</w:t>
            </w:r>
          </w:p>
        </w:tc>
        <w:tc>
          <w:tcPr>
            <w:tcW w:w="1744" w:type="dxa"/>
          </w:tcPr>
          <w:p>
            <w:pPr>
              <w:pStyle w:val="TableParagraph"/>
              <w:spacing w:line="249" w:lineRule="exact"/>
              <w:ind w:left="4" w:right="22"/>
              <w:rPr>
                <w:sz w:val="22"/>
              </w:rPr>
            </w:pPr>
            <w:r>
              <w:rPr>
                <w:spacing w:val="-2"/>
                <w:sz w:val="22"/>
              </w:rPr>
              <w:t>CANDELARIA</w:t>
            </w:r>
          </w:p>
        </w:tc>
        <w:tc>
          <w:tcPr>
            <w:tcW w:w="2435" w:type="dxa"/>
          </w:tcPr>
          <w:p>
            <w:pPr>
              <w:pStyle w:val="TableParagraph"/>
              <w:spacing w:line="249" w:lineRule="exact"/>
              <w:ind w:left="51" w:right="3"/>
              <w:rPr>
                <w:sz w:val="22"/>
              </w:rPr>
            </w:pPr>
            <w:r>
              <w:rPr>
                <w:sz w:val="22"/>
              </w:rPr>
              <w:t>IES</w:t>
            </w:r>
            <w:r>
              <w:rPr>
                <w:spacing w:val="-12"/>
                <w:sz w:val="22"/>
              </w:rPr>
              <w:t> </w:t>
            </w:r>
            <w:r>
              <w:rPr>
                <w:sz w:val="22"/>
              </w:rPr>
              <w:t>SANTA</w:t>
            </w:r>
            <w:r>
              <w:rPr>
                <w:spacing w:val="-12"/>
                <w:sz w:val="22"/>
              </w:rPr>
              <w:t> </w:t>
            </w:r>
            <w:r>
              <w:rPr>
                <w:spacing w:val="-5"/>
                <w:sz w:val="22"/>
              </w:rPr>
              <w:t>ANA</w:t>
            </w:r>
          </w:p>
        </w:tc>
        <w:tc>
          <w:tcPr>
            <w:tcW w:w="1261" w:type="dxa"/>
          </w:tcPr>
          <w:p>
            <w:pPr>
              <w:pStyle w:val="TableParagraph"/>
              <w:spacing w:line="249" w:lineRule="exact"/>
              <w:ind w:left="51" w:right="18"/>
              <w:rPr>
                <w:sz w:val="22"/>
              </w:rPr>
            </w:pPr>
            <w:r>
              <w:rPr>
                <w:spacing w:val="-10"/>
                <w:sz w:val="22"/>
              </w:rPr>
              <w:t>2</w:t>
            </w:r>
          </w:p>
        </w:tc>
        <w:tc>
          <w:tcPr>
            <w:tcW w:w="1835" w:type="dxa"/>
          </w:tcPr>
          <w:p>
            <w:pPr>
              <w:pStyle w:val="TableParagraph"/>
              <w:spacing w:line="249" w:lineRule="exact"/>
              <w:ind w:left="95" w:right="72"/>
              <w:rPr>
                <w:sz w:val="22"/>
              </w:rPr>
            </w:pPr>
            <w:r>
              <w:rPr>
                <w:spacing w:val="-5"/>
                <w:sz w:val="22"/>
              </w:rPr>
              <w:t>59</w:t>
            </w:r>
          </w:p>
        </w:tc>
      </w:tr>
      <w:tr>
        <w:trPr>
          <w:trHeight w:val="268" w:hRule="atLeast"/>
        </w:trPr>
        <w:tc>
          <w:tcPr>
            <w:tcW w:w="1449" w:type="dxa"/>
            <w:shd w:val="clear" w:color="auto" w:fill="F1CEEC"/>
          </w:tcPr>
          <w:p>
            <w:pPr>
              <w:pStyle w:val="TableParagraph"/>
              <w:spacing w:line="249" w:lineRule="exact"/>
              <w:ind w:left="1" w:right="60"/>
              <w:rPr>
                <w:b/>
                <w:sz w:val="22"/>
              </w:rPr>
            </w:pPr>
            <w:r>
              <w:rPr>
                <w:b/>
                <w:spacing w:val="-2"/>
                <w:sz w:val="22"/>
              </w:rPr>
              <w:t>08/02/2024</w:t>
            </w:r>
          </w:p>
        </w:tc>
        <w:tc>
          <w:tcPr>
            <w:tcW w:w="1744" w:type="dxa"/>
            <w:shd w:val="clear" w:color="auto" w:fill="F1CEEC"/>
          </w:tcPr>
          <w:p>
            <w:pPr>
              <w:pStyle w:val="TableParagraph"/>
              <w:spacing w:line="249" w:lineRule="exact"/>
              <w:ind w:left="6" w:right="22"/>
              <w:rPr>
                <w:sz w:val="22"/>
              </w:rPr>
            </w:pPr>
            <w:r>
              <w:rPr>
                <w:spacing w:val="-2"/>
                <w:sz w:val="22"/>
              </w:rPr>
              <w:t>SANTA</w:t>
            </w:r>
            <w:r>
              <w:rPr>
                <w:spacing w:val="-12"/>
                <w:sz w:val="22"/>
              </w:rPr>
              <w:t> </w:t>
            </w:r>
            <w:r>
              <w:rPr>
                <w:spacing w:val="-4"/>
                <w:sz w:val="22"/>
              </w:rPr>
              <w:t>CRUZ</w:t>
            </w:r>
          </w:p>
        </w:tc>
        <w:tc>
          <w:tcPr>
            <w:tcW w:w="2435" w:type="dxa"/>
            <w:shd w:val="clear" w:color="auto" w:fill="F1CEEC"/>
          </w:tcPr>
          <w:p>
            <w:pPr>
              <w:pStyle w:val="TableParagraph"/>
              <w:spacing w:line="249" w:lineRule="exact"/>
              <w:ind w:left="51" w:right="2"/>
              <w:rPr>
                <w:sz w:val="22"/>
              </w:rPr>
            </w:pPr>
            <w:r>
              <w:rPr>
                <w:sz w:val="22"/>
              </w:rPr>
              <w:t>IES</w:t>
            </w:r>
            <w:r>
              <w:rPr>
                <w:spacing w:val="-3"/>
                <w:sz w:val="22"/>
              </w:rPr>
              <w:t> </w:t>
            </w:r>
            <w:r>
              <w:rPr>
                <w:sz w:val="22"/>
              </w:rPr>
              <w:t>EL</w:t>
            </w:r>
            <w:r>
              <w:rPr>
                <w:spacing w:val="-2"/>
                <w:sz w:val="22"/>
              </w:rPr>
              <w:t> SOBRADILLO</w:t>
            </w:r>
          </w:p>
        </w:tc>
        <w:tc>
          <w:tcPr>
            <w:tcW w:w="1261" w:type="dxa"/>
            <w:shd w:val="clear" w:color="auto" w:fill="F1CEEC"/>
          </w:tcPr>
          <w:p>
            <w:pPr>
              <w:pStyle w:val="TableParagraph"/>
              <w:spacing w:line="249" w:lineRule="exact"/>
              <w:ind w:left="51" w:right="18"/>
              <w:rPr>
                <w:sz w:val="22"/>
              </w:rPr>
            </w:pPr>
            <w:r>
              <w:rPr>
                <w:spacing w:val="-10"/>
                <w:sz w:val="22"/>
              </w:rPr>
              <w:t>3</w:t>
            </w:r>
          </w:p>
        </w:tc>
        <w:tc>
          <w:tcPr>
            <w:tcW w:w="1835" w:type="dxa"/>
            <w:shd w:val="clear" w:color="auto" w:fill="F1CEEC"/>
          </w:tcPr>
          <w:p>
            <w:pPr>
              <w:pStyle w:val="TableParagraph"/>
              <w:spacing w:line="249" w:lineRule="exact"/>
              <w:ind w:left="95" w:right="72"/>
              <w:rPr>
                <w:sz w:val="22"/>
              </w:rPr>
            </w:pPr>
            <w:r>
              <w:rPr>
                <w:spacing w:val="-5"/>
                <w:sz w:val="22"/>
              </w:rPr>
              <w:t>60</w:t>
            </w:r>
          </w:p>
        </w:tc>
      </w:tr>
      <w:tr>
        <w:trPr>
          <w:trHeight w:val="268" w:hRule="atLeast"/>
        </w:trPr>
        <w:tc>
          <w:tcPr>
            <w:tcW w:w="1449" w:type="dxa"/>
          </w:tcPr>
          <w:p>
            <w:pPr>
              <w:pStyle w:val="TableParagraph"/>
              <w:spacing w:line="249" w:lineRule="exact"/>
              <w:ind w:left="1" w:right="60"/>
              <w:rPr>
                <w:b/>
                <w:sz w:val="22"/>
              </w:rPr>
            </w:pPr>
            <w:r>
              <w:rPr>
                <w:b/>
                <w:spacing w:val="-2"/>
                <w:sz w:val="22"/>
              </w:rPr>
              <w:t>08/02/2024</w:t>
            </w:r>
          </w:p>
        </w:tc>
        <w:tc>
          <w:tcPr>
            <w:tcW w:w="1744" w:type="dxa"/>
          </w:tcPr>
          <w:p>
            <w:pPr>
              <w:pStyle w:val="TableParagraph"/>
              <w:spacing w:line="249" w:lineRule="exact"/>
              <w:ind w:left="3" w:right="22"/>
              <w:rPr>
                <w:sz w:val="22"/>
              </w:rPr>
            </w:pPr>
            <w:r>
              <w:rPr>
                <w:sz w:val="22"/>
              </w:rPr>
              <w:t>EL</w:t>
            </w:r>
            <w:r>
              <w:rPr>
                <w:spacing w:val="-1"/>
                <w:sz w:val="22"/>
              </w:rPr>
              <w:t> </w:t>
            </w:r>
            <w:r>
              <w:rPr>
                <w:spacing w:val="-4"/>
                <w:sz w:val="22"/>
              </w:rPr>
              <w:t>PASO</w:t>
            </w:r>
          </w:p>
        </w:tc>
        <w:tc>
          <w:tcPr>
            <w:tcW w:w="2435" w:type="dxa"/>
          </w:tcPr>
          <w:p>
            <w:pPr>
              <w:pStyle w:val="TableParagraph"/>
              <w:spacing w:line="249" w:lineRule="exact"/>
              <w:ind w:left="51" w:right="4"/>
              <w:rPr>
                <w:sz w:val="22"/>
              </w:rPr>
            </w:pPr>
            <w:r>
              <w:rPr>
                <w:sz w:val="22"/>
              </w:rPr>
              <w:t>IES</w:t>
            </w:r>
            <w:r>
              <w:rPr>
                <w:spacing w:val="-5"/>
                <w:sz w:val="22"/>
              </w:rPr>
              <w:t> </w:t>
            </w:r>
            <w:r>
              <w:rPr>
                <w:sz w:val="22"/>
              </w:rPr>
              <w:t>EL</w:t>
            </w:r>
            <w:r>
              <w:rPr>
                <w:spacing w:val="-4"/>
                <w:sz w:val="22"/>
              </w:rPr>
              <w:t> PASO</w:t>
            </w:r>
          </w:p>
        </w:tc>
        <w:tc>
          <w:tcPr>
            <w:tcW w:w="1261" w:type="dxa"/>
          </w:tcPr>
          <w:p>
            <w:pPr>
              <w:pStyle w:val="TableParagraph"/>
              <w:spacing w:line="249" w:lineRule="exact"/>
              <w:ind w:left="51" w:right="18"/>
              <w:rPr>
                <w:sz w:val="22"/>
              </w:rPr>
            </w:pPr>
            <w:r>
              <w:rPr>
                <w:spacing w:val="-10"/>
                <w:sz w:val="22"/>
              </w:rPr>
              <w:t>2</w:t>
            </w:r>
          </w:p>
        </w:tc>
        <w:tc>
          <w:tcPr>
            <w:tcW w:w="1835" w:type="dxa"/>
          </w:tcPr>
          <w:p>
            <w:pPr>
              <w:pStyle w:val="TableParagraph"/>
              <w:spacing w:line="249" w:lineRule="exact"/>
              <w:ind w:left="95" w:right="72"/>
              <w:rPr>
                <w:sz w:val="22"/>
              </w:rPr>
            </w:pPr>
            <w:r>
              <w:rPr>
                <w:spacing w:val="-5"/>
                <w:sz w:val="22"/>
              </w:rPr>
              <w:t>37</w:t>
            </w:r>
          </w:p>
        </w:tc>
      </w:tr>
      <w:tr>
        <w:trPr>
          <w:trHeight w:val="537" w:hRule="atLeast"/>
        </w:trPr>
        <w:tc>
          <w:tcPr>
            <w:tcW w:w="1449" w:type="dxa"/>
            <w:shd w:val="clear" w:color="auto" w:fill="F1CEEC"/>
          </w:tcPr>
          <w:p>
            <w:pPr>
              <w:pStyle w:val="TableParagraph"/>
              <w:spacing w:line="268" w:lineRule="exact"/>
              <w:ind w:left="1" w:right="60"/>
              <w:rPr>
                <w:b/>
                <w:sz w:val="22"/>
              </w:rPr>
            </w:pPr>
            <w:r>
              <w:rPr>
                <w:b/>
                <w:spacing w:val="-2"/>
                <w:sz w:val="22"/>
              </w:rPr>
              <w:t>14/02/2024</w:t>
            </w:r>
          </w:p>
        </w:tc>
        <w:tc>
          <w:tcPr>
            <w:tcW w:w="1744" w:type="dxa"/>
            <w:shd w:val="clear" w:color="auto" w:fill="F1CEEC"/>
          </w:tcPr>
          <w:p>
            <w:pPr>
              <w:pStyle w:val="TableParagraph"/>
              <w:spacing w:line="268" w:lineRule="exact"/>
              <w:ind w:left="4" w:right="22"/>
              <w:rPr>
                <w:sz w:val="22"/>
              </w:rPr>
            </w:pPr>
            <w:r>
              <w:rPr>
                <w:sz w:val="22"/>
              </w:rPr>
              <w:t>LA</w:t>
            </w:r>
            <w:r>
              <w:rPr>
                <w:spacing w:val="-2"/>
                <w:sz w:val="22"/>
              </w:rPr>
              <w:t> LAGUNA</w:t>
            </w:r>
          </w:p>
        </w:tc>
        <w:tc>
          <w:tcPr>
            <w:tcW w:w="2435" w:type="dxa"/>
            <w:shd w:val="clear" w:color="auto" w:fill="F1CEEC"/>
          </w:tcPr>
          <w:p>
            <w:pPr>
              <w:pStyle w:val="TableParagraph"/>
              <w:spacing w:line="268" w:lineRule="exact"/>
              <w:ind w:left="51" w:right="2"/>
              <w:rPr>
                <w:sz w:val="22"/>
              </w:rPr>
            </w:pPr>
            <w:r>
              <w:rPr>
                <w:spacing w:val="-2"/>
                <w:sz w:val="22"/>
              </w:rPr>
              <w:t>COLEGIO</w:t>
            </w:r>
            <w:r>
              <w:rPr>
                <w:spacing w:val="-7"/>
                <w:sz w:val="22"/>
              </w:rPr>
              <w:t> </w:t>
            </w:r>
            <w:r>
              <w:rPr>
                <w:spacing w:val="-2"/>
                <w:sz w:val="22"/>
              </w:rPr>
              <w:t>SANTA</w:t>
            </w:r>
            <w:r>
              <w:rPr>
                <w:spacing w:val="-5"/>
                <w:sz w:val="22"/>
              </w:rPr>
              <w:t> </w:t>
            </w:r>
            <w:r>
              <w:rPr>
                <w:spacing w:val="-4"/>
                <w:sz w:val="22"/>
              </w:rPr>
              <w:t>ROSA</w:t>
            </w:r>
          </w:p>
          <w:p>
            <w:pPr>
              <w:pStyle w:val="TableParagraph"/>
              <w:spacing w:line="249" w:lineRule="exact"/>
              <w:ind w:left="51"/>
              <w:rPr>
                <w:sz w:val="22"/>
              </w:rPr>
            </w:pPr>
            <w:r>
              <w:rPr>
                <w:sz w:val="22"/>
              </w:rPr>
              <w:t>DE</w:t>
            </w:r>
            <w:r>
              <w:rPr>
                <w:spacing w:val="-2"/>
                <w:sz w:val="22"/>
              </w:rPr>
              <w:t> </w:t>
            </w:r>
            <w:r>
              <w:rPr>
                <w:spacing w:val="-4"/>
                <w:sz w:val="22"/>
              </w:rPr>
              <w:t>LIMA</w:t>
            </w:r>
          </w:p>
        </w:tc>
        <w:tc>
          <w:tcPr>
            <w:tcW w:w="1261" w:type="dxa"/>
            <w:shd w:val="clear" w:color="auto" w:fill="F1CEEC"/>
          </w:tcPr>
          <w:p>
            <w:pPr>
              <w:pStyle w:val="TableParagraph"/>
              <w:spacing w:line="268" w:lineRule="exact"/>
              <w:ind w:left="51" w:right="18"/>
              <w:rPr>
                <w:sz w:val="22"/>
              </w:rPr>
            </w:pPr>
            <w:r>
              <w:rPr>
                <w:spacing w:val="-10"/>
                <w:sz w:val="22"/>
              </w:rPr>
              <w:t>1</w:t>
            </w:r>
          </w:p>
        </w:tc>
        <w:tc>
          <w:tcPr>
            <w:tcW w:w="1835" w:type="dxa"/>
            <w:shd w:val="clear" w:color="auto" w:fill="F1CEEC"/>
          </w:tcPr>
          <w:p>
            <w:pPr>
              <w:pStyle w:val="TableParagraph"/>
              <w:spacing w:line="268" w:lineRule="exact"/>
              <w:ind w:left="95" w:right="72"/>
              <w:rPr>
                <w:sz w:val="22"/>
              </w:rPr>
            </w:pPr>
            <w:r>
              <w:rPr>
                <w:spacing w:val="-5"/>
                <w:sz w:val="22"/>
              </w:rPr>
              <w:t>95</w:t>
            </w:r>
          </w:p>
        </w:tc>
      </w:tr>
      <w:tr>
        <w:trPr>
          <w:trHeight w:val="268" w:hRule="atLeast"/>
        </w:trPr>
        <w:tc>
          <w:tcPr>
            <w:tcW w:w="1449" w:type="dxa"/>
          </w:tcPr>
          <w:p>
            <w:pPr>
              <w:pStyle w:val="TableParagraph"/>
              <w:spacing w:line="249" w:lineRule="exact"/>
              <w:ind w:left="1" w:right="60"/>
              <w:rPr>
                <w:b/>
                <w:sz w:val="22"/>
              </w:rPr>
            </w:pPr>
            <w:r>
              <w:rPr>
                <w:b/>
                <w:spacing w:val="-2"/>
                <w:sz w:val="22"/>
              </w:rPr>
              <w:t>16/02/2024</w:t>
            </w:r>
          </w:p>
        </w:tc>
        <w:tc>
          <w:tcPr>
            <w:tcW w:w="1744" w:type="dxa"/>
          </w:tcPr>
          <w:p>
            <w:pPr>
              <w:pStyle w:val="TableParagraph"/>
              <w:spacing w:line="249" w:lineRule="exact"/>
              <w:ind w:left="4" w:right="22"/>
              <w:rPr>
                <w:sz w:val="22"/>
              </w:rPr>
            </w:pPr>
            <w:r>
              <w:rPr>
                <w:sz w:val="22"/>
              </w:rPr>
              <w:t>LA</w:t>
            </w:r>
            <w:r>
              <w:rPr>
                <w:spacing w:val="-2"/>
                <w:sz w:val="22"/>
              </w:rPr>
              <w:t> LAGUNA</w:t>
            </w:r>
          </w:p>
        </w:tc>
        <w:tc>
          <w:tcPr>
            <w:tcW w:w="2435" w:type="dxa"/>
          </w:tcPr>
          <w:p>
            <w:pPr>
              <w:pStyle w:val="TableParagraph"/>
              <w:spacing w:line="249" w:lineRule="exact"/>
              <w:ind w:left="51" w:right="3"/>
              <w:rPr>
                <w:sz w:val="22"/>
              </w:rPr>
            </w:pPr>
            <w:r>
              <w:rPr>
                <w:sz w:val="22"/>
              </w:rPr>
              <w:t>IES</w:t>
            </w:r>
            <w:r>
              <w:rPr>
                <w:spacing w:val="-3"/>
                <w:sz w:val="22"/>
              </w:rPr>
              <w:t> </w:t>
            </w:r>
            <w:r>
              <w:rPr>
                <w:sz w:val="22"/>
              </w:rPr>
              <w:t>SAN</w:t>
            </w:r>
            <w:r>
              <w:rPr>
                <w:spacing w:val="-3"/>
                <w:sz w:val="22"/>
              </w:rPr>
              <w:t> </w:t>
            </w:r>
            <w:r>
              <w:rPr>
                <w:spacing w:val="-2"/>
                <w:sz w:val="22"/>
              </w:rPr>
              <w:t>BENITO</w:t>
            </w:r>
          </w:p>
        </w:tc>
        <w:tc>
          <w:tcPr>
            <w:tcW w:w="1261" w:type="dxa"/>
          </w:tcPr>
          <w:p>
            <w:pPr>
              <w:pStyle w:val="TableParagraph"/>
              <w:spacing w:line="249" w:lineRule="exact"/>
              <w:ind w:left="51" w:right="18"/>
              <w:rPr>
                <w:sz w:val="22"/>
              </w:rPr>
            </w:pPr>
            <w:r>
              <w:rPr>
                <w:spacing w:val="-10"/>
                <w:sz w:val="22"/>
              </w:rPr>
              <w:t>2</w:t>
            </w:r>
          </w:p>
        </w:tc>
        <w:tc>
          <w:tcPr>
            <w:tcW w:w="1835" w:type="dxa"/>
          </w:tcPr>
          <w:p>
            <w:pPr>
              <w:pStyle w:val="TableParagraph"/>
              <w:spacing w:line="249" w:lineRule="exact"/>
              <w:ind w:left="95" w:right="72"/>
              <w:rPr>
                <w:sz w:val="22"/>
              </w:rPr>
            </w:pPr>
            <w:r>
              <w:rPr>
                <w:spacing w:val="-5"/>
                <w:sz w:val="22"/>
              </w:rPr>
              <w:t>37</w:t>
            </w:r>
          </w:p>
        </w:tc>
      </w:tr>
      <w:tr>
        <w:trPr>
          <w:trHeight w:val="268" w:hRule="atLeast"/>
        </w:trPr>
        <w:tc>
          <w:tcPr>
            <w:tcW w:w="1449" w:type="dxa"/>
            <w:shd w:val="clear" w:color="auto" w:fill="F1CEEC"/>
          </w:tcPr>
          <w:p>
            <w:pPr>
              <w:pStyle w:val="TableParagraph"/>
              <w:spacing w:line="249" w:lineRule="exact"/>
              <w:ind w:left="1" w:right="60"/>
              <w:rPr>
                <w:b/>
                <w:sz w:val="22"/>
              </w:rPr>
            </w:pPr>
            <w:r>
              <w:rPr>
                <w:b/>
                <w:spacing w:val="-2"/>
                <w:sz w:val="22"/>
              </w:rPr>
              <w:t>21/02/2024</w:t>
            </w:r>
          </w:p>
        </w:tc>
        <w:tc>
          <w:tcPr>
            <w:tcW w:w="1744" w:type="dxa"/>
            <w:shd w:val="clear" w:color="auto" w:fill="F1CEEC"/>
          </w:tcPr>
          <w:p>
            <w:pPr>
              <w:pStyle w:val="TableParagraph"/>
              <w:spacing w:line="249" w:lineRule="exact"/>
              <w:ind w:left="6" w:right="22"/>
              <w:rPr>
                <w:sz w:val="22"/>
              </w:rPr>
            </w:pPr>
            <w:r>
              <w:rPr>
                <w:spacing w:val="-2"/>
                <w:sz w:val="22"/>
              </w:rPr>
              <w:t>SANTA</w:t>
            </w:r>
            <w:r>
              <w:rPr>
                <w:spacing w:val="-12"/>
                <w:sz w:val="22"/>
              </w:rPr>
              <w:t> </w:t>
            </w:r>
            <w:r>
              <w:rPr>
                <w:spacing w:val="-4"/>
                <w:sz w:val="22"/>
              </w:rPr>
              <w:t>CRUZ</w:t>
            </w:r>
          </w:p>
        </w:tc>
        <w:tc>
          <w:tcPr>
            <w:tcW w:w="2435" w:type="dxa"/>
            <w:shd w:val="clear" w:color="auto" w:fill="F1CEEC"/>
          </w:tcPr>
          <w:p>
            <w:pPr>
              <w:pStyle w:val="TableParagraph"/>
              <w:spacing w:line="249" w:lineRule="exact"/>
              <w:ind w:left="51" w:right="5"/>
              <w:rPr>
                <w:sz w:val="22"/>
              </w:rPr>
            </w:pPr>
            <w:r>
              <w:rPr>
                <w:sz w:val="22"/>
              </w:rPr>
              <w:t>IES</w:t>
            </w:r>
            <w:r>
              <w:rPr>
                <w:spacing w:val="-5"/>
                <w:sz w:val="22"/>
              </w:rPr>
              <w:t> </w:t>
            </w:r>
            <w:r>
              <w:rPr>
                <w:sz w:val="22"/>
              </w:rPr>
              <w:t>TOMÁS</w:t>
            </w:r>
            <w:r>
              <w:rPr>
                <w:spacing w:val="-7"/>
                <w:sz w:val="22"/>
              </w:rPr>
              <w:t> </w:t>
            </w:r>
            <w:r>
              <w:rPr>
                <w:sz w:val="22"/>
              </w:rPr>
              <w:t>DE</w:t>
            </w:r>
            <w:r>
              <w:rPr>
                <w:spacing w:val="-4"/>
                <w:sz w:val="22"/>
              </w:rPr>
              <w:t> </w:t>
            </w:r>
            <w:r>
              <w:rPr>
                <w:spacing w:val="-2"/>
                <w:sz w:val="22"/>
              </w:rPr>
              <w:t>IRIARTE</w:t>
            </w:r>
          </w:p>
        </w:tc>
        <w:tc>
          <w:tcPr>
            <w:tcW w:w="1261" w:type="dxa"/>
            <w:shd w:val="clear" w:color="auto" w:fill="F1CEEC"/>
          </w:tcPr>
          <w:p>
            <w:pPr>
              <w:pStyle w:val="TableParagraph"/>
              <w:spacing w:line="249" w:lineRule="exact"/>
              <w:ind w:left="51" w:right="18"/>
              <w:rPr>
                <w:sz w:val="22"/>
              </w:rPr>
            </w:pPr>
            <w:r>
              <w:rPr>
                <w:spacing w:val="-10"/>
                <w:sz w:val="22"/>
              </w:rPr>
              <w:t>1</w:t>
            </w:r>
          </w:p>
        </w:tc>
        <w:tc>
          <w:tcPr>
            <w:tcW w:w="1835" w:type="dxa"/>
            <w:shd w:val="clear" w:color="auto" w:fill="F1CEEC"/>
          </w:tcPr>
          <w:p>
            <w:pPr>
              <w:pStyle w:val="TableParagraph"/>
              <w:spacing w:line="249" w:lineRule="exact"/>
              <w:ind w:left="95" w:right="72"/>
              <w:rPr>
                <w:sz w:val="22"/>
              </w:rPr>
            </w:pPr>
            <w:r>
              <w:rPr>
                <w:spacing w:val="-5"/>
                <w:sz w:val="22"/>
              </w:rPr>
              <w:t>10</w:t>
            </w:r>
          </w:p>
        </w:tc>
      </w:tr>
    </w:tbl>
    <w:p>
      <w:pPr>
        <w:pStyle w:val="TableParagraph"/>
        <w:spacing w:after="0" w:line="249" w:lineRule="exact"/>
        <w:rPr>
          <w:sz w:val="22"/>
        </w:rPr>
        <w:sectPr>
          <w:pgSz w:w="11910" w:h="16840"/>
          <w:pgMar w:header="708" w:footer="1091" w:top="2120" w:bottom="1280" w:left="850" w:right="141"/>
        </w:sectPr>
      </w:pPr>
    </w:p>
    <w:p>
      <w:pPr>
        <w:pStyle w:val="BodyText"/>
        <w:spacing w:before="5"/>
        <w:rPr>
          <w:i/>
          <w:sz w:val="4"/>
        </w:rPr>
      </w:pPr>
    </w:p>
    <w:tbl>
      <w:tblPr>
        <w:tblW w:w="0" w:type="auto"/>
        <w:jc w:val="left"/>
        <w:tblInd w:w="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02"/>
        <w:gridCol w:w="1795"/>
        <w:gridCol w:w="2677"/>
        <w:gridCol w:w="928"/>
        <w:gridCol w:w="1921"/>
      </w:tblGrid>
      <w:tr>
        <w:trPr>
          <w:trHeight w:val="225" w:hRule="atLeast"/>
        </w:trPr>
        <w:tc>
          <w:tcPr>
            <w:tcW w:w="1402" w:type="dxa"/>
          </w:tcPr>
          <w:p>
            <w:pPr>
              <w:pStyle w:val="TableParagraph"/>
              <w:spacing w:line="206" w:lineRule="exact"/>
              <w:ind w:left="0" w:right="12"/>
              <w:rPr>
                <w:b/>
                <w:sz w:val="22"/>
              </w:rPr>
            </w:pPr>
            <w:r>
              <w:rPr>
                <w:b/>
                <w:spacing w:val="-2"/>
                <w:sz w:val="22"/>
              </w:rPr>
              <w:t>21/02/2024</w:t>
            </w:r>
          </w:p>
        </w:tc>
        <w:tc>
          <w:tcPr>
            <w:tcW w:w="1795" w:type="dxa"/>
          </w:tcPr>
          <w:p>
            <w:pPr>
              <w:pStyle w:val="TableParagraph"/>
              <w:spacing w:line="206" w:lineRule="exact"/>
              <w:ind w:left="25" w:right="3"/>
              <w:rPr>
                <w:sz w:val="22"/>
              </w:rPr>
            </w:pPr>
            <w:r>
              <w:rPr>
                <w:sz w:val="22"/>
              </w:rPr>
              <w:t>LA</w:t>
            </w:r>
            <w:r>
              <w:rPr>
                <w:spacing w:val="-2"/>
                <w:sz w:val="22"/>
              </w:rPr>
              <w:t> LAGUNA</w:t>
            </w:r>
          </w:p>
        </w:tc>
        <w:tc>
          <w:tcPr>
            <w:tcW w:w="2677" w:type="dxa"/>
          </w:tcPr>
          <w:p>
            <w:pPr>
              <w:pStyle w:val="TableParagraph"/>
              <w:spacing w:line="206" w:lineRule="exact"/>
              <w:ind w:left="511"/>
              <w:jc w:val="left"/>
              <w:rPr>
                <w:sz w:val="22"/>
              </w:rPr>
            </w:pPr>
            <w:r>
              <w:rPr>
                <w:sz w:val="22"/>
              </w:rPr>
              <w:t>IES</w:t>
            </w:r>
            <w:r>
              <w:rPr>
                <w:spacing w:val="-4"/>
                <w:sz w:val="22"/>
              </w:rPr>
              <w:t> </w:t>
            </w:r>
            <w:r>
              <w:rPr>
                <w:sz w:val="22"/>
              </w:rPr>
              <w:t>SAN</w:t>
            </w:r>
            <w:r>
              <w:rPr>
                <w:spacing w:val="-3"/>
                <w:sz w:val="22"/>
              </w:rPr>
              <w:t> </w:t>
            </w:r>
            <w:r>
              <w:rPr>
                <w:spacing w:val="-2"/>
                <w:sz w:val="22"/>
              </w:rPr>
              <w:t>BENITO</w:t>
            </w:r>
          </w:p>
        </w:tc>
        <w:tc>
          <w:tcPr>
            <w:tcW w:w="928" w:type="dxa"/>
          </w:tcPr>
          <w:p>
            <w:pPr>
              <w:pStyle w:val="TableParagraph"/>
              <w:spacing w:line="206" w:lineRule="exact"/>
              <w:ind w:left="0" w:right="123"/>
              <w:rPr>
                <w:sz w:val="22"/>
              </w:rPr>
            </w:pPr>
            <w:r>
              <w:rPr>
                <w:spacing w:val="-10"/>
                <w:sz w:val="22"/>
              </w:rPr>
              <w:t>2</w:t>
            </w:r>
          </w:p>
        </w:tc>
        <w:tc>
          <w:tcPr>
            <w:tcW w:w="1921" w:type="dxa"/>
          </w:tcPr>
          <w:p>
            <w:pPr>
              <w:pStyle w:val="TableParagraph"/>
              <w:spacing w:line="206" w:lineRule="exact"/>
              <w:ind w:left="181" w:right="70"/>
              <w:rPr>
                <w:sz w:val="22"/>
              </w:rPr>
            </w:pPr>
            <w:r>
              <w:rPr>
                <w:spacing w:val="-5"/>
                <w:sz w:val="22"/>
              </w:rPr>
              <w:t>34</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26/02/2024</w:t>
            </w:r>
          </w:p>
        </w:tc>
        <w:tc>
          <w:tcPr>
            <w:tcW w:w="1795" w:type="dxa"/>
            <w:shd w:val="clear" w:color="auto" w:fill="F1CEEC"/>
          </w:tcPr>
          <w:p>
            <w:pPr>
              <w:pStyle w:val="TableParagraph"/>
              <w:spacing w:line="249" w:lineRule="exact"/>
              <w:ind w:left="25" w:right="3"/>
              <w:rPr>
                <w:sz w:val="22"/>
              </w:rPr>
            </w:pPr>
            <w:r>
              <w:rPr>
                <w:sz w:val="22"/>
              </w:rPr>
              <w:t>LA</w:t>
            </w:r>
            <w:r>
              <w:rPr>
                <w:spacing w:val="-2"/>
                <w:sz w:val="22"/>
              </w:rPr>
              <w:t> LAGUNA</w:t>
            </w:r>
          </w:p>
        </w:tc>
        <w:tc>
          <w:tcPr>
            <w:tcW w:w="2677" w:type="dxa"/>
            <w:shd w:val="clear" w:color="auto" w:fill="F1CEEC"/>
          </w:tcPr>
          <w:p>
            <w:pPr>
              <w:pStyle w:val="TableParagraph"/>
              <w:spacing w:line="249" w:lineRule="exact"/>
              <w:ind w:left="511"/>
              <w:jc w:val="left"/>
              <w:rPr>
                <w:sz w:val="22"/>
              </w:rPr>
            </w:pPr>
            <w:r>
              <w:rPr>
                <w:sz w:val="22"/>
              </w:rPr>
              <w:t>IES</w:t>
            </w:r>
            <w:r>
              <w:rPr>
                <w:spacing w:val="-4"/>
                <w:sz w:val="22"/>
              </w:rPr>
              <w:t> </w:t>
            </w:r>
            <w:r>
              <w:rPr>
                <w:sz w:val="22"/>
              </w:rPr>
              <w:t>SAN</w:t>
            </w:r>
            <w:r>
              <w:rPr>
                <w:spacing w:val="-3"/>
                <w:sz w:val="22"/>
              </w:rPr>
              <w:t> </w:t>
            </w:r>
            <w:r>
              <w:rPr>
                <w:spacing w:val="-2"/>
                <w:sz w:val="22"/>
              </w:rPr>
              <w:t>BENITO</w:t>
            </w:r>
          </w:p>
        </w:tc>
        <w:tc>
          <w:tcPr>
            <w:tcW w:w="928" w:type="dxa"/>
            <w:shd w:val="clear" w:color="auto" w:fill="F1CEEC"/>
          </w:tcPr>
          <w:p>
            <w:pPr>
              <w:pStyle w:val="TableParagraph"/>
              <w:spacing w:line="249" w:lineRule="exact"/>
              <w:ind w:left="0" w:right="123"/>
              <w:rPr>
                <w:sz w:val="22"/>
              </w:rPr>
            </w:pPr>
            <w:r>
              <w:rPr>
                <w:spacing w:val="-10"/>
                <w:sz w:val="22"/>
              </w:rPr>
              <w:t>2</w:t>
            </w:r>
          </w:p>
        </w:tc>
        <w:tc>
          <w:tcPr>
            <w:tcW w:w="1921" w:type="dxa"/>
            <w:shd w:val="clear" w:color="auto" w:fill="F1CEEC"/>
          </w:tcPr>
          <w:p>
            <w:pPr>
              <w:pStyle w:val="TableParagraph"/>
              <w:spacing w:line="249" w:lineRule="exact"/>
              <w:ind w:left="181" w:right="70"/>
              <w:rPr>
                <w:sz w:val="22"/>
              </w:rPr>
            </w:pPr>
            <w:r>
              <w:rPr>
                <w:spacing w:val="-5"/>
                <w:sz w:val="22"/>
              </w:rPr>
              <w:t>39</w:t>
            </w:r>
          </w:p>
        </w:tc>
      </w:tr>
      <w:tr>
        <w:trPr>
          <w:trHeight w:val="537" w:hRule="atLeast"/>
        </w:trPr>
        <w:tc>
          <w:tcPr>
            <w:tcW w:w="1402" w:type="dxa"/>
          </w:tcPr>
          <w:p>
            <w:pPr>
              <w:pStyle w:val="TableParagraph"/>
              <w:spacing w:line="268" w:lineRule="exact"/>
              <w:ind w:left="0" w:right="12"/>
              <w:rPr>
                <w:b/>
                <w:sz w:val="22"/>
              </w:rPr>
            </w:pPr>
            <w:r>
              <w:rPr>
                <w:b/>
                <w:spacing w:val="-2"/>
                <w:sz w:val="22"/>
              </w:rPr>
              <w:t>28/02/2024</w:t>
            </w:r>
          </w:p>
        </w:tc>
        <w:tc>
          <w:tcPr>
            <w:tcW w:w="1795" w:type="dxa"/>
          </w:tcPr>
          <w:p>
            <w:pPr>
              <w:pStyle w:val="TableParagraph"/>
              <w:spacing w:line="268" w:lineRule="exact"/>
              <w:ind w:left="25" w:right="1"/>
              <w:rPr>
                <w:sz w:val="22"/>
              </w:rPr>
            </w:pPr>
            <w:r>
              <w:rPr>
                <w:spacing w:val="-2"/>
                <w:sz w:val="22"/>
              </w:rPr>
              <w:t>SANTA</w:t>
            </w:r>
            <w:r>
              <w:rPr>
                <w:spacing w:val="-12"/>
                <w:sz w:val="22"/>
              </w:rPr>
              <w:t> </w:t>
            </w:r>
            <w:r>
              <w:rPr>
                <w:spacing w:val="-4"/>
                <w:sz w:val="22"/>
              </w:rPr>
              <w:t>CRUZ</w:t>
            </w:r>
          </w:p>
        </w:tc>
        <w:tc>
          <w:tcPr>
            <w:tcW w:w="2677" w:type="dxa"/>
          </w:tcPr>
          <w:p>
            <w:pPr>
              <w:pStyle w:val="TableParagraph"/>
              <w:spacing w:line="268" w:lineRule="exact"/>
              <w:ind w:left="174" w:right="376"/>
              <w:rPr>
                <w:sz w:val="22"/>
              </w:rPr>
            </w:pPr>
            <w:r>
              <w:rPr>
                <w:spacing w:val="-2"/>
                <w:sz w:val="22"/>
              </w:rPr>
              <w:t>ASOC.</w:t>
            </w:r>
            <w:r>
              <w:rPr>
                <w:spacing w:val="-6"/>
                <w:sz w:val="22"/>
              </w:rPr>
              <w:t> </w:t>
            </w:r>
            <w:r>
              <w:rPr>
                <w:spacing w:val="-2"/>
                <w:sz w:val="22"/>
              </w:rPr>
              <w:t>MAYORES</w:t>
            </w:r>
            <w:r>
              <w:rPr>
                <w:spacing w:val="-5"/>
                <w:sz w:val="22"/>
              </w:rPr>
              <w:t> DE</w:t>
            </w:r>
          </w:p>
          <w:p>
            <w:pPr>
              <w:pStyle w:val="TableParagraph"/>
              <w:spacing w:line="249" w:lineRule="exact"/>
              <w:ind w:left="174" w:right="373"/>
              <w:rPr>
                <w:sz w:val="22"/>
              </w:rPr>
            </w:pPr>
            <w:r>
              <w:rPr>
                <w:spacing w:val="-2"/>
                <w:sz w:val="22"/>
              </w:rPr>
              <w:t>TÍNCER</w:t>
            </w:r>
          </w:p>
        </w:tc>
        <w:tc>
          <w:tcPr>
            <w:tcW w:w="928" w:type="dxa"/>
          </w:tcPr>
          <w:p>
            <w:pPr>
              <w:pStyle w:val="TableParagraph"/>
              <w:spacing w:line="268" w:lineRule="exact"/>
              <w:ind w:left="0" w:right="123"/>
              <w:rPr>
                <w:sz w:val="22"/>
              </w:rPr>
            </w:pPr>
            <w:r>
              <w:rPr>
                <w:spacing w:val="-10"/>
                <w:sz w:val="22"/>
              </w:rPr>
              <w:t>1</w:t>
            </w:r>
          </w:p>
        </w:tc>
        <w:tc>
          <w:tcPr>
            <w:tcW w:w="1921" w:type="dxa"/>
          </w:tcPr>
          <w:p>
            <w:pPr>
              <w:pStyle w:val="TableParagraph"/>
              <w:spacing w:line="268" w:lineRule="exact"/>
              <w:ind w:left="181" w:right="70"/>
              <w:rPr>
                <w:sz w:val="22"/>
              </w:rPr>
            </w:pPr>
            <w:r>
              <w:rPr>
                <w:spacing w:val="-5"/>
                <w:sz w:val="22"/>
              </w:rPr>
              <w:t>25</w:t>
            </w:r>
          </w:p>
        </w:tc>
      </w:tr>
      <w:tr>
        <w:trPr>
          <w:trHeight w:val="804" w:hRule="atLeast"/>
        </w:trPr>
        <w:tc>
          <w:tcPr>
            <w:tcW w:w="1402" w:type="dxa"/>
            <w:shd w:val="clear" w:color="auto" w:fill="F1CEEC"/>
          </w:tcPr>
          <w:p>
            <w:pPr>
              <w:pStyle w:val="TableParagraph"/>
              <w:spacing w:line="265" w:lineRule="exact"/>
              <w:ind w:left="0" w:right="12"/>
              <w:rPr>
                <w:b/>
                <w:sz w:val="22"/>
              </w:rPr>
            </w:pPr>
            <w:r>
              <w:rPr>
                <w:b/>
                <w:spacing w:val="-2"/>
                <w:sz w:val="22"/>
              </w:rPr>
              <w:t>29/02/2024</w:t>
            </w:r>
          </w:p>
        </w:tc>
        <w:tc>
          <w:tcPr>
            <w:tcW w:w="1795" w:type="dxa"/>
            <w:shd w:val="clear" w:color="auto" w:fill="F1CEEC"/>
          </w:tcPr>
          <w:p>
            <w:pPr>
              <w:pStyle w:val="TableParagraph"/>
              <w:ind w:left="201" w:right="181" w:firstLine="4"/>
              <w:rPr>
                <w:sz w:val="22"/>
              </w:rPr>
            </w:pPr>
            <w:r>
              <w:rPr>
                <w:sz w:val="22"/>
              </w:rPr>
              <w:t>SANTIAGO DEL TEIDE/GUIÍA</w:t>
            </w:r>
            <w:r>
              <w:rPr>
                <w:spacing w:val="-9"/>
                <w:sz w:val="22"/>
              </w:rPr>
              <w:t> </w:t>
            </w:r>
            <w:r>
              <w:rPr>
                <w:spacing w:val="-5"/>
                <w:sz w:val="22"/>
              </w:rPr>
              <w:t>DE</w:t>
            </w:r>
          </w:p>
          <w:p>
            <w:pPr>
              <w:pStyle w:val="TableParagraph"/>
              <w:spacing w:line="249" w:lineRule="exact"/>
              <w:ind w:left="25" w:right="3"/>
              <w:rPr>
                <w:sz w:val="22"/>
              </w:rPr>
            </w:pPr>
            <w:r>
              <w:rPr>
                <w:spacing w:val="-4"/>
                <w:sz w:val="22"/>
              </w:rPr>
              <w:t>ISORA</w:t>
            </w:r>
          </w:p>
        </w:tc>
        <w:tc>
          <w:tcPr>
            <w:tcW w:w="2677" w:type="dxa"/>
            <w:shd w:val="clear" w:color="auto" w:fill="F1CEEC"/>
          </w:tcPr>
          <w:p>
            <w:pPr>
              <w:pStyle w:val="TableParagraph"/>
              <w:ind w:left="559" w:right="189" w:hanging="305"/>
              <w:jc w:val="left"/>
              <w:rPr>
                <w:sz w:val="22"/>
              </w:rPr>
            </w:pPr>
            <w:r>
              <w:rPr>
                <w:sz w:val="22"/>
              </w:rPr>
              <w:t>CENTRO</w:t>
            </w:r>
            <w:r>
              <w:rPr>
                <w:spacing w:val="-13"/>
                <w:sz w:val="22"/>
              </w:rPr>
              <w:t> </w:t>
            </w:r>
            <w:r>
              <w:rPr>
                <w:sz w:val="22"/>
              </w:rPr>
              <w:t>DE</w:t>
            </w:r>
            <w:r>
              <w:rPr>
                <w:spacing w:val="-12"/>
                <w:sz w:val="22"/>
              </w:rPr>
              <w:t> </w:t>
            </w:r>
            <w:r>
              <w:rPr>
                <w:sz w:val="22"/>
              </w:rPr>
              <w:t>SALUD</w:t>
            </w:r>
            <w:r>
              <w:rPr>
                <w:spacing w:val="-13"/>
                <w:sz w:val="22"/>
              </w:rPr>
              <w:t> </w:t>
            </w:r>
            <w:r>
              <w:rPr>
                <w:sz w:val="22"/>
              </w:rPr>
              <w:t>DE GUÍA DE ISORA</w:t>
            </w:r>
          </w:p>
        </w:tc>
        <w:tc>
          <w:tcPr>
            <w:tcW w:w="928" w:type="dxa"/>
            <w:shd w:val="clear" w:color="auto" w:fill="F1CEEC"/>
          </w:tcPr>
          <w:p>
            <w:pPr>
              <w:pStyle w:val="TableParagraph"/>
              <w:spacing w:line="265" w:lineRule="exact"/>
              <w:ind w:left="0" w:right="123"/>
              <w:rPr>
                <w:sz w:val="22"/>
              </w:rPr>
            </w:pPr>
            <w:r>
              <w:rPr>
                <w:spacing w:val="-10"/>
                <w:sz w:val="22"/>
              </w:rPr>
              <w:t>2</w:t>
            </w:r>
          </w:p>
        </w:tc>
        <w:tc>
          <w:tcPr>
            <w:tcW w:w="1921" w:type="dxa"/>
            <w:shd w:val="clear" w:color="auto" w:fill="F1CEEC"/>
          </w:tcPr>
          <w:p>
            <w:pPr>
              <w:pStyle w:val="TableParagraph"/>
              <w:spacing w:line="265" w:lineRule="exact"/>
              <w:ind w:left="181" w:right="70"/>
              <w:rPr>
                <w:sz w:val="22"/>
              </w:rPr>
            </w:pPr>
            <w:r>
              <w:rPr>
                <w:spacing w:val="-5"/>
                <w:sz w:val="22"/>
              </w:rPr>
              <w:t>37</w:t>
            </w:r>
          </w:p>
        </w:tc>
      </w:tr>
      <w:tr>
        <w:trPr>
          <w:trHeight w:val="268" w:hRule="atLeast"/>
        </w:trPr>
        <w:tc>
          <w:tcPr>
            <w:tcW w:w="1402" w:type="dxa"/>
          </w:tcPr>
          <w:p>
            <w:pPr>
              <w:pStyle w:val="TableParagraph"/>
              <w:spacing w:line="249" w:lineRule="exact"/>
              <w:ind w:left="0" w:right="12"/>
              <w:rPr>
                <w:b/>
                <w:sz w:val="22"/>
              </w:rPr>
            </w:pPr>
            <w:r>
              <w:rPr>
                <w:b/>
                <w:spacing w:val="-2"/>
                <w:sz w:val="22"/>
              </w:rPr>
              <w:t>01/03/2024</w:t>
            </w:r>
          </w:p>
        </w:tc>
        <w:tc>
          <w:tcPr>
            <w:tcW w:w="1795" w:type="dxa"/>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tcPr>
          <w:p>
            <w:pPr>
              <w:pStyle w:val="TableParagraph"/>
              <w:spacing w:line="249" w:lineRule="exact"/>
              <w:ind w:left="420"/>
              <w:jc w:val="left"/>
              <w:rPr>
                <w:sz w:val="22"/>
              </w:rPr>
            </w:pPr>
            <w:r>
              <w:rPr>
                <w:spacing w:val="-2"/>
                <w:sz w:val="22"/>
              </w:rPr>
              <w:t>COORDICANARIAS</w:t>
            </w:r>
          </w:p>
        </w:tc>
        <w:tc>
          <w:tcPr>
            <w:tcW w:w="928" w:type="dxa"/>
          </w:tcPr>
          <w:p>
            <w:pPr>
              <w:pStyle w:val="TableParagraph"/>
              <w:spacing w:line="249" w:lineRule="exact"/>
              <w:ind w:left="0" w:right="123"/>
              <w:rPr>
                <w:sz w:val="22"/>
              </w:rPr>
            </w:pPr>
            <w:r>
              <w:rPr>
                <w:spacing w:val="-10"/>
                <w:sz w:val="22"/>
              </w:rPr>
              <w:t>1</w:t>
            </w:r>
          </w:p>
        </w:tc>
        <w:tc>
          <w:tcPr>
            <w:tcW w:w="1921" w:type="dxa"/>
          </w:tcPr>
          <w:p>
            <w:pPr>
              <w:pStyle w:val="TableParagraph"/>
              <w:spacing w:line="249" w:lineRule="exact"/>
              <w:ind w:left="181" w:right="70"/>
              <w:rPr>
                <w:sz w:val="22"/>
              </w:rPr>
            </w:pPr>
            <w:r>
              <w:rPr>
                <w:spacing w:val="-5"/>
                <w:sz w:val="22"/>
              </w:rPr>
              <w:t>10</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04/03/2024</w:t>
            </w:r>
          </w:p>
        </w:tc>
        <w:tc>
          <w:tcPr>
            <w:tcW w:w="1795" w:type="dxa"/>
            <w:shd w:val="clear" w:color="auto" w:fill="F1CEEC"/>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shd w:val="clear" w:color="auto" w:fill="F1CEEC"/>
          </w:tcPr>
          <w:p>
            <w:pPr>
              <w:pStyle w:val="TableParagraph"/>
              <w:spacing w:line="249" w:lineRule="exact"/>
              <w:ind w:left="197"/>
              <w:jc w:val="left"/>
              <w:rPr>
                <w:sz w:val="22"/>
              </w:rPr>
            </w:pPr>
            <w:r>
              <w:rPr>
                <w:spacing w:val="-2"/>
                <w:sz w:val="22"/>
              </w:rPr>
              <w:t>IES</w:t>
            </w:r>
            <w:r>
              <w:rPr>
                <w:spacing w:val="-5"/>
                <w:sz w:val="22"/>
              </w:rPr>
              <w:t> </w:t>
            </w:r>
            <w:r>
              <w:rPr>
                <w:spacing w:val="-2"/>
                <w:sz w:val="22"/>
              </w:rPr>
              <w:t>TEOWALDO</w:t>
            </w:r>
            <w:r>
              <w:rPr>
                <w:spacing w:val="-5"/>
                <w:sz w:val="22"/>
              </w:rPr>
              <w:t> </w:t>
            </w:r>
            <w:r>
              <w:rPr>
                <w:spacing w:val="-4"/>
                <w:sz w:val="22"/>
              </w:rPr>
              <w:t>POWER</w:t>
            </w:r>
          </w:p>
        </w:tc>
        <w:tc>
          <w:tcPr>
            <w:tcW w:w="928" w:type="dxa"/>
            <w:shd w:val="clear" w:color="auto" w:fill="F1CEEC"/>
          </w:tcPr>
          <w:p>
            <w:pPr>
              <w:pStyle w:val="TableParagraph"/>
              <w:spacing w:line="249" w:lineRule="exact"/>
              <w:ind w:left="0" w:right="123"/>
              <w:rPr>
                <w:sz w:val="22"/>
              </w:rPr>
            </w:pPr>
            <w:r>
              <w:rPr>
                <w:spacing w:val="-10"/>
                <w:sz w:val="22"/>
              </w:rPr>
              <w:t>4</w:t>
            </w:r>
          </w:p>
        </w:tc>
        <w:tc>
          <w:tcPr>
            <w:tcW w:w="1921" w:type="dxa"/>
            <w:shd w:val="clear" w:color="auto" w:fill="F1CEEC"/>
          </w:tcPr>
          <w:p>
            <w:pPr>
              <w:pStyle w:val="TableParagraph"/>
              <w:spacing w:line="249" w:lineRule="exact"/>
              <w:ind w:left="181" w:right="70"/>
              <w:rPr>
                <w:sz w:val="22"/>
              </w:rPr>
            </w:pPr>
            <w:r>
              <w:rPr>
                <w:spacing w:val="-5"/>
                <w:sz w:val="22"/>
              </w:rPr>
              <w:t>87</w:t>
            </w:r>
          </w:p>
        </w:tc>
      </w:tr>
      <w:tr>
        <w:trPr>
          <w:trHeight w:val="268" w:hRule="atLeast"/>
        </w:trPr>
        <w:tc>
          <w:tcPr>
            <w:tcW w:w="1402" w:type="dxa"/>
          </w:tcPr>
          <w:p>
            <w:pPr>
              <w:pStyle w:val="TableParagraph"/>
              <w:spacing w:line="249" w:lineRule="exact"/>
              <w:ind w:left="0" w:right="12"/>
              <w:rPr>
                <w:b/>
                <w:sz w:val="22"/>
              </w:rPr>
            </w:pPr>
            <w:r>
              <w:rPr>
                <w:b/>
                <w:spacing w:val="-2"/>
                <w:sz w:val="22"/>
              </w:rPr>
              <w:t>06/03/2024</w:t>
            </w:r>
          </w:p>
        </w:tc>
        <w:tc>
          <w:tcPr>
            <w:tcW w:w="1795" w:type="dxa"/>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tcPr>
          <w:p>
            <w:pPr>
              <w:pStyle w:val="TableParagraph"/>
              <w:spacing w:line="249" w:lineRule="exact"/>
              <w:ind w:left="523"/>
              <w:jc w:val="left"/>
              <w:rPr>
                <w:sz w:val="22"/>
              </w:rPr>
            </w:pPr>
            <w:r>
              <w:rPr>
                <w:sz w:val="22"/>
              </w:rPr>
              <w:t>CIFP</w:t>
            </w:r>
            <w:r>
              <w:rPr>
                <w:spacing w:val="-2"/>
                <w:sz w:val="22"/>
              </w:rPr>
              <w:t> </w:t>
            </w:r>
            <w:r>
              <w:rPr>
                <w:sz w:val="22"/>
              </w:rPr>
              <w:t>LAS</w:t>
            </w:r>
            <w:r>
              <w:rPr>
                <w:spacing w:val="-3"/>
                <w:sz w:val="22"/>
              </w:rPr>
              <w:t> </w:t>
            </w:r>
            <w:r>
              <w:rPr>
                <w:spacing w:val="-2"/>
                <w:sz w:val="22"/>
              </w:rPr>
              <w:t>INDIAS</w:t>
            </w:r>
          </w:p>
        </w:tc>
        <w:tc>
          <w:tcPr>
            <w:tcW w:w="928" w:type="dxa"/>
          </w:tcPr>
          <w:p>
            <w:pPr>
              <w:pStyle w:val="TableParagraph"/>
              <w:spacing w:line="249" w:lineRule="exact"/>
              <w:ind w:left="0" w:right="123"/>
              <w:rPr>
                <w:sz w:val="22"/>
              </w:rPr>
            </w:pPr>
            <w:r>
              <w:rPr>
                <w:spacing w:val="-10"/>
                <w:sz w:val="22"/>
              </w:rPr>
              <w:t>3</w:t>
            </w:r>
          </w:p>
        </w:tc>
        <w:tc>
          <w:tcPr>
            <w:tcW w:w="1921" w:type="dxa"/>
          </w:tcPr>
          <w:p>
            <w:pPr>
              <w:pStyle w:val="TableParagraph"/>
              <w:spacing w:line="249" w:lineRule="exact"/>
              <w:ind w:left="181" w:right="70"/>
              <w:rPr>
                <w:sz w:val="22"/>
              </w:rPr>
            </w:pPr>
            <w:r>
              <w:rPr>
                <w:spacing w:val="-5"/>
                <w:sz w:val="22"/>
              </w:rPr>
              <w:t>46</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07/03/2024</w:t>
            </w:r>
          </w:p>
        </w:tc>
        <w:tc>
          <w:tcPr>
            <w:tcW w:w="1795" w:type="dxa"/>
            <w:shd w:val="clear" w:color="auto" w:fill="F1CEEC"/>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shd w:val="clear" w:color="auto" w:fill="F1CEEC"/>
          </w:tcPr>
          <w:p>
            <w:pPr>
              <w:pStyle w:val="TableParagraph"/>
              <w:spacing w:line="249" w:lineRule="exact"/>
              <w:ind w:left="509"/>
              <w:jc w:val="left"/>
              <w:rPr>
                <w:sz w:val="22"/>
              </w:rPr>
            </w:pPr>
            <w:r>
              <w:rPr>
                <w:spacing w:val="-2"/>
                <w:sz w:val="22"/>
              </w:rPr>
              <w:t>ASOC.DOMITILA</w:t>
            </w:r>
          </w:p>
        </w:tc>
        <w:tc>
          <w:tcPr>
            <w:tcW w:w="928" w:type="dxa"/>
            <w:shd w:val="clear" w:color="auto" w:fill="F1CEEC"/>
          </w:tcPr>
          <w:p>
            <w:pPr>
              <w:pStyle w:val="TableParagraph"/>
              <w:spacing w:line="249" w:lineRule="exact"/>
              <w:ind w:left="0" w:right="123"/>
              <w:rPr>
                <w:sz w:val="22"/>
              </w:rPr>
            </w:pPr>
            <w:r>
              <w:rPr>
                <w:spacing w:val="-10"/>
                <w:sz w:val="22"/>
              </w:rPr>
              <w:t>1</w:t>
            </w:r>
          </w:p>
        </w:tc>
        <w:tc>
          <w:tcPr>
            <w:tcW w:w="1921" w:type="dxa"/>
            <w:shd w:val="clear" w:color="auto" w:fill="F1CEEC"/>
          </w:tcPr>
          <w:p>
            <w:pPr>
              <w:pStyle w:val="TableParagraph"/>
              <w:spacing w:line="249" w:lineRule="exact"/>
              <w:ind w:left="181" w:right="70"/>
              <w:rPr>
                <w:sz w:val="22"/>
              </w:rPr>
            </w:pPr>
            <w:r>
              <w:rPr>
                <w:spacing w:val="-5"/>
                <w:sz w:val="22"/>
              </w:rPr>
              <w:t>11</w:t>
            </w:r>
          </w:p>
        </w:tc>
      </w:tr>
      <w:tr>
        <w:trPr>
          <w:trHeight w:val="268" w:hRule="atLeast"/>
        </w:trPr>
        <w:tc>
          <w:tcPr>
            <w:tcW w:w="1402" w:type="dxa"/>
          </w:tcPr>
          <w:p>
            <w:pPr>
              <w:pStyle w:val="TableParagraph"/>
              <w:spacing w:line="249" w:lineRule="exact"/>
              <w:ind w:left="0" w:right="12"/>
              <w:rPr>
                <w:b/>
                <w:sz w:val="22"/>
              </w:rPr>
            </w:pPr>
            <w:r>
              <w:rPr>
                <w:b/>
                <w:spacing w:val="-2"/>
                <w:sz w:val="22"/>
              </w:rPr>
              <w:t>12/03/2024</w:t>
            </w:r>
          </w:p>
        </w:tc>
        <w:tc>
          <w:tcPr>
            <w:tcW w:w="1795" w:type="dxa"/>
          </w:tcPr>
          <w:p>
            <w:pPr>
              <w:pStyle w:val="TableParagraph"/>
              <w:spacing w:line="249" w:lineRule="exact"/>
              <w:ind w:left="25" w:right="3"/>
              <w:rPr>
                <w:sz w:val="22"/>
              </w:rPr>
            </w:pPr>
            <w:r>
              <w:rPr>
                <w:sz w:val="22"/>
              </w:rPr>
              <w:t>LA</w:t>
            </w:r>
            <w:r>
              <w:rPr>
                <w:spacing w:val="-2"/>
                <w:sz w:val="22"/>
              </w:rPr>
              <w:t> LAGUNA</w:t>
            </w:r>
          </w:p>
        </w:tc>
        <w:tc>
          <w:tcPr>
            <w:tcW w:w="2677" w:type="dxa"/>
          </w:tcPr>
          <w:p>
            <w:pPr>
              <w:pStyle w:val="TableParagraph"/>
              <w:spacing w:line="249" w:lineRule="exact"/>
              <w:ind w:left="535"/>
              <w:jc w:val="left"/>
              <w:rPr>
                <w:sz w:val="22"/>
              </w:rPr>
            </w:pPr>
            <w:r>
              <w:rPr>
                <w:sz w:val="22"/>
              </w:rPr>
              <w:t>ASOC.</w:t>
            </w:r>
            <w:r>
              <w:rPr>
                <w:spacing w:val="-7"/>
                <w:sz w:val="22"/>
              </w:rPr>
              <w:t> </w:t>
            </w:r>
            <w:r>
              <w:rPr>
                <w:spacing w:val="-2"/>
                <w:sz w:val="22"/>
              </w:rPr>
              <w:t>RAYUELA</w:t>
            </w:r>
          </w:p>
        </w:tc>
        <w:tc>
          <w:tcPr>
            <w:tcW w:w="928" w:type="dxa"/>
          </w:tcPr>
          <w:p>
            <w:pPr>
              <w:pStyle w:val="TableParagraph"/>
              <w:spacing w:line="249" w:lineRule="exact"/>
              <w:ind w:left="0" w:right="123"/>
              <w:rPr>
                <w:sz w:val="22"/>
              </w:rPr>
            </w:pPr>
            <w:r>
              <w:rPr>
                <w:spacing w:val="-10"/>
                <w:sz w:val="22"/>
              </w:rPr>
              <w:t>1</w:t>
            </w:r>
          </w:p>
        </w:tc>
        <w:tc>
          <w:tcPr>
            <w:tcW w:w="1921" w:type="dxa"/>
          </w:tcPr>
          <w:p>
            <w:pPr>
              <w:pStyle w:val="TableParagraph"/>
              <w:spacing w:line="249" w:lineRule="exact"/>
              <w:ind w:left="181" w:right="70"/>
              <w:rPr>
                <w:sz w:val="22"/>
              </w:rPr>
            </w:pPr>
            <w:r>
              <w:rPr>
                <w:spacing w:val="-5"/>
                <w:sz w:val="22"/>
              </w:rPr>
              <w:t>10</w:t>
            </w:r>
          </w:p>
        </w:tc>
      </w:tr>
      <w:tr>
        <w:trPr>
          <w:trHeight w:val="269" w:hRule="atLeast"/>
        </w:trPr>
        <w:tc>
          <w:tcPr>
            <w:tcW w:w="1402" w:type="dxa"/>
            <w:shd w:val="clear" w:color="auto" w:fill="F1CEEC"/>
          </w:tcPr>
          <w:p>
            <w:pPr>
              <w:pStyle w:val="TableParagraph"/>
              <w:spacing w:line="249" w:lineRule="exact"/>
              <w:ind w:left="0" w:right="12"/>
              <w:rPr>
                <w:b/>
                <w:sz w:val="22"/>
              </w:rPr>
            </w:pPr>
            <w:r>
              <w:rPr>
                <w:b/>
                <w:spacing w:val="-2"/>
                <w:sz w:val="22"/>
              </w:rPr>
              <w:t>15/03/2024</w:t>
            </w:r>
          </w:p>
        </w:tc>
        <w:tc>
          <w:tcPr>
            <w:tcW w:w="1795" w:type="dxa"/>
            <w:shd w:val="clear" w:color="auto" w:fill="F1CEEC"/>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shd w:val="clear" w:color="auto" w:fill="F1CEEC"/>
          </w:tcPr>
          <w:p>
            <w:pPr>
              <w:pStyle w:val="TableParagraph"/>
              <w:spacing w:line="249" w:lineRule="exact"/>
              <w:ind w:left="197"/>
              <w:jc w:val="left"/>
              <w:rPr>
                <w:sz w:val="22"/>
              </w:rPr>
            </w:pPr>
            <w:r>
              <w:rPr>
                <w:spacing w:val="-2"/>
                <w:sz w:val="22"/>
              </w:rPr>
              <w:t>IES</w:t>
            </w:r>
            <w:r>
              <w:rPr>
                <w:spacing w:val="-5"/>
                <w:sz w:val="22"/>
              </w:rPr>
              <w:t> </w:t>
            </w:r>
            <w:r>
              <w:rPr>
                <w:spacing w:val="-2"/>
                <w:sz w:val="22"/>
              </w:rPr>
              <w:t>TEOWALDO</w:t>
            </w:r>
            <w:r>
              <w:rPr>
                <w:spacing w:val="-5"/>
                <w:sz w:val="22"/>
              </w:rPr>
              <w:t> </w:t>
            </w:r>
            <w:r>
              <w:rPr>
                <w:spacing w:val="-4"/>
                <w:sz w:val="22"/>
              </w:rPr>
              <w:t>POWER</w:t>
            </w:r>
          </w:p>
        </w:tc>
        <w:tc>
          <w:tcPr>
            <w:tcW w:w="928" w:type="dxa"/>
            <w:shd w:val="clear" w:color="auto" w:fill="F1CEEC"/>
          </w:tcPr>
          <w:p>
            <w:pPr>
              <w:pStyle w:val="TableParagraph"/>
              <w:spacing w:line="249" w:lineRule="exact"/>
              <w:ind w:left="0" w:right="123"/>
              <w:rPr>
                <w:sz w:val="22"/>
              </w:rPr>
            </w:pPr>
            <w:r>
              <w:rPr>
                <w:spacing w:val="-10"/>
                <w:sz w:val="22"/>
              </w:rPr>
              <w:t>4</w:t>
            </w:r>
          </w:p>
        </w:tc>
        <w:tc>
          <w:tcPr>
            <w:tcW w:w="1921" w:type="dxa"/>
            <w:shd w:val="clear" w:color="auto" w:fill="F1CEEC"/>
          </w:tcPr>
          <w:p>
            <w:pPr>
              <w:pStyle w:val="TableParagraph"/>
              <w:spacing w:line="249" w:lineRule="exact"/>
              <w:ind w:left="181" w:right="70"/>
              <w:rPr>
                <w:sz w:val="22"/>
              </w:rPr>
            </w:pPr>
            <w:r>
              <w:rPr>
                <w:spacing w:val="-5"/>
                <w:sz w:val="22"/>
              </w:rPr>
              <w:t>88</w:t>
            </w:r>
          </w:p>
        </w:tc>
      </w:tr>
      <w:tr>
        <w:trPr>
          <w:trHeight w:val="535" w:hRule="atLeast"/>
        </w:trPr>
        <w:tc>
          <w:tcPr>
            <w:tcW w:w="1402" w:type="dxa"/>
          </w:tcPr>
          <w:p>
            <w:pPr>
              <w:pStyle w:val="TableParagraph"/>
              <w:spacing w:line="268" w:lineRule="exact"/>
              <w:ind w:left="0" w:right="12"/>
              <w:rPr>
                <w:b/>
                <w:sz w:val="22"/>
              </w:rPr>
            </w:pPr>
            <w:r>
              <w:rPr>
                <w:b/>
                <w:spacing w:val="-2"/>
                <w:sz w:val="22"/>
              </w:rPr>
              <w:t>18/03/2024</w:t>
            </w:r>
          </w:p>
        </w:tc>
        <w:tc>
          <w:tcPr>
            <w:tcW w:w="1795" w:type="dxa"/>
          </w:tcPr>
          <w:p>
            <w:pPr>
              <w:pStyle w:val="TableParagraph"/>
              <w:spacing w:line="268" w:lineRule="exact"/>
              <w:ind w:left="25" w:right="1"/>
              <w:rPr>
                <w:sz w:val="22"/>
              </w:rPr>
            </w:pPr>
            <w:r>
              <w:rPr>
                <w:spacing w:val="-2"/>
                <w:sz w:val="22"/>
              </w:rPr>
              <w:t>SANTA</w:t>
            </w:r>
            <w:r>
              <w:rPr>
                <w:spacing w:val="-12"/>
                <w:sz w:val="22"/>
              </w:rPr>
              <w:t> </w:t>
            </w:r>
            <w:r>
              <w:rPr>
                <w:spacing w:val="-4"/>
                <w:sz w:val="22"/>
              </w:rPr>
              <w:t>CRUZ</w:t>
            </w:r>
          </w:p>
        </w:tc>
        <w:tc>
          <w:tcPr>
            <w:tcW w:w="2677" w:type="dxa"/>
          </w:tcPr>
          <w:p>
            <w:pPr>
              <w:pStyle w:val="TableParagraph"/>
              <w:spacing w:line="267" w:lineRule="exact"/>
              <w:ind w:left="176" w:right="373"/>
              <w:rPr>
                <w:sz w:val="22"/>
              </w:rPr>
            </w:pPr>
            <w:r>
              <w:rPr>
                <w:sz w:val="22"/>
              </w:rPr>
              <w:t>CEO</w:t>
            </w:r>
            <w:r>
              <w:rPr>
                <w:spacing w:val="-8"/>
                <w:sz w:val="22"/>
              </w:rPr>
              <w:t> </w:t>
            </w:r>
            <w:r>
              <w:rPr>
                <w:sz w:val="22"/>
              </w:rPr>
              <w:t>BETHENCOURT</w:t>
            </w:r>
            <w:r>
              <w:rPr>
                <w:spacing w:val="-8"/>
                <w:sz w:val="22"/>
              </w:rPr>
              <w:t> </w:t>
            </w:r>
            <w:r>
              <w:rPr>
                <w:spacing w:val="-10"/>
                <w:sz w:val="22"/>
              </w:rPr>
              <w:t>Y</w:t>
            </w:r>
          </w:p>
          <w:p>
            <w:pPr>
              <w:pStyle w:val="TableParagraph"/>
              <w:spacing w:line="248" w:lineRule="exact"/>
              <w:ind w:left="177" w:right="373"/>
              <w:rPr>
                <w:sz w:val="22"/>
              </w:rPr>
            </w:pPr>
            <w:r>
              <w:rPr>
                <w:spacing w:val="-2"/>
                <w:sz w:val="22"/>
              </w:rPr>
              <w:t>MOLINA</w:t>
            </w:r>
          </w:p>
        </w:tc>
        <w:tc>
          <w:tcPr>
            <w:tcW w:w="928" w:type="dxa"/>
          </w:tcPr>
          <w:p>
            <w:pPr>
              <w:pStyle w:val="TableParagraph"/>
              <w:spacing w:line="268" w:lineRule="exact"/>
              <w:ind w:left="0" w:right="123"/>
              <w:rPr>
                <w:sz w:val="22"/>
              </w:rPr>
            </w:pPr>
            <w:r>
              <w:rPr>
                <w:spacing w:val="-10"/>
                <w:sz w:val="22"/>
              </w:rPr>
              <w:t>5</w:t>
            </w:r>
          </w:p>
        </w:tc>
        <w:tc>
          <w:tcPr>
            <w:tcW w:w="1921" w:type="dxa"/>
          </w:tcPr>
          <w:p>
            <w:pPr>
              <w:pStyle w:val="TableParagraph"/>
              <w:spacing w:line="268" w:lineRule="exact"/>
              <w:ind w:left="181" w:right="70"/>
              <w:rPr>
                <w:sz w:val="22"/>
              </w:rPr>
            </w:pPr>
            <w:r>
              <w:rPr>
                <w:spacing w:val="-5"/>
                <w:sz w:val="22"/>
              </w:rPr>
              <w:t>96</w:t>
            </w:r>
          </w:p>
        </w:tc>
      </w:tr>
      <w:tr>
        <w:trPr>
          <w:trHeight w:val="537" w:hRule="atLeast"/>
        </w:trPr>
        <w:tc>
          <w:tcPr>
            <w:tcW w:w="1402" w:type="dxa"/>
            <w:shd w:val="clear" w:color="auto" w:fill="F1CEEC"/>
          </w:tcPr>
          <w:p>
            <w:pPr>
              <w:pStyle w:val="TableParagraph"/>
              <w:spacing w:line="268" w:lineRule="exact"/>
              <w:ind w:left="0" w:right="12"/>
              <w:rPr>
                <w:b/>
                <w:sz w:val="22"/>
              </w:rPr>
            </w:pPr>
            <w:r>
              <w:rPr>
                <w:b/>
                <w:spacing w:val="-2"/>
                <w:sz w:val="22"/>
              </w:rPr>
              <w:t>19/03/2024</w:t>
            </w:r>
          </w:p>
        </w:tc>
        <w:tc>
          <w:tcPr>
            <w:tcW w:w="1795" w:type="dxa"/>
            <w:shd w:val="clear" w:color="auto" w:fill="F1CEEC"/>
          </w:tcPr>
          <w:p>
            <w:pPr>
              <w:pStyle w:val="TableParagraph"/>
              <w:spacing w:line="268" w:lineRule="exact"/>
              <w:ind w:left="25" w:right="4"/>
              <w:rPr>
                <w:sz w:val="22"/>
              </w:rPr>
            </w:pPr>
            <w:r>
              <w:rPr>
                <w:sz w:val="22"/>
              </w:rPr>
              <w:t>ICOD</w:t>
            </w:r>
            <w:r>
              <w:rPr>
                <w:spacing w:val="-4"/>
                <w:sz w:val="22"/>
              </w:rPr>
              <w:t> </w:t>
            </w:r>
            <w:r>
              <w:rPr>
                <w:sz w:val="22"/>
              </w:rPr>
              <w:t>DE</w:t>
            </w:r>
            <w:r>
              <w:rPr>
                <w:spacing w:val="-4"/>
                <w:sz w:val="22"/>
              </w:rPr>
              <w:t> </w:t>
            </w:r>
            <w:r>
              <w:rPr>
                <w:spacing w:val="-5"/>
                <w:sz w:val="22"/>
              </w:rPr>
              <w:t>LOS</w:t>
            </w:r>
          </w:p>
          <w:p>
            <w:pPr>
              <w:pStyle w:val="TableParagraph"/>
              <w:spacing w:line="249" w:lineRule="exact"/>
              <w:ind w:left="25" w:right="3"/>
              <w:rPr>
                <w:sz w:val="22"/>
              </w:rPr>
            </w:pPr>
            <w:r>
              <w:rPr>
                <w:spacing w:val="-2"/>
                <w:sz w:val="22"/>
              </w:rPr>
              <w:t>VINOS</w:t>
            </w:r>
          </w:p>
        </w:tc>
        <w:tc>
          <w:tcPr>
            <w:tcW w:w="2677" w:type="dxa"/>
            <w:shd w:val="clear" w:color="auto" w:fill="F1CEEC"/>
          </w:tcPr>
          <w:p>
            <w:pPr>
              <w:pStyle w:val="TableParagraph"/>
              <w:spacing w:line="268" w:lineRule="exact"/>
              <w:ind w:left="176" w:right="373"/>
              <w:rPr>
                <w:sz w:val="22"/>
              </w:rPr>
            </w:pPr>
            <w:r>
              <w:rPr>
                <w:sz w:val="22"/>
              </w:rPr>
              <w:t>CEO</w:t>
            </w:r>
            <w:r>
              <w:rPr>
                <w:spacing w:val="-8"/>
                <w:sz w:val="22"/>
              </w:rPr>
              <w:t> </w:t>
            </w:r>
            <w:r>
              <w:rPr>
                <w:sz w:val="22"/>
              </w:rPr>
              <w:t>BETHENCOURT</w:t>
            </w:r>
            <w:r>
              <w:rPr>
                <w:spacing w:val="-8"/>
                <w:sz w:val="22"/>
              </w:rPr>
              <w:t> </w:t>
            </w:r>
            <w:r>
              <w:rPr>
                <w:spacing w:val="-10"/>
                <w:sz w:val="22"/>
              </w:rPr>
              <w:t>Y</w:t>
            </w:r>
          </w:p>
          <w:p>
            <w:pPr>
              <w:pStyle w:val="TableParagraph"/>
              <w:spacing w:line="249" w:lineRule="exact"/>
              <w:ind w:left="177" w:right="373"/>
              <w:rPr>
                <w:sz w:val="22"/>
              </w:rPr>
            </w:pPr>
            <w:r>
              <w:rPr>
                <w:spacing w:val="-2"/>
                <w:sz w:val="22"/>
              </w:rPr>
              <w:t>MOLINA</w:t>
            </w:r>
          </w:p>
        </w:tc>
        <w:tc>
          <w:tcPr>
            <w:tcW w:w="928" w:type="dxa"/>
            <w:shd w:val="clear" w:color="auto" w:fill="F1CEEC"/>
          </w:tcPr>
          <w:p>
            <w:pPr>
              <w:pStyle w:val="TableParagraph"/>
              <w:spacing w:line="268" w:lineRule="exact"/>
              <w:ind w:left="0" w:right="123"/>
              <w:rPr>
                <w:sz w:val="22"/>
              </w:rPr>
            </w:pPr>
            <w:r>
              <w:rPr>
                <w:spacing w:val="-10"/>
                <w:sz w:val="22"/>
              </w:rPr>
              <w:t>5</w:t>
            </w:r>
          </w:p>
        </w:tc>
        <w:tc>
          <w:tcPr>
            <w:tcW w:w="1921" w:type="dxa"/>
            <w:shd w:val="clear" w:color="auto" w:fill="F1CEEC"/>
          </w:tcPr>
          <w:p>
            <w:pPr>
              <w:pStyle w:val="TableParagraph"/>
              <w:spacing w:line="268" w:lineRule="exact"/>
              <w:ind w:left="181" w:right="71"/>
              <w:rPr>
                <w:sz w:val="22"/>
              </w:rPr>
            </w:pPr>
            <w:r>
              <w:rPr>
                <w:spacing w:val="-5"/>
                <w:sz w:val="22"/>
              </w:rPr>
              <w:t>108</w:t>
            </w:r>
          </w:p>
        </w:tc>
      </w:tr>
      <w:tr>
        <w:trPr>
          <w:trHeight w:val="268" w:hRule="atLeast"/>
        </w:trPr>
        <w:tc>
          <w:tcPr>
            <w:tcW w:w="1402" w:type="dxa"/>
          </w:tcPr>
          <w:p>
            <w:pPr>
              <w:pStyle w:val="TableParagraph"/>
              <w:spacing w:line="249" w:lineRule="exact"/>
              <w:ind w:left="0" w:right="12"/>
              <w:rPr>
                <w:b/>
                <w:sz w:val="22"/>
              </w:rPr>
            </w:pPr>
            <w:r>
              <w:rPr>
                <w:b/>
                <w:spacing w:val="-2"/>
                <w:sz w:val="22"/>
              </w:rPr>
              <w:t>20/03/2024</w:t>
            </w:r>
          </w:p>
        </w:tc>
        <w:tc>
          <w:tcPr>
            <w:tcW w:w="1795" w:type="dxa"/>
          </w:tcPr>
          <w:p>
            <w:pPr>
              <w:pStyle w:val="TableParagraph"/>
              <w:spacing w:line="249" w:lineRule="exact"/>
              <w:ind w:left="25" w:right="3"/>
              <w:rPr>
                <w:sz w:val="22"/>
              </w:rPr>
            </w:pPr>
            <w:r>
              <w:rPr>
                <w:sz w:val="22"/>
              </w:rPr>
              <w:t>LA</w:t>
            </w:r>
            <w:r>
              <w:rPr>
                <w:spacing w:val="-2"/>
                <w:sz w:val="22"/>
              </w:rPr>
              <w:t> LAGUNA</w:t>
            </w:r>
          </w:p>
        </w:tc>
        <w:tc>
          <w:tcPr>
            <w:tcW w:w="2677" w:type="dxa"/>
          </w:tcPr>
          <w:p>
            <w:pPr>
              <w:pStyle w:val="TableParagraph"/>
              <w:spacing w:line="249" w:lineRule="exact"/>
              <w:ind w:left="336"/>
              <w:jc w:val="left"/>
              <w:rPr>
                <w:sz w:val="22"/>
              </w:rPr>
            </w:pPr>
            <w:r>
              <w:rPr>
                <w:sz w:val="22"/>
              </w:rPr>
              <w:t>IES</w:t>
            </w:r>
            <w:r>
              <w:rPr>
                <w:spacing w:val="-5"/>
                <w:sz w:val="22"/>
              </w:rPr>
              <w:t> </w:t>
            </w:r>
            <w:r>
              <w:rPr>
                <w:sz w:val="22"/>
              </w:rPr>
              <w:t>VILLABA</w:t>
            </w:r>
            <w:r>
              <w:rPr>
                <w:spacing w:val="-4"/>
                <w:sz w:val="22"/>
              </w:rPr>
              <w:t> </w:t>
            </w:r>
            <w:r>
              <w:rPr>
                <w:spacing w:val="-2"/>
                <w:sz w:val="22"/>
              </w:rPr>
              <w:t>HERVÁS</w:t>
            </w:r>
          </w:p>
        </w:tc>
        <w:tc>
          <w:tcPr>
            <w:tcW w:w="928" w:type="dxa"/>
          </w:tcPr>
          <w:p>
            <w:pPr>
              <w:pStyle w:val="TableParagraph"/>
              <w:spacing w:line="249" w:lineRule="exact"/>
              <w:ind w:left="0" w:right="123"/>
              <w:rPr>
                <w:sz w:val="22"/>
              </w:rPr>
            </w:pPr>
            <w:r>
              <w:rPr>
                <w:spacing w:val="-10"/>
                <w:sz w:val="22"/>
              </w:rPr>
              <w:t>3</w:t>
            </w:r>
          </w:p>
        </w:tc>
        <w:tc>
          <w:tcPr>
            <w:tcW w:w="1921" w:type="dxa"/>
          </w:tcPr>
          <w:p>
            <w:pPr>
              <w:pStyle w:val="TableParagraph"/>
              <w:spacing w:line="249" w:lineRule="exact"/>
              <w:ind w:left="181" w:right="70"/>
              <w:rPr>
                <w:sz w:val="22"/>
              </w:rPr>
            </w:pPr>
            <w:r>
              <w:rPr>
                <w:spacing w:val="-5"/>
                <w:sz w:val="22"/>
              </w:rPr>
              <w:t>62</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20/03/2024</w:t>
            </w:r>
          </w:p>
        </w:tc>
        <w:tc>
          <w:tcPr>
            <w:tcW w:w="1795" w:type="dxa"/>
            <w:shd w:val="clear" w:color="auto" w:fill="F1CEEC"/>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shd w:val="clear" w:color="auto" w:fill="F1CEEC"/>
          </w:tcPr>
          <w:p>
            <w:pPr>
              <w:pStyle w:val="TableParagraph"/>
              <w:spacing w:line="249" w:lineRule="exact"/>
              <w:ind w:left="458"/>
              <w:jc w:val="left"/>
              <w:rPr>
                <w:sz w:val="22"/>
              </w:rPr>
            </w:pPr>
            <w:r>
              <w:rPr>
                <w:sz w:val="22"/>
              </w:rPr>
              <w:t>CEO</w:t>
            </w:r>
            <w:r>
              <w:rPr>
                <w:spacing w:val="-5"/>
                <w:sz w:val="22"/>
              </w:rPr>
              <w:t> </w:t>
            </w:r>
            <w:r>
              <w:rPr>
                <w:sz w:val="22"/>
              </w:rPr>
              <w:t>SAN</w:t>
            </w:r>
            <w:r>
              <w:rPr>
                <w:spacing w:val="-6"/>
                <w:sz w:val="22"/>
              </w:rPr>
              <w:t> </w:t>
            </w:r>
            <w:r>
              <w:rPr>
                <w:spacing w:val="-2"/>
                <w:sz w:val="22"/>
              </w:rPr>
              <w:t>MIGUEL</w:t>
            </w:r>
          </w:p>
        </w:tc>
        <w:tc>
          <w:tcPr>
            <w:tcW w:w="928" w:type="dxa"/>
            <w:shd w:val="clear" w:color="auto" w:fill="F1CEEC"/>
          </w:tcPr>
          <w:p>
            <w:pPr>
              <w:pStyle w:val="TableParagraph"/>
              <w:spacing w:line="249" w:lineRule="exact"/>
              <w:ind w:left="0" w:right="123"/>
              <w:rPr>
                <w:sz w:val="22"/>
              </w:rPr>
            </w:pPr>
            <w:r>
              <w:rPr>
                <w:spacing w:val="-10"/>
                <w:sz w:val="22"/>
              </w:rPr>
              <w:t>3</w:t>
            </w:r>
          </w:p>
        </w:tc>
        <w:tc>
          <w:tcPr>
            <w:tcW w:w="1921" w:type="dxa"/>
            <w:shd w:val="clear" w:color="auto" w:fill="F1CEEC"/>
          </w:tcPr>
          <w:p>
            <w:pPr>
              <w:pStyle w:val="TableParagraph"/>
              <w:spacing w:line="249" w:lineRule="exact"/>
              <w:ind w:left="181" w:right="71"/>
              <w:rPr>
                <w:sz w:val="22"/>
              </w:rPr>
            </w:pPr>
            <w:r>
              <w:rPr>
                <w:spacing w:val="-5"/>
                <w:sz w:val="22"/>
              </w:rPr>
              <w:t>135</w:t>
            </w:r>
          </w:p>
        </w:tc>
      </w:tr>
      <w:tr>
        <w:trPr>
          <w:trHeight w:val="268" w:hRule="atLeast"/>
        </w:trPr>
        <w:tc>
          <w:tcPr>
            <w:tcW w:w="1402" w:type="dxa"/>
          </w:tcPr>
          <w:p>
            <w:pPr>
              <w:pStyle w:val="TableParagraph"/>
              <w:spacing w:line="249" w:lineRule="exact"/>
              <w:ind w:left="0" w:right="12"/>
              <w:rPr>
                <w:b/>
                <w:sz w:val="22"/>
              </w:rPr>
            </w:pPr>
            <w:r>
              <w:rPr>
                <w:b/>
                <w:spacing w:val="-2"/>
                <w:sz w:val="22"/>
              </w:rPr>
              <w:t>21/03/2024</w:t>
            </w:r>
          </w:p>
        </w:tc>
        <w:tc>
          <w:tcPr>
            <w:tcW w:w="1795" w:type="dxa"/>
          </w:tcPr>
          <w:p>
            <w:pPr>
              <w:pStyle w:val="TableParagraph"/>
              <w:spacing w:line="249" w:lineRule="exact"/>
              <w:ind w:left="25" w:right="3"/>
              <w:rPr>
                <w:sz w:val="22"/>
              </w:rPr>
            </w:pPr>
            <w:r>
              <w:rPr>
                <w:sz w:val="22"/>
              </w:rPr>
              <w:t>LA</w:t>
            </w:r>
            <w:r>
              <w:rPr>
                <w:spacing w:val="-2"/>
                <w:sz w:val="22"/>
              </w:rPr>
              <w:t> LAGUNA</w:t>
            </w:r>
          </w:p>
        </w:tc>
        <w:tc>
          <w:tcPr>
            <w:tcW w:w="2677" w:type="dxa"/>
          </w:tcPr>
          <w:p>
            <w:pPr>
              <w:pStyle w:val="TableParagraph"/>
              <w:spacing w:line="249" w:lineRule="exact"/>
              <w:ind w:left="413"/>
              <w:jc w:val="left"/>
              <w:rPr>
                <w:sz w:val="22"/>
              </w:rPr>
            </w:pPr>
            <w:r>
              <w:rPr>
                <w:sz w:val="22"/>
              </w:rPr>
              <w:t>IES</w:t>
            </w:r>
            <w:r>
              <w:rPr>
                <w:spacing w:val="-10"/>
                <w:sz w:val="22"/>
              </w:rPr>
              <w:t> </w:t>
            </w:r>
            <w:r>
              <w:rPr>
                <w:sz w:val="22"/>
              </w:rPr>
              <w:t>VALLE</w:t>
            </w:r>
            <w:r>
              <w:rPr>
                <w:spacing w:val="-9"/>
                <w:sz w:val="22"/>
              </w:rPr>
              <w:t> </w:t>
            </w:r>
            <w:r>
              <w:rPr>
                <w:spacing w:val="-2"/>
                <w:sz w:val="22"/>
              </w:rPr>
              <w:t>GUERRA</w:t>
            </w:r>
          </w:p>
        </w:tc>
        <w:tc>
          <w:tcPr>
            <w:tcW w:w="928" w:type="dxa"/>
          </w:tcPr>
          <w:p>
            <w:pPr>
              <w:pStyle w:val="TableParagraph"/>
              <w:spacing w:line="249" w:lineRule="exact"/>
              <w:ind w:left="0" w:right="123"/>
              <w:rPr>
                <w:sz w:val="22"/>
              </w:rPr>
            </w:pPr>
            <w:r>
              <w:rPr>
                <w:spacing w:val="-10"/>
                <w:sz w:val="22"/>
              </w:rPr>
              <w:t>1</w:t>
            </w:r>
          </w:p>
        </w:tc>
        <w:tc>
          <w:tcPr>
            <w:tcW w:w="1921" w:type="dxa"/>
          </w:tcPr>
          <w:p>
            <w:pPr>
              <w:pStyle w:val="TableParagraph"/>
              <w:spacing w:line="249" w:lineRule="exact"/>
              <w:ind w:left="181" w:right="70"/>
              <w:rPr>
                <w:sz w:val="22"/>
              </w:rPr>
            </w:pPr>
            <w:r>
              <w:rPr>
                <w:spacing w:val="-5"/>
                <w:sz w:val="22"/>
              </w:rPr>
              <w:t>79</w:t>
            </w:r>
          </w:p>
        </w:tc>
      </w:tr>
      <w:tr>
        <w:trPr>
          <w:trHeight w:val="537" w:hRule="atLeast"/>
        </w:trPr>
        <w:tc>
          <w:tcPr>
            <w:tcW w:w="1402" w:type="dxa"/>
            <w:shd w:val="clear" w:color="auto" w:fill="F1CEEC"/>
          </w:tcPr>
          <w:p>
            <w:pPr>
              <w:pStyle w:val="TableParagraph"/>
              <w:spacing w:line="268" w:lineRule="exact"/>
              <w:ind w:left="0" w:right="12"/>
              <w:rPr>
                <w:b/>
                <w:sz w:val="22"/>
              </w:rPr>
            </w:pPr>
            <w:r>
              <w:rPr>
                <w:b/>
                <w:spacing w:val="-2"/>
                <w:sz w:val="22"/>
              </w:rPr>
              <w:t>22/03/2024</w:t>
            </w:r>
          </w:p>
        </w:tc>
        <w:tc>
          <w:tcPr>
            <w:tcW w:w="1795" w:type="dxa"/>
            <w:shd w:val="clear" w:color="auto" w:fill="F1CEEC"/>
          </w:tcPr>
          <w:p>
            <w:pPr>
              <w:pStyle w:val="TableParagraph"/>
              <w:spacing w:line="268" w:lineRule="exact"/>
              <w:ind w:left="25" w:right="5"/>
              <w:rPr>
                <w:sz w:val="22"/>
              </w:rPr>
            </w:pPr>
            <w:r>
              <w:rPr>
                <w:sz w:val="22"/>
              </w:rPr>
              <w:t>GRANADILLA</w:t>
            </w:r>
            <w:r>
              <w:rPr>
                <w:spacing w:val="-7"/>
                <w:sz w:val="22"/>
              </w:rPr>
              <w:t> </w:t>
            </w:r>
            <w:r>
              <w:rPr>
                <w:spacing w:val="-5"/>
                <w:sz w:val="22"/>
              </w:rPr>
              <w:t>DE</w:t>
            </w:r>
          </w:p>
          <w:p>
            <w:pPr>
              <w:pStyle w:val="TableParagraph"/>
              <w:spacing w:line="249" w:lineRule="exact"/>
              <w:ind w:left="25" w:right="5"/>
              <w:rPr>
                <w:sz w:val="22"/>
              </w:rPr>
            </w:pPr>
            <w:r>
              <w:rPr>
                <w:spacing w:val="-2"/>
                <w:sz w:val="22"/>
              </w:rPr>
              <w:t>ABONA</w:t>
            </w:r>
          </w:p>
        </w:tc>
        <w:tc>
          <w:tcPr>
            <w:tcW w:w="2677" w:type="dxa"/>
            <w:shd w:val="clear" w:color="auto" w:fill="F1CEEC"/>
          </w:tcPr>
          <w:p>
            <w:pPr>
              <w:pStyle w:val="TableParagraph"/>
              <w:spacing w:line="268" w:lineRule="exact"/>
              <w:ind w:left="367"/>
              <w:jc w:val="left"/>
              <w:rPr>
                <w:sz w:val="22"/>
              </w:rPr>
            </w:pPr>
            <w:r>
              <w:rPr>
                <w:sz w:val="22"/>
              </w:rPr>
              <w:t>IES</w:t>
            </w:r>
            <w:r>
              <w:rPr>
                <w:spacing w:val="-5"/>
                <w:sz w:val="22"/>
              </w:rPr>
              <w:t> </w:t>
            </w:r>
            <w:r>
              <w:rPr>
                <w:sz w:val="22"/>
              </w:rPr>
              <w:t>EL</w:t>
            </w:r>
            <w:r>
              <w:rPr>
                <w:spacing w:val="-4"/>
                <w:sz w:val="22"/>
              </w:rPr>
              <w:t> </w:t>
            </w:r>
            <w:r>
              <w:rPr>
                <w:spacing w:val="-2"/>
                <w:sz w:val="22"/>
              </w:rPr>
              <w:t>MAYORAZGO</w:t>
            </w:r>
          </w:p>
        </w:tc>
        <w:tc>
          <w:tcPr>
            <w:tcW w:w="928" w:type="dxa"/>
            <w:shd w:val="clear" w:color="auto" w:fill="F1CEEC"/>
          </w:tcPr>
          <w:p>
            <w:pPr>
              <w:pStyle w:val="TableParagraph"/>
              <w:spacing w:line="268" w:lineRule="exact"/>
              <w:ind w:left="0" w:right="123"/>
              <w:rPr>
                <w:sz w:val="22"/>
              </w:rPr>
            </w:pPr>
            <w:r>
              <w:rPr>
                <w:spacing w:val="-10"/>
                <w:sz w:val="22"/>
              </w:rPr>
              <w:t>3</w:t>
            </w:r>
          </w:p>
        </w:tc>
        <w:tc>
          <w:tcPr>
            <w:tcW w:w="1921" w:type="dxa"/>
            <w:shd w:val="clear" w:color="auto" w:fill="F1CEEC"/>
          </w:tcPr>
          <w:p>
            <w:pPr>
              <w:pStyle w:val="TableParagraph"/>
              <w:spacing w:line="268" w:lineRule="exact"/>
              <w:ind w:left="181" w:right="70"/>
              <w:rPr>
                <w:sz w:val="22"/>
              </w:rPr>
            </w:pPr>
            <w:r>
              <w:rPr>
                <w:spacing w:val="-5"/>
                <w:sz w:val="22"/>
              </w:rPr>
              <w:t>36</w:t>
            </w:r>
          </w:p>
        </w:tc>
      </w:tr>
      <w:tr>
        <w:trPr>
          <w:trHeight w:val="537" w:hRule="atLeast"/>
        </w:trPr>
        <w:tc>
          <w:tcPr>
            <w:tcW w:w="1402" w:type="dxa"/>
          </w:tcPr>
          <w:p>
            <w:pPr>
              <w:pStyle w:val="TableParagraph"/>
              <w:spacing w:line="268" w:lineRule="exact"/>
              <w:ind w:left="0" w:right="12"/>
              <w:rPr>
                <w:b/>
                <w:sz w:val="22"/>
              </w:rPr>
            </w:pPr>
            <w:r>
              <w:rPr>
                <w:b/>
                <w:spacing w:val="-2"/>
                <w:sz w:val="22"/>
              </w:rPr>
              <w:t>03/04/2024</w:t>
            </w:r>
          </w:p>
        </w:tc>
        <w:tc>
          <w:tcPr>
            <w:tcW w:w="1795" w:type="dxa"/>
          </w:tcPr>
          <w:p>
            <w:pPr>
              <w:pStyle w:val="TableParagraph"/>
              <w:spacing w:line="268" w:lineRule="exact"/>
              <w:ind w:left="205"/>
              <w:jc w:val="left"/>
              <w:rPr>
                <w:sz w:val="22"/>
              </w:rPr>
            </w:pPr>
            <w:r>
              <w:rPr>
                <w:sz w:val="22"/>
              </w:rPr>
              <w:t>SAN</w:t>
            </w:r>
            <w:r>
              <w:rPr>
                <w:spacing w:val="-5"/>
                <w:sz w:val="22"/>
              </w:rPr>
              <w:t> </w:t>
            </w:r>
            <w:r>
              <w:rPr>
                <w:spacing w:val="-2"/>
                <w:sz w:val="22"/>
              </w:rPr>
              <w:t>SEBASTIÁN</w:t>
            </w:r>
          </w:p>
          <w:p>
            <w:pPr>
              <w:pStyle w:val="TableParagraph"/>
              <w:spacing w:line="249" w:lineRule="exact"/>
              <w:ind w:left="213"/>
              <w:jc w:val="left"/>
              <w:rPr>
                <w:sz w:val="22"/>
              </w:rPr>
            </w:pPr>
            <w:r>
              <w:rPr>
                <w:sz w:val="22"/>
              </w:rPr>
              <w:t>DE</w:t>
            </w:r>
            <w:r>
              <w:rPr>
                <w:spacing w:val="-2"/>
                <w:sz w:val="22"/>
              </w:rPr>
              <w:t> </w:t>
            </w:r>
            <w:r>
              <w:rPr>
                <w:sz w:val="22"/>
              </w:rPr>
              <w:t>LA </w:t>
            </w:r>
            <w:r>
              <w:rPr>
                <w:spacing w:val="-2"/>
                <w:sz w:val="22"/>
              </w:rPr>
              <w:t>GOMERA</w:t>
            </w:r>
          </w:p>
        </w:tc>
        <w:tc>
          <w:tcPr>
            <w:tcW w:w="2677" w:type="dxa"/>
          </w:tcPr>
          <w:p>
            <w:pPr>
              <w:pStyle w:val="TableParagraph"/>
              <w:spacing w:line="268" w:lineRule="exact"/>
              <w:ind w:left="744"/>
              <w:jc w:val="left"/>
              <w:rPr>
                <w:sz w:val="22"/>
              </w:rPr>
            </w:pPr>
            <w:r>
              <w:rPr>
                <w:sz w:val="22"/>
              </w:rPr>
              <w:t>CRUZ</w:t>
            </w:r>
            <w:r>
              <w:rPr>
                <w:spacing w:val="-3"/>
                <w:sz w:val="22"/>
              </w:rPr>
              <w:t> </w:t>
            </w:r>
            <w:r>
              <w:rPr>
                <w:spacing w:val="-4"/>
                <w:sz w:val="22"/>
              </w:rPr>
              <w:t>ROJA</w:t>
            </w:r>
          </w:p>
        </w:tc>
        <w:tc>
          <w:tcPr>
            <w:tcW w:w="928" w:type="dxa"/>
          </w:tcPr>
          <w:p>
            <w:pPr>
              <w:pStyle w:val="TableParagraph"/>
              <w:spacing w:line="268" w:lineRule="exact"/>
              <w:ind w:left="0" w:right="123"/>
              <w:rPr>
                <w:sz w:val="22"/>
              </w:rPr>
            </w:pPr>
            <w:r>
              <w:rPr>
                <w:spacing w:val="-10"/>
                <w:sz w:val="22"/>
              </w:rPr>
              <w:t>1</w:t>
            </w:r>
          </w:p>
        </w:tc>
        <w:tc>
          <w:tcPr>
            <w:tcW w:w="1921" w:type="dxa"/>
          </w:tcPr>
          <w:p>
            <w:pPr>
              <w:pStyle w:val="TableParagraph"/>
              <w:spacing w:line="268" w:lineRule="exact"/>
              <w:ind w:left="181" w:right="70"/>
              <w:rPr>
                <w:sz w:val="22"/>
              </w:rPr>
            </w:pPr>
            <w:r>
              <w:rPr>
                <w:spacing w:val="-5"/>
                <w:sz w:val="22"/>
              </w:rPr>
              <w:t>10</w:t>
            </w:r>
          </w:p>
        </w:tc>
      </w:tr>
      <w:tr>
        <w:trPr>
          <w:trHeight w:val="266" w:hRule="atLeast"/>
        </w:trPr>
        <w:tc>
          <w:tcPr>
            <w:tcW w:w="1402" w:type="dxa"/>
            <w:shd w:val="clear" w:color="auto" w:fill="F1CEEC"/>
          </w:tcPr>
          <w:p>
            <w:pPr>
              <w:pStyle w:val="TableParagraph"/>
              <w:spacing w:line="246" w:lineRule="exact"/>
              <w:ind w:left="0" w:right="12"/>
              <w:rPr>
                <w:b/>
                <w:sz w:val="22"/>
              </w:rPr>
            </w:pPr>
            <w:r>
              <w:rPr>
                <w:b/>
                <w:spacing w:val="-2"/>
                <w:sz w:val="22"/>
              </w:rPr>
              <w:t>11/04/2024</w:t>
            </w:r>
          </w:p>
        </w:tc>
        <w:tc>
          <w:tcPr>
            <w:tcW w:w="1795" w:type="dxa"/>
            <w:shd w:val="clear" w:color="auto" w:fill="F1CEEC"/>
          </w:tcPr>
          <w:p>
            <w:pPr>
              <w:pStyle w:val="TableParagraph"/>
              <w:spacing w:line="246" w:lineRule="exact"/>
              <w:ind w:left="25" w:right="3"/>
              <w:rPr>
                <w:sz w:val="22"/>
              </w:rPr>
            </w:pPr>
            <w:r>
              <w:rPr>
                <w:sz w:val="22"/>
              </w:rPr>
              <w:t>LA</w:t>
            </w:r>
            <w:r>
              <w:rPr>
                <w:spacing w:val="-2"/>
                <w:sz w:val="22"/>
              </w:rPr>
              <w:t> LAGUNA</w:t>
            </w:r>
          </w:p>
        </w:tc>
        <w:tc>
          <w:tcPr>
            <w:tcW w:w="2677" w:type="dxa"/>
            <w:shd w:val="clear" w:color="auto" w:fill="F1CEEC"/>
          </w:tcPr>
          <w:p>
            <w:pPr>
              <w:pStyle w:val="TableParagraph"/>
              <w:spacing w:line="246" w:lineRule="exact"/>
              <w:ind w:left="535"/>
              <w:jc w:val="left"/>
              <w:rPr>
                <w:sz w:val="22"/>
              </w:rPr>
            </w:pPr>
            <w:r>
              <w:rPr>
                <w:sz w:val="22"/>
              </w:rPr>
              <w:t>ASOC.</w:t>
            </w:r>
            <w:r>
              <w:rPr>
                <w:spacing w:val="-7"/>
                <w:sz w:val="22"/>
              </w:rPr>
              <w:t> </w:t>
            </w:r>
            <w:r>
              <w:rPr>
                <w:spacing w:val="-2"/>
                <w:sz w:val="22"/>
              </w:rPr>
              <w:t>RAYUELA</w:t>
            </w:r>
          </w:p>
        </w:tc>
        <w:tc>
          <w:tcPr>
            <w:tcW w:w="928" w:type="dxa"/>
            <w:shd w:val="clear" w:color="auto" w:fill="F1CEEC"/>
          </w:tcPr>
          <w:p>
            <w:pPr>
              <w:pStyle w:val="TableParagraph"/>
              <w:spacing w:line="246" w:lineRule="exact"/>
              <w:ind w:left="0" w:right="123"/>
              <w:rPr>
                <w:sz w:val="22"/>
              </w:rPr>
            </w:pPr>
            <w:r>
              <w:rPr>
                <w:spacing w:val="-10"/>
                <w:sz w:val="22"/>
              </w:rPr>
              <w:t>1</w:t>
            </w:r>
          </w:p>
        </w:tc>
        <w:tc>
          <w:tcPr>
            <w:tcW w:w="1921" w:type="dxa"/>
            <w:shd w:val="clear" w:color="auto" w:fill="F1CEEC"/>
          </w:tcPr>
          <w:p>
            <w:pPr>
              <w:pStyle w:val="TableParagraph"/>
              <w:spacing w:line="246" w:lineRule="exact"/>
              <w:ind w:left="181" w:right="73"/>
              <w:rPr>
                <w:sz w:val="22"/>
              </w:rPr>
            </w:pPr>
            <w:r>
              <w:rPr>
                <w:spacing w:val="-10"/>
                <w:sz w:val="22"/>
              </w:rPr>
              <w:t>8</w:t>
            </w:r>
          </w:p>
        </w:tc>
      </w:tr>
      <w:tr>
        <w:trPr>
          <w:trHeight w:val="537" w:hRule="atLeast"/>
        </w:trPr>
        <w:tc>
          <w:tcPr>
            <w:tcW w:w="1402" w:type="dxa"/>
          </w:tcPr>
          <w:p>
            <w:pPr>
              <w:pStyle w:val="TableParagraph"/>
              <w:spacing w:line="268" w:lineRule="exact"/>
              <w:ind w:left="0" w:right="12"/>
              <w:rPr>
                <w:b/>
                <w:sz w:val="22"/>
              </w:rPr>
            </w:pPr>
            <w:r>
              <w:rPr>
                <w:b/>
                <w:spacing w:val="-2"/>
                <w:sz w:val="22"/>
              </w:rPr>
              <w:t>25/04/2024</w:t>
            </w:r>
          </w:p>
        </w:tc>
        <w:tc>
          <w:tcPr>
            <w:tcW w:w="1795" w:type="dxa"/>
          </w:tcPr>
          <w:p>
            <w:pPr>
              <w:pStyle w:val="TableParagraph"/>
              <w:spacing w:line="268" w:lineRule="exact"/>
              <w:ind w:left="25" w:right="1"/>
              <w:rPr>
                <w:sz w:val="22"/>
              </w:rPr>
            </w:pPr>
            <w:r>
              <w:rPr>
                <w:spacing w:val="-2"/>
                <w:sz w:val="22"/>
              </w:rPr>
              <w:t>SANTA</w:t>
            </w:r>
            <w:r>
              <w:rPr>
                <w:spacing w:val="-12"/>
                <w:sz w:val="22"/>
              </w:rPr>
              <w:t> </w:t>
            </w:r>
            <w:r>
              <w:rPr>
                <w:spacing w:val="-4"/>
                <w:sz w:val="22"/>
              </w:rPr>
              <w:t>CRUZ</w:t>
            </w:r>
          </w:p>
        </w:tc>
        <w:tc>
          <w:tcPr>
            <w:tcW w:w="2677" w:type="dxa"/>
          </w:tcPr>
          <w:p>
            <w:pPr>
              <w:pStyle w:val="TableParagraph"/>
              <w:spacing w:line="268" w:lineRule="exact"/>
              <w:ind w:left="174" w:right="373"/>
              <w:rPr>
                <w:sz w:val="22"/>
              </w:rPr>
            </w:pPr>
            <w:r>
              <w:rPr>
                <w:sz w:val="22"/>
              </w:rPr>
              <w:t>COLEGIO</w:t>
            </w:r>
            <w:r>
              <w:rPr>
                <w:spacing w:val="-12"/>
                <w:sz w:val="22"/>
              </w:rPr>
              <w:t> </w:t>
            </w:r>
            <w:r>
              <w:rPr>
                <w:spacing w:val="-2"/>
                <w:sz w:val="22"/>
              </w:rPr>
              <w:t>SALESIANAS</w:t>
            </w:r>
          </w:p>
          <w:p>
            <w:pPr>
              <w:pStyle w:val="TableParagraph"/>
              <w:spacing w:line="249" w:lineRule="exact"/>
              <w:ind w:left="177" w:right="373"/>
              <w:rPr>
                <w:sz w:val="22"/>
              </w:rPr>
            </w:pPr>
            <w:r>
              <w:rPr>
                <w:spacing w:val="-2"/>
                <w:sz w:val="22"/>
              </w:rPr>
              <w:t>TENERIFE</w:t>
            </w:r>
          </w:p>
        </w:tc>
        <w:tc>
          <w:tcPr>
            <w:tcW w:w="928" w:type="dxa"/>
          </w:tcPr>
          <w:p>
            <w:pPr>
              <w:pStyle w:val="TableParagraph"/>
              <w:spacing w:line="268" w:lineRule="exact"/>
              <w:ind w:left="0" w:right="123"/>
              <w:rPr>
                <w:sz w:val="22"/>
              </w:rPr>
            </w:pPr>
            <w:r>
              <w:rPr>
                <w:spacing w:val="-10"/>
                <w:sz w:val="22"/>
              </w:rPr>
              <w:t>1</w:t>
            </w:r>
          </w:p>
        </w:tc>
        <w:tc>
          <w:tcPr>
            <w:tcW w:w="1921" w:type="dxa"/>
          </w:tcPr>
          <w:p>
            <w:pPr>
              <w:pStyle w:val="TableParagraph"/>
              <w:spacing w:line="268" w:lineRule="exact"/>
              <w:ind w:left="181" w:right="70"/>
              <w:rPr>
                <w:sz w:val="22"/>
              </w:rPr>
            </w:pPr>
            <w:r>
              <w:rPr>
                <w:spacing w:val="-5"/>
                <w:sz w:val="22"/>
              </w:rPr>
              <w:t>26</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26/04/2024</w:t>
            </w:r>
          </w:p>
        </w:tc>
        <w:tc>
          <w:tcPr>
            <w:tcW w:w="1795" w:type="dxa"/>
            <w:shd w:val="clear" w:color="auto" w:fill="F1CEEC"/>
          </w:tcPr>
          <w:p>
            <w:pPr>
              <w:pStyle w:val="TableParagraph"/>
              <w:spacing w:line="249" w:lineRule="exact"/>
              <w:ind w:left="25" w:right="1"/>
              <w:rPr>
                <w:sz w:val="22"/>
              </w:rPr>
            </w:pPr>
            <w:r>
              <w:rPr>
                <w:spacing w:val="-2"/>
                <w:sz w:val="22"/>
              </w:rPr>
              <w:t>SANTA</w:t>
            </w:r>
            <w:r>
              <w:rPr>
                <w:spacing w:val="-12"/>
                <w:sz w:val="22"/>
              </w:rPr>
              <w:t> </w:t>
            </w:r>
            <w:r>
              <w:rPr>
                <w:spacing w:val="-4"/>
                <w:sz w:val="22"/>
              </w:rPr>
              <w:t>CRUZ</w:t>
            </w:r>
          </w:p>
        </w:tc>
        <w:tc>
          <w:tcPr>
            <w:tcW w:w="2677" w:type="dxa"/>
            <w:shd w:val="clear" w:color="auto" w:fill="F1CEEC"/>
          </w:tcPr>
          <w:p>
            <w:pPr>
              <w:pStyle w:val="TableParagraph"/>
              <w:spacing w:line="249" w:lineRule="exact"/>
              <w:ind w:left="631"/>
              <w:jc w:val="left"/>
              <w:rPr>
                <w:sz w:val="22"/>
              </w:rPr>
            </w:pPr>
            <w:r>
              <w:rPr>
                <w:sz w:val="22"/>
              </w:rPr>
              <w:t>ASOC.</w:t>
            </w:r>
            <w:r>
              <w:rPr>
                <w:spacing w:val="-7"/>
                <w:sz w:val="22"/>
              </w:rPr>
              <w:t> </w:t>
            </w:r>
            <w:r>
              <w:rPr>
                <w:spacing w:val="-2"/>
                <w:sz w:val="22"/>
              </w:rPr>
              <w:t>ACTÚA</w:t>
            </w:r>
          </w:p>
        </w:tc>
        <w:tc>
          <w:tcPr>
            <w:tcW w:w="928" w:type="dxa"/>
            <w:shd w:val="clear" w:color="auto" w:fill="F1CEEC"/>
          </w:tcPr>
          <w:p>
            <w:pPr>
              <w:pStyle w:val="TableParagraph"/>
              <w:spacing w:line="249" w:lineRule="exact"/>
              <w:ind w:left="0" w:right="123"/>
              <w:rPr>
                <w:sz w:val="22"/>
              </w:rPr>
            </w:pPr>
            <w:r>
              <w:rPr>
                <w:spacing w:val="-10"/>
                <w:sz w:val="22"/>
              </w:rPr>
              <w:t>1</w:t>
            </w:r>
          </w:p>
        </w:tc>
        <w:tc>
          <w:tcPr>
            <w:tcW w:w="1921" w:type="dxa"/>
            <w:shd w:val="clear" w:color="auto" w:fill="F1CEEC"/>
          </w:tcPr>
          <w:p>
            <w:pPr>
              <w:pStyle w:val="TableParagraph"/>
              <w:spacing w:line="249" w:lineRule="exact"/>
              <w:ind w:left="181" w:right="70"/>
              <w:rPr>
                <w:sz w:val="22"/>
              </w:rPr>
            </w:pPr>
            <w:r>
              <w:rPr>
                <w:spacing w:val="-5"/>
                <w:sz w:val="22"/>
              </w:rPr>
              <w:t>19</w:t>
            </w:r>
          </w:p>
        </w:tc>
      </w:tr>
      <w:tr>
        <w:trPr>
          <w:trHeight w:val="268" w:hRule="atLeast"/>
        </w:trPr>
        <w:tc>
          <w:tcPr>
            <w:tcW w:w="1402" w:type="dxa"/>
          </w:tcPr>
          <w:p>
            <w:pPr>
              <w:pStyle w:val="TableParagraph"/>
              <w:spacing w:line="249" w:lineRule="exact"/>
              <w:ind w:left="0" w:right="12"/>
              <w:rPr>
                <w:b/>
                <w:sz w:val="22"/>
              </w:rPr>
            </w:pPr>
            <w:r>
              <w:rPr>
                <w:b/>
                <w:spacing w:val="-2"/>
                <w:sz w:val="22"/>
              </w:rPr>
              <w:t>30/04/2024</w:t>
            </w:r>
          </w:p>
        </w:tc>
        <w:tc>
          <w:tcPr>
            <w:tcW w:w="1795" w:type="dxa"/>
          </w:tcPr>
          <w:p>
            <w:pPr>
              <w:pStyle w:val="TableParagraph"/>
              <w:spacing w:line="249" w:lineRule="exact"/>
              <w:ind w:left="25" w:right="3"/>
              <w:rPr>
                <w:sz w:val="22"/>
              </w:rPr>
            </w:pPr>
            <w:r>
              <w:rPr>
                <w:sz w:val="22"/>
              </w:rPr>
              <w:t>LA</w:t>
            </w:r>
            <w:r>
              <w:rPr>
                <w:spacing w:val="-2"/>
                <w:sz w:val="22"/>
              </w:rPr>
              <w:t> LAGUNA</w:t>
            </w:r>
          </w:p>
        </w:tc>
        <w:tc>
          <w:tcPr>
            <w:tcW w:w="2677" w:type="dxa"/>
          </w:tcPr>
          <w:p>
            <w:pPr>
              <w:pStyle w:val="TableParagraph"/>
              <w:spacing w:line="249" w:lineRule="exact"/>
              <w:ind w:left="535"/>
              <w:jc w:val="left"/>
              <w:rPr>
                <w:sz w:val="22"/>
              </w:rPr>
            </w:pPr>
            <w:r>
              <w:rPr>
                <w:sz w:val="22"/>
              </w:rPr>
              <w:t>ASOC.</w:t>
            </w:r>
            <w:r>
              <w:rPr>
                <w:spacing w:val="-7"/>
                <w:sz w:val="22"/>
              </w:rPr>
              <w:t> </w:t>
            </w:r>
            <w:r>
              <w:rPr>
                <w:spacing w:val="-2"/>
                <w:sz w:val="22"/>
              </w:rPr>
              <w:t>RAYUELA</w:t>
            </w:r>
          </w:p>
        </w:tc>
        <w:tc>
          <w:tcPr>
            <w:tcW w:w="928" w:type="dxa"/>
          </w:tcPr>
          <w:p>
            <w:pPr>
              <w:pStyle w:val="TableParagraph"/>
              <w:spacing w:line="249" w:lineRule="exact"/>
              <w:ind w:left="0" w:right="123"/>
              <w:rPr>
                <w:sz w:val="22"/>
              </w:rPr>
            </w:pPr>
            <w:r>
              <w:rPr>
                <w:spacing w:val="-10"/>
                <w:sz w:val="22"/>
              </w:rPr>
              <w:t>1</w:t>
            </w:r>
          </w:p>
        </w:tc>
        <w:tc>
          <w:tcPr>
            <w:tcW w:w="1921" w:type="dxa"/>
          </w:tcPr>
          <w:p>
            <w:pPr>
              <w:pStyle w:val="TableParagraph"/>
              <w:spacing w:line="249" w:lineRule="exact"/>
              <w:ind w:left="181" w:right="73"/>
              <w:rPr>
                <w:sz w:val="22"/>
              </w:rPr>
            </w:pPr>
            <w:r>
              <w:rPr>
                <w:spacing w:val="-10"/>
                <w:sz w:val="22"/>
              </w:rPr>
              <w:t>8</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27/05/2024</w:t>
            </w:r>
          </w:p>
        </w:tc>
        <w:tc>
          <w:tcPr>
            <w:tcW w:w="1795" w:type="dxa"/>
            <w:shd w:val="clear" w:color="auto" w:fill="F1CEEC"/>
          </w:tcPr>
          <w:p>
            <w:pPr>
              <w:pStyle w:val="TableParagraph"/>
              <w:spacing w:line="249" w:lineRule="exact"/>
              <w:ind w:left="25" w:right="2"/>
              <w:rPr>
                <w:sz w:val="22"/>
              </w:rPr>
            </w:pPr>
            <w:r>
              <w:rPr>
                <w:spacing w:val="-2"/>
                <w:sz w:val="22"/>
              </w:rPr>
              <w:t>BARLOVENTO</w:t>
            </w:r>
          </w:p>
        </w:tc>
        <w:tc>
          <w:tcPr>
            <w:tcW w:w="2677" w:type="dxa"/>
            <w:shd w:val="clear" w:color="auto" w:fill="F1CEEC"/>
          </w:tcPr>
          <w:p>
            <w:pPr>
              <w:pStyle w:val="TableParagraph"/>
              <w:spacing w:line="249" w:lineRule="exact"/>
              <w:ind w:left="420"/>
              <w:jc w:val="left"/>
              <w:rPr>
                <w:sz w:val="22"/>
              </w:rPr>
            </w:pPr>
            <w:r>
              <w:rPr>
                <w:sz w:val="22"/>
              </w:rPr>
              <w:t>CEO</w:t>
            </w:r>
            <w:r>
              <w:rPr>
                <w:spacing w:val="-6"/>
                <w:sz w:val="22"/>
              </w:rPr>
              <w:t> </w:t>
            </w:r>
            <w:r>
              <w:rPr>
                <w:spacing w:val="-2"/>
                <w:sz w:val="22"/>
              </w:rPr>
              <w:t>BARLOVENTO</w:t>
            </w:r>
          </w:p>
        </w:tc>
        <w:tc>
          <w:tcPr>
            <w:tcW w:w="928" w:type="dxa"/>
            <w:shd w:val="clear" w:color="auto" w:fill="F1CEEC"/>
          </w:tcPr>
          <w:p>
            <w:pPr>
              <w:pStyle w:val="TableParagraph"/>
              <w:spacing w:line="249" w:lineRule="exact"/>
              <w:ind w:left="0" w:right="123"/>
              <w:rPr>
                <w:sz w:val="22"/>
              </w:rPr>
            </w:pPr>
            <w:r>
              <w:rPr>
                <w:spacing w:val="-10"/>
                <w:sz w:val="22"/>
              </w:rPr>
              <w:t>2</w:t>
            </w:r>
          </w:p>
        </w:tc>
        <w:tc>
          <w:tcPr>
            <w:tcW w:w="1921" w:type="dxa"/>
            <w:shd w:val="clear" w:color="auto" w:fill="F1CEEC"/>
          </w:tcPr>
          <w:p>
            <w:pPr>
              <w:pStyle w:val="TableParagraph"/>
              <w:spacing w:line="249" w:lineRule="exact"/>
              <w:ind w:left="181" w:right="70"/>
              <w:rPr>
                <w:sz w:val="22"/>
              </w:rPr>
            </w:pPr>
            <w:r>
              <w:rPr>
                <w:spacing w:val="-5"/>
                <w:sz w:val="22"/>
              </w:rPr>
              <w:t>33</w:t>
            </w:r>
          </w:p>
        </w:tc>
      </w:tr>
      <w:tr>
        <w:trPr>
          <w:trHeight w:val="537" w:hRule="atLeast"/>
        </w:trPr>
        <w:tc>
          <w:tcPr>
            <w:tcW w:w="1402" w:type="dxa"/>
          </w:tcPr>
          <w:p>
            <w:pPr>
              <w:pStyle w:val="TableParagraph"/>
              <w:spacing w:line="268" w:lineRule="exact"/>
              <w:ind w:left="0" w:right="12"/>
              <w:rPr>
                <w:b/>
                <w:sz w:val="22"/>
              </w:rPr>
            </w:pPr>
            <w:r>
              <w:rPr>
                <w:b/>
                <w:spacing w:val="-2"/>
                <w:sz w:val="22"/>
              </w:rPr>
              <w:t>28/05/2024</w:t>
            </w:r>
          </w:p>
        </w:tc>
        <w:tc>
          <w:tcPr>
            <w:tcW w:w="1795" w:type="dxa"/>
          </w:tcPr>
          <w:p>
            <w:pPr>
              <w:pStyle w:val="TableParagraph"/>
              <w:spacing w:line="268" w:lineRule="exact"/>
              <w:ind w:left="25"/>
              <w:rPr>
                <w:sz w:val="22"/>
              </w:rPr>
            </w:pPr>
            <w:r>
              <w:rPr>
                <w:spacing w:val="-2"/>
                <w:sz w:val="22"/>
              </w:rPr>
              <w:t>HERMIGUA</w:t>
            </w:r>
          </w:p>
        </w:tc>
        <w:tc>
          <w:tcPr>
            <w:tcW w:w="2677" w:type="dxa"/>
          </w:tcPr>
          <w:p>
            <w:pPr>
              <w:pStyle w:val="TableParagraph"/>
              <w:spacing w:line="268" w:lineRule="exact"/>
              <w:ind w:left="174" w:right="377"/>
              <w:rPr>
                <w:sz w:val="22"/>
              </w:rPr>
            </w:pPr>
            <w:r>
              <w:rPr>
                <w:sz w:val="22"/>
              </w:rPr>
              <w:t>CEO</w:t>
            </w:r>
            <w:r>
              <w:rPr>
                <w:spacing w:val="-4"/>
                <w:sz w:val="22"/>
              </w:rPr>
              <w:t> </w:t>
            </w:r>
            <w:r>
              <w:rPr>
                <w:sz w:val="22"/>
              </w:rPr>
              <w:t>MARIO</w:t>
            </w:r>
            <w:r>
              <w:rPr>
                <w:spacing w:val="-6"/>
                <w:sz w:val="22"/>
              </w:rPr>
              <w:t> </w:t>
            </w:r>
            <w:r>
              <w:rPr>
                <w:spacing w:val="-2"/>
                <w:sz w:val="22"/>
              </w:rPr>
              <w:t>LHERMET</w:t>
            </w:r>
          </w:p>
          <w:p>
            <w:pPr>
              <w:pStyle w:val="TableParagraph"/>
              <w:spacing w:line="249" w:lineRule="exact"/>
              <w:ind w:left="176" w:right="373"/>
              <w:rPr>
                <w:sz w:val="22"/>
              </w:rPr>
            </w:pPr>
            <w:r>
              <w:rPr>
                <w:spacing w:val="-2"/>
                <w:sz w:val="22"/>
              </w:rPr>
              <w:t>VALLIER</w:t>
            </w:r>
          </w:p>
        </w:tc>
        <w:tc>
          <w:tcPr>
            <w:tcW w:w="928" w:type="dxa"/>
          </w:tcPr>
          <w:p>
            <w:pPr>
              <w:pStyle w:val="TableParagraph"/>
              <w:spacing w:line="268" w:lineRule="exact"/>
              <w:ind w:left="0" w:right="123"/>
              <w:rPr>
                <w:sz w:val="22"/>
              </w:rPr>
            </w:pPr>
            <w:r>
              <w:rPr>
                <w:spacing w:val="-10"/>
                <w:sz w:val="22"/>
              </w:rPr>
              <w:t>3</w:t>
            </w:r>
          </w:p>
        </w:tc>
        <w:tc>
          <w:tcPr>
            <w:tcW w:w="1921" w:type="dxa"/>
          </w:tcPr>
          <w:p>
            <w:pPr>
              <w:pStyle w:val="TableParagraph"/>
              <w:spacing w:line="268" w:lineRule="exact"/>
              <w:ind w:left="181" w:right="70"/>
              <w:rPr>
                <w:sz w:val="22"/>
              </w:rPr>
            </w:pPr>
            <w:r>
              <w:rPr>
                <w:spacing w:val="-5"/>
                <w:sz w:val="22"/>
              </w:rPr>
              <w:t>57</w:t>
            </w:r>
          </w:p>
        </w:tc>
      </w:tr>
      <w:tr>
        <w:trPr>
          <w:trHeight w:val="537" w:hRule="atLeast"/>
        </w:trPr>
        <w:tc>
          <w:tcPr>
            <w:tcW w:w="1402" w:type="dxa"/>
            <w:shd w:val="clear" w:color="auto" w:fill="F1CEEC"/>
          </w:tcPr>
          <w:p>
            <w:pPr>
              <w:pStyle w:val="TableParagraph"/>
              <w:spacing w:line="268" w:lineRule="exact"/>
              <w:ind w:left="0" w:right="12"/>
              <w:rPr>
                <w:b/>
                <w:sz w:val="22"/>
              </w:rPr>
            </w:pPr>
            <w:r>
              <w:rPr>
                <w:b/>
                <w:spacing w:val="-2"/>
                <w:sz w:val="22"/>
              </w:rPr>
              <w:t>29/05/2024</w:t>
            </w:r>
          </w:p>
        </w:tc>
        <w:tc>
          <w:tcPr>
            <w:tcW w:w="1795" w:type="dxa"/>
            <w:shd w:val="clear" w:color="auto" w:fill="F1CEEC"/>
          </w:tcPr>
          <w:p>
            <w:pPr>
              <w:pStyle w:val="TableParagraph"/>
              <w:spacing w:line="268" w:lineRule="exact"/>
              <w:ind w:left="25" w:right="6"/>
              <w:rPr>
                <w:sz w:val="22"/>
              </w:rPr>
            </w:pPr>
            <w:r>
              <w:rPr>
                <w:sz w:val="22"/>
              </w:rPr>
              <w:t>EL</w:t>
            </w:r>
            <w:r>
              <w:rPr>
                <w:spacing w:val="-4"/>
                <w:sz w:val="22"/>
              </w:rPr>
              <w:t> </w:t>
            </w:r>
            <w:r>
              <w:rPr>
                <w:sz w:val="22"/>
              </w:rPr>
              <w:t>PINAR</w:t>
            </w:r>
            <w:r>
              <w:rPr>
                <w:spacing w:val="-2"/>
                <w:sz w:val="22"/>
              </w:rPr>
              <w:t> </w:t>
            </w:r>
            <w:r>
              <w:rPr>
                <w:sz w:val="22"/>
              </w:rPr>
              <w:t>DE</w:t>
            </w:r>
            <w:r>
              <w:rPr>
                <w:spacing w:val="-1"/>
                <w:sz w:val="22"/>
              </w:rPr>
              <w:t> </w:t>
            </w:r>
            <w:r>
              <w:rPr>
                <w:spacing w:val="-5"/>
                <w:sz w:val="22"/>
              </w:rPr>
              <w:t>EL</w:t>
            </w:r>
          </w:p>
          <w:p>
            <w:pPr>
              <w:pStyle w:val="TableParagraph"/>
              <w:spacing w:line="249" w:lineRule="exact"/>
              <w:ind w:left="25" w:right="4"/>
              <w:rPr>
                <w:sz w:val="22"/>
              </w:rPr>
            </w:pPr>
            <w:r>
              <w:rPr>
                <w:spacing w:val="-2"/>
                <w:sz w:val="22"/>
              </w:rPr>
              <w:t>HIERRO</w:t>
            </w:r>
          </w:p>
        </w:tc>
        <w:tc>
          <w:tcPr>
            <w:tcW w:w="2677" w:type="dxa"/>
            <w:shd w:val="clear" w:color="auto" w:fill="F1CEEC"/>
          </w:tcPr>
          <w:p>
            <w:pPr>
              <w:pStyle w:val="TableParagraph"/>
              <w:spacing w:line="268" w:lineRule="exact"/>
              <w:ind w:left="146"/>
              <w:jc w:val="left"/>
              <w:rPr>
                <w:sz w:val="22"/>
              </w:rPr>
            </w:pPr>
            <w:r>
              <w:rPr>
                <w:spacing w:val="-2"/>
                <w:sz w:val="22"/>
              </w:rPr>
              <w:t>ASOC.</w:t>
            </w:r>
            <w:r>
              <w:rPr>
                <w:spacing w:val="-6"/>
                <w:sz w:val="22"/>
              </w:rPr>
              <w:t> </w:t>
            </w:r>
            <w:r>
              <w:rPr>
                <w:spacing w:val="-2"/>
                <w:sz w:val="22"/>
              </w:rPr>
              <w:t>MAYORES</w:t>
            </w:r>
            <w:r>
              <w:rPr>
                <w:spacing w:val="-5"/>
                <w:sz w:val="22"/>
              </w:rPr>
              <w:t> </w:t>
            </w:r>
            <w:r>
              <w:rPr>
                <w:spacing w:val="-2"/>
                <w:sz w:val="22"/>
              </w:rPr>
              <w:t>PIÑERA</w:t>
            </w:r>
          </w:p>
        </w:tc>
        <w:tc>
          <w:tcPr>
            <w:tcW w:w="928" w:type="dxa"/>
            <w:shd w:val="clear" w:color="auto" w:fill="F1CEEC"/>
          </w:tcPr>
          <w:p>
            <w:pPr>
              <w:pStyle w:val="TableParagraph"/>
              <w:spacing w:line="268" w:lineRule="exact"/>
              <w:ind w:left="0" w:right="123"/>
              <w:rPr>
                <w:sz w:val="22"/>
              </w:rPr>
            </w:pPr>
            <w:r>
              <w:rPr>
                <w:spacing w:val="-10"/>
                <w:sz w:val="22"/>
              </w:rPr>
              <w:t>1</w:t>
            </w:r>
          </w:p>
        </w:tc>
        <w:tc>
          <w:tcPr>
            <w:tcW w:w="1921" w:type="dxa"/>
            <w:shd w:val="clear" w:color="auto" w:fill="F1CEEC"/>
          </w:tcPr>
          <w:p>
            <w:pPr>
              <w:pStyle w:val="TableParagraph"/>
              <w:spacing w:line="268" w:lineRule="exact"/>
              <w:ind w:left="181" w:right="72"/>
              <w:rPr>
                <w:sz w:val="22"/>
              </w:rPr>
            </w:pPr>
            <w:r>
              <w:rPr>
                <w:spacing w:val="-2"/>
                <w:sz w:val="22"/>
              </w:rPr>
              <w:t>CANCELADA</w:t>
            </w:r>
          </w:p>
        </w:tc>
      </w:tr>
      <w:tr>
        <w:trPr>
          <w:trHeight w:val="266" w:hRule="atLeast"/>
        </w:trPr>
        <w:tc>
          <w:tcPr>
            <w:tcW w:w="1402" w:type="dxa"/>
          </w:tcPr>
          <w:p>
            <w:pPr>
              <w:pStyle w:val="TableParagraph"/>
              <w:spacing w:line="246" w:lineRule="exact"/>
              <w:ind w:left="0" w:right="12"/>
              <w:rPr>
                <w:b/>
                <w:sz w:val="22"/>
              </w:rPr>
            </w:pPr>
            <w:r>
              <w:rPr>
                <w:b/>
                <w:spacing w:val="-2"/>
                <w:sz w:val="22"/>
              </w:rPr>
              <w:t>29/05/2024</w:t>
            </w:r>
          </w:p>
        </w:tc>
        <w:tc>
          <w:tcPr>
            <w:tcW w:w="1795" w:type="dxa"/>
          </w:tcPr>
          <w:p>
            <w:pPr>
              <w:pStyle w:val="TableParagraph"/>
              <w:spacing w:line="246" w:lineRule="exact"/>
              <w:ind w:left="25" w:right="4"/>
              <w:rPr>
                <w:sz w:val="22"/>
              </w:rPr>
            </w:pPr>
            <w:r>
              <w:rPr>
                <w:spacing w:val="-2"/>
                <w:sz w:val="22"/>
              </w:rPr>
              <w:t>VALVERDE</w:t>
            </w:r>
          </w:p>
        </w:tc>
        <w:tc>
          <w:tcPr>
            <w:tcW w:w="2677" w:type="dxa"/>
          </w:tcPr>
          <w:p>
            <w:pPr>
              <w:pStyle w:val="TableParagraph"/>
              <w:spacing w:line="246" w:lineRule="exact"/>
              <w:ind w:left="465"/>
              <w:jc w:val="left"/>
              <w:rPr>
                <w:sz w:val="22"/>
              </w:rPr>
            </w:pPr>
            <w:r>
              <w:rPr>
                <w:sz w:val="22"/>
              </w:rPr>
              <w:t>DEMA</w:t>
            </w:r>
            <w:r>
              <w:rPr>
                <w:spacing w:val="-3"/>
                <w:sz w:val="22"/>
              </w:rPr>
              <w:t> </w:t>
            </w:r>
            <w:r>
              <w:rPr>
                <w:sz w:val="22"/>
              </w:rPr>
              <w:t>EL</w:t>
            </w:r>
            <w:r>
              <w:rPr>
                <w:spacing w:val="-2"/>
                <w:sz w:val="22"/>
              </w:rPr>
              <w:t> HIERRO</w:t>
            </w:r>
          </w:p>
        </w:tc>
        <w:tc>
          <w:tcPr>
            <w:tcW w:w="928" w:type="dxa"/>
          </w:tcPr>
          <w:p>
            <w:pPr>
              <w:pStyle w:val="TableParagraph"/>
              <w:spacing w:line="246" w:lineRule="exact"/>
              <w:ind w:left="0" w:right="123"/>
              <w:rPr>
                <w:sz w:val="22"/>
              </w:rPr>
            </w:pPr>
            <w:r>
              <w:rPr>
                <w:spacing w:val="-10"/>
                <w:sz w:val="22"/>
              </w:rPr>
              <w:t>1</w:t>
            </w:r>
          </w:p>
        </w:tc>
        <w:tc>
          <w:tcPr>
            <w:tcW w:w="1921" w:type="dxa"/>
          </w:tcPr>
          <w:p>
            <w:pPr>
              <w:pStyle w:val="TableParagraph"/>
              <w:spacing w:line="246" w:lineRule="exact"/>
              <w:ind w:left="181" w:right="73"/>
              <w:rPr>
                <w:sz w:val="22"/>
              </w:rPr>
            </w:pPr>
            <w:r>
              <w:rPr>
                <w:spacing w:val="-10"/>
                <w:sz w:val="22"/>
              </w:rPr>
              <w:t>5</w:t>
            </w:r>
          </w:p>
        </w:tc>
      </w:tr>
      <w:tr>
        <w:trPr>
          <w:trHeight w:val="806" w:hRule="atLeast"/>
        </w:trPr>
        <w:tc>
          <w:tcPr>
            <w:tcW w:w="1402" w:type="dxa"/>
            <w:shd w:val="clear" w:color="auto" w:fill="F1CEEC"/>
          </w:tcPr>
          <w:p>
            <w:pPr>
              <w:pStyle w:val="TableParagraph"/>
              <w:spacing w:line="268" w:lineRule="exact"/>
              <w:ind w:left="0" w:right="12"/>
              <w:rPr>
                <w:b/>
                <w:sz w:val="22"/>
              </w:rPr>
            </w:pPr>
            <w:r>
              <w:rPr>
                <w:b/>
                <w:spacing w:val="-2"/>
                <w:sz w:val="22"/>
              </w:rPr>
              <w:t>13/06/2024</w:t>
            </w:r>
          </w:p>
        </w:tc>
        <w:tc>
          <w:tcPr>
            <w:tcW w:w="1795" w:type="dxa"/>
            <w:shd w:val="clear" w:color="auto" w:fill="F1CEEC"/>
          </w:tcPr>
          <w:p>
            <w:pPr>
              <w:pStyle w:val="TableParagraph"/>
              <w:spacing w:line="268" w:lineRule="exact"/>
              <w:ind w:left="25" w:right="4"/>
              <w:rPr>
                <w:sz w:val="22"/>
              </w:rPr>
            </w:pPr>
            <w:r>
              <w:rPr>
                <w:spacing w:val="-2"/>
                <w:sz w:val="22"/>
              </w:rPr>
              <w:t>VALVERDE</w:t>
            </w:r>
          </w:p>
        </w:tc>
        <w:tc>
          <w:tcPr>
            <w:tcW w:w="2677" w:type="dxa"/>
            <w:shd w:val="clear" w:color="auto" w:fill="F1CEEC"/>
          </w:tcPr>
          <w:p>
            <w:pPr>
              <w:pStyle w:val="TableParagraph"/>
              <w:spacing w:line="268" w:lineRule="exact"/>
              <w:ind w:left="389" w:firstLine="2"/>
              <w:jc w:val="left"/>
              <w:rPr>
                <w:sz w:val="22"/>
              </w:rPr>
            </w:pPr>
            <w:r>
              <w:rPr>
                <w:sz w:val="22"/>
              </w:rPr>
              <w:t>CENTRO</w:t>
            </w:r>
            <w:r>
              <w:rPr>
                <w:spacing w:val="-3"/>
                <w:sz w:val="22"/>
              </w:rPr>
              <w:t> </w:t>
            </w:r>
            <w:r>
              <w:rPr>
                <w:sz w:val="22"/>
              </w:rPr>
              <w:t>DE</w:t>
            </w:r>
            <w:r>
              <w:rPr>
                <w:spacing w:val="-4"/>
                <w:sz w:val="22"/>
              </w:rPr>
              <w:t> </w:t>
            </w:r>
            <w:r>
              <w:rPr>
                <w:sz w:val="22"/>
              </w:rPr>
              <w:t>DÍA</w:t>
            </w:r>
            <w:r>
              <w:rPr>
                <w:spacing w:val="-3"/>
                <w:sz w:val="22"/>
              </w:rPr>
              <w:t> </w:t>
            </w:r>
            <w:r>
              <w:rPr>
                <w:spacing w:val="-5"/>
                <w:sz w:val="22"/>
              </w:rPr>
              <w:t>DE</w:t>
            </w:r>
          </w:p>
          <w:p>
            <w:pPr>
              <w:pStyle w:val="TableParagraph"/>
              <w:spacing w:line="270" w:lineRule="atLeast"/>
              <w:ind w:left="1011" w:right="189" w:hanging="622"/>
              <w:jc w:val="left"/>
              <w:rPr>
                <w:sz w:val="22"/>
              </w:rPr>
            </w:pPr>
            <w:r>
              <w:rPr>
                <w:spacing w:val="-2"/>
                <w:sz w:val="22"/>
              </w:rPr>
              <w:t>MAYORES</w:t>
            </w:r>
            <w:r>
              <w:rPr>
                <w:spacing w:val="-11"/>
                <w:sz w:val="22"/>
              </w:rPr>
              <w:t> </w:t>
            </w:r>
            <w:r>
              <w:rPr>
                <w:spacing w:val="-2"/>
                <w:sz w:val="22"/>
              </w:rPr>
              <w:t>DE</w:t>
            </w:r>
            <w:r>
              <w:rPr>
                <w:spacing w:val="-10"/>
                <w:sz w:val="22"/>
              </w:rPr>
              <w:t> </w:t>
            </w:r>
            <w:r>
              <w:rPr>
                <w:spacing w:val="-2"/>
                <w:sz w:val="22"/>
              </w:rPr>
              <w:t>CRUZ </w:t>
            </w:r>
            <w:r>
              <w:rPr>
                <w:spacing w:val="-4"/>
                <w:sz w:val="22"/>
              </w:rPr>
              <w:t>ROJA</w:t>
            </w:r>
          </w:p>
        </w:tc>
        <w:tc>
          <w:tcPr>
            <w:tcW w:w="928" w:type="dxa"/>
            <w:shd w:val="clear" w:color="auto" w:fill="F1CEEC"/>
          </w:tcPr>
          <w:p>
            <w:pPr>
              <w:pStyle w:val="TableParagraph"/>
              <w:spacing w:line="268" w:lineRule="exact"/>
              <w:ind w:left="0" w:right="123"/>
              <w:rPr>
                <w:sz w:val="22"/>
              </w:rPr>
            </w:pPr>
            <w:r>
              <w:rPr>
                <w:spacing w:val="-10"/>
                <w:sz w:val="22"/>
              </w:rPr>
              <w:t>1</w:t>
            </w:r>
          </w:p>
        </w:tc>
        <w:tc>
          <w:tcPr>
            <w:tcW w:w="1921" w:type="dxa"/>
            <w:shd w:val="clear" w:color="auto" w:fill="F1CEEC"/>
          </w:tcPr>
          <w:p>
            <w:pPr>
              <w:pStyle w:val="TableParagraph"/>
              <w:spacing w:line="268" w:lineRule="exact"/>
              <w:ind w:left="181" w:right="70"/>
              <w:rPr>
                <w:sz w:val="22"/>
              </w:rPr>
            </w:pPr>
            <w:r>
              <w:rPr>
                <w:spacing w:val="-5"/>
                <w:sz w:val="22"/>
              </w:rPr>
              <w:t>12</w:t>
            </w:r>
          </w:p>
        </w:tc>
      </w:tr>
      <w:tr>
        <w:trPr>
          <w:trHeight w:val="805" w:hRule="atLeast"/>
        </w:trPr>
        <w:tc>
          <w:tcPr>
            <w:tcW w:w="1402" w:type="dxa"/>
          </w:tcPr>
          <w:p>
            <w:pPr>
              <w:pStyle w:val="TableParagraph"/>
              <w:spacing w:line="266" w:lineRule="exact"/>
              <w:ind w:left="0" w:right="12"/>
              <w:rPr>
                <w:b/>
                <w:sz w:val="22"/>
              </w:rPr>
            </w:pPr>
            <w:r>
              <w:rPr>
                <w:b/>
                <w:spacing w:val="-2"/>
                <w:sz w:val="22"/>
              </w:rPr>
              <w:t>13/06/2024</w:t>
            </w:r>
          </w:p>
        </w:tc>
        <w:tc>
          <w:tcPr>
            <w:tcW w:w="1795" w:type="dxa"/>
          </w:tcPr>
          <w:p>
            <w:pPr>
              <w:pStyle w:val="TableParagraph"/>
              <w:ind w:left="566" w:hanging="335"/>
              <w:jc w:val="left"/>
              <w:rPr>
                <w:sz w:val="22"/>
              </w:rPr>
            </w:pPr>
            <w:r>
              <w:rPr>
                <w:sz w:val="22"/>
              </w:rPr>
              <w:t>EL</w:t>
            </w:r>
            <w:r>
              <w:rPr>
                <w:spacing w:val="-13"/>
                <w:sz w:val="22"/>
              </w:rPr>
              <w:t> </w:t>
            </w:r>
            <w:r>
              <w:rPr>
                <w:sz w:val="22"/>
              </w:rPr>
              <w:t>PINAR</w:t>
            </w:r>
            <w:r>
              <w:rPr>
                <w:spacing w:val="-12"/>
                <w:sz w:val="22"/>
              </w:rPr>
              <w:t> </w:t>
            </w:r>
            <w:r>
              <w:rPr>
                <w:sz w:val="22"/>
              </w:rPr>
              <w:t>DE</w:t>
            </w:r>
            <w:r>
              <w:rPr>
                <w:spacing w:val="-12"/>
                <w:sz w:val="22"/>
              </w:rPr>
              <w:t> </w:t>
            </w:r>
            <w:r>
              <w:rPr>
                <w:sz w:val="22"/>
              </w:rPr>
              <w:t>EL </w:t>
            </w:r>
            <w:r>
              <w:rPr>
                <w:spacing w:val="-2"/>
                <w:sz w:val="22"/>
              </w:rPr>
              <w:t>HIERRO</w:t>
            </w:r>
          </w:p>
        </w:tc>
        <w:tc>
          <w:tcPr>
            <w:tcW w:w="2677" w:type="dxa"/>
          </w:tcPr>
          <w:p>
            <w:pPr>
              <w:pStyle w:val="TableParagraph"/>
              <w:ind w:left="174" w:right="373"/>
              <w:rPr>
                <w:sz w:val="22"/>
              </w:rPr>
            </w:pPr>
            <w:r>
              <w:rPr>
                <w:spacing w:val="-2"/>
                <w:sz w:val="22"/>
              </w:rPr>
              <w:t>CENTRO</w:t>
            </w:r>
            <w:r>
              <w:rPr>
                <w:spacing w:val="-11"/>
                <w:sz w:val="22"/>
              </w:rPr>
              <w:t> </w:t>
            </w:r>
            <w:r>
              <w:rPr>
                <w:spacing w:val="-2"/>
                <w:sz w:val="22"/>
              </w:rPr>
              <w:t>DE</w:t>
            </w:r>
            <w:r>
              <w:rPr>
                <w:spacing w:val="-10"/>
                <w:sz w:val="22"/>
              </w:rPr>
              <w:t> </w:t>
            </w:r>
            <w:r>
              <w:rPr>
                <w:spacing w:val="-2"/>
                <w:sz w:val="22"/>
              </w:rPr>
              <w:t>MAYORES </w:t>
            </w:r>
            <w:r>
              <w:rPr>
                <w:sz w:val="22"/>
              </w:rPr>
              <w:t>DE EL PINAR DE EL</w:t>
            </w:r>
          </w:p>
          <w:p>
            <w:pPr>
              <w:pStyle w:val="TableParagraph"/>
              <w:spacing w:line="249" w:lineRule="exact"/>
              <w:ind w:left="174" w:right="373"/>
              <w:rPr>
                <w:sz w:val="22"/>
              </w:rPr>
            </w:pPr>
            <w:r>
              <w:rPr>
                <w:spacing w:val="-2"/>
                <w:sz w:val="22"/>
              </w:rPr>
              <w:t>HIERRO</w:t>
            </w:r>
          </w:p>
        </w:tc>
        <w:tc>
          <w:tcPr>
            <w:tcW w:w="928" w:type="dxa"/>
          </w:tcPr>
          <w:p>
            <w:pPr>
              <w:pStyle w:val="TableParagraph"/>
              <w:spacing w:line="266" w:lineRule="exact"/>
              <w:ind w:left="0" w:right="123"/>
              <w:rPr>
                <w:sz w:val="22"/>
              </w:rPr>
            </w:pPr>
            <w:r>
              <w:rPr>
                <w:spacing w:val="-10"/>
                <w:sz w:val="22"/>
              </w:rPr>
              <w:t>1</w:t>
            </w:r>
          </w:p>
        </w:tc>
        <w:tc>
          <w:tcPr>
            <w:tcW w:w="1921" w:type="dxa"/>
          </w:tcPr>
          <w:p>
            <w:pPr>
              <w:pStyle w:val="TableParagraph"/>
              <w:spacing w:line="266" w:lineRule="exact"/>
              <w:ind w:left="181" w:right="70"/>
              <w:rPr>
                <w:sz w:val="22"/>
              </w:rPr>
            </w:pPr>
            <w:r>
              <w:rPr>
                <w:spacing w:val="-5"/>
                <w:sz w:val="22"/>
              </w:rPr>
              <w:t>10</w:t>
            </w:r>
          </w:p>
        </w:tc>
      </w:tr>
      <w:tr>
        <w:trPr>
          <w:trHeight w:val="537" w:hRule="atLeast"/>
        </w:trPr>
        <w:tc>
          <w:tcPr>
            <w:tcW w:w="1402" w:type="dxa"/>
            <w:shd w:val="clear" w:color="auto" w:fill="F1CEEC"/>
          </w:tcPr>
          <w:p>
            <w:pPr>
              <w:pStyle w:val="TableParagraph"/>
              <w:spacing w:line="268" w:lineRule="exact"/>
              <w:ind w:left="0" w:right="12"/>
              <w:rPr>
                <w:b/>
                <w:sz w:val="22"/>
              </w:rPr>
            </w:pPr>
            <w:r>
              <w:rPr>
                <w:b/>
                <w:spacing w:val="-2"/>
                <w:sz w:val="22"/>
              </w:rPr>
              <w:t>19/06/2024</w:t>
            </w:r>
          </w:p>
        </w:tc>
        <w:tc>
          <w:tcPr>
            <w:tcW w:w="1795" w:type="dxa"/>
            <w:shd w:val="clear" w:color="auto" w:fill="F1CEEC"/>
          </w:tcPr>
          <w:p>
            <w:pPr>
              <w:pStyle w:val="TableParagraph"/>
              <w:spacing w:line="268" w:lineRule="exact"/>
              <w:ind w:left="25" w:right="3"/>
              <w:rPr>
                <w:sz w:val="22"/>
              </w:rPr>
            </w:pPr>
            <w:r>
              <w:rPr>
                <w:sz w:val="22"/>
              </w:rPr>
              <w:t>LA</w:t>
            </w:r>
            <w:r>
              <w:rPr>
                <w:spacing w:val="-2"/>
                <w:sz w:val="22"/>
              </w:rPr>
              <w:t> LAGUNA</w:t>
            </w:r>
          </w:p>
        </w:tc>
        <w:tc>
          <w:tcPr>
            <w:tcW w:w="2677" w:type="dxa"/>
            <w:shd w:val="clear" w:color="auto" w:fill="F1CEEC"/>
          </w:tcPr>
          <w:p>
            <w:pPr>
              <w:pStyle w:val="TableParagraph"/>
              <w:spacing w:line="268" w:lineRule="exact"/>
              <w:ind w:left="174" w:right="374"/>
              <w:rPr>
                <w:sz w:val="22"/>
              </w:rPr>
            </w:pPr>
            <w:r>
              <w:rPr>
                <w:sz w:val="22"/>
              </w:rPr>
              <w:t>IES</w:t>
            </w:r>
            <w:r>
              <w:rPr>
                <w:spacing w:val="-8"/>
                <w:sz w:val="22"/>
              </w:rPr>
              <w:t> </w:t>
            </w:r>
            <w:r>
              <w:rPr>
                <w:sz w:val="22"/>
              </w:rPr>
              <w:t>DR.</w:t>
            </w:r>
            <w:r>
              <w:rPr>
                <w:spacing w:val="-5"/>
                <w:sz w:val="22"/>
              </w:rPr>
              <w:t> </w:t>
            </w:r>
            <w:r>
              <w:rPr>
                <w:sz w:val="22"/>
              </w:rPr>
              <w:t>ANTONIO</w:t>
            </w:r>
            <w:r>
              <w:rPr>
                <w:spacing w:val="-5"/>
                <w:sz w:val="22"/>
              </w:rPr>
              <w:t> </w:t>
            </w:r>
            <w:r>
              <w:rPr>
                <w:spacing w:val="-4"/>
                <w:sz w:val="22"/>
              </w:rPr>
              <w:t>GLEZ</w:t>
            </w:r>
          </w:p>
          <w:p>
            <w:pPr>
              <w:pStyle w:val="TableParagraph"/>
              <w:spacing w:line="249" w:lineRule="exact"/>
              <w:ind w:left="174" w:right="375"/>
              <w:rPr>
                <w:sz w:val="22"/>
              </w:rPr>
            </w:pPr>
            <w:r>
              <w:rPr>
                <w:spacing w:val="-4"/>
                <w:sz w:val="22"/>
              </w:rPr>
              <w:t>GLEZ</w:t>
            </w:r>
          </w:p>
        </w:tc>
        <w:tc>
          <w:tcPr>
            <w:tcW w:w="928" w:type="dxa"/>
            <w:shd w:val="clear" w:color="auto" w:fill="F1CEEC"/>
          </w:tcPr>
          <w:p>
            <w:pPr>
              <w:pStyle w:val="TableParagraph"/>
              <w:spacing w:line="268" w:lineRule="exact"/>
              <w:ind w:left="0" w:right="123"/>
              <w:rPr>
                <w:sz w:val="22"/>
              </w:rPr>
            </w:pPr>
            <w:r>
              <w:rPr>
                <w:spacing w:val="-10"/>
                <w:sz w:val="22"/>
              </w:rPr>
              <w:t>2</w:t>
            </w:r>
          </w:p>
        </w:tc>
        <w:tc>
          <w:tcPr>
            <w:tcW w:w="1921" w:type="dxa"/>
            <w:shd w:val="clear" w:color="auto" w:fill="F1CEEC"/>
          </w:tcPr>
          <w:p>
            <w:pPr>
              <w:pStyle w:val="TableParagraph"/>
              <w:spacing w:line="268" w:lineRule="exact"/>
              <w:ind w:left="181" w:right="70"/>
              <w:rPr>
                <w:sz w:val="22"/>
              </w:rPr>
            </w:pPr>
            <w:r>
              <w:rPr>
                <w:spacing w:val="-5"/>
                <w:sz w:val="22"/>
              </w:rPr>
              <w:t>70</w:t>
            </w:r>
          </w:p>
        </w:tc>
      </w:tr>
      <w:tr>
        <w:trPr>
          <w:trHeight w:val="535" w:hRule="atLeast"/>
        </w:trPr>
        <w:tc>
          <w:tcPr>
            <w:tcW w:w="1402" w:type="dxa"/>
          </w:tcPr>
          <w:p>
            <w:pPr>
              <w:pStyle w:val="TableParagraph"/>
              <w:spacing w:line="268" w:lineRule="exact"/>
              <w:ind w:left="0" w:right="12"/>
              <w:rPr>
                <w:b/>
                <w:sz w:val="22"/>
              </w:rPr>
            </w:pPr>
            <w:r>
              <w:rPr>
                <w:b/>
                <w:spacing w:val="-2"/>
                <w:sz w:val="22"/>
              </w:rPr>
              <w:t>21/06/2024</w:t>
            </w:r>
          </w:p>
        </w:tc>
        <w:tc>
          <w:tcPr>
            <w:tcW w:w="1795" w:type="dxa"/>
          </w:tcPr>
          <w:p>
            <w:pPr>
              <w:pStyle w:val="TableParagraph"/>
              <w:spacing w:line="268" w:lineRule="exact"/>
              <w:ind w:left="25" w:right="1"/>
              <w:rPr>
                <w:sz w:val="22"/>
              </w:rPr>
            </w:pPr>
            <w:r>
              <w:rPr>
                <w:spacing w:val="-2"/>
                <w:sz w:val="22"/>
              </w:rPr>
              <w:t>SANTA</w:t>
            </w:r>
            <w:r>
              <w:rPr>
                <w:spacing w:val="-12"/>
                <w:sz w:val="22"/>
              </w:rPr>
              <w:t> </w:t>
            </w:r>
            <w:r>
              <w:rPr>
                <w:spacing w:val="-4"/>
                <w:sz w:val="22"/>
              </w:rPr>
              <w:t>CRUZ</w:t>
            </w:r>
          </w:p>
        </w:tc>
        <w:tc>
          <w:tcPr>
            <w:tcW w:w="2677" w:type="dxa"/>
          </w:tcPr>
          <w:p>
            <w:pPr>
              <w:pStyle w:val="TableParagraph"/>
              <w:spacing w:line="267" w:lineRule="exact"/>
              <w:ind w:left="174" w:right="375"/>
              <w:rPr>
                <w:sz w:val="22"/>
              </w:rPr>
            </w:pPr>
            <w:r>
              <w:rPr>
                <w:sz w:val="22"/>
              </w:rPr>
              <w:t>CEAD</w:t>
            </w:r>
            <w:r>
              <w:rPr>
                <w:spacing w:val="-3"/>
                <w:sz w:val="22"/>
              </w:rPr>
              <w:t> </w:t>
            </w:r>
            <w:r>
              <w:rPr>
                <w:sz w:val="22"/>
              </w:rPr>
              <w:t>SC</w:t>
            </w:r>
            <w:r>
              <w:rPr>
                <w:spacing w:val="-4"/>
                <w:sz w:val="22"/>
              </w:rPr>
              <w:t> </w:t>
            </w:r>
            <w:r>
              <w:rPr>
                <w:sz w:val="22"/>
              </w:rPr>
              <w:t>–</w:t>
            </w:r>
            <w:r>
              <w:rPr>
                <w:spacing w:val="-3"/>
                <w:sz w:val="22"/>
              </w:rPr>
              <w:t> </w:t>
            </w:r>
            <w:r>
              <w:rPr>
                <w:spacing w:val="-2"/>
                <w:sz w:val="22"/>
              </w:rPr>
              <w:t>MERCEDES</w:t>
            </w:r>
          </w:p>
          <w:p>
            <w:pPr>
              <w:pStyle w:val="TableParagraph"/>
              <w:spacing w:line="248" w:lineRule="exact"/>
              <w:ind w:left="174" w:right="373"/>
              <w:rPr>
                <w:sz w:val="22"/>
              </w:rPr>
            </w:pPr>
            <w:r>
              <w:rPr>
                <w:spacing w:val="-2"/>
                <w:sz w:val="22"/>
              </w:rPr>
              <w:t>PINTO</w:t>
            </w:r>
          </w:p>
        </w:tc>
        <w:tc>
          <w:tcPr>
            <w:tcW w:w="928" w:type="dxa"/>
          </w:tcPr>
          <w:p>
            <w:pPr>
              <w:pStyle w:val="TableParagraph"/>
              <w:spacing w:line="268" w:lineRule="exact"/>
              <w:ind w:left="0" w:right="123"/>
              <w:rPr>
                <w:sz w:val="22"/>
              </w:rPr>
            </w:pPr>
            <w:r>
              <w:rPr>
                <w:spacing w:val="-10"/>
                <w:sz w:val="22"/>
              </w:rPr>
              <w:t>1</w:t>
            </w:r>
          </w:p>
        </w:tc>
        <w:tc>
          <w:tcPr>
            <w:tcW w:w="1921" w:type="dxa"/>
          </w:tcPr>
          <w:p>
            <w:pPr>
              <w:pStyle w:val="TableParagraph"/>
              <w:spacing w:line="268" w:lineRule="exact"/>
              <w:ind w:left="181" w:right="70"/>
              <w:rPr>
                <w:sz w:val="22"/>
              </w:rPr>
            </w:pPr>
            <w:r>
              <w:rPr>
                <w:spacing w:val="-5"/>
                <w:sz w:val="22"/>
              </w:rPr>
              <w:t>38</w:t>
            </w:r>
          </w:p>
        </w:tc>
      </w:tr>
      <w:tr>
        <w:trPr>
          <w:trHeight w:val="537" w:hRule="atLeast"/>
        </w:trPr>
        <w:tc>
          <w:tcPr>
            <w:tcW w:w="1402" w:type="dxa"/>
            <w:shd w:val="clear" w:color="auto" w:fill="F1CEEC"/>
          </w:tcPr>
          <w:p>
            <w:pPr>
              <w:pStyle w:val="TableParagraph"/>
              <w:spacing w:line="268" w:lineRule="exact"/>
              <w:ind w:left="0" w:right="12"/>
              <w:rPr>
                <w:b/>
                <w:sz w:val="22"/>
              </w:rPr>
            </w:pPr>
            <w:r>
              <w:rPr>
                <w:b/>
                <w:spacing w:val="-2"/>
                <w:sz w:val="22"/>
              </w:rPr>
              <w:t>26/06/2024</w:t>
            </w:r>
          </w:p>
        </w:tc>
        <w:tc>
          <w:tcPr>
            <w:tcW w:w="1795" w:type="dxa"/>
            <w:shd w:val="clear" w:color="auto" w:fill="F1CEEC"/>
          </w:tcPr>
          <w:p>
            <w:pPr>
              <w:pStyle w:val="TableParagraph"/>
              <w:spacing w:line="268" w:lineRule="exact"/>
              <w:ind w:left="25" w:right="3"/>
              <w:rPr>
                <w:sz w:val="22"/>
              </w:rPr>
            </w:pPr>
            <w:r>
              <w:rPr>
                <w:spacing w:val="-2"/>
                <w:sz w:val="22"/>
              </w:rPr>
              <w:t>ARONA</w:t>
            </w:r>
          </w:p>
        </w:tc>
        <w:tc>
          <w:tcPr>
            <w:tcW w:w="2677" w:type="dxa"/>
            <w:shd w:val="clear" w:color="auto" w:fill="F1CEEC"/>
          </w:tcPr>
          <w:p>
            <w:pPr>
              <w:pStyle w:val="TableParagraph"/>
              <w:spacing w:line="268" w:lineRule="exact"/>
              <w:ind w:left="176" w:right="373"/>
              <w:rPr>
                <w:sz w:val="22"/>
              </w:rPr>
            </w:pPr>
            <w:r>
              <w:rPr>
                <w:sz w:val="22"/>
              </w:rPr>
              <w:t>FUNDACIÓN</w:t>
            </w:r>
            <w:r>
              <w:rPr>
                <w:spacing w:val="-10"/>
                <w:sz w:val="22"/>
              </w:rPr>
              <w:t> </w:t>
            </w:r>
            <w:r>
              <w:rPr>
                <w:spacing w:val="-4"/>
                <w:sz w:val="22"/>
              </w:rPr>
              <w:t>CRUZ</w:t>
            </w:r>
          </w:p>
          <w:p>
            <w:pPr>
              <w:pStyle w:val="TableParagraph"/>
              <w:spacing w:line="249" w:lineRule="exact"/>
              <w:ind w:left="175" w:right="373"/>
              <w:rPr>
                <w:sz w:val="22"/>
              </w:rPr>
            </w:pPr>
            <w:r>
              <w:rPr>
                <w:spacing w:val="-2"/>
                <w:sz w:val="22"/>
              </w:rPr>
              <w:t>BLANCA</w:t>
            </w:r>
          </w:p>
        </w:tc>
        <w:tc>
          <w:tcPr>
            <w:tcW w:w="928" w:type="dxa"/>
            <w:shd w:val="clear" w:color="auto" w:fill="F1CEEC"/>
          </w:tcPr>
          <w:p>
            <w:pPr>
              <w:pStyle w:val="TableParagraph"/>
              <w:spacing w:line="268" w:lineRule="exact"/>
              <w:ind w:left="0" w:right="123"/>
              <w:rPr>
                <w:sz w:val="22"/>
              </w:rPr>
            </w:pPr>
            <w:r>
              <w:rPr>
                <w:spacing w:val="-10"/>
                <w:sz w:val="22"/>
              </w:rPr>
              <w:t>1</w:t>
            </w:r>
          </w:p>
        </w:tc>
        <w:tc>
          <w:tcPr>
            <w:tcW w:w="1921" w:type="dxa"/>
            <w:shd w:val="clear" w:color="auto" w:fill="F1CEEC"/>
          </w:tcPr>
          <w:p>
            <w:pPr>
              <w:pStyle w:val="TableParagraph"/>
              <w:spacing w:line="268" w:lineRule="exact"/>
              <w:ind w:left="181" w:right="73"/>
              <w:rPr>
                <w:sz w:val="22"/>
              </w:rPr>
            </w:pPr>
            <w:r>
              <w:rPr>
                <w:spacing w:val="-10"/>
                <w:sz w:val="22"/>
              </w:rPr>
              <w:t>8</w:t>
            </w:r>
          </w:p>
        </w:tc>
      </w:tr>
      <w:tr>
        <w:trPr>
          <w:trHeight w:val="268" w:hRule="atLeast"/>
        </w:trPr>
        <w:tc>
          <w:tcPr>
            <w:tcW w:w="1402" w:type="dxa"/>
          </w:tcPr>
          <w:p>
            <w:pPr>
              <w:pStyle w:val="TableParagraph"/>
              <w:spacing w:line="249" w:lineRule="exact"/>
              <w:ind w:left="0" w:right="12"/>
              <w:rPr>
                <w:b/>
                <w:sz w:val="22"/>
              </w:rPr>
            </w:pPr>
            <w:r>
              <w:rPr>
                <w:b/>
                <w:spacing w:val="-2"/>
                <w:sz w:val="22"/>
              </w:rPr>
              <w:t>23/07/2024</w:t>
            </w:r>
          </w:p>
        </w:tc>
        <w:tc>
          <w:tcPr>
            <w:tcW w:w="1795" w:type="dxa"/>
          </w:tcPr>
          <w:p>
            <w:pPr>
              <w:pStyle w:val="TableParagraph"/>
              <w:spacing w:line="249" w:lineRule="exact"/>
              <w:ind w:left="25"/>
              <w:rPr>
                <w:sz w:val="22"/>
              </w:rPr>
            </w:pPr>
            <w:r>
              <w:rPr>
                <w:spacing w:val="-2"/>
                <w:sz w:val="22"/>
              </w:rPr>
              <w:t>HERMIGUA</w:t>
            </w:r>
          </w:p>
        </w:tc>
        <w:tc>
          <w:tcPr>
            <w:tcW w:w="2677" w:type="dxa"/>
          </w:tcPr>
          <w:p>
            <w:pPr>
              <w:pStyle w:val="TableParagraph"/>
              <w:spacing w:line="249" w:lineRule="exact"/>
              <w:ind w:left="681"/>
              <w:jc w:val="left"/>
              <w:rPr>
                <w:sz w:val="22"/>
              </w:rPr>
            </w:pPr>
            <w:r>
              <w:rPr>
                <w:sz w:val="22"/>
              </w:rPr>
              <w:t>ASOC.</w:t>
            </w:r>
            <w:r>
              <w:rPr>
                <w:spacing w:val="-5"/>
                <w:sz w:val="22"/>
              </w:rPr>
              <w:t> </w:t>
            </w:r>
            <w:r>
              <w:rPr>
                <w:spacing w:val="-4"/>
                <w:sz w:val="22"/>
              </w:rPr>
              <w:t>GARA</w:t>
            </w:r>
          </w:p>
        </w:tc>
        <w:tc>
          <w:tcPr>
            <w:tcW w:w="928" w:type="dxa"/>
          </w:tcPr>
          <w:p>
            <w:pPr>
              <w:pStyle w:val="TableParagraph"/>
              <w:spacing w:line="249" w:lineRule="exact"/>
              <w:ind w:left="0" w:right="123"/>
              <w:rPr>
                <w:sz w:val="22"/>
              </w:rPr>
            </w:pPr>
            <w:r>
              <w:rPr>
                <w:spacing w:val="-10"/>
                <w:sz w:val="22"/>
              </w:rPr>
              <w:t>1</w:t>
            </w:r>
          </w:p>
        </w:tc>
        <w:tc>
          <w:tcPr>
            <w:tcW w:w="1921" w:type="dxa"/>
          </w:tcPr>
          <w:p>
            <w:pPr>
              <w:pStyle w:val="TableParagraph"/>
              <w:spacing w:line="249" w:lineRule="exact"/>
              <w:ind w:left="181" w:right="70"/>
              <w:rPr>
                <w:sz w:val="22"/>
              </w:rPr>
            </w:pPr>
            <w:r>
              <w:rPr>
                <w:spacing w:val="-5"/>
                <w:sz w:val="22"/>
              </w:rPr>
              <w:t>12</w:t>
            </w:r>
          </w:p>
        </w:tc>
      </w:tr>
      <w:tr>
        <w:trPr>
          <w:trHeight w:val="268" w:hRule="atLeast"/>
        </w:trPr>
        <w:tc>
          <w:tcPr>
            <w:tcW w:w="1402" w:type="dxa"/>
            <w:shd w:val="clear" w:color="auto" w:fill="F1CEEC"/>
          </w:tcPr>
          <w:p>
            <w:pPr>
              <w:pStyle w:val="TableParagraph"/>
              <w:spacing w:line="249" w:lineRule="exact"/>
              <w:ind w:left="0" w:right="12"/>
              <w:rPr>
                <w:b/>
                <w:sz w:val="22"/>
              </w:rPr>
            </w:pPr>
            <w:r>
              <w:rPr>
                <w:b/>
                <w:spacing w:val="-2"/>
                <w:sz w:val="22"/>
              </w:rPr>
              <w:t>24/07/2024</w:t>
            </w:r>
          </w:p>
        </w:tc>
        <w:tc>
          <w:tcPr>
            <w:tcW w:w="1795" w:type="dxa"/>
            <w:shd w:val="clear" w:color="auto" w:fill="F1CEEC"/>
          </w:tcPr>
          <w:p>
            <w:pPr>
              <w:pStyle w:val="TableParagraph"/>
              <w:spacing w:line="249" w:lineRule="exact"/>
              <w:ind w:left="25" w:right="5"/>
              <w:rPr>
                <w:sz w:val="22"/>
              </w:rPr>
            </w:pPr>
            <w:r>
              <w:rPr>
                <w:spacing w:val="-2"/>
                <w:sz w:val="22"/>
              </w:rPr>
              <w:t>VALLEHERMOSO</w:t>
            </w:r>
          </w:p>
        </w:tc>
        <w:tc>
          <w:tcPr>
            <w:tcW w:w="2677" w:type="dxa"/>
            <w:shd w:val="clear" w:color="auto" w:fill="F1CEEC"/>
          </w:tcPr>
          <w:p>
            <w:pPr>
              <w:pStyle w:val="TableParagraph"/>
              <w:spacing w:line="249" w:lineRule="exact"/>
              <w:ind w:left="681"/>
              <w:jc w:val="left"/>
              <w:rPr>
                <w:sz w:val="22"/>
              </w:rPr>
            </w:pPr>
            <w:r>
              <w:rPr>
                <w:sz w:val="22"/>
              </w:rPr>
              <w:t>ASOC.</w:t>
            </w:r>
            <w:r>
              <w:rPr>
                <w:spacing w:val="-5"/>
                <w:sz w:val="22"/>
              </w:rPr>
              <w:t> </w:t>
            </w:r>
            <w:r>
              <w:rPr>
                <w:spacing w:val="-4"/>
                <w:sz w:val="22"/>
              </w:rPr>
              <w:t>GARA</w:t>
            </w:r>
          </w:p>
        </w:tc>
        <w:tc>
          <w:tcPr>
            <w:tcW w:w="928" w:type="dxa"/>
            <w:shd w:val="clear" w:color="auto" w:fill="F1CEEC"/>
          </w:tcPr>
          <w:p>
            <w:pPr>
              <w:pStyle w:val="TableParagraph"/>
              <w:spacing w:line="249" w:lineRule="exact"/>
              <w:ind w:left="0" w:right="123"/>
              <w:rPr>
                <w:sz w:val="22"/>
              </w:rPr>
            </w:pPr>
            <w:r>
              <w:rPr>
                <w:spacing w:val="-10"/>
                <w:sz w:val="22"/>
              </w:rPr>
              <w:t>1</w:t>
            </w:r>
          </w:p>
        </w:tc>
        <w:tc>
          <w:tcPr>
            <w:tcW w:w="1921" w:type="dxa"/>
            <w:shd w:val="clear" w:color="auto" w:fill="F1CEEC"/>
          </w:tcPr>
          <w:p>
            <w:pPr>
              <w:pStyle w:val="TableParagraph"/>
              <w:spacing w:line="249" w:lineRule="exact"/>
              <w:ind w:left="181" w:right="73"/>
              <w:rPr>
                <w:sz w:val="22"/>
              </w:rPr>
            </w:pPr>
            <w:r>
              <w:rPr>
                <w:spacing w:val="-10"/>
                <w:sz w:val="22"/>
              </w:rPr>
              <w:t>5</w:t>
            </w:r>
          </w:p>
        </w:tc>
      </w:tr>
    </w:tbl>
    <w:p>
      <w:pPr>
        <w:pStyle w:val="TableParagraph"/>
        <w:spacing w:after="0" w:line="249" w:lineRule="exact"/>
        <w:rPr>
          <w:sz w:val="22"/>
        </w:rPr>
        <w:sectPr>
          <w:pgSz w:w="11910" w:h="16840"/>
          <w:pgMar w:header="708" w:footer="1091" w:top="2120" w:bottom="1280" w:left="850" w:right="141"/>
        </w:sectPr>
      </w:pPr>
    </w:p>
    <w:p>
      <w:pPr>
        <w:pStyle w:val="BodyText"/>
        <w:spacing w:before="5"/>
        <w:rPr>
          <w:i/>
          <w:sz w:val="4"/>
        </w:rPr>
      </w:pPr>
    </w:p>
    <w:tbl>
      <w:tblPr>
        <w:tblW w:w="0" w:type="auto"/>
        <w:jc w:val="left"/>
        <w:tblInd w:w="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19"/>
        <w:gridCol w:w="1762"/>
        <w:gridCol w:w="2693"/>
        <w:gridCol w:w="929"/>
        <w:gridCol w:w="1921"/>
      </w:tblGrid>
      <w:tr>
        <w:trPr>
          <w:trHeight w:val="225" w:hRule="atLeast"/>
        </w:trPr>
        <w:tc>
          <w:tcPr>
            <w:tcW w:w="1419" w:type="dxa"/>
          </w:tcPr>
          <w:p>
            <w:pPr>
              <w:pStyle w:val="TableParagraph"/>
              <w:spacing w:line="206" w:lineRule="exact"/>
              <w:ind w:left="0" w:right="29"/>
              <w:rPr>
                <w:b/>
                <w:sz w:val="22"/>
              </w:rPr>
            </w:pPr>
            <w:r>
              <w:rPr>
                <w:b/>
                <w:spacing w:val="-2"/>
                <w:sz w:val="22"/>
              </w:rPr>
              <w:t>25/07/2024</w:t>
            </w:r>
          </w:p>
        </w:tc>
        <w:tc>
          <w:tcPr>
            <w:tcW w:w="1762" w:type="dxa"/>
          </w:tcPr>
          <w:p>
            <w:pPr>
              <w:pStyle w:val="TableParagraph"/>
              <w:spacing w:line="206" w:lineRule="exact"/>
              <w:ind w:left="23" w:right="3"/>
              <w:rPr>
                <w:sz w:val="22"/>
              </w:rPr>
            </w:pPr>
            <w:r>
              <w:rPr>
                <w:sz w:val="22"/>
              </w:rPr>
              <w:t>EL</w:t>
            </w:r>
            <w:r>
              <w:rPr>
                <w:spacing w:val="-1"/>
                <w:sz w:val="22"/>
              </w:rPr>
              <w:t> </w:t>
            </w:r>
            <w:r>
              <w:rPr>
                <w:spacing w:val="-4"/>
                <w:sz w:val="22"/>
              </w:rPr>
              <w:t>PASO</w:t>
            </w:r>
          </w:p>
        </w:tc>
        <w:tc>
          <w:tcPr>
            <w:tcW w:w="2693" w:type="dxa"/>
          </w:tcPr>
          <w:p>
            <w:pPr>
              <w:pStyle w:val="TableParagraph"/>
              <w:spacing w:line="206" w:lineRule="exact"/>
              <w:ind w:left="5" w:right="186"/>
              <w:rPr>
                <w:sz w:val="22"/>
              </w:rPr>
            </w:pPr>
            <w:r>
              <w:rPr>
                <w:sz w:val="22"/>
              </w:rPr>
              <w:t>CENTRO</w:t>
            </w:r>
            <w:r>
              <w:rPr>
                <w:spacing w:val="-6"/>
                <w:sz w:val="22"/>
              </w:rPr>
              <w:t> </w:t>
            </w:r>
            <w:r>
              <w:rPr>
                <w:sz w:val="22"/>
              </w:rPr>
              <w:t>DE</w:t>
            </w:r>
            <w:r>
              <w:rPr>
                <w:spacing w:val="-3"/>
                <w:sz w:val="22"/>
              </w:rPr>
              <w:t> </w:t>
            </w:r>
            <w:r>
              <w:rPr>
                <w:sz w:val="22"/>
              </w:rPr>
              <w:t>DÍA</w:t>
            </w:r>
            <w:r>
              <w:rPr>
                <w:spacing w:val="-2"/>
                <w:sz w:val="22"/>
              </w:rPr>
              <w:t> </w:t>
            </w:r>
            <w:r>
              <w:rPr>
                <w:sz w:val="22"/>
              </w:rPr>
              <w:t>EL</w:t>
            </w:r>
            <w:r>
              <w:rPr>
                <w:spacing w:val="-1"/>
                <w:sz w:val="22"/>
              </w:rPr>
              <w:t> </w:t>
            </w:r>
            <w:r>
              <w:rPr>
                <w:spacing w:val="-4"/>
                <w:sz w:val="22"/>
              </w:rPr>
              <w:t>PASO</w:t>
            </w:r>
          </w:p>
        </w:tc>
        <w:tc>
          <w:tcPr>
            <w:tcW w:w="929" w:type="dxa"/>
          </w:tcPr>
          <w:p>
            <w:pPr>
              <w:pStyle w:val="TableParagraph"/>
              <w:spacing w:line="206" w:lineRule="exact"/>
              <w:ind w:left="0" w:right="124"/>
              <w:rPr>
                <w:sz w:val="22"/>
              </w:rPr>
            </w:pPr>
            <w:r>
              <w:rPr>
                <w:spacing w:val="-10"/>
                <w:sz w:val="22"/>
              </w:rPr>
              <w:t>1</w:t>
            </w:r>
          </w:p>
        </w:tc>
        <w:tc>
          <w:tcPr>
            <w:tcW w:w="1921" w:type="dxa"/>
          </w:tcPr>
          <w:p>
            <w:pPr>
              <w:pStyle w:val="TableParagraph"/>
              <w:spacing w:line="206" w:lineRule="exact"/>
              <w:ind w:left="181" w:right="72"/>
              <w:rPr>
                <w:sz w:val="22"/>
              </w:rPr>
            </w:pPr>
            <w:r>
              <w:rPr>
                <w:spacing w:val="-5"/>
                <w:sz w:val="22"/>
              </w:rPr>
              <w:t>20</w:t>
            </w:r>
          </w:p>
        </w:tc>
      </w:tr>
      <w:tr>
        <w:trPr>
          <w:trHeight w:val="537" w:hRule="atLeast"/>
        </w:trPr>
        <w:tc>
          <w:tcPr>
            <w:tcW w:w="1419" w:type="dxa"/>
            <w:shd w:val="clear" w:color="auto" w:fill="F1CEEC"/>
          </w:tcPr>
          <w:p>
            <w:pPr>
              <w:pStyle w:val="TableParagraph"/>
              <w:spacing w:line="268" w:lineRule="exact"/>
              <w:ind w:left="0" w:right="29"/>
              <w:rPr>
                <w:b/>
                <w:sz w:val="22"/>
              </w:rPr>
            </w:pPr>
            <w:r>
              <w:rPr>
                <w:b/>
                <w:spacing w:val="-2"/>
                <w:sz w:val="22"/>
              </w:rPr>
              <w:t>26/07/2024</w:t>
            </w:r>
          </w:p>
        </w:tc>
        <w:tc>
          <w:tcPr>
            <w:tcW w:w="1762" w:type="dxa"/>
            <w:shd w:val="clear" w:color="auto" w:fill="F1CEEC"/>
          </w:tcPr>
          <w:p>
            <w:pPr>
              <w:pStyle w:val="TableParagraph"/>
              <w:spacing w:line="268" w:lineRule="exact"/>
              <w:ind w:left="23" w:right="1"/>
              <w:rPr>
                <w:sz w:val="22"/>
              </w:rPr>
            </w:pPr>
            <w:r>
              <w:rPr>
                <w:spacing w:val="-2"/>
                <w:sz w:val="22"/>
              </w:rPr>
              <w:t>TACORONTE</w:t>
            </w:r>
          </w:p>
        </w:tc>
        <w:tc>
          <w:tcPr>
            <w:tcW w:w="2693" w:type="dxa"/>
            <w:shd w:val="clear" w:color="auto" w:fill="F1CEEC"/>
          </w:tcPr>
          <w:p>
            <w:pPr>
              <w:pStyle w:val="TableParagraph"/>
              <w:spacing w:line="268" w:lineRule="exact"/>
              <w:ind w:left="0" w:right="186"/>
              <w:rPr>
                <w:sz w:val="22"/>
              </w:rPr>
            </w:pPr>
            <w:r>
              <w:rPr>
                <w:sz w:val="22"/>
              </w:rPr>
              <w:t>NUEVO</w:t>
            </w:r>
            <w:r>
              <w:rPr>
                <w:spacing w:val="-6"/>
                <w:sz w:val="22"/>
              </w:rPr>
              <w:t> </w:t>
            </w:r>
            <w:r>
              <w:rPr>
                <w:spacing w:val="-2"/>
                <w:sz w:val="22"/>
              </w:rPr>
              <w:t>HOGAR</w:t>
            </w:r>
          </w:p>
          <w:p>
            <w:pPr>
              <w:pStyle w:val="TableParagraph"/>
              <w:spacing w:line="249" w:lineRule="exact"/>
              <w:ind w:left="4" w:right="186"/>
              <w:rPr>
                <w:sz w:val="22"/>
              </w:rPr>
            </w:pPr>
            <w:r>
              <w:rPr>
                <w:spacing w:val="-2"/>
                <w:sz w:val="22"/>
              </w:rPr>
              <w:t>BETANIA</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4"/>
              <w:rPr>
                <w:sz w:val="22"/>
              </w:rPr>
            </w:pPr>
            <w:r>
              <w:rPr>
                <w:spacing w:val="-2"/>
                <w:sz w:val="22"/>
              </w:rPr>
              <w:t>CANCELADA</w:t>
            </w:r>
          </w:p>
        </w:tc>
      </w:tr>
      <w:tr>
        <w:trPr>
          <w:trHeight w:val="535" w:hRule="atLeast"/>
        </w:trPr>
        <w:tc>
          <w:tcPr>
            <w:tcW w:w="1419" w:type="dxa"/>
          </w:tcPr>
          <w:p>
            <w:pPr>
              <w:pStyle w:val="TableParagraph"/>
              <w:spacing w:line="268" w:lineRule="exact"/>
              <w:ind w:left="0" w:right="29"/>
              <w:rPr>
                <w:b/>
                <w:sz w:val="22"/>
              </w:rPr>
            </w:pPr>
            <w:r>
              <w:rPr>
                <w:b/>
                <w:spacing w:val="-2"/>
                <w:sz w:val="22"/>
              </w:rPr>
              <w:t>02/09/2024</w:t>
            </w:r>
          </w:p>
        </w:tc>
        <w:tc>
          <w:tcPr>
            <w:tcW w:w="1762" w:type="dxa"/>
          </w:tcPr>
          <w:p>
            <w:pPr>
              <w:pStyle w:val="TableParagraph"/>
              <w:spacing w:line="268" w:lineRule="exact"/>
              <w:ind w:left="23" w:right="2"/>
              <w:rPr>
                <w:sz w:val="22"/>
              </w:rPr>
            </w:pPr>
            <w:r>
              <w:rPr>
                <w:spacing w:val="-2"/>
                <w:sz w:val="22"/>
              </w:rPr>
              <w:t>ARONA</w:t>
            </w:r>
          </w:p>
        </w:tc>
        <w:tc>
          <w:tcPr>
            <w:tcW w:w="2693" w:type="dxa"/>
          </w:tcPr>
          <w:p>
            <w:pPr>
              <w:pStyle w:val="TableParagraph"/>
              <w:spacing w:line="267" w:lineRule="exact"/>
              <w:ind w:left="4" w:right="186"/>
              <w:rPr>
                <w:sz w:val="22"/>
              </w:rPr>
            </w:pPr>
            <w:r>
              <w:rPr>
                <w:sz w:val="22"/>
              </w:rPr>
              <w:t>CENTRO</w:t>
            </w:r>
            <w:r>
              <w:rPr>
                <w:spacing w:val="-4"/>
                <w:sz w:val="22"/>
              </w:rPr>
              <w:t> </w:t>
            </w:r>
            <w:r>
              <w:rPr>
                <w:sz w:val="22"/>
              </w:rPr>
              <w:t>DE</w:t>
            </w:r>
            <w:r>
              <w:rPr>
                <w:spacing w:val="-3"/>
                <w:sz w:val="22"/>
              </w:rPr>
              <w:t> </w:t>
            </w:r>
            <w:r>
              <w:rPr>
                <w:spacing w:val="-2"/>
                <w:sz w:val="22"/>
              </w:rPr>
              <w:t>MAYORES</w:t>
            </w:r>
          </w:p>
          <w:p>
            <w:pPr>
              <w:pStyle w:val="TableParagraph"/>
              <w:spacing w:line="248" w:lineRule="exact"/>
              <w:ind w:left="4" w:right="186"/>
              <w:rPr>
                <w:sz w:val="22"/>
              </w:rPr>
            </w:pPr>
            <w:r>
              <w:rPr>
                <w:sz w:val="22"/>
              </w:rPr>
              <w:t>DE</w:t>
            </w:r>
            <w:r>
              <w:rPr>
                <w:spacing w:val="-2"/>
                <w:sz w:val="22"/>
              </w:rPr>
              <w:t> </w:t>
            </w:r>
            <w:r>
              <w:rPr>
                <w:sz w:val="22"/>
              </w:rPr>
              <w:t>EL</w:t>
            </w:r>
            <w:r>
              <w:rPr>
                <w:spacing w:val="-1"/>
                <w:sz w:val="22"/>
              </w:rPr>
              <w:t> </w:t>
            </w:r>
            <w:r>
              <w:rPr>
                <w:spacing w:val="-2"/>
                <w:sz w:val="22"/>
              </w:rPr>
              <w:t>FRAILE</w:t>
            </w:r>
          </w:p>
        </w:tc>
        <w:tc>
          <w:tcPr>
            <w:tcW w:w="929" w:type="dxa"/>
          </w:tcPr>
          <w:p>
            <w:pPr>
              <w:pStyle w:val="TableParagraph"/>
              <w:spacing w:line="268" w:lineRule="exact"/>
              <w:ind w:left="0" w:right="124"/>
              <w:rPr>
                <w:sz w:val="22"/>
              </w:rPr>
            </w:pPr>
            <w:r>
              <w:rPr>
                <w:spacing w:val="-10"/>
                <w:sz w:val="22"/>
              </w:rPr>
              <w:t>1</w:t>
            </w:r>
          </w:p>
        </w:tc>
        <w:tc>
          <w:tcPr>
            <w:tcW w:w="1921" w:type="dxa"/>
          </w:tcPr>
          <w:p>
            <w:pPr>
              <w:pStyle w:val="TableParagraph"/>
              <w:spacing w:line="268" w:lineRule="exact"/>
              <w:ind w:left="181" w:right="72"/>
              <w:rPr>
                <w:sz w:val="22"/>
              </w:rPr>
            </w:pPr>
            <w:r>
              <w:rPr>
                <w:spacing w:val="-5"/>
                <w:sz w:val="22"/>
              </w:rPr>
              <w:t>25</w:t>
            </w:r>
          </w:p>
        </w:tc>
      </w:tr>
      <w:tr>
        <w:trPr>
          <w:trHeight w:val="537" w:hRule="atLeast"/>
        </w:trPr>
        <w:tc>
          <w:tcPr>
            <w:tcW w:w="1419" w:type="dxa"/>
            <w:shd w:val="clear" w:color="auto" w:fill="F1CEEC"/>
          </w:tcPr>
          <w:p>
            <w:pPr>
              <w:pStyle w:val="TableParagraph"/>
              <w:spacing w:line="268" w:lineRule="exact"/>
              <w:ind w:left="0" w:right="29"/>
              <w:rPr>
                <w:b/>
                <w:sz w:val="22"/>
              </w:rPr>
            </w:pPr>
            <w:r>
              <w:rPr>
                <w:b/>
                <w:spacing w:val="-2"/>
                <w:sz w:val="22"/>
              </w:rPr>
              <w:t>04/09/2024</w:t>
            </w:r>
          </w:p>
        </w:tc>
        <w:tc>
          <w:tcPr>
            <w:tcW w:w="1762" w:type="dxa"/>
            <w:shd w:val="clear" w:color="auto" w:fill="F1CEEC"/>
          </w:tcPr>
          <w:p>
            <w:pPr>
              <w:pStyle w:val="TableParagraph"/>
              <w:spacing w:line="268" w:lineRule="exact"/>
              <w:ind w:left="23"/>
              <w:rPr>
                <w:sz w:val="22"/>
              </w:rPr>
            </w:pPr>
            <w:r>
              <w:rPr>
                <w:spacing w:val="-2"/>
                <w:sz w:val="22"/>
              </w:rPr>
              <w:t>SANTA</w:t>
            </w:r>
            <w:r>
              <w:rPr>
                <w:spacing w:val="-12"/>
                <w:sz w:val="22"/>
              </w:rPr>
              <w:t> </w:t>
            </w:r>
            <w:r>
              <w:rPr>
                <w:spacing w:val="-4"/>
                <w:sz w:val="22"/>
              </w:rPr>
              <w:t>CRUZ</w:t>
            </w:r>
          </w:p>
        </w:tc>
        <w:tc>
          <w:tcPr>
            <w:tcW w:w="2693" w:type="dxa"/>
            <w:shd w:val="clear" w:color="auto" w:fill="F1CEEC"/>
          </w:tcPr>
          <w:p>
            <w:pPr>
              <w:pStyle w:val="TableParagraph"/>
              <w:spacing w:line="268" w:lineRule="exact"/>
              <w:ind w:left="0" w:right="186"/>
              <w:rPr>
                <w:sz w:val="22"/>
              </w:rPr>
            </w:pPr>
            <w:r>
              <w:rPr>
                <w:sz w:val="22"/>
              </w:rPr>
              <w:t>CENTRO</w:t>
            </w:r>
            <w:r>
              <w:rPr>
                <w:spacing w:val="-5"/>
                <w:sz w:val="22"/>
              </w:rPr>
              <w:t> DE</w:t>
            </w:r>
          </w:p>
          <w:p>
            <w:pPr>
              <w:pStyle w:val="TableParagraph"/>
              <w:spacing w:line="249" w:lineRule="exact"/>
              <w:ind w:left="5" w:right="186"/>
              <w:rPr>
                <w:sz w:val="22"/>
              </w:rPr>
            </w:pPr>
            <w:r>
              <w:rPr>
                <w:sz w:val="22"/>
              </w:rPr>
              <w:t>FORMACIÓN</w:t>
            </w:r>
            <w:r>
              <w:rPr>
                <w:spacing w:val="-10"/>
                <w:sz w:val="22"/>
              </w:rPr>
              <w:t> </w:t>
            </w:r>
            <w:r>
              <w:rPr>
                <w:spacing w:val="-4"/>
                <w:sz w:val="22"/>
              </w:rPr>
              <w:t>LINE</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2"/>
              <w:rPr>
                <w:sz w:val="22"/>
              </w:rPr>
            </w:pPr>
            <w:r>
              <w:rPr>
                <w:spacing w:val="-5"/>
                <w:sz w:val="22"/>
              </w:rPr>
              <w:t>12</w:t>
            </w:r>
          </w:p>
        </w:tc>
      </w:tr>
      <w:tr>
        <w:trPr>
          <w:trHeight w:val="268" w:hRule="atLeast"/>
        </w:trPr>
        <w:tc>
          <w:tcPr>
            <w:tcW w:w="1419" w:type="dxa"/>
          </w:tcPr>
          <w:p>
            <w:pPr>
              <w:pStyle w:val="TableParagraph"/>
              <w:spacing w:line="249" w:lineRule="exact"/>
              <w:ind w:left="0" w:right="29"/>
              <w:rPr>
                <w:b/>
                <w:sz w:val="22"/>
              </w:rPr>
            </w:pPr>
            <w:r>
              <w:rPr>
                <w:b/>
                <w:spacing w:val="-2"/>
                <w:sz w:val="22"/>
              </w:rPr>
              <w:t>05/09/2024</w:t>
            </w:r>
          </w:p>
        </w:tc>
        <w:tc>
          <w:tcPr>
            <w:tcW w:w="1762" w:type="dxa"/>
          </w:tcPr>
          <w:p>
            <w:pPr>
              <w:pStyle w:val="TableParagraph"/>
              <w:spacing w:line="249" w:lineRule="exact"/>
              <w:ind w:left="23"/>
              <w:rPr>
                <w:sz w:val="22"/>
              </w:rPr>
            </w:pPr>
            <w:r>
              <w:rPr>
                <w:spacing w:val="-2"/>
                <w:sz w:val="22"/>
              </w:rPr>
              <w:t>SANTA</w:t>
            </w:r>
            <w:r>
              <w:rPr>
                <w:spacing w:val="-12"/>
                <w:sz w:val="22"/>
              </w:rPr>
              <w:t> </w:t>
            </w:r>
            <w:r>
              <w:rPr>
                <w:spacing w:val="-4"/>
                <w:sz w:val="22"/>
              </w:rPr>
              <w:t>CRUZ</w:t>
            </w:r>
          </w:p>
        </w:tc>
        <w:tc>
          <w:tcPr>
            <w:tcW w:w="2693" w:type="dxa"/>
          </w:tcPr>
          <w:p>
            <w:pPr>
              <w:pStyle w:val="TableParagraph"/>
              <w:spacing w:line="249" w:lineRule="exact"/>
              <w:ind w:left="1" w:right="186"/>
              <w:rPr>
                <w:sz w:val="22"/>
              </w:rPr>
            </w:pPr>
            <w:r>
              <w:rPr>
                <w:sz w:val="22"/>
              </w:rPr>
              <w:t>SEDE</w:t>
            </w:r>
            <w:r>
              <w:rPr>
                <w:spacing w:val="-2"/>
                <w:sz w:val="22"/>
              </w:rPr>
              <w:t> ÁMATE</w:t>
            </w:r>
          </w:p>
        </w:tc>
        <w:tc>
          <w:tcPr>
            <w:tcW w:w="929" w:type="dxa"/>
          </w:tcPr>
          <w:p>
            <w:pPr>
              <w:pStyle w:val="TableParagraph"/>
              <w:spacing w:line="249" w:lineRule="exact"/>
              <w:ind w:left="0" w:right="124"/>
              <w:rPr>
                <w:sz w:val="22"/>
              </w:rPr>
            </w:pPr>
            <w:r>
              <w:rPr>
                <w:spacing w:val="-10"/>
                <w:sz w:val="22"/>
              </w:rPr>
              <w:t>1</w:t>
            </w:r>
          </w:p>
        </w:tc>
        <w:tc>
          <w:tcPr>
            <w:tcW w:w="1921" w:type="dxa"/>
          </w:tcPr>
          <w:p>
            <w:pPr>
              <w:pStyle w:val="TableParagraph"/>
              <w:spacing w:line="249" w:lineRule="exact"/>
              <w:ind w:left="181" w:right="75"/>
              <w:rPr>
                <w:sz w:val="22"/>
              </w:rPr>
            </w:pPr>
            <w:r>
              <w:rPr>
                <w:spacing w:val="-10"/>
                <w:sz w:val="22"/>
              </w:rPr>
              <w:t>2</w:t>
            </w:r>
          </w:p>
        </w:tc>
      </w:tr>
      <w:tr>
        <w:trPr>
          <w:trHeight w:val="537" w:hRule="atLeast"/>
        </w:trPr>
        <w:tc>
          <w:tcPr>
            <w:tcW w:w="1419" w:type="dxa"/>
            <w:shd w:val="clear" w:color="auto" w:fill="F1CEEC"/>
          </w:tcPr>
          <w:p>
            <w:pPr>
              <w:pStyle w:val="TableParagraph"/>
              <w:spacing w:line="268" w:lineRule="exact"/>
              <w:ind w:left="0" w:right="29"/>
              <w:rPr>
                <w:b/>
                <w:sz w:val="22"/>
              </w:rPr>
            </w:pPr>
            <w:r>
              <w:rPr>
                <w:b/>
                <w:spacing w:val="-2"/>
                <w:sz w:val="22"/>
              </w:rPr>
              <w:t>10/09/2024</w:t>
            </w:r>
          </w:p>
        </w:tc>
        <w:tc>
          <w:tcPr>
            <w:tcW w:w="1762" w:type="dxa"/>
            <w:shd w:val="clear" w:color="auto" w:fill="F1CEEC"/>
          </w:tcPr>
          <w:p>
            <w:pPr>
              <w:pStyle w:val="TableParagraph"/>
              <w:spacing w:line="268" w:lineRule="exact"/>
              <w:ind w:left="23"/>
              <w:rPr>
                <w:sz w:val="22"/>
              </w:rPr>
            </w:pPr>
            <w:r>
              <w:rPr>
                <w:spacing w:val="-2"/>
                <w:sz w:val="22"/>
              </w:rPr>
              <w:t>SANTA</w:t>
            </w:r>
            <w:r>
              <w:rPr>
                <w:spacing w:val="-12"/>
                <w:sz w:val="22"/>
              </w:rPr>
              <w:t> </w:t>
            </w:r>
            <w:r>
              <w:rPr>
                <w:spacing w:val="-4"/>
                <w:sz w:val="22"/>
              </w:rPr>
              <w:t>CRUZ</w:t>
            </w:r>
          </w:p>
        </w:tc>
        <w:tc>
          <w:tcPr>
            <w:tcW w:w="2693" w:type="dxa"/>
            <w:shd w:val="clear" w:color="auto" w:fill="F1CEEC"/>
          </w:tcPr>
          <w:p>
            <w:pPr>
              <w:pStyle w:val="TableParagraph"/>
              <w:spacing w:line="268" w:lineRule="exact"/>
              <w:ind w:left="3" w:right="186"/>
              <w:rPr>
                <w:sz w:val="22"/>
              </w:rPr>
            </w:pPr>
            <w:r>
              <w:rPr>
                <w:sz w:val="22"/>
              </w:rPr>
              <w:t>ASOC.</w:t>
            </w:r>
            <w:r>
              <w:rPr>
                <w:spacing w:val="-8"/>
                <w:sz w:val="22"/>
              </w:rPr>
              <w:t> </w:t>
            </w:r>
            <w:r>
              <w:rPr>
                <w:sz w:val="22"/>
              </w:rPr>
              <w:t>MUJERES</w:t>
            </w:r>
            <w:r>
              <w:rPr>
                <w:spacing w:val="-10"/>
                <w:sz w:val="22"/>
              </w:rPr>
              <w:t> </w:t>
            </w:r>
            <w:r>
              <w:rPr>
                <w:spacing w:val="-4"/>
                <w:sz w:val="22"/>
              </w:rPr>
              <w:t>ÁGORA</w:t>
            </w:r>
          </w:p>
          <w:p>
            <w:pPr>
              <w:pStyle w:val="TableParagraph"/>
              <w:spacing w:line="249" w:lineRule="exact"/>
              <w:ind w:left="6" w:right="186"/>
              <w:rPr>
                <w:sz w:val="22"/>
              </w:rPr>
            </w:pPr>
            <w:r>
              <w:rPr>
                <w:sz w:val="22"/>
              </w:rPr>
              <w:t>DE</w:t>
            </w:r>
            <w:r>
              <w:rPr>
                <w:spacing w:val="-3"/>
                <w:sz w:val="22"/>
              </w:rPr>
              <w:t> </w:t>
            </w:r>
            <w:r>
              <w:rPr>
                <w:sz w:val="22"/>
              </w:rPr>
              <w:t>SAN</w:t>
            </w:r>
            <w:r>
              <w:rPr>
                <w:spacing w:val="-2"/>
                <w:sz w:val="22"/>
              </w:rPr>
              <w:t> ANDRÉS</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5"/>
              <w:rPr>
                <w:sz w:val="22"/>
              </w:rPr>
            </w:pPr>
            <w:r>
              <w:rPr>
                <w:spacing w:val="-10"/>
                <w:sz w:val="22"/>
              </w:rPr>
              <w:t>4</w:t>
            </w:r>
          </w:p>
        </w:tc>
      </w:tr>
      <w:tr>
        <w:trPr>
          <w:trHeight w:val="537" w:hRule="atLeast"/>
        </w:trPr>
        <w:tc>
          <w:tcPr>
            <w:tcW w:w="1419" w:type="dxa"/>
          </w:tcPr>
          <w:p>
            <w:pPr>
              <w:pStyle w:val="TableParagraph"/>
              <w:spacing w:line="268" w:lineRule="exact"/>
              <w:ind w:left="0" w:right="29"/>
              <w:rPr>
                <w:b/>
                <w:sz w:val="22"/>
              </w:rPr>
            </w:pPr>
            <w:r>
              <w:rPr>
                <w:b/>
                <w:spacing w:val="-2"/>
                <w:sz w:val="22"/>
              </w:rPr>
              <w:t>16/09/2024</w:t>
            </w:r>
          </w:p>
        </w:tc>
        <w:tc>
          <w:tcPr>
            <w:tcW w:w="1762" w:type="dxa"/>
          </w:tcPr>
          <w:p>
            <w:pPr>
              <w:pStyle w:val="TableParagraph"/>
              <w:spacing w:line="268" w:lineRule="exact"/>
              <w:ind w:left="23" w:right="2"/>
              <w:rPr>
                <w:sz w:val="22"/>
              </w:rPr>
            </w:pPr>
            <w:r>
              <w:rPr>
                <w:spacing w:val="-2"/>
                <w:sz w:val="22"/>
              </w:rPr>
              <w:t>ARONA</w:t>
            </w:r>
          </w:p>
        </w:tc>
        <w:tc>
          <w:tcPr>
            <w:tcW w:w="2693" w:type="dxa"/>
          </w:tcPr>
          <w:p>
            <w:pPr>
              <w:pStyle w:val="TableParagraph"/>
              <w:spacing w:line="268" w:lineRule="exact"/>
              <w:ind w:left="4" w:right="186"/>
              <w:rPr>
                <w:sz w:val="22"/>
              </w:rPr>
            </w:pPr>
            <w:r>
              <w:rPr>
                <w:sz w:val="22"/>
              </w:rPr>
              <w:t>CENTRO</w:t>
            </w:r>
            <w:r>
              <w:rPr>
                <w:spacing w:val="-4"/>
                <w:sz w:val="22"/>
              </w:rPr>
              <w:t> </w:t>
            </w:r>
            <w:r>
              <w:rPr>
                <w:sz w:val="22"/>
              </w:rPr>
              <w:t>DE</w:t>
            </w:r>
            <w:r>
              <w:rPr>
                <w:spacing w:val="-3"/>
                <w:sz w:val="22"/>
              </w:rPr>
              <w:t> </w:t>
            </w:r>
            <w:r>
              <w:rPr>
                <w:spacing w:val="-2"/>
                <w:sz w:val="22"/>
              </w:rPr>
              <w:t>MAYORES</w:t>
            </w:r>
          </w:p>
          <w:p>
            <w:pPr>
              <w:pStyle w:val="TableParagraph"/>
              <w:spacing w:line="250" w:lineRule="exact"/>
              <w:ind w:left="3" w:right="186"/>
              <w:rPr>
                <w:sz w:val="22"/>
              </w:rPr>
            </w:pPr>
            <w:r>
              <w:rPr>
                <w:sz w:val="22"/>
              </w:rPr>
              <w:t>DE</w:t>
            </w:r>
            <w:r>
              <w:rPr>
                <w:spacing w:val="-5"/>
                <w:sz w:val="22"/>
              </w:rPr>
              <w:t> </w:t>
            </w:r>
            <w:r>
              <w:rPr>
                <w:sz w:val="22"/>
              </w:rPr>
              <w:t>LAS</w:t>
            </w:r>
            <w:r>
              <w:rPr>
                <w:spacing w:val="-2"/>
                <w:sz w:val="22"/>
              </w:rPr>
              <w:t> GALLETAS</w:t>
            </w:r>
          </w:p>
        </w:tc>
        <w:tc>
          <w:tcPr>
            <w:tcW w:w="929" w:type="dxa"/>
          </w:tcPr>
          <w:p>
            <w:pPr>
              <w:pStyle w:val="TableParagraph"/>
              <w:spacing w:line="268" w:lineRule="exact"/>
              <w:ind w:left="0" w:right="124"/>
              <w:rPr>
                <w:sz w:val="22"/>
              </w:rPr>
            </w:pPr>
            <w:r>
              <w:rPr>
                <w:spacing w:val="-10"/>
                <w:sz w:val="22"/>
              </w:rPr>
              <w:t>1</w:t>
            </w:r>
          </w:p>
        </w:tc>
        <w:tc>
          <w:tcPr>
            <w:tcW w:w="1921" w:type="dxa"/>
          </w:tcPr>
          <w:p>
            <w:pPr>
              <w:pStyle w:val="TableParagraph"/>
              <w:spacing w:line="268" w:lineRule="exact"/>
              <w:ind w:left="181" w:right="72"/>
              <w:rPr>
                <w:sz w:val="22"/>
              </w:rPr>
            </w:pPr>
            <w:r>
              <w:rPr>
                <w:spacing w:val="-5"/>
                <w:sz w:val="22"/>
              </w:rPr>
              <w:t>12</w:t>
            </w:r>
          </w:p>
        </w:tc>
      </w:tr>
      <w:tr>
        <w:trPr>
          <w:trHeight w:val="538" w:hRule="atLeast"/>
        </w:trPr>
        <w:tc>
          <w:tcPr>
            <w:tcW w:w="1419" w:type="dxa"/>
            <w:shd w:val="clear" w:color="auto" w:fill="F1CEEC"/>
          </w:tcPr>
          <w:p>
            <w:pPr>
              <w:pStyle w:val="TableParagraph"/>
              <w:ind w:left="0" w:right="29"/>
              <w:rPr>
                <w:b/>
                <w:sz w:val="22"/>
              </w:rPr>
            </w:pPr>
            <w:r>
              <w:rPr>
                <w:b/>
                <w:spacing w:val="-2"/>
                <w:sz w:val="22"/>
              </w:rPr>
              <w:t>30/09/2024</w:t>
            </w:r>
          </w:p>
        </w:tc>
        <w:tc>
          <w:tcPr>
            <w:tcW w:w="1762" w:type="dxa"/>
            <w:shd w:val="clear" w:color="auto" w:fill="F1CEEC"/>
          </w:tcPr>
          <w:p>
            <w:pPr>
              <w:pStyle w:val="TableParagraph"/>
              <w:ind w:left="23" w:right="2"/>
              <w:rPr>
                <w:sz w:val="22"/>
              </w:rPr>
            </w:pPr>
            <w:r>
              <w:rPr>
                <w:spacing w:val="-2"/>
                <w:sz w:val="22"/>
              </w:rPr>
              <w:t>ARONA</w:t>
            </w:r>
          </w:p>
        </w:tc>
        <w:tc>
          <w:tcPr>
            <w:tcW w:w="2693" w:type="dxa"/>
            <w:shd w:val="clear" w:color="auto" w:fill="F1CEEC"/>
          </w:tcPr>
          <w:p>
            <w:pPr>
              <w:pStyle w:val="TableParagraph"/>
              <w:ind w:left="277"/>
              <w:jc w:val="left"/>
              <w:rPr>
                <w:sz w:val="22"/>
              </w:rPr>
            </w:pPr>
            <w:r>
              <w:rPr>
                <w:sz w:val="22"/>
              </w:rPr>
              <w:t>CENTRO</w:t>
            </w:r>
            <w:r>
              <w:rPr>
                <w:spacing w:val="-4"/>
                <w:sz w:val="22"/>
              </w:rPr>
              <w:t> </w:t>
            </w:r>
            <w:r>
              <w:rPr>
                <w:sz w:val="22"/>
              </w:rPr>
              <w:t>DE</w:t>
            </w:r>
            <w:r>
              <w:rPr>
                <w:spacing w:val="-3"/>
                <w:sz w:val="22"/>
              </w:rPr>
              <w:t> </w:t>
            </w:r>
            <w:r>
              <w:rPr>
                <w:spacing w:val="-2"/>
                <w:sz w:val="22"/>
              </w:rPr>
              <w:t>MAYORES</w:t>
            </w:r>
          </w:p>
          <w:p>
            <w:pPr>
              <w:pStyle w:val="TableParagraph"/>
              <w:spacing w:line="249" w:lineRule="exact"/>
              <w:ind w:left="378"/>
              <w:jc w:val="left"/>
              <w:rPr>
                <w:sz w:val="22"/>
              </w:rPr>
            </w:pPr>
            <w:r>
              <w:rPr>
                <w:sz w:val="22"/>
              </w:rPr>
              <w:t>DE</w:t>
            </w:r>
            <w:r>
              <w:rPr>
                <w:spacing w:val="-7"/>
                <w:sz w:val="22"/>
              </w:rPr>
              <w:t> </w:t>
            </w:r>
            <w:r>
              <w:rPr>
                <w:sz w:val="22"/>
              </w:rPr>
              <w:t>LOS</w:t>
            </w:r>
            <w:r>
              <w:rPr>
                <w:spacing w:val="-3"/>
                <w:sz w:val="22"/>
              </w:rPr>
              <w:t> </w:t>
            </w:r>
            <w:r>
              <w:rPr>
                <w:spacing w:val="-2"/>
                <w:sz w:val="22"/>
              </w:rPr>
              <w:t>CRISTIANOS</w:t>
            </w:r>
          </w:p>
        </w:tc>
        <w:tc>
          <w:tcPr>
            <w:tcW w:w="929" w:type="dxa"/>
            <w:shd w:val="clear" w:color="auto" w:fill="F1CEEC"/>
          </w:tcPr>
          <w:p>
            <w:pPr>
              <w:pStyle w:val="TableParagraph"/>
              <w:ind w:left="0" w:right="124"/>
              <w:rPr>
                <w:sz w:val="22"/>
              </w:rPr>
            </w:pPr>
            <w:r>
              <w:rPr>
                <w:spacing w:val="-10"/>
                <w:sz w:val="22"/>
              </w:rPr>
              <w:t>1</w:t>
            </w:r>
          </w:p>
        </w:tc>
        <w:tc>
          <w:tcPr>
            <w:tcW w:w="1921" w:type="dxa"/>
            <w:shd w:val="clear" w:color="auto" w:fill="F1CEEC"/>
          </w:tcPr>
          <w:p>
            <w:pPr>
              <w:pStyle w:val="TableParagraph"/>
              <w:ind w:left="181" w:right="75"/>
              <w:rPr>
                <w:sz w:val="22"/>
              </w:rPr>
            </w:pPr>
            <w:r>
              <w:rPr>
                <w:spacing w:val="-10"/>
                <w:sz w:val="22"/>
              </w:rPr>
              <w:t>5</w:t>
            </w:r>
          </w:p>
        </w:tc>
      </w:tr>
      <w:tr>
        <w:trPr>
          <w:trHeight w:val="266" w:hRule="atLeast"/>
        </w:trPr>
        <w:tc>
          <w:tcPr>
            <w:tcW w:w="1419" w:type="dxa"/>
          </w:tcPr>
          <w:p>
            <w:pPr>
              <w:pStyle w:val="TableParagraph"/>
              <w:spacing w:line="246" w:lineRule="exact"/>
              <w:ind w:left="0" w:right="29"/>
              <w:rPr>
                <w:b/>
                <w:sz w:val="22"/>
              </w:rPr>
            </w:pPr>
            <w:r>
              <w:rPr>
                <w:b/>
                <w:spacing w:val="-2"/>
                <w:sz w:val="22"/>
              </w:rPr>
              <w:t>01/10/2024</w:t>
            </w:r>
          </w:p>
        </w:tc>
        <w:tc>
          <w:tcPr>
            <w:tcW w:w="1762" w:type="dxa"/>
          </w:tcPr>
          <w:p>
            <w:pPr>
              <w:pStyle w:val="TableParagraph"/>
              <w:spacing w:line="246" w:lineRule="exact"/>
              <w:ind w:left="23"/>
              <w:rPr>
                <w:sz w:val="22"/>
              </w:rPr>
            </w:pPr>
            <w:r>
              <w:rPr>
                <w:spacing w:val="-2"/>
                <w:sz w:val="22"/>
              </w:rPr>
              <w:t>SANTA</w:t>
            </w:r>
            <w:r>
              <w:rPr>
                <w:spacing w:val="-10"/>
                <w:sz w:val="22"/>
              </w:rPr>
              <w:t> </w:t>
            </w:r>
            <w:r>
              <w:rPr>
                <w:spacing w:val="-2"/>
                <w:sz w:val="22"/>
              </w:rPr>
              <w:t>ÚRSULA</w:t>
            </w:r>
          </w:p>
        </w:tc>
        <w:tc>
          <w:tcPr>
            <w:tcW w:w="2693" w:type="dxa"/>
          </w:tcPr>
          <w:p>
            <w:pPr>
              <w:pStyle w:val="TableParagraph"/>
              <w:spacing w:line="246" w:lineRule="exact"/>
              <w:ind w:left="6" w:right="186"/>
              <w:rPr>
                <w:sz w:val="22"/>
              </w:rPr>
            </w:pPr>
            <w:r>
              <w:rPr>
                <w:sz w:val="22"/>
              </w:rPr>
              <w:t>LA</w:t>
            </w:r>
            <w:r>
              <w:rPr>
                <w:spacing w:val="-2"/>
                <w:sz w:val="22"/>
              </w:rPr>
              <w:t> </w:t>
            </w:r>
            <w:r>
              <w:rPr>
                <w:sz w:val="22"/>
              </w:rPr>
              <w:t>CASONA</w:t>
            </w:r>
            <w:r>
              <w:rPr>
                <w:spacing w:val="-4"/>
                <w:sz w:val="22"/>
              </w:rPr>
              <w:t> </w:t>
            </w:r>
            <w:r>
              <w:rPr>
                <w:sz w:val="22"/>
              </w:rPr>
              <w:t>DE</w:t>
            </w:r>
            <w:r>
              <w:rPr>
                <w:spacing w:val="-3"/>
                <w:sz w:val="22"/>
              </w:rPr>
              <w:t> </w:t>
            </w:r>
            <w:r>
              <w:rPr>
                <w:sz w:val="22"/>
              </w:rPr>
              <w:t>SAN</w:t>
            </w:r>
            <w:r>
              <w:rPr>
                <w:spacing w:val="-2"/>
                <w:sz w:val="22"/>
              </w:rPr>
              <w:t> </w:t>
            </w:r>
            <w:r>
              <w:rPr>
                <w:spacing w:val="-4"/>
                <w:sz w:val="22"/>
              </w:rPr>
              <w:t>LUIS</w:t>
            </w:r>
          </w:p>
        </w:tc>
        <w:tc>
          <w:tcPr>
            <w:tcW w:w="929" w:type="dxa"/>
          </w:tcPr>
          <w:p>
            <w:pPr>
              <w:pStyle w:val="TableParagraph"/>
              <w:spacing w:line="246" w:lineRule="exact"/>
              <w:ind w:left="0" w:right="124"/>
              <w:rPr>
                <w:sz w:val="22"/>
              </w:rPr>
            </w:pPr>
            <w:r>
              <w:rPr>
                <w:spacing w:val="-10"/>
                <w:sz w:val="22"/>
              </w:rPr>
              <w:t>1</w:t>
            </w:r>
          </w:p>
        </w:tc>
        <w:tc>
          <w:tcPr>
            <w:tcW w:w="1921" w:type="dxa"/>
          </w:tcPr>
          <w:p>
            <w:pPr>
              <w:pStyle w:val="TableParagraph"/>
              <w:spacing w:line="246" w:lineRule="exact"/>
              <w:ind w:left="181" w:right="72"/>
              <w:rPr>
                <w:sz w:val="22"/>
              </w:rPr>
            </w:pPr>
            <w:r>
              <w:rPr>
                <w:spacing w:val="-5"/>
                <w:sz w:val="22"/>
              </w:rPr>
              <w:t>35</w:t>
            </w:r>
          </w:p>
        </w:tc>
      </w:tr>
      <w:tr>
        <w:trPr>
          <w:trHeight w:val="537" w:hRule="atLeast"/>
        </w:trPr>
        <w:tc>
          <w:tcPr>
            <w:tcW w:w="1419" w:type="dxa"/>
            <w:shd w:val="clear" w:color="auto" w:fill="F1CEEC"/>
          </w:tcPr>
          <w:p>
            <w:pPr>
              <w:pStyle w:val="TableParagraph"/>
              <w:spacing w:line="268" w:lineRule="exact"/>
              <w:ind w:left="0" w:right="29"/>
              <w:rPr>
                <w:b/>
                <w:sz w:val="22"/>
              </w:rPr>
            </w:pPr>
            <w:r>
              <w:rPr>
                <w:b/>
                <w:spacing w:val="-2"/>
                <w:sz w:val="22"/>
              </w:rPr>
              <w:t>07/10/2024</w:t>
            </w:r>
          </w:p>
        </w:tc>
        <w:tc>
          <w:tcPr>
            <w:tcW w:w="1762" w:type="dxa"/>
            <w:shd w:val="clear" w:color="auto" w:fill="F1CEEC"/>
          </w:tcPr>
          <w:p>
            <w:pPr>
              <w:pStyle w:val="TableParagraph"/>
              <w:spacing w:line="268" w:lineRule="exact"/>
              <w:ind w:left="23" w:right="2"/>
              <w:rPr>
                <w:sz w:val="22"/>
              </w:rPr>
            </w:pPr>
            <w:r>
              <w:rPr>
                <w:spacing w:val="-2"/>
                <w:sz w:val="22"/>
              </w:rPr>
              <w:t>ARONA</w:t>
            </w:r>
          </w:p>
        </w:tc>
        <w:tc>
          <w:tcPr>
            <w:tcW w:w="2693" w:type="dxa"/>
            <w:shd w:val="clear" w:color="auto" w:fill="F1CEEC"/>
          </w:tcPr>
          <w:p>
            <w:pPr>
              <w:pStyle w:val="TableParagraph"/>
              <w:spacing w:line="268" w:lineRule="exact"/>
              <w:ind w:left="4" w:right="186"/>
              <w:rPr>
                <w:sz w:val="22"/>
              </w:rPr>
            </w:pPr>
            <w:r>
              <w:rPr>
                <w:sz w:val="22"/>
              </w:rPr>
              <w:t>CENTRO</w:t>
            </w:r>
            <w:r>
              <w:rPr>
                <w:spacing w:val="-4"/>
                <w:sz w:val="22"/>
              </w:rPr>
              <w:t> </w:t>
            </w:r>
            <w:r>
              <w:rPr>
                <w:sz w:val="22"/>
              </w:rPr>
              <w:t>DE</w:t>
            </w:r>
            <w:r>
              <w:rPr>
                <w:spacing w:val="-3"/>
                <w:sz w:val="22"/>
              </w:rPr>
              <w:t> </w:t>
            </w:r>
            <w:r>
              <w:rPr>
                <w:spacing w:val="-2"/>
                <w:sz w:val="22"/>
              </w:rPr>
              <w:t>MAYORES</w:t>
            </w:r>
          </w:p>
          <w:p>
            <w:pPr>
              <w:pStyle w:val="TableParagraph"/>
              <w:spacing w:line="249" w:lineRule="exact"/>
              <w:ind w:left="5" w:right="186"/>
              <w:rPr>
                <w:sz w:val="22"/>
              </w:rPr>
            </w:pPr>
            <w:r>
              <w:rPr>
                <w:sz w:val="22"/>
              </w:rPr>
              <w:t>DE </w:t>
            </w:r>
            <w:r>
              <w:rPr>
                <w:spacing w:val="-2"/>
                <w:sz w:val="22"/>
              </w:rPr>
              <w:t>GUARGACHO</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4"/>
              <w:rPr>
                <w:sz w:val="22"/>
              </w:rPr>
            </w:pPr>
            <w:r>
              <w:rPr>
                <w:sz w:val="22"/>
              </w:rPr>
              <w:t>SE</w:t>
            </w:r>
            <w:r>
              <w:rPr>
                <w:spacing w:val="-1"/>
                <w:sz w:val="22"/>
              </w:rPr>
              <w:t> </w:t>
            </w:r>
            <w:r>
              <w:rPr>
                <w:spacing w:val="-2"/>
                <w:sz w:val="22"/>
              </w:rPr>
              <w:t>CANCELA</w:t>
            </w:r>
          </w:p>
        </w:tc>
      </w:tr>
      <w:tr>
        <w:trPr>
          <w:trHeight w:val="537" w:hRule="atLeast"/>
        </w:trPr>
        <w:tc>
          <w:tcPr>
            <w:tcW w:w="1419" w:type="dxa"/>
          </w:tcPr>
          <w:p>
            <w:pPr>
              <w:pStyle w:val="TableParagraph"/>
              <w:spacing w:line="268" w:lineRule="exact"/>
              <w:ind w:left="0" w:right="29"/>
              <w:rPr>
                <w:b/>
                <w:sz w:val="22"/>
              </w:rPr>
            </w:pPr>
            <w:r>
              <w:rPr>
                <w:b/>
                <w:spacing w:val="-2"/>
                <w:sz w:val="22"/>
              </w:rPr>
              <w:t>11/10/2024</w:t>
            </w:r>
          </w:p>
        </w:tc>
        <w:tc>
          <w:tcPr>
            <w:tcW w:w="1762" w:type="dxa"/>
          </w:tcPr>
          <w:p>
            <w:pPr>
              <w:pStyle w:val="TableParagraph"/>
              <w:spacing w:line="268" w:lineRule="exact"/>
              <w:ind w:left="23"/>
              <w:rPr>
                <w:sz w:val="22"/>
              </w:rPr>
            </w:pPr>
            <w:r>
              <w:rPr>
                <w:spacing w:val="-2"/>
                <w:sz w:val="22"/>
              </w:rPr>
              <w:t>SANTA</w:t>
            </w:r>
            <w:r>
              <w:rPr>
                <w:spacing w:val="-12"/>
                <w:sz w:val="22"/>
              </w:rPr>
              <w:t> </w:t>
            </w:r>
            <w:r>
              <w:rPr>
                <w:spacing w:val="-4"/>
                <w:sz w:val="22"/>
              </w:rPr>
              <w:t>CRUZ</w:t>
            </w:r>
          </w:p>
        </w:tc>
        <w:tc>
          <w:tcPr>
            <w:tcW w:w="2693" w:type="dxa"/>
          </w:tcPr>
          <w:p>
            <w:pPr>
              <w:pStyle w:val="TableParagraph"/>
              <w:spacing w:line="268" w:lineRule="exact"/>
              <w:ind w:left="1" w:right="186"/>
              <w:rPr>
                <w:sz w:val="22"/>
              </w:rPr>
            </w:pPr>
            <w:r>
              <w:rPr>
                <w:sz w:val="22"/>
              </w:rPr>
              <w:t>CASA</w:t>
            </w:r>
            <w:r>
              <w:rPr>
                <w:spacing w:val="-5"/>
                <w:sz w:val="22"/>
              </w:rPr>
              <w:t> </w:t>
            </w:r>
            <w:r>
              <w:rPr>
                <w:sz w:val="22"/>
              </w:rPr>
              <w:t>REGIONAL</w:t>
            </w:r>
            <w:r>
              <w:rPr>
                <w:spacing w:val="-5"/>
                <w:sz w:val="22"/>
              </w:rPr>
              <w:t> </w:t>
            </w:r>
            <w:r>
              <w:rPr>
                <w:sz w:val="22"/>
              </w:rPr>
              <w:t>DE</w:t>
            </w:r>
            <w:r>
              <w:rPr>
                <w:spacing w:val="-5"/>
                <w:sz w:val="22"/>
              </w:rPr>
              <w:t> LA</w:t>
            </w:r>
          </w:p>
          <w:p>
            <w:pPr>
              <w:pStyle w:val="TableParagraph"/>
              <w:spacing w:line="249" w:lineRule="exact"/>
              <w:ind w:left="4" w:right="186"/>
              <w:rPr>
                <w:sz w:val="22"/>
              </w:rPr>
            </w:pPr>
            <w:r>
              <w:rPr>
                <w:spacing w:val="-2"/>
                <w:sz w:val="22"/>
              </w:rPr>
              <w:t>PALMA</w:t>
            </w:r>
          </w:p>
        </w:tc>
        <w:tc>
          <w:tcPr>
            <w:tcW w:w="929" w:type="dxa"/>
          </w:tcPr>
          <w:p>
            <w:pPr>
              <w:pStyle w:val="TableParagraph"/>
              <w:spacing w:line="268" w:lineRule="exact"/>
              <w:ind w:left="0" w:right="124"/>
              <w:rPr>
                <w:sz w:val="22"/>
              </w:rPr>
            </w:pPr>
            <w:r>
              <w:rPr>
                <w:spacing w:val="-10"/>
                <w:sz w:val="22"/>
              </w:rPr>
              <w:t>1</w:t>
            </w:r>
          </w:p>
        </w:tc>
        <w:tc>
          <w:tcPr>
            <w:tcW w:w="1921" w:type="dxa"/>
          </w:tcPr>
          <w:p>
            <w:pPr>
              <w:pStyle w:val="TableParagraph"/>
              <w:spacing w:line="268" w:lineRule="exact"/>
              <w:ind w:left="181"/>
              <w:rPr>
                <w:sz w:val="22"/>
              </w:rPr>
            </w:pPr>
            <w:r>
              <w:rPr>
                <w:spacing w:val="-5"/>
                <w:sz w:val="22"/>
              </w:rPr>
              <w:t>11</w:t>
            </w:r>
          </w:p>
        </w:tc>
      </w:tr>
      <w:tr>
        <w:trPr>
          <w:trHeight w:val="537" w:hRule="atLeast"/>
        </w:trPr>
        <w:tc>
          <w:tcPr>
            <w:tcW w:w="1419" w:type="dxa"/>
            <w:shd w:val="clear" w:color="auto" w:fill="F1CEEC"/>
          </w:tcPr>
          <w:p>
            <w:pPr>
              <w:pStyle w:val="TableParagraph"/>
              <w:spacing w:line="268" w:lineRule="exact"/>
              <w:ind w:left="0" w:right="29"/>
              <w:rPr>
                <w:b/>
                <w:sz w:val="22"/>
              </w:rPr>
            </w:pPr>
            <w:r>
              <w:rPr>
                <w:b/>
                <w:spacing w:val="-2"/>
                <w:sz w:val="22"/>
              </w:rPr>
              <w:t>14/10/2024</w:t>
            </w:r>
          </w:p>
        </w:tc>
        <w:tc>
          <w:tcPr>
            <w:tcW w:w="1762" w:type="dxa"/>
            <w:shd w:val="clear" w:color="auto" w:fill="F1CEEC"/>
          </w:tcPr>
          <w:p>
            <w:pPr>
              <w:pStyle w:val="TableParagraph"/>
              <w:spacing w:line="268" w:lineRule="exact"/>
              <w:ind w:left="23"/>
              <w:rPr>
                <w:sz w:val="22"/>
              </w:rPr>
            </w:pPr>
            <w:r>
              <w:rPr>
                <w:spacing w:val="-2"/>
                <w:sz w:val="22"/>
              </w:rPr>
              <w:t>FRONTERA</w:t>
            </w:r>
          </w:p>
        </w:tc>
        <w:tc>
          <w:tcPr>
            <w:tcW w:w="2693" w:type="dxa"/>
            <w:shd w:val="clear" w:color="auto" w:fill="F1CEEC"/>
          </w:tcPr>
          <w:p>
            <w:pPr>
              <w:pStyle w:val="TableParagraph"/>
              <w:spacing w:line="268" w:lineRule="exact"/>
              <w:ind w:left="3" w:right="186"/>
              <w:rPr>
                <w:sz w:val="22"/>
              </w:rPr>
            </w:pPr>
            <w:r>
              <w:rPr>
                <w:spacing w:val="-4"/>
                <w:sz w:val="22"/>
              </w:rPr>
              <w:t>AYUNTAMIENTO</w:t>
            </w:r>
            <w:r>
              <w:rPr>
                <w:spacing w:val="1"/>
                <w:sz w:val="22"/>
              </w:rPr>
              <w:t> </w:t>
            </w:r>
            <w:r>
              <w:rPr>
                <w:spacing w:val="-5"/>
                <w:sz w:val="22"/>
              </w:rPr>
              <w:t>DE</w:t>
            </w:r>
          </w:p>
          <w:p>
            <w:pPr>
              <w:pStyle w:val="TableParagraph"/>
              <w:spacing w:line="249" w:lineRule="exact"/>
              <w:ind w:left="5" w:right="186"/>
              <w:rPr>
                <w:sz w:val="22"/>
              </w:rPr>
            </w:pPr>
            <w:r>
              <w:rPr>
                <w:spacing w:val="-2"/>
                <w:sz w:val="22"/>
              </w:rPr>
              <w:t>FRONTERA</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2"/>
              <w:rPr>
                <w:sz w:val="22"/>
              </w:rPr>
            </w:pPr>
            <w:r>
              <w:rPr>
                <w:spacing w:val="-5"/>
                <w:sz w:val="22"/>
              </w:rPr>
              <w:t>11</w:t>
            </w:r>
          </w:p>
        </w:tc>
      </w:tr>
      <w:tr>
        <w:trPr>
          <w:trHeight w:val="268" w:hRule="atLeast"/>
        </w:trPr>
        <w:tc>
          <w:tcPr>
            <w:tcW w:w="1419" w:type="dxa"/>
          </w:tcPr>
          <w:p>
            <w:pPr>
              <w:pStyle w:val="TableParagraph"/>
              <w:spacing w:line="249" w:lineRule="exact"/>
              <w:ind w:left="0" w:right="29"/>
              <w:rPr>
                <w:b/>
                <w:sz w:val="22"/>
              </w:rPr>
            </w:pPr>
            <w:r>
              <w:rPr>
                <w:b/>
                <w:spacing w:val="-2"/>
                <w:sz w:val="22"/>
              </w:rPr>
              <w:t>15/10/2024</w:t>
            </w:r>
          </w:p>
        </w:tc>
        <w:tc>
          <w:tcPr>
            <w:tcW w:w="1762" w:type="dxa"/>
          </w:tcPr>
          <w:p>
            <w:pPr>
              <w:pStyle w:val="TableParagraph"/>
              <w:spacing w:line="249" w:lineRule="exact"/>
              <w:ind w:left="23" w:right="2"/>
              <w:rPr>
                <w:sz w:val="22"/>
              </w:rPr>
            </w:pPr>
            <w:r>
              <w:rPr>
                <w:sz w:val="22"/>
              </w:rPr>
              <w:t>LA</w:t>
            </w:r>
            <w:r>
              <w:rPr>
                <w:spacing w:val="-2"/>
                <w:sz w:val="22"/>
              </w:rPr>
              <w:t> LAGUNA</w:t>
            </w:r>
          </w:p>
        </w:tc>
        <w:tc>
          <w:tcPr>
            <w:tcW w:w="2693" w:type="dxa"/>
          </w:tcPr>
          <w:p>
            <w:pPr>
              <w:pStyle w:val="TableParagraph"/>
              <w:spacing w:line="249" w:lineRule="exact"/>
              <w:ind w:left="5" w:right="186"/>
              <w:rPr>
                <w:sz w:val="22"/>
              </w:rPr>
            </w:pPr>
            <w:r>
              <w:rPr>
                <w:spacing w:val="-2"/>
                <w:sz w:val="22"/>
              </w:rPr>
              <w:t>APANATE</w:t>
            </w:r>
          </w:p>
        </w:tc>
        <w:tc>
          <w:tcPr>
            <w:tcW w:w="929" w:type="dxa"/>
          </w:tcPr>
          <w:p>
            <w:pPr>
              <w:pStyle w:val="TableParagraph"/>
              <w:spacing w:line="249" w:lineRule="exact"/>
              <w:ind w:left="0" w:right="124"/>
              <w:rPr>
                <w:sz w:val="22"/>
              </w:rPr>
            </w:pPr>
            <w:r>
              <w:rPr>
                <w:spacing w:val="-10"/>
                <w:sz w:val="22"/>
              </w:rPr>
              <w:t>1</w:t>
            </w:r>
          </w:p>
        </w:tc>
        <w:tc>
          <w:tcPr>
            <w:tcW w:w="1921" w:type="dxa"/>
          </w:tcPr>
          <w:p>
            <w:pPr>
              <w:pStyle w:val="TableParagraph"/>
              <w:spacing w:line="249" w:lineRule="exact"/>
              <w:ind w:left="181" w:right="75"/>
              <w:rPr>
                <w:sz w:val="22"/>
              </w:rPr>
            </w:pPr>
            <w:r>
              <w:rPr>
                <w:spacing w:val="-10"/>
                <w:sz w:val="22"/>
              </w:rPr>
              <w:t>9</w:t>
            </w:r>
          </w:p>
        </w:tc>
      </w:tr>
      <w:tr>
        <w:trPr>
          <w:trHeight w:val="537" w:hRule="atLeast"/>
        </w:trPr>
        <w:tc>
          <w:tcPr>
            <w:tcW w:w="1419" w:type="dxa"/>
            <w:shd w:val="clear" w:color="auto" w:fill="F1CEEC"/>
          </w:tcPr>
          <w:p>
            <w:pPr>
              <w:pStyle w:val="TableParagraph"/>
              <w:spacing w:line="268" w:lineRule="exact"/>
              <w:ind w:left="0" w:right="29"/>
              <w:rPr>
                <w:b/>
                <w:sz w:val="22"/>
              </w:rPr>
            </w:pPr>
            <w:r>
              <w:rPr>
                <w:b/>
                <w:spacing w:val="-2"/>
                <w:sz w:val="22"/>
              </w:rPr>
              <w:t>15/10/2024</w:t>
            </w:r>
          </w:p>
        </w:tc>
        <w:tc>
          <w:tcPr>
            <w:tcW w:w="1762" w:type="dxa"/>
            <w:shd w:val="clear" w:color="auto" w:fill="F1CEEC"/>
          </w:tcPr>
          <w:p>
            <w:pPr>
              <w:pStyle w:val="TableParagraph"/>
              <w:spacing w:line="268" w:lineRule="exact"/>
              <w:ind w:left="23" w:right="2"/>
              <w:rPr>
                <w:sz w:val="22"/>
              </w:rPr>
            </w:pPr>
            <w:r>
              <w:rPr>
                <w:sz w:val="22"/>
              </w:rPr>
              <w:t>LA</w:t>
            </w:r>
            <w:r>
              <w:rPr>
                <w:spacing w:val="-2"/>
                <w:sz w:val="22"/>
              </w:rPr>
              <w:t> LAGUNA</w:t>
            </w:r>
          </w:p>
        </w:tc>
        <w:tc>
          <w:tcPr>
            <w:tcW w:w="2693" w:type="dxa"/>
            <w:shd w:val="clear" w:color="auto" w:fill="F1CEEC"/>
          </w:tcPr>
          <w:p>
            <w:pPr>
              <w:pStyle w:val="TableParagraph"/>
              <w:spacing w:line="268" w:lineRule="exact"/>
              <w:ind w:left="5" w:right="186"/>
              <w:rPr>
                <w:sz w:val="22"/>
              </w:rPr>
            </w:pPr>
            <w:r>
              <w:rPr>
                <w:sz w:val="22"/>
              </w:rPr>
              <w:t>CENTRO</w:t>
            </w:r>
            <w:r>
              <w:rPr>
                <w:spacing w:val="-3"/>
                <w:sz w:val="22"/>
              </w:rPr>
              <w:t> </w:t>
            </w:r>
            <w:r>
              <w:rPr>
                <w:spacing w:val="-2"/>
                <w:sz w:val="22"/>
              </w:rPr>
              <w:t>CIUDADANO</w:t>
            </w:r>
          </w:p>
          <w:p>
            <w:pPr>
              <w:pStyle w:val="TableParagraph"/>
              <w:spacing w:line="249" w:lineRule="exact"/>
              <w:ind w:left="3" w:right="186"/>
              <w:rPr>
                <w:sz w:val="22"/>
              </w:rPr>
            </w:pPr>
            <w:r>
              <w:rPr>
                <w:spacing w:val="-2"/>
                <w:sz w:val="22"/>
              </w:rPr>
              <w:t>VISTAMAR</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2"/>
              <w:rPr>
                <w:sz w:val="22"/>
              </w:rPr>
            </w:pPr>
            <w:r>
              <w:rPr>
                <w:spacing w:val="-5"/>
                <w:sz w:val="22"/>
              </w:rPr>
              <w:t>11</w:t>
            </w:r>
          </w:p>
        </w:tc>
      </w:tr>
      <w:tr>
        <w:trPr>
          <w:trHeight w:val="266" w:hRule="atLeast"/>
        </w:trPr>
        <w:tc>
          <w:tcPr>
            <w:tcW w:w="1419" w:type="dxa"/>
          </w:tcPr>
          <w:p>
            <w:pPr>
              <w:pStyle w:val="TableParagraph"/>
              <w:spacing w:line="246" w:lineRule="exact"/>
              <w:ind w:left="0" w:right="29"/>
              <w:rPr>
                <w:b/>
                <w:sz w:val="22"/>
              </w:rPr>
            </w:pPr>
            <w:r>
              <w:rPr>
                <w:b/>
                <w:spacing w:val="-2"/>
                <w:sz w:val="22"/>
              </w:rPr>
              <w:t>16/10/2024</w:t>
            </w:r>
          </w:p>
        </w:tc>
        <w:tc>
          <w:tcPr>
            <w:tcW w:w="1762" w:type="dxa"/>
          </w:tcPr>
          <w:p>
            <w:pPr>
              <w:pStyle w:val="TableParagraph"/>
              <w:spacing w:line="246" w:lineRule="exact"/>
              <w:ind w:left="23"/>
              <w:rPr>
                <w:sz w:val="22"/>
              </w:rPr>
            </w:pPr>
            <w:r>
              <w:rPr>
                <w:spacing w:val="-2"/>
                <w:sz w:val="22"/>
              </w:rPr>
              <w:t>SANTA</w:t>
            </w:r>
            <w:r>
              <w:rPr>
                <w:spacing w:val="-10"/>
                <w:sz w:val="22"/>
              </w:rPr>
              <w:t> </w:t>
            </w:r>
            <w:r>
              <w:rPr>
                <w:spacing w:val="-2"/>
                <w:sz w:val="22"/>
              </w:rPr>
              <w:t>ÚRSULA</w:t>
            </w:r>
          </w:p>
        </w:tc>
        <w:tc>
          <w:tcPr>
            <w:tcW w:w="2693" w:type="dxa"/>
          </w:tcPr>
          <w:p>
            <w:pPr>
              <w:pStyle w:val="TableParagraph"/>
              <w:spacing w:line="246" w:lineRule="exact"/>
              <w:ind w:left="6" w:right="186"/>
              <w:rPr>
                <w:sz w:val="22"/>
              </w:rPr>
            </w:pPr>
            <w:r>
              <w:rPr>
                <w:sz w:val="22"/>
              </w:rPr>
              <w:t>IES</w:t>
            </w:r>
            <w:r>
              <w:rPr>
                <w:spacing w:val="-12"/>
                <w:sz w:val="22"/>
              </w:rPr>
              <w:t> </w:t>
            </w:r>
            <w:r>
              <w:rPr>
                <w:sz w:val="22"/>
              </w:rPr>
              <w:t>SANTA</w:t>
            </w:r>
            <w:r>
              <w:rPr>
                <w:spacing w:val="-12"/>
                <w:sz w:val="22"/>
              </w:rPr>
              <w:t> </w:t>
            </w:r>
            <w:r>
              <w:rPr>
                <w:spacing w:val="-2"/>
                <w:sz w:val="22"/>
              </w:rPr>
              <w:t>ÚRSULA</w:t>
            </w:r>
          </w:p>
        </w:tc>
        <w:tc>
          <w:tcPr>
            <w:tcW w:w="929" w:type="dxa"/>
          </w:tcPr>
          <w:p>
            <w:pPr>
              <w:pStyle w:val="TableParagraph"/>
              <w:spacing w:line="246" w:lineRule="exact"/>
              <w:ind w:left="0" w:right="124"/>
              <w:rPr>
                <w:sz w:val="22"/>
              </w:rPr>
            </w:pPr>
            <w:r>
              <w:rPr>
                <w:spacing w:val="-10"/>
                <w:sz w:val="22"/>
              </w:rPr>
              <w:t>4</w:t>
            </w:r>
          </w:p>
        </w:tc>
        <w:tc>
          <w:tcPr>
            <w:tcW w:w="1921" w:type="dxa"/>
          </w:tcPr>
          <w:p>
            <w:pPr>
              <w:pStyle w:val="TableParagraph"/>
              <w:spacing w:line="246" w:lineRule="exact"/>
              <w:ind w:left="181" w:right="73"/>
              <w:rPr>
                <w:sz w:val="22"/>
              </w:rPr>
            </w:pPr>
            <w:r>
              <w:rPr>
                <w:spacing w:val="-5"/>
                <w:sz w:val="22"/>
              </w:rPr>
              <w:t>103</w:t>
            </w:r>
          </w:p>
        </w:tc>
      </w:tr>
      <w:tr>
        <w:trPr>
          <w:trHeight w:val="538" w:hRule="atLeast"/>
        </w:trPr>
        <w:tc>
          <w:tcPr>
            <w:tcW w:w="1419" w:type="dxa"/>
            <w:shd w:val="clear" w:color="auto" w:fill="F1CEEC"/>
          </w:tcPr>
          <w:p>
            <w:pPr>
              <w:pStyle w:val="TableParagraph"/>
              <w:spacing w:line="268" w:lineRule="exact"/>
              <w:ind w:left="0" w:right="29"/>
              <w:rPr>
                <w:b/>
                <w:sz w:val="22"/>
              </w:rPr>
            </w:pPr>
            <w:r>
              <w:rPr>
                <w:b/>
                <w:spacing w:val="-2"/>
                <w:sz w:val="22"/>
              </w:rPr>
              <w:t>17/10/2024</w:t>
            </w:r>
          </w:p>
        </w:tc>
        <w:tc>
          <w:tcPr>
            <w:tcW w:w="1762" w:type="dxa"/>
            <w:shd w:val="clear" w:color="auto" w:fill="F1CEEC"/>
          </w:tcPr>
          <w:p>
            <w:pPr>
              <w:pStyle w:val="TableParagraph"/>
              <w:spacing w:line="268" w:lineRule="exact"/>
              <w:ind w:left="23" w:right="3"/>
              <w:rPr>
                <w:sz w:val="22"/>
              </w:rPr>
            </w:pPr>
            <w:r>
              <w:rPr>
                <w:sz w:val="22"/>
              </w:rPr>
              <w:t>LOS</w:t>
            </w:r>
            <w:r>
              <w:rPr>
                <w:spacing w:val="-8"/>
                <w:sz w:val="22"/>
              </w:rPr>
              <w:t> </w:t>
            </w:r>
            <w:r>
              <w:rPr>
                <w:spacing w:val="-2"/>
                <w:sz w:val="22"/>
              </w:rPr>
              <w:t>REALEJOS</w:t>
            </w:r>
          </w:p>
        </w:tc>
        <w:tc>
          <w:tcPr>
            <w:tcW w:w="2693" w:type="dxa"/>
            <w:shd w:val="clear" w:color="auto" w:fill="F1CEEC"/>
          </w:tcPr>
          <w:p>
            <w:pPr>
              <w:pStyle w:val="TableParagraph"/>
              <w:spacing w:line="268" w:lineRule="exact"/>
              <w:ind w:left="3" w:right="186"/>
              <w:rPr>
                <w:sz w:val="22"/>
              </w:rPr>
            </w:pPr>
            <w:r>
              <w:rPr>
                <w:sz w:val="22"/>
              </w:rPr>
              <w:t>RESIDENCIA</w:t>
            </w:r>
            <w:r>
              <w:rPr>
                <w:spacing w:val="-10"/>
                <w:sz w:val="22"/>
              </w:rPr>
              <w:t> </w:t>
            </w:r>
            <w:r>
              <w:rPr>
                <w:sz w:val="22"/>
              </w:rPr>
              <w:t>TORRE</w:t>
            </w:r>
            <w:r>
              <w:rPr>
                <w:spacing w:val="-9"/>
                <w:sz w:val="22"/>
              </w:rPr>
              <w:t> </w:t>
            </w:r>
            <w:r>
              <w:rPr>
                <w:spacing w:val="-5"/>
                <w:sz w:val="22"/>
              </w:rPr>
              <w:t>DE</w:t>
            </w:r>
          </w:p>
          <w:p>
            <w:pPr>
              <w:pStyle w:val="TableParagraph"/>
              <w:spacing w:line="249" w:lineRule="exact"/>
              <w:ind w:left="3" w:right="186"/>
              <w:rPr>
                <w:sz w:val="22"/>
              </w:rPr>
            </w:pPr>
            <w:r>
              <w:rPr>
                <w:spacing w:val="-5"/>
                <w:sz w:val="22"/>
              </w:rPr>
              <w:t>ORO</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2"/>
              <w:rPr>
                <w:sz w:val="22"/>
              </w:rPr>
            </w:pPr>
            <w:r>
              <w:rPr>
                <w:spacing w:val="-5"/>
                <w:sz w:val="22"/>
              </w:rPr>
              <w:t>14</w:t>
            </w:r>
          </w:p>
        </w:tc>
      </w:tr>
      <w:tr>
        <w:trPr>
          <w:trHeight w:val="268" w:hRule="atLeast"/>
        </w:trPr>
        <w:tc>
          <w:tcPr>
            <w:tcW w:w="1419" w:type="dxa"/>
          </w:tcPr>
          <w:p>
            <w:pPr>
              <w:pStyle w:val="TableParagraph"/>
              <w:spacing w:line="249" w:lineRule="exact"/>
              <w:ind w:left="0" w:right="29"/>
              <w:rPr>
                <w:b/>
                <w:sz w:val="22"/>
              </w:rPr>
            </w:pPr>
            <w:r>
              <w:rPr>
                <w:b/>
                <w:spacing w:val="-2"/>
                <w:sz w:val="22"/>
              </w:rPr>
              <w:t>21/10/2024</w:t>
            </w:r>
          </w:p>
        </w:tc>
        <w:tc>
          <w:tcPr>
            <w:tcW w:w="1762" w:type="dxa"/>
          </w:tcPr>
          <w:p>
            <w:pPr>
              <w:pStyle w:val="TableParagraph"/>
              <w:spacing w:line="249" w:lineRule="exact"/>
              <w:ind w:left="23"/>
              <w:rPr>
                <w:sz w:val="22"/>
              </w:rPr>
            </w:pPr>
            <w:r>
              <w:rPr>
                <w:spacing w:val="-2"/>
                <w:sz w:val="22"/>
              </w:rPr>
              <w:t>SANTA</w:t>
            </w:r>
            <w:r>
              <w:rPr>
                <w:spacing w:val="-12"/>
                <w:sz w:val="22"/>
              </w:rPr>
              <w:t> </w:t>
            </w:r>
            <w:r>
              <w:rPr>
                <w:spacing w:val="-4"/>
                <w:sz w:val="22"/>
              </w:rPr>
              <w:t>CRUZ</w:t>
            </w:r>
          </w:p>
        </w:tc>
        <w:tc>
          <w:tcPr>
            <w:tcW w:w="2693" w:type="dxa"/>
          </w:tcPr>
          <w:p>
            <w:pPr>
              <w:pStyle w:val="TableParagraph"/>
              <w:spacing w:line="249" w:lineRule="exact"/>
              <w:ind w:left="0" w:right="186"/>
              <w:rPr>
                <w:sz w:val="22"/>
              </w:rPr>
            </w:pPr>
            <w:r>
              <w:rPr>
                <w:sz w:val="22"/>
              </w:rPr>
              <w:t>CIFP</w:t>
            </w:r>
            <w:r>
              <w:rPr>
                <w:spacing w:val="-2"/>
                <w:sz w:val="22"/>
              </w:rPr>
              <w:t> </w:t>
            </w:r>
            <w:r>
              <w:rPr>
                <w:sz w:val="22"/>
              </w:rPr>
              <w:t>LAS</w:t>
            </w:r>
            <w:r>
              <w:rPr>
                <w:spacing w:val="-3"/>
                <w:sz w:val="22"/>
              </w:rPr>
              <w:t> </w:t>
            </w:r>
            <w:r>
              <w:rPr>
                <w:spacing w:val="-2"/>
                <w:sz w:val="22"/>
              </w:rPr>
              <w:t>INDIAS</w:t>
            </w:r>
          </w:p>
        </w:tc>
        <w:tc>
          <w:tcPr>
            <w:tcW w:w="929" w:type="dxa"/>
          </w:tcPr>
          <w:p>
            <w:pPr>
              <w:pStyle w:val="TableParagraph"/>
              <w:spacing w:line="249" w:lineRule="exact"/>
              <w:ind w:left="0" w:right="124"/>
              <w:rPr>
                <w:sz w:val="22"/>
              </w:rPr>
            </w:pPr>
            <w:r>
              <w:rPr>
                <w:spacing w:val="-10"/>
                <w:sz w:val="22"/>
              </w:rPr>
              <w:t>2</w:t>
            </w:r>
          </w:p>
        </w:tc>
        <w:tc>
          <w:tcPr>
            <w:tcW w:w="1921" w:type="dxa"/>
          </w:tcPr>
          <w:p>
            <w:pPr>
              <w:pStyle w:val="TableParagraph"/>
              <w:spacing w:line="249" w:lineRule="exact"/>
              <w:ind w:left="181" w:right="73"/>
              <w:rPr>
                <w:sz w:val="22"/>
              </w:rPr>
            </w:pPr>
            <w:r>
              <w:rPr>
                <w:spacing w:val="-5"/>
                <w:sz w:val="22"/>
              </w:rPr>
              <w:t>120</w:t>
            </w:r>
          </w:p>
        </w:tc>
      </w:tr>
      <w:tr>
        <w:trPr>
          <w:trHeight w:val="268" w:hRule="atLeast"/>
        </w:trPr>
        <w:tc>
          <w:tcPr>
            <w:tcW w:w="1419" w:type="dxa"/>
            <w:shd w:val="clear" w:color="auto" w:fill="F1CEEC"/>
          </w:tcPr>
          <w:p>
            <w:pPr>
              <w:pStyle w:val="TableParagraph"/>
              <w:spacing w:line="249" w:lineRule="exact"/>
              <w:ind w:left="0" w:right="29"/>
              <w:rPr>
                <w:b/>
                <w:sz w:val="22"/>
              </w:rPr>
            </w:pPr>
            <w:r>
              <w:rPr>
                <w:b/>
                <w:spacing w:val="-2"/>
                <w:sz w:val="22"/>
              </w:rPr>
              <w:t>21/10/2024</w:t>
            </w:r>
          </w:p>
        </w:tc>
        <w:tc>
          <w:tcPr>
            <w:tcW w:w="1762" w:type="dxa"/>
            <w:shd w:val="clear" w:color="auto" w:fill="F1CEEC"/>
          </w:tcPr>
          <w:p>
            <w:pPr>
              <w:pStyle w:val="TableParagraph"/>
              <w:spacing w:line="249" w:lineRule="exact"/>
              <w:ind w:left="23" w:right="2"/>
              <w:rPr>
                <w:sz w:val="22"/>
              </w:rPr>
            </w:pPr>
            <w:r>
              <w:rPr>
                <w:sz w:val="22"/>
              </w:rPr>
              <w:t>LA</w:t>
            </w:r>
            <w:r>
              <w:rPr>
                <w:spacing w:val="-2"/>
                <w:sz w:val="22"/>
              </w:rPr>
              <w:t> LAGUNA</w:t>
            </w:r>
          </w:p>
        </w:tc>
        <w:tc>
          <w:tcPr>
            <w:tcW w:w="2693" w:type="dxa"/>
            <w:shd w:val="clear" w:color="auto" w:fill="F1CEEC"/>
          </w:tcPr>
          <w:p>
            <w:pPr>
              <w:pStyle w:val="TableParagraph"/>
              <w:spacing w:line="249" w:lineRule="exact"/>
              <w:ind w:left="6" w:right="186"/>
              <w:rPr>
                <w:sz w:val="22"/>
              </w:rPr>
            </w:pPr>
            <w:r>
              <w:rPr>
                <w:spacing w:val="-2"/>
                <w:sz w:val="22"/>
              </w:rPr>
              <w:t>COORDICANARIAS</w:t>
            </w:r>
          </w:p>
        </w:tc>
        <w:tc>
          <w:tcPr>
            <w:tcW w:w="929" w:type="dxa"/>
            <w:shd w:val="clear" w:color="auto" w:fill="F1CEEC"/>
          </w:tcPr>
          <w:p>
            <w:pPr>
              <w:pStyle w:val="TableParagraph"/>
              <w:spacing w:line="249" w:lineRule="exact"/>
              <w:ind w:left="0" w:right="124"/>
              <w:rPr>
                <w:sz w:val="22"/>
              </w:rPr>
            </w:pPr>
            <w:r>
              <w:rPr>
                <w:spacing w:val="-10"/>
                <w:sz w:val="22"/>
              </w:rPr>
              <w:t>1</w:t>
            </w:r>
          </w:p>
        </w:tc>
        <w:tc>
          <w:tcPr>
            <w:tcW w:w="1921" w:type="dxa"/>
            <w:shd w:val="clear" w:color="auto" w:fill="F1CEEC"/>
          </w:tcPr>
          <w:p>
            <w:pPr>
              <w:pStyle w:val="TableParagraph"/>
              <w:spacing w:line="249" w:lineRule="exact"/>
              <w:ind w:left="181" w:right="72"/>
              <w:rPr>
                <w:sz w:val="22"/>
              </w:rPr>
            </w:pPr>
            <w:r>
              <w:rPr>
                <w:spacing w:val="-5"/>
                <w:sz w:val="22"/>
              </w:rPr>
              <w:t>10</w:t>
            </w:r>
          </w:p>
        </w:tc>
      </w:tr>
      <w:tr>
        <w:trPr>
          <w:trHeight w:val="268" w:hRule="atLeast"/>
        </w:trPr>
        <w:tc>
          <w:tcPr>
            <w:tcW w:w="1419" w:type="dxa"/>
          </w:tcPr>
          <w:p>
            <w:pPr>
              <w:pStyle w:val="TableParagraph"/>
              <w:spacing w:line="249" w:lineRule="exact"/>
              <w:ind w:left="0" w:right="29"/>
              <w:rPr>
                <w:b/>
                <w:sz w:val="22"/>
              </w:rPr>
            </w:pPr>
            <w:r>
              <w:rPr>
                <w:b/>
                <w:spacing w:val="-2"/>
                <w:sz w:val="22"/>
              </w:rPr>
              <w:t>23/10/2024</w:t>
            </w:r>
          </w:p>
        </w:tc>
        <w:tc>
          <w:tcPr>
            <w:tcW w:w="1762" w:type="dxa"/>
          </w:tcPr>
          <w:p>
            <w:pPr>
              <w:pStyle w:val="TableParagraph"/>
              <w:spacing w:line="249" w:lineRule="exact"/>
              <w:ind w:left="23" w:right="2"/>
              <w:rPr>
                <w:sz w:val="22"/>
              </w:rPr>
            </w:pPr>
            <w:r>
              <w:rPr>
                <w:sz w:val="22"/>
              </w:rPr>
              <w:t>LA</w:t>
            </w:r>
            <w:r>
              <w:rPr>
                <w:spacing w:val="-2"/>
                <w:sz w:val="22"/>
              </w:rPr>
              <w:t> LAGUNA</w:t>
            </w:r>
          </w:p>
        </w:tc>
        <w:tc>
          <w:tcPr>
            <w:tcW w:w="2693" w:type="dxa"/>
          </w:tcPr>
          <w:p>
            <w:pPr>
              <w:pStyle w:val="TableParagraph"/>
              <w:spacing w:line="249" w:lineRule="exact"/>
              <w:ind w:left="3" w:right="186"/>
              <w:rPr>
                <w:sz w:val="22"/>
              </w:rPr>
            </w:pPr>
            <w:r>
              <w:rPr>
                <w:sz w:val="22"/>
              </w:rPr>
              <w:t>CIFP</w:t>
            </w:r>
            <w:r>
              <w:rPr>
                <w:spacing w:val="-1"/>
                <w:sz w:val="22"/>
              </w:rPr>
              <w:t> </w:t>
            </w:r>
            <w:r>
              <w:rPr>
                <w:sz w:val="22"/>
              </w:rPr>
              <w:t>LA</w:t>
            </w:r>
            <w:r>
              <w:rPr>
                <w:spacing w:val="-4"/>
                <w:sz w:val="22"/>
              </w:rPr>
              <w:t> </w:t>
            </w:r>
            <w:r>
              <w:rPr>
                <w:spacing w:val="-2"/>
                <w:sz w:val="22"/>
              </w:rPr>
              <w:t>LAGUNA</w:t>
            </w:r>
          </w:p>
        </w:tc>
        <w:tc>
          <w:tcPr>
            <w:tcW w:w="929" w:type="dxa"/>
          </w:tcPr>
          <w:p>
            <w:pPr>
              <w:pStyle w:val="TableParagraph"/>
              <w:spacing w:line="249" w:lineRule="exact"/>
              <w:ind w:left="0" w:right="124"/>
              <w:rPr>
                <w:sz w:val="22"/>
              </w:rPr>
            </w:pPr>
            <w:r>
              <w:rPr>
                <w:spacing w:val="-10"/>
                <w:sz w:val="22"/>
              </w:rPr>
              <w:t>2</w:t>
            </w:r>
          </w:p>
        </w:tc>
        <w:tc>
          <w:tcPr>
            <w:tcW w:w="1921" w:type="dxa"/>
          </w:tcPr>
          <w:p>
            <w:pPr>
              <w:pStyle w:val="TableParagraph"/>
              <w:spacing w:line="249" w:lineRule="exact"/>
              <w:ind w:left="181" w:right="72"/>
              <w:rPr>
                <w:sz w:val="22"/>
              </w:rPr>
            </w:pPr>
            <w:r>
              <w:rPr>
                <w:spacing w:val="-5"/>
                <w:sz w:val="22"/>
              </w:rPr>
              <w:t>61</w:t>
            </w:r>
          </w:p>
        </w:tc>
      </w:tr>
      <w:tr>
        <w:trPr>
          <w:trHeight w:val="268" w:hRule="atLeast"/>
        </w:trPr>
        <w:tc>
          <w:tcPr>
            <w:tcW w:w="1419" w:type="dxa"/>
            <w:shd w:val="clear" w:color="auto" w:fill="F1CEEC"/>
          </w:tcPr>
          <w:p>
            <w:pPr>
              <w:pStyle w:val="TableParagraph"/>
              <w:spacing w:line="249" w:lineRule="exact"/>
              <w:ind w:left="0" w:right="29"/>
              <w:rPr>
                <w:b/>
                <w:sz w:val="22"/>
              </w:rPr>
            </w:pPr>
            <w:r>
              <w:rPr>
                <w:b/>
                <w:spacing w:val="-2"/>
                <w:sz w:val="22"/>
              </w:rPr>
              <w:t>24/10/2024</w:t>
            </w:r>
          </w:p>
        </w:tc>
        <w:tc>
          <w:tcPr>
            <w:tcW w:w="1762" w:type="dxa"/>
            <w:shd w:val="clear" w:color="auto" w:fill="F1CEEC"/>
          </w:tcPr>
          <w:p>
            <w:pPr>
              <w:pStyle w:val="TableParagraph"/>
              <w:spacing w:line="249" w:lineRule="exact"/>
              <w:ind w:left="23" w:right="2"/>
              <w:rPr>
                <w:sz w:val="22"/>
              </w:rPr>
            </w:pPr>
            <w:r>
              <w:rPr>
                <w:spacing w:val="-2"/>
                <w:sz w:val="22"/>
              </w:rPr>
              <w:t>CANDELARIA</w:t>
            </w:r>
          </w:p>
        </w:tc>
        <w:tc>
          <w:tcPr>
            <w:tcW w:w="2693" w:type="dxa"/>
            <w:shd w:val="clear" w:color="auto" w:fill="F1CEEC"/>
          </w:tcPr>
          <w:p>
            <w:pPr>
              <w:pStyle w:val="TableParagraph"/>
              <w:spacing w:line="249" w:lineRule="exact"/>
              <w:ind w:left="3" w:right="186"/>
              <w:rPr>
                <w:sz w:val="22"/>
              </w:rPr>
            </w:pPr>
            <w:r>
              <w:rPr>
                <w:sz w:val="22"/>
              </w:rPr>
              <w:t>IES</w:t>
            </w:r>
            <w:r>
              <w:rPr>
                <w:spacing w:val="-12"/>
                <w:sz w:val="22"/>
              </w:rPr>
              <w:t> </w:t>
            </w:r>
            <w:r>
              <w:rPr>
                <w:sz w:val="22"/>
              </w:rPr>
              <w:t>SANTA</w:t>
            </w:r>
            <w:r>
              <w:rPr>
                <w:spacing w:val="-12"/>
                <w:sz w:val="22"/>
              </w:rPr>
              <w:t> </w:t>
            </w:r>
            <w:r>
              <w:rPr>
                <w:spacing w:val="-5"/>
                <w:sz w:val="22"/>
              </w:rPr>
              <w:t>ANA</w:t>
            </w:r>
          </w:p>
        </w:tc>
        <w:tc>
          <w:tcPr>
            <w:tcW w:w="929" w:type="dxa"/>
            <w:shd w:val="clear" w:color="auto" w:fill="F1CEEC"/>
          </w:tcPr>
          <w:p>
            <w:pPr>
              <w:pStyle w:val="TableParagraph"/>
              <w:spacing w:line="249" w:lineRule="exact"/>
              <w:ind w:left="0" w:right="124"/>
              <w:rPr>
                <w:sz w:val="22"/>
              </w:rPr>
            </w:pPr>
            <w:r>
              <w:rPr>
                <w:spacing w:val="-10"/>
                <w:sz w:val="22"/>
              </w:rPr>
              <w:t>3</w:t>
            </w:r>
          </w:p>
        </w:tc>
        <w:tc>
          <w:tcPr>
            <w:tcW w:w="1921" w:type="dxa"/>
            <w:shd w:val="clear" w:color="auto" w:fill="F1CEEC"/>
          </w:tcPr>
          <w:p>
            <w:pPr>
              <w:pStyle w:val="TableParagraph"/>
              <w:spacing w:line="249" w:lineRule="exact"/>
              <w:ind w:left="181" w:right="72"/>
              <w:rPr>
                <w:sz w:val="22"/>
              </w:rPr>
            </w:pPr>
            <w:r>
              <w:rPr>
                <w:spacing w:val="-5"/>
                <w:sz w:val="22"/>
              </w:rPr>
              <w:t>63</w:t>
            </w:r>
          </w:p>
        </w:tc>
      </w:tr>
      <w:tr>
        <w:trPr>
          <w:trHeight w:val="537" w:hRule="atLeast"/>
        </w:trPr>
        <w:tc>
          <w:tcPr>
            <w:tcW w:w="1419" w:type="dxa"/>
          </w:tcPr>
          <w:p>
            <w:pPr>
              <w:pStyle w:val="TableParagraph"/>
              <w:spacing w:line="268" w:lineRule="exact"/>
              <w:ind w:left="0" w:right="29"/>
              <w:rPr>
                <w:b/>
                <w:sz w:val="22"/>
              </w:rPr>
            </w:pPr>
            <w:r>
              <w:rPr>
                <w:b/>
                <w:spacing w:val="-2"/>
                <w:sz w:val="22"/>
              </w:rPr>
              <w:t>24/10/2024</w:t>
            </w:r>
          </w:p>
        </w:tc>
        <w:tc>
          <w:tcPr>
            <w:tcW w:w="1762" w:type="dxa"/>
          </w:tcPr>
          <w:p>
            <w:pPr>
              <w:pStyle w:val="TableParagraph"/>
              <w:spacing w:line="268" w:lineRule="exact"/>
              <w:ind w:left="23" w:right="6"/>
              <w:rPr>
                <w:sz w:val="22"/>
              </w:rPr>
            </w:pPr>
            <w:r>
              <w:rPr>
                <w:spacing w:val="-2"/>
                <w:sz w:val="22"/>
              </w:rPr>
              <w:t>SANTA</w:t>
            </w:r>
            <w:r>
              <w:rPr>
                <w:spacing w:val="-4"/>
                <w:sz w:val="22"/>
              </w:rPr>
              <w:t> </w:t>
            </w:r>
            <w:r>
              <w:rPr>
                <w:spacing w:val="-2"/>
                <w:sz w:val="22"/>
              </w:rPr>
              <w:t>CRUZ</w:t>
            </w:r>
            <w:r>
              <w:rPr>
                <w:spacing w:val="-5"/>
                <w:sz w:val="22"/>
              </w:rPr>
              <w:t> DE</w:t>
            </w:r>
          </w:p>
          <w:p>
            <w:pPr>
              <w:pStyle w:val="TableParagraph"/>
              <w:spacing w:line="249" w:lineRule="exact"/>
              <w:ind w:left="23" w:right="2"/>
              <w:rPr>
                <w:sz w:val="22"/>
              </w:rPr>
            </w:pPr>
            <w:r>
              <w:rPr>
                <w:sz w:val="22"/>
              </w:rPr>
              <w:t>LA </w:t>
            </w:r>
            <w:r>
              <w:rPr>
                <w:spacing w:val="-2"/>
                <w:sz w:val="22"/>
              </w:rPr>
              <w:t>PALMA</w:t>
            </w:r>
          </w:p>
        </w:tc>
        <w:tc>
          <w:tcPr>
            <w:tcW w:w="2693" w:type="dxa"/>
          </w:tcPr>
          <w:p>
            <w:pPr>
              <w:pStyle w:val="TableParagraph"/>
              <w:spacing w:line="268" w:lineRule="exact"/>
              <w:ind w:left="3" w:right="186"/>
              <w:rPr>
                <w:sz w:val="22"/>
              </w:rPr>
            </w:pPr>
            <w:r>
              <w:rPr>
                <w:sz w:val="22"/>
              </w:rPr>
              <w:t>IES</w:t>
            </w:r>
            <w:r>
              <w:rPr>
                <w:spacing w:val="-8"/>
                <w:sz w:val="22"/>
              </w:rPr>
              <w:t> </w:t>
            </w:r>
            <w:r>
              <w:rPr>
                <w:sz w:val="22"/>
              </w:rPr>
              <w:t>ALONSO</w:t>
            </w:r>
            <w:r>
              <w:rPr>
                <w:spacing w:val="-8"/>
                <w:sz w:val="22"/>
              </w:rPr>
              <w:t> </w:t>
            </w:r>
            <w:r>
              <w:rPr>
                <w:sz w:val="22"/>
              </w:rPr>
              <w:t>PÉREZ</w:t>
            </w:r>
            <w:r>
              <w:rPr>
                <w:spacing w:val="-7"/>
                <w:sz w:val="22"/>
              </w:rPr>
              <w:t> </w:t>
            </w:r>
            <w:r>
              <w:rPr>
                <w:spacing w:val="-4"/>
                <w:sz w:val="22"/>
              </w:rPr>
              <w:t>DÍAZ</w:t>
            </w:r>
          </w:p>
        </w:tc>
        <w:tc>
          <w:tcPr>
            <w:tcW w:w="929" w:type="dxa"/>
          </w:tcPr>
          <w:p>
            <w:pPr>
              <w:pStyle w:val="TableParagraph"/>
              <w:spacing w:line="268" w:lineRule="exact"/>
              <w:ind w:left="0" w:right="124"/>
              <w:rPr>
                <w:sz w:val="22"/>
              </w:rPr>
            </w:pPr>
            <w:r>
              <w:rPr>
                <w:spacing w:val="-10"/>
                <w:sz w:val="22"/>
              </w:rPr>
              <w:t>2</w:t>
            </w:r>
          </w:p>
        </w:tc>
        <w:tc>
          <w:tcPr>
            <w:tcW w:w="1921" w:type="dxa"/>
          </w:tcPr>
          <w:p>
            <w:pPr>
              <w:pStyle w:val="TableParagraph"/>
              <w:spacing w:line="268" w:lineRule="exact"/>
              <w:ind w:left="181" w:right="72"/>
              <w:rPr>
                <w:sz w:val="22"/>
              </w:rPr>
            </w:pPr>
            <w:r>
              <w:rPr>
                <w:spacing w:val="-5"/>
                <w:sz w:val="22"/>
              </w:rPr>
              <w:t>82</w:t>
            </w:r>
          </w:p>
        </w:tc>
      </w:tr>
      <w:tr>
        <w:trPr>
          <w:trHeight w:val="535" w:hRule="atLeast"/>
        </w:trPr>
        <w:tc>
          <w:tcPr>
            <w:tcW w:w="1419" w:type="dxa"/>
            <w:shd w:val="clear" w:color="auto" w:fill="F1CEEC"/>
          </w:tcPr>
          <w:p>
            <w:pPr>
              <w:pStyle w:val="TableParagraph"/>
              <w:spacing w:line="268" w:lineRule="exact"/>
              <w:ind w:left="0" w:right="29"/>
              <w:rPr>
                <w:b/>
                <w:sz w:val="22"/>
              </w:rPr>
            </w:pPr>
            <w:r>
              <w:rPr>
                <w:b/>
                <w:spacing w:val="-2"/>
                <w:sz w:val="22"/>
              </w:rPr>
              <w:t>28/10/2024</w:t>
            </w:r>
          </w:p>
        </w:tc>
        <w:tc>
          <w:tcPr>
            <w:tcW w:w="1762" w:type="dxa"/>
            <w:shd w:val="clear" w:color="auto" w:fill="F1CEEC"/>
          </w:tcPr>
          <w:p>
            <w:pPr>
              <w:pStyle w:val="TableParagraph"/>
              <w:spacing w:line="267" w:lineRule="exact"/>
              <w:ind w:left="23" w:right="2"/>
              <w:rPr>
                <w:sz w:val="22"/>
              </w:rPr>
            </w:pPr>
            <w:r>
              <w:rPr>
                <w:sz w:val="22"/>
              </w:rPr>
              <w:t>SANTIAGO</w:t>
            </w:r>
            <w:r>
              <w:rPr>
                <w:spacing w:val="-9"/>
                <w:sz w:val="22"/>
              </w:rPr>
              <w:t> </w:t>
            </w:r>
            <w:r>
              <w:rPr>
                <w:spacing w:val="-5"/>
                <w:sz w:val="22"/>
              </w:rPr>
              <w:t>DEL</w:t>
            </w:r>
          </w:p>
          <w:p>
            <w:pPr>
              <w:pStyle w:val="TableParagraph"/>
              <w:spacing w:line="248" w:lineRule="exact"/>
              <w:ind w:left="23" w:right="4"/>
              <w:rPr>
                <w:sz w:val="22"/>
              </w:rPr>
            </w:pPr>
            <w:r>
              <w:rPr>
                <w:spacing w:val="-2"/>
                <w:sz w:val="22"/>
              </w:rPr>
              <w:t>TEIDE</w:t>
            </w:r>
          </w:p>
        </w:tc>
        <w:tc>
          <w:tcPr>
            <w:tcW w:w="2693" w:type="dxa"/>
            <w:shd w:val="clear" w:color="auto" w:fill="F1CEEC"/>
          </w:tcPr>
          <w:p>
            <w:pPr>
              <w:pStyle w:val="TableParagraph"/>
              <w:spacing w:line="267" w:lineRule="exact"/>
              <w:ind w:left="4" w:right="186"/>
              <w:rPr>
                <w:sz w:val="22"/>
              </w:rPr>
            </w:pPr>
            <w:r>
              <w:rPr>
                <w:sz w:val="22"/>
              </w:rPr>
              <w:t>CENTRO</w:t>
            </w:r>
            <w:r>
              <w:rPr>
                <w:spacing w:val="-4"/>
                <w:sz w:val="22"/>
              </w:rPr>
              <w:t> </w:t>
            </w:r>
            <w:r>
              <w:rPr>
                <w:sz w:val="22"/>
              </w:rPr>
              <w:t>DE</w:t>
            </w:r>
            <w:r>
              <w:rPr>
                <w:spacing w:val="-3"/>
                <w:sz w:val="22"/>
              </w:rPr>
              <w:t> </w:t>
            </w:r>
            <w:r>
              <w:rPr>
                <w:spacing w:val="-2"/>
                <w:sz w:val="22"/>
              </w:rPr>
              <w:t>MAYORES</w:t>
            </w:r>
          </w:p>
          <w:p>
            <w:pPr>
              <w:pStyle w:val="TableParagraph"/>
              <w:spacing w:line="248" w:lineRule="exact"/>
              <w:ind w:left="5" w:right="186"/>
              <w:rPr>
                <w:sz w:val="22"/>
              </w:rPr>
            </w:pPr>
            <w:r>
              <w:rPr>
                <w:sz w:val="22"/>
              </w:rPr>
              <w:t>DE </w:t>
            </w:r>
            <w:r>
              <w:rPr>
                <w:spacing w:val="-2"/>
                <w:sz w:val="22"/>
              </w:rPr>
              <w:t>ARGUAYO</w:t>
            </w:r>
          </w:p>
        </w:tc>
        <w:tc>
          <w:tcPr>
            <w:tcW w:w="929" w:type="dxa"/>
            <w:shd w:val="clear" w:color="auto" w:fill="F1CEEC"/>
          </w:tcPr>
          <w:p>
            <w:pPr>
              <w:pStyle w:val="TableParagraph"/>
              <w:spacing w:line="268" w:lineRule="exact"/>
              <w:ind w:left="0" w:right="124"/>
              <w:rPr>
                <w:sz w:val="22"/>
              </w:rPr>
            </w:pPr>
            <w:r>
              <w:rPr>
                <w:spacing w:val="-10"/>
                <w:sz w:val="22"/>
              </w:rPr>
              <w:t>1</w:t>
            </w:r>
          </w:p>
        </w:tc>
        <w:tc>
          <w:tcPr>
            <w:tcW w:w="1921" w:type="dxa"/>
            <w:shd w:val="clear" w:color="auto" w:fill="F1CEEC"/>
          </w:tcPr>
          <w:p>
            <w:pPr>
              <w:pStyle w:val="TableParagraph"/>
              <w:spacing w:line="268" w:lineRule="exact"/>
              <w:ind w:left="181" w:right="72"/>
              <w:rPr>
                <w:sz w:val="22"/>
              </w:rPr>
            </w:pPr>
            <w:r>
              <w:rPr>
                <w:spacing w:val="-5"/>
                <w:sz w:val="22"/>
              </w:rPr>
              <w:t>11</w:t>
            </w:r>
          </w:p>
        </w:tc>
      </w:tr>
      <w:tr>
        <w:trPr>
          <w:trHeight w:val="268" w:hRule="atLeast"/>
        </w:trPr>
        <w:tc>
          <w:tcPr>
            <w:tcW w:w="1419" w:type="dxa"/>
          </w:tcPr>
          <w:p>
            <w:pPr>
              <w:pStyle w:val="TableParagraph"/>
              <w:spacing w:line="249" w:lineRule="exact"/>
              <w:ind w:left="0" w:right="29"/>
              <w:rPr>
                <w:b/>
                <w:sz w:val="22"/>
              </w:rPr>
            </w:pPr>
            <w:r>
              <w:rPr>
                <w:b/>
                <w:spacing w:val="-2"/>
                <w:sz w:val="22"/>
              </w:rPr>
              <w:t>29/10/2024</w:t>
            </w:r>
          </w:p>
        </w:tc>
        <w:tc>
          <w:tcPr>
            <w:tcW w:w="1762" w:type="dxa"/>
          </w:tcPr>
          <w:p>
            <w:pPr>
              <w:pStyle w:val="TableParagraph"/>
              <w:spacing w:line="249" w:lineRule="exact"/>
              <w:ind w:left="23" w:right="2"/>
              <w:rPr>
                <w:sz w:val="22"/>
              </w:rPr>
            </w:pPr>
            <w:r>
              <w:rPr>
                <w:sz w:val="22"/>
              </w:rPr>
              <w:t>LA</w:t>
            </w:r>
            <w:r>
              <w:rPr>
                <w:spacing w:val="-2"/>
                <w:sz w:val="22"/>
              </w:rPr>
              <w:t> LAGUNA</w:t>
            </w:r>
          </w:p>
        </w:tc>
        <w:tc>
          <w:tcPr>
            <w:tcW w:w="2693" w:type="dxa"/>
          </w:tcPr>
          <w:p>
            <w:pPr>
              <w:pStyle w:val="TableParagraph"/>
              <w:spacing w:line="249" w:lineRule="exact"/>
              <w:ind w:left="5" w:right="186"/>
              <w:rPr>
                <w:sz w:val="22"/>
              </w:rPr>
            </w:pPr>
            <w:r>
              <w:rPr>
                <w:sz w:val="22"/>
              </w:rPr>
              <w:t>SIGNO</w:t>
            </w:r>
            <w:r>
              <w:rPr>
                <w:spacing w:val="-3"/>
                <w:sz w:val="22"/>
              </w:rPr>
              <w:t> </w:t>
            </w:r>
            <w:r>
              <w:rPr>
                <w:sz w:val="22"/>
              </w:rPr>
              <w:t>DE</w:t>
            </w:r>
            <w:r>
              <w:rPr>
                <w:spacing w:val="-1"/>
                <w:sz w:val="22"/>
              </w:rPr>
              <w:t> </w:t>
            </w:r>
            <w:r>
              <w:rPr>
                <w:spacing w:val="-4"/>
                <w:sz w:val="22"/>
              </w:rPr>
              <w:t>VIDA</w:t>
            </w:r>
          </w:p>
        </w:tc>
        <w:tc>
          <w:tcPr>
            <w:tcW w:w="929" w:type="dxa"/>
          </w:tcPr>
          <w:p>
            <w:pPr>
              <w:pStyle w:val="TableParagraph"/>
              <w:spacing w:line="249" w:lineRule="exact"/>
              <w:ind w:left="0" w:right="124"/>
              <w:rPr>
                <w:sz w:val="22"/>
              </w:rPr>
            </w:pPr>
            <w:r>
              <w:rPr>
                <w:spacing w:val="-10"/>
                <w:sz w:val="22"/>
              </w:rPr>
              <w:t>1</w:t>
            </w:r>
          </w:p>
        </w:tc>
        <w:tc>
          <w:tcPr>
            <w:tcW w:w="1921" w:type="dxa"/>
          </w:tcPr>
          <w:p>
            <w:pPr>
              <w:pStyle w:val="TableParagraph"/>
              <w:spacing w:line="249" w:lineRule="exact"/>
              <w:ind w:left="181" w:right="72"/>
              <w:rPr>
                <w:sz w:val="22"/>
              </w:rPr>
            </w:pPr>
            <w:r>
              <w:rPr>
                <w:spacing w:val="-5"/>
                <w:sz w:val="22"/>
              </w:rPr>
              <w:t>13</w:t>
            </w:r>
          </w:p>
        </w:tc>
      </w:tr>
      <w:tr>
        <w:trPr>
          <w:trHeight w:val="268" w:hRule="atLeast"/>
        </w:trPr>
        <w:tc>
          <w:tcPr>
            <w:tcW w:w="1419" w:type="dxa"/>
            <w:shd w:val="clear" w:color="auto" w:fill="F1CEEC"/>
          </w:tcPr>
          <w:p>
            <w:pPr>
              <w:pStyle w:val="TableParagraph"/>
              <w:spacing w:line="249" w:lineRule="exact"/>
              <w:ind w:left="0" w:right="29"/>
              <w:rPr>
                <w:b/>
                <w:sz w:val="22"/>
              </w:rPr>
            </w:pPr>
            <w:r>
              <w:rPr>
                <w:b/>
                <w:spacing w:val="-2"/>
                <w:sz w:val="22"/>
              </w:rPr>
              <w:t>30/10/2024</w:t>
            </w:r>
          </w:p>
        </w:tc>
        <w:tc>
          <w:tcPr>
            <w:tcW w:w="1762" w:type="dxa"/>
            <w:shd w:val="clear" w:color="auto" w:fill="F1CEEC"/>
          </w:tcPr>
          <w:p>
            <w:pPr>
              <w:pStyle w:val="TableParagraph"/>
              <w:spacing w:line="249" w:lineRule="exact"/>
              <w:ind w:left="23" w:right="2"/>
              <w:rPr>
                <w:sz w:val="22"/>
              </w:rPr>
            </w:pPr>
            <w:r>
              <w:rPr>
                <w:sz w:val="22"/>
              </w:rPr>
              <w:t>LA</w:t>
            </w:r>
            <w:r>
              <w:rPr>
                <w:spacing w:val="-2"/>
                <w:sz w:val="22"/>
              </w:rPr>
              <w:t> LAGUNA</w:t>
            </w:r>
          </w:p>
        </w:tc>
        <w:tc>
          <w:tcPr>
            <w:tcW w:w="2693" w:type="dxa"/>
            <w:shd w:val="clear" w:color="auto" w:fill="F1CEEC"/>
          </w:tcPr>
          <w:p>
            <w:pPr>
              <w:pStyle w:val="TableParagraph"/>
              <w:spacing w:line="249" w:lineRule="exact"/>
              <w:ind w:left="5" w:right="186"/>
              <w:rPr>
                <w:sz w:val="22"/>
              </w:rPr>
            </w:pPr>
            <w:r>
              <w:rPr>
                <w:sz w:val="22"/>
              </w:rPr>
              <w:t>SIGNO</w:t>
            </w:r>
            <w:r>
              <w:rPr>
                <w:spacing w:val="-3"/>
                <w:sz w:val="22"/>
              </w:rPr>
              <w:t> </w:t>
            </w:r>
            <w:r>
              <w:rPr>
                <w:sz w:val="22"/>
              </w:rPr>
              <w:t>DE</w:t>
            </w:r>
            <w:r>
              <w:rPr>
                <w:spacing w:val="-1"/>
                <w:sz w:val="22"/>
              </w:rPr>
              <w:t> </w:t>
            </w:r>
            <w:r>
              <w:rPr>
                <w:spacing w:val="-4"/>
                <w:sz w:val="22"/>
              </w:rPr>
              <w:t>VIDA</w:t>
            </w:r>
          </w:p>
        </w:tc>
        <w:tc>
          <w:tcPr>
            <w:tcW w:w="929" w:type="dxa"/>
            <w:shd w:val="clear" w:color="auto" w:fill="F1CEEC"/>
          </w:tcPr>
          <w:p>
            <w:pPr>
              <w:pStyle w:val="TableParagraph"/>
              <w:spacing w:line="249" w:lineRule="exact"/>
              <w:ind w:left="0" w:right="124"/>
              <w:rPr>
                <w:sz w:val="22"/>
              </w:rPr>
            </w:pPr>
            <w:r>
              <w:rPr>
                <w:spacing w:val="-10"/>
                <w:sz w:val="22"/>
              </w:rPr>
              <w:t>1</w:t>
            </w:r>
          </w:p>
        </w:tc>
        <w:tc>
          <w:tcPr>
            <w:tcW w:w="1921" w:type="dxa"/>
            <w:shd w:val="clear" w:color="auto" w:fill="F1CEEC"/>
          </w:tcPr>
          <w:p>
            <w:pPr>
              <w:pStyle w:val="TableParagraph"/>
              <w:spacing w:line="249" w:lineRule="exact"/>
              <w:ind w:left="181" w:right="75"/>
              <w:rPr>
                <w:sz w:val="22"/>
              </w:rPr>
            </w:pPr>
            <w:r>
              <w:rPr>
                <w:spacing w:val="-10"/>
                <w:sz w:val="22"/>
              </w:rPr>
              <w:t>7</w:t>
            </w:r>
          </w:p>
        </w:tc>
      </w:tr>
      <w:tr>
        <w:trPr>
          <w:trHeight w:val="268" w:hRule="atLeast"/>
        </w:trPr>
        <w:tc>
          <w:tcPr>
            <w:tcW w:w="1419" w:type="dxa"/>
          </w:tcPr>
          <w:p>
            <w:pPr>
              <w:pStyle w:val="TableParagraph"/>
              <w:spacing w:line="249" w:lineRule="exact"/>
              <w:ind w:left="0" w:right="29"/>
              <w:rPr>
                <w:b/>
                <w:sz w:val="22"/>
              </w:rPr>
            </w:pPr>
            <w:r>
              <w:rPr>
                <w:b/>
                <w:spacing w:val="-2"/>
                <w:sz w:val="22"/>
              </w:rPr>
              <w:t>30/10/2024</w:t>
            </w:r>
          </w:p>
        </w:tc>
        <w:tc>
          <w:tcPr>
            <w:tcW w:w="1762" w:type="dxa"/>
          </w:tcPr>
          <w:p>
            <w:pPr>
              <w:pStyle w:val="TableParagraph"/>
              <w:spacing w:line="249" w:lineRule="exact"/>
              <w:ind w:left="23"/>
              <w:rPr>
                <w:sz w:val="22"/>
              </w:rPr>
            </w:pPr>
            <w:r>
              <w:rPr>
                <w:spacing w:val="-2"/>
                <w:sz w:val="22"/>
              </w:rPr>
              <w:t>SANTA</w:t>
            </w:r>
            <w:r>
              <w:rPr>
                <w:spacing w:val="-12"/>
                <w:sz w:val="22"/>
              </w:rPr>
              <w:t> </w:t>
            </w:r>
            <w:r>
              <w:rPr>
                <w:spacing w:val="-4"/>
                <w:sz w:val="22"/>
              </w:rPr>
              <w:t>CRUZ</w:t>
            </w:r>
          </w:p>
        </w:tc>
        <w:tc>
          <w:tcPr>
            <w:tcW w:w="2693" w:type="dxa"/>
          </w:tcPr>
          <w:p>
            <w:pPr>
              <w:pStyle w:val="TableParagraph"/>
              <w:spacing w:line="249" w:lineRule="exact"/>
              <w:ind w:left="3" w:right="186"/>
              <w:rPr>
                <w:sz w:val="22"/>
              </w:rPr>
            </w:pPr>
            <w:r>
              <w:rPr>
                <w:sz w:val="22"/>
              </w:rPr>
              <w:t>CRUZ</w:t>
            </w:r>
            <w:r>
              <w:rPr>
                <w:spacing w:val="-3"/>
                <w:sz w:val="22"/>
              </w:rPr>
              <w:t> </w:t>
            </w:r>
            <w:r>
              <w:rPr>
                <w:spacing w:val="-4"/>
                <w:sz w:val="22"/>
              </w:rPr>
              <w:t>ROJA</w:t>
            </w:r>
          </w:p>
        </w:tc>
        <w:tc>
          <w:tcPr>
            <w:tcW w:w="929" w:type="dxa"/>
          </w:tcPr>
          <w:p>
            <w:pPr>
              <w:pStyle w:val="TableParagraph"/>
              <w:spacing w:line="249" w:lineRule="exact"/>
              <w:ind w:left="0" w:right="124"/>
              <w:rPr>
                <w:sz w:val="22"/>
              </w:rPr>
            </w:pPr>
            <w:r>
              <w:rPr>
                <w:spacing w:val="-10"/>
                <w:sz w:val="22"/>
              </w:rPr>
              <w:t>1</w:t>
            </w:r>
          </w:p>
        </w:tc>
        <w:tc>
          <w:tcPr>
            <w:tcW w:w="1921" w:type="dxa"/>
          </w:tcPr>
          <w:p>
            <w:pPr>
              <w:pStyle w:val="TableParagraph"/>
              <w:spacing w:line="249" w:lineRule="exact"/>
              <w:ind w:left="181" w:right="72"/>
              <w:rPr>
                <w:sz w:val="22"/>
              </w:rPr>
            </w:pPr>
            <w:r>
              <w:rPr>
                <w:spacing w:val="-5"/>
                <w:sz w:val="22"/>
              </w:rPr>
              <w:t>15</w:t>
            </w:r>
          </w:p>
        </w:tc>
      </w:tr>
      <w:tr>
        <w:trPr>
          <w:trHeight w:val="268" w:hRule="atLeast"/>
        </w:trPr>
        <w:tc>
          <w:tcPr>
            <w:tcW w:w="1419" w:type="dxa"/>
            <w:shd w:val="clear" w:color="auto" w:fill="F1CEEC"/>
          </w:tcPr>
          <w:p>
            <w:pPr>
              <w:pStyle w:val="TableParagraph"/>
              <w:spacing w:line="249" w:lineRule="exact"/>
              <w:ind w:left="0" w:right="29"/>
              <w:rPr>
                <w:b/>
                <w:sz w:val="22"/>
              </w:rPr>
            </w:pPr>
            <w:r>
              <w:rPr>
                <w:b/>
                <w:spacing w:val="-2"/>
                <w:sz w:val="22"/>
              </w:rPr>
              <w:t>31/10/2024</w:t>
            </w:r>
          </w:p>
        </w:tc>
        <w:tc>
          <w:tcPr>
            <w:tcW w:w="1762" w:type="dxa"/>
            <w:shd w:val="clear" w:color="auto" w:fill="F1CEEC"/>
          </w:tcPr>
          <w:p>
            <w:pPr>
              <w:pStyle w:val="TableParagraph"/>
              <w:spacing w:line="249" w:lineRule="exact"/>
              <w:ind w:left="23" w:right="2"/>
              <w:rPr>
                <w:sz w:val="22"/>
              </w:rPr>
            </w:pPr>
            <w:r>
              <w:rPr>
                <w:spacing w:val="-2"/>
                <w:sz w:val="22"/>
              </w:rPr>
              <w:t>ARONA</w:t>
            </w:r>
          </w:p>
        </w:tc>
        <w:tc>
          <w:tcPr>
            <w:tcW w:w="2693" w:type="dxa"/>
            <w:shd w:val="clear" w:color="auto" w:fill="F1CEEC"/>
          </w:tcPr>
          <w:p>
            <w:pPr>
              <w:pStyle w:val="TableParagraph"/>
              <w:spacing w:line="249" w:lineRule="exact"/>
              <w:ind w:left="3" w:right="186"/>
              <w:rPr>
                <w:sz w:val="22"/>
              </w:rPr>
            </w:pPr>
            <w:r>
              <w:rPr>
                <w:sz w:val="22"/>
              </w:rPr>
              <w:t>SIES</w:t>
            </w:r>
            <w:r>
              <w:rPr>
                <w:spacing w:val="-4"/>
                <w:sz w:val="22"/>
              </w:rPr>
              <w:t> </w:t>
            </w:r>
            <w:r>
              <w:rPr>
                <w:spacing w:val="-2"/>
                <w:sz w:val="22"/>
              </w:rPr>
              <w:t>ARONA</w:t>
            </w:r>
          </w:p>
        </w:tc>
        <w:tc>
          <w:tcPr>
            <w:tcW w:w="929" w:type="dxa"/>
            <w:shd w:val="clear" w:color="auto" w:fill="F1CEEC"/>
          </w:tcPr>
          <w:p>
            <w:pPr>
              <w:pStyle w:val="TableParagraph"/>
              <w:spacing w:line="249" w:lineRule="exact"/>
              <w:ind w:left="0" w:right="124"/>
              <w:rPr>
                <w:sz w:val="22"/>
              </w:rPr>
            </w:pPr>
            <w:r>
              <w:rPr>
                <w:spacing w:val="-10"/>
                <w:sz w:val="22"/>
              </w:rPr>
              <w:t>3</w:t>
            </w:r>
          </w:p>
        </w:tc>
        <w:tc>
          <w:tcPr>
            <w:tcW w:w="1921" w:type="dxa"/>
            <w:shd w:val="clear" w:color="auto" w:fill="F1CEEC"/>
          </w:tcPr>
          <w:p>
            <w:pPr>
              <w:pStyle w:val="TableParagraph"/>
              <w:spacing w:line="249" w:lineRule="exact"/>
              <w:ind w:left="181" w:right="72"/>
              <w:rPr>
                <w:sz w:val="22"/>
              </w:rPr>
            </w:pPr>
            <w:r>
              <w:rPr>
                <w:spacing w:val="-5"/>
                <w:sz w:val="22"/>
              </w:rPr>
              <w:t>32</w:t>
            </w:r>
          </w:p>
        </w:tc>
      </w:tr>
      <w:tr>
        <w:trPr>
          <w:trHeight w:val="807" w:hRule="atLeast"/>
        </w:trPr>
        <w:tc>
          <w:tcPr>
            <w:tcW w:w="1419" w:type="dxa"/>
          </w:tcPr>
          <w:p>
            <w:pPr>
              <w:pStyle w:val="TableParagraph"/>
              <w:spacing w:line="268" w:lineRule="exact"/>
              <w:ind w:left="0" w:right="29"/>
              <w:rPr>
                <w:b/>
                <w:sz w:val="22"/>
              </w:rPr>
            </w:pPr>
            <w:r>
              <w:rPr>
                <w:b/>
                <w:spacing w:val="-2"/>
                <w:sz w:val="22"/>
              </w:rPr>
              <w:t>04/11/2024</w:t>
            </w:r>
          </w:p>
        </w:tc>
        <w:tc>
          <w:tcPr>
            <w:tcW w:w="1762" w:type="dxa"/>
          </w:tcPr>
          <w:p>
            <w:pPr>
              <w:pStyle w:val="TableParagraph"/>
              <w:spacing w:line="268" w:lineRule="exact"/>
              <w:ind w:left="23"/>
              <w:rPr>
                <w:sz w:val="22"/>
              </w:rPr>
            </w:pPr>
            <w:r>
              <w:rPr>
                <w:spacing w:val="-2"/>
                <w:sz w:val="22"/>
              </w:rPr>
              <w:t>SANTA</w:t>
            </w:r>
            <w:r>
              <w:rPr>
                <w:spacing w:val="-12"/>
                <w:sz w:val="22"/>
              </w:rPr>
              <w:t> </w:t>
            </w:r>
            <w:r>
              <w:rPr>
                <w:spacing w:val="-4"/>
                <w:sz w:val="22"/>
              </w:rPr>
              <w:t>CRUZ</w:t>
            </w:r>
          </w:p>
        </w:tc>
        <w:tc>
          <w:tcPr>
            <w:tcW w:w="2693" w:type="dxa"/>
          </w:tcPr>
          <w:p>
            <w:pPr>
              <w:pStyle w:val="TableParagraph"/>
              <w:spacing w:line="268" w:lineRule="exact"/>
              <w:ind w:left="0" w:right="186"/>
              <w:rPr>
                <w:sz w:val="22"/>
              </w:rPr>
            </w:pPr>
            <w:r>
              <w:rPr>
                <w:sz w:val="22"/>
              </w:rPr>
              <w:t>CENTRO</w:t>
            </w:r>
            <w:r>
              <w:rPr>
                <w:spacing w:val="-5"/>
                <w:sz w:val="22"/>
              </w:rPr>
              <w:t> DE</w:t>
            </w:r>
          </w:p>
          <w:p>
            <w:pPr>
              <w:pStyle w:val="TableParagraph"/>
              <w:spacing w:line="270" w:lineRule="atLeast"/>
              <w:ind w:left="4" w:right="186"/>
              <w:rPr>
                <w:sz w:val="22"/>
              </w:rPr>
            </w:pPr>
            <w:r>
              <w:rPr>
                <w:sz w:val="22"/>
              </w:rPr>
              <w:t>FORMACIÓN</w:t>
            </w:r>
            <w:r>
              <w:rPr>
                <w:spacing w:val="-13"/>
                <w:sz w:val="22"/>
              </w:rPr>
              <w:t> </w:t>
            </w:r>
            <w:r>
              <w:rPr>
                <w:sz w:val="22"/>
              </w:rPr>
              <w:t>ABAD </w:t>
            </w:r>
            <w:r>
              <w:rPr>
                <w:spacing w:val="-2"/>
                <w:sz w:val="22"/>
              </w:rPr>
              <w:t>SERRADOR</w:t>
            </w:r>
          </w:p>
        </w:tc>
        <w:tc>
          <w:tcPr>
            <w:tcW w:w="929" w:type="dxa"/>
          </w:tcPr>
          <w:p>
            <w:pPr>
              <w:pStyle w:val="TableParagraph"/>
              <w:spacing w:line="268" w:lineRule="exact"/>
              <w:ind w:left="0" w:right="124"/>
              <w:rPr>
                <w:sz w:val="22"/>
              </w:rPr>
            </w:pPr>
            <w:r>
              <w:rPr>
                <w:spacing w:val="-10"/>
                <w:sz w:val="22"/>
              </w:rPr>
              <w:t>1</w:t>
            </w:r>
          </w:p>
        </w:tc>
        <w:tc>
          <w:tcPr>
            <w:tcW w:w="1921" w:type="dxa"/>
          </w:tcPr>
          <w:p>
            <w:pPr>
              <w:pStyle w:val="TableParagraph"/>
              <w:spacing w:line="268" w:lineRule="exact"/>
              <w:ind w:left="181" w:right="75"/>
              <w:rPr>
                <w:sz w:val="22"/>
              </w:rPr>
            </w:pPr>
            <w:r>
              <w:rPr>
                <w:spacing w:val="-10"/>
                <w:sz w:val="22"/>
              </w:rPr>
              <w:t>8</w:t>
            </w:r>
          </w:p>
        </w:tc>
      </w:tr>
      <w:tr>
        <w:trPr>
          <w:trHeight w:val="267" w:hRule="atLeast"/>
        </w:trPr>
        <w:tc>
          <w:tcPr>
            <w:tcW w:w="1419" w:type="dxa"/>
            <w:shd w:val="clear" w:color="auto" w:fill="F1CEEC"/>
          </w:tcPr>
          <w:p>
            <w:pPr>
              <w:pStyle w:val="TableParagraph"/>
              <w:spacing w:line="248" w:lineRule="exact"/>
              <w:ind w:left="0" w:right="29"/>
              <w:rPr>
                <w:b/>
                <w:sz w:val="22"/>
              </w:rPr>
            </w:pPr>
            <w:r>
              <w:rPr>
                <w:b/>
                <w:spacing w:val="-2"/>
                <w:sz w:val="22"/>
              </w:rPr>
              <w:t>04/11/2024</w:t>
            </w:r>
          </w:p>
        </w:tc>
        <w:tc>
          <w:tcPr>
            <w:tcW w:w="1762" w:type="dxa"/>
            <w:shd w:val="clear" w:color="auto" w:fill="F1CEEC"/>
          </w:tcPr>
          <w:p>
            <w:pPr>
              <w:pStyle w:val="TableParagraph"/>
              <w:spacing w:line="248" w:lineRule="exact"/>
              <w:ind w:left="23" w:right="2"/>
              <w:rPr>
                <w:sz w:val="22"/>
              </w:rPr>
            </w:pPr>
            <w:r>
              <w:rPr>
                <w:sz w:val="22"/>
              </w:rPr>
              <w:t>LA</w:t>
            </w:r>
            <w:r>
              <w:rPr>
                <w:spacing w:val="-2"/>
                <w:sz w:val="22"/>
              </w:rPr>
              <w:t> LAGUNA</w:t>
            </w:r>
          </w:p>
        </w:tc>
        <w:tc>
          <w:tcPr>
            <w:tcW w:w="2693" w:type="dxa"/>
            <w:shd w:val="clear" w:color="auto" w:fill="F1CEEC"/>
          </w:tcPr>
          <w:p>
            <w:pPr>
              <w:pStyle w:val="TableParagraph"/>
              <w:spacing w:line="248" w:lineRule="exact"/>
              <w:ind w:left="2" w:right="186"/>
              <w:rPr>
                <w:sz w:val="22"/>
              </w:rPr>
            </w:pPr>
            <w:r>
              <w:rPr>
                <w:sz w:val="22"/>
              </w:rPr>
              <w:t>COLEGIO</w:t>
            </w:r>
            <w:r>
              <w:rPr>
                <w:spacing w:val="-12"/>
                <w:sz w:val="22"/>
              </w:rPr>
              <w:t> </w:t>
            </w:r>
            <w:r>
              <w:rPr>
                <w:spacing w:val="-2"/>
                <w:sz w:val="22"/>
              </w:rPr>
              <w:t>DECROLY</w:t>
            </w:r>
          </w:p>
        </w:tc>
        <w:tc>
          <w:tcPr>
            <w:tcW w:w="929" w:type="dxa"/>
            <w:shd w:val="clear" w:color="auto" w:fill="F1CEEC"/>
          </w:tcPr>
          <w:p>
            <w:pPr>
              <w:pStyle w:val="TableParagraph"/>
              <w:spacing w:line="248" w:lineRule="exact"/>
              <w:ind w:left="0" w:right="124"/>
              <w:rPr>
                <w:sz w:val="22"/>
              </w:rPr>
            </w:pPr>
            <w:r>
              <w:rPr>
                <w:spacing w:val="-10"/>
                <w:sz w:val="22"/>
              </w:rPr>
              <w:t>1</w:t>
            </w:r>
          </w:p>
        </w:tc>
        <w:tc>
          <w:tcPr>
            <w:tcW w:w="1921" w:type="dxa"/>
            <w:shd w:val="clear" w:color="auto" w:fill="F1CEEC"/>
          </w:tcPr>
          <w:p>
            <w:pPr>
              <w:pStyle w:val="TableParagraph"/>
              <w:spacing w:line="248" w:lineRule="exact"/>
              <w:ind w:left="181" w:right="72"/>
              <w:rPr>
                <w:sz w:val="22"/>
              </w:rPr>
            </w:pPr>
            <w:r>
              <w:rPr>
                <w:spacing w:val="-5"/>
                <w:sz w:val="22"/>
              </w:rPr>
              <w:t>33</w:t>
            </w:r>
          </w:p>
        </w:tc>
      </w:tr>
      <w:tr>
        <w:trPr>
          <w:trHeight w:val="268" w:hRule="atLeast"/>
        </w:trPr>
        <w:tc>
          <w:tcPr>
            <w:tcW w:w="1419" w:type="dxa"/>
          </w:tcPr>
          <w:p>
            <w:pPr>
              <w:pStyle w:val="TableParagraph"/>
              <w:spacing w:line="249" w:lineRule="exact"/>
              <w:ind w:left="0" w:right="29"/>
              <w:rPr>
                <w:b/>
                <w:sz w:val="22"/>
              </w:rPr>
            </w:pPr>
            <w:r>
              <w:rPr>
                <w:b/>
                <w:spacing w:val="-2"/>
                <w:sz w:val="22"/>
              </w:rPr>
              <w:t>05/11/2024</w:t>
            </w:r>
          </w:p>
        </w:tc>
        <w:tc>
          <w:tcPr>
            <w:tcW w:w="1762" w:type="dxa"/>
          </w:tcPr>
          <w:p>
            <w:pPr>
              <w:pStyle w:val="TableParagraph"/>
              <w:spacing w:line="249" w:lineRule="exact"/>
              <w:ind w:left="23" w:right="2"/>
              <w:rPr>
                <w:sz w:val="22"/>
              </w:rPr>
            </w:pPr>
            <w:r>
              <w:rPr>
                <w:sz w:val="22"/>
              </w:rPr>
              <w:t>LA</w:t>
            </w:r>
            <w:r>
              <w:rPr>
                <w:spacing w:val="-2"/>
                <w:sz w:val="22"/>
              </w:rPr>
              <w:t> LAGUNA</w:t>
            </w:r>
          </w:p>
        </w:tc>
        <w:tc>
          <w:tcPr>
            <w:tcW w:w="2693" w:type="dxa"/>
          </w:tcPr>
          <w:p>
            <w:pPr>
              <w:pStyle w:val="TableParagraph"/>
              <w:spacing w:line="249" w:lineRule="exact"/>
              <w:ind w:left="2" w:right="186"/>
              <w:rPr>
                <w:sz w:val="22"/>
              </w:rPr>
            </w:pPr>
            <w:r>
              <w:rPr>
                <w:sz w:val="22"/>
              </w:rPr>
              <w:t>IES</w:t>
            </w:r>
            <w:r>
              <w:rPr>
                <w:spacing w:val="-4"/>
                <w:sz w:val="22"/>
              </w:rPr>
              <w:t> </w:t>
            </w:r>
            <w:r>
              <w:rPr>
                <w:sz w:val="22"/>
              </w:rPr>
              <w:t>SAN</w:t>
            </w:r>
            <w:r>
              <w:rPr>
                <w:spacing w:val="-3"/>
                <w:sz w:val="22"/>
              </w:rPr>
              <w:t> </w:t>
            </w:r>
            <w:r>
              <w:rPr>
                <w:spacing w:val="-2"/>
                <w:sz w:val="22"/>
              </w:rPr>
              <w:t>BENITO</w:t>
            </w:r>
          </w:p>
        </w:tc>
        <w:tc>
          <w:tcPr>
            <w:tcW w:w="929" w:type="dxa"/>
          </w:tcPr>
          <w:p>
            <w:pPr>
              <w:pStyle w:val="TableParagraph"/>
              <w:spacing w:line="249" w:lineRule="exact"/>
              <w:ind w:left="0" w:right="124"/>
              <w:rPr>
                <w:sz w:val="22"/>
              </w:rPr>
            </w:pPr>
            <w:r>
              <w:rPr>
                <w:spacing w:val="-10"/>
                <w:sz w:val="22"/>
              </w:rPr>
              <w:t>1</w:t>
            </w:r>
          </w:p>
        </w:tc>
        <w:tc>
          <w:tcPr>
            <w:tcW w:w="1921" w:type="dxa"/>
          </w:tcPr>
          <w:p>
            <w:pPr>
              <w:pStyle w:val="TableParagraph"/>
              <w:spacing w:line="249" w:lineRule="exact"/>
              <w:ind w:left="181" w:right="72"/>
              <w:rPr>
                <w:sz w:val="22"/>
              </w:rPr>
            </w:pPr>
            <w:r>
              <w:rPr>
                <w:spacing w:val="-5"/>
                <w:sz w:val="22"/>
              </w:rPr>
              <w:t>24</w:t>
            </w:r>
          </w:p>
        </w:tc>
      </w:tr>
      <w:tr>
        <w:trPr>
          <w:trHeight w:val="535" w:hRule="atLeast"/>
        </w:trPr>
        <w:tc>
          <w:tcPr>
            <w:tcW w:w="1419" w:type="dxa"/>
            <w:shd w:val="clear" w:color="auto" w:fill="F1CEEC"/>
          </w:tcPr>
          <w:p>
            <w:pPr>
              <w:pStyle w:val="TableParagraph"/>
              <w:spacing w:line="265" w:lineRule="exact"/>
              <w:ind w:left="0" w:right="29"/>
              <w:rPr>
                <w:b/>
                <w:sz w:val="22"/>
              </w:rPr>
            </w:pPr>
            <w:r>
              <w:rPr>
                <w:b/>
                <w:spacing w:val="-2"/>
                <w:sz w:val="22"/>
              </w:rPr>
              <w:t>06/11/2024</w:t>
            </w:r>
          </w:p>
        </w:tc>
        <w:tc>
          <w:tcPr>
            <w:tcW w:w="1762" w:type="dxa"/>
            <w:shd w:val="clear" w:color="auto" w:fill="F1CEEC"/>
          </w:tcPr>
          <w:p>
            <w:pPr>
              <w:pStyle w:val="TableParagraph"/>
              <w:spacing w:line="265" w:lineRule="exact"/>
              <w:ind w:left="23" w:right="6"/>
              <w:rPr>
                <w:sz w:val="22"/>
              </w:rPr>
            </w:pPr>
            <w:r>
              <w:rPr>
                <w:spacing w:val="-2"/>
                <w:sz w:val="22"/>
              </w:rPr>
              <w:t>SANTA</w:t>
            </w:r>
            <w:r>
              <w:rPr>
                <w:spacing w:val="-4"/>
                <w:sz w:val="22"/>
              </w:rPr>
              <w:t> </w:t>
            </w:r>
            <w:r>
              <w:rPr>
                <w:spacing w:val="-2"/>
                <w:sz w:val="22"/>
              </w:rPr>
              <w:t>CRUZ</w:t>
            </w:r>
            <w:r>
              <w:rPr>
                <w:spacing w:val="-5"/>
                <w:sz w:val="22"/>
              </w:rPr>
              <w:t> DE</w:t>
            </w:r>
          </w:p>
          <w:p>
            <w:pPr>
              <w:pStyle w:val="TableParagraph"/>
              <w:spacing w:line="249" w:lineRule="exact"/>
              <w:ind w:left="23" w:right="3"/>
              <w:rPr>
                <w:sz w:val="22"/>
              </w:rPr>
            </w:pPr>
            <w:r>
              <w:rPr>
                <w:sz w:val="22"/>
              </w:rPr>
              <w:t>LA </w:t>
            </w:r>
            <w:r>
              <w:rPr>
                <w:spacing w:val="-2"/>
                <w:sz w:val="22"/>
              </w:rPr>
              <w:t>PALMA</w:t>
            </w:r>
          </w:p>
        </w:tc>
        <w:tc>
          <w:tcPr>
            <w:tcW w:w="2693" w:type="dxa"/>
            <w:shd w:val="clear" w:color="auto" w:fill="F1CEEC"/>
          </w:tcPr>
          <w:p>
            <w:pPr>
              <w:pStyle w:val="TableParagraph"/>
              <w:spacing w:line="265" w:lineRule="exact"/>
              <w:ind w:left="2" w:right="186"/>
              <w:rPr>
                <w:sz w:val="22"/>
              </w:rPr>
            </w:pPr>
            <w:r>
              <w:rPr>
                <w:sz w:val="22"/>
              </w:rPr>
              <w:t>CENTRO</w:t>
            </w:r>
            <w:r>
              <w:rPr>
                <w:spacing w:val="-3"/>
                <w:sz w:val="22"/>
              </w:rPr>
              <w:t> </w:t>
            </w:r>
            <w:r>
              <w:rPr>
                <w:sz w:val="22"/>
              </w:rPr>
              <w:t>DE</w:t>
            </w:r>
            <w:r>
              <w:rPr>
                <w:spacing w:val="-4"/>
                <w:sz w:val="22"/>
              </w:rPr>
              <w:t> </w:t>
            </w:r>
            <w:r>
              <w:rPr>
                <w:sz w:val="22"/>
              </w:rPr>
              <w:t>DÍA</w:t>
            </w:r>
            <w:r>
              <w:rPr>
                <w:spacing w:val="-3"/>
                <w:sz w:val="22"/>
              </w:rPr>
              <w:t> </w:t>
            </w:r>
            <w:r>
              <w:rPr>
                <w:spacing w:val="-5"/>
                <w:sz w:val="22"/>
              </w:rPr>
              <w:t>DE</w:t>
            </w:r>
          </w:p>
          <w:p>
            <w:pPr>
              <w:pStyle w:val="TableParagraph"/>
              <w:spacing w:line="249" w:lineRule="exact"/>
              <w:ind w:left="6" w:right="186"/>
              <w:rPr>
                <w:sz w:val="22"/>
              </w:rPr>
            </w:pPr>
            <w:r>
              <w:rPr>
                <w:spacing w:val="-2"/>
                <w:sz w:val="22"/>
              </w:rPr>
              <w:t>MAYORES</w:t>
            </w:r>
          </w:p>
        </w:tc>
        <w:tc>
          <w:tcPr>
            <w:tcW w:w="929" w:type="dxa"/>
            <w:shd w:val="clear" w:color="auto" w:fill="F1CEEC"/>
          </w:tcPr>
          <w:p>
            <w:pPr>
              <w:pStyle w:val="TableParagraph"/>
              <w:spacing w:line="265" w:lineRule="exact"/>
              <w:ind w:left="0" w:right="124"/>
              <w:rPr>
                <w:sz w:val="22"/>
              </w:rPr>
            </w:pPr>
            <w:r>
              <w:rPr>
                <w:spacing w:val="-10"/>
                <w:sz w:val="22"/>
              </w:rPr>
              <w:t>1</w:t>
            </w:r>
          </w:p>
        </w:tc>
        <w:tc>
          <w:tcPr>
            <w:tcW w:w="1921" w:type="dxa"/>
            <w:shd w:val="clear" w:color="auto" w:fill="F1CEEC"/>
          </w:tcPr>
          <w:p>
            <w:pPr>
              <w:pStyle w:val="TableParagraph"/>
              <w:spacing w:line="265" w:lineRule="exact"/>
              <w:ind w:left="181" w:right="72"/>
              <w:rPr>
                <w:sz w:val="22"/>
              </w:rPr>
            </w:pPr>
            <w:r>
              <w:rPr>
                <w:spacing w:val="-5"/>
                <w:sz w:val="22"/>
              </w:rPr>
              <w:t>30</w:t>
            </w:r>
          </w:p>
        </w:tc>
      </w:tr>
      <w:tr>
        <w:trPr>
          <w:trHeight w:val="268" w:hRule="atLeast"/>
        </w:trPr>
        <w:tc>
          <w:tcPr>
            <w:tcW w:w="1419" w:type="dxa"/>
          </w:tcPr>
          <w:p>
            <w:pPr>
              <w:pStyle w:val="TableParagraph"/>
              <w:spacing w:line="249" w:lineRule="exact"/>
              <w:ind w:left="0" w:right="29"/>
              <w:rPr>
                <w:b/>
                <w:sz w:val="22"/>
              </w:rPr>
            </w:pPr>
            <w:r>
              <w:rPr>
                <w:b/>
                <w:spacing w:val="-2"/>
                <w:sz w:val="22"/>
              </w:rPr>
              <w:t>07/11/2024</w:t>
            </w:r>
          </w:p>
        </w:tc>
        <w:tc>
          <w:tcPr>
            <w:tcW w:w="1762" w:type="dxa"/>
          </w:tcPr>
          <w:p>
            <w:pPr>
              <w:pStyle w:val="TableParagraph"/>
              <w:spacing w:line="249" w:lineRule="exact"/>
              <w:ind w:left="23" w:right="2"/>
              <w:rPr>
                <w:sz w:val="22"/>
              </w:rPr>
            </w:pPr>
            <w:r>
              <w:rPr>
                <w:sz w:val="22"/>
              </w:rPr>
              <w:t>LA</w:t>
            </w:r>
            <w:r>
              <w:rPr>
                <w:spacing w:val="-2"/>
                <w:sz w:val="22"/>
              </w:rPr>
              <w:t> LAGUNA</w:t>
            </w:r>
          </w:p>
        </w:tc>
        <w:tc>
          <w:tcPr>
            <w:tcW w:w="2693" w:type="dxa"/>
          </w:tcPr>
          <w:p>
            <w:pPr>
              <w:pStyle w:val="TableParagraph"/>
              <w:spacing w:line="249" w:lineRule="exact"/>
              <w:ind w:left="2" w:right="186"/>
              <w:rPr>
                <w:sz w:val="22"/>
              </w:rPr>
            </w:pPr>
            <w:r>
              <w:rPr>
                <w:sz w:val="22"/>
              </w:rPr>
              <w:t>IES</w:t>
            </w:r>
            <w:r>
              <w:rPr>
                <w:spacing w:val="-4"/>
                <w:sz w:val="22"/>
              </w:rPr>
              <w:t> </w:t>
            </w:r>
            <w:r>
              <w:rPr>
                <w:sz w:val="22"/>
              </w:rPr>
              <w:t>SAN</w:t>
            </w:r>
            <w:r>
              <w:rPr>
                <w:spacing w:val="-3"/>
                <w:sz w:val="22"/>
              </w:rPr>
              <w:t> </w:t>
            </w:r>
            <w:r>
              <w:rPr>
                <w:spacing w:val="-2"/>
                <w:sz w:val="22"/>
              </w:rPr>
              <w:t>BENITO</w:t>
            </w:r>
          </w:p>
        </w:tc>
        <w:tc>
          <w:tcPr>
            <w:tcW w:w="929" w:type="dxa"/>
          </w:tcPr>
          <w:p>
            <w:pPr>
              <w:pStyle w:val="TableParagraph"/>
              <w:spacing w:line="249" w:lineRule="exact"/>
              <w:ind w:left="0" w:right="124"/>
              <w:rPr>
                <w:sz w:val="22"/>
              </w:rPr>
            </w:pPr>
            <w:r>
              <w:rPr>
                <w:spacing w:val="-10"/>
                <w:sz w:val="22"/>
              </w:rPr>
              <w:t>2</w:t>
            </w:r>
          </w:p>
        </w:tc>
        <w:tc>
          <w:tcPr>
            <w:tcW w:w="1921" w:type="dxa"/>
          </w:tcPr>
          <w:p>
            <w:pPr>
              <w:pStyle w:val="TableParagraph"/>
              <w:spacing w:line="249" w:lineRule="exact"/>
              <w:ind w:left="181" w:right="48"/>
              <w:rPr>
                <w:sz w:val="22"/>
              </w:rPr>
            </w:pPr>
            <w:r>
              <w:rPr>
                <w:spacing w:val="-5"/>
                <w:sz w:val="22"/>
              </w:rPr>
              <w:t>35</w:t>
            </w:r>
          </w:p>
        </w:tc>
      </w:tr>
      <w:tr>
        <w:trPr>
          <w:trHeight w:val="268" w:hRule="atLeast"/>
        </w:trPr>
        <w:tc>
          <w:tcPr>
            <w:tcW w:w="1419" w:type="dxa"/>
            <w:shd w:val="clear" w:color="auto" w:fill="F1CEEC"/>
          </w:tcPr>
          <w:p>
            <w:pPr>
              <w:pStyle w:val="TableParagraph"/>
              <w:spacing w:line="249" w:lineRule="exact"/>
              <w:ind w:left="0" w:right="29"/>
              <w:rPr>
                <w:b/>
                <w:sz w:val="22"/>
              </w:rPr>
            </w:pPr>
            <w:r>
              <w:rPr>
                <w:b/>
                <w:spacing w:val="-2"/>
                <w:sz w:val="22"/>
              </w:rPr>
              <w:t>08/11/2024</w:t>
            </w:r>
          </w:p>
        </w:tc>
        <w:tc>
          <w:tcPr>
            <w:tcW w:w="1762" w:type="dxa"/>
            <w:shd w:val="clear" w:color="auto" w:fill="F1CEEC"/>
          </w:tcPr>
          <w:p>
            <w:pPr>
              <w:pStyle w:val="TableParagraph"/>
              <w:spacing w:line="249" w:lineRule="exact"/>
              <w:ind w:left="23" w:right="2"/>
              <w:rPr>
                <w:sz w:val="22"/>
              </w:rPr>
            </w:pPr>
            <w:r>
              <w:rPr>
                <w:sz w:val="22"/>
              </w:rPr>
              <w:t>LA</w:t>
            </w:r>
            <w:r>
              <w:rPr>
                <w:spacing w:val="-2"/>
                <w:sz w:val="22"/>
              </w:rPr>
              <w:t> LAGUNA</w:t>
            </w:r>
          </w:p>
        </w:tc>
        <w:tc>
          <w:tcPr>
            <w:tcW w:w="2693" w:type="dxa"/>
            <w:shd w:val="clear" w:color="auto" w:fill="F1CEEC"/>
          </w:tcPr>
          <w:p>
            <w:pPr>
              <w:pStyle w:val="TableParagraph"/>
              <w:spacing w:line="249" w:lineRule="exact"/>
              <w:ind w:left="2" w:right="186"/>
              <w:rPr>
                <w:sz w:val="22"/>
              </w:rPr>
            </w:pPr>
            <w:r>
              <w:rPr>
                <w:sz w:val="22"/>
              </w:rPr>
              <w:t>IES</w:t>
            </w:r>
            <w:r>
              <w:rPr>
                <w:spacing w:val="-4"/>
                <w:sz w:val="22"/>
              </w:rPr>
              <w:t> </w:t>
            </w:r>
            <w:r>
              <w:rPr>
                <w:sz w:val="22"/>
              </w:rPr>
              <w:t>SAN</w:t>
            </w:r>
            <w:r>
              <w:rPr>
                <w:spacing w:val="-3"/>
                <w:sz w:val="22"/>
              </w:rPr>
              <w:t> </w:t>
            </w:r>
            <w:r>
              <w:rPr>
                <w:spacing w:val="-2"/>
                <w:sz w:val="22"/>
              </w:rPr>
              <w:t>BENITO</w:t>
            </w:r>
          </w:p>
        </w:tc>
        <w:tc>
          <w:tcPr>
            <w:tcW w:w="929" w:type="dxa"/>
            <w:shd w:val="clear" w:color="auto" w:fill="F1CEEC"/>
          </w:tcPr>
          <w:p>
            <w:pPr>
              <w:pStyle w:val="TableParagraph"/>
              <w:spacing w:line="249" w:lineRule="exact"/>
              <w:ind w:left="0" w:right="124"/>
              <w:rPr>
                <w:sz w:val="22"/>
              </w:rPr>
            </w:pPr>
            <w:r>
              <w:rPr>
                <w:spacing w:val="-10"/>
                <w:sz w:val="22"/>
              </w:rPr>
              <w:t>1</w:t>
            </w:r>
          </w:p>
        </w:tc>
        <w:tc>
          <w:tcPr>
            <w:tcW w:w="1921" w:type="dxa"/>
            <w:shd w:val="clear" w:color="auto" w:fill="F1CEEC"/>
          </w:tcPr>
          <w:p>
            <w:pPr>
              <w:pStyle w:val="TableParagraph"/>
              <w:spacing w:line="249" w:lineRule="exact"/>
              <w:ind w:left="181" w:right="72"/>
              <w:rPr>
                <w:sz w:val="22"/>
              </w:rPr>
            </w:pPr>
            <w:r>
              <w:rPr>
                <w:spacing w:val="-5"/>
                <w:sz w:val="22"/>
              </w:rPr>
              <w:t>18</w:t>
            </w:r>
          </w:p>
        </w:tc>
      </w:tr>
    </w:tbl>
    <w:p>
      <w:pPr>
        <w:pStyle w:val="TableParagraph"/>
        <w:spacing w:after="0" w:line="249" w:lineRule="exact"/>
        <w:rPr>
          <w:sz w:val="22"/>
        </w:rPr>
        <w:sectPr>
          <w:pgSz w:w="11910" w:h="16840"/>
          <w:pgMar w:header="708" w:footer="1091" w:top="2120" w:bottom="1280" w:left="850" w:right="141"/>
        </w:sectPr>
      </w:pPr>
    </w:p>
    <w:p>
      <w:pPr>
        <w:pStyle w:val="BodyText"/>
        <w:spacing w:before="5"/>
        <w:rPr>
          <w:i/>
          <w:sz w:val="4"/>
        </w:rPr>
      </w:pPr>
    </w:p>
    <w:tbl>
      <w:tblPr>
        <w:tblW w:w="0" w:type="auto"/>
        <w:jc w:val="left"/>
        <w:tblInd w:w="7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67"/>
        <w:gridCol w:w="1758"/>
        <w:gridCol w:w="2646"/>
        <w:gridCol w:w="988"/>
        <w:gridCol w:w="1864"/>
      </w:tblGrid>
      <w:tr>
        <w:trPr>
          <w:trHeight w:val="494" w:hRule="atLeast"/>
        </w:trPr>
        <w:tc>
          <w:tcPr>
            <w:tcW w:w="1467" w:type="dxa"/>
          </w:tcPr>
          <w:p>
            <w:pPr>
              <w:pStyle w:val="TableParagraph"/>
              <w:spacing w:line="225" w:lineRule="exact"/>
              <w:ind w:left="3" w:right="80"/>
              <w:rPr>
                <w:b/>
                <w:sz w:val="22"/>
              </w:rPr>
            </w:pPr>
            <w:r>
              <w:rPr>
                <w:b/>
                <w:spacing w:val="-2"/>
                <w:sz w:val="22"/>
              </w:rPr>
              <w:t>11/11/2024</w:t>
            </w:r>
          </w:p>
        </w:tc>
        <w:tc>
          <w:tcPr>
            <w:tcW w:w="1758" w:type="dxa"/>
          </w:tcPr>
          <w:p>
            <w:pPr>
              <w:pStyle w:val="TableParagraph"/>
              <w:spacing w:line="225" w:lineRule="exact"/>
              <w:ind w:left="323"/>
              <w:jc w:val="left"/>
              <w:rPr>
                <w:sz w:val="22"/>
              </w:rPr>
            </w:pPr>
            <w:r>
              <w:rPr>
                <w:sz w:val="22"/>
              </w:rPr>
              <w:t>LA</w:t>
            </w:r>
            <w:r>
              <w:rPr>
                <w:spacing w:val="-2"/>
                <w:sz w:val="22"/>
              </w:rPr>
              <w:t> LAGUNA</w:t>
            </w:r>
          </w:p>
        </w:tc>
        <w:tc>
          <w:tcPr>
            <w:tcW w:w="2646" w:type="dxa"/>
          </w:tcPr>
          <w:p>
            <w:pPr>
              <w:pStyle w:val="TableParagraph"/>
              <w:spacing w:line="225" w:lineRule="exact"/>
              <w:ind w:left="3" w:right="227"/>
              <w:rPr>
                <w:sz w:val="22"/>
              </w:rPr>
            </w:pPr>
            <w:r>
              <w:rPr>
                <w:sz w:val="22"/>
              </w:rPr>
              <w:t>UNIVERSIDAD</w:t>
            </w:r>
            <w:r>
              <w:rPr>
                <w:spacing w:val="-8"/>
                <w:sz w:val="22"/>
              </w:rPr>
              <w:t> </w:t>
            </w:r>
            <w:r>
              <w:rPr>
                <w:sz w:val="22"/>
              </w:rPr>
              <w:t>DE</w:t>
            </w:r>
            <w:r>
              <w:rPr>
                <w:spacing w:val="-7"/>
                <w:sz w:val="22"/>
              </w:rPr>
              <w:t> </w:t>
            </w:r>
            <w:r>
              <w:rPr>
                <w:spacing w:val="-5"/>
                <w:sz w:val="22"/>
              </w:rPr>
              <w:t>LA</w:t>
            </w:r>
          </w:p>
          <w:p>
            <w:pPr>
              <w:pStyle w:val="TableParagraph"/>
              <w:spacing w:line="249" w:lineRule="exact"/>
              <w:ind w:left="4" w:right="227"/>
              <w:rPr>
                <w:sz w:val="22"/>
              </w:rPr>
            </w:pPr>
            <w:r>
              <w:rPr>
                <w:spacing w:val="-2"/>
                <w:sz w:val="22"/>
              </w:rPr>
              <w:t>LAGUNA</w:t>
            </w:r>
          </w:p>
        </w:tc>
        <w:tc>
          <w:tcPr>
            <w:tcW w:w="988" w:type="dxa"/>
          </w:tcPr>
          <w:p>
            <w:pPr>
              <w:pStyle w:val="TableParagraph"/>
              <w:spacing w:line="225" w:lineRule="exact"/>
              <w:ind w:left="0" w:right="177"/>
              <w:rPr>
                <w:sz w:val="22"/>
              </w:rPr>
            </w:pPr>
            <w:r>
              <w:rPr>
                <w:spacing w:val="-10"/>
                <w:sz w:val="22"/>
              </w:rPr>
              <w:t>1</w:t>
            </w:r>
          </w:p>
        </w:tc>
        <w:tc>
          <w:tcPr>
            <w:tcW w:w="1864" w:type="dxa"/>
          </w:tcPr>
          <w:p>
            <w:pPr>
              <w:pStyle w:val="TableParagraph"/>
              <w:spacing w:line="225" w:lineRule="exact"/>
              <w:ind w:left="54"/>
              <w:rPr>
                <w:sz w:val="22"/>
              </w:rPr>
            </w:pPr>
            <w:r>
              <w:rPr>
                <w:spacing w:val="-5"/>
                <w:sz w:val="22"/>
              </w:rPr>
              <w:t>15</w:t>
            </w:r>
          </w:p>
        </w:tc>
      </w:tr>
      <w:tr>
        <w:trPr>
          <w:trHeight w:val="537" w:hRule="atLeast"/>
        </w:trPr>
        <w:tc>
          <w:tcPr>
            <w:tcW w:w="1467" w:type="dxa"/>
            <w:shd w:val="clear" w:color="auto" w:fill="F1CEEC"/>
          </w:tcPr>
          <w:p>
            <w:pPr>
              <w:pStyle w:val="TableParagraph"/>
              <w:spacing w:line="268" w:lineRule="exact"/>
              <w:ind w:left="3" w:right="80"/>
              <w:rPr>
                <w:b/>
                <w:sz w:val="22"/>
              </w:rPr>
            </w:pPr>
            <w:r>
              <w:rPr>
                <w:b/>
                <w:spacing w:val="-2"/>
                <w:sz w:val="22"/>
              </w:rPr>
              <w:t>12/11/2024</w:t>
            </w:r>
          </w:p>
        </w:tc>
        <w:tc>
          <w:tcPr>
            <w:tcW w:w="1758" w:type="dxa"/>
            <w:shd w:val="clear" w:color="auto" w:fill="F1CEEC"/>
          </w:tcPr>
          <w:p>
            <w:pPr>
              <w:pStyle w:val="TableParagraph"/>
              <w:spacing w:line="268" w:lineRule="exact"/>
              <w:ind w:left="285"/>
              <w:jc w:val="left"/>
              <w:rPr>
                <w:sz w:val="22"/>
              </w:rPr>
            </w:pPr>
            <w:r>
              <w:rPr>
                <w:spacing w:val="-2"/>
                <w:sz w:val="22"/>
              </w:rPr>
              <w:t>SANTA</w:t>
            </w:r>
            <w:r>
              <w:rPr>
                <w:spacing w:val="-12"/>
                <w:sz w:val="22"/>
              </w:rPr>
              <w:t> </w:t>
            </w:r>
            <w:r>
              <w:rPr>
                <w:spacing w:val="-4"/>
                <w:sz w:val="22"/>
              </w:rPr>
              <w:t>CRUZ</w:t>
            </w:r>
          </w:p>
        </w:tc>
        <w:tc>
          <w:tcPr>
            <w:tcW w:w="2646" w:type="dxa"/>
            <w:shd w:val="clear" w:color="auto" w:fill="F1CEEC"/>
          </w:tcPr>
          <w:p>
            <w:pPr>
              <w:pStyle w:val="TableParagraph"/>
              <w:spacing w:line="268" w:lineRule="exact"/>
              <w:ind w:left="4" w:right="227"/>
              <w:rPr>
                <w:sz w:val="22"/>
              </w:rPr>
            </w:pPr>
            <w:r>
              <w:rPr>
                <w:sz w:val="22"/>
              </w:rPr>
              <w:t>CENTRO</w:t>
            </w:r>
            <w:r>
              <w:rPr>
                <w:spacing w:val="-3"/>
                <w:sz w:val="22"/>
              </w:rPr>
              <w:t> </w:t>
            </w:r>
            <w:r>
              <w:rPr>
                <w:sz w:val="22"/>
              </w:rPr>
              <w:t>DE</w:t>
            </w:r>
            <w:r>
              <w:rPr>
                <w:spacing w:val="-3"/>
                <w:sz w:val="22"/>
              </w:rPr>
              <w:t> </w:t>
            </w:r>
            <w:r>
              <w:rPr>
                <w:sz w:val="22"/>
              </w:rPr>
              <w:t>DÍA</w:t>
            </w:r>
            <w:r>
              <w:rPr>
                <w:spacing w:val="-2"/>
                <w:sz w:val="22"/>
              </w:rPr>
              <w:t> TERESA</w:t>
            </w:r>
          </w:p>
          <w:p>
            <w:pPr>
              <w:pStyle w:val="TableParagraph"/>
              <w:spacing w:line="249" w:lineRule="exact"/>
              <w:ind w:left="5" w:right="227"/>
              <w:rPr>
                <w:sz w:val="22"/>
              </w:rPr>
            </w:pPr>
            <w:r>
              <w:rPr>
                <w:spacing w:val="-2"/>
                <w:sz w:val="22"/>
              </w:rPr>
              <w:t>MARGARITA</w:t>
            </w:r>
          </w:p>
        </w:tc>
        <w:tc>
          <w:tcPr>
            <w:tcW w:w="988" w:type="dxa"/>
            <w:shd w:val="clear" w:color="auto" w:fill="F1CEEC"/>
          </w:tcPr>
          <w:p>
            <w:pPr>
              <w:pStyle w:val="TableParagraph"/>
              <w:spacing w:line="268" w:lineRule="exact"/>
              <w:ind w:left="0" w:right="177"/>
              <w:rPr>
                <w:sz w:val="22"/>
              </w:rPr>
            </w:pPr>
            <w:r>
              <w:rPr>
                <w:spacing w:val="-10"/>
                <w:sz w:val="22"/>
              </w:rPr>
              <w:t>1</w:t>
            </w:r>
          </w:p>
        </w:tc>
        <w:tc>
          <w:tcPr>
            <w:tcW w:w="1864" w:type="dxa"/>
            <w:shd w:val="clear" w:color="auto" w:fill="F1CEEC"/>
          </w:tcPr>
          <w:p>
            <w:pPr>
              <w:pStyle w:val="TableParagraph"/>
              <w:spacing w:line="268" w:lineRule="exact"/>
              <w:ind w:left="54"/>
              <w:rPr>
                <w:sz w:val="22"/>
              </w:rPr>
            </w:pPr>
            <w:r>
              <w:rPr>
                <w:spacing w:val="-5"/>
                <w:sz w:val="22"/>
              </w:rPr>
              <w:t>15</w:t>
            </w:r>
          </w:p>
        </w:tc>
      </w:tr>
      <w:tr>
        <w:trPr>
          <w:trHeight w:val="803" w:hRule="atLeast"/>
        </w:trPr>
        <w:tc>
          <w:tcPr>
            <w:tcW w:w="1467" w:type="dxa"/>
          </w:tcPr>
          <w:p>
            <w:pPr>
              <w:pStyle w:val="TableParagraph"/>
              <w:spacing w:line="265" w:lineRule="exact"/>
              <w:ind w:left="3" w:right="80"/>
              <w:rPr>
                <w:b/>
                <w:sz w:val="22"/>
              </w:rPr>
            </w:pPr>
            <w:r>
              <w:rPr>
                <w:b/>
                <w:spacing w:val="-2"/>
                <w:sz w:val="22"/>
              </w:rPr>
              <w:t>13/11/2024</w:t>
            </w:r>
          </w:p>
        </w:tc>
        <w:tc>
          <w:tcPr>
            <w:tcW w:w="1758" w:type="dxa"/>
          </w:tcPr>
          <w:p>
            <w:pPr>
              <w:pStyle w:val="TableParagraph"/>
              <w:spacing w:line="265" w:lineRule="exact"/>
              <w:ind w:left="285"/>
              <w:jc w:val="left"/>
              <w:rPr>
                <w:sz w:val="22"/>
              </w:rPr>
            </w:pPr>
            <w:r>
              <w:rPr>
                <w:spacing w:val="-2"/>
                <w:sz w:val="22"/>
              </w:rPr>
              <w:t>SANTA</w:t>
            </w:r>
            <w:r>
              <w:rPr>
                <w:spacing w:val="-12"/>
                <w:sz w:val="22"/>
              </w:rPr>
              <w:t> </w:t>
            </w:r>
            <w:r>
              <w:rPr>
                <w:spacing w:val="-4"/>
                <w:sz w:val="22"/>
              </w:rPr>
              <w:t>CRUZ</w:t>
            </w:r>
          </w:p>
        </w:tc>
        <w:tc>
          <w:tcPr>
            <w:tcW w:w="2646" w:type="dxa"/>
          </w:tcPr>
          <w:p>
            <w:pPr>
              <w:pStyle w:val="TableParagraph"/>
              <w:spacing w:line="265" w:lineRule="exact"/>
              <w:ind w:left="0" w:right="227"/>
              <w:rPr>
                <w:sz w:val="22"/>
              </w:rPr>
            </w:pPr>
            <w:r>
              <w:rPr>
                <w:sz w:val="22"/>
              </w:rPr>
              <w:t>CENTRO</w:t>
            </w:r>
            <w:r>
              <w:rPr>
                <w:spacing w:val="-5"/>
                <w:sz w:val="22"/>
              </w:rPr>
              <w:t> DE</w:t>
            </w:r>
          </w:p>
          <w:p>
            <w:pPr>
              <w:pStyle w:val="TableParagraph"/>
              <w:spacing w:line="270" w:lineRule="atLeast"/>
              <w:ind w:left="4" w:right="227"/>
              <w:rPr>
                <w:sz w:val="22"/>
              </w:rPr>
            </w:pPr>
            <w:r>
              <w:rPr>
                <w:sz w:val="22"/>
              </w:rPr>
              <w:t>FORMACIÓN</w:t>
            </w:r>
            <w:r>
              <w:rPr>
                <w:spacing w:val="-13"/>
                <w:sz w:val="22"/>
              </w:rPr>
              <w:t> </w:t>
            </w:r>
            <w:r>
              <w:rPr>
                <w:sz w:val="22"/>
              </w:rPr>
              <w:t>ABAD </w:t>
            </w:r>
            <w:r>
              <w:rPr>
                <w:spacing w:val="-2"/>
                <w:sz w:val="22"/>
              </w:rPr>
              <w:t>SERRADOR</w:t>
            </w:r>
          </w:p>
        </w:tc>
        <w:tc>
          <w:tcPr>
            <w:tcW w:w="988" w:type="dxa"/>
          </w:tcPr>
          <w:p>
            <w:pPr>
              <w:pStyle w:val="TableParagraph"/>
              <w:spacing w:line="265" w:lineRule="exact"/>
              <w:ind w:left="0" w:right="177"/>
              <w:rPr>
                <w:sz w:val="22"/>
              </w:rPr>
            </w:pPr>
            <w:r>
              <w:rPr>
                <w:spacing w:val="-10"/>
                <w:sz w:val="22"/>
              </w:rPr>
              <w:t>1</w:t>
            </w:r>
          </w:p>
        </w:tc>
        <w:tc>
          <w:tcPr>
            <w:tcW w:w="1864" w:type="dxa"/>
          </w:tcPr>
          <w:p>
            <w:pPr>
              <w:pStyle w:val="TableParagraph"/>
              <w:spacing w:line="265" w:lineRule="exact"/>
              <w:ind w:left="54"/>
              <w:rPr>
                <w:sz w:val="22"/>
              </w:rPr>
            </w:pPr>
            <w:r>
              <w:rPr>
                <w:spacing w:val="-5"/>
                <w:sz w:val="22"/>
              </w:rPr>
              <w:t>19</w:t>
            </w:r>
          </w:p>
        </w:tc>
      </w:tr>
      <w:tr>
        <w:trPr>
          <w:trHeight w:val="267" w:hRule="atLeast"/>
        </w:trPr>
        <w:tc>
          <w:tcPr>
            <w:tcW w:w="1467" w:type="dxa"/>
            <w:shd w:val="clear" w:color="auto" w:fill="F1CEEC"/>
          </w:tcPr>
          <w:p>
            <w:pPr>
              <w:pStyle w:val="TableParagraph"/>
              <w:spacing w:line="247" w:lineRule="exact"/>
              <w:ind w:left="3" w:right="80"/>
              <w:rPr>
                <w:b/>
                <w:sz w:val="22"/>
              </w:rPr>
            </w:pPr>
            <w:r>
              <w:rPr>
                <w:b/>
                <w:spacing w:val="-2"/>
                <w:sz w:val="22"/>
              </w:rPr>
              <w:t>14/11/2024</w:t>
            </w:r>
          </w:p>
        </w:tc>
        <w:tc>
          <w:tcPr>
            <w:tcW w:w="1758" w:type="dxa"/>
            <w:shd w:val="clear" w:color="auto" w:fill="F1CEEC"/>
          </w:tcPr>
          <w:p>
            <w:pPr>
              <w:pStyle w:val="TableParagraph"/>
              <w:spacing w:line="247" w:lineRule="exact"/>
              <w:ind w:left="285"/>
              <w:jc w:val="left"/>
              <w:rPr>
                <w:sz w:val="22"/>
              </w:rPr>
            </w:pPr>
            <w:r>
              <w:rPr>
                <w:spacing w:val="-4"/>
                <w:sz w:val="22"/>
              </w:rPr>
              <w:t>SANTA</w:t>
            </w:r>
            <w:r>
              <w:rPr>
                <w:spacing w:val="-1"/>
                <w:sz w:val="22"/>
              </w:rPr>
              <w:t> </w:t>
            </w:r>
            <w:r>
              <w:rPr>
                <w:spacing w:val="-4"/>
                <w:sz w:val="22"/>
              </w:rPr>
              <w:t>CRUZ</w:t>
            </w:r>
          </w:p>
        </w:tc>
        <w:tc>
          <w:tcPr>
            <w:tcW w:w="2646" w:type="dxa"/>
            <w:shd w:val="clear" w:color="auto" w:fill="F1CEEC"/>
          </w:tcPr>
          <w:p>
            <w:pPr>
              <w:pStyle w:val="TableParagraph"/>
              <w:spacing w:line="247" w:lineRule="exact"/>
              <w:ind w:left="0" w:right="602"/>
              <w:jc w:val="right"/>
              <w:rPr>
                <w:sz w:val="22"/>
              </w:rPr>
            </w:pPr>
            <w:r>
              <w:rPr>
                <w:spacing w:val="-2"/>
                <w:sz w:val="22"/>
              </w:rPr>
              <w:t>HOSPITAL</w:t>
            </w:r>
            <w:r>
              <w:rPr>
                <w:spacing w:val="-6"/>
                <w:sz w:val="22"/>
              </w:rPr>
              <w:t> </w:t>
            </w:r>
            <w:r>
              <w:rPr>
                <w:spacing w:val="-2"/>
                <w:sz w:val="22"/>
              </w:rPr>
              <w:t>QUIRÓN</w:t>
            </w:r>
          </w:p>
        </w:tc>
        <w:tc>
          <w:tcPr>
            <w:tcW w:w="988" w:type="dxa"/>
            <w:shd w:val="clear" w:color="auto" w:fill="F1CEEC"/>
          </w:tcPr>
          <w:p>
            <w:pPr>
              <w:pStyle w:val="TableParagraph"/>
              <w:spacing w:line="247" w:lineRule="exact"/>
              <w:ind w:left="0" w:right="177"/>
              <w:rPr>
                <w:sz w:val="22"/>
              </w:rPr>
            </w:pPr>
            <w:r>
              <w:rPr>
                <w:spacing w:val="-10"/>
                <w:sz w:val="22"/>
              </w:rPr>
              <w:t>1</w:t>
            </w:r>
          </w:p>
        </w:tc>
        <w:tc>
          <w:tcPr>
            <w:tcW w:w="1864" w:type="dxa"/>
            <w:shd w:val="clear" w:color="auto" w:fill="F1CEEC"/>
          </w:tcPr>
          <w:p>
            <w:pPr>
              <w:pStyle w:val="TableParagraph"/>
              <w:spacing w:line="247" w:lineRule="exact"/>
              <w:ind w:left="54"/>
              <w:rPr>
                <w:sz w:val="22"/>
              </w:rPr>
            </w:pPr>
            <w:r>
              <w:rPr>
                <w:spacing w:val="-5"/>
                <w:sz w:val="22"/>
              </w:rPr>
              <w:t>19</w:t>
            </w:r>
          </w:p>
        </w:tc>
      </w:tr>
      <w:tr>
        <w:trPr>
          <w:trHeight w:val="537" w:hRule="atLeast"/>
        </w:trPr>
        <w:tc>
          <w:tcPr>
            <w:tcW w:w="1467" w:type="dxa"/>
          </w:tcPr>
          <w:p>
            <w:pPr>
              <w:pStyle w:val="TableParagraph"/>
              <w:spacing w:line="268" w:lineRule="exact"/>
              <w:ind w:left="3" w:right="80"/>
              <w:rPr>
                <w:b/>
                <w:sz w:val="22"/>
              </w:rPr>
            </w:pPr>
            <w:r>
              <w:rPr>
                <w:b/>
                <w:spacing w:val="-2"/>
                <w:sz w:val="22"/>
              </w:rPr>
              <w:t>14/11/2024</w:t>
            </w:r>
          </w:p>
        </w:tc>
        <w:tc>
          <w:tcPr>
            <w:tcW w:w="1758" w:type="dxa"/>
          </w:tcPr>
          <w:p>
            <w:pPr>
              <w:pStyle w:val="TableParagraph"/>
              <w:spacing w:line="268" w:lineRule="exact"/>
              <w:ind w:left="0" w:right="66"/>
              <w:rPr>
                <w:sz w:val="22"/>
              </w:rPr>
            </w:pPr>
            <w:r>
              <w:rPr>
                <w:spacing w:val="-2"/>
                <w:sz w:val="22"/>
              </w:rPr>
              <w:t>SANTA</w:t>
            </w:r>
            <w:r>
              <w:rPr>
                <w:spacing w:val="-12"/>
                <w:sz w:val="22"/>
              </w:rPr>
              <w:t> </w:t>
            </w:r>
            <w:r>
              <w:rPr>
                <w:spacing w:val="-4"/>
                <w:sz w:val="22"/>
              </w:rPr>
              <w:t>CRUZ</w:t>
            </w:r>
          </w:p>
          <w:p>
            <w:pPr>
              <w:pStyle w:val="TableParagraph"/>
              <w:spacing w:line="249" w:lineRule="exact"/>
              <w:ind w:left="0" w:right="66"/>
              <w:rPr>
                <w:sz w:val="22"/>
              </w:rPr>
            </w:pPr>
            <w:r>
              <w:rPr>
                <w:spacing w:val="-2"/>
                <w:sz w:val="22"/>
              </w:rPr>
              <w:t>(ONLINE)</w:t>
            </w:r>
          </w:p>
        </w:tc>
        <w:tc>
          <w:tcPr>
            <w:tcW w:w="2646" w:type="dxa"/>
          </w:tcPr>
          <w:p>
            <w:pPr>
              <w:pStyle w:val="TableParagraph"/>
              <w:spacing w:line="268" w:lineRule="exact"/>
              <w:ind w:left="805"/>
              <w:jc w:val="left"/>
              <w:rPr>
                <w:sz w:val="22"/>
              </w:rPr>
            </w:pPr>
            <w:r>
              <w:rPr>
                <w:spacing w:val="-2"/>
                <w:sz w:val="22"/>
              </w:rPr>
              <w:t>INDISPAL</w:t>
            </w:r>
          </w:p>
        </w:tc>
        <w:tc>
          <w:tcPr>
            <w:tcW w:w="988" w:type="dxa"/>
          </w:tcPr>
          <w:p>
            <w:pPr>
              <w:pStyle w:val="TableParagraph"/>
              <w:spacing w:line="268" w:lineRule="exact"/>
              <w:ind w:left="0" w:right="177"/>
              <w:rPr>
                <w:sz w:val="22"/>
              </w:rPr>
            </w:pPr>
            <w:r>
              <w:rPr>
                <w:spacing w:val="-10"/>
                <w:sz w:val="22"/>
              </w:rPr>
              <w:t>1</w:t>
            </w:r>
          </w:p>
        </w:tc>
        <w:tc>
          <w:tcPr>
            <w:tcW w:w="1864" w:type="dxa"/>
          </w:tcPr>
          <w:p>
            <w:pPr>
              <w:pStyle w:val="TableParagraph"/>
              <w:spacing w:line="268" w:lineRule="exact"/>
              <w:ind w:left="54" w:right="3"/>
              <w:rPr>
                <w:sz w:val="22"/>
              </w:rPr>
            </w:pPr>
            <w:r>
              <w:rPr>
                <w:spacing w:val="-10"/>
                <w:sz w:val="22"/>
              </w:rPr>
              <w:t>5</w:t>
            </w:r>
          </w:p>
        </w:tc>
      </w:tr>
      <w:tr>
        <w:trPr>
          <w:trHeight w:val="268" w:hRule="atLeast"/>
        </w:trPr>
        <w:tc>
          <w:tcPr>
            <w:tcW w:w="1467" w:type="dxa"/>
            <w:shd w:val="clear" w:color="auto" w:fill="F1CEEC"/>
          </w:tcPr>
          <w:p>
            <w:pPr>
              <w:pStyle w:val="TableParagraph"/>
              <w:spacing w:line="249" w:lineRule="exact"/>
              <w:ind w:left="3" w:right="80"/>
              <w:rPr>
                <w:b/>
                <w:sz w:val="22"/>
              </w:rPr>
            </w:pPr>
            <w:r>
              <w:rPr>
                <w:b/>
                <w:spacing w:val="-2"/>
                <w:sz w:val="22"/>
              </w:rPr>
              <w:t>18/11/2024</w:t>
            </w:r>
          </w:p>
        </w:tc>
        <w:tc>
          <w:tcPr>
            <w:tcW w:w="1758" w:type="dxa"/>
            <w:shd w:val="clear" w:color="auto" w:fill="F1CEEC"/>
          </w:tcPr>
          <w:p>
            <w:pPr>
              <w:pStyle w:val="TableParagraph"/>
              <w:spacing w:line="249" w:lineRule="exact"/>
              <w:ind w:left="513"/>
              <w:jc w:val="left"/>
              <w:rPr>
                <w:sz w:val="22"/>
              </w:rPr>
            </w:pPr>
            <w:r>
              <w:rPr>
                <w:spacing w:val="-2"/>
                <w:sz w:val="22"/>
              </w:rPr>
              <w:t>ARONA</w:t>
            </w:r>
          </w:p>
        </w:tc>
        <w:tc>
          <w:tcPr>
            <w:tcW w:w="2646" w:type="dxa"/>
            <w:shd w:val="clear" w:color="auto" w:fill="F1CEEC"/>
          </w:tcPr>
          <w:p>
            <w:pPr>
              <w:pStyle w:val="TableParagraph"/>
              <w:spacing w:line="249" w:lineRule="exact"/>
              <w:ind w:left="0" w:right="655"/>
              <w:jc w:val="right"/>
              <w:rPr>
                <w:sz w:val="22"/>
              </w:rPr>
            </w:pPr>
            <w:r>
              <w:rPr>
                <w:sz w:val="22"/>
              </w:rPr>
              <w:t>IES</w:t>
            </w:r>
            <w:r>
              <w:rPr>
                <w:spacing w:val="-3"/>
                <w:sz w:val="22"/>
              </w:rPr>
              <w:t> </w:t>
            </w:r>
            <w:r>
              <w:rPr>
                <w:sz w:val="22"/>
              </w:rPr>
              <w:t>LAS</w:t>
            </w:r>
            <w:r>
              <w:rPr>
                <w:spacing w:val="-4"/>
                <w:sz w:val="22"/>
              </w:rPr>
              <w:t> </w:t>
            </w:r>
            <w:r>
              <w:rPr>
                <w:spacing w:val="-2"/>
                <w:sz w:val="22"/>
              </w:rPr>
              <w:t>GALLETAS</w:t>
            </w:r>
          </w:p>
        </w:tc>
        <w:tc>
          <w:tcPr>
            <w:tcW w:w="988" w:type="dxa"/>
            <w:shd w:val="clear" w:color="auto" w:fill="F1CEEC"/>
          </w:tcPr>
          <w:p>
            <w:pPr>
              <w:pStyle w:val="TableParagraph"/>
              <w:spacing w:line="249" w:lineRule="exact"/>
              <w:ind w:left="0" w:right="177"/>
              <w:rPr>
                <w:sz w:val="22"/>
              </w:rPr>
            </w:pPr>
            <w:r>
              <w:rPr>
                <w:spacing w:val="-10"/>
                <w:sz w:val="22"/>
              </w:rPr>
              <w:t>3</w:t>
            </w:r>
          </w:p>
        </w:tc>
        <w:tc>
          <w:tcPr>
            <w:tcW w:w="1864" w:type="dxa"/>
            <w:shd w:val="clear" w:color="auto" w:fill="F1CEEC"/>
          </w:tcPr>
          <w:p>
            <w:pPr>
              <w:pStyle w:val="TableParagraph"/>
              <w:spacing w:line="249" w:lineRule="exact"/>
              <w:ind w:left="54"/>
              <w:rPr>
                <w:sz w:val="22"/>
              </w:rPr>
            </w:pPr>
            <w:r>
              <w:rPr>
                <w:spacing w:val="-5"/>
                <w:sz w:val="22"/>
              </w:rPr>
              <w:t>72</w:t>
            </w:r>
          </w:p>
        </w:tc>
      </w:tr>
      <w:tr>
        <w:trPr>
          <w:trHeight w:val="268" w:hRule="atLeast"/>
        </w:trPr>
        <w:tc>
          <w:tcPr>
            <w:tcW w:w="1467" w:type="dxa"/>
          </w:tcPr>
          <w:p>
            <w:pPr>
              <w:pStyle w:val="TableParagraph"/>
              <w:spacing w:line="249" w:lineRule="exact"/>
              <w:ind w:left="3" w:right="80"/>
              <w:rPr>
                <w:b/>
                <w:sz w:val="22"/>
              </w:rPr>
            </w:pPr>
            <w:r>
              <w:rPr>
                <w:b/>
                <w:spacing w:val="-2"/>
                <w:sz w:val="22"/>
              </w:rPr>
              <w:t>20/11/2024</w:t>
            </w:r>
          </w:p>
        </w:tc>
        <w:tc>
          <w:tcPr>
            <w:tcW w:w="1758" w:type="dxa"/>
          </w:tcPr>
          <w:p>
            <w:pPr>
              <w:pStyle w:val="TableParagraph"/>
              <w:spacing w:line="249" w:lineRule="exact"/>
              <w:ind w:left="285"/>
              <w:jc w:val="left"/>
              <w:rPr>
                <w:sz w:val="22"/>
              </w:rPr>
            </w:pPr>
            <w:r>
              <w:rPr>
                <w:spacing w:val="-2"/>
                <w:sz w:val="22"/>
              </w:rPr>
              <w:t>SANTA</w:t>
            </w:r>
            <w:r>
              <w:rPr>
                <w:spacing w:val="-12"/>
                <w:sz w:val="22"/>
              </w:rPr>
              <w:t> </w:t>
            </w:r>
            <w:r>
              <w:rPr>
                <w:spacing w:val="-4"/>
                <w:sz w:val="22"/>
              </w:rPr>
              <w:t>CRUZ</w:t>
            </w:r>
          </w:p>
        </w:tc>
        <w:tc>
          <w:tcPr>
            <w:tcW w:w="2646" w:type="dxa"/>
          </w:tcPr>
          <w:p>
            <w:pPr>
              <w:pStyle w:val="TableParagraph"/>
              <w:spacing w:line="249" w:lineRule="exact"/>
              <w:ind w:left="603"/>
              <w:jc w:val="left"/>
              <w:rPr>
                <w:sz w:val="22"/>
              </w:rPr>
            </w:pPr>
            <w:r>
              <w:rPr>
                <w:sz w:val="22"/>
              </w:rPr>
              <w:t>ASOC.</w:t>
            </w:r>
            <w:r>
              <w:rPr>
                <w:spacing w:val="-7"/>
                <w:sz w:val="22"/>
              </w:rPr>
              <w:t> </w:t>
            </w:r>
            <w:r>
              <w:rPr>
                <w:spacing w:val="-2"/>
                <w:sz w:val="22"/>
              </w:rPr>
              <w:t>ACTÚA</w:t>
            </w:r>
          </w:p>
        </w:tc>
        <w:tc>
          <w:tcPr>
            <w:tcW w:w="988" w:type="dxa"/>
          </w:tcPr>
          <w:p>
            <w:pPr>
              <w:pStyle w:val="TableParagraph"/>
              <w:spacing w:line="249" w:lineRule="exact"/>
              <w:ind w:left="0" w:right="177"/>
              <w:rPr>
                <w:sz w:val="22"/>
              </w:rPr>
            </w:pPr>
            <w:r>
              <w:rPr>
                <w:spacing w:val="-10"/>
                <w:sz w:val="22"/>
              </w:rPr>
              <w:t>1</w:t>
            </w:r>
          </w:p>
        </w:tc>
        <w:tc>
          <w:tcPr>
            <w:tcW w:w="1864" w:type="dxa"/>
          </w:tcPr>
          <w:p>
            <w:pPr>
              <w:pStyle w:val="TableParagraph"/>
              <w:spacing w:line="249" w:lineRule="exact"/>
              <w:ind w:left="54"/>
              <w:rPr>
                <w:sz w:val="22"/>
              </w:rPr>
            </w:pPr>
            <w:r>
              <w:rPr>
                <w:spacing w:val="-5"/>
                <w:sz w:val="22"/>
              </w:rPr>
              <w:t>14</w:t>
            </w:r>
          </w:p>
        </w:tc>
      </w:tr>
      <w:tr>
        <w:trPr>
          <w:trHeight w:val="269" w:hRule="atLeast"/>
        </w:trPr>
        <w:tc>
          <w:tcPr>
            <w:tcW w:w="1467" w:type="dxa"/>
            <w:shd w:val="clear" w:color="auto" w:fill="F1CEEC"/>
          </w:tcPr>
          <w:p>
            <w:pPr>
              <w:pStyle w:val="TableParagraph"/>
              <w:spacing w:line="249" w:lineRule="exact"/>
              <w:ind w:left="3" w:right="80"/>
              <w:rPr>
                <w:b/>
                <w:sz w:val="22"/>
              </w:rPr>
            </w:pPr>
            <w:r>
              <w:rPr>
                <w:b/>
                <w:spacing w:val="-2"/>
                <w:sz w:val="22"/>
              </w:rPr>
              <w:t>21/11/2024</w:t>
            </w:r>
          </w:p>
        </w:tc>
        <w:tc>
          <w:tcPr>
            <w:tcW w:w="1758" w:type="dxa"/>
            <w:shd w:val="clear" w:color="auto" w:fill="F1CEEC"/>
          </w:tcPr>
          <w:p>
            <w:pPr>
              <w:pStyle w:val="TableParagraph"/>
              <w:spacing w:line="249" w:lineRule="exact"/>
              <w:ind w:left="285"/>
              <w:jc w:val="left"/>
              <w:rPr>
                <w:sz w:val="22"/>
              </w:rPr>
            </w:pPr>
            <w:r>
              <w:rPr>
                <w:spacing w:val="-2"/>
                <w:sz w:val="22"/>
              </w:rPr>
              <w:t>SANTA</w:t>
            </w:r>
            <w:r>
              <w:rPr>
                <w:spacing w:val="-12"/>
                <w:sz w:val="22"/>
              </w:rPr>
              <w:t> </w:t>
            </w:r>
            <w:r>
              <w:rPr>
                <w:spacing w:val="-4"/>
                <w:sz w:val="22"/>
              </w:rPr>
              <w:t>CRUZ</w:t>
            </w:r>
          </w:p>
        </w:tc>
        <w:tc>
          <w:tcPr>
            <w:tcW w:w="2646" w:type="dxa"/>
            <w:shd w:val="clear" w:color="auto" w:fill="F1CEEC"/>
          </w:tcPr>
          <w:p>
            <w:pPr>
              <w:pStyle w:val="TableParagraph"/>
              <w:spacing w:line="249" w:lineRule="exact"/>
              <w:ind w:left="637"/>
              <w:jc w:val="left"/>
              <w:rPr>
                <w:sz w:val="22"/>
              </w:rPr>
            </w:pPr>
            <w:r>
              <w:rPr>
                <w:sz w:val="22"/>
              </w:rPr>
              <w:t>SEDE</w:t>
            </w:r>
            <w:r>
              <w:rPr>
                <w:spacing w:val="-2"/>
                <w:sz w:val="22"/>
              </w:rPr>
              <w:t> ÁMATE</w:t>
            </w:r>
          </w:p>
        </w:tc>
        <w:tc>
          <w:tcPr>
            <w:tcW w:w="988" w:type="dxa"/>
            <w:shd w:val="clear" w:color="auto" w:fill="F1CEEC"/>
          </w:tcPr>
          <w:p>
            <w:pPr>
              <w:pStyle w:val="TableParagraph"/>
              <w:spacing w:line="249" w:lineRule="exact"/>
              <w:ind w:left="0" w:right="177"/>
              <w:rPr>
                <w:sz w:val="22"/>
              </w:rPr>
            </w:pPr>
            <w:r>
              <w:rPr>
                <w:spacing w:val="-10"/>
                <w:sz w:val="22"/>
              </w:rPr>
              <w:t>1</w:t>
            </w:r>
          </w:p>
        </w:tc>
        <w:tc>
          <w:tcPr>
            <w:tcW w:w="1864" w:type="dxa"/>
            <w:shd w:val="clear" w:color="auto" w:fill="F1CEEC"/>
          </w:tcPr>
          <w:p>
            <w:pPr>
              <w:pStyle w:val="TableParagraph"/>
              <w:spacing w:line="249" w:lineRule="exact"/>
              <w:ind w:left="54" w:right="3"/>
              <w:rPr>
                <w:sz w:val="22"/>
              </w:rPr>
            </w:pPr>
            <w:r>
              <w:rPr>
                <w:spacing w:val="-10"/>
                <w:sz w:val="22"/>
              </w:rPr>
              <w:t>7</w:t>
            </w:r>
          </w:p>
        </w:tc>
      </w:tr>
      <w:tr>
        <w:trPr>
          <w:trHeight w:val="268" w:hRule="atLeast"/>
        </w:trPr>
        <w:tc>
          <w:tcPr>
            <w:tcW w:w="1467" w:type="dxa"/>
          </w:tcPr>
          <w:p>
            <w:pPr>
              <w:pStyle w:val="TableParagraph"/>
              <w:spacing w:line="249" w:lineRule="exact"/>
              <w:ind w:left="3" w:right="80"/>
              <w:rPr>
                <w:b/>
                <w:sz w:val="22"/>
              </w:rPr>
            </w:pPr>
            <w:r>
              <w:rPr>
                <w:b/>
                <w:spacing w:val="-2"/>
                <w:sz w:val="22"/>
              </w:rPr>
              <w:t>22/11/2024</w:t>
            </w:r>
          </w:p>
        </w:tc>
        <w:tc>
          <w:tcPr>
            <w:tcW w:w="1758" w:type="dxa"/>
          </w:tcPr>
          <w:p>
            <w:pPr>
              <w:pStyle w:val="TableParagraph"/>
              <w:spacing w:line="249" w:lineRule="exact"/>
              <w:ind w:left="299"/>
              <w:jc w:val="left"/>
              <w:rPr>
                <w:sz w:val="22"/>
              </w:rPr>
            </w:pPr>
            <w:r>
              <w:rPr>
                <w:sz w:val="22"/>
              </w:rPr>
              <w:t>BREÑA</w:t>
            </w:r>
            <w:r>
              <w:rPr>
                <w:spacing w:val="-3"/>
                <w:sz w:val="22"/>
              </w:rPr>
              <w:t> </w:t>
            </w:r>
            <w:r>
              <w:rPr>
                <w:spacing w:val="-4"/>
                <w:sz w:val="22"/>
              </w:rPr>
              <w:t>ALTA</w:t>
            </w:r>
          </w:p>
        </w:tc>
        <w:tc>
          <w:tcPr>
            <w:tcW w:w="2646" w:type="dxa"/>
          </w:tcPr>
          <w:p>
            <w:pPr>
              <w:pStyle w:val="TableParagraph"/>
              <w:spacing w:line="249" w:lineRule="exact"/>
              <w:ind w:left="509"/>
              <w:jc w:val="left"/>
              <w:rPr>
                <w:sz w:val="22"/>
              </w:rPr>
            </w:pPr>
            <w:r>
              <w:rPr>
                <w:sz w:val="22"/>
              </w:rPr>
              <w:t>IES</w:t>
            </w:r>
            <w:r>
              <w:rPr>
                <w:spacing w:val="-3"/>
                <w:sz w:val="22"/>
              </w:rPr>
              <w:t> </w:t>
            </w:r>
            <w:r>
              <w:rPr>
                <w:sz w:val="22"/>
              </w:rPr>
              <w:t>LAS</w:t>
            </w:r>
            <w:r>
              <w:rPr>
                <w:spacing w:val="-4"/>
                <w:sz w:val="22"/>
              </w:rPr>
              <w:t> </w:t>
            </w:r>
            <w:r>
              <w:rPr>
                <w:spacing w:val="-2"/>
                <w:sz w:val="22"/>
              </w:rPr>
              <w:t>BREÑAS</w:t>
            </w:r>
          </w:p>
        </w:tc>
        <w:tc>
          <w:tcPr>
            <w:tcW w:w="988" w:type="dxa"/>
          </w:tcPr>
          <w:p>
            <w:pPr>
              <w:pStyle w:val="TableParagraph"/>
              <w:spacing w:line="249" w:lineRule="exact"/>
              <w:ind w:left="0" w:right="177"/>
              <w:rPr>
                <w:sz w:val="22"/>
              </w:rPr>
            </w:pPr>
            <w:r>
              <w:rPr>
                <w:spacing w:val="-10"/>
                <w:sz w:val="22"/>
              </w:rPr>
              <w:t>3</w:t>
            </w:r>
          </w:p>
        </w:tc>
        <w:tc>
          <w:tcPr>
            <w:tcW w:w="1864" w:type="dxa"/>
          </w:tcPr>
          <w:p>
            <w:pPr>
              <w:pStyle w:val="TableParagraph"/>
              <w:spacing w:line="249" w:lineRule="exact"/>
              <w:ind w:left="54"/>
              <w:rPr>
                <w:sz w:val="22"/>
              </w:rPr>
            </w:pPr>
            <w:r>
              <w:rPr>
                <w:spacing w:val="-5"/>
                <w:sz w:val="22"/>
              </w:rPr>
              <w:t>61</w:t>
            </w:r>
          </w:p>
        </w:tc>
      </w:tr>
      <w:tr>
        <w:trPr>
          <w:trHeight w:val="266" w:hRule="atLeast"/>
        </w:trPr>
        <w:tc>
          <w:tcPr>
            <w:tcW w:w="1467" w:type="dxa"/>
            <w:shd w:val="clear" w:color="auto" w:fill="F1CEEC"/>
          </w:tcPr>
          <w:p>
            <w:pPr>
              <w:pStyle w:val="TableParagraph"/>
              <w:spacing w:line="246" w:lineRule="exact"/>
              <w:ind w:left="3" w:right="80"/>
              <w:rPr>
                <w:b/>
                <w:sz w:val="22"/>
              </w:rPr>
            </w:pPr>
            <w:r>
              <w:rPr>
                <w:b/>
                <w:spacing w:val="-2"/>
                <w:sz w:val="22"/>
              </w:rPr>
              <w:t>27/11/2024</w:t>
            </w:r>
          </w:p>
        </w:tc>
        <w:tc>
          <w:tcPr>
            <w:tcW w:w="1758" w:type="dxa"/>
            <w:shd w:val="clear" w:color="auto" w:fill="F1CEEC"/>
          </w:tcPr>
          <w:p>
            <w:pPr>
              <w:pStyle w:val="TableParagraph"/>
              <w:spacing w:line="246" w:lineRule="exact"/>
              <w:ind w:left="215"/>
              <w:jc w:val="left"/>
              <w:rPr>
                <w:sz w:val="22"/>
              </w:rPr>
            </w:pPr>
            <w:r>
              <w:rPr>
                <w:sz w:val="22"/>
              </w:rPr>
              <w:t>LOS</w:t>
            </w:r>
            <w:r>
              <w:rPr>
                <w:spacing w:val="-6"/>
                <w:sz w:val="22"/>
              </w:rPr>
              <w:t> </w:t>
            </w:r>
            <w:r>
              <w:rPr>
                <w:spacing w:val="-2"/>
                <w:sz w:val="22"/>
              </w:rPr>
              <w:t>REALEJOS</w:t>
            </w:r>
          </w:p>
        </w:tc>
        <w:tc>
          <w:tcPr>
            <w:tcW w:w="2646" w:type="dxa"/>
            <w:shd w:val="clear" w:color="auto" w:fill="F1CEEC"/>
          </w:tcPr>
          <w:p>
            <w:pPr>
              <w:pStyle w:val="TableParagraph"/>
              <w:spacing w:line="246" w:lineRule="exact"/>
              <w:ind w:left="617"/>
              <w:jc w:val="left"/>
              <w:rPr>
                <w:sz w:val="22"/>
              </w:rPr>
            </w:pPr>
            <w:r>
              <w:rPr>
                <w:sz w:val="22"/>
              </w:rPr>
              <w:t>IES</w:t>
            </w:r>
            <w:r>
              <w:rPr>
                <w:spacing w:val="-4"/>
                <w:sz w:val="22"/>
              </w:rPr>
              <w:t> </w:t>
            </w:r>
            <w:r>
              <w:rPr>
                <w:spacing w:val="-2"/>
                <w:sz w:val="22"/>
              </w:rPr>
              <w:t>REALEJOS</w:t>
            </w:r>
          </w:p>
        </w:tc>
        <w:tc>
          <w:tcPr>
            <w:tcW w:w="988" w:type="dxa"/>
            <w:shd w:val="clear" w:color="auto" w:fill="F1CEEC"/>
          </w:tcPr>
          <w:p>
            <w:pPr>
              <w:pStyle w:val="TableParagraph"/>
              <w:spacing w:line="246" w:lineRule="exact"/>
              <w:ind w:left="0" w:right="177"/>
              <w:rPr>
                <w:sz w:val="22"/>
              </w:rPr>
            </w:pPr>
            <w:r>
              <w:rPr>
                <w:spacing w:val="-10"/>
                <w:sz w:val="22"/>
              </w:rPr>
              <w:t>3</w:t>
            </w:r>
          </w:p>
        </w:tc>
        <w:tc>
          <w:tcPr>
            <w:tcW w:w="1864" w:type="dxa"/>
            <w:shd w:val="clear" w:color="auto" w:fill="F1CEEC"/>
          </w:tcPr>
          <w:p>
            <w:pPr>
              <w:pStyle w:val="TableParagraph"/>
              <w:spacing w:line="246" w:lineRule="exact"/>
              <w:ind w:left="54"/>
              <w:rPr>
                <w:sz w:val="22"/>
              </w:rPr>
            </w:pPr>
            <w:r>
              <w:rPr>
                <w:spacing w:val="-5"/>
                <w:sz w:val="22"/>
              </w:rPr>
              <w:t>32</w:t>
            </w:r>
          </w:p>
        </w:tc>
      </w:tr>
      <w:tr>
        <w:trPr>
          <w:trHeight w:val="268" w:hRule="atLeast"/>
        </w:trPr>
        <w:tc>
          <w:tcPr>
            <w:tcW w:w="1467" w:type="dxa"/>
          </w:tcPr>
          <w:p>
            <w:pPr>
              <w:pStyle w:val="TableParagraph"/>
              <w:spacing w:line="249" w:lineRule="exact"/>
              <w:ind w:left="3" w:right="80"/>
              <w:rPr>
                <w:b/>
                <w:sz w:val="22"/>
              </w:rPr>
            </w:pPr>
            <w:r>
              <w:rPr>
                <w:b/>
                <w:spacing w:val="-2"/>
                <w:sz w:val="22"/>
              </w:rPr>
              <w:t>02/12/2024</w:t>
            </w:r>
          </w:p>
        </w:tc>
        <w:tc>
          <w:tcPr>
            <w:tcW w:w="1758" w:type="dxa"/>
          </w:tcPr>
          <w:p>
            <w:pPr>
              <w:pStyle w:val="TableParagraph"/>
              <w:spacing w:line="249" w:lineRule="exact"/>
              <w:ind w:left="215"/>
              <w:jc w:val="left"/>
              <w:rPr>
                <w:sz w:val="22"/>
              </w:rPr>
            </w:pPr>
            <w:r>
              <w:rPr>
                <w:sz w:val="22"/>
              </w:rPr>
              <w:t>LOS</w:t>
            </w:r>
            <w:r>
              <w:rPr>
                <w:spacing w:val="-8"/>
                <w:sz w:val="22"/>
              </w:rPr>
              <w:t> </w:t>
            </w:r>
            <w:r>
              <w:rPr>
                <w:spacing w:val="-2"/>
                <w:sz w:val="22"/>
              </w:rPr>
              <w:t>REALEJOS</w:t>
            </w:r>
          </w:p>
        </w:tc>
        <w:tc>
          <w:tcPr>
            <w:tcW w:w="2646" w:type="dxa"/>
          </w:tcPr>
          <w:p>
            <w:pPr>
              <w:pStyle w:val="TableParagraph"/>
              <w:spacing w:line="249" w:lineRule="exact"/>
              <w:ind w:left="617"/>
              <w:jc w:val="left"/>
              <w:rPr>
                <w:sz w:val="22"/>
              </w:rPr>
            </w:pPr>
            <w:r>
              <w:rPr>
                <w:sz w:val="22"/>
              </w:rPr>
              <w:t>IES</w:t>
            </w:r>
            <w:r>
              <w:rPr>
                <w:spacing w:val="-4"/>
                <w:sz w:val="22"/>
              </w:rPr>
              <w:t> </w:t>
            </w:r>
            <w:r>
              <w:rPr>
                <w:spacing w:val="-2"/>
                <w:sz w:val="22"/>
              </w:rPr>
              <w:t>REALEJOS</w:t>
            </w:r>
          </w:p>
        </w:tc>
        <w:tc>
          <w:tcPr>
            <w:tcW w:w="988" w:type="dxa"/>
          </w:tcPr>
          <w:p>
            <w:pPr>
              <w:pStyle w:val="TableParagraph"/>
              <w:spacing w:line="249" w:lineRule="exact"/>
              <w:ind w:left="0" w:right="177"/>
              <w:rPr>
                <w:sz w:val="22"/>
              </w:rPr>
            </w:pPr>
            <w:r>
              <w:rPr>
                <w:spacing w:val="-10"/>
                <w:sz w:val="22"/>
              </w:rPr>
              <w:t>3</w:t>
            </w:r>
          </w:p>
        </w:tc>
        <w:tc>
          <w:tcPr>
            <w:tcW w:w="1864" w:type="dxa"/>
          </w:tcPr>
          <w:p>
            <w:pPr>
              <w:pStyle w:val="TableParagraph"/>
              <w:spacing w:line="249" w:lineRule="exact"/>
              <w:ind w:left="54"/>
              <w:rPr>
                <w:sz w:val="22"/>
              </w:rPr>
            </w:pPr>
            <w:r>
              <w:rPr>
                <w:spacing w:val="-5"/>
                <w:sz w:val="22"/>
              </w:rPr>
              <w:t>33</w:t>
            </w:r>
          </w:p>
        </w:tc>
      </w:tr>
      <w:tr>
        <w:trPr>
          <w:trHeight w:val="537" w:hRule="atLeast"/>
        </w:trPr>
        <w:tc>
          <w:tcPr>
            <w:tcW w:w="1467" w:type="dxa"/>
            <w:shd w:val="clear" w:color="auto" w:fill="F1CEEC"/>
          </w:tcPr>
          <w:p>
            <w:pPr>
              <w:pStyle w:val="TableParagraph"/>
              <w:spacing w:line="268" w:lineRule="exact"/>
              <w:ind w:left="3" w:right="80"/>
              <w:rPr>
                <w:b/>
                <w:sz w:val="22"/>
              </w:rPr>
            </w:pPr>
            <w:r>
              <w:rPr>
                <w:b/>
                <w:spacing w:val="-2"/>
                <w:sz w:val="22"/>
              </w:rPr>
              <w:t>04/12/2024</w:t>
            </w:r>
          </w:p>
        </w:tc>
        <w:tc>
          <w:tcPr>
            <w:tcW w:w="1758" w:type="dxa"/>
            <w:shd w:val="clear" w:color="auto" w:fill="F1CEEC"/>
          </w:tcPr>
          <w:p>
            <w:pPr>
              <w:pStyle w:val="TableParagraph"/>
              <w:spacing w:line="268" w:lineRule="exact"/>
              <w:ind w:left="285"/>
              <w:jc w:val="left"/>
              <w:rPr>
                <w:sz w:val="22"/>
              </w:rPr>
            </w:pPr>
            <w:r>
              <w:rPr>
                <w:spacing w:val="-2"/>
                <w:sz w:val="22"/>
              </w:rPr>
              <w:t>SANTA</w:t>
            </w:r>
            <w:r>
              <w:rPr>
                <w:spacing w:val="-12"/>
                <w:sz w:val="22"/>
              </w:rPr>
              <w:t> </w:t>
            </w:r>
            <w:r>
              <w:rPr>
                <w:spacing w:val="-4"/>
                <w:sz w:val="22"/>
              </w:rPr>
              <w:t>CRUZ</w:t>
            </w:r>
          </w:p>
        </w:tc>
        <w:tc>
          <w:tcPr>
            <w:tcW w:w="2646" w:type="dxa"/>
            <w:shd w:val="clear" w:color="auto" w:fill="F1CEEC"/>
          </w:tcPr>
          <w:p>
            <w:pPr>
              <w:pStyle w:val="TableParagraph"/>
              <w:spacing w:line="268" w:lineRule="exact"/>
              <w:ind w:left="181"/>
              <w:jc w:val="left"/>
              <w:rPr>
                <w:sz w:val="22"/>
              </w:rPr>
            </w:pPr>
            <w:r>
              <w:rPr>
                <w:sz w:val="22"/>
              </w:rPr>
              <w:t>CASA</w:t>
            </w:r>
            <w:r>
              <w:rPr>
                <w:spacing w:val="-2"/>
                <w:sz w:val="22"/>
              </w:rPr>
              <w:t> </w:t>
            </w:r>
            <w:r>
              <w:rPr>
                <w:sz w:val="22"/>
              </w:rPr>
              <w:t>DE</w:t>
            </w:r>
            <w:r>
              <w:rPr>
                <w:spacing w:val="-1"/>
                <w:sz w:val="22"/>
              </w:rPr>
              <w:t> </w:t>
            </w:r>
            <w:r>
              <w:rPr>
                <w:sz w:val="22"/>
              </w:rPr>
              <w:t>LA</w:t>
            </w:r>
            <w:r>
              <w:rPr>
                <w:spacing w:val="-3"/>
                <w:sz w:val="22"/>
              </w:rPr>
              <w:t> </w:t>
            </w:r>
            <w:r>
              <w:rPr>
                <w:spacing w:val="-2"/>
                <w:sz w:val="22"/>
              </w:rPr>
              <w:t>JUVENTUD</w:t>
            </w:r>
          </w:p>
          <w:p>
            <w:pPr>
              <w:pStyle w:val="TableParagraph"/>
              <w:spacing w:line="249" w:lineRule="exact"/>
              <w:ind w:left="262"/>
              <w:jc w:val="left"/>
              <w:rPr>
                <w:sz w:val="22"/>
              </w:rPr>
            </w:pPr>
            <w:r>
              <w:rPr>
                <w:sz w:val="22"/>
              </w:rPr>
              <w:t>HOGAR</w:t>
            </w:r>
            <w:r>
              <w:rPr>
                <w:spacing w:val="-1"/>
                <w:sz w:val="22"/>
              </w:rPr>
              <w:t> </w:t>
            </w:r>
            <w:r>
              <w:rPr>
                <w:spacing w:val="-2"/>
                <w:sz w:val="22"/>
              </w:rPr>
              <w:t>MASCAREÑO</w:t>
            </w:r>
          </w:p>
        </w:tc>
        <w:tc>
          <w:tcPr>
            <w:tcW w:w="988" w:type="dxa"/>
            <w:shd w:val="clear" w:color="auto" w:fill="F1CEEC"/>
          </w:tcPr>
          <w:p>
            <w:pPr>
              <w:pStyle w:val="TableParagraph"/>
              <w:spacing w:line="268" w:lineRule="exact"/>
              <w:ind w:left="0" w:right="177"/>
              <w:rPr>
                <w:sz w:val="22"/>
              </w:rPr>
            </w:pPr>
            <w:r>
              <w:rPr>
                <w:spacing w:val="-10"/>
                <w:sz w:val="22"/>
              </w:rPr>
              <w:t>1</w:t>
            </w:r>
          </w:p>
        </w:tc>
        <w:tc>
          <w:tcPr>
            <w:tcW w:w="1864" w:type="dxa"/>
            <w:shd w:val="clear" w:color="auto" w:fill="F1CEEC"/>
          </w:tcPr>
          <w:p>
            <w:pPr>
              <w:pStyle w:val="TableParagraph"/>
              <w:spacing w:line="268" w:lineRule="exact"/>
              <w:ind w:left="54" w:right="3"/>
              <w:rPr>
                <w:sz w:val="22"/>
              </w:rPr>
            </w:pPr>
            <w:r>
              <w:rPr>
                <w:spacing w:val="-10"/>
                <w:sz w:val="22"/>
              </w:rPr>
              <w:t>9</w:t>
            </w:r>
          </w:p>
        </w:tc>
      </w:tr>
      <w:tr>
        <w:trPr>
          <w:trHeight w:val="537" w:hRule="atLeast"/>
        </w:trPr>
        <w:tc>
          <w:tcPr>
            <w:tcW w:w="1467" w:type="dxa"/>
          </w:tcPr>
          <w:p>
            <w:pPr>
              <w:pStyle w:val="TableParagraph"/>
              <w:spacing w:line="268" w:lineRule="exact"/>
              <w:ind w:left="3" w:right="80"/>
              <w:rPr>
                <w:b/>
                <w:sz w:val="22"/>
              </w:rPr>
            </w:pPr>
            <w:r>
              <w:rPr>
                <w:b/>
                <w:spacing w:val="-2"/>
                <w:sz w:val="22"/>
              </w:rPr>
              <w:t>10/12/2024</w:t>
            </w:r>
          </w:p>
        </w:tc>
        <w:tc>
          <w:tcPr>
            <w:tcW w:w="1758" w:type="dxa"/>
          </w:tcPr>
          <w:p>
            <w:pPr>
              <w:pStyle w:val="TableParagraph"/>
              <w:spacing w:line="268" w:lineRule="exact"/>
              <w:ind w:left="359"/>
              <w:jc w:val="left"/>
              <w:rPr>
                <w:sz w:val="22"/>
              </w:rPr>
            </w:pPr>
            <w:r>
              <w:rPr>
                <w:spacing w:val="-2"/>
                <w:sz w:val="22"/>
              </w:rPr>
              <w:t>FRONTERA</w:t>
            </w:r>
          </w:p>
        </w:tc>
        <w:tc>
          <w:tcPr>
            <w:tcW w:w="2646" w:type="dxa"/>
          </w:tcPr>
          <w:p>
            <w:pPr>
              <w:pStyle w:val="TableParagraph"/>
              <w:spacing w:line="268" w:lineRule="exact"/>
              <w:ind w:left="2" w:right="227"/>
              <w:rPr>
                <w:sz w:val="22"/>
              </w:rPr>
            </w:pPr>
            <w:r>
              <w:rPr>
                <w:sz w:val="22"/>
              </w:rPr>
              <w:t>CENTRO</w:t>
            </w:r>
            <w:r>
              <w:rPr>
                <w:spacing w:val="-3"/>
                <w:sz w:val="22"/>
              </w:rPr>
              <w:t> </w:t>
            </w:r>
            <w:r>
              <w:rPr>
                <w:sz w:val="22"/>
              </w:rPr>
              <w:t>DE</w:t>
            </w:r>
            <w:r>
              <w:rPr>
                <w:spacing w:val="-4"/>
                <w:sz w:val="22"/>
              </w:rPr>
              <w:t> </w:t>
            </w:r>
            <w:r>
              <w:rPr>
                <w:sz w:val="22"/>
              </w:rPr>
              <w:t>DÍA</w:t>
            </w:r>
            <w:r>
              <w:rPr>
                <w:spacing w:val="-3"/>
                <w:sz w:val="22"/>
              </w:rPr>
              <w:t> </w:t>
            </w:r>
            <w:r>
              <w:rPr>
                <w:spacing w:val="-5"/>
                <w:sz w:val="22"/>
              </w:rPr>
              <w:t>DE</w:t>
            </w:r>
          </w:p>
          <w:p>
            <w:pPr>
              <w:pStyle w:val="TableParagraph"/>
              <w:spacing w:line="249" w:lineRule="exact"/>
              <w:ind w:left="1" w:right="227"/>
              <w:rPr>
                <w:sz w:val="22"/>
              </w:rPr>
            </w:pPr>
            <w:r>
              <w:rPr>
                <w:spacing w:val="-2"/>
                <w:sz w:val="22"/>
              </w:rPr>
              <w:t>EZERÓ</w:t>
            </w:r>
          </w:p>
        </w:tc>
        <w:tc>
          <w:tcPr>
            <w:tcW w:w="988" w:type="dxa"/>
          </w:tcPr>
          <w:p>
            <w:pPr>
              <w:pStyle w:val="TableParagraph"/>
              <w:spacing w:line="268" w:lineRule="exact"/>
              <w:ind w:left="0" w:right="177"/>
              <w:rPr>
                <w:sz w:val="22"/>
              </w:rPr>
            </w:pPr>
            <w:r>
              <w:rPr>
                <w:spacing w:val="-10"/>
                <w:sz w:val="22"/>
              </w:rPr>
              <w:t>1</w:t>
            </w:r>
          </w:p>
        </w:tc>
        <w:tc>
          <w:tcPr>
            <w:tcW w:w="1864" w:type="dxa"/>
          </w:tcPr>
          <w:p>
            <w:pPr>
              <w:pStyle w:val="TableParagraph"/>
              <w:spacing w:line="268" w:lineRule="exact"/>
              <w:ind w:left="54"/>
              <w:rPr>
                <w:sz w:val="22"/>
              </w:rPr>
            </w:pPr>
            <w:r>
              <w:rPr>
                <w:spacing w:val="-5"/>
                <w:sz w:val="22"/>
              </w:rPr>
              <w:t>16</w:t>
            </w:r>
          </w:p>
        </w:tc>
      </w:tr>
      <w:tr>
        <w:trPr>
          <w:trHeight w:val="805" w:hRule="atLeast"/>
        </w:trPr>
        <w:tc>
          <w:tcPr>
            <w:tcW w:w="1467" w:type="dxa"/>
            <w:shd w:val="clear" w:color="auto" w:fill="F1CEEC"/>
          </w:tcPr>
          <w:p>
            <w:pPr>
              <w:pStyle w:val="TableParagraph"/>
              <w:spacing w:line="268" w:lineRule="exact"/>
              <w:ind w:left="3" w:right="80"/>
              <w:rPr>
                <w:b/>
                <w:sz w:val="22"/>
              </w:rPr>
            </w:pPr>
            <w:r>
              <w:rPr>
                <w:b/>
                <w:spacing w:val="-2"/>
                <w:sz w:val="22"/>
              </w:rPr>
              <w:t>16/12/2024</w:t>
            </w:r>
          </w:p>
        </w:tc>
        <w:tc>
          <w:tcPr>
            <w:tcW w:w="1758" w:type="dxa"/>
            <w:shd w:val="clear" w:color="auto" w:fill="F1CEEC"/>
          </w:tcPr>
          <w:p>
            <w:pPr>
              <w:pStyle w:val="TableParagraph"/>
              <w:spacing w:line="268" w:lineRule="exact"/>
              <w:ind w:left="513"/>
              <w:jc w:val="left"/>
              <w:rPr>
                <w:sz w:val="22"/>
              </w:rPr>
            </w:pPr>
            <w:r>
              <w:rPr>
                <w:spacing w:val="-2"/>
                <w:sz w:val="22"/>
              </w:rPr>
              <w:t>ARONA</w:t>
            </w:r>
          </w:p>
        </w:tc>
        <w:tc>
          <w:tcPr>
            <w:tcW w:w="2646" w:type="dxa"/>
            <w:shd w:val="clear" w:color="auto" w:fill="F1CEEC"/>
          </w:tcPr>
          <w:p>
            <w:pPr>
              <w:pStyle w:val="TableParagraph"/>
              <w:ind w:left="146" w:right="370"/>
              <w:rPr>
                <w:sz w:val="22"/>
              </w:rPr>
            </w:pPr>
            <w:r>
              <w:rPr>
                <w:spacing w:val="-2"/>
                <w:sz w:val="22"/>
              </w:rPr>
              <w:t>CENTRO</w:t>
            </w:r>
            <w:r>
              <w:rPr>
                <w:spacing w:val="-11"/>
                <w:sz w:val="22"/>
              </w:rPr>
              <w:t> </w:t>
            </w:r>
            <w:r>
              <w:rPr>
                <w:spacing w:val="-2"/>
                <w:sz w:val="22"/>
              </w:rPr>
              <w:t>DE</w:t>
            </w:r>
            <w:r>
              <w:rPr>
                <w:spacing w:val="-10"/>
                <w:sz w:val="22"/>
              </w:rPr>
              <w:t> </w:t>
            </w:r>
            <w:r>
              <w:rPr>
                <w:spacing w:val="-2"/>
                <w:sz w:val="22"/>
              </w:rPr>
              <w:t>MAYORES </w:t>
            </w:r>
            <w:r>
              <w:rPr>
                <w:sz w:val="22"/>
              </w:rPr>
              <w:t>DE EL VALLE SAN</w:t>
            </w:r>
          </w:p>
          <w:p>
            <w:pPr>
              <w:pStyle w:val="TableParagraph"/>
              <w:spacing w:line="249" w:lineRule="exact"/>
              <w:ind w:left="5" w:right="227"/>
              <w:rPr>
                <w:sz w:val="22"/>
              </w:rPr>
            </w:pPr>
            <w:r>
              <w:rPr>
                <w:spacing w:val="-2"/>
                <w:sz w:val="22"/>
              </w:rPr>
              <w:t>LORENZO</w:t>
            </w:r>
          </w:p>
        </w:tc>
        <w:tc>
          <w:tcPr>
            <w:tcW w:w="988" w:type="dxa"/>
            <w:shd w:val="clear" w:color="auto" w:fill="F1CEEC"/>
          </w:tcPr>
          <w:p>
            <w:pPr>
              <w:pStyle w:val="TableParagraph"/>
              <w:spacing w:line="268" w:lineRule="exact"/>
              <w:ind w:left="0" w:right="177"/>
              <w:rPr>
                <w:sz w:val="22"/>
              </w:rPr>
            </w:pPr>
            <w:r>
              <w:rPr>
                <w:spacing w:val="-10"/>
                <w:sz w:val="22"/>
              </w:rPr>
              <w:t>1</w:t>
            </w:r>
          </w:p>
        </w:tc>
        <w:tc>
          <w:tcPr>
            <w:tcW w:w="1864" w:type="dxa"/>
            <w:shd w:val="clear" w:color="auto" w:fill="F1CEEC"/>
          </w:tcPr>
          <w:p>
            <w:pPr>
              <w:pStyle w:val="TableParagraph"/>
              <w:spacing w:line="268" w:lineRule="exact"/>
              <w:ind w:left="54" w:right="2"/>
              <w:rPr>
                <w:sz w:val="22"/>
              </w:rPr>
            </w:pPr>
            <w:r>
              <w:rPr>
                <w:spacing w:val="-2"/>
                <w:sz w:val="22"/>
              </w:rPr>
              <w:t>CANCELADA</w:t>
            </w:r>
          </w:p>
        </w:tc>
      </w:tr>
      <w:tr>
        <w:trPr>
          <w:trHeight w:val="536" w:hRule="atLeast"/>
        </w:trPr>
        <w:tc>
          <w:tcPr>
            <w:tcW w:w="1467" w:type="dxa"/>
          </w:tcPr>
          <w:p>
            <w:pPr>
              <w:pStyle w:val="TableParagraph"/>
              <w:ind w:left="3" w:right="80"/>
              <w:rPr>
                <w:rFonts w:ascii="Trebuchet MS"/>
                <w:b/>
                <w:sz w:val="22"/>
              </w:rPr>
            </w:pPr>
            <w:r>
              <w:rPr>
                <w:rFonts w:ascii="Trebuchet MS"/>
                <w:b/>
                <w:spacing w:val="-2"/>
                <w:sz w:val="22"/>
              </w:rPr>
              <w:t>18/12/2024</w:t>
            </w:r>
          </w:p>
        </w:tc>
        <w:tc>
          <w:tcPr>
            <w:tcW w:w="1758" w:type="dxa"/>
          </w:tcPr>
          <w:p>
            <w:pPr>
              <w:pStyle w:val="TableParagraph"/>
              <w:ind w:left="285"/>
              <w:jc w:val="left"/>
              <w:rPr>
                <w:rFonts w:ascii="Trebuchet MS"/>
                <w:sz w:val="22"/>
              </w:rPr>
            </w:pPr>
            <w:r>
              <w:rPr>
                <w:rFonts w:ascii="Trebuchet MS"/>
                <w:sz w:val="22"/>
              </w:rPr>
              <w:t>LA</w:t>
            </w:r>
            <w:r>
              <w:rPr>
                <w:rFonts w:ascii="Trebuchet MS"/>
                <w:spacing w:val="-22"/>
                <w:sz w:val="22"/>
              </w:rPr>
              <w:t> </w:t>
            </w:r>
            <w:r>
              <w:rPr>
                <w:rFonts w:ascii="Trebuchet MS"/>
                <w:spacing w:val="-2"/>
                <w:sz w:val="22"/>
              </w:rPr>
              <w:t>LAGUNA</w:t>
            </w:r>
          </w:p>
        </w:tc>
        <w:tc>
          <w:tcPr>
            <w:tcW w:w="2646" w:type="dxa"/>
          </w:tcPr>
          <w:p>
            <w:pPr>
              <w:pStyle w:val="TableParagraph"/>
              <w:ind w:left="3" w:right="227"/>
              <w:rPr>
                <w:rFonts w:ascii="Trebuchet MS"/>
                <w:sz w:val="22"/>
              </w:rPr>
            </w:pPr>
            <w:r>
              <w:rPr>
                <w:rFonts w:ascii="Trebuchet MS"/>
                <w:sz w:val="22"/>
              </w:rPr>
              <w:t>IES</w:t>
            </w:r>
            <w:r>
              <w:rPr>
                <w:rFonts w:ascii="Trebuchet MS"/>
                <w:spacing w:val="-11"/>
                <w:sz w:val="22"/>
              </w:rPr>
              <w:t> </w:t>
            </w:r>
            <w:r>
              <w:rPr>
                <w:rFonts w:ascii="Trebuchet MS"/>
                <w:sz w:val="22"/>
              </w:rPr>
              <w:t>DR.</w:t>
            </w:r>
            <w:r>
              <w:rPr>
                <w:rFonts w:ascii="Trebuchet MS"/>
                <w:spacing w:val="-10"/>
                <w:sz w:val="22"/>
              </w:rPr>
              <w:t> </w:t>
            </w:r>
            <w:r>
              <w:rPr>
                <w:rFonts w:ascii="Trebuchet MS"/>
                <w:spacing w:val="-2"/>
                <w:sz w:val="22"/>
              </w:rPr>
              <w:t>ANTONIO</w:t>
            </w:r>
          </w:p>
          <w:p>
            <w:pPr>
              <w:pStyle w:val="TableParagraph"/>
              <w:spacing w:line="249" w:lineRule="exact" w:before="10"/>
              <w:ind w:left="3" w:right="227"/>
              <w:rPr>
                <w:rFonts w:ascii="Trebuchet MS" w:hAnsi="Trebuchet MS"/>
                <w:sz w:val="22"/>
              </w:rPr>
            </w:pPr>
            <w:r>
              <w:rPr>
                <w:rFonts w:ascii="Trebuchet MS" w:hAnsi="Trebuchet MS"/>
                <w:sz w:val="22"/>
              </w:rPr>
              <w:t>GONZÁLEZ</w:t>
            </w:r>
            <w:r>
              <w:rPr>
                <w:rFonts w:ascii="Trebuchet MS" w:hAnsi="Trebuchet MS"/>
                <w:spacing w:val="-1"/>
                <w:sz w:val="22"/>
              </w:rPr>
              <w:t> </w:t>
            </w:r>
            <w:r>
              <w:rPr>
                <w:rFonts w:ascii="Trebuchet MS" w:hAnsi="Trebuchet MS"/>
                <w:spacing w:val="-2"/>
                <w:sz w:val="22"/>
              </w:rPr>
              <w:t>GONZÁLEZ</w:t>
            </w:r>
          </w:p>
        </w:tc>
        <w:tc>
          <w:tcPr>
            <w:tcW w:w="988" w:type="dxa"/>
          </w:tcPr>
          <w:p>
            <w:pPr>
              <w:pStyle w:val="TableParagraph"/>
              <w:ind w:left="0" w:right="176"/>
              <w:rPr>
                <w:rFonts w:ascii="Trebuchet MS"/>
                <w:sz w:val="22"/>
              </w:rPr>
            </w:pPr>
            <w:r>
              <w:rPr>
                <w:rFonts w:ascii="Trebuchet MS"/>
                <w:spacing w:val="-10"/>
                <w:sz w:val="22"/>
              </w:rPr>
              <w:t>2</w:t>
            </w:r>
          </w:p>
        </w:tc>
        <w:tc>
          <w:tcPr>
            <w:tcW w:w="1864" w:type="dxa"/>
          </w:tcPr>
          <w:p>
            <w:pPr>
              <w:pStyle w:val="TableParagraph"/>
              <w:ind w:left="54" w:right="5"/>
              <w:rPr>
                <w:rFonts w:ascii="Trebuchet MS"/>
                <w:sz w:val="22"/>
              </w:rPr>
            </w:pPr>
            <w:r>
              <w:rPr>
                <w:rFonts w:ascii="Trebuchet MS"/>
                <w:spacing w:val="-5"/>
                <w:sz w:val="22"/>
              </w:rPr>
              <w:t>40</w:t>
            </w:r>
          </w:p>
        </w:tc>
      </w:tr>
      <w:tr>
        <w:trPr>
          <w:trHeight w:val="268" w:hRule="atLeast"/>
        </w:trPr>
        <w:tc>
          <w:tcPr>
            <w:tcW w:w="1467" w:type="dxa"/>
            <w:shd w:val="clear" w:color="auto" w:fill="F1CEEC"/>
          </w:tcPr>
          <w:p>
            <w:pPr>
              <w:pStyle w:val="TableParagraph"/>
              <w:ind w:left="0"/>
              <w:jc w:val="left"/>
              <w:rPr>
                <w:rFonts w:ascii="Times New Roman"/>
                <w:sz w:val="18"/>
              </w:rPr>
            </w:pPr>
          </w:p>
        </w:tc>
        <w:tc>
          <w:tcPr>
            <w:tcW w:w="1758" w:type="dxa"/>
            <w:shd w:val="clear" w:color="auto" w:fill="F1CEEC"/>
          </w:tcPr>
          <w:p>
            <w:pPr>
              <w:pStyle w:val="TableParagraph"/>
              <w:spacing w:line="249" w:lineRule="exact"/>
              <w:ind w:left="1070"/>
              <w:jc w:val="left"/>
              <w:rPr>
                <w:b/>
                <w:sz w:val="22"/>
              </w:rPr>
            </w:pPr>
            <w:r>
              <w:rPr>
                <w:b/>
                <w:spacing w:val="-4"/>
                <w:sz w:val="22"/>
              </w:rPr>
              <w:t>TOTAL</w:t>
            </w:r>
          </w:p>
        </w:tc>
        <w:tc>
          <w:tcPr>
            <w:tcW w:w="2646" w:type="dxa"/>
            <w:shd w:val="clear" w:color="auto" w:fill="F1CEEC"/>
          </w:tcPr>
          <w:p>
            <w:pPr>
              <w:pStyle w:val="TableParagraph"/>
              <w:ind w:left="0"/>
              <w:jc w:val="left"/>
              <w:rPr>
                <w:rFonts w:ascii="Times New Roman"/>
                <w:sz w:val="18"/>
              </w:rPr>
            </w:pPr>
          </w:p>
        </w:tc>
        <w:tc>
          <w:tcPr>
            <w:tcW w:w="988" w:type="dxa"/>
            <w:shd w:val="clear" w:color="auto" w:fill="F1CEEC"/>
          </w:tcPr>
          <w:p>
            <w:pPr>
              <w:pStyle w:val="TableParagraph"/>
              <w:spacing w:line="249" w:lineRule="exact"/>
              <w:ind w:left="2" w:right="177"/>
              <w:rPr>
                <w:b/>
                <w:sz w:val="22"/>
              </w:rPr>
            </w:pPr>
            <w:r>
              <w:rPr>
                <w:b/>
                <w:spacing w:val="-5"/>
                <w:sz w:val="22"/>
              </w:rPr>
              <w:t>149</w:t>
            </w:r>
          </w:p>
        </w:tc>
        <w:tc>
          <w:tcPr>
            <w:tcW w:w="1864" w:type="dxa"/>
            <w:shd w:val="clear" w:color="auto" w:fill="F1CEEC"/>
          </w:tcPr>
          <w:p>
            <w:pPr>
              <w:pStyle w:val="TableParagraph"/>
              <w:spacing w:line="249" w:lineRule="exact"/>
              <w:ind w:left="54" w:right="3"/>
              <w:rPr>
                <w:b/>
                <w:sz w:val="22"/>
              </w:rPr>
            </w:pPr>
            <w:r>
              <w:rPr>
                <w:b/>
                <w:spacing w:val="-2"/>
                <w:sz w:val="22"/>
              </w:rPr>
              <w:t>2.960</w:t>
            </w:r>
          </w:p>
        </w:tc>
      </w:tr>
    </w:tbl>
    <w:p>
      <w:pPr>
        <w:pStyle w:val="BodyText"/>
        <w:spacing w:before="231"/>
        <w:rPr>
          <w:i/>
        </w:rPr>
      </w:pPr>
    </w:p>
    <w:p>
      <w:pPr>
        <w:pStyle w:val="BodyText"/>
        <w:spacing w:line="379" w:lineRule="auto" w:before="1"/>
        <w:ind w:left="852" w:right="1560" w:firstLine="707"/>
        <w:jc w:val="both"/>
      </w:pPr>
      <w:r>
        <w:rPr>
          <w:spacing w:val="-6"/>
        </w:rPr>
        <w:t>Como</w:t>
      </w:r>
      <w:r>
        <w:rPr>
          <w:spacing w:val="-12"/>
        </w:rPr>
        <w:t> </w:t>
      </w:r>
      <w:r>
        <w:rPr>
          <w:spacing w:val="-6"/>
        </w:rPr>
        <w:t>se</w:t>
      </w:r>
      <w:r>
        <w:rPr>
          <w:spacing w:val="-7"/>
        </w:rPr>
        <w:t> </w:t>
      </w:r>
      <w:r>
        <w:rPr>
          <w:spacing w:val="-6"/>
        </w:rPr>
        <w:t>observa</w:t>
      </w:r>
      <w:r>
        <w:rPr>
          <w:spacing w:val="-12"/>
        </w:rPr>
        <w:t> </w:t>
      </w:r>
      <w:r>
        <w:rPr>
          <w:spacing w:val="-6"/>
        </w:rPr>
        <w:t>en</w:t>
      </w:r>
      <w:r>
        <w:rPr>
          <w:spacing w:val="-11"/>
        </w:rPr>
        <w:t> </w:t>
      </w:r>
      <w:r>
        <w:rPr>
          <w:spacing w:val="-6"/>
        </w:rPr>
        <w:t>la</w:t>
      </w:r>
      <w:r>
        <w:rPr>
          <w:spacing w:val="-8"/>
        </w:rPr>
        <w:t> </w:t>
      </w:r>
      <w:r>
        <w:rPr>
          <w:spacing w:val="-6"/>
        </w:rPr>
        <w:t>tabla</w:t>
      </w:r>
      <w:r>
        <w:rPr>
          <w:spacing w:val="-12"/>
        </w:rPr>
        <w:t> </w:t>
      </w:r>
      <w:r>
        <w:rPr>
          <w:spacing w:val="-6"/>
        </w:rPr>
        <w:t>anterior,</w:t>
      </w:r>
      <w:r>
        <w:rPr>
          <w:spacing w:val="-10"/>
        </w:rPr>
        <w:t> </w:t>
      </w:r>
      <w:r>
        <w:rPr>
          <w:spacing w:val="-6"/>
        </w:rPr>
        <w:t>durante</w:t>
      </w:r>
      <w:r>
        <w:rPr>
          <w:spacing w:val="-7"/>
        </w:rPr>
        <w:t> </w:t>
      </w:r>
      <w:r>
        <w:rPr>
          <w:spacing w:val="-6"/>
        </w:rPr>
        <w:t>el</w:t>
      </w:r>
      <w:r>
        <w:rPr>
          <w:spacing w:val="-11"/>
        </w:rPr>
        <w:t> </w:t>
      </w:r>
      <w:r>
        <w:rPr>
          <w:spacing w:val="-6"/>
        </w:rPr>
        <w:t>año</w:t>
      </w:r>
      <w:r>
        <w:rPr>
          <w:spacing w:val="-12"/>
        </w:rPr>
        <w:t> </w:t>
      </w:r>
      <w:r>
        <w:rPr>
          <w:spacing w:val="-6"/>
        </w:rPr>
        <w:t>2024</w:t>
      </w:r>
      <w:r>
        <w:rPr>
          <w:spacing w:val="-12"/>
        </w:rPr>
        <w:t> </w:t>
      </w:r>
      <w:r>
        <w:rPr>
          <w:spacing w:val="-6"/>
        </w:rPr>
        <w:t>se</w:t>
      </w:r>
      <w:r>
        <w:rPr>
          <w:spacing w:val="-10"/>
        </w:rPr>
        <w:t> </w:t>
      </w:r>
      <w:r>
        <w:rPr>
          <w:spacing w:val="-6"/>
        </w:rPr>
        <w:t>planificaron</w:t>
      </w:r>
      <w:r>
        <w:rPr>
          <w:spacing w:val="-12"/>
        </w:rPr>
        <w:t> </w:t>
      </w:r>
      <w:r>
        <w:rPr>
          <w:spacing w:val="-6"/>
        </w:rPr>
        <w:t>un </w:t>
      </w:r>
      <w:r>
        <w:rPr>
          <w:w w:val="90"/>
        </w:rPr>
        <w:t>total de </w:t>
      </w:r>
      <w:r>
        <w:rPr>
          <w:b/>
          <w:w w:val="90"/>
        </w:rPr>
        <w:t>14G charlas </w:t>
      </w:r>
      <w:r>
        <w:rPr>
          <w:w w:val="90"/>
        </w:rPr>
        <w:t>en la isla de Tenerife, La Gomera, La Palma y El Hierro, tanto en </w:t>
      </w:r>
      <w:r>
        <w:rPr/>
        <w:t>centros educativos, empresas, y</w:t>
      </w:r>
      <w:r>
        <w:rPr>
          <w:spacing w:val="-1"/>
        </w:rPr>
        <w:t> </w:t>
      </w:r>
      <w:r>
        <w:rPr/>
        <w:t>otras entidades. Se han</w:t>
      </w:r>
      <w:r>
        <w:rPr>
          <w:spacing w:val="-1"/>
        </w:rPr>
        <w:t> </w:t>
      </w:r>
      <w:r>
        <w:rPr/>
        <w:t>alcanzado</w:t>
      </w:r>
      <w:r>
        <w:rPr>
          <w:spacing w:val="-1"/>
        </w:rPr>
        <w:t> </w:t>
      </w:r>
      <w:r>
        <w:rPr/>
        <w:t>un</w:t>
      </w:r>
      <w:r>
        <w:rPr>
          <w:spacing w:val="-1"/>
        </w:rPr>
        <w:t> </w:t>
      </w:r>
      <w:r>
        <w:rPr/>
        <w:t>total</w:t>
      </w:r>
      <w:r>
        <w:rPr>
          <w:spacing w:val="-1"/>
        </w:rPr>
        <w:t> </w:t>
      </w:r>
      <w:r>
        <w:rPr/>
        <w:t>de</w:t>
      </w:r>
    </w:p>
    <w:p>
      <w:pPr>
        <w:pStyle w:val="BodyText"/>
        <w:spacing w:line="379" w:lineRule="auto"/>
        <w:ind w:left="852" w:right="1558"/>
        <w:jc w:val="both"/>
      </w:pPr>
      <w:r>
        <w:rPr>
          <w:b/>
          <w:spacing w:val="-4"/>
        </w:rPr>
        <w:t>2.G60</w:t>
      </w:r>
      <w:r>
        <w:rPr>
          <w:b/>
          <w:spacing w:val="-15"/>
        </w:rPr>
        <w:t> </w:t>
      </w:r>
      <w:r>
        <w:rPr>
          <w:b/>
          <w:spacing w:val="-4"/>
        </w:rPr>
        <w:t>asistentes</w:t>
      </w:r>
      <w:r>
        <w:rPr>
          <w:spacing w:val="-4"/>
        </w:rPr>
        <w:t>.</w:t>
      </w:r>
      <w:r>
        <w:rPr>
          <w:spacing w:val="38"/>
        </w:rPr>
        <w:t> </w:t>
      </w:r>
      <w:r>
        <w:rPr>
          <w:spacing w:val="-4"/>
        </w:rPr>
        <w:t>A</w:t>
      </w:r>
      <w:r>
        <w:rPr>
          <w:spacing w:val="-14"/>
        </w:rPr>
        <w:t> </w:t>
      </w:r>
      <w:r>
        <w:rPr>
          <w:spacing w:val="-4"/>
        </w:rPr>
        <w:t>los/as</w:t>
      </w:r>
      <w:r>
        <w:rPr>
          <w:spacing w:val="-14"/>
        </w:rPr>
        <w:t> </w:t>
      </w:r>
      <w:r>
        <w:rPr>
          <w:spacing w:val="-4"/>
        </w:rPr>
        <w:t>participantes</w:t>
      </w:r>
      <w:r>
        <w:rPr>
          <w:spacing w:val="-13"/>
        </w:rPr>
        <w:t> </w:t>
      </w:r>
      <w:r>
        <w:rPr>
          <w:spacing w:val="-4"/>
        </w:rPr>
        <w:t>de</w:t>
      </w:r>
      <w:r>
        <w:rPr>
          <w:spacing w:val="-14"/>
        </w:rPr>
        <w:t> </w:t>
      </w:r>
      <w:r>
        <w:rPr>
          <w:spacing w:val="-4"/>
        </w:rPr>
        <w:t>las</w:t>
      </w:r>
      <w:r>
        <w:rPr>
          <w:spacing w:val="-14"/>
        </w:rPr>
        <w:t> </w:t>
      </w:r>
      <w:r>
        <w:rPr>
          <w:spacing w:val="-4"/>
        </w:rPr>
        <w:t>charlas</w:t>
      </w:r>
      <w:r>
        <w:rPr>
          <w:spacing w:val="-14"/>
        </w:rPr>
        <w:t> </w:t>
      </w:r>
      <w:r>
        <w:rPr>
          <w:spacing w:val="-4"/>
        </w:rPr>
        <w:t>se</w:t>
      </w:r>
      <w:r>
        <w:rPr>
          <w:spacing w:val="-14"/>
        </w:rPr>
        <w:t> </w:t>
      </w:r>
      <w:r>
        <w:rPr>
          <w:spacing w:val="-4"/>
        </w:rPr>
        <w:t>les</w:t>
      </w:r>
      <w:r>
        <w:rPr>
          <w:spacing w:val="-13"/>
        </w:rPr>
        <w:t> </w:t>
      </w:r>
      <w:r>
        <w:rPr>
          <w:spacing w:val="-4"/>
        </w:rPr>
        <w:t>pasó</w:t>
      </w:r>
      <w:r>
        <w:rPr>
          <w:spacing w:val="-15"/>
        </w:rPr>
        <w:t> </w:t>
      </w:r>
      <w:r>
        <w:rPr>
          <w:spacing w:val="-4"/>
        </w:rPr>
        <w:t>un</w:t>
      </w:r>
      <w:r>
        <w:rPr>
          <w:spacing w:val="-14"/>
        </w:rPr>
        <w:t> </w:t>
      </w:r>
      <w:r>
        <w:rPr>
          <w:spacing w:val="-4"/>
        </w:rPr>
        <w:t>cuestionario antes</w:t>
      </w:r>
      <w:r>
        <w:rPr>
          <w:spacing w:val="-11"/>
        </w:rPr>
        <w:t> </w:t>
      </w:r>
      <w:r>
        <w:rPr>
          <w:spacing w:val="-4"/>
        </w:rPr>
        <w:t>de</w:t>
      </w:r>
      <w:r>
        <w:rPr>
          <w:spacing w:val="-11"/>
        </w:rPr>
        <w:t> </w:t>
      </w:r>
      <w:r>
        <w:rPr>
          <w:spacing w:val="-4"/>
        </w:rPr>
        <w:t>impartir</w:t>
      </w:r>
      <w:r>
        <w:rPr>
          <w:spacing w:val="-11"/>
        </w:rPr>
        <w:t> </w:t>
      </w:r>
      <w:r>
        <w:rPr>
          <w:spacing w:val="-4"/>
        </w:rPr>
        <w:t>la</w:t>
      </w:r>
      <w:r>
        <w:rPr>
          <w:spacing w:val="-10"/>
        </w:rPr>
        <w:t> </w:t>
      </w:r>
      <w:r>
        <w:rPr>
          <w:spacing w:val="-4"/>
        </w:rPr>
        <w:t>charla</w:t>
      </w:r>
      <w:r>
        <w:rPr>
          <w:spacing w:val="-12"/>
        </w:rPr>
        <w:t> </w:t>
      </w:r>
      <w:r>
        <w:rPr>
          <w:spacing w:val="-4"/>
        </w:rPr>
        <w:t>para</w:t>
      </w:r>
      <w:r>
        <w:rPr>
          <w:spacing w:val="-12"/>
        </w:rPr>
        <w:t> </w:t>
      </w:r>
      <w:r>
        <w:rPr>
          <w:spacing w:val="-4"/>
        </w:rPr>
        <w:t>evaluar</w:t>
      </w:r>
      <w:r>
        <w:rPr>
          <w:spacing w:val="-11"/>
        </w:rPr>
        <w:t> </w:t>
      </w:r>
      <w:r>
        <w:rPr>
          <w:spacing w:val="-4"/>
        </w:rPr>
        <w:t>sus</w:t>
      </w:r>
      <w:r>
        <w:rPr>
          <w:spacing w:val="-11"/>
        </w:rPr>
        <w:t> </w:t>
      </w:r>
      <w:r>
        <w:rPr>
          <w:spacing w:val="-4"/>
        </w:rPr>
        <w:t>conocimientos</w:t>
      </w:r>
      <w:r>
        <w:rPr>
          <w:spacing w:val="-11"/>
        </w:rPr>
        <w:t> </w:t>
      </w:r>
      <w:r>
        <w:rPr>
          <w:spacing w:val="-4"/>
        </w:rPr>
        <w:t>previos</w:t>
      </w:r>
      <w:r>
        <w:rPr>
          <w:spacing w:val="-11"/>
        </w:rPr>
        <w:t> </w:t>
      </w:r>
      <w:r>
        <w:rPr>
          <w:spacing w:val="-4"/>
        </w:rPr>
        <w:t>sobre</w:t>
      </w:r>
      <w:r>
        <w:rPr>
          <w:spacing w:val="-11"/>
        </w:rPr>
        <w:t> </w:t>
      </w:r>
      <w:r>
        <w:rPr>
          <w:spacing w:val="-4"/>
        </w:rPr>
        <w:t>el</w:t>
      </w:r>
      <w:r>
        <w:rPr>
          <w:spacing w:val="-11"/>
        </w:rPr>
        <w:t> </w:t>
      </w:r>
      <w:r>
        <w:rPr>
          <w:spacing w:val="-4"/>
        </w:rPr>
        <w:t>cáncer </w:t>
      </w:r>
      <w:r>
        <w:rPr/>
        <w:t>de mama, y un cuestionario posterior para comprobar que los contenidos más importantes</w:t>
      </w:r>
      <w:r>
        <w:rPr>
          <w:spacing w:val="-10"/>
        </w:rPr>
        <w:t> </w:t>
      </w:r>
      <w:r>
        <w:rPr/>
        <w:t>fueron</w:t>
      </w:r>
      <w:r>
        <w:rPr>
          <w:spacing w:val="-14"/>
        </w:rPr>
        <w:t> </w:t>
      </w:r>
      <w:r>
        <w:rPr/>
        <w:t>asimilados</w:t>
      </w:r>
      <w:r>
        <w:rPr>
          <w:spacing w:val="-9"/>
        </w:rPr>
        <w:t> </w:t>
      </w:r>
      <w:r>
        <w:rPr/>
        <w:t>de</w:t>
      </w:r>
      <w:r>
        <w:rPr>
          <w:spacing w:val="-12"/>
        </w:rPr>
        <w:t> </w:t>
      </w:r>
      <w:r>
        <w:rPr/>
        <w:t>manera</w:t>
      </w:r>
      <w:r>
        <w:rPr>
          <w:spacing w:val="-10"/>
        </w:rPr>
        <w:t> </w:t>
      </w:r>
      <w:r>
        <w:rPr/>
        <w:t>adecuada.</w:t>
      </w:r>
    </w:p>
    <w:p>
      <w:pPr>
        <w:pStyle w:val="BodyText"/>
        <w:spacing w:line="379" w:lineRule="auto" w:before="155"/>
        <w:ind w:left="852" w:right="1559" w:firstLine="707"/>
        <w:jc w:val="both"/>
      </w:pPr>
      <w:r>
        <w:rPr>
          <w:spacing w:val="-4"/>
        </w:rPr>
        <w:t>Hay</w:t>
      </w:r>
      <w:r>
        <w:rPr>
          <w:spacing w:val="-15"/>
        </w:rPr>
        <w:t> </w:t>
      </w:r>
      <w:r>
        <w:rPr>
          <w:spacing w:val="-4"/>
        </w:rPr>
        <w:t>que</w:t>
      </w:r>
      <w:r>
        <w:rPr>
          <w:spacing w:val="-14"/>
        </w:rPr>
        <w:t> </w:t>
      </w:r>
      <w:r>
        <w:rPr>
          <w:spacing w:val="-4"/>
        </w:rPr>
        <w:t>destacar</w:t>
      </w:r>
      <w:r>
        <w:rPr>
          <w:spacing w:val="-14"/>
        </w:rPr>
        <w:t> </w:t>
      </w:r>
      <w:r>
        <w:rPr>
          <w:spacing w:val="-4"/>
        </w:rPr>
        <w:t>que</w:t>
      </w:r>
      <w:r>
        <w:rPr>
          <w:spacing w:val="-10"/>
        </w:rPr>
        <w:t> </w:t>
      </w:r>
      <w:r>
        <w:rPr>
          <w:spacing w:val="-4"/>
        </w:rPr>
        <w:t>algunos</w:t>
      </w:r>
      <w:r>
        <w:rPr>
          <w:spacing w:val="-13"/>
        </w:rPr>
        <w:t> </w:t>
      </w:r>
      <w:r>
        <w:rPr>
          <w:spacing w:val="-4"/>
        </w:rPr>
        <w:t>de</w:t>
      </w:r>
      <w:r>
        <w:rPr>
          <w:spacing w:val="-13"/>
        </w:rPr>
        <w:t> </w:t>
      </w:r>
      <w:r>
        <w:rPr>
          <w:spacing w:val="-4"/>
        </w:rPr>
        <w:t>los/as</w:t>
      </w:r>
      <w:r>
        <w:rPr>
          <w:spacing w:val="-13"/>
        </w:rPr>
        <w:t> </w:t>
      </w:r>
      <w:r>
        <w:rPr>
          <w:spacing w:val="-4"/>
        </w:rPr>
        <w:t>asistentes</w:t>
      </w:r>
      <w:r>
        <w:rPr>
          <w:spacing w:val="-13"/>
        </w:rPr>
        <w:t> </w:t>
      </w:r>
      <w:r>
        <w:rPr>
          <w:spacing w:val="-4"/>
        </w:rPr>
        <w:t>de</w:t>
      </w:r>
      <w:r>
        <w:rPr>
          <w:spacing w:val="-13"/>
        </w:rPr>
        <w:t> </w:t>
      </w:r>
      <w:r>
        <w:rPr>
          <w:spacing w:val="-4"/>
        </w:rPr>
        <w:t>las</w:t>
      </w:r>
      <w:r>
        <w:rPr>
          <w:spacing w:val="-13"/>
        </w:rPr>
        <w:t> </w:t>
      </w:r>
      <w:r>
        <w:rPr>
          <w:spacing w:val="-4"/>
        </w:rPr>
        <w:t>charlas</w:t>
      </w:r>
      <w:r>
        <w:rPr>
          <w:spacing w:val="-13"/>
        </w:rPr>
        <w:t> </w:t>
      </w:r>
      <w:r>
        <w:rPr>
          <w:spacing w:val="-4"/>
        </w:rPr>
        <w:t>impartidas </w:t>
      </w:r>
      <w:r>
        <w:rPr/>
        <w:t>no responden el cuestionario o no se pasa el mismo por diversos motivos: por protección de datos, barrera idiomática; bajo nivel educativo de los/as </w:t>
      </w:r>
      <w:r>
        <w:rPr>
          <w:spacing w:val="-2"/>
        </w:rPr>
        <w:t>participantes,</w:t>
      </w:r>
      <w:r>
        <w:rPr>
          <w:spacing w:val="-12"/>
        </w:rPr>
        <w:t> </w:t>
      </w:r>
      <w:r>
        <w:rPr>
          <w:spacing w:val="-2"/>
        </w:rPr>
        <w:t>escaso</w:t>
      </w:r>
      <w:r>
        <w:rPr>
          <w:spacing w:val="-13"/>
        </w:rPr>
        <w:t> </w:t>
      </w:r>
      <w:r>
        <w:rPr>
          <w:spacing w:val="-2"/>
        </w:rPr>
        <w:t>tiempo</w:t>
      </w:r>
      <w:r>
        <w:rPr>
          <w:spacing w:val="-13"/>
        </w:rPr>
        <w:t> </w:t>
      </w:r>
      <w:r>
        <w:rPr>
          <w:spacing w:val="-2"/>
        </w:rPr>
        <w:t>para</w:t>
      </w:r>
      <w:r>
        <w:rPr>
          <w:spacing w:val="-13"/>
        </w:rPr>
        <w:t> </w:t>
      </w:r>
      <w:r>
        <w:rPr>
          <w:spacing w:val="-2"/>
        </w:rPr>
        <w:t>dar</w:t>
      </w:r>
      <w:r>
        <w:rPr>
          <w:spacing w:val="-14"/>
        </w:rPr>
        <w:t> </w:t>
      </w:r>
      <w:r>
        <w:rPr>
          <w:spacing w:val="-2"/>
        </w:rPr>
        <w:t>el</w:t>
      </w:r>
      <w:r>
        <w:rPr>
          <w:spacing w:val="-10"/>
        </w:rPr>
        <w:t> </w:t>
      </w:r>
      <w:r>
        <w:rPr>
          <w:spacing w:val="-2"/>
        </w:rPr>
        <w:t>contenido</w:t>
      </w:r>
      <w:r>
        <w:rPr>
          <w:spacing w:val="-13"/>
        </w:rPr>
        <w:t> </w:t>
      </w:r>
      <w:r>
        <w:rPr>
          <w:spacing w:val="-2"/>
        </w:rPr>
        <w:t>completo</w:t>
      </w:r>
      <w:r>
        <w:rPr>
          <w:spacing w:val="-13"/>
        </w:rPr>
        <w:t> </w:t>
      </w:r>
      <w:r>
        <w:rPr>
          <w:spacing w:val="-2"/>
        </w:rPr>
        <w:t>de</w:t>
      </w:r>
      <w:r>
        <w:rPr>
          <w:spacing w:val="-12"/>
        </w:rPr>
        <w:t> </w:t>
      </w:r>
      <w:r>
        <w:rPr>
          <w:spacing w:val="-2"/>
        </w:rPr>
        <w:t>la</w:t>
      </w:r>
      <w:r>
        <w:rPr>
          <w:spacing w:val="-11"/>
        </w:rPr>
        <w:t> </w:t>
      </w:r>
      <w:r>
        <w:rPr>
          <w:spacing w:val="-2"/>
        </w:rPr>
        <w:t>presentación, </w:t>
      </w:r>
      <w:r>
        <w:rPr/>
        <w:t>entre</w:t>
      </w:r>
      <w:r>
        <w:rPr>
          <w:spacing w:val="-16"/>
        </w:rPr>
        <w:t> </w:t>
      </w:r>
      <w:r>
        <w:rPr/>
        <w:t>otros.</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61" w:firstLine="707"/>
        <w:jc w:val="both"/>
        <w:rPr>
          <w:b/>
        </w:rPr>
      </w:pPr>
      <w:r>
        <w:rPr/>
        <w:t>Por tanto, el total de personas que responden los cuestionarios de valoración</w:t>
      </w:r>
      <w:r>
        <w:rPr>
          <w:spacing w:val="-19"/>
        </w:rPr>
        <w:t> </w:t>
      </w:r>
      <w:r>
        <w:rPr/>
        <w:t>es</w:t>
      </w:r>
      <w:r>
        <w:rPr>
          <w:spacing w:val="-20"/>
        </w:rPr>
        <w:t> </w:t>
      </w:r>
      <w:r>
        <w:rPr/>
        <w:t>de</w:t>
      </w:r>
      <w:r>
        <w:rPr>
          <w:spacing w:val="-20"/>
        </w:rPr>
        <w:t> </w:t>
      </w:r>
      <w:r>
        <w:rPr>
          <w:b/>
        </w:rPr>
        <w:t>2.348</w:t>
      </w:r>
      <w:r>
        <w:rPr>
          <w:b/>
          <w:spacing w:val="-21"/>
        </w:rPr>
        <w:t> </w:t>
      </w:r>
      <w:r>
        <w:rPr>
          <w:b/>
        </w:rPr>
        <w:t>participantes.</w:t>
      </w:r>
    </w:p>
    <w:p>
      <w:pPr>
        <w:pStyle w:val="BodyText"/>
        <w:spacing w:line="379" w:lineRule="auto" w:before="159"/>
        <w:ind w:left="852" w:right="1561" w:firstLine="707"/>
        <w:jc w:val="both"/>
      </w:pPr>
      <w:r>
        <w:rPr/>
        <w:t>Hay</w:t>
      </w:r>
      <w:r>
        <w:rPr>
          <w:spacing w:val="-13"/>
        </w:rPr>
        <w:t> </w:t>
      </w:r>
      <w:r>
        <w:rPr/>
        <w:t>que</w:t>
      </w:r>
      <w:r>
        <w:rPr>
          <w:spacing w:val="-13"/>
        </w:rPr>
        <w:t> </w:t>
      </w:r>
      <w:r>
        <w:rPr/>
        <w:t>añadir</w:t>
      </w:r>
      <w:r>
        <w:rPr>
          <w:spacing w:val="-14"/>
        </w:rPr>
        <w:t> </w:t>
      </w:r>
      <w:r>
        <w:rPr/>
        <w:t>que,</w:t>
      </w:r>
      <w:r>
        <w:rPr>
          <w:spacing w:val="-13"/>
        </w:rPr>
        <w:t> </w:t>
      </w:r>
      <w:r>
        <w:rPr/>
        <w:t>se</w:t>
      </w:r>
      <w:r>
        <w:rPr>
          <w:spacing w:val="-14"/>
        </w:rPr>
        <w:t> </w:t>
      </w:r>
      <w:r>
        <w:rPr/>
        <w:t>han</w:t>
      </w:r>
      <w:r>
        <w:rPr>
          <w:spacing w:val="-14"/>
        </w:rPr>
        <w:t> </w:t>
      </w:r>
      <w:r>
        <w:rPr/>
        <w:t>tenido</w:t>
      </w:r>
      <w:r>
        <w:rPr>
          <w:spacing w:val="-13"/>
        </w:rPr>
        <w:t> </w:t>
      </w:r>
      <w:r>
        <w:rPr/>
        <w:t>que</w:t>
      </w:r>
      <w:r>
        <w:rPr>
          <w:spacing w:val="-13"/>
        </w:rPr>
        <w:t> </w:t>
      </w:r>
      <w:r>
        <w:rPr/>
        <w:t>cancelar</w:t>
      </w:r>
      <w:r>
        <w:rPr>
          <w:spacing w:val="-14"/>
        </w:rPr>
        <w:t> </w:t>
      </w:r>
      <w:r>
        <w:rPr/>
        <w:t>2</w:t>
      </w:r>
      <w:r>
        <w:rPr>
          <w:spacing w:val="-12"/>
        </w:rPr>
        <w:t> </w:t>
      </w:r>
      <w:r>
        <w:rPr/>
        <w:t>charlas</w:t>
      </w:r>
      <w:r>
        <w:rPr>
          <w:spacing w:val="-13"/>
        </w:rPr>
        <w:t> </w:t>
      </w:r>
      <w:r>
        <w:rPr/>
        <w:t>de</w:t>
      </w:r>
      <w:r>
        <w:rPr>
          <w:spacing w:val="-13"/>
        </w:rPr>
        <w:t> </w:t>
      </w:r>
      <w:r>
        <w:rPr/>
        <w:t>las</w:t>
      </w:r>
      <w:r>
        <w:rPr>
          <w:spacing w:val="-13"/>
        </w:rPr>
        <w:t> </w:t>
      </w:r>
      <w:r>
        <w:rPr/>
        <w:t>previstas </w:t>
      </w:r>
      <w:r>
        <w:rPr>
          <w:spacing w:val="-2"/>
        </w:rPr>
        <w:t>entre</w:t>
      </w:r>
      <w:r>
        <w:rPr>
          <w:spacing w:val="-12"/>
        </w:rPr>
        <w:t> </w:t>
      </w:r>
      <w:r>
        <w:rPr>
          <w:spacing w:val="-2"/>
        </w:rPr>
        <w:t>las</w:t>
      </w:r>
      <w:r>
        <w:rPr>
          <w:spacing w:val="-13"/>
        </w:rPr>
        <w:t> </w:t>
      </w:r>
      <w:r>
        <w:rPr>
          <w:spacing w:val="-2"/>
        </w:rPr>
        <w:t>que</w:t>
      </w:r>
      <w:r>
        <w:rPr>
          <w:spacing w:val="-12"/>
        </w:rPr>
        <w:t> </w:t>
      </w:r>
      <w:r>
        <w:rPr>
          <w:spacing w:val="-2"/>
        </w:rPr>
        <w:t>se</w:t>
      </w:r>
      <w:r>
        <w:rPr>
          <w:spacing w:val="-12"/>
        </w:rPr>
        <w:t> </w:t>
      </w:r>
      <w:r>
        <w:rPr>
          <w:spacing w:val="-2"/>
        </w:rPr>
        <w:t>encuentra</w:t>
      </w:r>
      <w:r>
        <w:rPr>
          <w:spacing w:val="-13"/>
        </w:rPr>
        <w:t> </w:t>
      </w:r>
      <w:r>
        <w:rPr>
          <w:spacing w:val="-2"/>
        </w:rPr>
        <w:t>una</w:t>
      </w:r>
      <w:r>
        <w:rPr>
          <w:spacing w:val="-11"/>
        </w:rPr>
        <w:t> </w:t>
      </w:r>
      <w:r>
        <w:rPr>
          <w:spacing w:val="-2"/>
        </w:rPr>
        <w:t>charla</w:t>
      </w:r>
      <w:r>
        <w:rPr>
          <w:spacing w:val="-11"/>
        </w:rPr>
        <w:t> </w:t>
      </w:r>
      <w:r>
        <w:rPr>
          <w:spacing w:val="-2"/>
        </w:rPr>
        <w:t>dirigida</w:t>
      </w:r>
      <w:r>
        <w:rPr>
          <w:spacing w:val="-11"/>
        </w:rPr>
        <w:t> </w:t>
      </w:r>
      <w:r>
        <w:rPr>
          <w:spacing w:val="-2"/>
        </w:rPr>
        <w:t>a</w:t>
      </w:r>
      <w:r>
        <w:rPr>
          <w:spacing w:val="-13"/>
        </w:rPr>
        <w:t> </w:t>
      </w:r>
      <w:r>
        <w:rPr>
          <w:spacing w:val="-2"/>
        </w:rPr>
        <w:t>usuarias</w:t>
      </w:r>
      <w:r>
        <w:rPr>
          <w:spacing w:val="-13"/>
        </w:rPr>
        <w:t> </w:t>
      </w:r>
      <w:r>
        <w:rPr>
          <w:spacing w:val="-2"/>
        </w:rPr>
        <w:t>de</w:t>
      </w:r>
      <w:r>
        <w:rPr>
          <w:spacing w:val="-13"/>
        </w:rPr>
        <w:t> </w:t>
      </w:r>
      <w:r>
        <w:rPr>
          <w:spacing w:val="-2"/>
        </w:rPr>
        <w:t>Nuevo</w:t>
      </w:r>
      <w:r>
        <w:rPr>
          <w:spacing w:val="-13"/>
        </w:rPr>
        <w:t> </w:t>
      </w:r>
      <w:r>
        <w:rPr>
          <w:spacing w:val="-2"/>
        </w:rPr>
        <w:t>Hogar</w:t>
      </w:r>
      <w:r>
        <w:rPr>
          <w:spacing w:val="-14"/>
        </w:rPr>
        <w:t> </w:t>
      </w:r>
      <w:r>
        <w:rPr>
          <w:spacing w:val="-2"/>
        </w:rPr>
        <w:t>Betania </w:t>
      </w:r>
      <w:r>
        <w:rPr/>
        <w:t>en el municipio de Tacoronte y otra a usuarios/as del Centro de Mayores de Guargacho.</w:t>
      </w:r>
      <w:r>
        <w:rPr>
          <w:spacing w:val="-16"/>
        </w:rPr>
        <w:t> </w:t>
      </w:r>
      <w:r>
        <w:rPr/>
        <w:t>Ambas</w:t>
      </w:r>
      <w:r>
        <w:rPr>
          <w:spacing w:val="-17"/>
        </w:rPr>
        <w:t> </w:t>
      </w:r>
      <w:r>
        <w:rPr/>
        <w:t>han</w:t>
      </w:r>
      <w:r>
        <w:rPr>
          <w:spacing w:val="-18"/>
        </w:rPr>
        <w:t> </w:t>
      </w:r>
      <w:r>
        <w:rPr/>
        <w:t>sido</w:t>
      </w:r>
      <w:r>
        <w:rPr>
          <w:spacing w:val="-17"/>
        </w:rPr>
        <w:t> </w:t>
      </w:r>
      <w:r>
        <w:rPr/>
        <w:t>canceladas</w:t>
      </w:r>
      <w:r>
        <w:rPr>
          <w:spacing w:val="-16"/>
        </w:rPr>
        <w:t> </w:t>
      </w:r>
      <w:r>
        <w:rPr/>
        <w:t>por</w:t>
      </w:r>
      <w:r>
        <w:rPr>
          <w:spacing w:val="-17"/>
        </w:rPr>
        <w:t> </w:t>
      </w:r>
      <w:r>
        <w:rPr/>
        <w:t>motivos</w:t>
      </w:r>
      <w:r>
        <w:rPr>
          <w:spacing w:val="-17"/>
        </w:rPr>
        <w:t> </w:t>
      </w:r>
      <w:r>
        <w:rPr/>
        <w:t>externos</w:t>
      </w:r>
      <w:r>
        <w:rPr>
          <w:spacing w:val="-16"/>
        </w:rPr>
        <w:t> </w:t>
      </w:r>
      <w:r>
        <w:rPr/>
        <w:t>a</w:t>
      </w:r>
      <w:r>
        <w:rPr>
          <w:spacing w:val="-18"/>
        </w:rPr>
        <w:t> </w:t>
      </w:r>
      <w:r>
        <w:rPr/>
        <w:t>la</w:t>
      </w:r>
      <w:r>
        <w:rPr>
          <w:spacing w:val="-14"/>
        </w:rPr>
        <w:t> </w:t>
      </w:r>
      <w:r>
        <w:rPr/>
        <w:t>entidad.</w:t>
      </w:r>
    </w:p>
    <w:p>
      <w:pPr>
        <w:pStyle w:val="BodyText"/>
        <w:spacing w:line="379" w:lineRule="auto" w:before="156"/>
        <w:ind w:left="852" w:right="1562" w:firstLine="707"/>
        <w:jc w:val="both"/>
      </w:pPr>
      <w:r>
        <w:rPr>
          <w:spacing w:val="-4"/>
        </w:rPr>
        <w:t>A</w:t>
      </w:r>
      <w:r>
        <w:rPr>
          <w:spacing w:val="-15"/>
        </w:rPr>
        <w:t> </w:t>
      </w:r>
      <w:r>
        <w:rPr>
          <w:spacing w:val="-4"/>
        </w:rPr>
        <w:t>continuación,</w:t>
      </w:r>
      <w:r>
        <w:rPr>
          <w:spacing w:val="-14"/>
        </w:rPr>
        <w:t> </w:t>
      </w:r>
      <w:r>
        <w:rPr>
          <w:spacing w:val="-4"/>
        </w:rPr>
        <w:t>se</w:t>
      </w:r>
      <w:r>
        <w:rPr>
          <w:spacing w:val="-14"/>
        </w:rPr>
        <w:t> </w:t>
      </w:r>
      <w:r>
        <w:rPr>
          <w:spacing w:val="-4"/>
        </w:rPr>
        <w:t>muestra</w:t>
      </w:r>
      <w:r>
        <w:rPr>
          <w:spacing w:val="-14"/>
        </w:rPr>
        <w:t> </w:t>
      </w:r>
      <w:r>
        <w:rPr>
          <w:spacing w:val="-4"/>
        </w:rPr>
        <w:t>una</w:t>
      </w:r>
      <w:r>
        <w:rPr>
          <w:spacing w:val="-14"/>
        </w:rPr>
        <w:t> </w:t>
      </w:r>
      <w:r>
        <w:rPr>
          <w:spacing w:val="-4"/>
        </w:rPr>
        <w:t>tabla</w:t>
      </w:r>
      <w:r>
        <w:rPr>
          <w:spacing w:val="-14"/>
        </w:rPr>
        <w:t> </w:t>
      </w:r>
      <w:r>
        <w:rPr>
          <w:spacing w:val="-4"/>
        </w:rPr>
        <w:t>que</w:t>
      </w:r>
      <w:r>
        <w:rPr>
          <w:spacing w:val="-14"/>
        </w:rPr>
        <w:t> </w:t>
      </w:r>
      <w:r>
        <w:rPr>
          <w:spacing w:val="-4"/>
        </w:rPr>
        <w:t>recoge</w:t>
      </w:r>
      <w:r>
        <w:rPr>
          <w:spacing w:val="-14"/>
        </w:rPr>
        <w:t> </w:t>
      </w:r>
      <w:r>
        <w:rPr>
          <w:spacing w:val="-4"/>
        </w:rPr>
        <w:t>el</w:t>
      </w:r>
      <w:r>
        <w:rPr>
          <w:spacing w:val="-14"/>
        </w:rPr>
        <w:t> </w:t>
      </w:r>
      <w:r>
        <w:rPr>
          <w:spacing w:val="-4"/>
        </w:rPr>
        <w:t>número</w:t>
      </w:r>
      <w:r>
        <w:rPr>
          <w:spacing w:val="-14"/>
        </w:rPr>
        <w:t> </w:t>
      </w:r>
      <w:r>
        <w:rPr>
          <w:spacing w:val="-4"/>
        </w:rPr>
        <w:t>total</w:t>
      </w:r>
      <w:r>
        <w:rPr>
          <w:spacing w:val="-14"/>
        </w:rPr>
        <w:t> </w:t>
      </w:r>
      <w:r>
        <w:rPr>
          <w:spacing w:val="-4"/>
        </w:rPr>
        <w:t>de</w:t>
      </w:r>
      <w:r>
        <w:rPr>
          <w:spacing w:val="-14"/>
        </w:rPr>
        <w:t> </w:t>
      </w:r>
      <w:r>
        <w:rPr>
          <w:spacing w:val="-4"/>
        </w:rPr>
        <w:t>charlas </w:t>
      </w:r>
      <w:r>
        <w:rPr>
          <w:spacing w:val="-2"/>
        </w:rPr>
        <w:t>impartidas</w:t>
      </w:r>
      <w:r>
        <w:rPr>
          <w:spacing w:val="-15"/>
        </w:rPr>
        <w:t> </w:t>
      </w:r>
      <w:r>
        <w:rPr>
          <w:spacing w:val="-2"/>
        </w:rPr>
        <w:t>en</w:t>
      </w:r>
      <w:r>
        <w:rPr>
          <w:spacing w:val="-15"/>
        </w:rPr>
        <w:t> </w:t>
      </w:r>
      <w:r>
        <w:rPr>
          <w:spacing w:val="-2"/>
        </w:rPr>
        <w:t>los</w:t>
      </w:r>
      <w:r>
        <w:rPr>
          <w:spacing w:val="-15"/>
        </w:rPr>
        <w:t> </w:t>
      </w:r>
      <w:r>
        <w:rPr>
          <w:spacing w:val="-2"/>
        </w:rPr>
        <w:t>municipios</w:t>
      </w:r>
      <w:r>
        <w:rPr>
          <w:spacing w:val="-15"/>
        </w:rPr>
        <w:t> </w:t>
      </w:r>
      <w:r>
        <w:rPr>
          <w:spacing w:val="-2"/>
        </w:rPr>
        <w:t>de</w:t>
      </w:r>
      <w:r>
        <w:rPr>
          <w:spacing w:val="-15"/>
        </w:rPr>
        <w:t> </w:t>
      </w:r>
      <w:r>
        <w:rPr>
          <w:spacing w:val="-2"/>
        </w:rPr>
        <w:t>la</w:t>
      </w:r>
      <w:r>
        <w:rPr>
          <w:spacing w:val="-15"/>
        </w:rPr>
        <w:t> </w:t>
      </w:r>
      <w:r>
        <w:rPr>
          <w:spacing w:val="-2"/>
        </w:rPr>
        <w:t>isla</w:t>
      </w:r>
      <w:r>
        <w:rPr>
          <w:spacing w:val="-15"/>
        </w:rPr>
        <w:t> </w:t>
      </w:r>
      <w:r>
        <w:rPr>
          <w:spacing w:val="-2"/>
        </w:rPr>
        <w:t>de</w:t>
      </w:r>
      <w:r>
        <w:rPr>
          <w:spacing w:val="-15"/>
        </w:rPr>
        <w:t> </w:t>
      </w:r>
      <w:r>
        <w:rPr>
          <w:spacing w:val="-2"/>
        </w:rPr>
        <w:t>Tenerife</w:t>
      </w:r>
      <w:r>
        <w:rPr>
          <w:spacing w:val="-14"/>
        </w:rPr>
        <w:t> </w:t>
      </w:r>
      <w:r>
        <w:rPr>
          <w:spacing w:val="-2"/>
        </w:rPr>
        <w:t>y</w:t>
      </w:r>
      <w:r>
        <w:rPr>
          <w:spacing w:val="-16"/>
        </w:rPr>
        <w:t> </w:t>
      </w:r>
      <w:r>
        <w:rPr>
          <w:spacing w:val="-2"/>
        </w:rPr>
        <w:t>en</w:t>
      </w:r>
      <w:r>
        <w:rPr>
          <w:spacing w:val="-15"/>
        </w:rPr>
        <w:t> </w:t>
      </w:r>
      <w:r>
        <w:rPr>
          <w:spacing w:val="-2"/>
        </w:rPr>
        <w:t>las</w:t>
      </w:r>
      <w:r>
        <w:rPr>
          <w:spacing w:val="-15"/>
        </w:rPr>
        <w:t> </w:t>
      </w:r>
      <w:r>
        <w:rPr>
          <w:spacing w:val="-2"/>
        </w:rPr>
        <w:t>islas</w:t>
      </w:r>
      <w:r>
        <w:rPr>
          <w:spacing w:val="-15"/>
        </w:rPr>
        <w:t> </w:t>
      </w:r>
      <w:r>
        <w:rPr>
          <w:spacing w:val="-2"/>
        </w:rPr>
        <w:t>de</w:t>
      </w:r>
      <w:r>
        <w:rPr>
          <w:spacing w:val="-15"/>
        </w:rPr>
        <w:t> </w:t>
      </w:r>
      <w:r>
        <w:rPr>
          <w:spacing w:val="-2"/>
        </w:rPr>
        <w:t>La</w:t>
      </w:r>
      <w:r>
        <w:rPr>
          <w:spacing w:val="-15"/>
        </w:rPr>
        <w:t> </w:t>
      </w:r>
      <w:r>
        <w:rPr>
          <w:spacing w:val="-2"/>
        </w:rPr>
        <w:t>Gomera,</w:t>
      </w:r>
      <w:r>
        <w:rPr>
          <w:spacing w:val="-14"/>
        </w:rPr>
        <w:t> </w:t>
      </w:r>
      <w:r>
        <w:rPr>
          <w:spacing w:val="-2"/>
        </w:rPr>
        <w:t>La </w:t>
      </w:r>
      <w:r>
        <w:rPr/>
        <w:t>Palma</w:t>
      </w:r>
      <w:r>
        <w:rPr>
          <w:spacing w:val="-18"/>
        </w:rPr>
        <w:t> </w:t>
      </w:r>
      <w:r>
        <w:rPr/>
        <w:t>y</w:t>
      </w:r>
      <w:r>
        <w:rPr>
          <w:spacing w:val="-14"/>
        </w:rPr>
        <w:t> </w:t>
      </w:r>
      <w:r>
        <w:rPr/>
        <w:t>El</w:t>
      </w:r>
      <w:r>
        <w:rPr>
          <w:spacing w:val="-17"/>
        </w:rPr>
        <w:t> </w:t>
      </w:r>
      <w:r>
        <w:rPr/>
        <w:t>Hierro</w:t>
      </w:r>
      <w:r>
        <w:rPr>
          <w:spacing w:val="-18"/>
        </w:rPr>
        <w:t> </w:t>
      </w:r>
      <w:r>
        <w:rPr/>
        <w:t>durante</w:t>
      </w:r>
      <w:r>
        <w:rPr>
          <w:spacing w:val="-17"/>
        </w:rPr>
        <w:t> </w:t>
      </w:r>
      <w:r>
        <w:rPr/>
        <w:t>el</w:t>
      </w:r>
      <w:r>
        <w:rPr>
          <w:spacing w:val="-18"/>
        </w:rPr>
        <w:t> </w:t>
      </w:r>
      <w:r>
        <w:rPr/>
        <w:t>año</w:t>
      </w:r>
      <w:r>
        <w:rPr>
          <w:spacing w:val="-18"/>
        </w:rPr>
        <w:t> </w:t>
      </w:r>
      <w:r>
        <w:rPr/>
        <w:t>2024:</w:t>
      </w:r>
    </w:p>
    <w:p>
      <w:pPr>
        <w:pStyle w:val="BodyText"/>
      </w:pPr>
    </w:p>
    <w:p>
      <w:pPr>
        <w:pStyle w:val="BodyText"/>
      </w:pPr>
    </w:p>
    <w:p>
      <w:pPr>
        <w:pStyle w:val="BodyText"/>
      </w:pPr>
    </w:p>
    <w:p>
      <w:pPr>
        <w:pStyle w:val="BodyText"/>
      </w:pPr>
    </w:p>
    <w:p>
      <w:pPr>
        <w:pStyle w:val="BodyText"/>
        <w:spacing w:before="228"/>
      </w:pPr>
    </w:p>
    <w:p>
      <w:pPr>
        <w:pStyle w:val="Heading6"/>
        <w:spacing w:before="1"/>
      </w:pPr>
      <w:r>
        <w:rPr>
          <w:w w:val="85"/>
        </w:rPr>
        <w:t>Tabla</w:t>
      </w:r>
      <w:r>
        <w:rPr>
          <w:spacing w:val="-3"/>
          <w:w w:val="85"/>
        </w:rPr>
        <w:t> </w:t>
      </w:r>
      <w:r>
        <w:rPr>
          <w:spacing w:val="-5"/>
        </w:rPr>
        <w:t>4.</w:t>
      </w:r>
    </w:p>
    <w:p>
      <w:pPr>
        <w:spacing w:line="252" w:lineRule="auto" w:before="14"/>
        <w:ind w:left="852" w:right="1425" w:firstLine="0"/>
        <w:jc w:val="left"/>
        <w:rPr>
          <w:i/>
          <w:sz w:val="24"/>
        </w:rPr>
      </w:pPr>
      <w:r>
        <w:rPr>
          <w:i/>
          <w:spacing w:val="-4"/>
          <w:sz w:val="24"/>
        </w:rPr>
        <w:t>Número</w:t>
      </w:r>
      <w:r>
        <w:rPr>
          <w:i/>
          <w:spacing w:val="-24"/>
          <w:sz w:val="24"/>
        </w:rPr>
        <w:t> </w:t>
      </w:r>
      <w:r>
        <w:rPr>
          <w:i/>
          <w:spacing w:val="-4"/>
          <w:sz w:val="24"/>
        </w:rPr>
        <w:t>de</w:t>
      </w:r>
      <w:r>
        <w:rPr>
          <w:i/>
          <w:spacing w:val="-24"/>
          <w:sz w:val="24"/>
        </w:rPr>
        <w:t> </w:t>
      </w:r>
      <w:r>
        <w:rPr>
          <w:i/>
          <w:spacing w:val="-4"/>
          <w:sz w:val="24"/>
        </w:rPr>
        <w:t>charlas</w:t>
      </w:r>
      <w:r>
        <w:rPr>
          <w:i/>
          <w:spacing w:val="-22"/>
          <w:sz w:val="24"/>
        </w:rPr>
        <w:t> </w:t>
      </w:r>
      <w:r>
        <w:rPr>
          <w:i/>
          <w:spacing w:val="-4"/>
          <w:sz w:val="24"/>
        </w:rPr>
        <w:t>impartidas</w:t>
      </w:r>
      <w:r>
        <w:rPr>
          <w:i/>
          <w:spacing w:val="-22"/>
          <w:sz w:val="24"/>
        </w:rPr>
        <w:t> </w:t>
      </w:r>
      <w:r>
        <w:rPr>
          <w:i/>
          <w:spacing w:val="-4"/>
          <w:sz w:val="24"/>
        </w:rPr>
        <w:t>en</w:t>
      </w:r>
      <w:r>
        <w:rPr>
          <w:i/>
          <w:spacing w:val="-21"/>
          <w:sz w:val="24"/>
        </w:rPr>
        <w:t> </w:t>
      </w:r>
      <w:r>
        <w:rPr>
          <w:i/>
          <w:spacing w:val="-4"/>
          <w:sz w:val="24"/>
        </w:rPr>
        <w:t>los</w:t>
      </w:r>
      <w:r>
        <w:rPr>
          <w:i/>
          <w:spacing w:val="-23"/>
          <w:sz w:val="24"/>
        </w:rPr>
        <w:t> </w:t>
      </w:r>
      <w:r>
        <w:rPr>
          <w:i/>
          <w:spacing w:val="-4"/>
          <w:sz w:val="24"/>
        </w:rPr>
        <w:t>municipios</w:t>
      </w:r>
      <w:r>
        <w:rPr>
          <w:i/>
          <w:spacing w:val="-23"/>
          <w:sz w:val="24"/>
        </w:rPr>
        <w:t> </w:t>
      </w:r>
      <w:r>
        <w:rPr>
          <w:i/>
          <w:spacing w:val="-4"/>
          <w:sz w:val="24"/>
        </w:rPr>
        <w:t>de</w:t>
      </w:r>
      <w:r>
        <w:rPr>
          <w:i/>
          <w:spacing w:val="-24"/>
          <w:sz w:val="24"/>
        </w:rPr>
        <w:t> </w:t>
      </w:r>
      <w:r>
        <w:rPr>
          <w:i/>
          <w:spacing w:val="-4"/>
          <w:sz w:val="24"/>
        </w:rPr>
        <w:t>Tenerife</w:t>
      </w:r>
      <w:r>
        <w:rPr>
          <w:i/>
          <w:spacing w:val="-24"/>
          <w:sz w:val="24"/>
        </w:rPr>
        <w:t> </w:t>
      </w:r>
      <w:r>
        <w:rPr>
          <w:i/>
          <w:spacing w:val="-4"/>
          <w:sz w:val="24"/>
        </w:rPr>
        <w:t>y</w:t>
      </w:r>
      <w:r>
        <w:rPr>
          <w:i/>
          <w:spacing w:val="-24"/>
          <w:sz w:val="24"/>
        </w:rPr>
        <w:t> </w:t>
      </w:r>
      <w:r>
        <w:rPr>
          <w:i/>
          <w:spacing w:val="-4"/>
          <w:sz w:val="24"/>
        </w:rPr>
        <w:t>en</w:t>
      </w:r>
      <w:r>
        <w:rPr>
          <w:i/>
          <w:spacing w:val="-24"/>
          <w:sz w:val="24"/>
        </w:rPr>
        <w:t> </w:t>
      </w:r>
      <w:r>
        <w:rPr>
          <w:i/>
          <w:spacing w:val="-4"/>
          <w:sz w:val="24"/>
        </w:rPr>
        <w:t>la</w:t>
      </w:r>
      <w:r>
        <w:rPr>
          <w:i/>
          <w:spacing w:val="-24"/>
          <w:sz w:val="24"/>
        </w:rPr>
        <w:t> </w:t>
      </w:r>
      <w:r>
        <w:rPr>
          <w:i/>
          <w:spacing w:val="-4"/>
          <w:sz w:val="24"/>
        </w:rPr>
        <w:t>isla</w:t>
      </w:r>
      <w:r>
        <w:rPr>
          <w:i/>
          <w:spacing w:val="-24"/>
          <w:sz w:val="24"/>
        </w:rPr>
        <w:t> </w:t>
      </w:r>
      <w:r>
        <w:rPr>
          <w:i/>
          <w:spacing w:val="-4"/>
          <w:sz w:val="24"/>
        </w:rPr>
        <w:t>de</w:t>
      </w:r>
      <w:r>
        <w:rPr>
          <w:i/>
          <w:spacing w:val="-24"/>
          <w:sz w:val="24"/>
        </w:rPr>
        <w:t> </w:t>
      </w:r>
      <w:r>
        <w:rPr>
          <w:i/>
          <w:spacing w:val="-4"/>
          <w:sz w:val="24"/>
        </w:rPr>
        <w:t>La </w:t>
      </w:r>
      <w:r>
        <w:rPr>
          <w:i/>
          <w:sz w:val="24"/>
        </w:rPr>
        <w:t>Gomera,</w:t>
      </w:r>
      <w:r>
        <w:rPr>
          <w:i/>
          <w:spacing w:val="-15"/>
          <w:sz w:val="24"/>
        </w:rPr>
        <w:t> </w:t>
      </w:r>
      <w:r>
        <w:rPr>
          <w:i/>
          <w:sz w:val="24"/>
        </w:rPr>
        <w:t>La</w:t>
      </w:r>
      <w:r>
        <w:rPr>
          <w:i/>
          <w:spacing w:val="-15"/>
          <w:sz w:val="24"/>
        </w:rPr>
        <w:t> </w:t>
      </w:r>
      <w:r>
        <w:rPr>
          <w:i/>
          <w:sz w:val="24"/>
        </w:rPr>
        <w:t>Palma</w:t>
      </w:r>
      <w:r>
        <w:rPr>
          <w:i/>
          <w:spacing w:val="-12"/>
          <w:sz w:val="24"/>
        </w:rPr>
        <w:t> </w:t>
      </w:r>
      <w:r>
        <w:rPr>
          <w:i/>
          <w:sz w:val="24"/>
        </w:rPr>
        <w:t>y</w:t>
      </w:r>
      <w:r>
        <w:rPr>
          <w:i/>
          <w:spacing w:val="-15"/>
          <w:sz w:val="24"/>
        </w:rPr>
        <w:t> </w:t>
      </w:r>
      <w:r>
        <w:rPr>
          <w:i/>
          <w:sz w:val="24"/>
        </w:rPr>
        <w:t>El</w:t>
      </w:r>
      <w:r>
        <w:rPr>
          <w:i/>
          <w:spacing w:val="-12"/>
          <w:sz w:val="24"/>
        </w:rPr>
        <w:t> </w:t>
      </w:r>
      <w:r>
        <w:rPr>
          <w:i/>
          <w:sz w:val="24"/>
        </w:rPr>
        <w:t>Hierro</w:t>
      </w:r>
    </w:p>
    <w:p>
      <w:pPr>
        <w:pStyle w:val="BodyText"/>
        <w:spacing w:before="10"/>
        <w:rPr>
          <w:i/>
          <w:sz w:val="20"/>
        </w:rPr>
      </w:pPr>
    </w:p>
    <w:tbl>
      <w:tblPr>
        <w:tblW w:w="0" w:type="auto"/>
        <w:jc w:val="left"/>
        <w:tblInd w:w="862" w:type="dxa"/>
        <w:tblBorders>
          <w:top w:val="single" w:sz="4" w:space="0" w:color="83C9EB"/>
          <w:left w:val="single" w:sz="4" w:space="0" w:color="83C9EB"/>
          <w:bottom w:val="single" w:sz="4" w:space="0" w:color="83C9EB"/>
          <w:right w:val="single" w:sz="4" w:space="0" w:color="83C9EB"/>
          <w:insideH w:val="single" w:sz="4" w:space="0" w:color="83C9EB"/>
          <w:insideV w:val="single" w:sz="4" w:space="0" w:color="83C9EB"/>
        </w:tblBorders>
        <w:tblLayout w:type="fixed"/>
        <w:tblCellMar>
          <w:top w:w="0" w:type="dxa"/>
          <w:left w:w="0" w:type="dxa"/>
          <w:bottom w:w="0" w:type="dxa"/>
          <w:right w:w="0" w:type="dxa"/>
        </w:tblCellMar>
        <w:tblLook w:val="01E0"/>
      </w:tblPr>
      <w:tblGrid>
        <w:gridCol w:w="4859"/>
        <w:gridCol w:w="2091"/>
      </w:tblGrid>
      <w:tr>
        <w:trPr>
          <w:trHeight w:val="292" w:hRule="atLeast"/>
        </w:trPr>
        <w:tc>
          <w:tcPr>
            <w:tcW w:w="4859" w:type="dxa"/>
            <w:tcBorders>
              <w:bottom w:val="single" w:sz="12" w:space="0" w:color="45AFE0"/>
            </w:tcBorders>
            <w:shd w:val="clear" w:color="auto" w:fill="C5D2FF"/>
          </w:tcPr>
          <w:p>
            <w:pPr>
              <w:pStyle w:val="TableParagraph"/>
              <w:spacing w:line="272" w:lineRule="exact"/>
              <w:ind w:left="10"/>
              <w:rPr>
                <w:b/>
                <w:sz w:val="24"/>
              </w:rPr>
            </w:pPr>
            <w:r>
              <w:rPr>
                <w:b/>
                <w:spacing w:val="-2"/>
                <w:sz w:val="24"/>
              </w:rPr>
              <w:t>MUNICIPIO</w:t>
            </w:r>
          </w:p>
        </w:tc>
        <w:tc>
          <w:tcPr>
            <w:tcW w:w="2091" w:type="dxa"/>
            <w:tcBorders>
              <w:bottom w:val="single" w:sz="12" w:space="0" w:color="45AFE0"/>
            </w:tcBorders>
            <w:shd w:val="clear" w:color="auto" w:fill="C5D2FF"/>
          </w:tcPr>
          <w:p>
            <w:pPr>
              <w:pStyle w:val="TableParagraph"/>
              <w:spacing w:line="272" w:lineRule="exact"/>
              <w:ind w:left="10"/>
              <w:rPr>
                <w:b/>
                <w:sz w:val="24"/>
              </w:rPr>
            </w:pPr>
            <w:r>
              <w:rPr>
                <w:b/>
                <w:sz w:val="24"/>
              </w:rPr>
              <w:t>Nº </w:t>
            </w:r>
            <w:r>
              <w:rPr>
                <w:b/>
                <w:spacing w:val="-2"/>
                <w:sz w:val="24"/>
              </w:rPr>
              <w:t>CHARLAS</w:t>
            </w:r>
          </w:p>
        </w:tc>
      </w:tr>
      <w:tr>
        <w:trPr>
          <w:trHeight w:val="291" w:hRule="atLeast"/>
        </w:trPr>
        <w:tc>
          <w:tcPr>
            <w:tcW w:w="4859" w:type="dxa"/>
            <w:tcBorders>
              <w:top w:val="single" w:sz="12" w:space="0" w:color="45AFE0"/>
            </w:tcBorders>
          </w:tcPr>
          <w:p>
            <w:pPr>
              <w:pStyle w:val="TableParagraph"/>
              <w:spacing w:line="272" w:lineRule="exact"/>
              <w:ind w:left="107"/>
              <w:jc w:val="left"/>
              <w:rPr>
                <w:b/>
                <w:sz w:val="24"/>
              </w:rPr>
            </w:pPr>
            <w:r>
              <w:rPr>
                <w:b/>
                <w:sz w:val="24"/>
              </w:rPr>
              <w:t>SANTA</w:t>
            </w:r>
            <w:r>
              <w:rPr>
                <w:b/>
                <w:spacing w:val="-3"/>
                <w:sz w:val="24"/>
              </w:rPr>
              <w:t> </w:t>
            </w:r>
            <w:r>
              <w:rPr>
                <w:b/>
                <w:spacing w:val="-4"/>
                <w:sz w:val="24"/>
              </w:rPr>
              <w:t>CRUZ</w:t>
            </w:r>
          </w:p>
        </w:tc>
        <w:tc>
          <w:tcPr>
            <w:tcW w:w="2091" w:type="dxa"/>
            <w:tcBorders>
              <w:top w:val="single" w:sz="12" w:space="0" w:color="45AFE0"/>
            </w:tcBorders>
          </w:tcPr>
          <w:p>
            <w:pPr>
              <w:pStyle w:val="TableParagraph"/>
              <w:spacing w:line="272" w:lineRule="exact"/>
              <w:ind w:left="10"/>
              <w:rPr>
                <w:sz w:val="24"/>
              </w:rPr>
            </w:pPr>
            <w:r>
              <w:rPr>
                <w:spacing w:val="-5"/>
                <w:sz w:val="24"/>
              </w:rPr>
              <w:t>46</w:t>
            </w:r>
          </w:p>
        </w:tc>
      </w:tr>
      <w:tr>
        <w:trPr>
          <w:trHeight w:val="294" w:hRule="atLeast"/>
        </w:trPr>
        <w:tc>
          <w:tcPr>
            <w:tcW w:w="4859" w:type="dxa"/>
          </w:tcPr>
          <w:p>
            <w:pPr>
              <w:pStyle w:val="TableParagraph"/>
              <w:spacing w:line="275" w:lineRule="exact"/>
              <w:ind w:left="107"/>
              <w:jc w:val="left"/>
              <w:rPr>
                <w:b/>
                <w:sz w:val="24"/>
              </w:rPr>
            </w:pPr>
            <w:r>
              <w:rPr>
                <w:b/>
                <w:sz w:val="24"/>
              </w:rPr>
              <w:t>LA </w:t>
            </w:r>
            <w:r>
              <w:rPr>
                <w:b/>
                <w:spacing w:val="-2"/>
                <w:sz w:val="24"/>
              </w:rPr>
              <w:t>LAGUNA</w:t>
            </w:r>
          </w:p>
        </w:tc>
        <w:tc>
          <w:tcPr>
            <w:tcW w:w="2091" w:type="dxa"/>
          </w:tcPr>
          <w:p>
            <w:pPr>
              <w:pStyle w:val="TableParagraph"/>
              <w:spacing w:line="275" w:lineRule="exact"/>
              <w:ind w:left="10"/>
              <w:rPr>
                <w:sz w:val="24"/>
              </w:rPr>
            </w:pPr>
            <w:r>
              <w:rPr>
                <w:spacing w:val="-5"/>
                <w:sz w:val="24"/>
              </w:rPr>
              <w:t>28</w:t>
            </w:r>
          </w:p>
        </w:tc>
      </w:tr>
      <w:tr>
        <w:trPr>
          <w:trHeight w:val="292" w:hRule="atLeast"/>
        </w:trPr>
        <w:tc>
          <w:tcPr>
            <w:tcW w:w="4859" w:type="dxa"/>
          </w:tcPr>
          <w:p>
            <w:pPr>
              <w:pStyle w:val="TableParagraph"/>
              <w:spacing w:line="272" w:lineRule="exact"/>
              <w:ind w:left="107"/>
              <w:jc w:val="left"/>
              <w:rPr>
                <w:b/>
                <w:sz w:val="24"/>
              </w:rPr>
            </w:pPr>
            <w:r>
              <w:rPr>
                <w:b/>
                <w:spacing w:val="-2"/>
                <w:sz w:val="24"/>
              </w:rPr>
              <w:t>ARONA</w:t>
            </w:r>
          </w:p>
        </w:tc>
        <w:tc>
          <w:tcPr>
            <w:tcW w:w="2091" w:type="dxa"/>
          </w:tcPr>
          <w:p>
            <w:pPr>
              <w:pStyle w:val="TableParagraph"/>
              <w:spacing w:line="272" w:lineRule="exact"/>
              <w:ind w:left="10"/>
              <w:rPr>
                <w:sz w:val="24"/>
              </w:rPr>
            </w:pPr>
            <w:r>
              <w:rPr>
                <w:spacing w:val="-5"/>
                <w:sz w:val="24"/>
              </w:rPr>
              <w:t>12</w:t>
            </w:r>
          </w:p>
        </w:tc>
      </w:tr>
      <w:tr>
        <w:trPr>
          <w:trHeight w:val="292" w:hRule="atLeast"/>
        </w:trPr>
        <w:tc>
          <w:tcPr>
            <w:tcW w:w="4859" w:type="dxa"/>
          </w:tcPr>
          <w:p>
            <w:pPr>
              <w:pStyle w:val="TableParagraph"/>
              <w:spacing w:line="272" w:lineRule="exact"/>
              <w:ind w:left="107"/>
              <w:jc w:val="left"/>
              <w:rPr>
                <w:b/>
                <w:sz w:val="24"/>
              </w:rPr>
            </w:pPr>
            <w:r>
              <w:rPr>
                <w:b/>
                <w:sz w:val="24"/>
              </w:rPr>
              <w:t>PUERTO</w:t>
            </w:r>
            <w:r>
              <w:rPr>
                <w:b/>
                <w:spacing w:val="-3"/>
                <w:sz w:val="24"/>
              </w:rPr>
              <w:t> </w:t>
            </w:r>
            <w:r>
              <w:rPr>
                <w:b/>
                <w:sz w:val="24"/>
              </w:rPr>
              <w:t>DE</w:t>
            </w:r>
            <w:r>
              <w:rPr>
                <w:b/>
                <w:spacing w:val="-1"/>
                <w:sz w:val="24"/>
              </w:rPr>
              <w:t> </w:t>
            </w:r>
            <w:r>
              <w:rPr>
                <w:b/>
                <w:sz w:val="24"/>
              </w:rPr>
              <w:t>LA</w:t>
            </w:r>
            <w:r>
              <w:rPr>
                <w:b/>
                <w:spacing w:val="-2"/>
                <w:sz w:val="24"/>
              </w:rPr>
              <w:t> </w:t>
            </w:r>
            <w:r>
              <w:rPr>
                <w:b/>
                <w:spacing w:val="-4"/>
                <w:sz w:val="24"/>
              </w:rPr>
              <w:t>CRUZ</w:t>
            </w:r>
          </w:p>
        </w:tc>
        <w:tc>
          <w:tcPr>
            <w:tcW w:w="2091" w:type="dxa"/>
          </w:tcPr>
          <w:p>
            <w:pPr>
              <w:pStyle w:val="TableParagraph"/>
              <w:spacing w:line="272" w:lineRule="exact"/>
              <w:ind w:left="10" w:right="3"/>
              <w:rPr>
                <w:sz w:val="24"/>
              </w:rPr>
            </w:pPr>
            <w:r>
              <w:rPr>
                <w:spacing w:val="-10"/>
                <w:sz w:val="24"/>
              </w:rPr>
              <w:t>1</w:t>
            </w:r>
          </w:p>
        </w:tc>
      </w:tr>
      <w:tr>
        <w:trPr>
          <w:trHeight w:val="292" w:hRule="atLeast"/>
        </w:trPr>
        <w:tc>
          <w:tcPr>
            <w:tcW w:w="4859" w:type="dxa"/>
          </w:tcPr>
          <w:p>
            <w:pPr>
              <w:pStyle w:val="TableParagraph"/>
              <w:spacing w:line="272" w:lineRule="exact"/>
              <w:ind w:left="107"/>
              <w:jc w:val="left"/>
              <w:rPr>
                <w:b/>
                <w:sz w:val="24"/>
              </w:rPr>
            </w:pPr>
            <w:r>
              <w:rPr>
                <w:b/>
                <w:sz w:val="24"/>
              </w:rPr>
              <w:t>SAN</w:t>
            </w:r>
            <w:r>
              <w:rPr>
                <w:b/>
                <w:spacing w:val="-2"/>
                <w:sz w:val="24"/>
              </w:rPr>
              <w:t> </w:t>
            </w:r>
            <w:r>
              <w:rPr>
                <w:b/>
                <w:sz w:val="24"/>
              </w:rPr>
              <w:t>MIGUEL</w:t>
            </w:r>
            <w:r>
              <w:rPr>
                <w:b/>
                <w:spacing w:val="-1"/>
                <w:sz w:val="24"/>
              </w:rPr>
              <w:t> </w:t>
            </w:r>
            <w:r>
              <w:rPr>
                <w:b/>
                <w:sz w:val="24"/>
              </w:rPr>
              <w:t>DE</w:t>
            </w:r>
            <w:r>
              <w:rPr>
                <w:b/>
                <w:spacing w:val="-1"/>
                <w:sz w:val="24"/>
              </w:rPr>
              <w:t> </w:t>
            </w:r>
            <w:r>
              <w:rPr>
                <w:b/>
                <w:spacing w:val="-4"/>
                <w:sz w:val="24"/>
              </w:rPr>
              <w:t>ABONA</w:t>
            </w:r>
          </w:p>
        </w:tc>
        <w:tc>
          <w:tcPr>
            <w:tcW w:w="2091" w:type="dxa"/>
          </w:tcPr>
          <w:p>
            <w:pPr>
              <w:pStyle w:val="TableParagraph"/>
              <w:spacing w:line="272" w:lineRule="exact"/>
              <w:ind w:left="10" w:right="3"/>
              <w:rPr>
                <w:sz w:val="24"/>
              </w:rPr>
            </w:pPr>
            <w:r>
              <w:rPr>
                <w:spacing w:val="-10"/>
                <w:sz w:val="24"/>
              </w:rPr>
              <w:t>3</w:t>
            </w:r>
          </w:p>
        </w:tc>
      </w:tr>
      <w:tr>
        <w:trPr>
          <w:trHeight w:val="294" w:hRule="atLeast"/>
        </w:trPr>
        <w:tc>
          <w:tcPr>
            <w:tcW w:w="4859" w:type="dxa"/>
          </w:tcPr>
          <w:p>
            <w:pPr>
              <w:pStyle w:val="TableParagraph"/>
              <w:spacing w:line="275" w:lineRule="exact"/>
              <w:ind w:left="107"/>
              <w:jc w:val="left"/>
              <w:rPr>
                <w:b/>
                <w:sz w:val="24"/>
              </w:rPr>
            </w:pPr>
            <w:r>
              <w:rPr>
                <w:b/>
                <w:sz w:val="24"/>
              </w:rPr>
              <w:t>EL </w:t>
            </w:r>
            <w:r>
              <w:rPr>
                <w:b/>
                <w:spacing w:val="-2"/>
                <w:sz w:val="24"/>
              </w:rPr>
              <w:t>SAUZAL</w:t>
            </w:r>
          </w:p>
        </w:tc>
        <w:tc>
          <w:tcPr>
            <w:tcW w:w="2091" w:type="dxa"/>
          </w:tcPr>
          <w:p>
            <w:pPr>
              <w:pStyle w:val="TableParagraph"/>
              <w:spacing w:line="275" w:lineRule="exact"/>
              <w:ind w:left="10" w:right="3"/>
              <w:rPr>
                <w:sz w:val="24"/>
              </w:rPr>
            </w:pPr>
            <w:r>
              <w:rPr>
                <w:spacing w:val="-10"/>
                <w:sz w:val="24"/>
              </w:rPr>
              <w:t>1</w:t>
            </w:r>
          </w:p>
        </w:tc>
      </w:tr>
      <w:tr>
        <w:trPr>
          <w:trHeight w:val="292" w:hRule="atLeast"/>
        </w:trPr>
        <w:tc>
          <w:tcPr>
            <w:tcW w:w="4859" w:type="dxa"/>
          </w:tcPr>
          <w:p>
            <w:pPr>
              <w:pStyle w:val="TableParagraph"/>
              <w:spacing w:line="272" w:lineRule="exact"/>
              <w:ind w:left="107"/>
              <w:jc w:val="left"/>
              <w:rPr>
                <w:b/>
                <w:sz w:val="24"/>
              </w:rPr>
            </w:pPr>
            <w:r>
              <w:rPr>
                <w:b/>
                <w:sz w:val="24"/>
              </w:rPr>
              <w:t>ICOD</w:t>
            </w:r>
            <w:r>
              <w:rPr>
                <w:b/>
                <w:spacing w:val="-1"/>
                <w:sz w:val="24"/>
              </w:rPr>
              <w:t> </w:t>
            </w:r>
            <w:r>
              <w:rPr>
                <w:b/>
                <w:sz w:val="24"/>
              </w:rPr>
              <w:t>DE</w:t>
            </w:r>
            <w:r>
              <w:rPr>
                <w:b/>
                <w:spacing w:val="-3"/>
                <w:sz w:val="24"/>
              </w:rPr>
              <w:t> </w:t>
            </w:r>
            <w:r>
              <w:rPr>
                <w:b/>
                <w:sz w:val="24"/>
              </w:rPr>
              <w:t>LOS </w:t>
            </w:r>
            <w:r>
              <w:rPr>
                <w:b/>
                <w:spacing w:val="-2"/>
                <w:sz w:val="24"/>
              </w:rPr>
              <w:t>VINOS</w:t>
            </w:r>
          </w:p>
        </w:tc>
        <w:tc>
          <w:tcPr>
            <w:tcW w:w="2091" w:type="dxa"/>
          </w:tcPr>
          <w:p>
            <w:pPr>
              <w:pStyle w:val="TableParagraph"/>
              <w:spacing w:line="272" w:lineRule="exact"/>
              <w:ind w:left="10" w:right="3"/>
              <w:rPr>
                <w:sz w:val="24"/>
              </w:rPr>
            </w:pPr>
            <w:r>
              <w:rPr>
                <w:spacing w:val="-10"/>
                <w:sz w:val="24"/>
              </w:rPr>
              <w:t>5</w:t>
            </w:r>
          </w:p>
        </w:tc>
      </w:tr>
      <w:tr>
        <w:trPr>
          <w:trHeight w:val="292" w:hRule="atLeast"/>
        </w:trPr>
        <w:tc>
          <w:tcPr>
            <w:tcW w:w="4859" w:type="dxa"/>
          </w:tcPr>
          <w:p>
            <w:pPr>
              <w:pStyle w:val="TableParagraph"/>
              <w:spacing w:line="272" w:lineRule="exact"/>
              <w:ind w:left="107"/>
              <w:jc w:val="left"/>
              <w:rPr>
                <w:b/>
                <w:sz w:val="24"/>
              </w:rPr>
            </w:pPr>
            <w:r>
              <w:rPr>
                <w:b/>
                <w:spacing w:val="-2"/>
                <w:sz w:val="24"/>
              </w:rPr>
              <w:t>CANDELARIA</w:t>
            </w:r>
          </w:p>
        </w:tc>
        <w:tc>
          <w:tcPr>
            <w:tcW w:w="2091" w:type="dxa"/>
          </w:tcPr>
          <w:p>
            <w:pPr>
              <w:pStyle w:val="TableParagraph"/>
              <w:spacing w:line="272" w:lineRule="exact"/>
              <w:ind w:left="10" w:right="3"/>
              <w:rPr>
                <w:sz w:val="24"/>
              </w:rPr>
            </w:pPr>
            <w:r>
              <w:rPr>
                <w:spacing w:val="-10"/>
                <w:sz w:val="24"/>
              </w:rPr>
              <w:t>5</w:t>
            </w:r>
          </w:p>
        </w:tc>
      </w:tr>
      <w:tr>
        <w:trPr>
          <w:trHeight w:val="292" w:hRule="atLeast"/>
        </w:trPr>
        <w:tc>
          <w:tcPr>
            <w:tcW w:w="4859" w:type="dxa"/>
          </w:tcPr>
          <w:p>
            <w:pPr>
              <w:pStyle w:val="TableParagraph"/>
              <w:spacing w:line="272" w:lineRule="exact"/>
              <w:ind w:left="107"/>
              <w:jc w:val="left"/>
              <w:rPr>
                <w:b/>
                <w:sz w:val="24"/>
              </w:rPr>
            </w:pPr>
            <w:r>
              <w:rPr>
                <w:b/>
                <w:spacing w:val="-2"/>
                <w:sz w:val="24"/>
              </w:rPr>
              <w:t>TACORONTE</w:t>
            </w:r>
          </w:p>
        </w:tc>
        <w:tc>
          <w:tcPr>
            <w:tcW w:w="2091" w:type="dxa"/>
          </w:tcPr>
          <w:p>
            <w:pPr>
              <w:pStyle w:val="TableParagraph"/>
              <w:spacing w:line="272" w:lineRule="exact"/>
              <w:ind w:left="10" w:right="3"/>
              <w:rPr>
                <w:sz w:val="24"/>
              </w:rPr>
            </w:pPr>
            <w:r>
              <w:rPr>
                <w:spacing w:val="-10"/>
                <w:sz w:val="24"/>
              </w:rPr>
              <w:t>1</w:t>
            </w:r>
          </w:p>
        </w:tc>
      </w:tr>
      <w:tr>
        <w:trPr>
          <w:trHeight w:val="292" w:hRule="atLeast"/>
        </w:trPr>
        <w:tc>
          <w:tcPr>
            <w:tcW w:w="4859" w:type="dxa"/>
          </w:tcPr>
          <w:p>
            <w:pPr>
              <w:pStyle w:val="TableParagraph"/>
              <w:spacing w:line="272" w:lineRule="exact"/>
              <w:ind w:left="107"/>
              <w:jc w:val="left"/>
              <w:rPr>
                <w:b/>
                <w:sz w:val="24"/>
              </w:rPr>
            </w:pPr>
            <w:r>
              <w:rPr>
                <w:b/>
                <w:sz w:val="24"/>
              </w:rPr>
              <w:t>SANTA</w:t>
            </w:r>
            <w:r>
              <w:rPr>
                <w:b/>
                <w:spacing w:val="-3"/>
                <w:sz w:val="24"/>
              </w:rPr>
              <w:t> </w:t>
            </w:r>
            <w:r>
              <w:rPr>
                <w:b/>
                <w:spacing w:val="-2"/>
                <w:sz w:val="24"/>
              </w:rPr>
              <w:t>ÚRSULA</w:t>
            </w:r>
          </w:p>
        </w:tc>
        <w:tc>
          <w:tcPr>
            <w:tcW w:w="2091" w:type="dxa"/>
          </w:tcPr>
          <w:p>
            <w:pPr>
              <w:pStyle w:val="TableParagraph"/>
              <w:spacing w:line="272" w:lineRule="exact"/>
              <w:ind w:left="10" w:right="3"/>
              <w:rPr>
                <w:sz w:val="24"/>
              </w:rPr>
            </w:pPr>
            <w:r>
              <w:rPr>
                <w:spacing w:val="-10"/>
                <w:sz w:val="24"/>
              </w:rPr>
              <w:t>5</w:t>
            </w:r>
          </w:p>
        </w:tc>
      </w:tr>
      <w:tr>
        <w:trPr>
          <w:trHeight w:val="294" w:hRule="atLeast"/>
        </w:trPr>
        <w:tc>
          <w:tcPr>
            <w:tcW w:w="4859" w:type="dxa"/>
          </w:tcPr>
          <w:p>
            <w:pPr>
              <w:pStyle w:val="TableParagraph"/>
              <w:spacing w:line="273" w:lineRule="exact" w:before="1"/>
              <w:ind w:left="107"/>
              <w:jc w:val="left"/>
              <w:rPr>
                <w:b/>
                <w:sz w:val="24"/>
              </w:rPr>
            </w:pPr>
            <w:r>
              <w:rPr>
                <w:b/>
                <w:sz w:val="24"/>
              </w:rPr>
              <w:t>LA</w:t>
            </w:r>
            <w:r>
              <w:rPr>
                <w:b/>
                <w:spacing w:val="-2"/>
                <w:sz w:val="24"/>
              </w:rPr>
              <w:t> OROTAVA</w:t>
            </w:r>
          </w:p>
        </w:tc>
        <w:tc>
          <w:tcPr>
            <w:tcW w:w="2091" w:type="dxa"/>
          </w:tcPr>
          <w:p>
            <w:pPr>
              <w:pStyle w:val="TableParagraph"/>
              <w:spacing w:line="273" w:lineRule="exact" w:before="1"/>
              <w:ind w:left="10" w:right="3"/>
              <w:rPr>
                <w:sz w:val="24"/>
              </w:rPr>
            </w:pPr>
            <w:r>
              <w:rPr>
                <w:spacing w:val="-10"/>
                <w:sz w:val="24"/>
              </w:rPr>
              <w:t>6</w:t>
            </w:r>
          </w:p>
        </w:tc>
      </w:tr>
      <w:tr>
        <w:trPr>
          <w:trHeight w:val="292" w:hRule="atLeast"/>
        </w:trPr>
        <w:tc>
          <w:tcPr>
            <w:tcW w:w="4859" w:type="dxa"/>
          </w:tcPr>
          <w:p>
            <w:pPr>
              <w:pStyle w:val="TableParagraph"/>
              <w:spacing w:line="273" w:lineRule="exact"/>
              <w:ind w:left="107"/>
              <w:jc w:val="left"/>
              <w:rPr>
                <w:b/>
                <w:sz w:val="24"/>
              </w:rPr>
            </w:pPr>
            <w:r>
              <w:rPr>
                <w:b/>
                <w:sz w:val="24"/>
              </w:rPr>
              <w:t>SANTIAGO</w:t>
            </w:r>
            <w:r>
              <w:rPr>
                <w:b/>
                <w:spacing w:val="-3"/>
                <w:sz w:val="24"/>
              </w:rPr>
              <w:t> </w:t>
            </w:r>
            <w:r>
              <w:rPr>
                <w:b/>
                <w:sz w:val="24"/>
              </w:rPr>
              <w:t>DEL </w:t>
            </w:r>
            <w:r>
              <w:rPr>
                <w:b/>
                <w:spacing w:val="-4"/>
                <w:sz w:val="24"/>
              </w:rPr>
              <w:t>TEIDE</w:t>
            </w:r>
          </w:p>
        </w:tc>
        <w:tc>
          <w:tcPr>
            <w:tcW w:w="2091" w:type="dxa"/>
          </w:tcPr>
          <w:p>
            <w:pPr>
              <w:pStyle w:val="TableParagraph"/>
              <w:spacing w:line="273" w:lineRule="exact"/>
              <w:ind w:left="10" w:right="3"/>
              <w:rPr>
                <w:sz w:val="24"/>
              </w:rPr>
            </w:pPr>
            <w:r>
              <w:rPr>
                <w:spacing w:val="-10"/>
                <w:sz w:val="24"/>
              </w:rPr>
              <w:t>2</w:t>
            </w:r>
          </w:p>
        </w:tc>
      </w:tr>
      <w:tr>
        <w:trPr>
          <w:trHeight w:val="292" w:hRule="atLeast"/>
        </w:trPr>
        <w:tc>
          <w:tcPr>
            <w:tcW w:w="4859" w:type="dxa"/>
          </w:tcPr>
          <w:p>
            <w:pPr>
              <w:pStyle w:val="TableParagraph"/>
              <w:spacing w:line="272" w:lineRule="exact"/>
              <w:ind w:left="107"/>
              <w:jc w:val="left"/>
              <w:rPr>
                <w:b/>
                <w:sz w:val="24"/>
              </w:rPr>
            </w:pPr>
            <w:r>
              <w:rPr>
                <w:b/>
                <w:sz w:val="24"/>
              </w:rPr>
              <w:t>LA </w:t>
            </w:r>
            <w:r>
              <w:rPr>
                <w:b/>
                <w:spacing w:val="-2"/>
                <w:sz w:val="24"/>
              </w:rPr>
              <w:t>GUANCHA</w:t>
            </w:r>
          </w:p>
        </w:tc>
        <w:tc>
          <w:tcPr>
            <w:tcW w:w="2091" w:type="dxa"/>
          </w:tcPr>
          <w:p>
            <w:pPr>
              <w:pStyle w:val="TableParagraph"/>
              <w:spacing w:line="272" w:lineRule="exact"/>
              <w:ind w:left="10" w:right="3"/>
              <w:rPr>
                <w:sz w:val="24"/>
              </w:rPr>
            </w:pPr>
            <w:r>
              <w:rPr>
                <w:spacing w:val="-10"/>
                <w:sz w:val="24"/>
              </w:rPr>
              <w:t>3</w:t>
            </w:r>
          </w:p>
        </w:tc>
      </w:tr>
      <w:tr>
        <w:trPr>
          <w:trHeight w:val="292" w:hRule="atLeast"/>
        </w:trPr>
        <w:tc>
          <w:tcPr>
            <w:tcW w:w="4859" w:type="dxa"/>
          </w:tcPr>
          <w:p>
            <w:pPr>
              <w:pStyle w:val="TableParagraph"/>
              <w:spacing w:line="272" w:lineRule="exact"/>
              <w:ind w:left="107"/>
              <w:jc w:val="left"/>
              <w:rPr>
                <w:b/>
                <w:sz w:val="24"/>
              </w:rPr>
            </w:pPr>
            <w:r>
              <w:rPr>
                <w:b/>
                <w:sz w:val="24"/>
              </w:rPr>
              <w:t>LOS</w:t>
            </w:r>
            <w:r>
              <w:rPr>
                <w:b/>
                <w:spacing w:val="-1"/>
                <w:sz w:val="24"/>
              </w:rPr>
              <w:t> </w:t>
            </w:r>
            <w:r>
              <w:rPr>
                <w:b/>
                <w:spacing w:val="-2"/>
                <w:sz w:val="24"/>
              </w:rPr>
              <w:t>REALEJOS</w:t>
            </w:r>
          </w:p>
        </w:tc>
        <w:tc>
          <w:tcPr>
            <w:tcW w:w="2091" w:type="dxa"/>
          </w:tcPr>
          <w:p>
            <w:pPr>
              <w:pStyle w:val="TableParagraph"/>
              <w:spacing w:line="272" w:lineRule="exact"/>
              <w:ind w:left="10" w:right="3"/>
              <w:rPr>
                <w:sz w:val="24"/>
              </w:rPr>
            </w:pPr>
            <w:r>
              <w:rPr>
                <w:spacing w:val="-10"/>
                <w:sz w:val="24"/>
              </w:rPr>
              <w:t>6</w:t>
            </w:r>
          </w:p>
        </w:tc>
      </w:tr>
      <w:tr>
        <w:trPr>
          <w:trHeight w:val="294" w:hRule="atLeast"/>
        </w:trPr>
        <w:tc>
          <w:tcPr>
            <w:tcW w:w="4859" w:type="dxa"/>
          </w:tcPr>
          <w:p>
            <w:pPr>
              <w:pStyle w:val="TableParagraph"/>
              <w:spacing w:line="273" w:lineRule="exact" w:before="1"/>
              <w:ind w:left="107"/>
              <w:jc w:val="left"/>
              <w:rPr>
                <w:b/>
                <w:sz w:val="24"/>
              </w:rPr>
            </w:pPr>
            <w:r>
              <w:rPr>
                <w:b/>
                <w:sz w:val="24"/>
              </w:rPr>
              <w:t>GUÍA</w:t>
            </w:r>
            <w:r>
              <w:rPr>
                <w:b/>
                <w:spacing w:val="1"/>
                <w:sz w:val="24"/>
              </w:rPr>
              <w:t> </w:t>
            </w:r>
            <w:r>
              <w:rPr>
                <w:b/>
                <w:sz w:val="24"/>
              </w:rPr>
              <w:t>DE</w:t>
            </w:r>
            <w:r>
              <w:rPr>
                <w:b/>
                <w:spacing w:val="-2"/>
                <w:sz w:val="24"/>
              </w:rPr>
              <w:t> ISORA</w:t>
            </w:r>
          </w:p>
        </w:tc>
        <w:tc>
          <w:tcPr>
            <w:tcW w:w="2091" w:type="dxa"/>
          </w:tcPr>
          <w:p>
            <w:pPr>
              <w:pStyle w:val="TableParagraph"/>
              <w:spacing w:line="273" w:lineRule="exact" w:before="1"/>
              <w:ind w:left="10" w:right="3"/>
              <w:rPr>
                <w:sz w:val="24"/>
              </w:rPr>
            </w:pPr>
            <w:r>
              <w:rPr>
                <w:spacing w:val="-10"/>
                <w:sz w:val="24"/>
              </w:rPr>
              <w:t>1</w:t>
            </w:r>
          </w:p>
        </w:tc>
      </w:tr>
      <w:tr>
        <w:trPr>
          <w:trHeight w:val="292" w:hRule="atLeast"/>
        </w:trPr>
        <w:tc>
          <w:tcPr>
            <w:tcW w:w="4859" w:type="dxa"/>
          </w:tcPr>
          <w:p>
            <w:pPr>
              <w:pStyle w:val="TableParagraph"/>
              <w:spacing w:line="272" w:lineRule="exact"/>
              <w:ind w:left="107"/>
              <w:jc w:val="left"/>
              <w:rPr>
                <w:b/>
                <w:sz w:val="24"/>
              </w:rPr>
            </w:pPr>
            <w:r>
              <w:rPr>
                <w:b/>
                <w:sz w:val="24"/>
              </w:rPr>
              <w:t>LA </w:t>
            </w:r>
            <w:r>
              <w:rPr>
                <w:b/>
                <w:spacing w:val="-2"/>
                <w:sz w:val="24"/>
              </w:rPr>
              <w:t>GOMERA</w:t>
            </w:r>
          </w:p>
        </w:tc>
        <w:tc>
          <w:tcPr>
            <w:tcW w:w="2091" w:type="dxa"/>
          </w:tcPr>
          <w:p>
            <w:pPr>
              <w:pStyle w:val="TableParagraph"/>
              <w:spacing w:line="272" w:lineRule="exact"/>
              <w:ind w:left="10" w:right="3"/>
              <w:rPr>
                <w:sz w:val="24"/>
              </w:rPr>
            </w:pPr>
            <w:r>
              <w:rPr>
                <w:spacing w:val="-10"/>
                <w:sz w:val="24"/>
              </w:rPr>
              <w:t>6</w:t>
            </w:r>
          </w:p>
        </w:tc>
      </w:tr>
      <w:tr>
        <w:trPr>
          <w:trHeight w:val="292" w:hRule="atLeast"/>
        </w:trPr>
        <w:tc>
          <w:tcPr>
            <w:tcW w:w="4859" w:type="dxa"/>
          </w:tcPr>
          <w:p>
            <w:pPr>
              <w:pStyle w:val="TableParagraph"/>
              <w:spacing w:line="272" w:lineRule="exact"/>
              <w:ind w:left="107"/>
              <w:jc w:val="left"/>
              <w:rPr>
                <w:b/>
                <w:sz w:val="24"/>
              </w:rPr>
            </w:pPr>
            <w:r>
              <w:rPr>
                <w:b/>
                <w:sz w:val="24"/>
              </w:rPr>
              <w:t>LA </w:t>
            </w:r>
            <w:r>
              <w:rPr>
                <w:b/>
                <w:spacing w:val="-2"/>
                <w:sz w:val="24"/>
              </w:rPr>
              <w:t>PALMA</w:t>
            </w:r>
          </w:p>
        </w:tc>
        <w:tc>
          <w:tcPr>
            <w:tcW w:w="2091" w:type="dxa"/>
          </w:tcPr>
          <w:p>
            <w:pPr>
              <w:pStyle w:val="TableParagraph"/>
              <w:spacing w:line="272" w:lineRule="exact"/>
              <w:ind w:left="10"/>
              <w:rPr>
                <w:sz w:val="24"/>
              </w:rPr>
            </w:pPr>
            <w:r>
              <w:rPr>
                <w:spacing w:val="-5"/>
                <w:sz w:val="24"/>
              </w:rPr>
              <w:t>12</w:t>
            </w:r>
          </w:p>
        </w:tc>
      </w:tr>
      <w:tr>
        <w:trPr>
          <w:trHeight w:val="292" w:hRule="atLeast"/>
        </w:trPr>
        <w:tc>
          <w:tcPr>
            <w:tcW w:w="4859" w:type="dxa"/>
          </w:tcPr>
          <w:p>
            <w:pPr>
              <w:pStyle w:val="TableParagraph"/>
              <w:spacing w:line="272" w:lineRule="exact"/>
              <w:ind w:left="107"/>
              <w:jc w:val="left"/>
              <w:rPr>
                <w:b/>
                <w:sz w:val="24"/>
              </w:rPr>
            </w:pPr>
            <w:r>
              <w:rPr>
                <w:b/>
                <w:sz w:val="24"/>
              </w:rPr>
              <w:t>EL</w:t>
            </w:r>
            <w:r>
              <w:rPr>
                <w:b/>
                <w:spacing w:val="-2"/>
                <w:sz w:val="24"/>
              </w:rPr>
              <w:t> HIERRO</w:t>
            </w:r>
          </w:p>
        </w:tc>
        <w:tc>
          <w:tcPr>
            <w:tcW w:w="2091" w:type="dxa"/>
          </w:tcPr>
          <w:p>
            <w:pPr>
              <w:pStyle w:val="TableParagraph"/>
              <w:spacing w:line="272" w:lineRule="exact"/>
              <w:ind w:left="10" w:right="3"/>
              <w:rPr>
                <w:sz w:val="24"/>
              </w:rPr>
            </w:pPr>
            <w:r>
              <w:rPr>
                <w:spacing w:val="-10"/>
                <w:sz w:val="24"/>
              </w:rPr>
              <w:t>6</w:t>
            </w:r>
          </w:p>
        </w:tc>
      </w:tr>
      <w:tr>
        <w:trPr>
          <w:trHeight w:val="294" w:hRule="atLeast"/>
        </w:trPr>
        <w:tc>
          <w:tcPr>
            <w:tcW w:w="4859" w:type="dxa"/>
          </w:tcPr>
          <w:p>
            <w:pPr>
              <w:pStyle w:val="TableParagraph"/>
              <w:spacing w:line="273" w:lineRule="exact" w:before="1"/>
              <w:ind w:left="107"/>
              <w:jc w:val="left"/>
              <w:rPr>
                <w:b/>
                <w:sz w:val="24"/>
              </w:rPr>
            </w:pPr>
            <w:r>
              <w:rPr>
                <w:b/>
                <w:spacing w:val="-4"/>
                <w:sz w:val="24"/>
              </w:rPr>
              <w:t>TOTAL</w:t>
            </w:r>
          </w:p>
        </w:tc>
        <w:tc>
          <w:tcPr>
            <w:tcW w:w="2091" w:type="dxa"/>
          </w:tcPr>
          <w:p>
            <w:pPr>
              <w:pStyle w:val="TableParagraph"/>
              <w:spacing w:line="273" w:lineRule="exact" w:before="1"/>
              <w:ind w:left="10" w:right="2"/>
              <w:rPr>
                <w:b/>
                <w:sz w:val="24"/>
              </w:rPr>
            </w:pPr>
            <w:r>
              <w:rPr>
                <w:b/>
                <w:spacing w:val="-5"/>
                <w:sz w:val="24"/>
              </w:rPr>
              <w:t>149</w:t>
            </w:r>
          </w:p>
        </w:tc>
      </w:tr>
    </w:tbl>
    <w:p>
      <w:pPr>
        <w:pStyle w:val="TableParagraph"/>
        <w:spacing w:after="0" w:line="273" w:lineRule="exact"/>
        <w:rPr>
          <w:b/>
          <w:sz w:val="24"/>
        </w:rPr>
        <w:sectPr>
          <w:pgSz w:w="11910" w:h="16840"/>
          <w:pgMar w:header="708" w:footer="1091" w:top="2120" w:bottom="1280" w:left="850" w:right="141"/>
        </w:sectPr>
      </w:pPr>
    </w:p>
    <w:p>
      <w:pPr>
        <w:pStyle w:val="BodyText"/>
        <w:spacing w:before="229"/>
        <w:rPr>
          <w:i/>
        </w:rPr>
      </w:pPr>
    </w:p>
    <w:p>
      <w:pPr>
        <w:pStyle w:val="BodyText"/>
        <w:spacing w:line="379" w:lineRule="auto"/>
        <w:ind w:left="852" w:right="1450" w:firstLine="359"/>
        <w:jc w:val="both"/>
      </w:pPr>
      <w:r>
        <w:rPr>
          <w:spacing w:val="-8"/>
        </w:rPr>
        <w:t>Como</w:t>
      </w:r>
      <w:r>
        <w:rPr>
          <w:spacing w:val="-9"/>
        </w:rPr>
        <w:t> </w:t>
      </w:r>
      <w:r>
        <w:rPr>
          <w:spacing w:val="-8"/>
        </w:rPr>
        <w:t>se observa</w:t>
      </w:r>
      <w:r>
        <w:rPr>
          <w:spacing w:val="-9"/>
        </w:rPr>
        <w:t> </w:t>
      </w:r>
      <w:r>
        <w:rPr>
          <w:spacing w:val="-8"/>
        </w:rPr>
        <w:t>en la</w:t>
      </w:r>
      <w:r>
        <w:rPr>
          <w:spacing w:val="-9"/>
        </w:rPr>
        <w:t> </w:t>
      </w:r>
      <w:r>
        <w:rPr>
          <w:spacing w:val="-8"/>
        </w:rPr>
        <w:t>tabla</w:t>
      </w:r>
      <w:r>
        <w:rPr>
          <w:spacing w:val="-9"/>
        </w:rPr>
        <w:t> </w:t>
      </w:r>
      <w:r>
        <w:rPr>
          <w:spacing w:val="-8"/>
        </w:rPr>
        <w:t>anterior, durante el</w:t>
      </w:r>
      <w:r>
        <w:rPr>
          <w:spacing w:val="-4"/>
        </w:rPr>
        <w:t> </w:t>
      </w:r>
      <w:r>
        <w:rPr>
          <w:spacing w:val="-8"/>
        </w:rPr>
        <w:t>año 2024 se planificaron</w:t>
      </w:r>
      <w:r>
        <w:rPr>
          <w:spacing w:val="-9"/>
        </w:rPr>
        <w:t> </w:t>
      </w:r>
      <w:r>
        <w:rPr>
          <w:spacing w:val="-8"/>
        </w:rPr>
        <w:t>un total </w:t>
      </w:r>
      <w:r>
        <w:rPr>
          <w:spacing w:val="-6"/>
        </w:rPr>
        <w:t>de</w:t>
      </w:r>
      <w:r>
        <w:rPr>
          <w:spacing w:val="-13"/>
        </w:rPr>
        <w:t> </w:t>
      </w:r>
      <w:r>
        <w:rPr>
          <w:b/>
          <w:spacing w:val="-6"/>
        </w:rPr>
        <w:t>14G</w:t>
      </w:r>
      <w:r>
        <w:rPr>
          <w:b/>
          <w:spacing w:val="-12"/>
        </w:rPr>
        <w:t> </w:t>
      </w:r>
      <w:r>
        <w:rPr>
          <w:b/>
          <w:spacing w:val="-6"/>
        </w:rPr>
        <w:t>charlas</w:t>
      </w:r>
      <w:r>
        <w:rPr>
          <w:b/>
          <w:spacing w:val="-12"/>
        </w:rPr>
        <w:t> </w:t>
      </w:r>
      <w:r>
        <w:rPr>
          <w:spacing w:val="-6"/>
        </w:rPr>
        <w:t>en</w:t>
      </w:r>
      <w:r>
        <w:rPr>
          <w:spacing w:val="-12"/>
        </w:rPr>
        <w:t> </w:t>
      </w:r>
      <w:r>
        <w:rPr>
          <w:spacing w:val="-6"/>
        </w:rPr>
        <w:t>la</w:t>
      </w:r>
      <w:r>
        <w:rPr>
          <w:spacing w:val="-12"/>
        </w:rPr>
        <w:t> </w:t>
      </w:r>
      <w:r>
        <w:rPr>
          <w:spacing w:val="-6"/>
        </w:rPr>
        <w:t>isla</w:t>
      </w:r>
      <w:r>
        <w:rPr>
          <w:spacing w:val="-12"/>
        </w:rPr>
        <w:t> </w:t>
      </w:r>
      <w:r>
        <w:rPr>
          <w:spacing w:val="-6"/>
        </w:rPr>
        <w:t>de</w:t>
      </w:r>
      <w:r>
        <w:rPr>
          <w:spacing w:val="-12"/>
        </w:rPr>
        <w:t> </w:t>
      </w:r>
      <w:r>
        <w:rPr>
          <w:spacing w:val="-6"/>
        </w:rPr>
        <w:t>Tenerife</w:t>
      </w:r>
      <w:r>
        <w:rPr>
          <w:spacing w:val="-12"/>
        </w:rPr>
        <w:t> </w:t>
      </w:r>
      <w:r>
        <w:rPr>
          <w:spacing w:val="-6"/>
        </w:rPr>
        <w:t>repartidas</w:t>
      </w:r>
      <w:r>
        <w:rPr>
          <w:spacing w:val="-12"/>
        </w:rPr>
        <w:t> </w:t>
      </w:r>
      <w:r>
        <w:rPr>
          <w:spacing w:val="-6"/>
        </w:rPr>
        <w:t>entre</w:t>
      </w:r>
      <w:r>
        <w:rPr>
          <w:spacing w:val="-12"/>
        </w:rPr>
        <w:t> </w:t>
      </w:r>
      <w:r>
        <w:rPr>
          <w:spacing w:val="-6"/>
        </w:rPr>
        <w:t>las</w:t>
      </w:r>
      <w:r>
        <w:rPr>
          <w:spacing w:val="-12"/>
        </w:rPr>
        <w:t> </w:t>
      </w:r>
      <w:r>
        <w:rPr>
          <w:spacing w:val="-6"/>
        </w:rPr>
        <w:t>islas</w:t>
      </w:r>
      <w:r>
        <w:rPr>
          <w:spacing w:val="-12"/>
        </w:rPr>
        <w:t> </w:t>
      </w:r>
      <w:r>
        <w:rPr>
          <w:spacing w:val="-6"/>
        </w:rPr>
        <w:t>de</w:t>
      </w:r>
      <w:r>
        <w:rPr>
          <w:spacing w:val="-12"/>
        </w:rPr>
        <w:t> </w:t>
      </w:r>
      <w:r>
        <w:rPr>
          <w:spacing w:val="-6"/>
        </w:rPr>
        <w:t>Tenerife,</w:t>
      </w:r>
      <w:r>
        <w:rPr>
          <w:spacing w:val="-13"/>
        </w:rPr>
        <w:t> </w:t>
      </w:r>
      <w:r>
        <w:rPr>
          <w:spacing w:val="-6"/>
        </w:rPr>
        <w:t>La</w:t>
      </w:r>
      <w:r>
        <w:rPr>
          <w:spacing w:val="-12"/>
        </w:rPr>
        <w:t> </w:t>
      </w:r>
      <w:r>
        <w:rPr>
          <w:spacing w:val="-6"/>
        </w:rPr>
        <w:t>Palma </w:t>
      </w:r>
      <w:r>
        <w:rPr/>
        <w:t>y</w:t>
      </w:r>
      <w:r>
        <w:rPr>
          <w:spacing w:val="-25"/>
        </w:rPr>
        <w:t> </w:t>
      </w:r>
      <w:r>
        <w:rPr/>
        <w:t>La</w:t>
      </w:r>
      <w:r>
        <w:rPr>
          <w:spacing w:val="-25"/>
        </w:rPr>
        <w:t> </w:t>
      </w:r>
      <w:r>
        <w:rPr/>
        <w:t>Gomera,</w:t>
      </w:r>
      <w:r>
        <w:rPr>
          <w:spacing w:val="-24"/>
        </w:rPr>
        <w:t> </w:t>
      </w:r>
      <w:r>
        <w:rPr/>
        <w:t>tanto</w:t>
      </w:r>
      <w:r>
        <w:rPr>
          <w:spacing w:val="-25"/>
        </w:rPr>
        <w:t> </w:t>
      </w:r>
      <w:r>
        <w:rPr/>
        <w:t>en</w:t>
      </w:r>
      <w:r>
        <w:rPr>
          <w:spacing w:val="-24"/>
        </w:rPr>
        <w:t> </w:t>
      </w:r>
      <w:r>
        <w:rPr/>
        <w:t>centros</w:t>
      </w:r>
      <w:r>
        <w:rPr>
          <w:spacing w:val="-24"/>
        </w:rPr>
        <w:t> </w:t>
      </w:r>
      <w:r>
        <w:rPr/>
        <w:t>educativos,</w:t>
      </w:r>
      <w:r>
        <w:rPr>
          <w:spacing w:val="-23"/>
        </w:rPr>
        <w:t> </w:t>
      </w:r>
      <w:r>
        <w:rPr/>
        <w:t>empresas,</w:t>
      </w:r>
      <w:r>
        <w:rPr>
          <w:spacing w:val="-23"/>
        </w:rPr>
        <w:t> </w:t>
      </w:r>
      <w:r>
        <w:rPr/>
        <w:t>y</w:t>
      </w:r>
      <w:r>
        <w:rPr>
          <w:spacing w:val="-25"/>
        </w:rPr>
        <w:t> </w:t>
      </w:r>
      <w:r>
        <w:rPr/>
        <w:t>otras</w:t>
      </w:r>
      <w:r>
        <w:rPr>
          <w:spacing w:val="-24"/>
        </w:rPr>
        <w:t> </w:t>
      </w:r>
      <w:r>
        <w:rPr/>
        <w:t>entidades.</w:t>
      </w:r>
    </w:p>
    <w:p>
      <w:pPr>
        <w:pStyle w:val="BodyText"/>
        <w:spacing w:before="57"/>
      </w:pPr>
    </w:p>
    <w:p>
      <w:pPr>
        <w:pStyle w:val="Heading5"/>
        <w:numPr>
          <w:ilvl w:val="0"/>
          <w:numId w:val="5"/>
        </w:numPr>
        <w:tabs>
          <w:tab w:pos="1570" w:val="left" w:leader="none"/>
        </w:tabs>
        <w:spacing w:line="240" w:lineRule="auto" w:before="0" w:after="0"/>
        <w:ind w:left="1570" w:right="0" w:hanging="359"/>
        <w:jc w:val="left"/>
      </w:pPr>
      <w:r>
        <w:rPr/>
        <w:t>Resultados</w:t>
      </w:r>
      <w:r>
        <w:rPr>
          <w:spacing w:val="-21"/>
        </w:rPr>
        <w:t> </w:t>
      </w:r>
      <w:r>
        <w:rPr/>
        <w:t>y</w:t>
      </w:r>
      <w:r>
        <w:rPr>
          <w:spacing w:val="-21"/>
        </w:rPr>
        <w:t> </w:t>
      </w:r>
      <w:r>
        <w:rPr>
          <w:spacing w:val="-2"/>
        </w:rPr>
        <w:t>conclusiones</w:t>
      </w:r>
    </w:p>
    <w:p>
      <w:pPr>
        <w:pStyle w:val="BodyText"/>
        <w:spacing w:before="42"/>
        <w:rPr>
          <w:b/>
        </w:rPr>
      </w:pPr>
    </w:p>
    <w:p>
      <w:pPr>
        <w:pStyle w:val="BodyText"/>
        <w:spacing w:line="379" w:lineRule="auto" w:before="1"/>
        <w:ind w:left="964" w:right="1706" w:firstLine="607"/>
        <w:jc w:val="both"/>
      </w:pPr>
      <w:r>
        <w:rPr>
          <w:spacing w:val="-2"/>
        </w:rPr>
        <w:t>Durante</w:t>
      </w:r>
      <w:r>
        <w:rPr>
          <w:spacing w:val="-17"/>
        </w:rPr>
        <w:t> </w:t>
      </w:r>
      <w:r>
        <w:rPr>
          <w:spacing w:val="-2"/>
        </w:rPr>
        <w:t>el</w:t>
      </w:r>
      <w:r>
        <w:rPr>
          <w:spacing w:val="-16"/>
        </w:rPr>
        <w:t> </w:t>
      </w:r>
      <w:r>
        <w:rPr>
          <w:spacing w:val="-2"/>
        </w:rPr>
        <w:t>año</w:t>
      </w:r>
      <w:r>
        <w:rPr>
          <w:spacing w:val="-16"/>
        </w:rPr>
        <w:t> </w:t>
      </w:r>
      <w:r>
        <w:rPr>
          <w:spacing w:val="-2"/>
        </w:rPr>
        <w:t>2024,</w:t>
      </w:r>
      <w:r>
        <w:rPr>
          <w:spacing w:val="-16"/>
        </w:rPr>
        <w:t> </w:t>
      </w:r>
      <w:r>
        <w:rPr>
          <w:spacing w:val="-2"/>
        </w:rPr>
        <w:t>se</w:t>
      </w:r>
      <w:r>
        <w:rPr>
          <w:spacing w:val="-16"/>
        </w:rPr>
        <w:t> </w:t>
      </w:r>
      <w:r>
        <w:rPr>
          <w:spacing w:val="-2"/>
        </w:rPr>
        <w:t>llevaron</w:t>
      </w:r>
      <w:r>
        <w:rPr>
          <w:spacing w:val="-16"/>
        </w:rPr>
        <w:t> </w:t>
      </w:r>
      <w:r>
        <w:rPr>
          <w:spacing w:val="-2"/>
        </w:rPr>
        <w:t>a</w:t>
      </w:r>
      <w:r>
        <w:rPr>
          <w:spacing w:val="-16"/>
        </w:rPr>
        <w:t> </w:t>
      </w:r>
      <w:r>
        <w:rPr>
          <w:spacing w:val="-2"/>
        </w:rPr>
        <w:t>cabo</w:t>
      </w:r>
      <w:r>
        <w:rPr>
          <w:spacing w:val="-16"/>
        </w:rPr>
        <w:t> </w:t>
      </w:r>
      <w:r>
        <w:rPr>
          <w:spacing w:val="-2"/>
        </w:rPr>
        <w:t>un</w:t>
      </w:r>
      <w:r>
        <w:rPr>
          <w:spacing w:val="-16"/>
        </w:rPr>
        <w:t> </w:t>
      </w:r>
      <w:r>
        <w:rPr>
          <w:spacing w:val="-2"/>
        </w:rPr>
        <w:t>total</w:t>
      </w:r>
      <w:r>
        <w:rPr>
          <w:spacing w:val="-16"/>
        </w:rPr>
        <w:t> </w:t>
      </w:r>
      <w:r>
        <w:rPr>
          <w:spacing w:val="-2"/>
        </w:rPr>
        <w:t>de</w:t>
      </w:r>
      <w:r>
        <w:rPr>
          <w:spacing w:val="-16"/>
        </w:rPr>
        <w:t> </w:t>
      </w:r>
      <w:r>
        <w:rPr>
          <w:spacing w:val="-2"/>
        </w:rPr>
        <w:t>149</w:t>
      </w:r>
      <w:r>
        <w:rPr>
          <w:spacing w:val="-16"/>
        </w:rPr>
        <w:t> </w:t>
      </w:r>
      <w:r>
        <w:rPr>
          <w:spacing w:val="-2"/>
        </w:rPr>
        <w:t>charlas</w:t>
      </w:r>
      <w:r>
        <w:rPr>
          <w:spacing w:val="-16"/>
        </w:rPr>
        <w:t> </w:t>
      </w:r>
      <w:r>
        <w:rPr>
          <w:spacing w:val="-2"/>
        </w:rPr>
        <w:t>en</w:t>
      </w:r>
      <w:r>
        <w:rPr>
          <w:spacing w:val="-17"/>
        </w:rPr>
        <w:t> </w:t>
      </w:r>
      <w:r>
        <w:rPr>
          <w:spacing w:val="-2"/>
        </w:rPr>
        <w:t>las</w:t>
      </w:r>
      <w:r>
        <w:rPr>
          <w:spacing w:val="-16"/>
        </w:rPr>
        <w:t> </w:t>
      </w:r>
      <w:r>
        <w:rPr>
          <w:spacing w:val="-2"/>
        </w:rPr>
        <w:t>que </w:t>
      </w:r>
      <w:r>
        <w:rPr/>
        <w:t>contamos</w:t>
      </w:r>
      <w:r>
        <w:rPr>
          <w:spacing w:val="-14"/>
        </w:rPr>
        <w:t> </w:t>
      </w:r>
      <w:r>
        <w:rPr/>
        <w:t>con</w:t>
      </w:r>
      <w:r>
        <w:rPr>
          <w:spacing w:val="-17"/>
        </w:rPr>
        <w:t> </w:t>
      </w:r>
      <w:r>
        <w:rPr/>
        <w:t>un</w:t>
      </w:r>
      <w:r>
        <w:rPr>
          <w:spacing w:val="-14"/>
        </w:rPr>
        <w:t> </w:t>
      </w:r>
      <w:r>
        <w:rPr/>
        <w:t>total</w:t>
      </w:r>
      <w:r>
        <w:rPr>
          <w:spacing w:val="-11"/>
        </w:rPr>
        <w:t> </w:t>
      </w:r>
      <w:r>
        <w:rPr>
          <w:b/>
        </w:rPr>
        <w:t>de</w:t>
      </w:r>
      <w:r>
        <w:rPr>
          <w:b/>
          <w:spacing w:val="-13"/>
        </w:rPr>
        <w:t> </w:t>
      </w:r>
      <w:r>
        <w:rPr>
          <w:b/>
        </w:rPr>
        <w:t>2.G60</w:t>
      </w:r>
      <w:r>
        <w:rPr>
          <w:b/>
          <w:spacing w:val="-13"/>
        </w:rPr>
        <w:t> </w:t>
      </w:r>
      <w:r>
        <w:rPr>
          <w:b/>
        </w:rPr>
        <w:t>asistentes</w:t>
      </w:r>
      <w:r>
        <w:rPr/>
        <w:t>.</w:t>
      </w:r>
    </w:p>
    <w:p>
      <w:pPr>
        <w:pStyle w:val="BodyText"/>
        <w:spacing w:line="379" w:lineRule="auto"/>
        <w:ind w:left="964" w:right="1705" w:firstLine="607"/>
        <w:jc w:val="both"/>
      </w:pPr>
      <w:r>
        <w:rPr/>
        <w:t>A</w:t>
      </w:r>
      <w:r>
        <w:rPr>
          <w:spacing w:val="-19"/>
        </w:rPr>
        <w:t> </w:t>
      </w:r>
      <w:r>
        <w:rPr/>
        <w:t>continuación,</w:t>
      </w:r>
      <w:r>
        <w:rPr>
          <w:spacing w:val="-18"/>
        </w:rPr>
        <w:t> </w:t>
      </w:r>
      <w:r>
        <w:rPr/>
        <w:t>se</w:t>
      </w:r>
      <w:r>
        <w:rPr>
          <w:spacing w:val="-18"/>
        </w:rPr>
        <w:t> </w:t>
      </w:r>
      <w:r>
        <w:rPr/>
        <w:t>presentan</w:t>
      </w:r>
      <w:r>
        <w:rPr>
          <w:spacing w:val="-18"/>
        </w:rPr>
        <w:t> </w:t>
      </w:r>
      <w:r>
        <w:rPr/>
        <w:t>las</w:t>
      </w:r>
      <w:r>
        <w:rPr>
          <w:spacing w:val="-18"/>
        </w:rPr>
        <w:t> </w:t>
      </w:r>
      <w:r>
        <w:rPr/>
        <w:t>gráficas</w:t>
      </w:r>
      <w:r>
        <w:rPr>
          <w:spacing w:val="-18"/>
        </w:rPr>
        <w:t> </w:t>
      </w:r>
      <w:r>
        <w:rPr/>
        <w:t>de</w:t>
      </w:r>
      <w:r>
        <w:rPr>
          <w:spacing w:val="-18"/>
        </w:rPr>
        <w:t> </w:t>
      </w:r>
      <w:r>
        <w:rPr/>
        <w:t>los</w:t>
      </w:r>
      <w:r>
        <w:rPr>
          <w:spacing w:val="-18"/>
        </w:rPr>
        <w:t> </w:t>
      </w:r>
      <w:r>
        <w:rPr/>
        <w:t>datos</w:t>
      </w:r>
      <w:r>
        <w:rPr>
          <w:spacing w:val="-18"/>
        </w:rPr>
        <w:t> </w:t>
      </w:r>
      <w:r>
        <w:rPr/>
        <w:t>obtenidos</w:t>
      </w:r>
      <w:r>
        <w:rPr>
          <w:spacing w:val="-18"/>
        </w:rPr>
        <w:t> </w:t>
      </w:r>
      <w:r>
        <w:rPr/>
        <w:t>a</w:t>
      </w:r>
      <w:r>
        <w:rPr>
          <w:spacing w:val="-18"/>
        </w:rPr>
        <w:t> </w:t>
      </w:r>
      <w:r>
        <w:rPr/>
        <w:t>través </w:t>
      </w:r>
      <w:r>
        <w:rPr>
          <w:spacing w:val="-4"/>
        </w:rPr>
        <w:t>de</w:t>
      </w:r>
      <w:r>
        <w:rPr>
          <w:spacing w:val="-15"/>
        </w:rPr>
        <w:t> </w:t>
      </w:r>
      <w:r>
        <w:rPr>
          <w:spacing w:val="-4"/>
        </w:rPr>
        <w:t>los</w:t>
      </w:r>
      <w:r>
        <w:rPr>
          <w:spacing w:val="-14"/>
        </w:rPr>
        <w:t> </w:t>
      </w:r>
      <w:r>
        <w:rPr>
          <w:spacing w:val="-4"/>
        </w:rPr>
        <w:t>cuestionarios</w:t>
      </w:r>
      <w:r>
        <w:rPr>
          <w:spacing w:val="-14"/>
        </w:rPr>
        <w:t> </w:t>
      </w:r>
      <w:r>
        <w:rPr>
          <w:spacing w:val="-4"/>
        </w:rPr>
        <w:t>de</w:t>
      </w:r>
      <w:r>
        <w:rPr>
          <w:spacing w:val="-14"/>
        </w:rPr>
        <w:t> </w:t>
      </w:r>
      <w:r>
        <w:rPr>
          <w:spacing w:val="-4"/>
        </w:rPr>
        <w:t>valoración</w:t>
      </w:r>
      <w:r>
        <w:rPr>
          <w:spacing w:val="-14"/>
        </w:rPr>
        <w:t> </w:t>
      </w:r>
      <w:r>
        <w:rPr>
          <w:spacing w:val="-4"/>
        </w:rPr>
        <w:t>entregados</w:t>
      </w:r>
      <w:r>
        <w:rPr>
          <w:spacing w:val="-14"/>
        </w:rPr>
        <w:t> </w:t>
      </w:r>
      <w:r>
        <w:rPr>
          <w:spacing w:val="-4"/>
        </w:rPr>
        <w:t>a</w:t>
      </w:r>
      <w:r>
        <w:rPr>
          <w:spacing w:val="-14"/>
        </w:rPr>
        <w:t> </w:t>
      </w:r>
      <w:r>
        <w:rPr>
          <w:spacing w:val="-4"/>
        </w:rPr>
        <w:t>los</w:t>
      </w:r>
      <w:r>
        <w:rPr>
          <w:spacing w:val="-14"/>
        </w:rPr>
        <w:t> </w:t>
      </w:r>
      <w:r>
        <w:rPr>
          <w:spacing w:val="-4"/>
        </w:rPr>
        <w:t>participantes</w:t>
      </w:r>
      <w:r>
        <w:rPr>
          <w:spacing w:val="-14"/>
        </w:rPr>
        <w:t> </w:t>
      </w:r>
      <w:r>
        <w:rPr>
          <w:spacing w:val="-4"/>
        </w:rPr>
        <w:t>en</w:t>
      </w:r>
      <w:r>
        <w:rPr>
          <w:spacing w:val="-14"/>
        </w:rPr>
        <w:t> </w:t>
      </w:r>
      <w:r>
        <w:rPr>
          <w:spacing w:val="-4"/>
        </w:rPr>
        <w:t>cada</w:t>
      </w:r>
      <w:r>
        <w:rPr>
          <w:spacing w:val="-14"/>
        </w:rPr>
        <w:t> </w:t>
      </w:r>
      <w:r>
        <w:rPr>
          <w:spacing w:val="-4"/>
        </w:rPr>
        <w:t>una</w:t>
      </w:r>
      <w:r>
        <w:rPr>
          <w:spacing w:val="-14"/>
        </w:rPr>
        <w:t> </w:t>
      </w:r>
      <w:r>
        <w:rPr>
          <w:spacing w:val="-4"/>
        </w:rPr>
        <w:t>de </w:t>
      </w:r>
      <w:r>
        <w:rPr/>
        <w:t>las</w:t>
      </w:r>
      <w:r>
        <w:rPr>
          <w:spacing w:val="-3"/>
        </w:rPr>
        <w:t> </w:t>
      </w:r>
      <w:r>
        <w:rPr/>
        <w:t>charlas,</w:t>
      </w:r>
      <w:r>
        <w:rPr>
          <w:spacing w:val="-1"/>
        </w:rPr>
        <w:t> </w:t>
      </w:r>
      <w:r>
        <w:rPr/>
        <w:t>una</w:t>
      </w:r>
      <w:r>
        <w:rPr>
          <w:spacing w:val="-4"/>
        </w:rPr>
        <w:t> </w:t>
      </w:r>
      <w:r>
        <w:rPr/>
        <w:t>vez</w:t>
      </w:r>
      <w:r>
        <w:rPr>
          <w:spacing w:val="-3"/>
        </w:rPr>
        <w:t> </w:t>
      </w:r>
      <w:r>
        <w:rPr/>
        <w:t>finalizadas.</w:t>
      </w:r>
    </w:p>
    <w:p>
      <w:pPr>
        <w:spacing w:line="275" w:lineRule="exact" w:before="0"/>
        <w:ind w:left="1572" w:right="0" w:firstLine="0"/>
        <w:jc w:val="both"/>
        <w:rPr>
          <w:sz w:val="24"/>
        </w:rPr>
      </w:pPr>
      <w:r>
        <w:rPr>
          <w:spacing w:val="-4"/>
          <w:sz w:val="24"/>
        </w:rPr>
        <w:t>Dichos</w:t>
      </w:r>
      <w:r>
        <w:rPr>
          <w:spacing w:val="-20"/>
          <w:sz w:val="24"/>
        </w:rPr>
        <w:t> </w:t>
      </w:r>
      <w:r>
        <w:rPr>
          <w:spacing w:val="-4"/>
          <w:sz w:val="24"/>
        </w:rPr>
        <w:t>datos</w:t>
      </w:r>
      <w:r>
        <w:rPr>
          <w:spacing w:val="-17"/>
          <w:sz w:val="24"/>
        </w:rPr>
        <w:t> </w:t>
      </w:r>
      <w:r>
        <w:rPr>
          <w:spacing w:val="-4"/>
          <w:sz w:val="24"/>
        </w:rPr>
        <w:t>se</w:t>
      </w:r>
      <w:r>
        <w:rPr>
          <w:spacing w:val="-18"/>
          <w:sz w:val="24"/>
        </w:rPr>
        <w:t> </w:t>
      </w:r>
      <w:r>
        <w:rPr>
          <w:spacing w:val="-4"/>
          <w:sz w:val="24"/>
        </w:rPr>
        <w:t>extraen</w:t>
      </w:r>
      <w:r>
        <w:rPr>
          <w:spacing w:val="-19"/>
          <w:sz w:val="24"/>
        </w:rPr>
        <w:t> </w:t>
      </w:r>
      <w:r>
        <w:rPr>
          <w:spacing w:val="-4"/>
          <w:sz w:val="24"/>
        </w:rPr>
        <w:t>de</w:t>
      </w:r>
      <w:r>
        <w:rPr>
          <w:spacing w:val="-19"/>
          <w:sz w:val="24"/>
        </w:rPr>
        <w:t> </w:t>
      </w:r>
      <w:r>
        <w:rPr>
          <w:spacing w:val="-4"/>
          <w:sz w:val="24"/>
        </w:rPr>
        <w:t>una</w:t>
      </w:r>
      <w:r>
        <w:rPr>
          <w:spacing w:val="-21"/>
          <w:sz w:val="24"/>
        </w:rPr>
        <w:t> </w:t>
      </w:r>
      <w:r>
        <w:rPr>
          <w:spacing w:val="-4"/>
          <w:sz w:val="24"/>
        </w:rPr>
        <w:t>muestra</w:t>
      </w:r>
      <w:r>
        <w:rPr>
          <w:spacing w:val="-16"/>
          <w:sz w:val="24"/>
        </w:rPr>
        <w:t> </w:t>
      </w:r>
      <w:r>
        <w:rPr>
          <w:spacing w:val="-4"/>
          <w:sz w:val="24"/>
        </w:rPr>
        <w:t>de</w:t>
      </w:r>
      <w:r>
        <w:rPr>
          <w:spacing w:val="-16"/>
          <w:sz w:val="24"/>
        </w:rPr>
        <w:t> </w:t>
      </w:r>
      <w:r>
        <w:rPr>
          <w:b/>
          <w:spacing w:val="-4"/>
          <w:sz w:val="24"/>
        </w:rPr>
        <w:t>2.348</w:t>
      </w:r>
      <w:r>
        <w:rPr>
          <w:b/>
          <w:spacing w:val="-18"/>
          <w:sz w:val="24"/>
        </w:rPr>
        <w:t> </w:t>
      </w:r>
      <w:r>
        <w:rPr>
          <w:b/>
          <w:spacing w:val="-4"/>
          <w:sz w:val="24"/>
        </w:rPr>
        <w:t>personas</w:t>
      </w:r>
      <w:r>
        <w:rPr>
          <w:spacing w:val="-4"/>
          <w:sz w:val="24"/>
        </w:rPr>
        <w:t>:</w:t>
      </w:r>
    </w:p>
    <w:p>
      <w:pPr>
        <w:pStyle w:val="BodyText"/>
      </w:pPr>
    </w:p>
    <w:p>
      <w:pPr>
        <w:pStyle w:val="BodyText"/>
      </w:pPr>
    </w:p>
    <w:p>
      <w:pPr>
        <w:pStyle w:val="BodyText"/>
      </w:pPr>
    </w:p>
    <w:p>
      <w:pPr>
        <w:pStyle w:val="BodyText"/>
        <w:spacing w:before="215"/>
      </w:pPr>
    </w:p>
    <w:p>
      <w:pPr>
        <w:pStyle w:val="Heading6"/>
      </w:pPr>
      <w:r>
        <w:rPr>
          <w:spacing w:val="-8"/>
        </w:rPr>
        <w:t>Cráfica</w:t>
      </w:r>
      <w:r>
        <w:rPr>
          <w:spacing w:val="-12"/>
        </w:rPr>
        <w:t> </w:t>
      </w:r>
      <w:r>
        <w:rPr>
          <w:spacing w:val="-5"/>
        </w:rPr>
        <w:t>3.</w:t>
      </w:r>
    </w:p>
    <w:p>
      <w:pPr>
        <w:spacing w:before="17"/>
        <w:ind w:left="852" w:right="0" w:firstLine="0"/>
        <w:jc w:val="left"/>
        <w:rPr>
          <w:i/>
          <w:sz w:val="24"/>
        </w:rPr>
      </w:pPr>
      <w:r>
        <w:rPr>
          <w:i/>
          <w:spacing w:val="-4"/>
          <w:sz w:val="24"/>
        </w:rPr>
        <w:t>Sexo</w:t>
      </w:r>
      <w:r>
        <w:rPr>
          <w:i/>
          <w:spacing w:val="-18"/>
          <w:sz w:val="24"/>
        </w:rPr>
        <w:t> </w:t>
      </w:r>
      <w:r>
        <w:rPr>
          <w:i/>
          <w:spacing w:val="-4"/>
          <w:sz w:val="24"/>
        </w:rPr>
        <w:t>de</w:t>
      </w:r>
      <w:r>
        <w:rPr>
          <w:i/>
          <w:spacing w:val="-18"/>
          <w:sz w:val="24"/>
        </w:rPr>
        <w:t> </w:t>
      </w:r>
      <w:r>
        <w:rPr>
          <w:i/>
          <w:spacing w:val="-4"/>
          <w:sz w:val="24"/>
        </w:rPr>
        <w:t>los/as</w:t>
      </w:r>
      <w:r>
        <w:rPr>
          <w:i/>
          <w:spacing w:val="-15"/>
          <w:sz w:val="24"/>
        </w:rPr>
        <w:t> </w:t>
      </w:r>
      <w:r>
        <w:rPr>
          <w:i/>
          <w:spacing w:val="-4"/>
          <w:sz w:val="24"/>
        </w:rPr>
        <w:t>participantes</w:t>
      </w:r>
      <w:r>
        <w:rPr>
          <w:i/>
          <w:spacing w:val="-16"/>
          <w:sz w:val="24"/>
        </w:rPr>
        <w:t> </w:t>
      </w:r>
      <w:r>
        <w:rPr>
          <w:i/>
          <w:spacing w:val="-4"/>
          <w:sz w:val="24"/>
        </w:rPr>
        <w:t>de</w:t>
      </w:r>
      <w:r>
        <w:rPr>
          <w:i/>
          <w:spacing w:val="-18"/>
          <w:sz w:val="24"/>
        </w:rPr>
        <w:t> </w:t>
      </w:r>
      <w:r>
        <w:rPr>
          <w:i/>
          <w:spacing w:val="-4"/>
          <w:sz w:val="24"/>
        </w:rPr>
        <w:t>las</w:t>
      </w:r>
      <w:r>
        <w:rPr>
          <w:i/>
          <w:spacing w:val="-16"/>
          <w:sz w:val="24"/>
        </w:rPr>
        <w:t> </w:t>
      </w:r>
      <w:r>
        <w:rPr>
          <w:i/>
          <w:spacing w:val="-4"/>
          <w:sz w:val="24"/>
        </w:rPr>
        <w:t>charlas</w:t>
      </w:r>
      <w:r>
        <w:rPr>
          <w:i/>
          <w:spacing w:val="-16"/>
          <w:sz w:val="24"/>
        </w:rPr>
        <w:t> </w:t>
      </w:r>
      <w:r>
        <w:rPr>
          <w:i/>
          <w:spacing w:val="-4"/>
          <w:sz w:val="24"/>
        </w:rPr>
        <w:t>del</w:t>
      </w:r>
      <w:r>
        <w:rPr>
          <w:i/>
          <w:spacing w:val="-14"/>
          <w:sz w:val="24"/>
        </w:rPr>
        <w:t> </w:t>
      </w:r>
      <w:r>
        <w:rPr>
          <w:i/>
          <w:spacing w:val="-4"/>
          <w:sz w:val="24"/>
        </w:rPr>
        <w:t>programa</w:t>
      </w:r>
      <w:r>
        <w:rPr>
          <w:i/>
          <w:spacing w:val="-14"/>
          <w:sz w:val="24"/>
        </w:rPr>
        <w:t> </w:t>
      </w:r>
      <w:r>
        <w:rPr>
          <w:i/>
          <w:spacing w:val="-4"/>
          <w:sz w:val="24"/>
        </w:rPr>
        <w:t>Educa-salud</w:t>
      </w:r>
    </w:p>
    <w:p>
      <w:pPr>
        <w:pStyle w:val="BodyText"/>
        <w:spacing w:before="41"/>
        <w:rPr>
          <w:i/>
          <w:sz w:val="20"/>
        </w:rPr>
      </w:pPr>
      <w:r>
        <w:rPr>
          <w:i/>
          <w:sz w:val="20"/>
        </w:rPr>
        <mc:AlternateContent>
          <mc:Choice Requires="wps">
            <w:drawing>
              <wp:anchor distT="0" distB="0" distL="0" distR="0" allowOverlap="1" layoutInCell="1" locked="0" behindDoc="1" simplePos="0" relativeHeight="487590400">
                <wp:simplePos x="0" y="0"/>
                <wp:positionH relativeFrom="page">
                  <wp:posOffset>1532572</wp:posOffset>
                </wp:positionH>
                <wp:positionV relativeFrom="paragraph">
                  <wp:posOffset>189357</wp:posOffset>
                </wp:positionV>
                <wp:extent cx="4443095" cy="2667635"/>
                <wp:effectExtent l="0" t="0" r="0" b="0"/>
                <wp:wrapTopAndBottom/>
                <wp:docPr id="64" name="Group 64"/>
                <wp:cNvGraphicFramePr>
                  <a:graphicFrameLocks/>
                </wp:cNvGraphicFramePr>
                <a:graphic>
                  <a:graphicData uri="http://schemas.microsoft.com/office/word/2010/wordprocessingGroup">
                    <wpg:wgp>
                      <wpg:cNvPr id="64" name="Group 64"/>
                      <wpg:cNvGrpSpPr/>
                      <wpg:grpSpPr>
                        <a:xfrm>
                          <a:off x="0" y="0"/>
                          <a:ext cx="4443095" cy="2667635"/>
                          <a:chExt cx="4443095" cy="2667635"/>
                        </a:xfrm>
                      </wpg:grpSpPr>
                      <wps:wsp>
                        <wps:cNvPr id="65" name="Graphic 65"/>
                        <wps:cNvSpPr/>
                        <wps:spPr>
                          <a:xfrm>
                            <a:off x="1464627" y="592137"/>
                            <a:ext cx="1090930" cy="1783714"/>
                          </a:xfrm>
                          <a:custGeom>
                            <a:avLst/>
                            <a:gdLst/>
                            <a:ahLst/>
                            <a:cxnLst/>
                            <a:rect l="l" t="t" r="r" b="b"/>
                            <a:pathLst>
                              <a:path w="1090930" h="1783714">
                                <a:moveTo>
                                  <a:pt x="198755" y="0"/>
                                </a:moveTo>
                                <a:lnTo>
                                  <a:pt x="198755" y="891794"/>
                                </a:lnTo>
                                <a:lnTo>
                                  <a:pt x="0" y="1761235"/>
                                </a:lnTo>
                                <a:lnTo>
                                  <a:pt x="49200" y="1771016"/>
                                </a:lnTo>
                                <a:lnTo>
                                  <a:pt x="98806" y="1778047"/>
                                </a:lnTo>
                                <a:lnTo>
                                  <a:pt x="148697" y="1782292"/>
                                </a:lnTo>
                                <a:lnTo>
                                  <a:pt x="198755" y="1783714"/>
                                </a:lnTo>
                                <a:lnTo>
                                  <a:pt x="246127" y="1782478"/>
                                </a:lnTo>
                                <a:lnTo>
                                  <a:pt x="292855" y="1778811"/>
                                </a:lnTo>
                                <a:lnTo>
                                  <a:pt x="338877" y="1772773"/>
                                </a:lnTo>
                                <a:lnTo>
                                  <a:pt x="384131" y="1764428"/>
                                </a:lnTo>
                                <a:lnTo>
                                  <a:pt x="428557" y="1753836"/>
                                </a:lnTo>
                                <a:lnTo>
                                  <a:pt x="472091" y="1741060"/>
                                </a:lnTo>
                                <a:lnTo>
                                  <a:pt x="514673" y="1726160"/>
                                </a:lnTo>
                                <a:lnTo>
                                  <a:pt x="556240" y="1709198"/>
                                </a:lnTo>
                                <a:lnTo>
                                  <a:pt x="596732" y="1690236"/>
                                </a:lnTo>
                                <a:lnTo>
                                  <a:pt x="636087" y="1669336"/>
                                </a:lnTo>
                                <a:lnTo>
                                  <a:pt x="674242" y="1646560"/>
                                </a:lnTo>
                                <a:lnTo>
                                  <a:pt x="711137" y="1621968"/>
                                </a:lnTo>
                                <a:lnTo>
                                  <a:pt x="746710" y="1595622"/>
                                </a:lnTo>
                                <a:lnTo>
                                  <a:pt x="780899" y="1567585"/>
                                </a:lnTo>
                                <a:lnTo>
                                  <a:pt x="813642" y="1537917"/>
                                </a:lnTo>
                                <a:lnTo>
                                  <a:pt x="844878" y="1506681"/>
                                </a:lnTo>
                                <a:lnTo>
                                  <a:pt x="874546" y="1473938"/>
                                </a:lnTo>
                                <a:lnTo>
                                  <a:pt x="902583" y="1439749"/>
                                </a:lnTo>
                                <a:lnTo>
                                  <a:pt x="928929" y="1404176"/>
                                </a:lnTo>
                                <a:lnTo>
                                  <a:pt x="953521" y="1367281"/>
                                </a:lnTo>
                                <a:lnTo>
                                  <a:pt x="976297" y="1329126"/>
                                </a:lnTo>
                                <a:lnTo>
                                  <a:pt x="997197" y="1289771"/>
                                </a:lnTo>
                                <a:lnTo>
                                  <a:pt x="1016159" y="1249279"/>
                                </a:lnTo>
                                <a:lnTo>
                                  <a:pt x="1033121" y="1207712"/>
                                </a:lnTo>
                                <a:lnTo>
                                  <a:pt x="1048021" y="1165130"/>
                                </a:lnTo>
                                <a:lnTo>
                                  <a:pt x="1060797" y="1121596"/>
                                </a:lnTo>
                                <a:lnTo>
                                  <a:pt x="1071389" y="1077170"/>
                                </a:lnTo>
                                <a:lnTo>
                                  <a:pt x="1079734" y="1031916"/>
                                </a:lnTo>
                                <a:lnTo>
                                  <a:pt x="1085772" y="985894"/>
                                </a:lnTo>
                                <a:lnTo>
                                  <a:pt x="1089439" y="939166"/>
                                </a:lnTo>
                                <a:lnTo>
                                  <a:pt x="1090676" y="891794"/>
                                </a:lnTo>
                                <a:lnTo>
                                  <a:pt x="1089439" y="844433"/>
                                </a:lnTo>
                                <a:lnTo>
                                  <a:pt x="1085772" y="797716"/>
                                </a:lnTo>
                                <a:lnTo>
                                  <a:pt x="1079734" y="751704"/>
                                </a:lnTo>
                                <a:lnTo>
                                  <a:pt x="1071389" y="706460"/>
                                </a:lnTo>
                                <a:lnTo>
                                  <a:pt x="1060797" y="662043"/>
                                </a:lnTo>
                                <a:lnTo>
                                  <a:pt x="1048021" y="618518"/>
                                </a:lnTo>
                                <a:lnTo>
                                  <a:pt x="1033121" y="575944"/>
                                </a:lnTo>
                                <a:lnTo>
                                  <a:pt x="1016159" y="534383"/>
                                </a:lnTo>
                                <a:lnTo>
                                  <a:pt x="997197" y="493898"/>
                                </a:lnTo>
                                <a:lnTo>
                                  <a:pt x="976297" y="454549"/>
                                </a:lnTo>
                                <a:lnTo>
                                  <a:pt x="953521" y="416399"/>
                                </a:lnTo>
                                <a:lnTo>
                                  <a:pt x="928929" y="379509"/>
                                </a:lnTo>
                                <a:lnTo>
                                  <a:pt x="902583" y="343940"/>
                                </a:lnTo>
                                <a:lnTo>
                                  <a:pt x="874546" y="309756"/>
                                </a:lnTo>
                                <a:lnTo>
                                  <a:pt x="844878" y="277016"/>
                                </a:lnTo>
                                <a:lnTo>
                                  <a:pt x="813642" y="245782"/>
                                </a:lnTo>
                                <a:lnTo>
                                  <a:pt x="780899" y="216117"/>
                                </a:lnTo>
                                <a:lnTo>
                                  <a:pt x="746710" y="188082"/>
                                </a:lnTo>
                                <a:lnTo>
                                  <a:pt x="711137" y="161739"/>
                                </a:lnTo>
                                <a:lnTo>
                                  <a:pt x="674242" y="137149"/>
                                </a:lnTo>
                                <a:lnTo>
                                  <a:pt x="636087" y="114373"/>
                                </a:lnTo>
                                <a:lnTo>
                                  <a:pt x="596732" y="93474"/>
                                </a:lnTo>
                                <a:lnTo>
                                  <a:pt x="556240" y="74514"/>
                                </a:lnTo>
                                <a:lnTo>
                                  <a:pt x="514673" y="57553"/>
                                </a:lnTo>
                                <a:lnTo>
                                  <a:pt x="472091" y="42653"/>
                                </a:lnTo>
                                <a:lnTo>
                                  <a:pt x="428557" y="29877"/>
                                </a:lnTo>
                                <a:lnTo>
                                  <a:pt x="384131" y="19286"/>
                                </a:lnTo>
                                <a:lnTo>
                                  <a:pt x="338877" y="10940"/>
                                </a:lnTo>
                                <a:lnTo>
                                  <a:pt x="292855" y="4903"/>
                                </a:lnTo>
                                <a:lnTo>
                                  <a:pt x="246127" y="1236"/>
                                </a:lnTo>
                                <a:lnTo>
                                  <a:pt x="198755" y="0"/>
                                </a:lnTo>
                                <a:close/>
                              </a:path>
                            </a:pathLst>
                          </a:custGeom>
                          <a:solidFill>
                            <a:srgbClr val="CFAFC9"/>
                          </a:solidFill>
                        </wps:spPr>
                        <wps:bodyPr wrap="square" lIns="0" tIns="0" rIns="0" bIns="0" rtlCol="0">
                          <a:prstTxWarp prst="textNoShape">
                            <a:avLst/>
                          </a:prstTxWarp>
                          <a:noAutofit/>
                        </wps:bodyPr>
                      </wps:wsp>
                      <wps:wsp>
                        <wps:cNvPr id="66" name="Graphic 66"/>
                        <wps:cNvSpPr/>
                        <wps:spPr>
                          <a:xfrm>
                            <a:off x="771536" y="609536"/>
                            <a:ext cx="892175" cy="1744345"/>
                          </a:xfrm>
                          <a:custGeom>
                            <a:avLst/>
                            <a:gdLst/>
                            <a:ahLst/>
                            <a:cxnLst/>
                            <a:rect l="l" t="t" r="r" b="b"/>
                            <a:pathLst>
                              <a:path w="892175" h="1744345">
                                <a:moveTo>
                                  <a:pt x="716458" y="0"/>
                                </a:moveTo>
                                <a:lnTo>
                                  <a:pt x="667798" y="11185"/>
                                </a:lnTo>
                                <a:lnTo>
                                  <a:pt x="620205" y="24952"/>
                                </a:lnTo>
                                <a:lnTo>
                                  <a:pt x="573756" y="41225"/>
                                </a:lnTo>
                                <a:lnTo>
                                  <a:pt x="528530" y="59926"/>
                                </a:lnTo>
                                <a:lnTo>
                                  <a:pt x="484605" y="80979"/>
                                </a:lnTo>
                                <a:lnTo>
                                  <a:pt x="442060" y="104310"/>
                                </a:lnTo>
                                <a:lnTo>
                                  <a:pt x="400971" y="129841"/>
                                </a:lnTo>
                                <a:lnTo>
                                  <a:pt x="361418" y="157495"/>
                                </a:lnTo>
                                <a:lnTo>
                                  <a:pt x="323479" y="187198"/>
                                </a:lnTo>
                                <a:lnTo>
                                  <a:pt x="287232" y="218873"/>
                                </a:lnTo>
                                <a:lnTo>
                                  <a:pt x="252755" y="252443"/>
                                </a:lnTo>
                                <a:lnTo>
                                  <a:pt x="220126" y="287833"/>
                                </a:lnTo>
                                <a:lnTo>
                                  <a:pt x="189423" y="324965"/>
                                </a:lnTo>
                                <a:lnTo>
                                  <a:pt x="160725" y="363765"/>
                                </a:lnTo>
                                <a:lnTo>
                                  <a:pt x="134109" y="404156"/>
                                </a:lnTo>
                                <a:lnTo>
                                  <a:pt x="109655" y="446061"/>
                                </a:lnTo>
                                <a:lnTo>
                                  <a:pt x="87439" y="489405"/>
                                </a:lnTo>
                                <a:lnTo>
                                  <a:pt x="67541" y="534110"/>
                                </a:lnTo>
                                <a:lnTo>
                                  <a:pt x="50038" y="580102"/>
                                </a:lnTo>
                                <a:lnTo>
                                  <a:pt x="35008" y="627304"/>
                                </a:lnTo>
                                <a:lnTo>
                                  <a:pt x="22530" y="675639"/>
                                </a:lnTo>
                                <a:lnTo>
                                  <a:pt x="13172" y="722091"/>
                                </a:lnTo>
                                <a:lnTo>
                                  <a:pt x="6328" y="768455"/>
                                </a:lnTo>
                                <a:lnTo>
                                  <a:pt x="1953" y="814660"/>
                                </a:lnTo>
                                <a:lnTo>
                                  <a:pt x="0" y="860630"/>
                                </a:lnTo>
                                <a:lnTo>
                                  <a:pt x="422" y="906293"/>
                                </a:lnTo>
                                <a:lnTo>
                                  <a:pt x="3173" y="951574"/>
                                </a:lnTo>
                                <a:lnTo>
                                  <a:pt x="8206" y="996400"/>
                                </a:lnTo>
                                <a:lnTo>
                                  <a:pt x="15476" y="1040696"/>
                                </a:lnTo>
                                <a:lnTo>
                                  <a:pt x="24936" y="1084390"/>
                                </a:lnTo>
                                <a:lnTo>
                                  <a:pt x="36539" y="1127408"/>
                                </a:lnTo>
                                <a:lnTo>
                                  <a:pt x="50238" y="1169675"/>
                                </a:lnTo>
                                <a:lnTo>
                                  <a:pt x="65989" y="1211118"/>
                                </a:lnTo>
                                <a:lnTo>
                                  <a:pt x="83743" y="1251662"/>
                                </a:lnTo>
                                <a:lnTo>
                                  <a:pt x="103455" y="1291236"/>
                                </a:lnTo>
                                <a:lnTo>
                                  <a:pt x="125078" y="1329764"/>
                                </a:lnTo>
                                <a:lnTo>
                                  <a:pt x="148566" y="1367172"/>
                                </a:lnTo>
                                <a:lnTo>
                                  <a:pt x="173872" y="1403388"/>
                                </a:lnTo>
                                <a:lnTo>
                                  <a:pt x="200951" y="1438337"/>
                                </a:lnTo>
                                <a:lnTo>
                                  <a:pt x="229754" y="1471945"/>
                                </a:lnTo>
                                <a:lnTo>
                                  <a:pt x="260237" y="1504140"/>
                                </a:lnTo>
                                <a:lnTo>
                                  <a:pt x="292353" y="1534846"/>
                                </a:lnTo>
                                <a:lnTo>
                                  <a:pt x="326054" y="1563990"/>
                                </a:lnTo>
                                <a:lnTo>
                                  <a:pt x="361296" y="1591499"/>
                                </a:lnTo>
                                <a:lnTo>
                                  <a:pt x="398031" y="1617298"/>
                                </a:lnTo>
                                <a:lnTo>
                                  <a:pt x="436213" y="1641315"/>
                                </a:lnTo>
                                <a:lnTo>
                                  <a:pt x="475795" y="1663474"/>
                                </a:lnTo>
                                <a:lnTo>
                                  <a:pt x="516731" y="1683703"/>
                                </a:lnTo>
                                <a:lnTo>
                                  <a:pt x="558976" y="1701927"/>
                                </a:lnTo>
                                <a:lnTo>
                                  <a:pt x="602481" y="1718074"/>
                                </a:lnTo>
                                <a:lnTo>
                                  <a:pt x="647201" y="1732068"/>
                                </a:lnTo>
                                <a:lnTo>
                                  <a:pt x="693090" y="1743836"/>
                                </a:lnTo>
                                <a:lnTo>
                                  <a:pt x="891845" y="874394"/>
                                </a:lnTo>
                                <a:lnTo>
                                  <a:pt x="716458" y="0"/>
                                </a:lnTo>
                                <a:close/>
                              </a:path>
                            </a:pathLst>
                          </a:custGeom>
                          <a:solidFill>
                            <a:srgbClr val="B06FA8"/>
                          </a:solidFill>
                        </wps:spPr>
                        <wps:bodyPr wrap="square" lIns="0" tIns="0" rIns="0" bIns="0" rtlCol="0">
                          <a:prstTxWarp prst="textNoShape">
                            <a:avLst/>
                          </a:prstTxWarp>
                          <a:noAutofit/>
                        </wps:bodyPr>
                      </wps:wsp>
                      <wps:wsp>
                        <wps:cNvPr id="67" name="Graphic 67"/>
                        <wps:cNvSpPr/>
                        <wps:spPr>
                          <a:xfrm>
                            <a:off x="771536" y="609536"/>
                            <a:ext cx="892175" cy="1744345"/>
                          </a:xfrm>
                          <a:custGeom>
                            <a:avLst/>
                            <a:gdLst/>
                            <a:ahLst/>
                            <a:cxnLst/>
                            <a:rect l="l" t="t" r="r" b="b"/>
                            <a:pathLst>
                              <a:path w="892175" h="1744345">
                                <a:moveTo>
                                  <a:pt x="693090" y="1743836"/>
                                </a:moveTo>
                                <a:lnTo>
                                  <a:pt x="647201" y="1732068"/>
                                </a:lnTo>
                                <a:lnTo>
                                  <a:pt x="602481" y="1718074"/>
                                </a:lnTo>
                                <a:lnTo>
                                  <a:pt x="558976" y="1701927"/>
                                </a:lnTo>
                                <a:lnTo>
                                  <a:pt x="516731" y="1683703"/>
                                </a:lnTo>
                                <a:lnTo>
                                  <a:pt x="475795" y="1663474"/>
                                </a:lnTo>
                                <a:lnTo>
                                  <a:pt x="436213" y="1641315"/>
                                </a:lnTo>
                                <a:lnTo>
                                  <a:pt x="398031" y="1617298"/>
                                </a:lnTo>
                                <a:lnTo>
                                  <a:pt x="361296" y="1591499"/>
                                </a:lnTo>
                                <a:lnTo>
                                  <a:pt x="326054" y="1563990"/>
                                </a:lnTo>
                                <a:lnTo>
                                  <a:pt x="292353" y="1534846"/>
                                </a:lnTo>
                                <a:lnTo>
                                  <a:pt x="260237" y="1504140"/>
                                </a:lnTo>
                                <a:lnTo>
                                  <a:pt x="229754" y="1471945"/>
                                </a:lnTo>
                                <a:lnTo>
                                  <a:pt x="200951" y="1438337"/>
                                </a:lnTo>
                                <a:lnTo>
                                  <a:pt x="173872" y="1403388"/>
                                </a:lnTo>
                                <a:lnTo>
                                  <a:pt x="148566" y="1367172"/>
                                </a:lnTo>
                                <a:lnTo>
                                  <a:pt x="125078" y="1329764"/>
                                </a:lnTo>
                                <a:lnTo>
                                  <a:pt x="103455" y="1291236"/>
                                </a:lnTo>
                                <a:lnTo>
                                  <a:pt x="83743" y="1251662"/>
                                </a:lnTo>
                                <a:lnTo>
                                  <a:pt x="65989" y="1211118"/>
                                </a:lnTo>
                                <a:lnTo>
                                  <a:pt x="50238" y="1169675"/>
                                </a:lnTo>
                                <a:lnTo>
                                  <a:pt x="36539" y="1127408"/>
                                </a:lnTo>
                                <a:lnTo>
                                  <a:pt x="24936" y="1084390"/>
                                </a:lnTo>
                                <a:lnTo>
                                  <a:pt x="15476" y="1040696"/>
                                </a:lnTo>
                                <a:lnTo>
                                  <a:pt x="8206" y="996400"/>
                                </a:lnTo>
                                <a:lnTo>
                                  <a:pt x="3173" y="951574"/>
                                </a:lnTo>
                                <a:lnTo>
                                  <a:pt x="422" y="906293"/>
                                </a:lnTo>
                                <a:lnTo>
                                  <a:pt x="0" y="860630"/>
                                </a:lnTo>
                                <a:lnTo>
                                  <a:pt x="1953" y="814660"/>
                                </a:lnTo>
                                <a:lnTo>
                                  <a:pt x="6328" y="768455"/>
                                </a:lnTo>
                                <a:lnTo>
                                  <a:pt x="13172" y="722091"/>
                                </a:lnTo>
                                <a:lnTo>
                                  <a:pt x="22530" y="675639"/>
                                </a:lnTo>
                                <a:lnTo>
                                  <a:pt x="35008" y="627304"/>
                                </a:lnTo>
                                <a:lnTo>
                                  <a:pt x="50038" y="580102"/>
                                </a:lnTo>
                                <a:lnTo>
                                  <a:pt x="67541" y="534110"/>
                                </a:lnTo>
                                <a:lnTo>
                                  <a:pt x="87439" y="489405"/>
                                </a:lnTo>
                                <a:lnTo>
                                  <a:pt x="109655" y="446061"/>
                                </a:lnTo>
                                <a:lnTo>
                                  <a:pt x="134109" y="404156"/>
                                </a:lnTo>
                                <a:lnTo>
                                  <a:pt x="160725" y="363765"/>
                                </a:lnTo>
                                <a:lnTo>
                                  <a:pt x="189423" y="324965"/>
                                </a:lnTo>
                                <a:lnTo>
                                  <a:pt x="220126" y="287833"/>
                                </a:lnTo>
                                <a:lnTo>
                                  <a:pt x="252755" y="252443"/>
                                </a:lnTo>
                                <a:lnTo>
                                  <a:pt x="287232" y="218873"/>
                                </a:lnTo>
                                <a:lnTo>
                                  <a:pt x="323479" y="187198"/>
                                </a:lnTo>
                                <a:lnTo>
                                  <a:pt x="361418" y="157495"/>
                                </a:lnTo>
                                <a:lnTo>
                                  <a:pt x="400971" y="129841"/>
                                </a:lnTo>
                                <a:lnTo>
                                  <a:pt x="442060" y="104310"/>
                                </a:lnTo>
                                <a:lnTo>
                                  <a:pt x="484605" y="80979"/>
                                </a:lnTo>
                                <a:lnTo>
                                  <a:pt x="528530" y="59926"/>
                                </a:lnTo>
                                <a:lnTo>
                                  <a:pt x="573756" y="41225"/>
                                </a:lnTo>
                                <a:lnTo>
                                  <a:pt x="620205" y="24952"/>
                                </a:lnTo>
                                <a:lnTo>
                                  <a:pt x="667798" y="11185"/>
                                </a:lnTo>
                                <a:lnTo>
                                  <a:pt x="716458" y="0"/>
                                </a:lnTo>
                                <a:lnTo>
                                  <a:pt x="891845" y="874394"/>
                                </a:lnTo>
                                <a:lnTo>
                                  <a:pt x="693090" y="1743836"/>
                                </a:lnTo>
                                <a:close/>
                              </a:path>
                            </a:pathLst>
                          </a:custGeom>
                          <a:ln w="19050">
                            <a:solidFill>
                              <a:srgbClr val="FFFFFF"/>
                            </a:solidFill>
                            <a:prstDash val="solid"/>
                          </a:ln>
                        </wps:spPr>
                        <wps:bodyPr wrap="square" lIns="0" tIns="0" rIns="0" bIns="0" rtlCol="0">
                          <a:prstTxWarp prst="textNoShape">
                            <a:avLst/>
                          </a:prstTxWarp>
                          <a:noAutofit/>
                        </wps:bodyPr>
                      </wps:wsp>
                      <wps:wsp>
                        <wps:cNvPr id="68" name="Graphic 68"/>
                        <wps:cNvSpPr/>
                        <wps:spPr>
                          <a:xfrm>
                            <a:off x="1487995" y="596963"/>
                            <a:ext cx="175895" cy="887094"/>
                          </a:xfrm>
                          <a:custGeom>
                            <a:avLst/>
                            <a:gdLst/>
                            <a:ahLst/>
                            <a:cxnLst/>
                            <a:rect l="l" t="t" r="r" b="b"/>
                            <a:pathLst>
                              <a:path w="175895" h="887094">
                                <a:moveTo>
                                  <a:pt x="82550" y="0"/>
                                </a:moveTo>
                                <a:lnTo>
                                  <a:pt x="61811" y="2428"/>
                                </a:lnTo>
                                <a:lnTo>
                                  <a:pt x="41132" y="5334"/>
                                </a:lnTo>
                                <a:lnTo>
                                  <a:pt x="20524" y="8715"/>
                                </a:lnTo>
                                <a:lnTo>
                                  <a:pt x="0" y="12573"/>
                                </a:lnTo>
                                <a:lnTo>
                                  <a:pt x="175387" y="886968"/>
                                </a:lnTo>
                                <a:lnTo>
                                  <a:pt x="82550" y="0"/>
                                </a:lnTo>
                                <a:close/>
                              </a:path>
                            </a:pathLst>
                          </a:custGeom>
                          <a:solidFill>
                            <a:srgbClr val="942888"/>
                          </a:solidFill>
                        </wps:spPr>
                        <wps:bodyPr wrap="square" lIns="0" tIns="0" rIns="0" bIns="0" rtlCol="0">
                          <a:prstTxWarp prst="textNoShape">
                            <a:avLst/>
                          </a:prstTxWarp>
                          <a:noAutofit/>
                        </wps:bodyPr>
                      </wps:wsp>
                      <wps:wsp>
                        <wps:cNvPr id="69" name="Graphic 69"/>
                        <wps:cNvSpPr/>
                        <wps:spPr>
                          <a:xfrm>
                            <a:off x="1487995" y="596963"/>
                            <a:ext cx="175895" cy="887094"/>
                          </a:xfrm>
                          <a:custGeom>
                            <a:avLst/>
                            <a:gdLst/>
                            <a:ahLst/>
                            <a:cxnLst/>
                            <a:rect l="l" t="t" r="r" b="b"/>
                            <a:pathLst>
                              <a:path w="175895" h="887094">
                                <a:moveTo>
                                  <a:pt x="0" y="12573"/>
                                </a:moveTo>
                                <a:lnTo>
                                  <a:pt x="20524" y="8715"/>
                                </a:lnTo>
                                <a:lnTo>
                                  <a:pt x="41132" y="5334"/>
                                </a:lnTo>
                                <a:lnTo>
                                  <a:pt x="61811" y="2428"/>
                                </a:lnTo>
                                <a:lnTo>
                                  <a:pt x="82550" y="0"/>
                                </a:lnTo>
                                <a:lnTo>
                                  <a:pt x="175387" y="886968"/>
                                </a:lnTo>
                                <a:lnTo>
                                  <a:pt x="0" y="12573"/>
                                </a:lnTo>
                                <a:close/>
                              </a:path>
                            </a:pathLst>
                          </a:custGeom>
                          <a:ln w="19050">
                            <a:solidFill>
                              <a:srgbClr val="FFFFFF"/>
                            </a:solidFill>
                            <a:prstDash val="solid"/>
                          </a:ln>
                        </wps:spPr>
                        <wps:bodyPr wrap="square" lIns="0" tIns="0" rIns="0" bIns="0" rtlCol="0">
                          <a:prstTxWarp prst="textNoShape">
                            <a:avLst/>
                          </a:prstTxWarp>
                          <a:noAutofit/>
                        </wps:bodyPr>
                      </wps:wsp>
                      <wps:wsp>
                        <wps:cNvPr id="70" name="Graphic 70"/>
                        <wps:cNvSpPr/>
                        <wps:spPr>
                          <a:xfrm>
                            <a:off x="1570545" y="592137"/>
                            <a:ext cx="93345" cy="892175"/>
                          </a:xfrm>
                          <a:custGeom>
                            <a:avLst/>
                            <a:gdLst/>
                            <a:ahLst/>
                            <a:cxnLst/>
                            <a:rect l="l" t="t" r="r" b="b"/>
                            <a:pathLst>
                              <a:path w="93345" h="892175">
                                <a:moveTo>
                                  <a:pt x="92837" y="0"/>
                                </a:moveTo>
                                <a:lnTo>
                                  <a:pt x="69597" y="307"/>
                                </a:lnTo>
                                <a:lnTo>
                                  <a:pt x="46370" y="1222"/>
                                </a:lnTo>
                                <a:lnTo>
                                  <a:pt x="23167" y="2732"/>
                                </a:lnTo>
                                <a:lnTo>
                                  <a:pt x="0" y="4825"/>
                                </a:lnTo>
                                <a:lnTo>
                                  <a:pt x="92837" y="891794"/>
                                </a:lnTo>
                                <a:lnTo>
                                  <a:pt x="92837" y="0"/>
                                </a:lnTo>
                                <a:close/>
                              </a:path>
                            </a:pathLst>
                          </a:custGeom>
                          <a:solidFill>
                            <a:srgbClr val="7C1F71"/>
                          </a:solidFill>
                        </wps:spPr>
                        <wps:bodyPr wrap="square" lIns="0" tIns="0" rIns="0" bIns="0" rtlCol="0">
                          <a:prstTxWarp prst="textNoShape">
                            <a:avLst/>
                          </a:prstTxWarp>
                          <a:noAutofit/>
                        </wps:bodyPr>
                      </wps:wsp>
                      <wps:wsp>
                        <wps:cNvPr id="71" name="Graphic 71"/>
                        <wps:cNvSpPr/>
                        <wps:spPr>
                          <a:xfrm>
                            <a:off x="1570545" y="592137"/>
                            <a:ext cx="93345" cy="892175"/>
                          </a:xfrm>
                          <a:custGeom>
                            <a:avLst/>
                            <a:gdLst/>
                            <a:ahLst/>
                            <a:cxnLst/>
                            <a:rect l="l" t="t" r="r" b="b"/>
                            <a:pathLst>
                              <a:path w="93345" h="892175">
                                <a:moveTo>
                                  <a:pt x="0" y="4825"/>
                                </a:moveTo>
                                <a:lnTo>
                                  <a:pt x="23167" y="2732"/>
                                </a:lnTo>
                                <a:lnTo>
                                  <a:pt x="46370" y="1222"/>
                                </a:lnTo>
                                <a:lnTo>
                                  <a:pt x="69597" y="307"/>
                                </a:lnTo>
                                <a:lnTo>
                                  <a:pt x="92837" y="0"/>
                                </a:lnTo>
                                <a:lnTo>
                                  <a:pt x="92837" y="891794"/>
                                </a:lnTo>
                                <a:lnTo>
                                  <a:pt x="0" y="4825"/>
                                </a:lnTo>
                                <a:close/>
                              </a:path>
                            </a:pathLst>
                          </a:custGeom>
                          <a:ln w="19050">
                            <a:solidFill>
                              <a:srgbClr val="FFFFFF"/>
                            </a:solidFill>
                            <a:prstDash val="solid"/>
                          </a:ln>
                        </wps:spPr>
                        <wps:bodyPr wrap="square" lIns="0" tIns="0" rIns="0" bIns="0" rtlCol="0">
                          <a:prstTxWarp prst="textNoShape">
                            <a:avLst/>
                          </a:prstTxWarp>
                          <a:noAutofit/>
                        </wps:bodyPr>
                      </wps:wsp>
                      <wps:wsp>
                        <wps:cNvPr id="72" name="Graphic 72"/>
                        <wps:cNvSpPr/>
                        <wps:spPr>
                          <a:xfrm>
                            <a:off x="1448752" y="488505"/>
                            <a:ext cx="80645" cy="114300"/>
                          </a:xfrm>
                          <a:custGeom>
                            <a:avLst/>
                            <a:gdLst/>
                            <a:ahLst/>
                            <a:cxnLst/>
                            <a:rect l="l" t="t" r="r" b="b"/>
                            <a:pathLst>
                              <a:path w="80645" h="114300">
                                <a:moveTo>
                                  <a:pt x="80391" y="113791"/>
                                </a:moveTo>
                                <a:lnTo>
                                  <a:pt x="57531" y="0"/>
                                </a:lnTo>
                                <a:lnTo>
                                  <a:pt x="0" y="0"/>
                                </a:lnTo>
                              </a:path>
                            </a:pathLst>
                          </a:custGeom>
                          <a:ln w="9525">
                            <a:solidFill>
                              <a:srgbClr val="A6A6A6"/>
                            </a:solidFill>
                            <a:prstDash val="solid"/>
                          </a:ln>
                        </wps:spPr>
                        <wps:bodyPr wrap="square" lIns="0" tIns="0" rIns="0" bIns="0" rtlCol="0">
                          <a:prstTxWarp prst="textNoShape">
                            <a:avLst/>
                          </a:prstTxWarp>
                          <a:noAutofit/>
                        </wps:bodyPr>
                      </wps:wsp>
                      <wps:wsp>
                        <wps:cNvPr id="73" name="Graphic 73"/>
                        <wps:cNvSpPr/>
                        <wps:spPr>
                          <a:xfrm>
                            <a:off x="3382073" y="113108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FAFC9"/>
                          </a:solidFill>
                        </wps:spPr>
                        <wps:bodyPr wrap="square" lIns="0" tIns="0" rIns="0" bIns="0" rtlCol="0">
                          <a:prstTxWarp prst="textNoShape">
                            <a:avLst/>
                          </a:prstTxWarp>
                          <a:noAutofit/>
                        </wps:bodyPr>
                      </wps:wsp>
                      <wps:wsp>
                        <wps:cNvPr id="74" name="Graphic 74"/>
                        <wps:cNvSpPr/>
                        <wps:spPr>
                          <a:xfrm>
                            <a:off x="3382073" y="134545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B06FA8"/>
                          </a:solidFill>
                        </wps:spPr>
                        <wps:bodyPr wrap="square" lIns="0" tIns="0" rIns="0" bIns="0" rtlCol="0">
                          <a:prstTxWarp prst="textNoShape">
                            <a:avLst/>
                          </a:prstTxWarp>
                          <a:noAutofit/>
                        </wps:bodyPr>
                      </wps:wsp>
                      <wps:wsp>
                        <wps:cNvPr id="75" name="Graphic 75"/>
                        <wps:cNvSpPr/>
                        <wps:spPr>
                          <a:xfrm>
                            <a:off x="3382073" y="1559708"/>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42888"/>
                          </a:solidFill>
                        </wps:spPr>
                        <wps:bodyPr wrap="square" lIns="0" tIns="0" rIns="0" bIns="0" rtlCol="0">
                          <a:prstTxWarp prst="textNoShape">
                            <a:avLst/>
                          </a:prstTxWarp>
                          <a:noAutofit/>
                        </wps:bodyPr>
                      </wps:wsp>
                      <wps:wsp>
                        <wps:cNvPr id="76" name="Graphic 76"/>
                        <wps:cNvSpPr/>
                        <wps:spPr>
                          <a:xfrm>
                            <a:off x="3382073" y="177408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7C1F71"/>
                          </a:solidFill>
                        </wps:spPr>
                        <wps:bodyPr wrap="square" lIns="0" tIns="0" rIns="0" bIns="0" rtlCol="0">
                          <a:prstTxWarp prst="textNoShape">
                            <a:avLst/>
                          </a:prstTxWarp>
                          <a:noAutofit/>
                        </wps:bodyPr>
                      </wps:wsp>
                      <wps:wsp>
                        <wps:cNvPr id="77" name="Graphic 77"/>
                        <wps:cNvSpPr/>
                        <wps:spPr>
                          <a:xfrm>
                            <a:off x="4762" y="4762"/>
                            <a:ext cx="4433570" cy="2658110"/>
                          </a:xfrm>
                          <a:custGeom>
                            <a:avLst/>
                            <a:gdLst/>
                            <a:ahLst/>
                            <a:cxnLst/>
                            <a:rect l="l" t="t" r="r" b="b"/>
                            <a:pathLst>
                              <a:path w="4433570" h="2658110">
                                <a:moveTo>
                                  <a:pt x="0" y="2658110"/>
                                </a:moveTo>
                                <a:lnTo>
                                  <a:pt x="4433570" y="2658110"/>
                                </a:lnTo>
                                <a:lnTo>
                                  <a:pt x="4433570" y="0"/>
                                </a:lnTo>
                                <a:lnTo>
                                  <a:pt x="0" y="0"/>
                                </a:lnTo>
                                <a:lnTo>
                                  <a:pt x="0" y="2658110"/>
                                </a:lnTo>
                                <a:close/>
                              </a:path>
                            </a:pathLst>
                          </a:custGeom>
                          <a:ln w="9525">
                            <a:solidFill>
                              <a:srgbClr val="D9D9D9"/>
                            </a:solidFill>
                            <a:prstDash val="solid"/>
                          </a:ln>
                        </wps:spPr>
                        <wps:bodyPr wrap="square" lIns="0" tIns="0" rIns="0" bIns="0" rtlCol="0">
                          <a:prstTxWarp prst="textNoShape">
                            <a:avLst/>
                          </a:prstTxWarp>
                          <a:noAutofit/>
                        </wps:bodyPr>
                      </wps:wsp>
                      <wps:wsp>
                        <wps:cNvPr id="78" name="Textbox 78"/>
                        <wps:cNvSpPr txBox="1"/>
                        <wps:spPr>
                          <a:xfrm>
                            <a:off x="2039937" y="101059"/>
                            <a:ext cx="377190" cy="186055"/>
                          </a:xfrm>
                          <a:prstGeom prst="rect">
                            <a:avLst/>
                          </a:prstGeom>
                        </wps:spPr>
                        <wps:txbx>
                          <w:txbxContent>
                            <w:p>
                              <w:pPr>
                                <w:spacing w:before="0"/>
                                <w:ind w:left="0" w:right="0" w:firstLine="0"/>
                                <w:jc w:val="left"/>
                                <w:rPr>
                                  <w:sz w:val="24"/>
                                </w:rPr>
                              </w:pPr>
                              <w:r>
                                <w:rPr>
                                  <w:spacing w:val="-4"/>
                                  <w:w w:val="105"/>
                                  <w:sz w:val="24"/>
                                </w:rPr>
                                <w:t>SEXO</w:t>
                              </w:r>
                            </w:p>
                          </w:txbxContent>
                        </wps:txbx>
                        <wps:bodyPr wrap="square" lIns="0" tIns="0" rIns="0" bIns="0" rtlCol="0">
                          <a:noAutofit/>
                        </wps:bodyPr>
                      </wps:wsp>
                      <wps:wsp>
                        <wps:cNvPr id="79" name="Textbox 79"/>
                        <wps:cNvSpPr txBox="1"/>
                        <wps:spPr>
                          <a:xfrm>
                            <a:off x="1299908" y="385880"/>
                            <a:ext cx="134620" cy="139700"/>
                          </a:xfrm>
                          <a:prstGeom prst="rect">
                            <a:avLst/>
                          </a:prstGeom>
                        </wps:spPr>
                        <wps:txbx>
                          <w:txbxContent>
                            <w:p>
                              <w:pPr>
                                <w:spacing w:before="0"/>
                                <w:ind w:left="0" w:right="0" w:firstLine="0"/>
                                <w:jc w:val="left"/>
                                <w:rPr>
                                  <w:sz w:val="18"/>
                                </w:rPr>
                              </w:pPr>
                              <w:r>
                                <w:rPr>
                                  <w:spacing w:val="-5"/>
                                  <w:sz w:val="18"/>
                                </w:rPr>
                                <w:t>35</w:t>
                              </w:r>
                            </w:p>
                          </w:txbxContent>
                        </wps:txbx>
                        <wps:bodyPr wrap="square" lIns="0" tIns="0" rIns="0" bIns="0" rtlCol="0">
                          <a:noAutofit/>
                        </wps:bodyPr>
                      </wps:wsp>
                      <wps:wsp>
                        <wps:cNvPr id="80" name="Textbox 80"/>
                        <wps:cNvSpPr txBox="1"/>
                        <wps:spPr>
                          <a:xfrm>
                            <a:off x="1547685" y="414582"/>
                            <a:ext cx="134620" cy="139700"/>
                          </a:xfrm>
                          <a:prstGeom prst="rect">
                            <a:avLst/>
                          </a:prstGeom>
                        </wps:spPr>
                        <wps:txbx>
                          <w:txbxContent>
                            <w:p>
                              <w:pPr>
                                <w:spacing w:before="0"/>
                                <w:ind w:left="0" w:right="0" w:firstLine="0"/>
                                <w:jc w:val="left"/>
                                <w:rPr>
                                  <w:sz w:val="18"/>
                                </w:rPr>
                              </w:pPr>
                              <w:r>
                                <w:rPr>
                                  <w:spacing w:val="-5"/>
                                  <w:sz w:val="18"/>
                                </w:rPr>
                                <w:t>39</w:t>
                              </w:r>
                            </w:p>
                          </w:txbxContent>
                        </wps:txbx>
                        <wps:bodyPr wrap="square" lIns="0" tIns="0" rIns="0" bIns="0" rtlCol="0">
                          <a:noAutofit/>
                        </wps:bodyPr>
                      </wps:wsp>
                      <wps:wsp>
                        <wps:cNvPr id="81" name="Textbox 81"/>
                        <wps:cNvSpPr txBox="1"/>
                        <wps:spPr>
                          <a:xfrm>
                            <a:off x="823785" y="1405182"/>
                            <a:ext cx="256540" cy="139700"/>
                          </a:xfrm>
                          <a:prstGeom prst="rect">
                            <a:avLst/>
                          </a:prstGeom>
                        </wps:spPr>
                        <wps:txbx>
                          <w:txbxContent>
                            <w:p>
                              <w:pPr>
                                <w:spacing w:before="0"/>
                                <w:ind w:left="0" w:right="0" w:firstLine="0"/>
                                <w:jc w:val="left"/>
                                <w:rPr>
                                  <w:sz w:val="18"/>
                                </w:rPr>
                              </w:pPr>
                              <w:r>
                                <w:rPr>
                                  <w:spacing w:val="-4"/>
                                  <w:sz w:val="18"/>
                                </w:rPr>
                                <w:t>1016</w:t>
                              </w:r>
                            </w:p>
                          </w:txbxContent>
                        </wps:txbx>
                        <wps:bodyPr wrap="square" lIns="0" tIns="0" rIns="0" bIns="0" rtlCol="0">
                          <a:noAutofit/>
                        </wps:bodyPr>
                      </wps:wsp>
                      <wps:wsp>
                        <wps:cNvPr id="82" name="Textbox 82"/>
                        <wps:cNvSpPr txBox="1"/>
                        <wps:spPr>
                          <a:xfrm>
                            <a:off x="2214689" y="1548057"/>
                            <a:ext cx="256540" cy="139700"/>
                          </a:xfrm>
                          <a:prstGeom prst="rect">
                            <a:avLst/>
                          </a:prstGeom>
                        </wps:spPr>
                        <wps:txbx>
                          <w:txbxContent>
                            <w:p>
                              <w:pPr>
                                <w:spacing w:before="0"/>
                                <w:ind w:left="0" w:right="0" w:firstLine="0"/>
                                <w:jc w:val="left"/>
                                <w:rPr>
                                  <w:sz w:val="18"/>
                                </w:rPr>
                              </w:pPr>
                              <w:r>
                                <w:rPr>
                                  <w:spacing w:val="-4"/>
                                  <w:sz w:val="18"/>
                                </w:rPr>
                                <w:t>1258</w:t>
                              </w:r>
                            </w:p>
                          </w:txbxContent>
                        </wps:txbx>
                        <wps:bodyPr wrap="square" lIns="0" tIns="0" rIns="0" bIns="0" rtlCol="0">
                          <a:noAutofit/>
                        </wps:bodyPr>
                      </wps:wsp>
                      <wps:wsp>
                        <wps:cNvPr id="83" name="Textbox 83"/>
                        <wps:cNvSpPr txBox="1"/>
                        <wps:spPr>
                          <a:xfrm>
                            <a:off x="3472497" y="1086666"/>
                            <a:ext cx="850900" cy="782955"/>
                          </a:xfrm>
                          <a:prstGeom prst="rect">
                            <a:avLst/>
                          </a:prstGeom>
                        </wps:spPr>
                        <wps:txbx>
                          <w:txbxContent>
                            <w:p>
                              <w:pPr>
                                <w:spacing w:line="388" w:lineRule="auto" w:before="0"/>
                                <w:ind w:left="0" w:right="24" w:firstLine="0"/>
                                <w:jc w:val="left"/>
                                <w:rPr>
                                  <w:sz w:val="18"/>
                                </w:rPr>
                              </w:pPr>
                              <w:r>
                                <w:rPr>
                                  <w:spacing w:val="-2"/>
                                  <w:w w:val="105"/>
                                  <w:sz w:val="18"/>
                                </w:rPr>
                                <w:t>MUJERES HOMBRES OTROS</w:t>
                              </w:r>
                            </w:p>
                            <w:p>
                              <w:pPr>
                                <w:spacing w:line="206" w:lineRule="exact" w:before="0"/>
                                <w:ind w:left="0" w:right="0" w:firstLine="0"/>
                                <w:jc w:val="left"/>
                                <w:rPr>
                                  <w:sz w:val="18"/>
                                </w:rPr>
                              </w:pPr>
                              <w:r>
                                <w:rPr>
                                  <w:w w:val="105"/>
                                  <w:sz w:val="18"/>
                                </w:rPr>
                                <w:t>NO</w:t>
                              </w:r>
                              <w:r>
                                <w:rPr>
                                  <w:spacing w:val="-13"/>
                                  <w:w w:val="105"/>
                                  <w:sz w:val="18"/>
                                </w:rPr>
                                <w:t> </w:t>
                              </w:r>
                              <w:r>
                                <w:rPr>
                                  <w:spacing w:val="-2"/>
                                  <w:w w:val="110"/>
                                  <w:sz w:val="18"/>
                                </w:rPr>
                                <w:t>RESPONDEN</w:t>
                              </w:r>
                            </w:p>
                          </w:txbxContent>
                        </wps:txbx>
                        <wps:bodyPr wrap="square" lIns="0" tIns="0" rIns="0" bIns="0" rtlCol="0">
                          <a:noAutofit/>
                        </wps:bodyPr>
                      </wps:wsp>
                    </wpg:wgp>
                  </a:graphicData>
                </a:graphic>
              </wp:anchor>
            </w:drawing>
          </mc:Choice>
          <mc:Fallback>
            <w:pict>
              <v:group style="position:absolute;margin-left:120.675003pt;margin-top:14.910073pt;width:349.85pt;height:210.05pt;mso-position-horizontal-relative:page;mso-position-vertical-relative:paragraph;z-index:-15726080;mso-wrap-distance-left:0;mso-wrap-distance-right:0" id="docshapegroup60" coordorigin="2414,298" coordsize="6997,4201">
                <v:shape style="position:absolute;left:4720;top:1230;width:1718;height:2809" id="docshape61" coordorigin="4720,1231" coordsize="1718,2809" path="m5033,1231l5033,2635,4720,4004,4797,4020,4876,4031,4954,4037,5033,4040,5108,4038,5181,4032,5254,4022,5325,4009,5395,3993,5463,3973,5531,3949,5596,3922,5660,3892,5722,3860,5782,3824,5840,3785,5896,3743,5950,3699,6001,3653,6051,3603,6097,3552,6141,3498,6183,3442,6222,3384,6257,3324,6290,3262,6320,3198,6347,3133,6370,3066,6391,2997,6407,2927,6420,2856,6430,2783,6436,2710,6438,2635,6436,2561,6430,2487,6420,2414,6407,2343,6391,2273,6370,2205,6347,2138,6320,2072,6290,2008,6257,1947,6222,1886,6183,1828,6141,1772,6097,1719,6051,1667,6001,1618,5950,1571,5896,1527,5840,1485,5782,1447,5722,1411,5660,1378,5596,1348,5531,1321,5463,1298,5395,1278,5325,1261,5254,1248,5181,1238,5108,1233,5033,1231xe" filled="true" fillcolor="#cfafc9" stroked="false">
                  <v:path arrowok="t"/>
                  <v:fill type="solid"/>
                </v:shape>
                <v:shape style="position:absolute;left:3628;top:1258;width:1405;height:2747" id="docshape62" coordorigin="3629,1258" coordsize="1405,2747" path="m4757,1258l4680,1276,4605,1297,4532,1323,4461,1352,4392,1386,4325,1422,4260,1463,4198,1506,4138,1553,4081,1603,4027,1656,3975,1711,3927,1770,3882,1831,3840,1895,3801,1961,3766,2029,3735,2099,3707,2172,3684,2246,3664,2322,3649,2395,3638,2468,3632,2541,3629,2613,3629,2685,3634,2757,3641,2827,3653,2897,3668,2966,3686,3034,3708,3100,3732,3165,3760,3229,3791,3292,3825,3352,3862,3411,3902,3468,3945,3523,3990,3576,4038,3627,4089,3675,4142,3721,4197,3764,4255,3805,4315,3843,4378,3878,4442,3910,4509,3938,4577,3964,4648,3986,4720,4004,5033,2635,4757,1258xe" filled="true" fillcolor="#b06fa8" stroked="false">
                  <v:path arrowok="t"/>
                  <v:fill type="solid"/>
                </v:shape>
                <v:shape style="position:absolute;left:3628;top:1258;width:1405;height:2747" id="docshape63" coordorigin="3629,1258" coordsize="1405,2747" path="m4720,4004l4648,3986,4577,3964,4509,3938,4442,3910,4378,3878,4315,3843,4255,3805,4197,3764,4142,3721,4089,3675,4038,3627,3990,3576,3945,3523,3902,3468,3862,3411,3825,3352,3791,3292,3760,3229,3732,3165,3708,3100,3686,3034,3668,2966,3653,2897,3641,2827,3634,2757,3629,2685,3629,2613,3632,2541,3638,2468,3649,2395,3664,2322,3684,2246,3707,2172,3735,2099,3766,2029,3801,1961,3840,1895,3882,1831,3927,1770,3975,1711,4027,1656,4081,1603,4138,1553,4198,1506,4260,1463,4325,1422,4392,1386,4461,1352,4532,1323,4605,1297,4680,1276,4757,1258,5033,2635,4720,4004xe" filled="false" stroked="true" strokeweight="1.5pt" strokecolor="#ffffff">
                  <v:path arrowok="t"/>
                  <v:stroke dashstyle="solid"/>
                </v:shape>
                <v:shape style="position:absolute;left:4756;top:1238;width:277;height:1397" id="docshape64" coordorigin="4757,1238" coordsize="277,1397" path="m4887,1238l4854,1242,4822,1247,4789,1252,4757,1258,5033,2635,4887,1238xe" filled="true" fillcolor="#942888" stroked="false">
                  <v:path arrowok="t"/>
                  <v:fill type="solid"/>
                </v:shape>
                <v:shape style="position:absolute;left:4756;top:1238;width:277;height:1397" id="docshape65" coordorigin="4757,1238" coordsize="277,1397" path="m4757,1258l4789,1252,4822,1247,4854,1242,4887,1238,5033,2635,4757,1258xe" filled="false" stroked="true" strokeweight="1.5pt" strokecolor="#ffffff">
                  <v:path arrowok="t"/>
                  <v:stroke dashstyle="solid"/>
                </v:shape>
                <v:shape style="position:absolute;left:4886;top:1230;width:147;height:1405" id="docshape66" coordorigin="4887,1231" coordsize="147,1405" path="m5033,1231l4996,1231,4960,1233,4923,1235,4887,1238,5033,2635,5033,1231xe" filled="true" fillcolor="#7c1f71" stroked="false">
                  <v:path arrowok="t"/>
                  <v:fill type="solid"/>
                </v:shape>
                <v:shape style="position:absolute;left:4886;top:1230;width:147;height:1405" id="docshape67" coordorigin="4887,1231" coordsize="147,1405" path="m4887,1238l4923,1235,4960,1233,4996,1231,5033,1231,5033,2635,4887,1238xe" filled="false" stroked="true" strokeweight="1.5pt" strokecolor="#ffffff">
                  <v:path arrowok="t"/>
                  <v:stroke dashstyle="solid"/>
                </v:shape>
                <v:shape style="position:absolute;left:4695;top:1067;width:127;height:180" id="docshape68" coordorigin="4695,1068" coordsize="127,180" path="m4822,1247l4786,1068,4695,1068e" filled="false" stroked="true" strokeweight=".75pt" strokecolor="#a6a6a6">
                  <v:path arrowok="t"/>
                  <v:stroke dashstyle="solid"/>
                </v:shape>
                <v:rect style="position:absolute;left:7739;top:2079;width:99;height:99" id="docshape69" filled="true" fillcolor="#cfafc9" stroked="false">
                  <v:fill type="solid"/>
                </v:rect>
                <v:rect style="position:absolute;left:7739;top:2417;width:99;height:99" id="docshape70" filled="true" fillcolor="#b06fa8" stroked="false">
                  <v:fill type="solid"/>
                </v:rect>
                <v:rect style="position:absolute;left:7739;top:2754;width:99;height:99" id="docshape71" filled="true" fillcolor="#942888" stroked="false">
                  <v:fill type="solid"/>
                </v:rect>
                <v:rect style="position:absolute;left:7739;top:3092;width:99;height:99" id="docshape72" filled="true" fillcolor="#7c1f71" stroked="false">
                  <v:fill type="solid"/>
                </v:rect>
                <v:rect style="position:absolute;left:2421;top:305;width:6982;height:4186" id="docshape73" filled="false" stroked="true" strokeweight=".75pt" strokecolor="#d9d9d9">
                  <v:stroke dashstyle="solid"/>
                </v:rect>
                <v:shape style="position:absolute;left:5626;top:457;width:594;height:293" type="#_x0000_t202" id="docshape74" filled="false" stroked="false">
                  <v:textbox inset="0,0,0,0">
                    <w:txbxContent>
                      <w:p>
                        <w:pPr>
                          <w:spacing w:before="0"/>
                          <w:ind w:left="0" w:right="0" w:firstLine="0"/>
                          <w:jc w:val="left"/>
                          <w:rPr>
                            <w:sz w:val="24"/>
                          </w:rPr>
                        </w:pPr>
                        <w:r>
                          <w:rPr>
                            <w:spacing w:val="-4"/>
                            <w:w w:val="105"/>
                            <w:sz w:val="24"/>
                          </w:rPr>
                          <w:t>SEXO</w:t>
                        </w:r>
                      </w:p>
                    </w:txbxContent>
                  </v:textbox>
                  <w10:wrap type="none"/>
                </v:shape>
                <v:shape style="position:absolute;left:4460;top:905;width:212;height:220" type="#_x0000_t202" id="docshape75" filled="false" stroked="false">
                  <v:textbox inset="0,0,0,0">
                    <w:txbxContent>
                      <w:p>
                        <w:pPr>
                          <w:spacing w:before="0"/>
                          <w:ind w:left="0" w:right="0" w:firstLine="0"/>
                          <w:jc w:val="left"/>
                          <w:rPr>
                            <w:sz w:val="18"/>
                          </w:rPr>
                        </w:pPr>
                        <w:r>
                          <w:rPr>
                            <w:spacing w:val="-5"/>
                            <w:sz w:val="18"/>
                          </w:rPr>
                          <w:t>35</w:t>
                        </w:r>
                      </w:p>
                    </w:txbxContent>
                  </v:textbox>
                  <w10:wrap type="none"/>
                </v:shape>
                <v:shape style="position:absolute;left:4850;top:951;width:212;height:220" type="#_x0000_t202" id="docshape76" filled="false" stroked="false">
                  <v:textbox inset="0,0,0,0">
                    <w:txbxContent>
                      <w:p>
                        <w:pPr>
                          <w:spacing w:before="0"/>
                          <w:ind w:left="0" w:right="0" w:firstLine="0"/>
                          <w:jc w:val="left"/>
                          <w:rPr>
                            <w:sz w:val="18"/>
                          </w:rPr>
                        </w:pPr>
                        <w:r>
                          <w:rPr>
                            <w:spacing w:val="-5"/>
                            <w:sz w:val="18"/>
                          </w:rPr>
                          <w:t>39</w:t>
                        </w:r>
                      </w:p>
                    </w:txbxContent>
                  </v:textbox>
                  <w10:wrap type="none"/>
                </v:shape>
                <v:shape style="position:absolute;left:3710;top:2511;width:404;height:220" type="#_x0000_t202" id="docshape77" filled="false" stroked="false">
                  <v:textbox inset="0,0,0,0">
                    <w:txbxContent>
                      <w:p>
                        <w:pPr>
                          <w:spacing w:before="0"/>
                          <w:ind w:left="0" w:right="0" w:firstLine="0"/>
                          <w:jc w:val="left"/>
                          <w:rPr>
                            <w:sz w:val="18"/>
                          </w:rPr>
                        </w:pPr>
                        <w:r>
                          <w:rPr>
                            <w:spacing w:val="-4"/>
                            <w:sz w:val="18"/>
                          </w:rPr>
                          <w:t>1016</w:t>
                        </w:r>
                      </w:p>
                    </w:txbxContent>
                  </v:textbox>
                  <w10:wrap type="none"/>
                </v:shape>
                <v:shape style="position:absolute;left:5901;top:2736;width:404;height:220" type="#_x0000_t202" id="docshape78" filled="false" stroked="false">
                  <v:textbox inset="0,0,0,0">
                    <w:txbxContent>
                      <w:p>
                        <w:pPr>
                          <w:spacing w:before="0"/>
                          <w:ind w:left="0" w:right="0" w:firstLine="0"/>
                          <w:jc w:val="left"/>
                          <w:rPr>
                            <w:sz w:val="18"/>
                          </w:rPr>
                        </w:pPr>
                        <w:r>
                          <w:rPr>
                            <w:spacing w:val="-4"/>
                            <w:sz w:val="18"/>
                          </w:rPr>
                          <w:t>1258</w:t>
                        </w:r>
                      </w:p>
                    </w:txbxContent>
                  </v:textbox>
                  <w10:wrap type="none"/>
                </v:shape>
                <v:shape style="position:absolute;left:7882;top:2009;width:1340;height:1233" type="#_x0000_t202" id="docshape79" filled="false" stroked="false">
                  <v:textbox inset="0,0,0,0">
                    <w:txbxContent>
                      <w:p>
                        <w:pPr>
                          <w:spacing w:line="388" w:lineRule="auto" w:before="0"/>
                          <w:ind w:left="0" w:right="24" w:firstLine="0"/>
                          <w:jc w:val="left"/>
                          <w:rPr>
                            <w:sz w:val="18"/>
                          </w:rPr>
                        </w:pPr>
                        <w:r>
                          <w:rPr>
                            <w:spacing w:val="-2"/>
                            <w:w w:val="105"/>
                            <w:sz w:val="18"/>
                          </w:rPr>
                          <w:t>MUJERES HOMBRES OTROS</w:t>
                        </w:r>
                      </w:p>
                      <w:p>
                        <w:pPr>
                          <w:spacing w:line="206" w:lineRule="exact" w:before="0"/>
                          <w:ind w:left="0" w:right="0" w:firstLine="0"/>
                          <w:jc w:val="left"/>
                          <w:rPr>
                            <w:sz w:val="18"/>
                          </w:rPr>
                        </w:pPr>
                        <w:r>
                          <w:rPr>
                            <w:w w:val="105"/>
                            <w:sz w:val="18"/>
                          </w:rPr>
                          <w:t>NO</w:t>
                        </w:r>
                        <w:r>
                          <w:rPr>
                            <w:spacing w:val="-13"/>
                            <w:w w:val="105"/>
                            <w:sz w:val="18"/>
                          </w:rPr>
                          <w:t> </w:t>
                        </w:r>
                        <w:r>
                          <w:rPr>
                            <w:spacing w:val="-2"/>
                            <w:w w:val="110"/>
                            <w:sz w:val="18"/>
                          </w:rPr>
                          <w:t>RESPONDEN</w:t>
                        </w:r>
                      </w:p>
                    </w:txbxContent>
                  </v:textbox>
                  <w10:wrap type="none"/>
                </v:shape>
                <w10:wrap type="topAndBottom"/>
              </v:group>
            </w:pict>
          </mc:Fallback>
        </mc:AlternateContent>
      </w:r>
    </w:p>
    <w:p>
      <w:pPr>
        <w:pStyle w:val="BodyText"/>
        <w:rPr>
          <w:i/>
        </w:rPr>
      </w:pPr>
    </w:p>
    <w:p>
      <w:pPr>
        <w:pStyle w:val="BodyText"/>
        <w:rPr>
          <w:i/>
        </w:rPr>
      </w:pPr>
    </w:p>
    <w:p>
      <w:pPr>
        <w:pStyle w:val="BodyText"/>
        <w:spacing w:before="173"/>
        <w:rPr>
          <w:i/>
        </w:rPr>
      </w:pPr>
    </w:p>
    <w:p>
      <w:pPr>
        <w:pStyle w:val="BodyText"/>
        <w:ind w:left="1560"/>
        <w:jc w:val="both"/>
      </w:pPr>
      <w:r>
        <w:rPr>
          <w:spacing w:val="-4"/>
        </w:rPr>
        <w:t>Como</w:t>
      </w:r>
      <w:r>
        <w:rPr>
          <w:spacing w:val="-15"/>
        </w:rPr>
        <w:t> </w:t>
      </w:r>
      <w:r>
        <w:rPr>
          <w:spacing w:val="-4"/>
        </w:rPr>
        <w:t>se</w:t>
      </w:r>
      <w:r>
        <w:rPr>
          <w:spacing w:val="-16"/>
        </w:rPr>
        <w:t> </w:t>
      </w:r>
      <w:r>
        <w:rPr>
          <w:spacing w:val="-4"/>
        </w:rPr>
        <w:t>observa</w:t>
      </w:r>
      <w:r>
        <w:rPr>
          <w:spacing w:val="-17"/>
        </w:rPr>
        <w:t> </w:t>
      </w:r>
      <w:r>
        <w:rPr>
          <w:spacing w:val="-4"/>
        </w:rPr>
        <w:t>en</w:t>
      </w:r>
      <w:r>
        <w:rPr>
          <w:spacing w:val="-14"/>
        </w:rPr>
        <w:t> </w:t>
      </w:r>
      <w:r>
        <w:rPr>
          <w:spacing w:val="-4"/>
        </w:rPr>
        <w:t>la</w:t>
      </w:r>
      <w:r>
        <w:rPr>
          <w:spacing w:val="-13"/>
        </w:rPr>
        <w:t> </w:t>
      </w:r>
      <w:r>
        <w:rPr>
          <w:spacing w:val="-4"/>
        </w:rPr>
        <w:t>gráfica,</w:t>
      </w:r>
      <w:r>
        <w:rPr>
          <w:spacing w:val="-15"/>
        </w:rPr>
        <w:t> </w:t>
      </w:r>
      <w:r>
        <w:rPr>
          <w:spacing w:val="-4"/>
        </w:rPr>
        <w:t>existe</w:t>
      </w:r>
      <w:r>
        <w:rPr>
          <w:spacing w:val="-17"/>
        </w:rPr>
        <w:t> </w:t>
      </w:r>
      <w:r>
        <w:rPr>
          <w:spacing w:val="-4"/>
        </w:rPr>
        <w:t>diferencia</w:t>
      </w:r>
      <w:r>
        <w:rPr>
          <w:spacing w:val="-17"/>
        </w:rPr>
        <w:t> </w:t>
      </w:r>
      <w:r>
        <w:rPr>
          <w:spacing w:val="-4"/>
        </w:rPr>
        <w:t>entre</w:t>
      </w:r>
      <w:r>
        <w:rPr>
          <w:spacing w:val="-13"/>
        </w:rPr>
        <w:t> </w:t>
      </w:r>
      <w:r>
        <w:rPr>
          <w:spacing w:val="-4"/>
        </w:rPr>
        <w:t>el</w:t>
      </w:r>
      <w:r>
        <w:rPr>
          <w:spacing w:val="-16"/>
        </w:rPr>
        <w:t> </w:t>
      </w:r>
      <w:r>
        <w:rPr>
          <w:spacing w:val="-4"/>
        </w:rPr>
        <w:t>número</w:t>
      </w:r>
      <w:r>
        <w:rPr>
          <w:spacing w:val="-17"/>
        </w:rPr>
        <w:t> </w:t>
      </w:r>
      <w:r>
        <w:rPr>
          <w:spacing w:val="-4"/>
        </w:rPr>
        <w:t>de</w:t>
      </w:r>
      <w:r>
        <w:rPr>
          <w:spacing w:val="-13"/>
        </w:rPr>
        <w:t> </w:t>
      </w:r>
      <w:r>
        <w:rPr>
          <w:spacing w:val="-4"/>
        </w:rPr>
        <w:t>mujeres</w:t>
      </w:r>
    </w:p>
    <w:p>
      <w:pPr>
        <w:pStyle w:val="BodyText"/>
        <w:spacing w:after="0"/>
        <w:jc w:val="both"/>
        <w:sectPr>
          <w:pgSz w:w="11910" w:h="16840"/>
          <w:pgMar w:header="708" w:footer="1091" w:top="2120" w:bottom="1280" w:left="850" w:right="141"/>
        </w:sectPr>
      </w:pPr>
    </w:p>
    <w:p>
      <w:pPr>
        <w:pStyle w:val="BodyText"/>
        <w:spacing w:line="379" w:lineRule="auto" w:before="9"/>
        <w:ind w:left="852" w:right="1450"/>
        <w:jc w:val="both"/>
      </w:pPr>
      <w:r>
        <w:rPr/>
        <w:t>y</w:t>
      </w:r>
      <w:r>
        <w:rPr>
          <w:spacing w:val="-13"/>
        </w:rPr>
        <w:t> </w:t>
      </w:r>
      <w:r>
        <w:rPr/>
        <w:t>de</w:t>
      </w:r>
      <w:r>
        <w:rPr>
          <w:spacing w:val="-12"/>
        </w:rPr>
        <w:t> </w:t>
      </w:r>
      <w:r>
        <w:rPr/>
        <w:t>hombres</w:t>
      </w:r>
      <w:r>
        <w:rPr>
          <w:spacing w:val="-12"/>
        </w:rPr>
        <w:t> </w:t>
      </w:r>
      <w:r>
        <w:rPr/>
        <w:t>que</w:t>
      </w:r>
      <w:r>
        <w:rPr>
          <w:spacing w:val="-12"/>
        </w:rPr>
        <w:t> </w:t>
      </w:r>
      <w:r>
        <w:rPr/>
        <w:t>acudieron</w:t>
      </w:r>
      <w:r>
        <w:rPr>
          <w:spacing w:val="-13"/>
        </w:rPr>
        <w:t> </w:t>
      </w:r>
      <w:r>
        <w:rPr/>
        <w:t>a</w:t>
      </w:r>
      <w:r>
        <w:rPr>
          <w:spacing w:val="-13"/>
        </w:rPr>
        <w:t> </w:t>
      </w:r>
      <w:r>
        <w:rPr/>
        <w:t>las</w:t>
      </w:r>
      <w:r>
        <w:rPr>
          <w:spacing w:val="-12"/>
        </w:rPr>
        <w:t> </w:t>
      </w:r>
      <w:r>
        <w:rPr/>
        <w:t>charlas.</w:t>
      </w:r>
      <w:r>
        <w:rPr>
          <w:spacing w:val="-12"/>
        </w:rPr>
        <w:t> </w:t>
      </w:r>
      <w:r>
        <w:rPr/>
        <w:t>Acuden</w:t>
      </w:r>
      <w:r>
        <w:rPr>
          <w:spacing w:val="-12"/>
        </w:rPr>
        <w:t> </w:t>
      </w:r>
      <w:r>
        <w:rPr/>
        <w:t>1.258</w:t>
      </w:r>
      <w:r>
        <w:rPr>
          <w:spacing w:val="-13"/>
        </w:rPr>
        <w:t> </w:t>
      </w:r>
      <w:r>
        <w:rPr/>
        <w:t>frente</w:t>
      </w:r>
      <w:r>
        <w:rPr>
          <w:spacing w:val="-12"/>
        </w:rPr>
        <w:t> </w:t>
      </w:r>
      <w:r>
        <w:rPr/>
        <w:t>a</w:t>
      </w:r>
      <w:r>
        <w:rPr>
          <w:spacing w:val="-13"/>
        </w:rPr>
        <w:t> </w:t>
      </w:r>
      <w:r>
        <w:rPr/>
        <w:t>1.016</w:t>
      </w:r>
      <w:r>
        <w:rPr>
          <w:spacing w:val="-13"/>
        </w:rPr>
        <w:t> </w:t>
      </w:r>
      <w:r>
        <w:rPr/>
        <w:t>hombres. Hay</w:t>
      </w:r>
      <w:r>
        <w:rPr>
          <w:spacing w:val="-15"/>
        </w:rPr>
        <w:t> </w:t>
      </w:r>
      <w:r>
        <w:rPr/>
        <w:t>35</w:t>
      </w:r>
      <w:r>
        <w:rPr>
          <w:spacing w:val="-13"/>
        </w:rPr>
        <w:t> </w:t>
      </w:r>
      <w:r>
        <w:rPr/>
        <w:t>personas</w:t>
      </w:r>
      <w:r>
        <w:rPr>
          <w:spacing w:val="-12"/>
        </w:rPr>
        <w:t> </w:t>
      </w:r>
      <w:r>
        <w:rPr/>
        <w:t>que</w:t>
      </w:r>
      <w:r>
        <w:rPr>
          <w:spacing w:val="-14"/>
        </w:rPr>
        <w:t> </w:t>
      </w:r>
      <w:r>
        <w:rPr/>
        <w:t>se</w:t>
      </w:r>
      <w:r>
        <w:rPr>
          <w:spacing w:val="-14"/>
        </w:rPr>
        <w:t> </w:t>
      </w:r>
      <w:r>
        <w:rPr/>
        <w:t>identifican</w:t>
      </w:r>
      <w:r>
        <w:rPr>
          <w:spacing w:val="-15"/>
        </w:rPr>
        <w:t> </w:t>
      </w:r>
      <w:r>
        <w:rPr/>
        <w:t>con</w:t>
      </w:r>
      <w:r>
        <w:rPr>
          <w:spacing w:val="-15"/>
        </w:rPr>
        <w:t> </w:t>
      </w:r>
      <w:r>
        <w:rPr/>
        <w:t>otro</w:t>
      </w:r>
      <w:r>
        <w:rPr>
          <w:spacing w:val="-13"/>
        </w:rPr>
        <w:t> </w:t>
      </w:r>
      <w:r>
        <w:rPr/>
        <w:t>género</w:t>
      </w:r>
      <w:r>
        <w:rPr>
          <w:spacing w:val="-15"/>
        </w:rPr>
        <w:t> </w:t>
      </w:r>
      <w:r>
        <w:rPr/>
        <w:t>y</w:t>
      </w:r>
      <w:r>
        <w:rPr>
          <w:spacing w:val="-13"/>
        </w:rPr>
        <w:t> </w:t>
      </w:r>
      <w:r>
        <w:rPr/>
        <w:t>39</w:t>
      </w:r>
      <w:r>
        <w:rPr>
          <w:spacing w:val="-13"/>
        </w:rPr>
        <w:t> </w:t>
      </w:r>
      <w:r>
        <w:rPr/>
        <w:t>personas</w:t>
      </w:r>
      <w:r>
        <w:rPr>
          <w:spacing w:val="-14"/>
        </w:rPr>
        <w:t> </w:t>
      </w:r>
      <w:r>
        <w:rPr/>
        <w:t>que</w:t>
      </w:r>
      <w:r>
        <w:rPr>
          <w:spacing w:val="-14"/>
        </w:rPr>
        <w:t> </w:t>
      </w:r>
      <w:r>
        <w:rPr/>
        <w:t>deciden</w:t>
      </w:r>
      <w:r>
        <w:rPr>
          <w:spacing w:val="-15"/>
        </w:rPr>
        <w:t> </w:t>
      </w:r>
      <w:r>
        <w:rPr/>
        <w:t>no </w:t>
      </w:r>
      <w:r>
        <w:rPr>
          <w:spacing w:val="-2"/>
        </w:rPr>
        <w:t>responder.</w:t>
      </w:r>
    </w:p>
    <w:p>
      <w:pPr>
        <w:pStyle w:val="Heading6"/>
        <w:spacing w:before="253"/>
        <w:jc w:val="both"/>
      </w:pPr>
      <w:r>
        <w:rPr>
          <w:spacing w:val="-8"/>
        </w:rPr>
        <w:t>Cráfica</w:t>
      </w:r>
      <w:r>
        <w:rPr>
          <w:spacing w:val="-12"/>
        </w:rPr>
        <w:t> </w:t>
      </w:r>
      <w:r>
        <w:rPr>
          <w:spacing w:val="-10"/>
        </w:rPr>
        <w:t>4</w:t>
      </w:r>
    </w:p>
    <w:p>
      <w:pPr>
        <w:spacing w:before="15"/>
        <w:ind w:left="852" w:right="0" w:firstLine="0"/>
        <w:jc w:val="both"/>
        <w:rPr>
          <w:i/>
          <w:sz w:val="24"/>
        </w:rPr>
      </w:pPr>
      <w:r>
        <w:rPr>
          <w:i/>
          <w:sz w:val="24"/>
        </w:rPr>
        <mc:AlternateContent>
          <mc:Choice Requires="wps">
            <w:drawing>
              <wp:anchor distT="0" distB="0" distL="0" distR="0" allowOverlap="1" layoutInCell="1" locked="0" behindDoc="0" simplePos="0" relativeHeight="15731712">
                <wp:simplePos x="0" y="0"/>
                <wp:positionH relativeFrom="page">
                  <wp:posOffset>1524952</wp:posOffset>
                </wp:positionH>
                <wp:positionV relativeFrom="paragraph">
                  <wp:posOffset>376633</wp:posOffset>
                </wp:positionV>
                <wp:extent cx="4528185" cy="2294890"/>
                <wp:effectExtent l="0" t="0" r="0" b="0"/>
                <wp:wrapNone/>
                <wp:docPr id="84" name="Group 84"/>
                <wp:cNvGraphicFramePr>
                  <a:graphicFrameLocks/>
                </wp:cNvGraphicFramePr>
                <a:graphic>
                  <a:graphicData uri="http://schemas.microsoft.com/office/word/2010/wordprocessingGroup">
                    <wpg:wgp>
                      <wpg:cNvPr id="84" name="Group 84"/>
                      <wpg:cNvGrpSpPr/>
                      <wpg:grpSpPr>
                        <a:xfrm>
                          <a:off x="0" y="0"/>
                          <a:ext cx="4528185" cy="2294890"/>
                          <a:chExt cx="4528185" cy="2294890"/>
                        </a:xfrm>
                      </wpg:grpSpPr>
                      <wps:wsp>
                        <wps:cNvPr id="85" name="Graphic 85"/>
                        <wps:cNvSpPr/>
                        <wps:spPr>
                          <a:xfrm>
                            <a:off x="977201" y="568896"/>
                            <a:ext cx="1457960" cy="1457960"/>
                          </a:xfrm>
                          <a:custGeom>
                            <a:avLst/>
                            <a:gdLst/>
                            <a:ahLst/>
                            <a:cxnLst/>
                            <a:rect l="l" t="t" r="r" b="b"/>
                            <a:pathLst>
                              <a:path w="1457960" h="1457960">
                                <a:moveTo>
                                  <a:pt x="728726" y="0"/>
                                </a:moveTo>
                                <a:lnTo>
                                  <a:pt x="728726" y="728725"/>
                                </a:lnTo>
                                <a:lnTo>
                                  <a:pt x="102869" y="355345"/>
                                </a:lnTo>
                                <a:lnTo>
                                  <a:pt x="79124" y="398413"/>
                                </a:lnTo>
                                <a:lnTo>
                                  <a:pt x="58400" y="442833"/>
                                </a:lnTo>
                                <a:lnTo>
                                  <a:pt x="40741" y="488442"/>
                                </a:lnTo>
                                <a:lnTo>
                                  <a:pt x="26193" y="535082"/>
                                </a:lnTo>
                                <a:lnTo>
                                  <a:pt x="14800" y="582591"/>
                                </a:lnTo>
                                <a:lnTo>
                                  <a:pt x="6607" y="630809"/>
                                </a:lnTo>
                                <a:lnTo>
                                  <a:pt x="1659" y="679574"/>
                                </a:lnTo>
                                <a:lnTo>
                                  <a:pt x="0" y="728725"/>
                                </a:lnTo>
                                <a:lnTo>
                                  <a:pt x="1550" y="776639"/>
                                </a:lnTo>
                                <a:lnTo>
                                  <a:pt x="6136" y="823726"/>
                                </a:lnTo>
                                <a:lnTo>
                                  <a:pt x="13662" y="869888"/>
                                </a:lnTo>
                                <a:lnTo>
                                  <a:pt x="24032" y="915031"/>
                                </a:lnTo>
                                <a:lnTo>
                                  <a:pt x="37151" y="959059"/>
                                </a:lnTo>
                                <a:lnTo>
                                  <a:pt x="52921" y="1001875"/>
                                </a:lnTo>
                                <a:lnTo>
                                  <a:pt x="71247" y="1043383"/>
                                </a:lnTo>
                                <a:lnTo>
                                  <a:pt x="92033" y="1083487"/>
                                </a:lnTo>
                                <a:lnTo>
                                  <a:pt x="115184" y="1122092"/>
                                </a:lnTo>
                                <a:lnTo>
                                  <a:pt x="140602" y="1159101"/>
                                </a:lnTo>
                                <a:lnTo>
                                  <a:pt x="168192" y="1194418"/>
                                </a:lnTo>
                                <a:lnTo>
                                  <a:pt x="197858" y="1227948"/>
                                </a:lnTo>
                                <a:lnTo>
                                  <a:pt x="229503" y="1259593"/>
                                </a:lnTo>
                                <a:lnTo>
                                  <a:pt x="263033" y="1289259"/>
                                </a:lnTo>
                                <a:lnTo>
                                  <a:pt x="298350" y="1316849"/>
                                </a:lnTo>
                                <a:lnTo>
                                  <a:pt x="335359" y="1342267"/>
                                </a:lnTo>
                                <a:lnTo>
                                  <a:pt x="373964" y="1365418"/>
                                </a:lnTo>
                                <a:lnTo>
                                  <a:pt x="414068" y="1386204"/>
                                </a:lnTo>
                                <a:lnTo>
                                  <a:pt x="455576" y="1404530"/>
                                </a:lnTo>
                                <a:lnTo>
                                  <a:pt x="498392" y="1420300"/>
                                </a:lnTo>
                                <a:lnTo>
                                  <a:pt x="542420" y="1433419"/>
                                </a:lnTo>
                                <a:lnTo>
                                  <a:pt x="587563" y="1443789"/>
                                </a:lnTo>
                                <a:lnTo>
                                  <a:pt x="633725" y="1451315"/>
                                </a:lnTo>
                                <a:lnTo>
                                  <a:pt x="680812" y="1455901"/>
                                </a:lnTo>
                                <a:lnTo>
                                  <a:pt x="728726" y="1457451"/>
                                </a:lnTo>
                                <a:lnTo>
                                  <a:pt x="776640" y="1455901"/>
                                </a:lnTo>
                                <a:lnTo>
                                  <a:pt x="823728" y="1451315"/>
                                </a:lnTo>
                                <a:lnTo>
                                  <a:pt x="869893" y="1443789"/>
                                </a:lnTo>
                                <a:lnTo>
                                  <a:pt x="915040" y="1433419"/>
                                </a:lnTo>
                                <a:lnTo>
                                  <a:pt x="959072" y="1420300"/>
                                </a:lnTo>
                                <a:lnTo>
                                  <a:pt x="1001893" y="1404530"/>
                                </a:lnTo>
                                <a:lnTo>
                                  <a:pt x="1043407" y="1386204"/>
                                </a:lnTo>
                                <a:lnTo>
                                  <a:pt x="1083518" y="1365418"/>
                                </a:lnTo>
                                <a:lnTo>
                                  <a:pt x="1122130" y="1342267"/>
                                </a:lnTo>
                                <a:lnTo>
                                  <a:pt x="1159146" y="1316849"/>
                                </a:lnTo>
                                <a:lnTo>
                                  <a:pt x="1194470" y="1289259"/>
                                </a:lnTo>
                                <a:lnTo>
                                  <a:pt x="1228008" y="1259593"/>
                                </a:lnTo>
                                <a:lnTo>
                                  <a:pt x="1259661" y="1227948"/>
                                </a:lnTo>
                                <a:lnTo>
                                  <a:pt x="1289334" y="1194418"/>
                                </a:lnTo>
                                <a:lnTo>
                                  <a:pt x="1316932" y="1159101"/>
                                </a:lnTo>
                                <a:lnTo>
                                  <a:pt x="1342357" y="1122092"/>
                                </a:lnTo>
                                <a:lnTo>
                                  <a:pt x="1365514" y="1083487"/>
                                </a:lnTo>
                                <a:lnTo>
                                  <a:pt x="1386307" y="1043383"/>
                                </a:lnTo>
                                <a:lnTo>
                                  <a:pt x="1404639" y="1001875"/>
                                </a:lnTo>
                                <a:lnTo>
                                  <a:pt x="1420414" y="959059"/>
                                </a:lnTo>
                                <a:lnTo>
                                  <a:pt x="1433537" y="915031"/>
                                </a:lnTo>
                                <a:lnTo>
                                  <a:pt x="1443911" y="869888"/>
                                </a:lnTo>
                                <a:lnTo>
                                  <a:pt x="1451440" y="823726"/>
                                </a:lnTo>
                                <a:lnTo>
                                  <a:pt x="1456028" y="776639"/>
                                </a:lnTo>
                                <a:lnTo>
                                  <a:pt x="1457579" y="728725"/>
                                </a:lnTo>
                                <a:lnTo>
                                  <a:pt x="1456028" y="680812"/>
                                </a:lnTo>
                                <a:lnTo>
                                  <a:pt x="1451440" y="633725"/>
                                </a:lnTo>
                                <a:lnTo>
                                  <a:pt x="1443911" y="587563"/>
                                </a:lnTo>
                                <a:lnTo>
                                  <a:pt x="1433537" y="542420"/>
                                </a:lnTo>
                                <a:lnTo>
                                  <a:pt x="1420414" y="498392"/>
                                </a:lnTo>
                                <a:lnTo>
                                  <a:pt x="1404639" y="455576"/>
                                </a:lnTo>
                                <a:lnTo>
                                  <a:pt x="1386307" y="414068"/>
                                </a:lnTo>
                                <a:lnTo>
                                  <a:pt x="1365514" y="373964"/>
                                </a:lnTo>
                                <a:lnTo>
                                  <a:pt x="1342357" y="335359"/>
                                </a:lnTo>
                                <a:lnTo>
                                  <a:pt x="1316932" y="298350"/>
                                </a:lnTo>
                                <a:lnTo>
                                  <a:pt x="1289334" y="263033"/>
                                </a:lnTo>
                                <a:lnTo>
                                  <a:pt x="1259661" y="229503"/>
                                </a:lnTo>
                                <a:lnTo>
                                  <a:pt x="1228008" y="197858"/>
                                </a:lnTo>
                                <a:lnTo>
                                  <a:pt x="1194470" y="168192"/>
                                </a:lnTo>
                                <a:lnTo>
                                  <a:pt x="1159146" y="140602"/>
                                </a:lnTo>
                                <a:lnTo>
                                  <a:pt x="1122130" y="115184"/>
                                </a:lnTo>
                                <a:lnTo>
                                  <a:pt x="1083518" y="92033"/>
                                </a:lnTo>
                                <a:lnTo>
                                  <a:pt x="1043407" y="71247"/>
                                </a:lnTo>
                                <a:lnTo>
                                  <a:pt x="1001893" y="52921"/>
                                </a:lnTo>
                                <a:lnTo>
                                  <a:pt x="959072" y="37151"/>
                                </a:lnTo>
                                <a:lnTo>
                                  <a:pt x="915040" y="24032"/>
                                </a:lnTo>
                                <a:lnTo>
                                  <a:pt x="869893" y="13662"/>
                                </a:lnTo>
                                <a:lnTo>
                                  <a:pt x="823728" y="6136"/>
                                </a:lnTo>
                                <a:lnTo>
                                  <a:pt x="776640" y="1550"/>
                                </a:lnTo>
                                <a:lnTo>
                                  <a:pt x="728726" y="0"/>
                                </a:lnTo>
                                <a:close/>
                              </a:path>
                            </a:pathLst>
                          </a:custGeom>
                          <a:solidFill>
                            <a:srgbClr val="DAC4D5"/>
                          </a:solidFill>
                        </wps:spPr>
                        <wps:bodyPr wrap="square" lIns="0" tIns="0" rIns="0" bIns="0" rtlCol="0">
                          <a:prstTxWarp prst="textNoShape">
                            <a:avLst/>
                          </a:prstTxWarp>
                          <a:noAutofit/>
                        </wps:bodyPr>
                      </wps:wsp>
                      <wps:wsp>
                        <wps:cNvPr id="86" name="Graphic 86"/>
                        <wps:cNvSpPr/>
                        <wps:spPr>
                          <a:xfrm>
                            <a:off x="1080071" y="722312"/>
                            <a:ext cx="626110" cy="575310"/>
                          </a:xfrm>
                          <a:custGeom>
                            <a:avLst/>
                            <a:gdLst/>
                            <a:ahLst/>
                            <a:cxnLst/>
                            <a:rect l="l" t="t" r="r" b="b"/>
                            <a:pathLst>
                              <a:path w="626110" h="575310">
                                <a:moveTo>
                                  <a:pt x="178562" y="0"/>
                                </a:moveTo>
                                <a:lnTo>
                                  <a:pt x="136997" y="34899"/>
                                </a:lnTo>
                                <a:lnTo>
                                  <a:pt x="98206" y="72725"/>
                                </a:lnTo>
                                <a:lnTo>
                                  <a:pt x="62341" y="113294"/>
                                </a:lnTo>
                                <a:lnTo>
                                  <a:pt x="29555" y="156423"/>
                                </a:lnTo>
                                <a:lnTo>
                                  <a:pt x="0" y="201929"/>
                                </a:lnTo>
                                <a:lnTo>
                                  <a:pt x="625856" y="575310"/>
                                </a:lnTo>
                                <a:lnTo>
                                  <a:pt x="178562" y="0"/>
                                </a:lnTo>
                                <a:close/>
                              </a:path>
                            </a:pathLst>
                          </a:custGeom>
                          <a:solidFill>
                            <a:srgbClr val="CAA9C5"/>
                          </a:solidFill>
                        </wps:spPr>
                        <wps:bodyPr wrap="square" lIns="0" tIns="0" rIns="0" bIns="0" rtlCol="0">
                          <a:prstTxWarp prst="textNoShape">
                            <a:avLst/>
                          </a:prstTxWarp>
                          <a:noAutofit/>
                        </wps:bodyPr>
                      </wps:wsp>
                      <wps:wsp>
                        <wps:cNvPr id="87" name="Graphic 87"/>
                        <wps:cNvSpPr/>
                        <wps:spPr>
                          <a:xfrm>
                            <a:off x="1080071" y="722312"/>
                            <a:ext cx="626110" cy="575310"/>
                          </a:xfrm>
                          <a:custGeom>
                            <a:avLst/>
                            <a:gdLst/>
                            <a:ahLst/>
                            <a:cxnLst/>
                            <a:rect l="l" t="t" r="r" b="b"/>
                            <a:pathLst>
                              <a:path w="626110" h="575310">
                                <a:moveTo>
                                  <a:pt x="0" y="201929"/>
                                </a:moveTo>
                                <a:lnTo>
                                  <a:pt x="29555" y="156423"/>
                                </a:lnTo>
                                <a:lnTo>
                                  <a:pt x="62341" y="113294"/>
                                </a:lnTo>
                                <a:lnTo>
                                  <a:pt x="98206" y="72725"/>
                                </a:lnTo>
                                <a:lnTo>
                                  <a:pt x="136997" y="34899"/>
                                </a:lnTo>
                                <a:lnTo>
                                  <a:pt x="178562" y="0"/>
                                </a:lnTo>
                                <a:lnTo>
                                  <a:pt x="625856" y="575310"/>
                                </a:lnTo>
                                <a:lnTo>
                                  <a:pt x="0" y="201929"/>
                                </a:lnTo>
                                <a:close/>
                              </a:path>
                            </a:pathLst>
                          </a:custGeom>
                          <a:ln w="19050">
                            <a:solidFill>
                              <a:srgbClr val="FFFFFF"/>
                            </a:solidFill>
                            <a:prstDash val="solid"/>
                          </a:ln>
                        </wps:spPr>
                        <wps:bodyPr wrap="square" lIns="0" tIns="0" rIns="0" bIns="0" rtlCol="0">
                          <a:prstTxWarp prst="textNoShape">
                            <a:avLst/>
                          </a:prstTxWarp>
                          <a:noAutofit/>
                        </wps:bodyPr>
                      </wps:wsp>
                      <wps:wsp>
                        <wps:cNvPr id="88" name="Graphic 88"/>
                        <wps:cNvSpPr/>
                        <wps:spPr>
                          <a:xfrm>
                            <a:off x="1258633" y="674814"/>
                            <a:ext cx="447675" cy="622935"/>
                          </a:xfrm>
                          <a:custGeom>
                            <a:avLst/>
                            <a:gdLst/>
                            <a:ahLst/>
                            <a:cxnLst/>
                            <a:rect l="l" t="t" r="r" b="b"/>
                            <a:pathLst>
                              <a:path w="447675" h="622935">
                                <a:moveTo>
                                  <a:pt x="68961" y="0"/>
                                </a:moveTo>
                                <a:lnTo>
                                  <a:pt x="51220" y="11118"/>
                                </a:lnTo>
                                <a:lnTo>
                                  <a:pt x="33813" y="22748"/>
                                </a:lnTo>
                                <a:lnTo>
                                  <a:pt x="16740" y="34879"/>
                                </a:lnTo>
                                <a:lnTo>
                                  <a:pt x="0" y="47498"/>
                                </a:lnTo>
                                <a:lnTo>
                                  <a:pt x="447294" y="622808"/>
                                </a:lnTo>
                                <a:lnTo>
                                  <a:pt x="68961" y="0"/>
                                </a:lnTo>
                                <a:close/>
                              </a:path>
                            </a:pathLst>
                          </a:custGeom>
                          <a:solidFill>
                            <a:srgbClr val="BB88B4"/>
                          </a:solidFill>
                        </wps:spPr>
                        <wps:bodyPr wrap="square" lIns="0" tIns="0" rIns="0" bIns="0" rtlCol="0">
                          <a:prstTxWarp prst="textNoShape">
                            <a:avLst/>
                          </a:prstTxWarp>
                          <a:noAutofit/>
                        </wps:bodyPr>
                      </wps:wsp>
                      <wps:wsp>
                        <wps:cNvPr id="89" name="Graphic 89"/>
                        <wps:cNvSpPr/>
                        <wps:spPr>
                          <a:xfrm>
                            <a:off x="1258633" y="674814"/>
                            <a:ext cx="447675" cy="622935"/>
                          </a:xfrm>
                          <a:custGeom>
                            <a:avLst/>
                            <a:gdLst/>
                            <a:ahLst/>
                            <a:cxnLst/>
                            <a:rect l="l" t="t" r="r" b="b"/>
                            <a:pathLst>
                              <a:path w="447675" h="622935">
                                <a:moveTo>
                                  <a:pt x="0" y="47498"/>
                                </a:moveTo>
                                <a:lnTo>
                                  <a:pt x="16740" y="34879"/>
                                </a:lnTo>
                                <a:lnTo>
                                  <a:pt x="33813" y="22748"/>
                                </a:lnTo>
                                <a:lnTo>
                                  <a:pt x="51220" y="11118"/>
                                </a:lnTo>
                                <a:lnTo>
                                  <a:pt x="68961" y="0"/>
                                </a:lnTo>
                                <a:lnTo>
                                  <a:pt x="447294" y="622808"/>
                                </a:lnTo>
                                <a:lnTo>
                                  <a:pt x="0" y="47498"/>
                                </a:lnTo>
                                <a:close/>
                              </a:path>
                            </a:pathLst>
                          </a:custGeom>
                          <a:ln w="19050">
                            <a:solidFill>
                              <a:srgbClr val="FFFFFF"/>
                            </a:solidFill>
                            <a:prstDash val="solid"/>
                          </a:ln>
                        </wps:spPr>
                        <wps:bodyPr wrap="square" lIns="0" tIns="0" rIns="0" bIns="0" rtlCol="0">
                          <a:prstTxWarp prst="textNoShape">
                            <a:avLst/>
                          </a:prstTxWarp>
                          <a:noAutofit/>
                        </wps:bodyPr>
                      </wps:wsp>
                      <wps:wsp>
                        <wps:cNvPr id="90" name="Graphic 90"/>
                        <wps:cNvSpPr/>
                        <wps:spPr>
                          <a:xfrm>
                            <a:off x="1327594" y="623760"/>
                            <a:ext cx="378460" cy="674370"/>
                          </a:xfrm>
                          <a:custGeom>
                            <a:avLst/>
                            <a:gdLst/>
                            <a:ahLst/>
                            <a:cxnLst/>
                            <a:rect l="l" t="t" r="r" b="b"/>
                            <a:pathLst>
                              <a:path w="378460" h="674370">
                                <a:moveTo>
                                  <a:pt x="100837" y="0"/>
                                </a:moveTo>
                                <a:lnTo>
                                  <a:pt x="74937" y="11281"/>
                                </a:lnTo>
                                <a:lnTo>
                                  <a:pt x="49466" y="23574"/>
                                </a:lnTo>
                                <a:lnTo>
                                  <a:pt x="24471" y="36843"/>
                                </a:lnTo>
                                <a:lnTo>
                                  <a:pt x="0" y="51053"/>
                                </a:lnTo>
                                <a:lnTo>
                                  <a:pt x="378332" y="673862"/>
                                </a:lnTo>
                                <a:lnTo>
                                  <a:pt x="100837" y="0"/>
                                </a:lnTo>
                                <a:close/>
                              </a:path>
                            </a:pathLst>
                          </a:custGeom>
                          <a:solidFill>
                            <a:srgbClr val="A9559E"/>
                          </a:solidFill>
                        </wps:spPr>
                        <wps:bodyPr wrap="square" lIns="0" tIns="0" rIns="0" bIns="0" rtlCol="0">
                          <a:prstTxWarp prst="textNoShape">
                            <a:avLst/>
                          </a:prstTxWarp>
                          <a:noAutofit/>
                        </wps:bodyPr>
                      </wps:wsp>
                      <wps:wsp>
                        <wps:cNvPr id="91" name="Graphic 91"/>
                        <wps:cNvSpPr/>
                        <wps:spPr>
                          <a:xfrm>
                            <a:off x="1327594" y="623760"/>
                            <a:ext cx="378460" cy="674370"/>
                          </a:xfrm>
                          <a:custGeom>
                            <a:avLst/>
                            <a:gdLst/>
                            <a:ahLst/>
                            <a:cxnLst/>
                            <a:rect l="l" t="t" r="r" b="b"/>
                            <a:pathLst>
                              <a:path w="378460" h="674370">
                                <a:moveTo>
                                  <a:pt x="0" y="51053"/>
                                </a:moveTo>
                                <a:lnTo>
                                  <a:pt x="24471" y="36843"/>
                                </a:lnTo>
                                <a:lnTo>
                                  <a:pt x="49466" y="23574"/>
                                </a:lnTo>
                                <a:lnTo>
                                  <a:pt x="74937" y="11281"/>
                                </a:lnTo>
                                <a:lnTo>
                                  <a:pt x="100837" y="0"/>
                                </a:lnTo>
                                <a:lnTo>
                                  <a:pt x="378332" y="673862"/>
                                </a:lnTo>
                                <a:lnTo>
                                  <a:pt x="0" y="51053"/>
                                </a:lnTo>
                                <a:close/>
                              </a:path>
                            </a:pathLst>
                          </a:custGeom>
                          <a:ln w="19050">
                            <a:solidFill>
                              <a:srgbClr val="FFFFFF"/>
                            </a:solidFill>
                            <a:prstDash val="solid"/>
                          </a:ln>
                        </wps:spPr>
                        <wps:bodyPr wrap="square" lIns="0" tIns="0" rIns="0" bIns="0" rtlCol="0">
                          <a:prstTxWarp prst="textNoShape">
                            <a:avLst/>
                          </a:prstTxWarp>
                          <a:noAutofit/>
                        </wps:bodyPr>
                      </wps:wsp>
                      <wps:wsp>
                        <wps:cNvPr id="92" name="Graphic 92"/>
                        <wps:cNvSpPr/>
                        <wps:spPr>
                          <a:xfrm>
                            <a:off x="1428432" y="601408"/>
                            <a:ext cx="277495" cy="696595"/>
                          </a:xfrm>
                          <a:custGeom>
                            <a:avLst/>
                            <a:gdLst/>
                            <a:ahLst/>
                            <a:cxnLst/>
                            <a:rect l="l" t="t" r="r" b="b"/>
                            <a:pathLst>
                              <a:path w="277495" h="696595">
                                <a:moveTo>
                                  <a:pt x="62356" y="0"/>
                                </a:moveTo>
                                <a:lnTo>
                                  <a:pt x="46595" y="5046"/>
                                </a:lnTo>
                                <a:lnTo>
                                  <a:pt x="30940" y="10461"/>
                                </a:lnTo>
                                <a:lnTo>
                                  <a:pt x="15404" y="16234"/>
                                </a:lnTo>
                                <a:lnTo>
                                  <a:pt x="0" y="22351"/>
                                </a:lnTo>
                                <a:lnTo>
                                  <a:pt x="277494" y="696213"/>
                                </a:lnTo>
                                <a:lnTo>
                                  <a:pt x="62356" y="0"/>
                                </a:lnTo>
                                <a:close/>
                              </a:path>
                            </a:pathLst>
                          </a:custGeom>
                          <a:solidFill>
                            <a:srgbClr val="9A298E"/>
                          </a:solidFill>
                        </wps:spPr>
                        <wps:bodyPr wrap="square" lIns="0" tIns="0" rIns="0" bIns="0" rtlCol="0">
                          <a:prstTxWarp prst="textNoShape">
                            <a:avLst/>
                          </a:prstTxWarp>
                          <a:noAutofit/>
                        </wps:bodyPr>
                      </wps:wsp>
                      <wps:wsp>
                        <wps:cNvPr id="93" name="Graphic 93"/>
                        <wps:cNvSpPr/>
                        <wps:spPr>
                          <a:xfrm>
                            <a:off x="1428432" y="601408"/>
                            <a:ext cx="277495" cy="696595"/>
                          </a:xfrm>
                          <a:custGeom>
                            <a:avLst/>
                            <a:gdLst/>
                            <a:ahLst/>
                            <a:cxnLst/>
                            <a:rect l="l" t="t" r="r" b="b"/>
                            <a:pathLst>
                              <a:path w="277495" h="696595">
                                <a:moveTo>
                                  <a:pt x="0" y="22351"/>
                                </a:moveTo>
                                <a:lnTo>
                                  <a:pt x="15404" y="16234"/>
                                </a:lnTo>
                                <a:lnTo>
                                  <a:pt x="30940" y="10461"/>
                                </a:lnTo>
                                <a:lnTo>
                                  <a:pt x="46595" y="5046"/>
                                </a:lnTo>
                                <a:lnTo>
                                  <a:pt x="62356" y="0"/>
                                </a:lnTo>
                                <a:lnTo>
                                  <a:pt x="277494" y="696213"/>
                                </a:lnTo>
                                <a:lnTo>
                                  <a:pt x="0" y="22351"/>
                                </a:lnTo>
                                <a:close/>
                              </a:path>
                            </a:pathLst>
                          </a:custGeom>
                          <a:ln w="19050">
                            <a:solidFill>
                              <a:srgbClr val="FFFFFF"/>
                            </a:solidFill>
                            <a:prstDash val="solid"/>
                          </a:ln>
                        </wps:spPr>
                        <wps:bodyPr wrap="square" lIns="0" tIns="0" rIns="0" bIns="0" rtlCol="0">
                          <a:prstTxWarp prst="textNoShape">
                            <a:avLst/>
                          </a:prstTxWarp>
                          <a:noAutofit/>
                        </wps:bodyPr>
                      </wps:wsp>
                      <wps:wsp>
                        <wps:cNvPr id="94" name="Graphic 94"/>
                        <wps:cNvSpPr/>
                        <wps:spPr>
                          <a:xfrm>
                            <a:off x="1490789" y="591883"/>
                            <a:ext cx="215265" cy="706120"/>
                          </a:xfrm>
                          <a:custGeom>
                            <a:avLst/>
                            <a:gdLst/>
                            <a:ahLst/>
                            <a:cxnLst/>
                            <a:rect l="l" t="t" r="r" b="b"/>
                            <a:pathLst>
                              <a:path w="215265" h="706120">
                                <a:moveTo>
                                  <a:pt x="33781" y="0"/>
                                </a:moveTo>
                                <a:lnTo>
                                  <a:pt x="25306" y="2184"/>
                                </a:lnTo>
                                <a:lnTo>
                                  <a:pt x="0" y="9525"/>
                                </a:lnTo>
                                <a:lnTo>
                                  <a:pt x="215137" y="705738"/>
                                </a:lnTo>
                                <a:lnTo>
                                  <a:pt x="33781" y="0"/>
                                </a:lnTo>
                                <a:close/>
                              </a:path>
                            </a:pathLst>
                          </a:custGeom>
                          <a:solidFill>
                            <a:srgbClr val="8D2482"/>
                          </a:solidFill>
                        </wps:spPr>
                        <wps:bodyPr wrap="square" lIns="0" tIns="0" rIns="0" bIns="0" rtlCol="0">
                          <a:prstTxWarp prst="textNoShape">
                            <a:avLst/>
                          </a:prstTxWarp>
                          <a:noAutofit/>
                        </wps:bodyPr>
                      </wps:wsp>
                      <wps:wsp>
                        <wps:cNvPr id="95" name="Graphic 95"/>
                        <wps:cNvSpPr/>
                        <wps:spPr>
                          <a:xfrm>
                            <a:off x="1490789" y="591883"/>
                            <a:ext cx="215265" cy="706120"/>
                          </a:xfrm>
                          <a:custGeom>
                            <a:avLst/>
                            <a:gdLst/>
                            <a:ahLst/>
                            <a:cxnLst/>
                            <a:rect l="l" t="t" r="r" b="b"/>
                            <a:pathLst>
                              <a:path w="215265" h="706120">
                                <a:moveTo>
                                  <a:pt x="0" y="9525"/>
                                </a:moveTo>
                                <a:lnTo>
                                  <a:pt x="8403" y="6983"/>
                                </a:lnTo>
                                <a:lnTo>
                                  <a:pt x="16843" y="4524"/>
                                </a:lnTo>
                                <a:lnTo>
                                  <a:pt x="25306" y="2184"/>
                                </a:lnTo>
                                <a:lnTo>
                                  <a:pt x="33781" y="0"/>
                                </a:lnTo>
                                <a:lnTo>
                                  <a:pt x="215137" y="705738"/>
                                </a:lnTo>
                                <a:lnTo>
                                  <a:pt x="0" y="9525"/>
                                </a:lnTo>
                                <a:close/>
                              </a:path>
                            </a:pathLst>
                          </a:custGeom>
                          <a:ln w="19050">
                            <a:solidFill>
                              <a:srgbClr val="FFFFFF"/>
                            </a:solidFill>
                            <a:prstDash val="solid"/>
                          </a:ln>
                        </wps:spPr>
                        <wps:bodyPr wrap="square" lIns="0" tIns="0" rIns="0" bIns="0" rtlCol="0">
                          <a:prstTxWarp prst="textNoShape">
                            <a:avLst/>
                          </a:prstTxWarp>
                          <a:noAutofit/>
                        </wps:bodyPr>
                      </wps:wsp>
                      <wps:wsp>
                        <wps:cNvPr id="96" name="Graphic 96"/>
                        <wps:cNvSpPr/>
                        <wps:spPr>
                          <a:xfrm>
                            <a:off x="1524571" y="590359"/>
                            <a:ext cx="181610" cy="707390"/>
                          </a:xfrm>
                          <a:custGeom>
                            <a:avLst/>
                            <a:gdLst/>
                            <a:ahLst/>
                            <a:cxnLst/>
                            <a:rect l="l" t="t" r="r" b="b"/>
                            <a:pathLst>
                              <a:path w="181610" h="707390">
                                <a:moveTo>
                                  <a:pt x="5714" y="0"/>
                                </a:moveTo>
                                <a:lnTo>
                                  <a:pt x="0" y="1524"/>
                                </a:lnTo>
                                <a:lnTo>
                                  <a:pt x="181356" y="707263"/>
                                </a:lnTo>
                                <a:lnTo>
                                  <a:pt x="5714" y="0"/>
                                </a:lnTo>
                                <a:close/>
                              </a:path>
                            </a:pathLst>
                          </a:custGeom>
                          <a:solidFill>
                            <a:srgbClr val="801F75"/>
                          </a:solidFill>
                        </wps:spPr>
                        <wps:bodyPr wrap="square" lIns="0" tIns="0" rIns="0" bIns="0" rtlCol="0">
                          <a:prstTxWarp prst="textNoShape">
                            <a:avLst/>
                          </a:prstTxWarp>
                          <a:noAutofit/>
                        </wps:bodyPr>
                      </wps:wsp>
                      <wps:wsp>
                        <wps:cNvPr id="97" name="Graphic 97"/>
                        <wps:cNvSpPr/>
                        <wps:spPr>
                          <a:xfrm>
                            <a:off x="1524571" y="590359"/>
                            <a:ext cx="181610" cy="707390"/>
                          </a:xfrm>
                          <a:custGeom>
                            <a:avLst/>
                            <a:gdLst/>
                            <a:ahLst/>
                            <a:cxnLst/>
                            <a:rect l="l" t="t" r="r" b="b"/>
                            <a:pathLst>
                              <a:path w="181610" h="707390">
                                <a:moveTo>
                                  <a:pt x="0" y="1524"/>
                                </a:moveTo>
                                <a:lnTo>
                                  <a:pt x="1905" y="1016"/>
                                </a:lnTo>
                                <a:lnTo>
                                  <a:pt x="3809" y="507"/>
                                </a:lnTo>
                                <a:lnTo>
                                  <a:pt x="5714" y="0"/>
                                </a:lnTo>
                                <a:lnTo>
                                  <a:pt x="181356" y="707263"/>
                                </a:lnTo>
                                <a:lnTo>
                                  <a:pt x="0" y="1524"/>
                                </a:lnTo>
                                <a:close/>
                              </a:path>
                            </a:pathLst>
                          </a:custGeom>
                          <a:ln w="19050">
                            <a:solidFill>
                              <a:srgbClr val="FFFFFF"/>
                            </a:solidFill>
                            <a:prstDash val="solid"/>
                          </a:ln>
                        </wps:spPr>
                        <wps:bodyPr wrap="square" lIns="0" tIns="0" rIns="0" bIns="0" rtlCol="0">
                          <a:prstTxWarp prst="textNoShape">
                            <a:avLst/>
                          </a:prstTxWarp>
                          <a:noAutofit/>
                        </wps:bodyPr>
                      </wps:wsp>
                      <wps:wsp>
                        <wps:cNvPr id="98" name="Graphic 98"/>
                        <wps:cNvSpPr/>
                        <wps:spPr>
                          <a:xfrm>
                            <a:off x="1530286" y="568896"/>
                            <a:ext cx="175895" cy="728980"/>
                          </a:xfrm>
                          <a:custGeom>
                            <a:avLst/>
                            <a:gdLst/>
                            <a:ahLst/>
                            <a:cxnLst/>
                            <a:rect l="l" t="t" r="r" b="b"/>
                            <a:pathLst>
                              <a:path w="175895" h="728980">
                                <a:moveTo>
                                  <a:pt x="175641" y="0"/>
                                </a:moveTo>
                                <a:lnTo>
                                  <a:pt x="131302" y="1353"/>
                                </a:lnTo>
                                <a:lnTo>
                                  <a:pt x="87153" y="5397"/>
                                </a:lnTo>
                                <a:lnTo>
                                  <a:pt x="43338" y="12108"/>
                                </a:lnTo>
                                <a:lnTo>
                                  <a:pt x="0" y="21462"/>
                                </a:lnTo>
                                <a:lnTo>
                                  <a:pt x="175641" y="728725"/>
                                </a:lnTo>
                                <a:lnTo>
                                  <a:pt x="175641" y="0"/>
                                </a:lnTo>
                                <a:close/>
                              </a:path>
                            </a:pathLst>
                          </a:custGeom>
                          <a:solidFill>
                            <a:srgbClr val="6E1B64"/>
                          </a:solidFill>
                        </wps:spPr>
                        <wps:bodyPr wrap="square" lIns="0" tIns="0" rIns="0" bIns="0" rtlCol="0">
                          <a:prstTxWarp prst="textNoShape">
                            <a:avLst/>
                          </a:prstTxWarp>
                          <a:noAutofit/>
                        </wps:bodyPr>
                      </wps:wsp>
                      <wps:wsp>
                        <wps:cNvPr id="99" name="Graphic 99"/>
                        <wps:cNvSpPr/>
                        <wps:spPr>
                          <a:xfrm>
                            <a:off x="1530286" y="568896"/>
                            <a:ext cx="175895" cy="728980"/>
                          </a:xfrm>
                          <a:custGeom>
                            <a:avLst/>
                            <a:gdLst/>
                            <a:ahLst/>
                            <a:cxnLst/>
                            <a:rect l="l" t="t" r="r" b="b"/>
                            <a:pathLst>
                              <a:path w="175895" h="728980">
                                <a:moveTo>
                                  <a:pt x="0" y="21462"/>
                                </a:moveTo>
                                <a:lnTo>
                                  <a:pt x="43338" y="12108"/>
                                </a:lnTo>
                                <a:lnTo>
                                  <a:pt x="87153" y="5397"/>
                                </a:lnTo>
                                <a:lnTo>
                                  <a:pt x="131302" y="1353"/>
                                </a:lnTo>
                                <a:lnTo>
                                  <a:pt x="175641" y="0"/>
                                </a:lnTo>
                                <a:lnTo>
                                  <a:pt x="175641" y="728725"/>
                                </a:lnTo>
                                <a:lnTo>
                                  <a:pt x="0" y="21462"/>
                                </a:lnTo>
                                <a:close/>
                              </a:path>
                            </a:pathLst>
                          </a:custGeom>
                          <a:ln w="19050">
                            <a:solidFill>
                              <a:srgbClr val="FFFFFF"/>
                            </a:solidFill>
                            <a:prstDash val="solid"/>
                          </a:ln>
                        </wps:spPr>
                        <wps:bodyPr wrap="square" lIns="0" tIns="0" rIns="0" bIns="0" rtlCol="0">
                          <a:prstTxWarp prst="textNoShape">
                            <a:avLst/>
                          </a:prstTxWarp>
                          <a:noAutofit/>
                        </wps:bodyPr>
                      </wps:wsp>
                      <wps:wsp>
                        <wps:cNvPr id="100" name="Graphic 100"/>
                        <wps:cNvSpPr/>
                        <wps:spPr>
                          <a:xfrm>
                            <a:off x="981265" y="346646"/>
                            <a:ext cx="609600" cy="468630"/>
                          </a:xfrm>
                          <a:custGeom>
                            <a:avLst/>
                            <a:gdLst/>
                            <a:ahLst/>
                            <a:cxnLst/>
                            <a:rect l="l" t="t" r="r" b="b"/>
                            <a:pathLst>
                              <a:path w="609600" h="468630">
                                <a:moveTo>
                                  <a:pt x="178688" y="468375"/>
                                </a:moveTo>
                                <a:lnTo>
                                  <a:pt x="57150" y="449199"/>
                                </a:lnTo>
                                <a:lnTo>
                                  <a:pt x="0" y="449199"/>
                                </a:lnTo>
                              </a:path>
                              <a:path w="609600" h="468630">
                                <a:moveTo>
                                  <a:pt x="311150" y="350900"/>
                                </a:moveTo>
                                <a:lnTo>
                                  <a:pt x="287274" y="301751"/>
                                </a:lnTo>
                                <a:lnTo>
                                  <a:pt x="229869" y="301751"/>
                                </a:lnTo>
                              </a:path>
                              <a:path w="609600" h="468630">
                                <a:moveTo>
                                  <a:pt x="395731" y="300735"/>
                                </a:moveTo>
                                <a:lnTo>
                                  <a:pt x="336042" y="128777"/>
                                </a:lnTo>
                                <a:lnTo>
                                  <a:pt x="278638" y="128777"/>
                                </a:lnTo>
                              </a:path>
                              <a:path w="609600" h="468630">
                                <a:moveTo>
                                  <a:pt x="478155" y="265175"/>
                                </a:moveTo>
                                <a:lnTo>
                                  <a:pt x="421386" y="0"/>
                                </a:lnTo>
                                <a:lnTo>
                                  <a:pt x="364617" y="0"/>
                                </a:lnTo>
                              </a:path>
                              <a:path w="609600" h="468630">
                                <a:moveTo>
                                  <a:pt x="526414" y="249808"/>
                                </a:moveTo>
                                <a:lnTo>
                                  <a:pt x="526414" y="81279"/>
                                </a:lnTo>
                                <a:lnTo>
                                  <a:pt x="526414" y="24256"/>
                                </a:lnTo>
                              </a:path>
                              <a:path w="609600" h="468630">
                                <a:moveTo>
                                  <a:pt x="546226" y="244475"/>
                                </a:moveTo>
                                <a:lnTo>
                                  <a:pt x="552450" y="137413"/>
                                </a:lnTo>
                                <a:lnTo>
                                  <a:pt x="609092" y="137413"/>
                                </a:lnTo>
                              </a:path>
                            </a:pathLst>
                          </a:custGeom>
                          <a:ln w="9525">
                            <a:solidFill>
                              <a:srgbClr val="A6A6A6"/>
                            </a:solidFill>
                            <a:prstDash val="solid"/>
                          </a:ln>
                        </wps:spPr>
                        <wps:bodyPr wrap="square" lIns="0" tIns="0" rIns="0" bIns="0" rtlCol="0">
                          <a:prstTxWarp prst="textNoShape">
                            <a:avLst/>
                          </a:prstTxWarp>
                          <a:noAutofit/>
                        </wps:bodyPr>
                      </wps:wsp>
                      <wps:wsp>
                        <wps:cNvPr id="101" name="Graphic 101"/>
                        <wps:cNvSpPr/>
                        <wps:spPr>
                          <a:xfrm>
                            <a:off x="3467163" y="51614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DAC4D5"/>
                          </a:solidFill>
                        </wps:spPr>
                        <wps:bodyPr wrap="square" lIns="0" tIns="0" rIns="0" bIns="0" rtlCol="0">
                          <a:prstTxWarp prst="textNoShape">
                            <a:avLst/>
                          </a:prstTxWarp>
                          <a:noAutofit/>
                        </wps:bodyPr>
                      </wps:wsp>
                      <wps:wsp>
                        <wps:cNvPr id="102" name="Graphic 102"/>
                        <wps:cNvSpPr/>
                        <wps:spPr>
                          <a:xfrm>
                            <a:off x="3467163" y="730398"/>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AA9C5"/>
                          </a:solidFill>
                        </wps:spPr>
                        <wps:bodyPr wrap="square" lIns="0" tIns="0" rIns="0" bIns="0" rtlCol="0">
                          <a:prstTxWarp prst="textNoShape">
                            <a:avLst/>
                          </a:prstTxWarp>
                          <a:noAutofit/>
                        </wps:bodyPr>
                      </wps:wsp>
                      <wps:wsp>
                        <wps:cNvPr id="103" name="Graphic 103"/>
                        <wps:cNvSpPr/>
                        <wps:spPr>
                          <a:xfrm>
                            <a:off x="3467163" y="94477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BB88B4"/>
                          </a:solidFill>
                        </wps:spPr>
                        <wps:bodyPr wrap="square" lIns="0" tIns="0" rIns="0" bIns="0" rtlCol="0">
                          <a:prstTxWarp prst="textNoShape">
                            <a:avLst/>
                          </a:prstTxWarp>
                          <a:noAutofit/>
                        </wps:bodyPr>
                      </wps:wsp>
                      <wps:wsp>
                        <wps:cNvPr id="104" name="Graphic 104"/>
                        <wps:cNvSpPr/>
                        <wps:spPr>
                          <a:xfrm>
                            <a:off x="3467163" y="115902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A9559E"/>
                          </a:solidFill>
                        </wps:spPr>
                        <wps:bodyPr wrap="square" lIns="0" tIns="0" rIns="0" bIns="0" rtlCol="0">
                          <a:prstTxWarp prst="textNoShape">
                            <a:avLst/>
                          </a:prstTxWarp>
                          <a:noAutofit/>
                        </wps:bodyPr>
                      </wps:wsp>
                      <wps:wsp>
                        <wps:cNvPr id="105" name="Graphic 105"/>
                        <wps:cNvSpPr/>
                        <wps:spPr>
                          <a:xfrm>
                            <a:off x="3467163" y="137339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A298E"/>
                          </a:solidFill>
                        </wps:spPr>
                        <wps:bodyPr wrap="square" lIns="0" tIns="0" rIns="0" bIns="0" rtlCol="0">
                          <a:prstTxWarp prst="textNoShape">
                            <a:avLst/>
                          </a:prstTxWarp>
                          <a:noAutofit/>
                        </wps:bodyPr>
                      </wps:wsp>
                      <wps:wsp>
                        <wps:cNvPr id="106" name="Graphic 106"/>
                        <wps:cNvSpPr/>
                        <wps:spPr>
                          <a:xfrm>
                            <a:off x="3467163" y="1587648"/>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D2482"/>
                          </a:solidFill>
                        </wps:spPr>
                        <wps:bodyPr wrap="square" lIns="0" tIns="0" rIns="0" bIns="0" rtlCol="0">
                          <a:prstTxWarp prst="textNoShape">
                            <a:avLst/>
                          </a:prstTxWarp>
                          <a:noAutofit/>
                        </wps:bodyPr>
                      </wps:wsp>
                      <wps:wsp>
                        <wps:cNvPr id="107" name="Graphic 107"/>
                        <wps:cNvSpPr/>
                        <wps:spPr>
                          <a:xfrm>
                            <a:off x="3467163" y="180202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801F75"/>
                          </a:solidFill>
                        </wps:spPr>
                        <wps:bodyPr wrap="square" lIns="0" tIns="0" rIns="0" bIns="0" rtlCol="0">
                          <a:prstTxWarp prst="textNoShape">
                            <a:avLst/>
                          </a:prstTxWarp>
                          <a:noAutofit/>
                        </wps:bodyPr>
                      </wps:wsp>
                      <wps:wsp>
                        <wps:cNvPr id="108" name="Graphic 108"/>
                        <wps:cNvSpPr/>
                        <wps:spPr>
                          <a:xfrm>
                            <a:off x="3467163" y="201640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6E1B64"/>
                          </a:solidFill>
                        </wps:spPr>
                        <wps:bodyPr wrap="square" lIns="0" tIns="0" rIns="0" bIns="0" rtlCol="0">
                          <a:prstTxWarp prst="textNoShape">
                            <a:avLst/>
                          </a:prstTxWarp>
                          <a:noAutofit/>
                        </wps:bodyPr>
                      </wps:wsp>
                      <wps:wsp>
                        <wps:cNvPr id="109" name="Graphic 109"/>
                        <wps:cNvSpPr/>
                        <wps:spPr>
                          <a:xfrm>
                            <a:off x="4762" y="4762"/>
                            <a:ext cx="4518660" cy="2285365"/>
                          </a:xfrm>
                          <a:custGeom>
                            <a:avLst/>
                            <a:gdLst/>
                            <a:ahLst/>
                            <a:cxnLst/>
                            <a:rect l="l" t="t" r="r" b="b"/>
                            <a:pathLst>
                              <a:path w="4518660" h="2285365">
                                <a:moveTo>
                                  <a:pt x="0" y="2285364"/>
                                </a:moveTo>
                                <a:lnTo>
                                  <a:pt x="4518660" y="2285364"/>
                                </a:lnTo>
                                <a:lnTo>
                                  <a:pt x="4518660" y="0"/>
                                </a:lnTo>
                                <a:lnTo>
                                  <a:pt x="0" y="0"/>
                                </a:lnTo>
                                <a:lnTo>
                                  <a:pt x="0" y="2285364"/>
                                </a:lnTo>
                                <a:close/>
                              </a:path>
                            </a:pathLst>
                          </a:custGeom>
                          <a:ln w="9525">
                            <a:solidFill>
                              <a:srgbClr val="D9D9D9"/>
                            </a:solidFill>
                            <a:prstDash val="solid"/>
                          </a:ln>
                        </wps:spPr>
                        <wps:bodyPr wrap="square" lIns="0" tIns="0" rIns="0" bIns="0" rtlCol="0">
                          <a:prstTxWarp prst="textNoShape">
                            <a:avLst/>
                          </a:prstTxWarp>
                          <a:noAutofit/>
                        </wps:bodyPr>
                      </wps:wsp>
                      <wps:wsp>
                        <wps:cNvPr id="110" name="Textbox 110"/>
                        <wps:cNvSpPr txBox="1"/>
                        <wps:spPr>
                          <a:xfrm>
                            <a:off x="1063053" y="233099"/>
                            <a:ext cx="268605" cy="444500"/>
                          </a:xfrm>
                          <a:prstGeom prst="rect">
                            <a:avLst/>
                          </a:prstGeom>
                        </wps:spPr>
                        <wps:txbx>
                          <w:txbxContent>
                            <w:p>
                              <w:pPr>
                                <w:spacing w:before="0"/>
                                <w:ind w:left="210" w:right="0" w:firstLine="0"/>
                                <w:jc w:val="left"/>
                                <w:rPr>
                                  <w:sz w:val="18"/>
                                </w:rPr>
                              </w:pPr>
                              <w:r>
                                <w:rPr>
                                  <w:spacing w:val="-5"/>
                                  <w:sz w:val="18"/>
                                </w:rPr>
                                <w:t>34</w:t>
                              </w:r>
                            </w:p>
                            <w:p>
                              <w:pPr>
                                <w:spacing w:before="1"/>
                                <w:ind w:left="75" w:right="0" w:firstLine="0"/>
                                <w:jc w:val="left"/>
                                <w:rPr>
                                  <w:sz w:val="18"/>
                                </w:rPr>
                              </w:pPr>
                              <w:r>
                                <w:rPr>
                                  <w:spacing w:val="-5"/>
                                  <w:sz w:val="18"/>
                                </w:rPr>
                                <w:t>58</w:t>
                              </w:r>
                            </w:p>
                            <w:p>
                              <w:pPr>
                                <w:spacing w:before="61"/>
                                <w:ind w:left="0" w:right="0" w:firstLine="0"/>
                                <w:jc w:val="left"/>
                                <w:rPr>
                                  <w:sz w:val="18"/>
                                </w:rPr>
                              </w:pPr>
                              <w:r>
                                <w:rPr>
                                  <w:spacing w:val="-5"/>
                                  <w:sz w:val="18"/>
                                </w:rPr>
                                <w:t>43</w:t>
                              </w:r>
                            </w:p>
                          </w:txbxContent>
                        </wps:txbx>
                        <wps:bodyPr wrap="square" lIns="0" tIns="0" rIns="0" bIns="0" rtlCol="0">
                          <a:noAutofit/>
                        </wps:bodyPr>
                      </wps:wsp>
                      <wps:wsp>
                        <wps:cNvPr id="111" name="Textbox 111"/>
                        <wps:cNvSpPr txBox="1"/>
                        <wps:spPr>
                          <a:xfrm>
                            <a:off x="1444053" y="223701"/>
                            <a:ext cx="134620" cy="139700"/>
                          </a:xfrm>
                          <a:prstGeom prst="rect">
                            <a:avLst/>
                          </a:prstGeom>
                        </wps:spPr>
                        <wps:txbx>
                          <w:txbxContent>
                            <w:p>
                              <w:pPr>
                                <w:spacing w:before="0"/>
                                <w:ind w:left="0" w:right="0" w:firstLine="0"/>
                                <w:jc w:val="left"/>
                                <w:rPr>
                                  <w:sz w:val="18"/>
                                </w:rPr>
                              </w:pPr>
                              <w:r>
                                <w:rPr>
                                  <w:spacing w:val="-5"/>
                                  <w:sz w:val="18"/>
                                </w:rPr>
                                <w:t>18</w:t>
                              </w:r>
                            </w:p>
                          </w:txbxContent>
                        </wps:txbx>
                        <wps:bodyPr wrap="square" lIns="0" tIns="0" rIns="0" bIns="0" rtlCol="0">
                          <a:noAutofit/>
                        </wps:bodyPr>
                      </wps:wsp>
                      <wps:wsp>
                        <wps:cNvPr id="112" name="Textbox 112"/>
                        <wps:cNvSpPr txBox="1"/>
                        <wps:spPr>
                          <a:xfrm>
                            <a:off x="2072957" y="100678"/>
                            <a:ext cx="394970" cy="186055"/>
                          </a:xfrm>
                          <a:prstGeom prst="rect">
                            <a:avLst/>
                          </a:prstGeom>
                        </wps:spPr>
                        <wps:txbx>
                          <w:txbxContent>
                            <w:p>
                              <w:pPr>
                                <w:spacing w:before="0"/>
                                <w:ind w:left="0" w:right="0" w:firstLine="0"/>
                                <w:jc w:val="left"/>
                                <w:rPr>
                                  <w:sz w:val="24"/>
                                </w:rPr>
                              </w:pPr>
                              <w:r>
                                <w:rPr>
                                  <w:spacing w:val="-4"/>
                                  <w:w w:val="105"/>
                                  <w:sz w:val="24"/>
                                </w:rPr>
                                <w:t>EDAD</w:t>
                              </w:r>
                            </w:p>
                          </w:txbxContent>
                        </wps:txbx>
                        <wps:bodyPr wrap="square" lIns="0" tIns="0" rIns="0" bIns="0" rtlCol="0">
                          <a:noAutofit/>
                        </wps:bodyPr>
                      </wps:wsp>
                      <wps:wsp>
                        <wps:cNvPr id="113" name="Textbox 113"/>
                        <wps:cNvSpPr txBox="1"/>
                        <wps:spPr>
                          <a:xfrm>
                            <a:off x="777557" y="680901"/>
                            <a:ext cx="195580" cy="139700"/>
                          </a:xfrm>
                          <a:prstGeom prst="rect">
                            <a:avLst/>
                          </a:prstGeom>
                        </wps:spPr>
                        <wps:txbx>
                          <w:txbxContent>
                            <w:p>
                              <w:pPr>
                                <w:spacing w:before="0"/>
                                <w:ind w:left="0" w:right="0" w:firstLine="0"/>
                                <w:jc w:val="left"/>
                                <w:rPr>
                                  <w:sz w:val="18"/>
                                </w:rPr>
                              </w:pPr>
                              <w:r>
                                <w:rPr>
                                  <w:spacing w:val="-5"/>
                                  <w:sz w:val="18"/>
                                </w:rPr>
                                <w:t>139</w:t>
                              </w:r>
                            </w:p>
                          </w:txbxContent>
                        </wps:txbx>
                        <wps:bodyPr wrap="square" lIns="0" tIns="0" rIns="0" bIns="0" rtlCol="0">
                          <a:noAutofit/>
                        </wps:bodyPr>
                      </wps:wsp>
                      <wps:wsp>
                        <wps:cNvPr id="114" name="Textbox 114"/>
                        <wps:cNvSpPr txBox="1"/>
                        <wps:spPr>
                          <a:xfrm>
                            <a:off x="1577657" y="376101"/>
                            <a:ext cx="134620" cy="387350"/>
                          </a:xfrm>
                          <a:prstGeom prst="rect">
                            <a:avLst/>
                          </a:prstGeom>
                        </wps:spPr>
                        <wps:txbx>
                          <w:txbxContent>
                            <w:p>
                              <w:pPr>
                                <w:spacing w:before="0"/>
                                <w:ind w:left="44" w:right="0" w:firstLine="0"/>
                                <w:jc w:val="left"/>
                                <w:rPr>
                                  <w:sz w:val="18"/>
                                </w:rPr>
                              </w:pPr>
                              <w:r>
                                <w:rPr>
                                  <w:spacing w:val="-10"/>
                                  <w:sz w:val="18"/>
                                </w:rPr>
                                <w:t>3</w:t>
                              </w:r>
                            </w:p>
                            <w:p>
                              <w:pPr>
                                <w:spacing w:before="180"/>
                                <w:ind w:left="0" w:right="0" w:firstLine="0"/>
                                <w:jc w:val="left"/>
                                <w:rPr>
                                  <w:sz w:val="18"/>
                                </w:rPr>
                              </w:pPr>
                              <w:r>
                                <w:rPr>
                                  <w:spacing w:val="-5"/>
                                  <w:sz w:val="18"/>
                                </w:rPr>
                                <w:t>91</w:t>
                              </w:r>
                            </w:p>
                          </w:txbxContent>
                        </wps:txbx>
                        <wps:bodyPr wrap="square" lIns="0" tIns="0" rIns="0" bIns="0" rtlCol="0">
                          <a:noAutofit/>
                        </wps:bodyPr>
                      </wps:wsp>
                      <wps:wsp>
                        <wps:cNvPr id="115" name="Textbox 115"/>
                        <wps:cNvSpPr txBox="1"/>
                        <wps:spPr>
                          <a:xfrm>
                            <a:off x="1901634" y="1643180"/>
                            <a:ext cx="256540" cy="139700"/>
                          </a:xfrm>
                          <a:prstGeom prst="rect">
                            <a:avLst/>
                          </a:prstGeom>
                        </wps:spPr>
                        <wps:txbx>
                          <w:txbxContent>
                            <w:p>
                              <w:pPr>
                                <w:spacing w:before="0"/>
                                <w:ind w:left="0" w:right="0" w:firstLine="0"/>
                                <w:jc w:val="left"/>
                                <w:rPr>
                                  <w:sz w:val="18"/>
                                </w:rPr>
                              </w:pPr>
                              <w:r>
                                <w:rPr>
                                  <w:spacing w:val="-4"/>
                                  <w:sz w:val="18"/>
                                </w:rPr>
                                <w:t>1962</w:t>
                              </w:r>
                            </w:p>
                          </w:txbxContent>
                        </wps:txbx>
                        <wps:bodyPr wrap="square" lIns="0" tIns="0" rIns="0" bIns="0" rtlCol="0">
                          <a:noAutofit/>
                        </wps:bodyPr>
                      </wps:wsp>
                      <wps:wsp>
                        <wps:cNvPr id="116" name="Textbox 116"/>
                        <wps:cNvSpPr txBox="1"/>
                        <wps:spPr>
                          <a:xfrm>
                            <a:off x="3557587" y="471224"/>
                            <a:ext cx="850900" cy="1640205"/>
                          </a:xfrm>
                          <a:prstGeom prst="rect">
                            <a:avLst/>
                          </a:prstGeom>
                        </wps:spPr>
                        <wps:txbx>
                          <w:txbxContent>
                            <w:p>
                              <w:pPr>
                                <w:spacing w:before="0"/>
                                <w:ind w:left="0" w:right="0" w:firstLine="0"/>
                                <w:jc w:val="left"/>
                                <w:rPr>
                                  <w:sz w:val="18"/>
                                </w:rPr>
                              </w:pPr>
                              <w:r>
                                <w:rPr>
                                  <w:spacing w:val="-5"/>
                                  <w:sz w:val="18"/>
                                </w:rPr>
                                <w:t>&lt;18</w:t>
                              </w:r>
                            </w:p>
                            <w:p>
                              <w:pPr>
                                <w:spacing w:before="128"/>
                                <w:ind w:left="0" w:right="0" w:firstLine="0"/>
                                <w:jc w:val="left"/>
                                <w:rPr>
                                  <w:sz w:val="18"/>
                                </w:rPr>
                              </w:pPr>
                              <w:r>
                                <w:rPr>
                                  <w:spacing w:val="-2"/>
                                  <w:sz w:val="18"/>
                                </w:rPr>
                                <w:t>19-</w:t>
                              </w:r>
                              <w:r>
                                <w:rPr>
                                  <w:spacing w:val="-7"/>
                                  <w:sz w:val="18"/>
                                </w:rPr>
                                <w:t>30</w:t>
                              </w:r>
                            </w:p>
                            <w:p>
                              <w:pPr>
                                <w:spacing w:before="129"/>
                                <w:ind w:left="0" w:right="0" w:firstLine="0"/>
                                <w:jc w:val="left"/>
                                <w:rPr>
                                  <w:sz w:val="18"/>
                                </w:rPr>
                              </w:pPr>
                              <w:r>
                                <w:rPr>
                                  <w:spacing w:val="-2"/>
                                  <w:sz w:val="18"/>
                                </w:rPr>
                                <w:t>31-</w:t>
                              </w:r>
                              <w:r>
                                <w:rPr>
                                  <w:spacing w:val="-7"/>
                                  <w:sz w:val="18"/>
                                </w:rPr>
                                <w:t>40</w:t>
                              </w:r>
                            </w:p>
                            <w:p>
                              <w:pPr>
                                <w:spacing w:before="128"/>
                                <w:ind w:left="0" w:right="0" w:firstLine="0"/>
                                <w:jc w:val="left"/>
                                <w:rPr>
                                  <w:sz w:val="18"/>
                                </w:rPr>
                              </w:pPr>
                              <w:r>
                                <w:rPr>
                                  <w:spacing w:val="-2"/>
                                  <w:sz w:val="18"/>
                                </w:rPr>
                                <w:t>41-</w:t>
                              </w:r>
                              <w:r>
                                <w:rPr>
                                  <w:spacing w:val="-7"/>
                                  <w:sz w:val="18"/>
                                </w:rPr>
                                <w:t>50</w:t>
                              </w:r>
                            </w:p>
                            <w:p>
                              <w:pPr>
                                <w:spacing w:before="129"/>
                                <w:ind w:left="0" w:right="0" w:firstLine="0"/>
                                <w:jc w:val="left"/>
                                <w:rPr>
                                  <w:sz w:val="18"/>
                                </w:rPr>
                              </w:pPr>
                              <w:r>
                                <w:rPr>
                                  <w:spacing w:val="-2"/>
                                  <w:sz w:val="18"/>
                                </w:rPr>
                                <w:t>51-</w:t>
                              </w:r>
                              <w:r>
                                <w:rPr>
                                  <w:spacing w:val="-7"/>
                                  <w:sz w:val="18"/>
                                </w:rPr>
                                <w:t>60</w:t>
                              </w:r>
                            </w:p>
                            <w:p>
                              <w:pPr>
                                <w:spacing w:before="128"/>
                                <w:ind w:left="0" w:right="0" w:firstLine="0"/>
                                <w:jc w:val="left"/>
                                <w:rPr>
                                  <w:sz w:val="18"/>
                                </w:rPr>
                              </w:pPr>
                              <w:r>
                                <w:rPr>
                                  <w:spacing w:val="-2"/>
                                  <w:sz w:val="18"/>
                                </w:rPr>
                                <w:t>61-</w:t>
                              </w:r>
                              <w:r>
                                <w:rPr>
                                  <w:spacing w:val="-7"/>
                                  <w:sz w:val="18"/>
                                </w:rPr>
                                <w:t>70</w:t>
                              </w:r>
                            </w:p>
                            <w:p>
                              <w:pPr>
                                <w:spacing w:before="129"/>
                                <w:ind w:left="0" w:right="0" w:firstLine="0"/>
                                <w:jc w:val="left"/>
                                <w:rPr>
                                  <w:sz w:val="18"/>
                                </w:rPr>
                              </w:pPr>
                              <w:r>
                                <w:rPr>
                                  <w:spacing w:val="-5"/>
                                  <w:sz w:val="18"/>
                                </w:rPr>
                                <w:t>&gt;70</w:t>
                              </w:r>
                            </w:p>
                            <w:p>
                              <w:pPr>
                                <w:spacing w:before="129"/>
                                <w:ind w:left="0" w:right="0" w:firstLine="0"/>
                                <w:jc w:val="left"/>
                                <w:rPr>
                                  <w:sz w:val="18"/>
                                </w:rPr>
                              </w:pPr>
                              <w:r>
                                <w:rPr>
                                  <w:w w:val="105"/>
                                  <w:sz w:val="18"/>
                                </w:rPr>
                                <w:t>NO</w:t>
                              </w:r>
                              <w:r>
                                <w:rPr>
                                  <w:spacing w:val="-13"/>
                                  <w:w w:val="105"/>
                                  <w:sz w:val="18"/>
                                </w:rPr>
                                <w:t> </w:t>
                              </w:r>
                              <w:r>
                                <w:rPr>
                                  <w:spacing w:val="-2"/>
                                  <w:w w:val="110"/>
                                  <w:sz w:val="18"/>
                                </w:rPr>
                                <w:t>RESPONDEN</w:t>
                              </w:r>
                            </w:p>
                          </w:txbxContent>
                        </wps:txbx>
                        <wps:bodyPr wrap="square" lIns="0" tIns="0" rIns="0" bIns="0" rtlCol="0">
                          <a:noAutofit/>
                        </wps:bodyPr>
                      </wps:wsp>
                    </wpg:wgp>
                  </a:graphicData>
                </a:graphic>
              </wp:anchor>
            </w:drawing>
          </mc:Choice>
          <mc:Fallback>
            <w:pict>
              <v:group style="position:absolute;margin-left:120.074997pt;margin-top:29.656172pt;width:356.55pt;height:180.7pt;mso-position-horizontal-relative:page;mso-position-vertical-relative:paragraph;z-index:15731712" id="docshapegroup80" coordorigin="2401,593" coordsize="7131,3614">
                <v:shape style="position:absolute;left:3940;top:1489;width:2296;height:2296" id="docshape81" coordorigin="3940,1489" coordsize="2296,2296" path="m5088,1489l5088,2637,4102,2049,4065,2116,4032,2186,4005,2258,3982,2332,3964,2406,3951,2482,3943,2559,3940,2637,3943,2712,3950,2786,3962,2859,3978,2930,3999,2999,4024,3067,4053,3132,4085,3195,4122,3256,4162,3314,4205,3370,4252,3423,4302,3473,4355,3519,4410,3563,4469,3603,4529,3639,4592,3672,4658,3701,4725,3726,4795,3746,4866,3763,4938,3775,5013,3782,5088,3784,5163,3782,5238,3775,5310,3763,5381,3746,5451,3726,5518,3701,5584,3672,5647,3639,5708,3603,5766,3563,5821,3519,5874,3473,5924,3423,5971,3370,6014,3314,6054,3256,6091,3195,6124,3132,6152,3067,6177,2999,6198,2930,6214,2859,6226,2786,6233,2712,6236,2637,6233,2561,6226,2487,6214,2414,6198,2343,6177,2274,6152,2206,6124,2141,6091,2078,6054,2017,6014,1959,5971,1903,5924,1850,5874,1801,5821,1754,5766,1710,5708,1670,5647,1634,5584,1601,5518,1572,5451,1548,5381,1527,5310,1511,5238,1499,5163,1491,5088,1489xe" filled="true" fillcolor="#dac4d5" stroked="false">
                  <v:path arrowok="t"/>
                  <v:fill type="solid"/>
                </v:shape>
                <v:shape style="position:absolute;left:4102;top:1730;width:986;height:906" id="docshape82" coordorigin="4102,1731" coordsize="986,906" path="m4384,1731l4318,1786,4257,1845,4201,1909,4149,1977,4102,2049,5088,2637,4384,1731xe" filled="true" fillcolor="#caa9c5" stroked="false">
                  <v:path arrowok="t"/>
                  <v:fill type="solid"/>
                </v:shape>
                <v:shape style="position:absolute;left:4102;top:1730;width:986;height:906" id="docshape83" coordorigin="4102,1731" coordsize="986,906" path="m4102,2049l4149,1977,4201,1909,4257,1845,4318,1786,4384,1731,5088,2637,4102,2049xe" filled="false" stroked="true" strokeweight="1.5pt" strokecolor="#ffffff">
                  <v:path arrowok="t"/>
                  <v:stroke dashstyle="solid"/>
                </v:shape>
                <v:shape style="position:absolute;left:4383;top:1655;width:705;height:981" id="docshape84" coordorigin="4384,1656" coordsize="705,981" path="m4492,1656l4464,1673,4437,1692,4410,1711,4384,1731,5088,2637,4492,1656xe" filled="true" fillcolor="#bb88b4" stroked="false">
                  <v:path arrowok="t"/>
                  <v:fill type="solid"/>
                </v:shape>
                <v:shape style="position:absolute;left:4383;top:1655;width:705;height:981" id="docshape85" coordorigin="4384,1656" coordsize="705,981" path="m4384,1731l4410,1711,4437,1692,4464,1673,4492,1656,5088,2637,4384,1731xe" filled="false" stroked="true" strokeweight="1.5pt" strokecolor="#ffffff">
                  <v:path arrowok="t"/>
                  <v:stroke dashstyle="solid"/>
                </v:shape>
                <v:shape style="position:absolute;left:4492;top:1575;width:596;height:1062" id="docshape86" coordorigin="4492,1575" coordsize="596,1062" path="m4651,1575l4610,1593,4570,1613,4531,1633,4492,1656,5088,2637,4651,1575xe" filled="true" fillcolor="#a9559e" stroked="false">
                  <v:path arrowok="t"/>
                  <v:fill type="solid"/>
                </v:shape>
                <v:shape style="position:absolute;left:4492;top:1575;width:596;height:1062" id="docshape87" coordorigin="4492,1575" coordsize="596,1062" path="m4492,1656l4531,1633,4570,1613,4610,1593,4651,1575,5088,2637,4492,1656xe" filled="false" stroked="true" strokeweight="1.5pt" strokecolor="#ffffff">
                  <v:path arrowok="t"/>
                  <v:stroke dashstyle="solid"/>
                </v:shape>
                <v:shape style="position:absolute;left:4651;top:1540;width:437;height:1097" id="docshape88" coordorigin="4651,1540" coordsize="437,1097" path="m4749,1540l4724,1548,4700,1557,4675,1566,4651,1575,5088,2637,4749,1540xe" filled="true" fillcolor="#9a298e" stroked="false">
                  <v:path arrowok="t"/>
                  <v:fill type="solid"/>
                </v:shape>
                <v:shape style="position:absolute;left:4651;top:1540;width:437;height:1097" id="docshape89" coordorigin="4651,1540" coordsize="437,1097" path="m4651,1575l4675,1566,4700,1557,4724,1548,4749,1540,5088,2637,4651,1575xe" filled="false" stroked="true" strokeweight="1.5pt" strokecolor="#ffffff">
                  <v:path arrowok="t"/>
                  <v:stroke dashstyle="solid"/>
                </v:shape>
                <v:shape style="position:absolute;left:4749;top:1525;width:339;height:1112" id="docshape90" coordorigin="4749,1525" coordsize="339,1112" path="m4802,1525l4789,1529,4749,1540,5088,2637,4802,1525xe" filled="true" fillcolor="#8d2482" stroked="false">
                  <v:path arrowok="t"/>
                  <v:fill type="solid"/>
                </v:shape>
                <v:shape style="position:absolute;left:4749;top:1525;width:339;height:1112" id="docshape91" coordorigin="4749,1525" coordsize="339,1112" path="m4749,1540l4762,1536,4776,1532,4789,1529,4802,1525,5088,2637,4749,1540xe" filled="false" stroked="true" strokeweight="1.5pt" strokecolor="#ffffff">
                  <v:path arrowok="t"/>
                  <v:stroke dashstyle="solid"/>
                </v:shape>
                <v:shape style="position:absolute;left:4802;top:1522;width:286;height:1114" id="docshape92" coordorigin="4802,1523" coordsize="286,1114" path="m4811,1523l4802,1525,5088,2637,4811,1523xe" filled="true" fillcolor="#801f75" stroked="false">
                  <v:path arrowok="t"/>
                  <v:fill type="solid"/>
                </v:shape>
                <v:shape style="position:absolute;left:4802;top:1522;width:286;height:1114" id="docshape93" coordorigin="4802,1523" coordsize="286,1114" path="m4802,1525l4805,1524,4808,1524,4811,1523,5088,2637,4802,1525xe" filled="false" stroked="true" strokeweight="1.5pt" strokecolor="#ffffff">
                  <v:path arrowok="t"/>
                  <v:stroke dashstyle="solid"/>
                </v:shape>
                <v:shape style="position:absolute;left:4811;top:1489;width:277;height:1148" id="docshape94" coordorigin="4811,1489" coordsize="277,1148" path="m5088,1489l5018,1491,4949,1498,4880,1508,4811,1523,5088,2637,5088,1489xe" filled="true" fillcolor="#6e1b64" stroked="false">
                  <v:path arrowok="t"/>
                  <v:fill type="solid"/>
                </v:shape>
                <v:shape style="position:absolute;left:4811;top:1489;width:277;height:1148" id="docshape95" coordorigin="4811,1489" coordsize="277,1148" path="m4811,1523l4880,1508,4949,1498,5018,1491,5088,1489,5088,2637,4811,1523xe" filled="false" stroked="true" strokeweight="1.5pt" strokecolor="#ffffff">
                  <v:path arrowok="t"/>
                  <v:stroke dashstyle="solid"/>
                </v:shape>
                <v:shape style="position:absolute;left:3946;top:1139;width:960;height:738" id="docshape96" coordorigin="3947,1139" coordsize="960,738" path="m4228,1877l4037,1846,3947,1846m4437,1692l4399,1614,4309,1614m4570,1613l4476,1342,4386,1342m4700,1557l4610,1139,4521,1139m4776,1532l4776,1267,4776,1177m4807,1524l4817,1355,4906,1355e" filled="false" stroked="true" strokeweight=".75pt" strokecolor="#a6a6a6">
                  <v:path arrowok="t"/>
                  <v:stroke dashstyle="solid"/>
                </v:shape>
                <v:rect style="position:absolute;left:7861;top:1405;width:99;height:99" id="docshape97" filled="true" fillcolor="#dac4d5" stroked="false">
                  <v:fill type="solid"/>
                </v:rect>
                <v:rect style="position:absolute;left:7861;top:1743;width:99;height:99" id="docshape98" filled="true" fillcolor="#caa9c5" stroked="false">
                  <v:fill type="solid"/>
                </v:rect>
                <v:rect style="position:absolute;left:7861;top:2080;width:99;height:99" id="docshape99" filled="true" fillcolor="#bb88b4" stroked="false">
                  <v:fill type="solid"/>
                </v:rect>
                <v:rect style="position:absolute;left:7861;top:2418;width:99;height:99" id="docshape100" filled="true" fillcolor="#a9559e" stroked="false">
                  <v:fill type="solid"/>
                </v:rect>
                <v:rect style="position:absolute;left:7861;top:2755;width:99;height:99" id="docshape101" filled="true" fillcolor="#9a298e" stroked="false">
                  <v:fill type="solid"/>
                </v:rect>
                <v:rect style="position:absolute;left:7861;top:3093;width:99;height:99" id="docshape102" filled="true" fillcolor="#8d2482" stroked="false">
                  <v:fill type="solid"/>
                </v:rect>
                <v:rect style="position:absolute;left:7861;top:3430;width:99;height:99" id="docshape103" filled="true" fillcolor="#801f75" stroked="false">
                  <v:fill type="solid"/>
                </v:rect>
                <v:rect style="position:absolute;left:7861;top:3768;width:99;height:99" id="docshape104" filled="true" fillcolor="#6e1b64" stroked="false">
                  <v:fill type="solid"/>
                </v:rect>
                <v:rect style="position:absolute;left:2409;top:600;width:7116;height:3599" id="docshape105" filled="false" stroked="true" strokeweight=".75pt" strokecolor="#d9d9d9">
                  <v:stroke dashstyle="solid"/>
                </v:rect>
                <v:shape style="position:absolute;left:4075;top:960;width:423;height:700" type="#_x0000_t202" id="docshape106" filled="false" stroked="false">
                  <v:textbox inset="0,0,0,0">
                    <w:txbxContent>
                      <w:p>
                        <w:pPr>
                          <w:spacing w:before="0"/>
                          <w:ind w:left="210" w:right="0" w:firstLine="0"/>
                          <w:jc w:val="left"/>
                          <w:rPr>
                            <w:sz w:val="18"/>
                          </w:rPr>
                        </w:pPr>
                        <w:r>
                          <w:rPr>
                            <w:spacing w:val="-5"/>
                            <w:sz w:val="18"/>
                          </w:rPr>
                          <w:t>34</w:t>
                        </w:r>
                      </w:p>
                      <w:p>
                        <w:pPr>
                          <w:spacing w:before="1"/>
                          <w:ind w:left="75" w:right="0" w:firstLine="0"/>
                          <w:jc w:val="left"/>
                          <w:rPr>
                            <w:sz w:val="18"/>
                          </w:rPr>
                        </w:pPr>
                        <w:r>
                          <w:rPr>
                            <w:spacing w:val="-5"/>
                            <w:sz w:val="18"/>
                          </w:rPr>
                          <w:t>58</w:t>
                        </w:r>
                      </w:p>
                      <w:p>
                        <w:pPr>
                          <w:spacing w:before="61"/>
                          <w:ind w:left="0" w:right="0" w:firstLine="0"/>
                          <w:jc w:val="left"/>
                          <w:rPr>
                            <w:sz w:val="18"/>
                          </w:rPr>
                        </w:pPr>
                        <w:r>
                          <w:rPr>
                            <w:spacing w:val="-5"/>
                            <w:sz w:val="18"/>
                          </w:rPr>
                          <w:t>43</w:t>
                        </w:r>
                      </w:p>
                    </w:txbxContent>
                  </v:textbox>
                  <w10:wrap type="none"/>
                </v:shape>
                <v:shape style="position:absolute;left:4675;top:945;width:212;height:220" type="#_x0000_t202" id="docshape107" filled="false" stroked="false">
                  <v:textbox inset="0,0,0,0">
                    <w:txbxContent>
                      <w:p>
                        <w:pPr>
                          <w:spacing w:before="0"/>
                          <w:ind w:left="0" w:right="0" w:firstLine="0"/>
                          <w:jc w:val="left"/>
                          <w:rPr>
                            <w:sz w:val="18"/>
                          </w:rPr>
                        </w:pPr>
                        <w:r>
                          <w:rPr>
                            <w:spacing w:val="-5"/>
                            <w:sz w:val="18"/>
                          </w:rPr>
                          <w:t>18</w:t>
                        </w:r>
                      </w:p>
                    </w:txbxContent>
                  </v:textbox>
                  <w10:wrap type="none"/>
                </v:shape>
                <v:shape style="position:absolute;left:5666;top:751;width:622;height:293" type="#_x0000_t202" id="docshape108" filled="false" stroked="false">
                  <v:textbox inset="0,0,0,0">
                    <w:txbxContent>
                      <w:p>
                        <w:pPr>
                          <w:spacing w:before="0"/>
                          <w:ind w:left="0" w:right="0" w:firstLine="0"/>
                          <w:jc w:val="left"/>
                          <w:rPr>
                            <w:sz w:val="24"/>
                          </w:rPr>
                        </w:pPr>
                        <w:r>
                          <w:rPr>
                            <w:spacing w:val="-4"/>
                            <w:w w:val="105"/>
                            <w:sz w:val="24"/>
                          </w:rPr>
                          <w:t>EDAD</w:t>
                        </w:r>
                      </w:p>
                    </w:txbxContent>
                  </v:textbox>
                  <w10:wrap type="none"/>
                </v:shape>
                <v:shape style="position:absolute;left:3626;top:1665;width:308;height:220" type="#_x0000_t202" id="docshape109" filled="false" stroked="false">
                  <v:textbox inset="0,0,0,0">
                    <w:txbxContent>
                      <w:p>
                        <w:pPr>
                          <w:spacing w:before="0"/>
                          <w:ind w:left="0" w:right="0" w:firstLine="0"/>
                          <w:jc w:val="left"/>
                          <w:rPr>
                            <w:sz w:val="18"/>
                          </w:rPr>
                        </w:pPr>
                        <w:r>
                          <w:rPr>
                            <w:spacing w:val="-5"/>
                            <w:sz w:val="18"/>
                          </w:rPr>
                          <w:t>139</w:t>
                        </w:r>
                      </w:p>
                    </w:txbxContent>
                  </v:textbox>
                  <w10:wrap type="none"/>
                </v:shape>
                <v:shape style="position:absolute;left:4886;top:1185;width:212;height:610" type="#_x0000_t202" id="docshape110" filled="false" stroked="false">
                  <v:textbox inset="0,0,0,0">
                    <w:txbxContent>
                      <w:p>
                        <w:pPr>
                          <w:spacing w:before="0"/>
                          <w:ind w:left="44" w:right="0" w:firstLine="0"/>
                          <w:jc w:val="left"/>
                          <w:rPr>
                            <w:sz w:val="18"/>
                          </w:rPr>
                        </w:pPr>
                        <w:r>
                          <w:rPr>
                            <w:spacing w:val="-10"/>
                            <w:sz w:val="18"/>
                          </w:rPr>
                          <w:t>3</w:t>
                        </w:r>
                      </w:p>
                      <w:p>
                        <w:pPr>
                          <w:spacing w:before="180"/>
                          <w:ind w:left="0" w:right="0" w:firstLine="0"/>
                          <w:jc w:val="left"/>
                          <w:rPr>
                            <w:sz w:val="18"/>
                          </w:rPr>
                        </w:pPr>
                        <w:r>
                          <w:rPr>
                            <w:spacing w:val="-5"/>
                            <w:sz w:val="18"/>
                          </w:rPr>
                          <w:t>91</w:t>
                        </w:r>
                      </w:p>
                    </w:txbxContent>
                  </v:textbox>
                  <w10:wrap type="none"/>
                </v:shape>
                <v:shape style="position:absolute;left:5396;top:3180;width:404;height:220" type="#_x0000_t202" id="docshape111" filled="false" stroked="false">
                  <v:textbox inset="0,0,0,0">
                    <w:txbxContent>
                      <w:p>
                        <w:pPr>
                          <w:spacing w:before="0"/>
                          <w:ind w:left="0" w:right="0" w:firstLine="0"/>
                          <w:jc w:val="left"/>
                          <w:rPr>
                            <w:sz w:val="18"/>
                          </w:rPr>
                        </w:pPr>
                        <w:r>
                          <w:rPr>
                            <w:spacing w:val="-4"/>
                            <w:sz w:val="18"/>
                          </w:rPr>
                          <w:t>1962</w:t>
                        </w:r>
                      </w:p>
                    </w:txbxContent>
                  </v:textbox>
                  <w10:wrap type="none"/>
                </v:shape>
                <v:shape style="position:absolute;left:8004;top:1335;width:1340;height:2583" type="#_x0000_t202" id="docshape112" filled="false" stroked="false">
                  <v:textbox inset="0,0,0,0">
                    <w:txbxContent>
                      <w:p>
                        <w:pPr>
                          <w:spacing w:before="0"/>
                          <w:ind w:left="0" w:right="0" w:firstLine="0"/>
                          <w:jc w:val="left"/>
                          <w:rPr>
                            <w:sz w:val="18"/>
                          </w:rPr>
                        </w:pPr>
                        <w:r>
                          <w:rPr>
                            <w:spacing w:val="-5"/>
                            <w:sz w:val="18"/>
                          </w:rPr>
                          <w:t>&lt;18</w:t>
                        </w:r>
                      </w:p>
                      <w:p>
                        <w:pPr>
                          <w:spacing w:before="128"/>
                          <w:ind w:left="0" w:right="0" w:firstLine="0"/>
                          <w:jc w:val="left"/>
                          <w:rPr>
                            <w:sz w:val="18"/>
                          </w:rPr>
                        </w:pPr>
                        <w:r>
                          <w:rPr>
                            <w:spacing w:val="-2"/>
                            <w:sz w:val="18"/>
                          </w:rPr>
                          <w:t>19-</w:t>
                        </w:r>
                        <w:r>
                          <w:rPr>
                            <w:spacing w:val="-7"/>
                            <w:sz w:val="18"/>
                          </w:rPr>
                          <w:t>30</w:t>
                        </w:r>
                      </w:p>
                      <w:p>
                        <w:pPr>
                          <w:spacing w:before="129"/>
                          <w:ind w:left="0" w:right="0" w:firstLine="0"/>
                          <w:jc w:val="left"/>
                          <w:rPr>
                            <w:sz w:val="18"/>
                          </w:rPr>
                        </w:pPr>
                        <w:r>
                          <w:rPr>
                            <w:spacing w:val="-2"/>
                            <w:sz w:val="18"/>
                          </w:rPr>
                          <w:t>31-</w:t>
                        </w:r>
                        <w:r>
                          <w:rPr>
                            <w:spacing w:val="-7"/>
                            <w:sz w:val="18"/>
                          </w:rPr>
                          <w:t>40</w:t>
                        </w:r>
                      </w:p>
                      <w:p>
                        <w:pPr>
                          <w:spacing w:before="128"/>
                          <w:ind w:left="0" w:right="0" w:firstLine="0"/>
                          <w:jc w:val="left"/>
                          <w:rPr>
                            <w:sz w:val="18"/>
                          </w:rPr>
                        </w:pPr>
                        <w:r>
                          <w:rPr>
                            <w:spacing w:val="-2"/>
                            <w:sz w:val="18"/>
                          </w:rPr>
                          <w:t>41-</w:t>
                        </w:r>
                        <w:r>
                          <w:rPr>
                            <w:spacing w:val="-7"/>
                            <w:sz w:val="18"/>
                          </w:rPr>
                          <w:t>50</w:t>
                        </w:r>
                      </w:p>
                      <w:p>
                        <w:pPr>
                          <w:spacing w:before="129"/>
                          <w:ind w:left="0" w:right="0" w:firstLine="0"/>
                          <w:jc w:val="left"/>
                          <w:rPr>
                            <w:sz w:val="18"/>
                          </w:rPr>
                        </w:pPr>
                        <w:r>
                          <w:rPr>
                            <w:spacing w:val="-2"/>
                            <w:sz w:val="18"/>
                          </w:rPr>
                          <w:t>51-</w:t>
                        </w:r>
                        <w:r>
                          <w:rPr>
                            <w:spacing w:val="-7"/>
                            <w:sz w:val="18"/>
                          </w:rPr>
                          <w:t>60</w:t>
                        </w:r>
                      </w:p>
                      <w:p>
                        <w:pPr>
                          <w:spacing w:before="128"/>
                          <w:ind w:left="0" w:right="0" w:firstLine="0"/>
                          <w:jc w:val="left"/>
                          <w:rPr>
                            <w:sz w:val="18"/>
                          </w:rPr>
                        </w:pPr>
                        <w:r>
                          <w:rPr>
                            <w:spacing w:val="-2"/>
                            <w:sz w:val="18"/>
                          </w:rPr>
                          <w:t>61-</w:t>
                        </w:r>
                        <w:r>
                          <w:rPr>
                            <w:spacing w:val="-7"/>
                            <w:sz w:val="18"/>
                          </w:rPr>
                          <w:t>70</w:t>
                        </w:r>
                      </w:p>
                      <w:p>
                        <w:pPr>
                          <w:spacing w:before="129"/>
                          <w:ind w:left="0" w:right="0" w:firstLine="0"/>
                          <w:jc w:val="left"/>
                          <w:rPr>
                            <w:sz w:val="18"/>
                          </w:rPr>
                        </w:pPr>
                        <w:r>
                          <w:rPr>
                            <w:spacing w:val="-5"/>
                            <w:sz w:val="18"/>
                          </w:rPr>
                          <w:t>&gt;70</w:t>
                        </w:r>
                      </w:p>
                      <w:p>
                        <w:pPr>
                          <w:spacing w:before="129"/>
                          <w:ind w:left="0" w:right="0" w:firstLine="0"/>
                          <w:jc w:val="left"/>
                          <w:rPr>
                            <w:sz w:val="18"/>
                          </w:rPr>
                        </w:pPr>
                        <w:r>
                          <w:rPr>
                            <w:w w:val="105"/>
                            <w:sz w:val="18"/>
                          </w:rPr>
                          <w:t>NO</w:t>
                        </w:r>
                        <w:r>
                          <w:rPr>
                            <w:spacing w:val="-13"/>
                            <w:w w:val="105"/>
                            <w:sz w:val="18"/>
                          </w:rPr>
                          <w:t> </w:t>
                        </w:r>
                        <w:r>
                          <w:rPr>
                            <w:spacing w:val="-2"/>
                            <w:w w:val="110"/>
                            <w:sz w:val="18"/>
                          </w:rPr>
                          <w:t>RESPONDEN</w:t>
                        </w:r>
                      </w:p>
                    </w:txbxContent>
                  </v:textbox>
                  <w10:wrap type="none"/>
                </v:shape>
                <w10:wrap type="none"/>
              </v:group>
            </w:pict>
          </mc:Fallback>
        </mc:AlternateContent>
      </w:r>
      <w:r>
        <w:rPr>
          <w:i/>
          <w:spacing w:val="-4"/>
          <w:sz w:val="24"/>
        </w:rPr>
        <w:t>Edad</w:t>
      </w:r>
      <w:r>
        <w:rPr>
          <w:i/>
          <w:spacing w:val="-17"/>
          <w:sz w:val="24"/>
        </w:rPr>
        <w:t> </w:t>
      </w:r>
      <w:r>
        <w:rPr>
          <w:i/>
          <w:spacing w:val="-4"/>
          <w:sz w:val="24"/>
        </w:rPr>
        <w:t>de</w:t>
      </w:r>
      <w:r>
        <w:rPr>
          <w:i/>
          <w:spacing w:val="-16"/>
          <w:sz w:val="24"/>
        </w:rPr>
        <w:t> </w:t>
      </w:r>
      <w:r>
        <w:rPr>
          <w:i/>
          <w:spacing w:val="-4"/>
          <w:sz w:val="24"/>
        </w:rPr>
        <w:t>los</w:t>
      </w:r>
      <w:r>
        <w:rPr>
          <w:i/>
          <w:spacing w:val="-15"/>
          <w:sz w:val="24"/>
        </w:rPr>
        <w:t> </w:t>
      </w:r>
      <w:r>
        <w:rPr>
          <w:i/>
          <w:spacing w:val="-4"/>
          <w:sz w:val="24"/>
        </w:rPr>
        <w:t>participantes</w:t>
      </w:r>
      <w:r>
        <w:rPr>
          <w:i/>
          <w:spacing w:val="-13"/>
          <w:sz w:val="24"/>
        </w:rPr>
        <w:t> </w:t>
      </w:r>
      <w:r>
        <w:rPr>
          <w:i/>
          <w:spacing w:val="-4"/>
          <w:sz w:val="24"/>
        </w:rPr>
        <w:t>a</w:t>
      </w:r>
      <w:r>
        <w:rPr>
          <w:i/>
          <w:spacing w:val="-16"/>
          <w:sz w:val="24"/>
        </w:rPr>
        <w:t> </w:t>
      </w:r>
      <w:r>
        <w:rPr>
          <w:i/>
          <w:spacing w:val="-4"/>
          <w:sz w:val="24"/>
        </w:rPr>
        <w:t>las</w:t>
      </w:r>
      <w:r>
        <w:rPr>
          <w:i/>
          <w:spacing w:val="-15"/>
          <w:sz w:val="24"/>
        </w:rPr>
        <w:t> </w:t>
      </w:r>
      <w:r>
        <w:rPr>
          <w:i/>
          <w:spacing w:val="-4"/>
          <w:sz w:val="24"/>
        </w:rPr>
        <w:t>charlas</w:t>
      </w:r>
      <w:r>
        <w:rPr>
          <w:i/>
          <w:spacing w:val="-14"/>
          <w:sz w:val="24"/>
        </w:rPr>
        <w:t> </w:t>
      </w:r>
      <w:r>
        <w:rPr>
          <w:i/>
          <w:spacing w:val="-4"/>
          <w:sz w:val="24"/>
        </w:rPr>
        <w:t>del</w:t>
      </w:r>
      <w:r>
        <w:rPr>
          <w:i/>
          <w:spacing w:val="-14"/>
          <w:sz w:val="24"/>
        </w:rPr>
        <w:t> </w:t>
      </w:r>
      <w:r>
        <w:rPr>
          <w:i/>
          <w:spacing w:val="-4"/>
          <w:sz w:val="24"/>
        </w:rPr>
        <w:t>programa</w:t>
      </w:r>
      <w:r>
        <w:rPr>
          <w:i/>
          <w:spacing w:val="-16"/>
          <w:sz w:val="24"/>
        </w:rPr>
        <w:t> </w:t>
      </w:r>
      <w:r>
        <w:rPr>
          <w:i/>
          <w:spacing w:val="-4"/>
          <w:sz w:val="24"/>
        </w:rPr>
        <w:t>Educa-salud</w: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78"/>
        <w:rPr>
          <w:i/>
        </w:rPr>
      </w:pPr>
    </w:p>
    <w:p>
      <w:pPr>
        <w:spacing w:before="0"/>
        <w:ind w:left="0" w:right="2150" w:firstLine="0"/>
        <w:jc w:val="right"/>
        <w:rPr>
          <w:rFonts w:ascii="Arial"/>
          <w:i/>
          <w:sz w:val="22"/>
        </w:rPr>
      </w:pPr>
      <w:r>
        <w:rPr>
          <w:rFonts w:ascii="Arial"/>
          <w:i/>
          <w:spacing w:val="-10"/>
          <w:sz w:val="22"/>
        </w:rPr>
        <w:t>.</w:t>
      </w:r>
    </w:p>
    <w:p>
      <w:pPr>
        <w:pStyle w:val="BodyText"/>
        <w:rPr>
          <w:rFonts w:ascii="Arial"/>
          <w:i/>
          <w:sz w:val="22"/>
        </w:rPr>
      </w:pPr>
    </w:p>
    <w:p>
      <w:pPr>
        <w:pStyle w:val="BodyText"/>
        <w:spacing w:before="102"/>
        <w:rPr>
          <w:rFonts w:ascii="Arial"/>
          <w:i/>
          <w:sz w:val="22"/>
        </w:rPr>
      </w:pPr>
    </w:p>
    <w:p>
      <w:pPr>
        <w:pStyle w:val="BodyText"/>
        <w:spacing w:line="379" w:lineRule="auto" w:before="1"/>
        <w:ind w:left="852" w:right="1448" w:firstLine="427"/>
        <w:jc w:val="both"/>
      </w:pPr>
      <w:r>
        <w:rPr/>
        <w:t>La cuarta gráfica muestra que la edad de la población a la que más hemos llegado</w:t>
      </w:r>
      <w:r>
        <w:rPr>
          <w:spacing w:val="-8"/>
        </w:rPr>
        <w:t> </w:t>
      </w:r>
      <w:r>
        <w:rPr/>
        <w:t>es</w:t>
      </w:r>
      <w:r>
        <w:rPr>
          <w:spacing w:val="-7"/>
        </w:rPr>
        <w:t> </w:t>
      </w:r>
      <w:r>
        <w:rPr/>
        <w:t>inferior</w:t>
      </w:r>
      <w:r>
        <w:rPr>
          <w:spacing w:val="-8"/>
        </w:rPr>
        <w:t> </w:t>
      </w:r>
      <w:r>
        <w:rPr/>
        <w:t>a</w:t>
      </w:r>
      <w:r>
        <w:rPr>
          <w:spacing w:val="-8"/>
        </w:rPr>
        <w:t> </w:t>
      </w:r>
      <w:r>
        <w:rPr/>
        <w:t>los</w:t>
      </w:r>
      <w:r>
        <w:rPr>
          <w:spacing w:val="-7"/>
        </w:rPr>
        <w:t> </w:t>
      </w:r>
      <w:r>
        <w:rPr/>
        <w:t>18</w:t>
      </w:r>
      <w:r>
        <w:rPr>
          <w:spacing w:val="-8"/>
        </w:rPr>
        <w:t> </w:t>
      </w:r>
      <w:r>
        <w:rPr/>
        <w:t>años,</w:t>
      </w:r>
      <w:r>
        <w:rPr>
          <w:spacing w:val="-7"/>
        </w:rPr>
        <w:t> </w:t>
      </w:r>
      <w:r>
        <w:rPr/>
        <w:t>debido</w:t>
      </w:r>
      <w:r>
        <w:rPr>
          <w:spacing w:val="-8"/>
        </w:rPr>
        <w:t> </w:t>
      </w:r>
      <w:r>
        <w:rPr/>
        <w:t>al</w:t>
      </w:r>
      <w:r>
        <w:rPr>
          <w:spacing w:val="-8"/>
        </w:rPr>
        <w:t> </w:t>
      </w:r>
      <w:r>
        <w:rPr/>
        <w:t>alto</w:t>
      </w:r>
      <w:r>
        <w:rPr>
          <w:spacing w:val="-8"/>
        </w:rPr>
        <w:t> </w:t>
      </w:r>
      <w:r>
        <w:rPr/>
        <w:t>número</w:t>
      </w:r>
      <w:r>
        <w:rPr>
          <w:spacing w:val="-8"/>
        </w:rPr>
        <w:t> </w:t>
      </w:r>
      <w:r>
        <w:rPr/>
        <w:t>de</w:t>
      </w:r>
      <w:r>
        <w:rPr>
          <w:spacing w:val="-8"/>
        </w:rPr>
        <w:t> </w:t>
      </w:r>
      <w:r>
        <w:rPr/>
        <w:t>charlas</w:t>
      </w:r>
      <w:r>
        <w:rPr>
          <w:spacing w:val="-8"/>
        </w:rPr>
        <w:t> </w:t>
      </w:r>
      <w:r>
        <w:rPr/>
        <w:t>en</w:t>
      </w:r>
      <w:r>
        <w:rPr>
          <w:spacing w:val="-8"/>
        </w:rPr>
        <w:t> </w:t>
      </w:r>
      <w:r>
        <w:rPr/>
        <w:t>los</w:t>
      </w:r>
      <w:r>
        <w:rPr>
          <w:spacing w:val="-8"/>
        </w:rPr>
        <w:t> </w:t>
      </w:r>
      <w:r>
        <w:rPr/>
        <w:t>centros educativos.</w:t>
      </w:r>
      <w:r>
        <w:rPr>
          <w:spacing w:val="-18"/>
        </w:rPr>
        <w:t> </w:t>
      </w:r>
      <w:r>
        <w:rPr/>
        <w:t>Le</w:t>
      </w:r>
      <w:r>
        <w:rPr>
          <w:spacing w:val="-19"/>
        </w:rPr>
        <w:t> </w:t>
      </w:r>
      <w:r>
        <w:rPr/>
        <w:t>sigue</w:t>
      </w:r>
      <w:r>
        <w:rPr>
          <w:spacing w:val="-18"/>
        </w:rPr>
        <w:t> </w:t>
      </w:r>
      <w:r>
        <w:rPr/>
        <w:t>la</w:t>
      </w:r>
      <w:r>
        <w:rPr>
          <w:spacing w:val="-18"/>
        </w:rPr>
        <w:t> </w:t>
      </w:r>
      <w:r>
        <w:rPr/>
        <w:t>franja</w:t>
      </w:r>
      <w:r>
        <w:rPr>
          <w:spacing w:val="-20"/>
        </w:rPr>
        <w:t> </w:t>
      </w:r>
      <w:r>
        <w:rPr/>
        <w:t>de</w:t>
      </w:r>
      <w:r>
        <w:rPr>
          <w:spacing w:val="-19"/>
        </w:rPr>
        <w:t> </w:t>
      </w:r>
      <w:r>
        <w:rPr/>
        <w:t>edad</w:t>
      </w:r>
      <w:r>
        <w:rPr>
          <w:spacing w:val="-18"/>
        </w:rPr>
        <w:t> </w:t>
      </w:r>
      <w:r>
        <w:rPr/>
        <w:t>de</w:t>
      </w:r>
      <w:r>
        <w:rPr>
          <w:spacing w:val="-19"/>
        </w:rPr>
        <w:t> </w:t>
      </w:r>
      <w:r>
        <w:rPr/>
        <w:t>1-30</w:t>
      </w:r>
      <w:r>
        <w:rPr>
          <w:spacing w:val="-19"/>
        </w:rPr>
        <w:t> </w:t>
      </w:r>
      <w:r>
        <w:rPr/>
        <w:t>años.</w:t>
      </w:r>
    </w:p>
    <w:p>
      <w:pPr>
        <w:pStyle w:val="BodyText"/>
        <w:spacing w:line="379" w:lineRule="auto" w:before="88"/>
        <w:ind w:left="852" w:right="1447" w:firstLine="427"/>
        <w:jc w:val="both"/>
      </w:pPr>
      <w:r>
        <w:rPr/>
        <w:t>Se ha fomentado la detección precoz del cáncer de mama en edades </w:t>
      </w:r>
      <w:r>
        <w:rPr>
          <w:spacing w:val="-2"/>
        </w:rPr>
        <w:t>tempranas,</w:t>
      </w:r>
      <w:r>
        <w:rPr>
          <w:spacing w:val="-17"/>
        </w:rPr>
        <w:t> </w:t>
      </w:r>
      <w:r>
        <w:rPr>
          <w:spacing w:val="-2"/>
        </w:rPr>
        <w:t>ya</w:t>
      </w:r>
      <w:r>
        <w:rPr>
          <w:spacing w:val="-16"/>
        </w:rPr>
        <w:t> </w:t>
      </w:r>
      <w:r>
        <w:rPr>
          <w:spacing w:val="-2"/>
        </w:rPr>
        <w:t>que</w:t>
      </w:r>
      <w:r>
        <w:rPr>
          <w:spacing w:val="-16"/>
        </w:rPr>
        <w:t> </w:t>
      </w:r>
      <w:r>
        <w:rPr>
          <w:spacing w:val="-2"/>
        </w:rPr>
        <w:t>cada</w:t>
      </w:r>
      <w:r>
        <w:rPr>
          <w:spacing w:val="-16"/>
        </w:rPr>
        <w:t> </w:t>
      </w:r>
      <w:r>
        <w:rPr>
          <w:spacing w:val="-2"/>
        </w:rPr>
        <w:t>vez</w:t>
      </w:r>
      <w:r>
        <w:rPr>
          <w:spacing w:val="-16"/>
        </w:rPr>
        <w:t> </w:t>
      </w:r>
      <w:r>
        <w:rPr>
          <w:spacing w:val="-2"/>
        </w:rPr>
        <w:t>son</w:t>
      </w:r>
      <w:r>
        <w:rPr>
          <w:spacing w:val="-16"/>
        </w:rPr>
        <w:t> </w:t>
      </w:r>
      <w:r>
        <w:rPr>
          <w:spacing w:val="-2"/>
        </w:rPr>
        <w:t>más</w:t>
      </w:r>
      <w:r>
        <w:rPr>
          <w:spacing w:val="-16"/>
        </w:rPr>
        <w:t> </w:t>
      </w:r>
      <w:r>
        <w:rPr>
          <w:spacing w:val="-2"/>
        </w:rPr>
        <w:t>los</w:t>
      </w:r>
      <w:r>
        <w:rPr>
          <w:spacing w:val="-16"/>
        </w:rPr>
        <w:t> </w:t>
      </w:r>
      <w:r>
        <w:rPr>
          <w:spacing w:val="-2"/>
        </w:rPr>
        <w:t>casos</w:t>
      </w:r>
      <w:r>
        <w:rPr>
          <w:spacing w:val="-16"/>
        </w:rPr>
        <w:t> </w:t>
      </w:r>
      <w:r>
        <w:rPr>
          <w:spacing w:val="-2"/>
        </w:rPr>
        <w:t>de</w:t>
      </w:r>
      <w:r>
        <w:rPr>
          <w:spacing w:val="-16"/>
        </w:rPr>
        <w:t> </w:t>
      </w:r>
      <w:r>
        <w:rPr>
          <w:spacing w:val="-2"/>
        </w:rPr>
        <w:t>personas</w:t>
      </w:r>
      <w:r>
        <w:rPr>
          <w:spacing w:val="-16"/>
        </w:rPr>
        <w:t> </w:t>
      </w:r>
      <w:r>
        <w:rPr>
          <w:spacing w:val="-2"/>
        </w:rPr>
        <w:t>que,</w:t>
      </w:r>
      <w:r>
        <w:rPr>
          <w:spacing w:val="-16"/>
        </w:rPr>
        <w:t> </w:t>
      </w:r>
      <w:r>
        <w:rPr>
          <w:spacing w:val="-2"/>
        </w:rPr>
        <w:t>con</w:t>
      </w:r>
      <w:r>
        <w:rPr>
          <w:spacing w:val="-16"/>
        </w:rPr>
        <w:t> </w:t>
      </w:r>
      <w:r>
        <w:rPr>
          <w:spacing w:val="-2"/>
        </w:rPr>
        <w:t>edad</w:t>
      </w:r>
      <w:r>
        <w:rPr>
          <w:spacing w:val="-17"/>
        </w:rPr>
        <w:t> </w:t>
      </w:r>
      <w:r>
        <w:rPr>
          <w:spacing w:val="-2"/>
        </w:rPr>
        <w:t>inferior</w:t>
      </w:r>
      <w:r>
        <w:rPr>
          <w:spacing w:val="-16"/>
        </w:rPr>
        <w:t> </w:t>
      </w:r>
      <w:r>
        <w:rPr>
          <w:spacing w:val="-2"/>
        </w:rPr>
        <w:t>a </w:t>
      </w:r>
      <w:r>
        <w:rPr/>
        <w:t>los 50 años sufren la enfermedad.</w:t>
      </w:r>
    </w:p>
    <w:p>
      <w:pPr>
        <w:pStyle w:val="Heading6"/>
        <w:spacing w:line="278" w:lineRule="exact"/>
        <w:jc w:val="both"/>
      </w:pPr>
      <w:r>
        <w:rPr>
          <w:spacing w:val="-8"/>
        </w:rPr>
        <w:t>Cráfica</w:t>
      </w:r>
      <w:r>
        <w:rPr>
          <w:spacing w:val="-12"/>
        </w:rPr>
        <w:t> </w:t>
      </w:r>
      <w:r>
        <w:rPr>
          <w:spacing w:val="-10"/>
        </w:rPr>
        <w:t>5</w:t>
      </w:r>
    </w:p>
    <w:p>
      <w:pPr>
        <w:spacing w:before="14"/>
        <w:ind w:left="852" w:right="0" w:firstLine="0"/>
        <w:jc w:val="both"/>
        <w:rPr>
          <w:i/>
          <w:sz w:val="24"/>
        </w:rPr>
      </w:pPr>
      <w:r>
        <w:rPr>
          <w:i/>
          <w:spacing w:val="-2"/>
          <w:sz w:val="24"/>
        </w:rPr>
        <w:t>Número</w:t>
      </w:r>
      <w:r>
        <w:rPr>
          <w:i/>
          <w:spacing w:val="-20"/>
          <w:sz w:val="24"/>
        </w:rPr>
        <w:t> </w:t>
      </w:r>
      <w:r>
        <w:rPr>
          <w:i/>
          <w:spacing w:val="-2"/>
          <w:sz w:val="24"/>
        </w:rPr>
        <w:t>de</w:t>
      </w:r>
      <w:r>
        <w:rPr>
          <w:i/>
          <w:spacing w:val="-19"/>
          <w:sz w:val="24"/>
        </w:rPr>
        <w:t> </w:t>
      </w:r>
      <w:r>
        <w:rPr>
          <w:i/>
          <w:spacing w:val="-2"/>
          <w:sz w:val="24"/>
        </w:rPr>
        <w:t>charlas</w:t>
      </w:r>
      <w:r>
        <w:rPr>
          <w:i/>
          <w:spacing w:val="-18"/>
          <w:sz w:val="24"/>
        </w:rPr>
        <w:t> </w:t>
      </w:r>
      <w:r>
        <w:rPr>
          <w:i/>
          <w:spacing w:val="-2"/>
          <w:sz w:val="24"/>
        </w:rPr>
        <w:t>mensuales</w:t>
      </w:r>
    </w:p>
    <w:p>
      <w:pPr>
        <w:spacing w:after="0"/>
        <w:jc w:val="both"/>
        <w:rPr>
          <w:i/>
          <w:sz w:val="24"/>
        </w:rPr>
        <w:sectPr>
          <w:pgSz w:w="11910" w:h="16840"/>
          <w:pgMar w:header="708" w:footer="1091" w:top="2120" w:bottom="1280" w:left="850" w:right="141"/>
        </w:sectPr>
      </w:pPr>
    </w:p>
    <w:p>
      <w:pPr>
        <w:pStyle w:val="BodyText"/>
        <w:ind w:left="142"/>
        <w:rPr>
          <w:sz w:val="20"/>
        </w:rPr>
      </w:pPr>
      <w:r>
        <w:rPr>
          <w:sz w:val="20"/>
        </w:rPr>
        <mc:AlternateContent>
          <mc:Choice Requires="wps">
            <w:drawing>
              <wp:inline distT="0" distB="0" distL="0" distR="0">
                <wp:extent cx="5631180" cy="3828415"/>
                <wp:effectExtent l="0" t="0" r="0" b="635"/>
                <wp:docPr id="118" name="Group 118"/>
                <wp:cNvGraphicFramePr>
                  <a:graphicFrameLocks/>
                </wp:cNvGraphicFramePr>
                <a:graphic>
                  <a:graphicData uri="http://schemas.microsoft.com/office/word/2010/wordprocessingGroup">
                    <wpg:wgp>
                      <wpg:cNvPr id="118" name="Group 118"/>
                      <wpg:cNvGrpSpPr/>
                      <wpg:grpSpPr>
                        <a:xfrm>
                          <a:off x="0" y="0"/>
                          <a:ext cx="5631180" cy="3828415"/>
                          <a:chExt cx="5631180" cy="3828415"/>
                        </a:xfrm>
                      </wpg:grpSpPr>
                      <pic:pic>
                        <pic:nvPicPr>
                          <pic:cNvPr id="119" name="Image 119"/>
                          <pic:cNvPicPr/>
                        </pic:nvPicPr>
                        <pic:blipFill>
                          <a:blip r:embed="rId6" cstate="print"/>
                          <a:stretch>
                            <a:fillRect/>
                          </a:stretch>
                        </pic:blipFill>
                        <pic:spPr>
                          <a:xfrm>
                            <a:off x="0" y="0"/>
                            <a:ext cx="1609090" cy="908977"/>
                          </a:xfrm>
                          <a:prstGeom prst="rect">
                            <a:avLst/>
                          </a:prstGeom>
                        </pic:spPr>
                      </pic:pic>
                      <wps:wsp>
                        <wps:cNvPr id="120" name="Graphic 120"/>
                        <wps:cNvSpPr/>
                        <wps:spPr>
                          <a:xfrm>
                            <a:off x="1210055" y="1354493"/>
                            <a:ext cx="4276725" cy="1547495"/>
                          </a:xfrm>
                          <a:custGeom>
                            <a:avLst/>
                            <a:gdLst/>
                            <a:ahLst/>
                            <a:cxnLst/>
                            <a:rect l="l" t="t" r="r" b="b"/>
                            <a:pathLst>
                              <a:path w="4276725" h="1547495">
                                <a:moveTo>
                                  <a:pt x="3366008" y="1547241"/>
                                </a:moveTo>
                                <a:lnTo>
                                  <a:pt x="3632708" y="1547241"/>
                                </a:lnTo>
                              </a:path>
                              <a:path w="4276725" h="1547495">
                                <a:moveTo>
                                  <a:pt x="2198624" y="1547241"/>
                                </a:moveTo>
                                <a:lnTo>
                                  <a:pt x="2855468" y="1547241"/>
                                </a:lnTo>
                              </a:path>
                              <a:path w="4276725" h="1547495">
                                <a:moveTo>
                                  <a:pt x="0" y="1547241"/>
                                </a:moveTo>
                                <a:lnTo>
                                  <a:pt x="522224" y="1547241"/>
                                </a:lnTo>
                              </a:path>
                              <a:path w="4276725" h="1547495">
                                <a:moveTo>
                                  <a:pt x="1032763" y="1547241"/>
                                </a:moveTo>
                                <a:lnTo>
                                  <a:pt x="1688084" y="1547241"/>
                                </a:lnTo>
                              </a:path>
                              <a:path w="4276725" h="1547495">
                                <a:moveTo>
                                  <a:pt x="1810003" y="1547241"/>
                                </a:moveTo>
                                <a:lnTo>
                                  <a:pt x="2076703" y="1547241"/>
                                </a:lnTo>
                              </a:path>
                              <a:path w="4276725" h="1547495">
                                <a:moveTo>
                                  <a:pt x="644144" y="1547241"/>
                                </a:moveTo>
                                <a:lnTo>
                                  <a:pt x="910844" y="1547241"/>
                                </a:lnTo>
                              </a:path>
                              <a:path w="4276725" h="1547495">
                                <a:moveTo>
                                  <a:pt x="3754628" y="1547241"/>
                                </a:moveTo>
                                <a:lnTo>
                                  <a:pt x="4021328" y="1547241"/>
                                </a:lnTo>
                              </a:path>
                              <a:path w="4276725" h="1547495">
                                <a:moveTo>
                                  <a:pt x="4143248" y="1547241"/>
                                </a:moveTo>
                                <a:lnTo>
                                  <a:pt x="4276344" y="1547241"/>
                                </a:lnTo>
                              </a:path>
                              <a:path w="4276725" h="1547495">
                                <a:moveTo>
                                  <a:pt x="2975864" y="1547241"/>
                                </a:moveTo>
                                <a:lnTo>
                                  <a:pt x="3244088" y="1547241"/>
                                </a:lnTo>
                              </a:path>
                              <a:path w="4276725" h="1547495">
                                <a:moveTo>
                                  <a:pt x="644144" y="1326260"/>
                                </a:moveTo>
                                <a:lnTo>
                                  <a:pt x="910844" y="1326260"/>
                                </a:lnTo>
                              </a:path>
                              <a:path w="4276725" h="1547495">
                                <a:moveTo>
                                  <a:pt x="1032763" y="1326260"/>
                                </a:moveTo>
                                <a:lnTo>
                                  <a:pt x="3244088" y="1326260"/>
                                </a:lnTo>
                              </a:path>
                              <a:path w="4276725" h="1547495">
                                <a:moveTo>
                                  <a:pt x="0" y="1326260"/>
                                </a:moveTo>
                                <a:lnTo>
                                  <a:pt x="522224" y="1326260"/>
                                </a:lnTo>
                              </a:path>
                              <a:path w="4276725" h="1547495">
                                <a:moveTo>
                                  <a:pt x="3366008" y="1326260"/>
                                </a:moveTo>
                                <a:lnTo>
                                  <a:pt x="3632708" y="1326260"/>
                                </a:lnTo>
                              </a:path>
                              <a:path w="4276725" h="1547495">
                                <a:moveTo>
                                  <a:pt x="3754628" y="1105280"/>
                                </a:moveTo>
                                <a:lnTo>
                                  <a:pt x="4276344" y="1105280"/>
                                </a:lnTo>
                              </a:path>
                              <a:path w="4276725" h="1547495">
                                <a:moveTo>
                                  <a:pt x="0" y="1105280"/>
                                </a:moveTo>
                                <a:lnTo>
                                  <a:pt x="522224" y="1105280"/>
                                </a:lnTo>
                              </a:path>
                              <a:path w="4276725" h="1547495">
                                <a:moveTo>
                                  <a:pt x="1032763" y="1105280"/>
                                </a:moveTo>
                                <a:lnTo>
                                  <a:pt x="3244088" y="1105280"/>
                                </a:lnTo>
                              </a:path>
                              <a:path w="4276725" h="1547495">
                                <a:moveTo>
                                  <a:pt x="3366008" y="1105280"/>
                                </a:moveTo>
                                <a:lnTo>
                                  <a:pt x="3632708" y="1105280"/>
                                </a:lnTo>
                              </a:path>
                              <a:path w="4276725" h="1547495">
                                <a:moveTo>
                                  <a:pt x="644144" y="1105280"/>
                                </a:moveTo>
                                <a:lnTo>
                                  <a:pt x="910844" y="1105280"/>
                                </a:lnTo>
                              </a:path>
                              <a:path w="4276725" h="1547495">
                                <a:moveTo>
                                  <a:pt x="644144" y="884301"/>
                                </a:moveTo>
                                <a:lnTo>
                                  <a:pt x="910844" y="884301"/>
                                </a:lnTo>
                              </a:path>
                              <a:path w="4276725" h="1547495">
                                <a:moveTo>
                                  <a:pt x="3754628" y="884301"/>
                                </a:moveTo>
                                <a:lnTo>
                                  <a:pt x="4276344" y="884301"/>
                                </a:lnTo>
                              </a:path>
                              <a:path w="4276725" h="1547495">
                                <a:moveTo>
                                  <a:pt x="1032763" y="884301"/>
                                </a:moveTo>
                                <a:lnTo>
                                  <a:pt x="3244088" y="884301"/>
                                </a:lnTo>
                              </a:path>
                              <a:path w="4276725" h="1547495">
                                <a:moveTo>
                                  <a:pt x="0" y="884301"/>
                                </a:moveTo>
                                <a:lnTo>
                                  <a:pt x="522224" y="884301"/>
                                </a:lnTo>
                              </a:path>
                              <a:path w="4276725" h="1547495">
                                <a:moveTo>
                                  <a:pt x="3366008" y="884301"/>
                                </a:moveTo>
                                <a:lnTo>
                                  <a:pt x="3632708" y="884301"/>
                                </a:lnTo>
                              </a:path>
                              <a:path w="4276725" h="1547495">
                                <a:moveTo>
                                  <a:pt x="1032763" y="663321"/>
                                </a:moveTo>
                                <a:lnTo>
                                  <a:pt x="3244088" y="663321"/>
                                </a:lnTo>
                              </a:path>
                              <a:path w="4276725" h="1547495">
                                <a:moveTo>
                                  <a:pt x="0" y="442341"/>
                                </a:moveTo>
                                <a:lnTo>
                                  <a:pt x="910844" y="442341"/>
                                </a:lnTo>
                              </a:path>
                              <a:path w="4276725" h="1547495">
                                <a:moveTo>
                                  <a:pt x="0" y="0"/>
                                </a:moveTo>
                                <a:lnTo>
                                  <a:pt x="4276344" y="0"/>
                                </a:lnTo>
                              </a:path>
                            </a:pathLst>
                          </a:custGeom>
                          <a:ln w="9525">
                            <a:solidFill>
                              <a:srgbClr val="D9D9D9"/>
                            </a:solidFill>
                            <a:prstDash val="solid"/>
                          </a:ln>
                        </wps:spPr>
                        <wps:bodyPr wrap="square" lIns="0" tIns="0" rIns="0" bIns="0" rtlCol="0">
                          <a:prstTxWarp prst="textNoShape">
                            <a:avLst/>
                          </a:prstTxWarp>
                          <a:noAutofit/>
                        </wps:bodyPr>
                      </wps:wsp>
                      <wps:wsp>
                        <wps:cNvPr id="121" name="Graphic 121"/>
                        <wps:cNvSpPr/>
                        <wps:spPr>
                          <a:xfrm>
                            <a:off x="1343660" y="1620049"/>
                            <a:ext cx="4010025" cy="1502410"/>
                          </a:xfrm>
                          <a:custGeom>
                            <a:avLst/>
                            <a:gdLst/>
                            <a:ahLst/>
                            <a:cxnLst/>
                            <a:rect l="l" t="t" r="r" b="b"/>
                            <a:pathLst>
                              <a:path w="4010025" h="1502410">
                                <a:moveTo>
                                  <a:pt x="121920" y="1281684"/>
                                </a:moveTo>
                                <a:lnTo>
                                  <a:pt x="0" y="1281684"/>
                                </a:lnTo>
                                <a:lnTo>
                                  <a:pt x="0" y="1502029"/>
                                </a:lnTo>
                                <a:lnTo>
                                  <a:pt x="121920" y="1502029"/>
                                </a:lnTo>
                                <a:lnTo>
                                  <a:pt x="121920" y="1281684"/>
                                </a:lnTo>
                                <a:close/>
                              </a:path>
                              <a:path w="4010025" h="1502410">
                                <a:moveTo>
                                  <a:pt x="510540" y="486156"/>
                                </a:moveTo>
                                <a:lnTo>
                                  <a:pt x="388620" y="486156"/>
                                </a:lnTo>
                                <a:lnTo>
                                  <a:pt x="388620" y="1502029"/>
                                </a:lnTo>
                                <a:lnTo>
                                  <a:pt x="510540" y="1502029"/>
                                </a:lnTo>
                                <a:lnTo>
                                  <a:pt x="510540" y="486156"/>
                                </a:lnTo>
                                <a:close/>
                              </a:path>
                              <a:path w="4010025" h="1502410">
                                <a:moveTo>
                                  <a:pt x="899160" y="0"/>
                                </a:moveTo>
                                <a:lnTo>
                                  <a:pt x="777240" y="0"/>
                                </a:lnTo>
                                <a:lnTo>
                                  <a:pt x="777240" y="1502029"/>
                                </a:lnTo>
                                <a:lnTo>
                                  <a:pt x="899160" y="1502029"/>
                                </a:lnTo>
                                <a:lnTo>
                                  <a:pt x="899160" y="0"/>
                                </a:lnTo>
                                <a:close/>
                              </a:path>
                              <a:path w="4010025" h="1502410">
                                <a:moveTo>
                                  <a:pt x="1287780" y="1281684"/>
                                </a:moveTo>
                                <a:lnTo>
                                  <a:pt x="1165860" y="1281684"/>
                                </a:lnTo>
                                <a:lnTo>
                                  <a:pt x="1165860" y="1502029"/>
                                </a:lnTo>
                                <a:lnTo>
                                  <a:pt x="1287780" y="1502029"/>
                                </a:lnTo>
                                <a:lnTo>
                                  <a:pt x="1287780" y="1281684"/>
                                </a:lnTo>
                                <a:close/>
                              </a:path>
                              <a:path w="4010025" h="1502410">
                                <a:moveTo>
                                  <a:pt x="1676400" y="1193292"/>
                                </a:moveTo>
                                <a:lnTo>
                                  <a:pt x="1554480" y="1193292"/>
                                </a:lnTo>
                                <a:lnTo>
                                  <a:pt x="1554480" y="1502029"/>
                                </a:lnTo>
                                <a:lnTo>
                                  <a:pt x="1676400" y="1502029"/>
                                </a:lnTo>
                                <a:lnTo>
                                  <a:pt x="1676400" y="1193292"/>
                                </a:lnTo>
                                <a:close/>
                              </a:path>
                              <a:path w="4010025" h="1502410">
                                <a:moveTo>
                                  <a:pt x="2065020" y="1237488"/>
                                </a:moveTo>
                                <a:lnTo>
                                  <a:pt x="1943100" y="1237488"/>
                                </a:lnTo>
                                <a:lnTo>
                                  <a:pt x="1943100" y="1502029"/>
                                </a:lnTo>
                                <a:lnTo>
                                  <a:pt x="2065020" y="1502029"/>
                                </a:lnTo>
                                <a:lnTo>
                                  <a:pt x="2065020" y="1237488"/>
                                </a:lnTo>
                                <a:close/>
                              </a:path>
                              <a:path w="4010025" h="1502410">
                                <a:moveTo>
                                  <a:pt x="2453640" y="1325880"/>
                                </a:moveTo>
                                <a:lnTo>
                                  <a:pt x="2331720" y="1325880"/>
                                </a:lnTo>
                                <a:lnTo>
                                  <a:pt x="2331720" y="1502029"/>
                                </a:lnTo>
                                <a:lnTo>
                                  <a:pt x="2453640" y="1502029"/>
                                </a:lnTo>
                                <a:lnTo>
                                  <a:pt x="2453640" y="1325880"/>
                                </a:lnTo>
                                <a:close/>
                              </a:path>
                              <a:path w="4010025" h="1502410">
                                <a:moveTo>
                                  <a:pt x="2842260" y="1237488"/>
                                </a:moveTo>
                                <a:lnTo>
                                  <a:pt x="2721864" y="1237488"/>
                                </a:lnTo>
                                <a:lnTo>
                                  <a:pt x="2721864" y="1502029"/>
                                </a:lnTo>
                                <a:lnTo>
                                  <a:pt x="2842260" y="1502029"/>
                                </a:lnTo>
                                <a:lnTo>
                                  <a:pt x="2842260" y="1237488"/>
                                </a:lnTo>
                                <a:close/>
                              </a:path>
                              <a:path w="4010025" h="1502410">
                                <a:moveTo>
                                  <a:pt x="3232404" y="265176"/>
                                </a:moveTo>
                                <a:lnTo>
                                  <a:pt x="3110484" y="265176"/>
                                </a:lnTo>
                                <a:lnTo>
                                  <a:pt x="3110484" y="1502029"/>
                                </a:lnTo>
                                <a:lnTo>
                                  <a:pt x="3232404" y="1502029"/>
                                </a:lnTo>
                                <a:lnTo>
                                  <a:pt x="3232404" y="265176"/>
                                </a:lnTo>
                                <a:close/>
                              </a:path>
                              <a:path w="4010025" h="1502410">
                                <a:moveTo>
                                  <a:pt x="3621024" y="486156"/>
                                </a:moveTo>
                                <a:lnTo>
                                  <a:pt x="3499104" y="486156"/>
                                </a:lnTo>
                                <a:lnTo>
                                  <a:pt x="3499104" y="1502029"/>
                                </a:lnTo>
                                <a:lnTo>
                                  <a:pt x="3621024" y="1502029"/>
                                </a:lnTo>
                                <a:lnTo>
                                  <a:pt x="3621024" y="486156"/>
                                </a:lnTo>
                                <a:close/>
                              </a:path>
                              <a:path w="4010025" h="1502410">
                                <a:moveTo>
                                  <a:pt x="4009644" y="1149096"/>
                                </a:moveTo>
                                <a:lnTo>
                                  <a:pt x="3887724" y="1149096"/>
                                </a:lnTo>
                                <a:lnTo>
                                  <a:pt x="3887724" y="1502029"/>
                                </a:lnTo>
                                <a:lnTo>
                                  <a:pt x="4009644" y="1502029"/>
                                </a:lnTo>
                                <a:lnTo>
                                  <a:pt x="4009644" y="1149096"/>
                                </a:lnTo>
                                <a:close/>
                              </a:path>
                            </a:pathLst>
                          </a:custGeom>
                          <a:solidFill>
                            <a:srgbClr val="9F2B92"/>
                          </a:solidFill>
                        </wps:spPr>
                        <wps:bodyPr wrap="square" lIns="0" tIns="0" rIns="0" bIns="0" rtlCol="0">
                          <a:prstTxWarp prst="textNoShape">
                            <a:avLst/>
                          </a:prstTxWarp>
                          <a:noAutofit/>
                        </wps:bodyPr>
                      </wps:wsp>
                      <wps:wsp>
                        <wps:cNvPr id="122" name="Graphic 122"/>
                        <wps:cNvSpPr/>
                        <wps:spPr>
                          <a:xfrm>
                            <a:off x="1210055" y="3122079"/>
                            <a:ext cx="4276725" cy="1270"/>
                          </a:xfrm>
                          <a:custGeom>
                            <a:avLst/>
                            <a:gdLst/>
                            <a:ahLst/>
                            <a:cxnLst/>
                            <a:rect l="l" t="t" r="r" b="b"/>
                            <a:pathLst>
                              <a:path w="4276725" h="0">
                                <a:moveTo>
                                  <a:pt x="0" y="0"/>
                                </a:moveTo>
                                <a:lnTo>
                                  <a:pt x="4276344" y="0"/>
                                </a:lnTo>
                              </a:path>
                            </a:pathLst>
                          </a:custGeom>
                          <a:ln w="9525">
                            <a:solidFill>
                              <a:srgbClr val="D9D9D9"/>
                            </a:solidFill>
                            <a:prstDash val="solid"/>
                          </a:ln>
                        </wps:spPr>
                        <wps:bodyPr wrap="square" lIns="0" tIns="0" rIns="0" bIns="0" rtlCol="0">
                          <a:prstTxWarp prst="textNoShape">
                            <a:avLst/>
                          </a:prstTxWarp>
                          <a:noAutofit/>
                        </wps:bodyPr>
                      </wps:wsp>
                      <wps:wsp>
                        <wps:cNvPr id="123" name="Graphic 123"/>
                        <wps:cNvSpPr/>
                        <wps:spPr>
                          <a:xfrm>
                            <a:off x="1129284" y="3232441"/>
                            <a:ext cx="1062355" cy="368300"/>
                          </a:xfrm>
                          <a:custGeom>
                            <a:avLst/>
                            <a:gdLst/>
                            <a:ahLst/>
                            <a:cxnLst/>
                            <a:rect l="l" t="t" r="r" b="b"/>
                            <a:pathLst>
                              <a:path w="1062355" h="368300">
                                <a:moveTo>
                                  <a:pt x="86995" y="250825"/>
                                </a:moveTo>
                                <a:lnTo>
                                  <a:pt x="81026" y="244983"/>
                                </a:lnTo>
                                <a:lnTo>
                                  <a:pt x="54229" y="271780"/>
                                </a:lnTo>
                                <a:lnTo>
                                  <a:pt x="35687" y="253238"/>
                                </a:lnTo>
                                <a:lnTo>
                                  <a:pt x="41554" y="247396"/>
                                </a:lnTo>
                                <a:lnTo>
                                  <a:pt x="60452" y="228600"/>
                                </a:lnTo>
                                <a:lnTo>
                                  <a:pt x="54610" y="222758"/>
                                </a:lnTo>
                                <a:lnTo>
                                  <a:pt x="29845" y="247396"/>
                                </a:lnTo>
                                <a:lnTo>
                                  <a:pt x="12954" y="230505"/>
                                </a:lnTo>
                                <a:lnTo>
                                  <a:pt x="39751" y="203708"/>
                                </a:lnTo>
                                <a:lnTo>
                                  <a:pt x="33909" y="197739"/>
                                </a:lnTo>
                                <a:lnTo>
                                  <a:pt x="0" y="231648"/>
                                </a:lnTo>
                                <a:lnTo>
                                  <a:pt x="53086" y="284734"/>
                                </a:lnTo>
                                <a:lnTo>
                                  <a:pt x="66040" y="271780"/>
                                </a:lnTo>
                                <a:lnTo>
                                  <a:pt x="86995" y="250825"/>
                                </a:lnTo>
                                <a:close/>
                              </a:path>
                              <a:path w="1062355" h="368300">
                                <a:moveTo>
                                  <a:pt x="141478" y="196342"/>
                                </a:moveTo>
                                <a:lnTo>
                                  <a:pt x="137401" y="192278"/>
                                </a:lnTo>
                                <a:lnTo>
                                  <a:pt x="88392" y="143256"/>
                                </a:lnTo>
                                <a:lnTo>
                                  <a:pt x="81534" y="149987"/>
                                </a:lnTo>
                                <a:lnTo>
                                  <a:pt x="123825" y="192278"/>
                                </a:lnTo>
                                <a:lnTo>
                                  <a:pt x="114122" y="190500"/>
                                </a:lnTo>
                                <a:lnTo>
                                  <a:pt x="52451" y="179197"/>
                                </a:lnTo>
                                <a:lnTo>
                                  <a:pt x="45212" y="186436"/>
                                </a:lnTo>
                                <a:lnTo>
                                  <a:pt x="98298" y="239522"/>
                                </a:lnTo>
                                <a:lnTo>
                                  <a:pt x="105029" y="232791"/>
                                </a:lnTo>
                                <a:lnTo>
                                  <a:pt x="62738" y="190500"/>
                                </a:lnTo>
                                <a:lnTo>
                                  <a:pt x="134239" y="203708"/>
                                </a:lnTo>
                                <a:lnTo>
                                  <a:pt x="141478" y="196342"/>
                                </a:lnTo>
                                <a:close/>
                              </a:path>
                              <a:path w="1062355" h="368300">
                                <a:moveTo>
                                  <a:pt x="189357" y="148463"/>
                                </a:moveTo>
                                <a:lnTo>
                                  <a:pt x="183388" y="142621"/>
                                </a:lnTo>
                                <a:lnTo>
                                  <a:pt x="156591" y="169418"/>
                                </a:lnTo>
                                <a:lnTo>
                                  <a:pt x="138176" y="150876"/>
                                </a:lnTo>
                                <a:lnTo>
                                  <a:pt x="144018" y="145034"/>
                                </a:lnTo>
                                <a:lnTo>
                                  <a:pt x="162814" y="126238"/>
                                </a:lnTo>
                                <a:lnTo>
                                  <a:pt x="156972" y="120396"/>
                                </a:lnTo>
                                <a:lnTo>
                                  <a:pt x="132334" y="145034"/>
                                </a:lnTo>
                                <a:lnTo>
                                  <a:pt x="115316" y="128143"/>
                                </a:lnTo>
                                <a:lnTo>
                                  <a:pt x="142113" y="101346"/>
                                </a:lnTo>
                                <a:lnTo>
                                  <a:pt x="136271" y="95377"/>
                                </a:lnTo>
                                <a:lnTo>
                                  <a:pt x="102362" y="129286"/>
                                </a:lnTo>
                                <a:lnTo>
                                  <a:pt x="155448" y="182372"/>
                                </a:lnTo>
                                <a:lnTo>
                                  <a:pt x="168402" y="169418"/>
                                </a:lnTo>
                                <a:lnTo>
                                  <a:pt x="189357" y="148463"/>
                                </a:lnTo>
                                <a:close/>
                              </a:path>
                              <a:path w="1062355" h="368300">
                                <a:moveTo>
                                  <a:pt x="239141" y="98679"/>
                                </a:moveTo>
                                <a:lnTo>
                                  <a:pt x="227812" y="92075"/>
                                </a:lnTo>
                                <a:lnTo>
                                  <a:pt x="222377" y="88900"/>
                                </a:lnTo>
                                <a:lnTo>
                                  <a:pt x="219202" y="86995"/>
                                </a:lnTo>
                                <a:lnTo>
                                  <a:pt x="216408" y="85725"/>
                                </a:lnTo>
                                <a:lnTo>
                                  <a:pt x="211328" y="83947"/>
                                </a:lnTo>
                                <a:lnTo>
                                  <a:pt x="208915" y="83693"/>
                                </a:lnTo>
                                <a:lnTo>
                                  <a:pt x="206629" y="83947"/>
                                </a:lnTo>
                                <a:lnTo>
                                  <a:pt x="204343" y="84328"/>
                                </a:lnTo>
                                <a:lnTo>
                                  <a:pt x="201930" y="85344"/>
                                </a:lnTo>
                                <a:lnTo>
                                  <a:pt x="199644" y="86995"/>
                                </a:lnTo>
                                <a:lnTo>
                                  <a:pt x="202438" y="82550"/>
                                </a:lnTo>
                                <a:lnTo>
                                  <a:pt x="203479" y="78613"/>
                                </a:lnTo>
                                <a:lnTo>
                                  <a:pt x="203365" y="75819"/>
                                </a:lnTo>
                                <a:lnTo>
                                  <a:pt x="203288" y="74930"/>
                                </a:lnTo>
                                <a:lnTo>
                                  <a:pt x="203200" y="73914"/>
                                </a:lnTo>
                                <a:lnTo>
                                  <a:pt x="202742" y="70231"/>
                                </a:lnTo>
                                <a:lnTo>
                                  <a:pt x="202692" y="69723"/>
                                </a:lnTo>
                                <a:lnTo>
                                  <a:pt x="201155" y="66675"/>
                                </a:lnTo>
                                <a:lnTo>
                                  <a:pt x="200787" y="65913"/>
                                </a:lnTo>
                                <a:lnTo>
                                  <a:pt x="195453" y="60579"/>
                                </a:lnTo>
                                <a:lnTo>
                                  <a:pt x="195453" y="81915"/>
                                </a:lnTo>
                                <a:lnTo>
                                  <a:pt x="194233" y="85090"/>
                                </a:lnTo>
                                <a:lnTo>
                                  <a:pt x="193675" y="86614"/>
                                </a:lnTo>
                                <a:lnTo>
                                  <a:pt x="192278" y="88646"/>
                                </a:lnTo>
                                <a:lnTo>
                                  <a:pt x="190373" y="90678"/>
                                </a:lnTo>
                                <a:lnTo>
                                  <a:pt x="178308" y="102743"/>
                                </a:lnTo>
                                <a:lnTo>
                                  <a:pt x="159512" y="83947"/>
                                </a:lnTo>
                                <a:lnTo>
                                  <a:pt x="175006" y="68453"/>
                                </a:lnTo>
                                <a:lnTo>
                                  <a:pt x="176110" y="67818"/>
                                </a:lnTo>
                                <a:lnTo>
                                  <a:pt x="178308" y="66675"/>
                                </a:lnTo>
                                <a:lnTo>
                                  <a:pt x="185864" y="66675"/>
                                </a:lnTo>
                                <a:lnTo>
                                  <a:pt x="195453" y="81915"/>
                                </a:lnTo>
                                <a:lnTo>
                                  <a:pt x="195453" y="60579"/>
                                </a:lnTo>
                                <a:lnTo>
                                  <a:pt x="194056" y="59182"/>
                                </a:lnTo>
                                <a:lnTo>
                                  <a:pt x="190627" y="57277"/>
                                </a:lnTo>
                                <a:lnTo>
                                  <a:pt x="187071" y="56642"/>
                                </a:lnTo>
                                <a:lnTo>
                                  <a:pt x="183515" y="56134"/>
                                </a:lnTo>
                                <a:lnTo>
                                  <a:pt x="178765" y="56642"/>
                                </a:lnTo>
                                <a:lnTo>
                                  <a:pt x="179654" y="56642"/>
                                </a:lnTo>
                                <a:lnTo>
                                  <a:pt x="176403" y="58039"/>
                                </a:lnTo>
                                <a:lnTo>
                                  <a:pt x="172974" y="59690"/>
                                </a:lnTo>
                                <a:lnTo>
                                  <a:pt x="169672" y="61976"/>
                                </a:lnTo>
                                <a:lnTo>
                                  <a:pt x="146558" y="85090"/>
                                </a:lnTo>
                                <a:lnTo>
                                  <a:pt x="199644" y="138176"/>
                                </a:lnTo>
                                <a:lnTo>
                                  <a:pt x="206756" y="131064"/>
                                </a:lnTo>
                                <a:lnTo>
                                  <a:pt x="184277" y="108585"/>
                                </a:lnTo>
                                <a:lnTo>
                                  <a:pt x="190106" y="102743"/>
                                </a:lnTo>
                                <a:lnTo>
                                  <a:pt x="198755" y="94107"/>
                                </a:lnTo>
                                <a:lnTo>
                                  <a:pt x="200558" y="93091"/>
                                </a:lnTo>
                                <a:lnTo>
                                  <a:pt x="200279" y="93091"/>
                                </a:lnTo>
                                <a:lnTo>
                                  <a:pt x="202819" y="92456"/>
                                </a:lnTo>
                                <a:lnTo>
                                  <a:pt x="204724" y="92075"/>
                                </a:lnTo>
                                <a:lnTo>
                                  <a:pt x="207962" y="92456"/>
                                </a:lnTo>
                                <a:lnTo>
                                  <a:pt x="207251" y="92456"/>
                                </a:lnTo>
                                <a:lnTo>
                                  <a:pt x="209169" y="93091"/>
                                </a:lnTo>
                                <a:lnTo>
                                  <a:pt x="211721" y="94107"/>
                                </a:lnTo>
                                <a:lnTo>
                                  <a:pt x="213868" y="95123"/>
                                </a:lnTo>
                                <a:lnTo>
                                  <a:pt x="216662" y="96774"/>
                                </a:lnTo>
                                <a:lnTo>
                                  <a:pt x="231902" y="106045"/>
                                </a:lnTo>
                                <a:lnTo>
                                  <a:pt x="239141" y="98679"/>
                                </a:lnTo>
                                <a:close/>
                              </a:path>
                              <a:path w="1062355" h="368300">
                                <a:moveTo>
                                  <a:pt x="284480" y="43307"/>
                                </a:moveTo>
                                <a:lnTo>
                                  <a:pt x="284378" y="41783"/>
                                </a:lnTo>
                                <a:lnTo>
                                  <a:pt x="284289" y="40386"/>
                                </a:lnTo>
                                <a:lnTo>
                                  <a:pt x="284175" y="38608"/>
                                </a:lnTo>
                                <a:lnTo>
                                  <a:pt x="284099" y="37211"/>
                                </a:lnTo>
                                <a:lnTo>
                                  <a:pt x="279869" y="25527"/>
                                </a:lnTo>
                                <a:lnTo>
                                  <a:pt x="279781" y="25273"/>
                                </a:lnTo>
                                <a:lnTo>
                                  <a:pt x="275971" y="19558"/>
                                </a:lnTo>
                                <a:lnTo>
                                  <a:pt x="274929" y="18516"/>
                                </a:lnTo>
                                <a:lnTo>
                                  <a:pt x="274929" y="43307"/>
                                </a:lnTo>
                                <a:lnTo>
                                  <a:pt x="274193" y="47752"/>
                                </a:lnTo>
                                <a:lnTo>
                                  <a:pt x="273558" y="52197"/>
                                </a:lnTo>
                                <a:lnTo>
                                  <a:pt x="271018" y="56642"/>
                                </a:lnTo>
                                <a:lnTo>
                                  <a:pt x="262509" y="65151"/>
                                </a:lnTo>
                                <a:lnTo>
                                  <a:pt x="257835" y="67818"/>
                                </a:lnTo>
                                <a:lnTo>
                                  <a:pt x="257302" y="67818"/>
                                </a:lnTo>
                                <a:lnTo>
                                  <a:pt x="253492" y="68453"/>
                                </a:lnTo>
                                <a:lnTo>
                                  <a:pt x="248920" y="69088"/>
                                </a:lnTo>
                                <a:lnTo>
                                  <a:pt x="244475" y="68453"/>
                                </a:lnTo>
                                <a:lnTo>
                                  <a:pt x="238887" y="65913"/>
                                </a:lnTo>
                                <a:lnTo>
                                  <a:pt x="235458" y="64389"/>
                                </a:lnTo>
                                <a:lnTo>
                                  <a:pt x="215646" y="35814"/>
                                </a:lnTo>
                                <a:lnTo>
                                  <a:pt x="216408" y="31242"/>
                                </a:lnTo>
                                <a:lnTo>
                                  <a:pt x="217043" y="26670"/>
                                </a:lnTo>
                                <a:lnTo>
                                  <a:pt x="219583" y="22225"/>
                                </a:lnTo>
                                <a:lnTo>
                                  <a:pt x="228092" y="13716"/>
                                </a:lnTo>
                                <a:lnTo>
                                  <a:pt x="232537" y="11176"/>
                                </a:lnTo>
                                <a:lnTo>
                                  <a:pt x="237109" y="10541"/>
                                </a:lnTo>
                                <a:lnTo>
                                  <a:pt x="241681" y="9779"/>
                                </a:lnTo>
                                <a:lnTo>
                                  <a:pt x="246126" y="10541"/>
                                </a:lnTo>
                                <a:lnTo>
                                  <a:pt x="250571" y="12573"/>
                                </a:lnTo>
                                <a:lnTo>
                                  <a:pt x="255143" y="14605"/>
                                </a:lnTo>
                                <a:lnTo>
                                  <a:pt x="259334" y="17526"/>
                                </a:lnTo>
                                <a:lnTo>
                                  <a:pt x="263271" y="21590"/>
                                </a:lnTo>
                                <a:lnTo>
                                  <a:pt x="267208" y="25527"/>
                                </a:lnTo>
                                <a:lnTo>
                                  <a:pt x="270256" y="29718"/>
                                </a:lnTo>
                                <a:lnTo>
                                  <a:pt x="274320" y="38608"/>
                                </a:lnTo>
                                <a:lnTo>
                                  <a:pt x="274751" y="41783"/>
                                </a:lnTo>
                                <a:lnTo>
                                  <a:pt x="274929" y="43307"/>
                                </a:lnTo>
                                <a:lnTo>
                                  <a:pt x="274929" y="18516"/>
                                </a:lnTo>
                                <a:lnTo>
                                  <a:pt x="270637" y="14224"/>
                                </a:lnTo>
                                <a:lnTo>
                                  <a:pt x="266077" y="9779"/>
                                </a:lnTo>
                                <a:lnTo>
                                  <a:pt x="265176" y="8890"/>
                                </a:lnTo>
                                <a:lnTo>
                                  <a:pt x="259588" y="5080"/>
                                </a:lnTo>
                                <a:lnTo>
                                  <a:pt x="253492" y="2921"/>
                                </a:lnTo>
                                <a:lnTo>
                                  <a:pt x="247523" y="635"/>
                                </a:lnTo>
                                <a:lnTo>
                                  <a:pt x="241427" y="254"/>
                                </a:lnTo>
                                <a:lnTo>
                                  <a:pt x="235458" y="1778"/>
                                </a:lnTo>
                                <a:lnTo>
                                  <a:pt x="229362" y="3175"/>
                                </a:lnTo>
                                <a:lnTo>
                                  <a:pt x="223520" y="6604"/>
                                </a:lnTo>
                                <a:lnTo>
                                  <a:pt x="218059" y="12192"/>
                                </a:lnTo>
                                <a:lnTo>
                                  <a:pt x="212471" y="17780"/>
                                </a:lnTo>
                                <a:lnTo>
                                  <a:pt x="208915" y="23495"/>
                                </a:lnTo>
                                <a:lnTo>
                                  <a:pt x="206121" y="35687"/>
                                </a:lnTo>
                                <a:lnTo>
                                  <a:pt x="206209" y="37211"/>
                                </a:lnTo>
                                <a:lnTo>
                                  <a:pt x="206298" y="38608"/>
                                </a:lnTo>
                                <a:lnTo>
                                  <a:pt x="206413" y="40386"/>
                                </a:lnTo>
                                <a:lnTo>
                                  <a:pt x="206502" y="41783"/>
                                </a:lnTo>
                                <a:lnTo>
                                  <a:pt x="210718" y="53467"/>
                                </a:lnTo>
                                <a:lnTo>
                                  <a:pt x="210820" y="53721"/>
                                </a:lnTo>
                                <a:lnTo>
                                  <a:pt x="214630" y="59436"/>
                                </a:lnTo>
                                <a:lnTo>
                                  <a:pt x="219964" y="64770"/>
                                </a:lnTo>
                                <a:lnTo>
                                  <a:pt x="225298" y="70231"/>
                                </a:lnTo>
                                <a:lnTo>
                                  <a:pt x="231013" y="73914"/>
                                </a:lnTo>
                                <a:lnTo>
                                  <a:pt x="236982" y="76073"/>
                                </a:lnTo>
                                <a:lnTo>
                                  <a:pt x="242951" y="78359"/>
                                </a:lnTo>
                                <a:lnTo>
                                  <a:pt x="249047" y="78613"/>
                                </a:lnTo>
                                <a:lnTo>
                                  <a:pt x="261239" y="75819"/>
                                </a:lnTo>
                                <a:lnTo>
                                  <a:pt x="266954" y="72263"/>
                                </a:lnTo>
                                <a:lnTo>
                                  <a:pt x="270116" y="69088"/>
                                </a:lnTo>
                                <a:lnTo>
                                  <a:pt x="272542" y="66675"/>
                                </a:lnTo>
                                <a:lnTo>
                                  <a:pt x="277990" y="61341"/>
                                </a:lnTo>
                                <a:lnTo>
                                  <a:pt x="278269" y="60960"/>
                                </a:lnTo>
                                <a:lnTo>
                                  <a:pt x="281559" y="55372"/>
                                </a:lnTo>
                                <a:lnTo>
                                  <a:pt x="282956" y="49276"/>
                                </a:lnTo>
                                <a:lnTo>
                                  <a:pt x="284480" y="43307"/>
                                </a:lnTo>
                                <a:close/>
                              </a:path>
                              <a:path w="1062355" h="368300">
                                <a:moveTo>
                                  <a:pt x="365760" y="361569"/>
                                </a:moveTo>
                                <a:lnTo>
                                  <a:pt x="341376" y="337439"/>
                                </a:lnTo>
                                <a:lnTo>
                                  <a:pt x="347548" y="331089"/>
                                </a:lnTo>
                                <a:lnTo>
                                  <a:pt x="364871" y="313321"/>
                                </a:lnTo>
                                <a:lnTo>
                                  <a:pt x="359156" y="308229"/>
                                </a:lnTo>
                                <a:lnTo>
                                  <a:pt x="335534" y="331089"/>
                                </a:lnTo>
                                <a:lnTo>
                                  <a:pt x="318643" y="314579"/>
                                </a:lnTo>
                                <a:lnTo>
                                  <a:pt x="344551" y="287921"/>
                                </a:lnTo>
                                <a:lnTo>
                                  <a:pt x="338709" y="282829"/>
                                </a:lnTo>
                                <a:lnTo>
                                  <a:pt x="305562" y="315849"/>
                                </a:lnTo>
                                <a:lnTo>
                                  <a:pt x="358775" y="367919"/>
                                </a:lnTo>
                                <a:lnTo>
                                  <a:pt x="365760" y="361569"/>
                                </a:lnTo>
                                <a:close/>
                              </a:path>
                              <a:path w="1062355" h="368300">
                                <a:moveTo>
                                  <a:pt x="434594" y="292989"/>
                                </a:moveTo>
                                <a:lnTo>
                                  <a:pt x="428752" y="286639"/>
                                </a:lnTo>
                                <a:lnTo>
                                  <a:pt x="401955" y="313321"/>
                                </a:lnTo>
                                <a:lnTo>
                                  <a:pt x="383413" y="295529"/>
                                </a:lnTo>
                                <a:lnTo>
                                  <a:pt x="389572" y="289179"/>
                                </a:lnTo>
                                <a:lnTo>
                                  <a:pt x="408051" y="270129"/>
                                </a:lnTo>
                                <a:lnTo>
                                  <a:pt x="402209" y="263779"/>
                                </a:lnTo>
                                <a:lnTo>
                                  <a:pt x="377571" y="289179"/>
                                </a:lnTo>
                                <a:lnTo>
                                  <a:pt x="360680" y="272669"/>
                                </a:lnTo>
                                <a:lnTo>
                                  <a:pt x="387477" y="244729"/>
                                </a:lnTo>
                                <a:lnTo>
                                  <a:pt x="381508" y="239649"/>
                                </a:lnTo>
                                <a:lnTo>
                                  <a:pt x="347599" y="273939"/>
                                </a:lnTo>
                                <a:lnTo>
                                  <a:pt x="400685" y="326021"/>
                                </a:lnTo>
                                <a:lnTo>
                                  <a:pt x="413715" y="313321"/>
                                </a:lnTo>
                                <a:lnTo>
                                  <a:pt x="434594" y="292989"/>
                                </a:lnTo>
                                <a:close/>
                              </a:path>
                              <a:path w="1062355" h="368300">
                                <a:moveTo>
                                  <a:pt x="475869" y="242189"/>
                                </a:moveTo>
                                <a:lnTo>
                                  <a:pt x="474091" y="234569"/>
                                </a:lnTo>
                                <a:lnTo>
                                  <a:pt x="472059" y="230771"/>
                                </a:lnTo>
                                <a:lnTo>
                                  <a:pt x="468083" y="226949"/>
                                </a:lnTo>
                                <a:lnTo>
                                  <a:pt x="465836" y="224790"/>
                                </a:lnTo>
                                <a:lnTo>
                                  <a:pt x="465836" y="244729"/>
                                </a:lnTo>
                                <a:lnTo>
                                  <a:pt x="465328" y="247269"/>
                                </a:lnTo>
                                <a:lnTo>
                                  <a:pt x="462788" y="252349"/>
                                </a:lnTo>
                                <a:lnTo>
                                  <a:pt x="460883" y="254889"/>
                                </a:lnTo>
                                <a:lnTo>
                                  <a:pt x="447167" y="268871"/>
                                </a:lnTo>
                                <a:lnTo>
                                  <a:pt x="428371" y="249821"/>
                                </a:lnTo>
                                <a:lnTo>
                                  <a:pt x="434276" y="243471"/>
                                </a:lnTo>
                                <a:lnTo>
                                  <a:pt x="443738" y="233299"/>
                                </a:lnTo>
                                <a:lnTo>
                                  <a:pt x="447548" y="232029"/>
                                </a:lnTo>
                                <a:lnTo>
                                  <a:pt x="451231" y="230771"/>
                                </a:lnTo>
                                <a:lnTo>
                                  <a:pt x="458343" y="230771"/>
                                </a:lnTo>
                                <a:lnTo>
                                  <a:pt x="463931" y="237121"/>
                                </a:lnTo>
                                <a:lnTo>
                                  <a:pt x="465328" y="239649"/>
                                </a:lnTo>
                                <a:lnTo>
                                  <a:pt x="465582" y="242189"/>
                                </a:lnTo>
                                <a:lnTo>
                                  <a:pt x="465709" y="243471"/>
                                </a:lnTo>
                                <a:lnTo>
                                  <a:pt x="465836" y="244729"/>
                                </a:lnTo>
                                <a:lnTo>
                                  <a:pt x="465836" y="224790"/>
                                </a:lnTo>
                                <a:lnTo>
                                  <a:pt x="465455" y="224421"/>
                                </a:lnTo>
                                <a:lnTo>
                                  <a:pt x="461518" y="223139"/>
                                </a:lnTo>
                                <a:lnTo>
                                  <a:pt x="456946" y="221869"/>
                                </a:lnTo>
                                <a:lnTo>
                                  <a:pt x="452501" y="221869"/>
                                </a:lnTo>
                                <a:lnTo>
                                  <a:pt x="448056" y="224421"/>
                                </a:lnTo>
                                <a:lnTo>
                                  <a:pt x="443738" y="226949"/>
                                </a:lnTo>
                                <a:lnTo>
                                  <a:pt x="445770" y="223139"/>
                                </a:lnTo>
                                <a:lnTo>
                                  <a:pt x="446405" y="220599"/>
                                </a:lnTo>
                                <a:lnTo>
                                  <a:pt x="445135" y="212979"/>
                                </a:lnTo>
                                <a:lnTo>
                                  <a:pt x="444030" y="210439"/>
                                </a:lnTo>
                                <a:lnTo>
                                  <a:pt x="443484" y="209169"/>
                                </a:lnTo>
                                <a:lnTo>
                                  <a:pt x="438150" y="203555"/>
                                </a:lnTo>
                                <a:lnTo>
                                  <a:pt x="438150" y="220599"/>
                                </a:lnTo>
                                <a:lnTo>
                                  <a:pt x="438023" y="221869"/>
                                </a:lnTo>
                                <a:lnTo>
                                  <a:pt x="437896" y="223139"/>
                                </a:lnTo>
                                <a:lnTo>
                                  <a:pt x="437769" y="226949"/>
                                </a:lnTo>
                                <a:lnTo>
                                  <a:pt x="435864" y="230771"/>
                                </a:lnTo>
                                <a:lnTo>
                                  <a:pt x="422529" y="243471"/>
                                </a:lnTo>
                                <a:lnTo>
                                  <a:pt x="405765" y="226949"/>
                                </a:lnTo>
                                <a:lnTo>
                                  <a:pt x="415671" y="216789"/>
                                </a:lnTo>
                                <a:lnTo>
                                  <a:pt x="417957" y="214249"/>
                                </a:lnTo>
                                <a:lnTo>
                                  <a:pt x="420243" y="212979"/>
                                </a:lnTo>
                                <a:lnTo>
                                  <a:pt x="424561" y="211721"/>
                                </a:lnTo>
                                <a:lnTo>
                                  <a:pt x="426593" y="210439"/>
                                </a:lnTo>
                                <a:lnTo>
                                  <a:pt x="430657" y="211721"/>
                                </a:lnTo>
                                <a:lnTo>
                                  <a:pt x="432562" y="212979"/>
                                </a:lnTo>
                                <a:lnTo>
                                  <a:pt x="437007" y="216789"/>
                                </a:lnTo>
                                <a:lnTo>
                                  <a:pt x="438150" y="220599"/>
                                </a:lnTo>
                                <a:lnTo>
                                  <a:pt x="438150" y="203555"/>
                                </a:lnTo>
                                <a:lnTo>
                                  <a:pt x="436245" y="201549"/>
                                </a:lnTo>
                                <a:lnTo>
                                  <a:pt x="431292" y="200279"/>
                                </a:lnTo>
                                <a:lnTo>
                                  <a:pt x="420624" y="202819"/>
                                </a:lnTo>
                                <a:lnTo>
                                  <a:pt x="415290" y="205371"/>
                                </a:lnTo>
                                <a:lnTo>
                                  <a:pt x="392938" y="228219"/>
                                </a:lnTo>
                                <a:lnTo>
                                  <a:pt x="446024" y="281571"/>
                                </a:lnTo>
                                <a:lnTo>
                                  <a:pt x="458470" y="268871"/>
                                </a:lnTo>
                                <a:lnTo>
                                  <a:pt x="464693" y="262521"/>
                                </a:lnTo>
                                <a:lnTo>
                                  <a:pt x="469138" y="258699"/>
                                </a:lnTo>
                                <a:lnTo>
                                  <a:pt x="472186" y="253619"/>
                                </a:lnTo>
                                <a:lnTo>
                                  <a:pt x="475488" y="245999"/>
                                </a:lnTo>
                                <a:lnTo>
                                  <a:pt x="475742" y="243471"/>
                                </a:lnTo>
                                <a:lnTo>
                                  <a:pt x="475869" y="242189"/>
                                </a:lnTo>
                                <a:close/>
                              </a:path>
                              <a:path w="1062355" h="368300">
                                <a:moveTo>
                                  <a:pt x="534035" y="192671"/>
                                </a:moveTo>
                                <a:lnTo>
                                  <a:pt x="522058" y="186321"/>
                                </a:lnTo>
                                <a:lnTo>
                                  <a:pt x="517271" y="183769"/>
                                </a:lnTo>
                                <a:lnTo>
                                  <a:pt x="514096" y="181229"/>
                                </a:lnTo>
                                <a:lnTo>
                                  <a:pt x="511302" y="179971"/>
                                </a:lnTo>
                                <a:lnTo>
                                  <a:pt x="508762" y="179971"/>
                                </a:lnTo>
                                <a:lnTo>
                                  <a:pt x="506095" y="178689"/>
                                </a:lnTo>
                                <a:lnTo>
                                  <a:pt x="499110" y="178689"/>
                                </a:lnTo>
                                <a:lnTo>
                                  <a:pt x="494538" y="181229"/>
                                </a:lnTo>
                                <a:lnTo>
                                  <a:pt x="497332" y="177419"/>
                                </a:lnTo>
                                <a:lnTo>
                                  <a:pt x="498475" y="172339"/>
                                </a:lnTo>
                                <a:lnTo>
                                  <a:pt x="497967" y="168529"/>
                                </a:lnTo>
                                <a:lnTo>
                                  <a:pt x="497586" y="164719"/>
                                </a:lnTo>
                                <a:lnTo>
                                  <a:pt x="495554" y="160921"/>
                                </a:lnTo>
                                <a:lnTo>
                                  <a:pt x="490474" y="155054"/>
                                </a:lnTo>
                                <a:lnTo>
                                  <a:pt x="490474" y="173621"/>
                                </a:lnTo>
                                <a:lnTo>
                                  <a:pt x="490347" y="176149"/>
                                </a:lnTo>
                                <a:lnTo>
                                  <a:pt x="488569" y="181229"/>
                                </a:lnTo>
                                <a:lnTo>
                                  <a:pt x="487172" y="183769"/>
                                </a:lnTo>
                                <a:lnTo>
                                  <a:pt x="473202" y="197739"/>
                                </a:lnTo>
                                <a:lnTo>
                                  <a:pt x="454406" y="178689"/>
                                </a:lnTo>
                                <a:lnTo>
                                  <a:pt x="470027" y="162179"/>
                                </a:lnTo>
                                <a:lnTo>
                                  <a:pt x="473329" y="160921"/>
                                </a:lnTo>
                                <a:lnTo>
                                  <a:pt x="480187" y="160921"/>
                                </a:lnTo>
                                <a:lnTo>
                                  <a:pt x="489966" y="172339"/>
                                </a:lnTo>
                                <a:lnTo>
                                  <a:pt x="490474" y="173621"/>
                                </a:lnTo>
                                <a:lnTo>
                                  <a:pt x="490474" y="155054"/>
                                </a:lnTo>
                                <a:lnTo>
                                  <a:pt x="488950" y="153289"/>
                                </a:lnTo>
                                <a:lnTo>
                                  <a:pt x="485521" y="152019"/>
                                </a:lnTo>
                                <a:lnTo>
                                  <a:pt x="481965" y="150749"/>
                                </a:lnTo>
                                <a:lnTo>
                                  <a:pt x="474853" y="150749"/>
                                </a:lnTo>
                                <a:lnTo>
                                  <a:pt x="471297" y="152019"/>
                                </a:lnTo>
                                <a:lnTo>
                                  <a:pt x="467868" y="154571"/>
                                </a:lnTo>
                                <a:lnTo>
                                  <a:pt x="464566" y="155829"/>
                                </a:lnTo>
                                <a:lnTo>
                                  <a:pt x="441325" y="179971"/>
                                </a:lnTo>
                                <a:lnTo>
                                  <a:pt x="494538" y="233299"/>
                                </a:lnTo>
                                <a:lnTo>
                                  <a:pt x="501650" y="225679"/>
                                </a:lnTo>
                                <a:lnTo>
                                  <a:pt x="479044" y="202819"/>
                                </a:lnTo>
                                <a:lnTo>
                                  <a:pt x="484352" y="197739"/>
                                </a:lnTo>
                                <a:lnTo>
                                  <a:pt x="493649" y="188849"/>
                                </a:lnTo>
                                <a:lnTo>
                                  <a:pt x="495681" y="187579"/>
                                </a:lnTo>
                                <a:lnTo>
                                  <a:pt x="497586" y="187579"/>
                                </a:lnTo>
                                <a:lnTo>
                                  <a:pt x="499618" y="186321"/>
                                </a:lnTo>
                                <a:lnTo>
                                  <a:pt x="501777" y="186321"/>
                                </a:lnTo>
                                <a:lnTo>
                                  <a:pt x="506349" y="188849"/>
                                </a:lnTo>
                                <a:lnTo>
                                  <a:pt x="508762" y="190119"/>
                                </a:lnTo>
                                <a:lnTo>
                                  <a:pt x="511556" y="191389"/>
                                </a:lnTo>
                                <a:lnTo>
                                  <a:pt x="526796" y="200279"/>
                                </a:lnTo>
                                <a:lnTo>
                                  <a:pt x="534035" y="192671"/>
                                </a:lnTo>
                                <a:close/>
                              </a:path>
                              <a:path w="1062355" h="368300">
                                <a:moveTo>
                                  <a:pt x="577977" y="149479"/>
                                </a:moveTo>
                                <a:lnTo>
                                  <a:pt x="572008" y="143129"/>
                                </a:lnTo>
                                <a:lnTo>
                                  <a:pt x="545211" y="169799"/>
                                </a:lnTo>
                                <a:lnTo>
                                  <a:pt x="526796" y="152019"/>
                                </a:lnTo>
                                <a:lnTo>
                                  <a:pt x="532955" y="145669"/>
                                </a:lnTo>
                                <a:lnTo>
                                  <a:pt x="551434" y="126619"/>
                                </a:lnTo>
                                <a:lnTo>
                                  <a:pt x="545592" y="121539"/>
                                </a:lnTo>
                                <a:lnTo>
                                  <a:pt x="520954" y="145669"/>
                                </a:lnTo>
                                <a:lnTo>
                                  <a:pt x="503936" y="129171"/>
                                </a:lnTo>
                                <a:lnTo>
                                  <a:pt x="530733" y="102489"/>
                                </a:lnTo>
                                <a:lnTo>
                                  <a:pt x="524891" y="96139"/>
                                </a:lnTo>
                                <a:lnTo>
                                  <a:pt x="490982" y="130429"/>
                                </a:lnTo>
                                <a:lnTo>
                                  <a:pt x="544068" y="182499"/>
                                </a:lnTo>
                                <a:lnTo>
                                  <a:pt x="557098" y="169799"/>
                                </a:lnTo>
                                <a:lnTo>
                                  <a:pt x="577977" y="149479"/>
                                </a:lnTo>
                                <a:close/>
                              </a:path>
                              <a:path w="1062355" h="368300">
                                <a:moveTo>
                                  <a:pt x="628777" y="98679"/>
                                </a:moveTo>
                                <a:lnTo>
                                  <a:pt x="618286" y="92329"/>
                                </a:lnTo>
                                <a:lnTo>
                                  <a:pt x="612013" y="88519"/>
                                </a:lnTo>
                                <a:lnTo>
                                  <a:pt x="608965" y="87249"/>
                                </a:lnTo>
                                <a:lnTo>
                                  <a:pt x="606044" y="84721"/>
                                </a:lnTo>
                                <a:lnTo>
                                  <a:pt x="603504" y="84721"/>
                                </a:lnTo>
                                <a:lnTo>
                                  <a:pt x="600964" y="83439"/>
                                </a:lnTo>
                                <a:lnTo>
                                  <a:pt x="593979" y="83439"/>
                                </a:lnTo>
                                <a:lnTo>
                                  <a:pt x="591693" y="84721"/>
                                </a:lnTo>
                                <a:lnTo>
                                  <a:pt x="589407" y="87249"/>
                                </a:lnTo>
                                <a:lnTo>
                                  <a:pt x="592201" y="82169"/>
                                </a:lnTo>
                                <a:lnTo>
                                  <a:pt x="593344" y="78371"/>
                                </a:lnTo>
                                <a:lnTo>
                                  <a:pt x="592328" y="69469"/>
                                </a:lnTo>
                                <a:lnTo>
                                  <a:pt x="590423" y="65671"/>
                                </a:lnTo>
                                <a:lnTo>
                                  <a:pt x="585343" y="60794"/>
                                </a:lnTo>
                                <a:lnTo>
                                  <a:pt x="585343" y="79629"/>
                                </a:lnTo>
                                <a:lnTo>
                                  <a:pt x="585089" y="82169"/>
                                </a:lnTo>
                                <a:lnTo>
                                  <a:pt x="584327" y="83439"/>
                                </a:lnTo>
                                <a:lnTo>
                                  <a:pt x="583438" y="85979"/>
                                </a:lnTo>
                                <a:lnTo>
                                  <a:pt x="582041" y="88519"/>
                                </a:lnTo>
                                <a:lnTo>
                                  <a:pt x="568071" y="102489"/>
                                </a:lnTo>
                                <a:lnTo>
                                  <a:pt x="549275" y="83439"/>
                                </a:lnTo>
                                <a:lnTo>
                                  <a:pt x="564896" y="68199"/>
                                </a:lnTo>
                                <a:lnTo>
                                  <a:pt x="568198" y="65671"/>
                                </a:lnTo>
                                <a:lnTo>
                                  <a:pt x="575056" y="65671"/>
                                </a:lnTo>
                                <a:lnTo>
                                  <a:pt x="578231" y="66929"/>
                                </a:lnTo>
                                <a:lnTo>
                                  <a:pt x="583184" y="72021"/>
                                </a:lnTo>
                                <a:lnTo>
                                  <a:pt x="584327" y="74549"/>
                                </a:lnTo>
                                <a:lnTo>
                                  <a:pt x="585343" y="79629"/>
                                </a:lnTo>
                                <a:lnTo>
                                  <a:pt x="585343" y="60794"/>
                                </a:lnTo>
                                <a:lnTo>
                                  <a:pt x="583819" y="59321"/>
                                </a:lnTo>
                                <a:lnTo>
                                  <a:pt x="580263" y="56769"/>
                                </a:lnTo>
                                <a:lnTo>
                                  <a:pt x="576707" y="56769"/>
                                </a:lnTo>
                                <a:lnTo>
                                  <a:pt x="573151" y="55499"/>
                                </a:lnTo>
                                <a:lnTo>
                                  <a:pt x="569595" y="56769"/>
                                </a:lnTo>
                                <a:lnTo>
                                  <a:pt x="566166" y="58039"/>
                                </a:lnTo>
                                <a:lnTo>
                                  <a:pt x="562610" y="59321"/>
                                </a:lnTo>
                                <a:lnTo>
                                  <a:pt x="559435" y="61849"/>
                                </a:lnTo>
                                <a:lnTo>
                                  <a:pt x="536194" y="84721"/>
                                </a:lnTo>
                                <a:lnTo>
                                  <a:pt x="589280" y="138049"/>
                                </a:lnTo>
                                <a:lnTo>
                                  <a:pt x="596392" y="130429"/>
                                </a:lnTo>
                                <a:lnTo>
                                  <a:pt x="573913" y="108839"/>
                                </a:lnTo>
                                <a:lnTo>
                                  <a:pt x="579932" y="102489"/>
                                </a:lnTo>
                                <a:lnTo>
                                  <a:pt x="588391" y="93599"/>
                                </a:lnTo>
                                <a:lnTo>
                                  <a:pt x="590423" y="92329"/>
                                </a:lnTo>
                                <a:lnTo>
                                  <a:pt x="598932" y="92329"/>
                                </a:lnTo>
                                <a:lnTo>
                                  <a:pt x="601091" y="93599"/>
                                </a:lnTo>
                                <a:lnTo>
                                  <a:pt x="603631" y="94869"/>
                                </a:lnTo>
                                <a:lnTo>
                                  <a:pt x="606298" y="96139"/>
                                </a:lnTo>
                                <a:lnTo>
                                  <a:pt x="621538" y="105029"/>
                                </a:lnTo>
                                <a:lnTo>
                                  <a:pt x="628777" y="98679"/>
                                </a:lnTo>
                                <a:close/>
                              </a:path>
                              <a:path w="1062355" h="368300">
                                <a:moveTo>
                                  <a:pt x="673100" y="44069"/>
                                </a:moveTo>
                                <a:lnTo>
                                  <a:pt x="672795" y="38989"/>
                                </a:lnTo>
                                <a:lnTo>
                                  <a:pt x="672719" y="37719"/>
                                </a:lnTo>
                                <a:lnTo>
                                  <a:pt x="668401" y="26289"/>
                                </a:lnTo>
                                <a:lnTo>
                                  <a:pt x="664591" y="19939"/>
                                </a:lnTo>
                                <a:lnTo>
                                  <a:pt x="663575" y="18973"/>
                                </a:lnTo>
                                <a:lnTo>
                                  <a:pt x="663575" y="44069"/>
                                </a:lnTo>
                                <a:lnTo>
                                  <a:pt x="662813" y="47879"/>
                                </a:lnTo>
                                <a:lnTo>
                                  <a:pt x="642112" y="69469"/>
                                </a:lnTo>
                                <a:lnTo>
                                  <a:pt x="633095" y="69469"/>
                                </a:lnTo>
                                <a:lnTo>
                                  <a:pt x="604901" y="41529"/>
                                </a:lnTo>
                                <a:lnTo>
                                  <a:pt x="604266" y="36449"/>
                                </a:lnTo>
                                <a:lnTo>
                                  <a:pt x="605028" y="31369"/>
                                </a:lnTo>
                                <a:lnTo>
                                  <a:pt x="625729" y="11049"/>
                                </a:lnTo>
                                <a:lnTo>
                                  <a:pt x="634746" y="11049"/>
                                </a:lnTo>
                                <a:lnTo>
                                  <a:pt x="639191" y="13589"/>
                                </a:lnTo>
                                <a:lnTo>
                                  <a:pt x="643763" y="14871"/>
                                </a:lnTo>
                                <a:lnTo>
                                  <a:pt x="663575" y="44069"/>
                                </a:lnTo>
                                <a:lnTo>
                                  <a:pt x="663575" y="18973"/>
                                </a:lnTo>
                                <a:lnTo>
                                  <a:pt x="659257" y="14871"/>
                                </a:lnTo>
                                <a:lnTo>
                                  <a:pt x="655154" y="11049"/>
                                </a:lnTo>
                                <a:lnTo>
                                  <a:pt x="653796" y="9779"/>
                                </a:lnTo>
                                <a:lnTo>
                                  <a:pt x="648208" y="5969"/>
                                </a:lnTo>
                                <a:lnTo>
                                  <a:pt x="636143" y="889"/>
                                </a:lnTo>
                                <a:lnTo>
                                  <a:pt x="630047" y="889"/>
                                </a:lnTo>
                                <a:lnTo>
                                  <a:pt x="597535" y="23749"/>
                                </a:lnTo>
                                <a:lnTo>
                                  <a:pt x="594741" y="36449"/>
                                </a:lnTo>
                                <a:lnTo>
                                  <a:pt x="595045" y="41529"/>
                                </a:lnTo>
                                <a:lnTo>
                                  <a:pt x="595122" y="42799"/>
                                </a:lnTo>
                                <a:lnTo>
                                  <a:pt x="619633" y="74549"/>
                                </a:lnTo>
                                <a:lnTo>
                                  <a:pt x="631571" y="79629"/>
                                </a:lnTo>
                                <a:lnTo>
                                  <a:pt x="637667" y="79629"/>
                                </a:lnTo>
                                <a:lnTo>
                                  <a:pt x="649859" y="77089"/>
                                </a:lnTo>
                                <a:lnTo>
                                  <a:pt x="655574" y="73279"/>
                                </a:lnTo>
                                <a:lnTo>
                                  <a:pt x="658914" y="69469"/>
                                </a:lnTo>
                                <a:lnTo>
                                  <a:pt x="661162" y="66929"/>
                                </a:lnTo>
                                <a:lnTo>
                                  <a:pt x="666750" y="61849"/>
                                </a:lnTo>
                                <a:lnTo>
                                  <a:pt x="670179" y="55499"/>
                                </a:lnTo>
                                <a:lnTo>
                                  <a:pt x="671703" y="50419"/>
                                </a:lnTo>
                                <a:lnTo>
                                  <a:pt x="673100" y="44069"/>
                                </a:lnTo>
                                <a:close/>
                              </a:path>
                              <a:path w="1062355" h="368300">
                                <a:moveTo>
                                  <a:pt x="874268" y="241046"/>
                                </a:moveTo>
                                <a:lnTo>
                                  <a:pt x="831596" y="198374"/>
                                </a:lnTo>
                                <a:lnTo>
                                  <a:pt x="821182" y="187960"/>
                                </a:lnTo>
                                <a:lnTo>
                                  <a:pt x="813562" y="195453"/>
                                </a:lnTo>
                                <a:lnTo>
                                  <a:pt x="825271" y="241046"/>
                                </a:lnTo>
                                <a:lnTo>
                                  <a:pt x="825398" y="241515"/>
                                </a:lnTo>
                                <a:lnTo>
                                  <a:pt x="806932" y="236982"/>
                                </a:lnTo>
                                <a:lnTo>
                                  <a:pt x="779018" y="230124"/>
                                </a:lnTo>
                                <a:lnTo>
                                  <a:pt x="771271" y="237871"/>
                                </a:lnTo>
                                <a:lnTo>
                                  <a:pt x="824357" y="290957"/>
                                </a:lnTo>
                                <a:lnTo>
                                  <a:pt x="831215" y="284099"/>
                                </a:lnTo>
                                <a:lnTo>
                                  <a:pt x="788035" y="241046"/>
                                </a:lnTo>
                                <a:lnTo>
                                  <a:pt x="781558" y="239395"/>
                                </a:lnTo>
                                <a:lnTo>
                                  <a:pt x="788162" y="241046"/>
                                </a:lnTo>
                                <a:lnTo>
                                  <a:pt x="830326" y="251587"/>
                                </a:lnTo>
                                <a:lnTo>
                                  <a:pt x="835025" y="246888"/>
                                </a:lnTo>
                                <a:lnTo>
                                  <a:pt x="834631" y="245364"/>
                                </a:lnTo>
                                <a:lnTo>
                                  <a:pt x="824242" y="204889"/>
                                </a:lnTo>
                                <a:lnTo>
                                  <a:pt x="867283" y="248031"/>
                                </a:lnTo>
                                <a:lnTo>
                                  <a:pt x="874268" y="241046"/>
                                </a:lnTo>
                                <a:close/>
                              </a:path>
                              <a:path w="1062355" h="368300">
                                <a:moveTo>
                                  <a:pt x="928370" y="187071"/>
                                </a:moveTo>
                                <a:lnTo>
                                  <a:pt x="922845" y="184531"/>
                                </a:lnTo>
                                <a:lnTo>
                                  <a:pt x="893064" y="170815"/>
                                </a:lnTo>
                                <a:lnTo>
                                  <a:pt x="893064" y="180594"/>
                                </a:lnTo>
                                <a:lnTo>
                                  <a:pt x="875030" y="198628"/>
                                </a:lnTo>
                                <a:lnTo>
                                  <a:pt x="858901" y="164338"/>
                                </a:lnTo>
                                <a:lnTo>
                                  <a:pt x="893064" y="180594"/>
                                </a:lnTo>
                                <a:lnTo>
                                  <a:pt x="893064" y="170815"/>
                                </a:lnTo>
                                <a:lnTo>
                                  <a:pt x="879017" y="164338"/>
                                </a:lnTo>
                                <a:lnTo>
                                  <a:pt x="855599" y="153543"/>
                                </a:lnTo>
                                <a:lnTo>
                                  <a:pt x="848106" y="161036"/>
                                </a:lnTo>
                                <a:lnTo>
                                  <a:pt x="881380" y="234061"/>
                                </a:lnTo>
                                <a:lnTo>
                                  <a:pt x="888619" y="226695"/>
                                </a:lnTo>
                                <a:lnTo>
                                  <a:pt x="879094" y="206502"/>
                                </a:lnTo>
                                <a:lnTo>
                                  <a:pt x="886968" y="198628"/>
                                </a:lnTo>
                                <a:lnTo>
                                  <a:pt x="901065" y="184531"/>
                                </a:lnTo>
                                <a:lnTo>
                                  <a:pt x="921004" y="194310"/>
                                </a:lnTo>
                                <a:lnTo>
                                  <a:pt x="928370" y="187071"/>
                                </a:lnTo>
                                <a:close/>
                              </a:path>
                              <a:path w="1062355" h="368300">
                                <a:moveTo>
                                  <a:pt x="974852" y="140462"/>
                                </a:moveTo>
                                <a:lnTo>
                                  <a:pt x="963523" y="133858"/>
                                </a:lnTo>
                                <a:lnTo>
                                  <a:pt x="958088" y="130683"/>
                                </a:lnTo>
                                <a:lnTo>
                                  <a:pt x="955040" y="128778"/>
                                </a:lnTo>
                                <a:lnTo>
                                  <a:pt x="952119" y="127381"/>
                                </a:lnTo>
                                <a:lnTo>
                                  <a:pt x="949579" y="126619"/>
                                </a:lnTo>
                                <a:lnTo>
                                  <a:pt x="947039" y="125730"/>
                                </a:lnTo>
                                <a:lnTo>
                                  <a:pt x="944626" y="125476"/>
                                </a:lnTo>
                                <a:lnTo>
                                  <a:pt x="942340" y="125730"/>
                                </a:lnTo>
                                <a:lnTo>
                                  <a:pt x="940054" y="126111"/>
                                </a:lnTo>
                                <a:lnTo>
                                  <a:pt x="937768" y="127000"/>
                                </a:lnTo>
                                <a:lnTo>
                                  <a:pt x="935482" y="128778"/>
                                </a:lnTo>
                                <a:lnTo>
                                  <a:pt x="938276" y="124333"/>
                                </a:lnTo>
                                <a:lnTo>
                                  <a:pt x="939419" y="119888"/>
                                </a:lnTo>
                                <a:lnTo>
                                  <a:pt x="938403" y="111379"/>
                                </a:lnTo>
                                <a:lnTo>
                                  <a:pt x="936866" y="108331"/>
                                </a:lnTo>
                                <a:lnTo>
                                  <a:pt x="936498" y="107569"/>
                                </a:lnTo>
                                <a:lnTo>
                                  <a:pt x="933196" y="104267"/>
                                </a:lnTo>
                                <a:lnTo>
                                  <a:pt x="931418" y="102565"/>
                                </a:lnTo>
                                <a:lnTo>
                                  <a:pt x="931418" y="121412"/>
                                </a:lnTo>
                                <a:lnTo>
                                  <a:pt x="931164" y="123698"/>
                                </a:lnTo>
                                <a:lnTo>
                                  <a:pt x="930224" y="126111"/>
                                </a:lnTo>
                                <a:lnTo>
                                  <a:pt x="929513" y="128270"/>
                                </a:lnTo>
                                <a:lnTo>
                                  <a:pt x="928116" y="130429"/>
                                </a:lnTo>
                                <a:lnTo>
                                  <a:pt x="914019" y="144526"/>
                                </a:lnTo>
                                <a:lnTo>
                                  <a:pt x="895350" y="125730"/>
                                </a:lnTo>
                                <a:lnTo>
                                  <a:pt x="907542" y="113411"/>
                                </a:lnTo>
                                <a:lnTo>
                                  <a:pt x="910844" y="110109"/>
                                </a:lnTo>
                                <a:lnTo>
                                  <a:pt x="914273" y="108331"/>
                                </a:lnTo>
                                <a:lnTo>
                                  <a:pt x="921410" y="108331"/>
                                </a:lnTo>
                                <a:lnTo>
                                  <a:pt x="931418" y="121412"/>
                                </a:lnTo>
                                <a:lnTo>
                                  <a:pt x="931418" y="102565"/>
                                </a:lnTo>
                                <a:lnTo>
                                  <a:pt x="929767" y="100965"/>
                                </a:lnTo>
                                <a:lnTo>
                                  <a:pt x="926338" y="98933"/>
                                </a:lnTo>
                                <a:lnTo>
                                  <a:pt x="922782" y="98425"/>
                                </a:lnTo>
                                <a:lnTo>
                                  <a:pt x="919226" y="97790"/>
                                </a:lnTo>
                                <a:lnTo>
                                  <a:pt x="914781" y="98425"/>
                                </a:lnTo>
                                <a:lnTo>
                                  <a:pt x="915377" y="98425"/>
                                </a:lnTo>
                                <a:lnTo>
                                  <a:pt x="912241" y="99822"/>
                                </a:lnTo>
                                <a:lnTo>
                                  <a:pt x="908685" y="101346"/>
                                </a:lnTo>
                                <a:lnTo>
                                  <a:pt x="905383" y="103759"/>
                                </a:lnTo>
                                <a:lnTo>
                                  <a:pt x="882142" y="127000"/>
                                </a:lnTo>
                                <a:lnTo>
                                  <a:pt x="882396" y="127000"/>
                                </a:lnTo>
                                <a:lnTo>
                                  <a:pt x="935355" y="179959"/>
                                </a:lnTo>
                                <a:lnTo>
                                  <a:pt x="942467" y="172847"/>
                                </a:lnTo>
                                <a:lnTo>
                                  <a:pt x="919988" y="150368"/>
                                </a:lnTo>
                                <a:lnTo>
                                  <a:pt x="925830" y="144526"/>
                                </a:lnTo>
                                <a:lnTo>
                                  <a:pt x="934466" y="135890"/>
                                </a:lnTo>
                                <a:lnTo>
                                  <a:pt x="936498" y="134620"/>
                                </a:lnTo>
                                <a:lnTo>
                                  <a:pt x="940562" y="133858"/>
                                </a:lnTo>
                                <a:lnTo>
                                  <a:pt x="942721" y="134112"/>
                                </a:lnTo>
                                <a:lnTo>
                                  <a:pt x="944880" y="134874"/>
                                </a:lnTo>
                                <a:lnTo>
                                  <a:pt x="947166" y="135636"/>
                                </a:lnTo>
                                <a:lnTo>
                                  <a:pt x="949706" y="136906"/>
                                </a:lnTo>
                                <a:lnTo>
                                  <a:pt x="952373" y="138557"/>
                                </a:lnTo>
                                <a:lnTo>
                                  <a:pt x="967613" y="147701"/>
                                </a:lnTo>
                                <a:lnTo>
                                  <a:pt x="974852" y="140462"/>
                                </a:lnTo>
                                <a:close/>
                              </a:path>
                              <a:path w="1062355" h="368300">
                                <a:moveTo>
                                  <a:pt x="1018159" y="97282"/>
                                </a:moveTo>
                                <a:lnTo>
                                  <a:pt x="1012190" y="91313"/>
                                </a:lnTo>
                                <a:lnTo>
                                  <a:pt x="981710" y="121666"/>
                                </a:lnTo>
                                <a:lnTo>
                                  <a:pt x="970699" y="61087"/>
                                </a:lnTo>
                                <a:lnTo>
                                  <a:pt x="970610" y="60579"/>
                                </a:lnTo>
                                <a:lnTo>
                                  <a:pt x="970495" y="59944"/>
                                </a:lnTo>
                                <a:lnTo>
                                  <a:pt x="968883" y="51054"/>
                                </a:lnTo>
                                <a:lnTo>
                                  <a:pt x="963549" y="45593"/>
                                </a:lnTo>
                                <a:lnTo>
                                  <a:pt x="928243" y="80899"/>
                                </a:lnTo>
                                <a:lnTo>
                                  <a:pt x="934212" y="86868"/>
                                </a:lnTo>
                                <a:lnTo>
                                  <a:pt x="961136" y="59944"/>
                                </a:lnTo>
                                <a:lnTo>
                                  <a:pt x="973963" y="130175"/>
                                </a:lnTo>
                                <a:lnTo>
                                  <a:pt x="979538" y="135763"/>
                                </a:lnTo>
                                <a:lnTo>
                                  <a:pt x="993686" y="121666"/>
                                </a:lnTo>
                                <a:lnTo>
                                  <a:pt x="1018159" y="97282"/>
                                </a:lnTo>
                                <a:close/>
                              </a:path>
                              <a:path w="1062355" h="368300">
                                <a:moveTo>
                                  <a:pt x="1062228" y="42926"/>
                                </a:moveTo>
                                <a:lnTo>
                                  <a:pt x="1062126" y="41529"/>
                                </a:lnTo>
                                <a:lnTo>
                                  <a:pt x="1062037" y="40005"/>
                                </a:lnTo>
                                <a:lnTo>
                                  <a:pt x="1061935" y="38354"/>
                                </a:lnTo>
                                <a:lnTo>
                                  <a:pt x="1052703" y="18288"/>
                                </a:lnTo>
                                <a:lnTo>
                                  <a:pt x="1052703" y="42926"/>
                                </a:lnTo>
                                <a:lnTo>
                                  <a:pt x="1051941" y="47371"/>
                                </a:lnTo>
                                <a:lnTo>
                                  <a:pt x="1051420" y="51054"/>
                                </a:lnTo>
                                <a:lnTo>
                                  <a:pt x="1051306" y="51943"/>
                                </a:lnTo>
                                <a:lnTo>
                                  <a:pt x="1048766" y="56388"/>
                                </a:lnTo>
                                <a:lnTo>
                                  <a:pt x="1040257" y="64897"/>
                                </a:lnTo>
                                <a:lnTo>
                                  <a:pt x="1035812" y="67437"/>
                                </a:lnTo>
                                <a:lnTo>
                                  <a:pt x="1030605" y="68199"/>
                                </a:lnTo>
                                <a:lnTo>
                                  <a:pt x="1026795" y="68834"/>
                                </a:lnTo>
                                <a:lnTo>
                                  <a:pt x="1022223" y="68199"/>
                                </a:lnTo>
                                <a:lnTo>
                                  <a:pt x="1013333" y="64135"/>
                                </a:lnTo>
                                <a:lnTo>
                                  <a:pt x="1009142" y="61087"/>
                                </a:lnTo>
                                <a:lnTo>
                                  <a:pt x="1005205" y="57150"/>
                                </a:lnTo>
                                <a:lnTo>
                                  <a:pt x="1001141" y="53213"/>
                                </a:lnTo>
                                <a:lnTo>
                                  <a:pt x="998220" y="49022"/>
                                </a:lnTo>
                                <a:lnTo>
                                  <a:pt x="996188" y="44577"/>
                                </a:lnTo>
                                <a:lnTo>
                                  <a:pt x="994156" y="40005"/>
                                </a:lnTo>
                                <a:lnTo>
                                  <a:pt x="993394" y="35560"/>
                                </a:lnTo>
                                <a:lnTo>
                                  <a:pt x="994918" y="26416"/>
                                </a:lnTo>
                                <a:lnTo>
                                  <a:pt x="997331" y="21971"/>
                                </a:lnTo>
                                <a:lnTo>
                                  <a:pt x="1005840" y="13462"/>
                                </a:lnTo>
                                <a:lnTo>
                                  <a:pt x="1010285" y="10922"/>
                                </a:lnTo>
                                <a:lnTo>
                                  <a:pt x="1014857" y="10287"/>
                                </a:lnTo>
                                <a:lnTo>
                                  <a:pt x="1019429" y="9525"/>
                                </a:lnTo>
                                <a:lnTo>
                                  <a:pt x="1023874" y="10287"/>
                                </a:lnTo>
                                <a:lnTo>
                                  <a:pt x="1028446" y="12319"/>
                                </a:lnTo>
                                <a:lnTo>
                                  <a:pt x="1032891" y="14224"/>
                                </a:lnTo>
                                <a:lnTo>
                                  <a:pt x="1037209" y="17399"/>
                                </a:lnTo>
                                <a:lnTo>
                                  <a:pt x="1044956" y="25146"/>
                                </a:lnTo>
                                <a:lnTo>
                                  <a:pt x="1047902" y="29337"/>
                                </a:lnTo>
                                <a:lnTo>
                                  <a:pt x="1048004" y="29464"/>
                                </a:lnTo>
                                <a:lnTo>
                                  <a:pt x="1052068" y="38354"/>
                                </a:lnTo>
                                <a:lnTo>
                                  <a:pt x="1052703" y="42926"/>
                                </a:lnTo>
                                <a:lnTo>
                                  <a:pt x="1052703" y="18288"/>
                                </a:lnTo>
                                <a:lnTo>
                                  <a:pt x="1043940" y="9525"/>
                                </a:lnTo>
                                <a:lnTo>
                                  <a:pt x="1043051" y="8636"/>
                                </a:lnTo>
                                <a:lnTo>
                                  <a:pt x="1037336" y="4826"/>
                                </a:lnTo>
                                <a:lnTo>
                                  <a:pt x="1031367" y="2667"/>
                                </a:lnTo>
                                <a:lnTo>
                                  <a:pt x="1025271" y="381"/>
                                </a:lnTo>
                                <a:lnTo>
                                  <a:pt x="1019302" y="0"/>
                                </a:lnTo>
                                <a:lnTo>
                                  <a:pt x="1013206" y="1397"/>
                                </a:lnTo>
                                <a:lnTo>
                                  <a:pt x="1007110" y="2921"/>
                                </a:lnTo>
                                <a:lnTo>
                                  <a:pt x="1001395" y="6350"/>
                                </a:lnTo>
                                <a:lnTo>
                                  <a:pt x="995807" y="11938"/>
                                </a:lnTo>
                                <a:lnTo>
                                  <a:pt x="990219" y="17399"/>
                                </a:lnTo>
                                <a:lnTo>
                                  <a:pt x="986790" y="23241"/>
                                </a:lnTo>
                                <a:lnTo>
                                  <a:pt x="985266" y="29337"/>
                                </a:lnTo>
                                <a:lnTo>
                                  <a:pt x="983869" y="35560"/>
                                </a:lnTo>
                                <a:lnTo>
                                  <a:pt x="983957" y="36957"/>
                                </a:lnTo>
                                <a:lnTo>
                                  <a:pt x="984046" y="38354"/>
                                </a:lnTo>
                                <a:lnTo>
                                  <a:pt x="997839" y="64516"/>
                                </a:lnTo>
                                <a:lnTo>
                                  <a:pt x="1003173" y="69977"/>
                                </a:lnTo>
                                <a:lnTo>
                                  <a:pt x="1008761" y="73660"/>
                                </a:lnTo>
                                <a:lnTo>
                                  <a:pt x="1020826" y="77978"/>
                                </a:lnTo>
                                <a:lnTo>
                                  <a:pt x="1026795" y="78359"/>
                                </a:lnTo>
                                <a:lnTo>
                                  <a:pt x="1032891" y="76962"/>
                                </a:lnTo>
                                <a:lnTo>
                                  <a:pt x="1038987" y="75438"/>
                                </a:lnTo>
                                <a:lnTo>
                                  <a:pt x="1044829" y="72009"/>
                                </a:lnTo>
                                <a:lnTo>
                                  <a:pt x="1047927" y="68834"/>
                                </a:lnTo>
                                <a:lnTo>
                                  <a:pt x="1050290" y="66421"/>
                                </a:lnTo>
                                <a:lnTo>
                                  <a:pt x="1055878" y="60833"/>
                                </a:lnTo>
                                <a:lnTo>
                                  <a:pt x="1059434" y="55118"/>
                                </a:lnTo>
                                <a:lnTo>
                                  <a:pt x="1062228" y="42926"/>
                                </a:lnTo>
                                <a:close/>
                              </a:path>
                            </a:pathLst>
                          </a:custGeom>
                          <a:solidFill>
                            <a:srgbClr val="000000"/>
                          </a:solidFill>
                        </wps:spPr>
                        <wps:bodyPr wrap="square" lIns="0" tIns="0" rIns="0" bIns="0" rtlCol="0">
                          <a:prstTxWarp prst="textNoShape">
                            <a:avLst/>
                          </a:prstTxWarp>
                          <a:noAutofit/>
                        </wps:bodyPr>
                      </wps:wsp>
                      <pic:pic>
                        <pic:nvPicPr>
                          <pic:cNvPr id="124" name="Image 124"/>
                          <pic:cNvPicPr/>
                        </pic:nvPicPr>
                        <pic:blipFill>
                          <a:blip r:embed="rId26" cstate="print"/>
                          <a:stretch>
                            <a:fillRect/>
                          </a:stretch>
                        </pic:blipFill>
                        <pic:spPr>
                          <a:xfrm>
                            <a:off x="2357120" y="3242729"/>
                            <a:ext cx="237744" cy="232791"/>
                          </a:xfrm>
                          <a:prstGeom prst="rect">
                            <a:avLst/>
                          </a:prstGeom>
                        </pic:spPr>
                      </pic:pic>
                      <pic:pic>
                        <pic:nvPicPr>
                          <pic:cNvPr id="125" name="Image 125"/>
                          <pic:cNvPicPr/>
                        </pic:nvPicPr>
                        <pic:blipFill>
                          <a:blip r:embed="rId27" cstate="print"/>
                          <a:stretch>
                            <a:fillRect/>
                          </a:stretch>
                        </pic:blipFill>
                        <pic:spPr>
                          <a:xfrm>
                            <a:off x="2725166" y="3232823"/>
                            <a:ext cx="243459" cy="243586"/>
                          </a:xfrm>
                          <a:prstGeom prst="rect">
                            <a:avLst/>
                          </a:prstGeom>
                        </pic:spPr>
                      </pic:pic>
                      <pic:pic>
                        <pic:nvPicPr>
                          <pic:cNvPr id="126" name="Image 126"/>
                          <pic:cNvPicPr/>
                        </pic:nvPicPr>
                        <pic:blipFill>
                          <a:blip r:embed="rId28" cstate="print"/>
                          <a:stretch>
                            <a:fillRect/>
                          </a:stretch>
                        </pic:blipFill>
                        <pic:spPr>
                          <a:xfrm>
                            <a:off x="3115691" y="3233331"/>
                            <a:ext cx="241300" cy="253745"/>
                          </a:xfrm>
                          <a:prstGeom prst="rect">
                            <a:avLst/>
                          </a:prstGeom>
                        </pic:spPr>
                      </pic:pic>
                      <pic:pic>
                        <pic:nvPicPr>
                          <pic:cNvPr id="127" name="Image 127"/>
                          <pic:cNvPicPr/>
                        </pic:nvPicPr>
                        <pic:blipFill>
                          <a:blip r:embed="rId29" cstate="print"/>
                          <a:stretch>
                            <a:fillRect/>
                          </a:stretch>
                        </pic:blipFill>
                        <pic:spPr>
                          <a:xfrm>
                            <a:off x="3521075" y="3219742"/>
                            <a:ext cx="1792858" cy="486409"/>
                          </a:xfrm>
                          <a:prstGeom prst="rect">
                            <a:avLst/>
                          </a:prstGeom>
                        </pic:spPr>
                      </pic:pic>
                      <wps:wsp>
                        <wps:cNvPr id="128" name="Graphic 128"/>
                        <wps:cNvSpPr/>
                        <wps:spPr>
                          <a:xfrm>
                            <a:off x="899794" y="914438"/>
                            <a:ext cx="4726305" cy="2908935"/>
                          </a:xfrm>
                          <a:custGeom>
                            <a:avLst/>
                            <a:gdLst/>
                            <a:ahLst/>
                            <a:cxnLst/>
                            <a:rect l="l" t="t" r="r" b="b"/>
                            <a:pathLst>
                              <a:path w="4726305" h="2908935">
                                <a:moveTo>
                                  <a:pt x="0" y="2908934"/>
                                </a:moveTo>
                                <a:lnTo>
                                  <a:pt x="4726305" y="2908934"/>
                                </a:lnTo>
                                <a:lnTo>
                                  <a:pt x="4726305" y="0"/>
                                </a:lnTo>
                                <a:lnTo>
                                  <a:pt x="0" y="0"/>
                                </a:lnTo>
                                <a:lnTo>
                                  <a:pt x="0" y="2908934"/>
                                </a:lnTo>
                                <a:close/>
                              </a:path>
                            </a:pathLst>
                          </a:custGeom>
                          <a:ln w="9525">
                            <a:solidFill>
                              <a:srgbClr val="D9D9D9"/>
                            </a:solidFill>
                            <a:prstDash val="solid"/>
                          </a:ln>
                        </wps:spPr>
                        <wps:bodyPr wrap="square" lIns="0" tIns="0" rIns="0" bIns="0" rtlCol="0">
                          <a:prstTxWarp prst="textNoShape">
                            <a:avLst/>
                          </a:prstTxWarp>
                          <a:noAutofit/>
                        </wps:bodyPr>
                      </wps:wsp>
                      <wps:wsp>
                        <wps:cNvPr id="129" name="Textbox 129"/>
                        <wps:cNvSpPr txBox="1"/>
                        <wps:spPr>
                          <a:xfrm>
                            <a:off x="2504058" y="1009972"/>
                            <a:ext cx="1530985" cy="186055"/>
                          </a:xfrm>
                          <a:prstGeom prst="rect">
                            <a:avLst/>
                          </a:prstGeom>
                        </wps:spPr>
                        <wps:txbx>
                          <w:txbxContent>
                            <w:p>
                              <w:pPr>
                                <w:spacing w:before="0"/>
                                <w:ind w:left="0" w:right="0" w:firstLine="0"/>
                                <w:jc w:val="left"/>
                                <w:rPr>
                                  <w:sz w:val="24"/>
                                </w:rPr>
                              </w:pPr>
                              <w:r>
                                <w:rPr>
                                  <w:w w:val="105"/>
                                  <w:sz w:val="24"/>
                                </w:rPr>
                                <w:t>CHARLAS</w:t>
                              </w:r>
                              <w:r>
                                <w:rPr>
                                  <w:spacing w:val="-19"/>
                                  <w:w w:val="105"/>
                                  <w:sz w:val="24"/>
                                </w:rPr>
                                <w:t> </w:t>
                              </w:r>
                              <w:r>
                                <w:rPr>
                                  <w:spacing w:val="-2"/>
                                  <w:w w:val="105"/>
                                  <w:sz w:val="24"/>
                                </w:rPr>
                                <w:t>MENSUALES</w:t>
                              </w:r>
                            </w:p>
                          </w:txbxContent>
                        </wps:txbx>
                        <wps:bodyPr wrap="square" lIns="0" tIns="0" rIns="0" bIns="0" rtlCol="0">
                          <a:noAutofit/>
                        </wps:bodyPr>
                      </wps:wsp>
                      <wps:wsp>
                        <wps:cNvPr id="130" name="Textbox 130"/>
                        <wps:cNvSpPr txBox="1"/>
                        <wps:spPr>
                          <a:xfrm>
                            <a:off x="982725" y="1278030"/>
                            <a:ext cx="135255" cy="1907539"/>
                          </a:xfrm>
                          <a:prstGeom prst="rect">
                            <a:avLst/>
                          </a:prstGeom>
                        </wps:spPr>
                        <wps:txbx>
                          <w:txbxContent>
                            <w:p>
                              <w:pPr>
                                <w:spacing w:before="0"/>
                                <w:ind w:left="0" w:right="0" w:firstLine="0"/>
                                <w:jc w:val="left"/>
                                <w:rPr>
                                  <w:sz w:val="18"/>
                                </w:rPr>
                              </w:pPr>
                              <w:r>
                                <w:rPr>
                                  <w:color w:val="585858"/>
                                  <w:spacing w:val="-5"/>
                                  <w:sz w:val="18"/>
                                </w:rPr>
                                <w:t>40</w:t>
                              </w:r>
                            </w:p>
                            <w:p>
                              <w:pPr>
                                <w:spacing w:before="139"/>
                                <w:ind w:left="0" w:right="0" w:firstLine="0"/>
                                <w:jc w:val="left"/>
                                <w:rPr>
                                  <w:sz w:val="18"/>
                                </w:rPr>
                              </w:pPr>
                              <w:r>
                                <w:rPr>
                                  <w:color w:val="585858"/>
                                  <w:spacing w:val="-5"/>
                                  <w:sz w:val="18"/>
                                </w:rPr>
                                <w:t>35</w:t>
                              </w:r>
                            </w:p>
                            <w:p>
                              <w:pPr>
                                <w:spacing w:before="139"/>
                                <w:ind w:left="0" w:right="0" w:firstLine="0"/>
                                <w:jc w:val="left"/>
                                <w:rPr>
                                  <w:sz w:val="18"/>
                                </w:rPr>
                              </w:pPr>
                              <w:r>
                                <w:rPr>
                                  <w:color w:val="585858"/>
                                  <w:spacing w:val="-5"/>
                                  <w:sz w:val="18"/>
                                </w:rPr>
                                <w:t>30</w:t>
                              </w:r>
                            </w:p>
                            <w:p>
                              <w:pPr>
                                <w:spacing w:before="139"/>
                                <w:ind w:left="0" w:right="0" w:firstLine="0"/>
                                <w:jc w:val="left"/>
                                <w:rPr>
                                  <w:sz w:val="18"/>
                                </w:rPr>
                              </w:pPr>
                              <w:r>
                                <w:rPr>
                                  <w:color w:val="585858"/>
                                  <w:spacing w:val="-5"/>
                                  <w:sz w:val="18"/>
                                </w:rPr>
                                <w:t>25</w:t>
                              </w:r>
                            </w:p>
                            <w:p>
                              <w:pPr>
                                <w:spacing w:before="139"/>
                                <w:ind w:left="0" w:right="0" w:firstLine="0"/>
                                <w:jc w:val="left"/>
                                <w:rPr>
                                  <w:sz w:val="18"/>
                                </w:rPr>
                              </w:pPr>
                              <w:r>
                                <w:rPr>
                                  <w:color w:val="585858"/>
                                  <w:spacing w:val="-5"/>
                                  <w:sz w:val="18"/>
                                </w:rPr>
                                <w:t>20</w:t>
                              </w:r>
                            </w:p>
                            <w:p>
                              <w:pPr>
                                <w:spacing w:before="139"/>
                                <w:ind w:left="0" w:right="0" w:firstLine="0"/>
                                <w:jc w:val="left"/>
                                <w:rPr>
                                  <w:sz w:val="18"/>
                                </w:rPr>
                              </w:pPr>
                              <w:r>
                                <w:rPr>
                                  <w:color w:val="585858"/>
                                  <w:spacing w:val="-5"/>
                                  <w:sz w:val="18"/>
                                </w:rPr>
                                <w:t>15</w:t>
                              </w:r>
                            </w:p>
                            <w:p>
                              <w:pPr>
                                <w:spacing w:before="139"/>
                                <w:ind w:left="0" w:right="0" w:firstLine="0"/>
                                <w:jc w:val="left"/>
                                <w:rPr>
                                  <w:sz w:val="18"/>
                                </w:rPr>
                              </w:pPr>
                              <w:r>
                                <w:rPr>
                                  <w:color w:val="585858"/>
                                  <w:spacing w:val="-5"/>
                                  <w:sz w:val="18"/>
                                </w:rPr>
                                <w:t>10</w:t>
                              </w:r>
                            </w:p>
                            <w:p>
                              <w:pPr>
                                <w:spacing w:before="139"/>
                                <w:ind w:left="95" w:right="0" w:firstLine="0"/>
                                <w:jc w:val="left"/>
                                <w:rPr>
                                  <w:sz w:val="18"/>
                                </w:rPr>
                              </w:pPr>
                              <w:r>
                                <w:rPr>
                                  <w:color w:val="585858"/>
                                  <w:spacing w:val="-10"/>
                                  <w:sz w:val="18"/>
                                </w:rPr>
                                <w:t>5</w:t>
                              </w:r>
                            </w:p>
                            <w:p>
                              <w:pPr>
                                <w:spacing w:before="139"/>
                                <w:ind w:left="95" w:right="0" w:firstLine="0"/>
                                <w:jc w:val="left"/>
                                <w:rPr>
                                  <w:sz w:val="18"/>
                                </w:rPr>
                              </w:pPr>
                              <w:r>
                                <w:rPr>
                                  <w:color w:val="585858"/>
                                  <w:spacing w:val="-10"/>
                                  <w:sz w:val="18"/>
                                </w:rPr>
                                <w:t>0</w:t>
                              </w:r>
                            </w:p>
                          </w:txbxContent>
                        </wps:txbx>
                        <wps:bodyPr wrap="square" lIns="0" tIns="0" rIns="0" bIns="0" rtlCol="0">
                          <a:noAutofit/>
                        </wps:bodyPr>
                      </wps:wsp>
                      <wps:wsp>
                        <wps:cNvPr id="131" name="Textbox 131"/>
                        <wps:cNvSpPr txBox="1"/>
                        <wps:spPr>
                          <a:xfrm>
                            <a:off x="1210055" y="1422556"/>
                            <a:ext cx="4289425" cy="139700"/>
                          </a:xfrm>
                          <a:prstGeom prst="rect">
                            <a:avLst/>
                          </a:prstGeom>
                        </wps:spPr>
                        <wps:txbx>
                          <w:txbxContent>
                            <w:p>
                              <w:pPr>
                                <w:tabs>
                                  <w:tab w:pos="1435" w:val="left" w:leader="none"/>
                                  <w:tab w:pos="6734" w:val="left" w:leader="none"/>
                                </w:tabs>
                                <w:spacing w:before="0"/>
                                <w:ind w:left="0" w:right="0" w:firstLine="0"/>
                                <w:jc w:val="left"/>
                                <w:rPr>
                                  <w:sz w:val="18"/>
                                </w:rPr>
                              </w:pPr>
                              <w:r>
                                <w:rPr>
                                  <w:color w:val="404040"/>
                                  <w:sz w:val="18"/>
                                  <w:u w:val="single" w:color="D9D9D9"/>
                                </w:rPr>
                                <w:tab/>
                              </w:r>
                              <w:r>
                                <w:rPr>
                                  <w:color w:val="404040"/>
                                  <w:spacing w:val="-5"/>
                                  <w:sz w:val="18"/>
                                  <w:u w:val="single" w:color="D9D9D9"/>
                                </w:rPr>
                                <w:t>34</w:t>
                              </w:r>
                              <w:r>
                                <w:rPr>
                                  <w:color w:val="404040"/>
                                  <w:sz w:val="18"/>
                                  <w:u w:val="single" w:color="D9D9D9"/>
                                </w:rPr>
                                <w:tab/>
                              </w:r>
                            </w:p>
                          </w:txbxContent>
                        </wps:txbx>
                        <wps:bodyPr wrap="square" lIns="0" tIns="0" rIns="0" bIns="0" rtlCol="0">
                          <a:noAutofit/>
                        </wps:bodyPr>
                      </wps:wsp>
                      <wps:wsp>
                        <wps:cNvPr id="132" name="Textbox 132"/>
                        <wps:cNvSpPr txBox="1"/>
                        <wps:spPr>
                          <a:xfrm>
                            <a:off x="1210055" y="1908712"/>
                            <a:ext cx="923925" cy="139700"/>
                          </a:xfrm>
                          <a:prstGeom prst="rect">
                            <a:avLst/>
                          </a:prstGeom>
                        </wps:spPr>
                        <wps:txbx>
                          <w:txbxContent>
                            <w:p>
                              <w:pPr>
                                <w:tabs>
                                  <w:tab w:pos="822" w:val="left" w:leader="none"/>
                                  <w:tab w:pos="1434" w:val="left" w:leader="none"/>
                                </w:tabs>
                                <w:spacing w:before="0"/>
                                <w:ind w:left="0" w:right="0" w:firstLine="0"/>
                                <w:jc w:val="left"/>
                                <w:rPr>
                                  <w:sz w:val="18"/>
                                </w:rPr>
                              </w:pPr>
                              <w:r>
                                <w:rPr>
                                  <w:color w:val="404040"/>
                                  <w:sz w:val="18"/>
                                  <w:u w:val="single" w:color="D9D9D9"/>
                                </w:rPr>
                                <w:tab/>
                              </w:r>
                              <w:r>
                                <w:rPr>
                                  <w:color w:val="404040"/>
                                  <w:spacing w:val="-5"/>
                                  <w:sz w:val="18"/>
                                  <w:u w:val="single" w:color="D9D9D9"/>
                                </w:rPr>
                                <w:t>23</w:t>
                              </w:r>
                              <w:r>
                                <w:rPr>
                                  <w:color w:val="404040"/>
                                  <w:sz w:val="18"/>
                                  <w:u w:val="single" w:color="D9D9D9"/>
                                </w:rPr>
                                <w:tab/>
                              </w:r>
                            </w:p>
                          </w:txbxContent>
                        </wps:txbx>
                        <wps:bodyPr wrap="square" lIns="0" tIns="0" rIns="0" bIns="0" rtlCol="0">
                          <a:noAutofit/>
                        </wps:bodyPr>
                      </wps:wsp>
                      <wps:wsp>
                        <wps:cNvPr id="133" name="Textbox 133"/>
                        <wps:cNvSpPr txBox="1"/>
                        <wps:spPr>
                          <a:xfrm>
                            <a:off x="2242820" y="1687732"/>
                            <a:ext cx="3256279" cy="360680"/>
                          </a:xfrm>
                          <a:prstGeom prst="rect">
                            <a:avLst/>
                          </a:prstGeom>
                        </wps:spPr>
                        <wps:txbx>
                          <w:txbxContent>
                            <w:p>
                              <w:pPr>
                                <w:tabs>
                                  <w:tab w:pos="3482" w:val="left" w:leader="none"/>
                                  <w:tab w:pos="5107" w:val="left" w:leader="none"/>
                                </w:tabs>
                                <w:spacing w:before="0"/>
                                <w:ind w:left="0" w:right="18" w:firstLine="0"/>
                                <w:jc w:val="right"/>
                                <w:rPr>
                                  <w:sz w:val="18"/>
                                </w:rPr>
                              </w:pPr>
                              <w:r>
                                <w:rPr>
                                  <w:color w:val="404040"/>
                                  <w:sz w:val="18"/>
                                  <w:u w:val="single" w:color="D9D9D9"/>
                                </w:rPr>
                                <w:tab/>
                              </w:r>
                              <w:r>
                                <w:rPr>
                                  <w:color w:val="404040"/>
                                  <w:spacing w:val="-5"/>
                                  <w:sz w:val="18"/>
                                  <w:u w:val="single" w:color="D9D9D9"/>
                                </w:rPr>
                                <w:t>28</w:t>
                              </w:r>
                              <w:r>
                                <w:rPr>
                                  <w:color w:val="404040"/>
                                  <w:sz w:val="18"/>
                                  <w:u w:val="single" w:color="D9D9D9"/>
                                </w:rPr>
                                <w:tab/>
                              </w:r>
                            </w:p>
                            <w:p>
                              <w:pPr>
                                <w:tabs>
                                  <w:tab w:pos="420" w:val="left" w:leader="none"/>
                                  <w:tab w:pos="1433" w:val="left" w:leader="none"/>
                                </w:tabs>
                                <w:spacing w:before="139"/>
                                <w:ind w:left="0" w:right="18" w:firstLine="0"/>
                                <w:jc w:val="right"/>
                                <w:rPr>
                                  <w:sz w:val="18"/>
                                </w:rPr>
                              </w:pPr>
                              <w:r>
                                <w:rPr>
                                  <w:color w:val="404040"/>
                                  <w:sz w:val="18"/>
                                  <w:u w:val="single" w:color="D9D9D9"/>
                                </w:rPr>
                                <w:tab/>
                              </w:r>
                              <w:r>
                                <w:rPr>
                                  <w:color w:val="404040"/>
                                  <w:spacing w:val="-5"/>
                                  <w:sz w:val="18"/>
                                  <w:u w:val="single" w:color="D9D9D9"/>
                                </w:rPr>
                                <w:t>23</w:t>
                              </w:r>
                              <w:r>
                                <w:rPr>
                                  <w:color w:val="404040"/>
                                  <w:sz w:val="18"/>
                                  <w:u w:val="single" w:color="D9D9D9"/>
                                </w:rPr>
                                <w:tab/>
                              </w:r>
                            </w:p>
                          </w:txbxContent>
                        </wps:txbx>
                        <wps:bodyPr wrap="square" lIns="0" tIns="0" rIns="0" bIns="0" rtlCol="0">
                          <a:noAutofit/>
                        </wps:bodyPr>
                      </wps:wsp>
                      <wps:wsp>
                        <wps:cNvPr id="134" name="Textbox 134"/>
                        <wps:cNvSpPr txBox="1"/>
                        <wps:spPr>
                          <a:xfrm>
                            <a:off x="1374139" y="2704240"/>
                            <a:ext cx="74295" cy="139700"/>
                          </a:xfrm>
                          <a:prstGeom prst="rect">
                            <a:avLst/>
                          </a:prstGeom>
                        </wps:spPr>
                        <wps:txbx>
                          <w:txbxContent>
                            <w:p>
                              <w:pPr>
                                <w:spacing w:before="0"/>
                                <w:ind w:left="0" w:right="0" w:firstLine="0"/>
                                <w:jc w:val="left"/>
                                <w:rPr>
                                  <w:sz w:val="18"/>
                                </w:rPr>
                              </w:pPr>
                              <w:r>
                                <w:rPr>
                                  <w:color w:val="404040"/>
                                  <w:spacing w:val="-10"/>
                                  <w:sz w:val="18"/>
                                </w:rPr>
                                <w:t>5</w:t>
                              </w:r>
                            </w:p>
                          </w:txbxContent>
                        </wps:txbx>
                        <wps:bodyPr wrap="square" lIns="0" tIns="0" rIns="0" bIns="0" rtlCol="0">
                          <a:noAutofit/>
                        </wps:bodyPr>
                      </wps:wsp>
                      <wps:wsp>
                        <wps:cNvPr id="135" name="Textbox 135"/>
                        <wps:cNvSpPr txBox="1"/>
                        <wps:spPr>
                          <a:xfrm>
                            <a:off x="2540635" y="2704240"/>
                            <a:ext cx="74295" cy="139700"/>
                          </a:xfrm>
                          <a:prstGeom prst="rect">
                            <a:avLst/>
                          </a:prstGeom>
                        </wps:spPr>
                        <wps:txbx>
                          <w:txbxContent>
                            <w:p>
                              <w:pPr>
                                <w:spacing w:before="0"/>
                                <w:ind w:left="0" w:right="0" w:firstLine="0"/>
                                <w:jc w:val="left"/>
                                <w:rPr>
                                  <w:sz w:val="18"/>
                                </w:rPr>
                              </w:pPr>
                              <w:r>
                                <w:rPr>
                                  <w:color w:val="404040"/>
                                  <w:spacing w:val="-10"/>
                                  <w:sz w:val="18"/>
                                </w:rPr>
                                <w:t>5</w:t>
                              </w:r>
                            </w:p>
                          </w:txbxContent>
                        </wps:txbx>
                        <wps:bodyPr wrap="square" lIns="0" tIns="0" rIns="0" bIns="0" rtlCol="0">
                          <a:noAutofit/>
                        </wps:bodyPr>
                      </wps:wsp>
                      <wps:wsp>
                        <wps:cNvPr id="136" name="Textbox 136"/>
                        <wps:cNvSpPr txBox="1"/>
                        <wps:spPr>
                          <a:xfrm>
                            <a:off x="2929508" y="2615848"/>
                            <a:ext cx="74295" cy="139700"/>
                          </a:xfrm>
                          <a:prstGeom prst="rect">
                            <a:avLst/>
                          </a:prstGeom>
                        </wps:spPr>
                        <wps:txbx>
                          <w:txbxContent>
                            <w:p>
                              <w:pPr>
                                <w:spacing w:before="0"/>
                                <w:ind w:left="0" w:right="0" w:firstLine="0"/>
                                <w:jc w:val="left"/>
                                <w:rPr>
                                  <w:sz w:val="18"/>
                                </w:rPr>
                              </w:pPr>
                              <w:r>
                                <w:rPr>
                                  <w:color w:val="404040"/>
                                  <w:spacing w:val="-10"/>
                                  <w:sz w:val="18"/>
                                </w:rPr>
                                <w:t>7</w:t>
                              </w:r>
                            </w:p>
                          </w:txbxContent>
                        </wps:txbx>
                        <wps:bodyPr wrap="square" lIns="0" tIns="0" rIns="0" bIns="0" rtlCol="0">
                          <a:noAutofit/>
                        </wps:bodyPr>
                      </wps:wsp>
                      <wps:wsp>
                        <wps:cNvPr id="137" name="Textbox 137"/>
                        <wps:cNvSpPr txBox="1"/>
                        <wps:spPr>
                          <a:xfrm>
                            <a:off x="3318509" y="2660044"/>
                            <a:ext cx="74295" cy="139700"/>
                          </a:xfrm>
                          <a:prstGeom prst="rect">
                            <a:avLst/>
                          </a:prstGeom>
                        </wps:spPr>
                        <wps:txbx>
                          <w:txbxContent>
                            <w:p>
                              <w:pPr>
                                <w:spacing w:before="0"/>
                                <w:ind w:left="0" w:right="0" w:firstLine="0"/>
                                <w:jc w:val="left"/>
                                <w:rPr>
                                  <w:sz w:val="18"/>
                                </w:rPr>
                              </w:pPr>
                              <w:r>
                                <w:rPr>
                                  <w:color w:val="404040"/>
                                  <w:spacing w:val="-10"/>
                                  <w:sz w:val="18"/>
                                </w:rPr>
                                <w:t>6</w:t>
                              </w:r>
                            </w:p>
                          </w:txbxContent>
                        </wps:txbx>
                        <wps:bodyPr wrap="square" lIns="0" tIns="0" rIns="0" bIns="0" rtlCol="0">
                          <a:noAutofit/>
                        </wps:bodyPr>
                      </wps:wsp>
                      <wps:wsp>
                        <wps:cNvPr id="138" name="Textbox 138"/>
                        <wps:cNvSpPr txBox="1"/>
                        <wps:spPr>
                          <a:xfrm>
                            <a:off x="4964684" y="2571652"/>
                            <a:ext cx="534670" cy="139700"/>
                          </a:xfrm>
                          <a:prstGeom prst="rect">
                            <a:avLst/>
                          </a:prstGeom>
                        </wps:spPr>
                        <wps:txbx>
                          <w:txbxContent>
                            <w:p>
                              <w:pPr>
                                <w:tabs>
                                  <w:tab w:pos="468" w:val="left" w:leader="none"/>
                                  <w:tab w:pos="821" w:val="left" w:leader="none"/>
                                </w:tabs>
                                <w:spacing w:before="0"/>
                                <w:ind w:left="0" w:right="0" w:firstLine="0"/>
                                <w:jc w:val="left"/>
                                <w:rPr>
                                  <w:sz w:val="18"/>
                                </w:rPr>
                              </w:pPr>
                              <w:r>
                                <w:rPr>
                                  <w:color w:val="404040"/>
                                  <w:sz w:val="18"/>
                                  <w:u w:val="single" w:color="D9D9D9"/>
                                </w:rPr>
                                <w:tab/>
                              </w:r>
                              <w:r>
                                <w:rPr>
                                  <w:color w:val="404040"/>
                                  <w:spacing w:val="-10"/>
                                  <w:sz w:val="18"/>
                                  <w:u w:val="single" w:color="D9D9D9"/>
                                </w:rPr>
                                <w:t>8</w:t>
                              </w:r>
                              <w:r>
                                <w:rPr>
                                  <w:color w:val="404040"/>
                                  <w:sz w:val="18"/>
                                  <w:u w:val="single" w:color="D9D9D9"/>
                                </w:rPr>
                                <w:tab/>
                              </w:r>
                            </w:p>
                          </w:txbxContent>
                        </wps:txbx>
                        <wps:bodyPr wrap="square" lIns="0" tIns="0" rIns="0" bIns="0" rtlCol="0">
                          <a:noAutofit/>
                        </wps:bodyPr>
                      </wps:wsp>
                      <wps:wsp>
                        <wps:cNvPr id="139" name="Textbox 139"/>
                        <wps:cNvSpPr txBox="1"/>
                        <wps:spPr>
                          <a:xfrm>
                            <a:off x="3707384" y="2748436"/>
                            <a:ext cx="74295" cy="139700"/>
                          </a:xfrm>
                          <a:prstGeom prst="rect">
                            <a:avLst/>
                          </a:prstGeom>
                        </wps:spPr>
                        <wps:txbx>
                          <w:txbxContent>
                            <w:p>
                              <w:pPr>
                                <w:spacing w:before="0"/>
                                <w:ind w:left="0" w:right="0" w:firstLine="0"/>
                                <w:jc w:val="left"/>
                                <w:rPr>
                                  <w:sz w:val="18"/>
                                </w:rPr>
                              </w:pPr>
                              <w:r>
                                <w:rPr>
                                  <w:color w:val="404040"/>
                                  <w:spacing w:val="-10"/>
                                  <w:sz w:val="18"/>
                                </w:rPr>
                                <w:t>4</w:t>
                              </w:r>
                            </w:p>
                          </w:txbxContent>
                        </wps:txbx>
                        <wps:bodyPr wrap="square" lIns="0" tIns="0" rIns="0" bIns="0" rtlCol="0">
                          <a:noAutofit/>
                        </wps:bodyPr>
                      </wps:wsp>
                      <wps:wsp>
                        <wps:cNvPr id="140" name="Textbox 140"/>
                        <wps:cNvSpPr txBox="1"/>
                        <wps:spPr>
                          <a:xfrm>
                            <a:off x="4096003" y="2660044"/>
                            <a:ext cx="74295" cy="139700"/>
                          </a:xfrm>
                          <a:prstGeom prst="rect">
                            <a:avLst/>
                          </a:prstGeom>
                        </wps:spPr>
                        <wps:txbx>
                          <w:txbxContent>
                            <w:p>
                              <w:pPr>
                                <w:spacing w:before="0"/>
                                <w:ind w:left="0" w:right="0" w:firstLine="0"/>
                                <w:jc w:val="left"/>
                                <w:rPr>
                                  <w:sz w:val="18"/>
                                </w:rPr>
                              </w:pPr>
                              <w:r>
                                <w:rPr>
                                  <w:color w:val="404040"/>
                                  <w:spacing w:val="-10"/>
                                  <w:sz w:val="18"/>
                                </w:rPr>
                                <w:t>6</w:t>
                              </w:r>
                            </w:p>
                          </w:txbxContent>
                        </wps:txbx>
                        <wps:bodyPr wrap="square" lIns="0" tIns="0" rIns="0" bIns="0" rtlCol="0">
                          <a:noAutofit/>
                        </wps:bodyPr>
                      </wps:wsp>
                    </wpg:wgp>
                  </a:graphicData>
                </a:graphic>
              </wp:inline>
            </w:drawing>
          </mc:Choice>
          <mc:Fallback>
            <w:pict>
              <v:group style="width:443.4pt;height:301.45pt;mso-position-horizontal-relative:char;mso-position-vertical-relative:line" id="docshapegroup114" coordorigin="0,0" coordsize="8868,6029">
                <v:shape style="position:absolute;left:0;top:0;width:2534;height:1432" type="#_x0000_t75" id="docshape115" stroked="false">
                  <v:imagedata r:id="rId6" o:title=""/>
                </v:shape>
                <v:shape style="position:absolute;left:1905;top:2133;width:6735;height:2437" id="docshape116" coordorigin="1906,2133" coordsize="6735,2437" path="m7206,4570l7626,4570m5368,4570l6402,4570m1906,4570l2728,4570m3532,4570l4564,4570m4756,4570l5176,4570m2920,4570l3340,4570m7818,4570l8238,4570m8430,4570l8640,4570m6592,4570l7014,4570m2920,4222l3340,4222m3532,4222l7014,4222m1906,4222l2728,4222m7206,4222l7626,4222m7818,3874l8640,3874m1906,3874l2728,3874m3532,3874l7014,3874m7206,3874l7626,3874m2920,3874l3340,3874m2920,3526l3340,3526m7818,3526l8640,3526m3532,3526l7014,3526m1906,3526l2728,3526m7206,3526l7626,3526m3532,3178l7014,3178m1906,2830l3340,2830m1906,2133l8640,2133e" filled="false" stroked="true" strokeweight=".75pt" strokecolor="#d9d9d9">
                  <v:path arrowok="t"/>
                  <v:stroke dashstyle="solid"/>
                </v:shape>
                <v:shape style="position:absolute;left:2116;top:2551;width:6315;height:2366" id="docshape117" coordorigin="2116,2551" coordsize="6315,2366" path="m2308,4570l2116,4570,2116,4917,2308,4917,2308,4570xm2920,3317l2728,3317,2728,4917,2920,4917,2920,3317xm3532,2551l3340,2551,3340,4917,3532,4917,3532,2551xm4144,4570l3952,4570,3952,4917,4144,4917,4144,4570xm4756,4430l4564,4430,4564,4917,4756,4917,4756,4430xm5368,4500l5176,4500,5176,4917,5368,4917,5368,4500xm5980,4639l5788,4639,5788,4917,5980,4917,5980,4639xm6592,4500l6402,4500,6402,4917,6592,4917,6592,4500xm7206,2969l7014,2969,7014,4917,7206,4917,7206,2969xm7818,3317l7626,3317,7626,4917,7818,4917,7818,3317xm8430,4361l8238,4361,8238,4917,8430,4917,8430,4361xe" filled="true" fillcolor="#9f2b92" stroked="false">
                  <v:path arrowok="t"/>
                  <v:fill type="solid"/>
                </v:shape>
                <v:line style="position:absolute" from="1906,4917" to="8640,4917" stroked="true" strokeweight=".75pt" strokecolor="#d9d9d9">
                  <v:stroke dashstyle="solid"/>
                </v:line>
                <v:shape style="position:absolute;left:1778;top:5090;width:1673;height:580" id="docshape118" coordorigin="1778,5090" coordsize="1673,580" path="m1915,5485l1906,5476,1864,5518,1835,5489,1844,5480,1874,5450,1864,5441,1825,5480,1799,5453,1841,5411,1832,5402,1778,5455,1862,5539,1882,5518,1915,5485xm2001,5400l1995,5393,1918,5316,1907,5327,1973,5393,1958,5390,1861,5373,1850,5384,1933,5468,1944,5457,1877,5390,1990,5411,2001,5400xm2077,5324l2067,5315,2025,5357,1996,5328,2005,5319,2035,5289,2026,5280,1987,5319,1960,5292,2002,5250,1993,5241,1940,5294,2023,5378,2044,5357,2077,5324xm2155,5246l2137,5235,2129,5230,2124,5227,2119,5225,2111,5223,2107,5222,2104,5223,2100,5223,2096,5225,2093,5227,2097,5220,2099,5214,2099,5210,2099,5208,2098,5207,2098,5201,2098,5200,2095,5195,2095,5194,2086,5186,2086,5219,2084,5224,2083,5227,2081,5230,2078,5233,2059,5252,2030,5223,2054,5198,2056,5197,2059,5195,2071,5195,2075,5197,2083,5205,2085,5208,2086,5212,2086,5214,2086,5219,2086,5186,2084,5184,2079,5181,2073,5180,2067,5179,2060,5180,2061,5180,2056,5182,2051,5184,2046,5188,2009,5224,2093,5308,2104,5297,2069,5261,2078,5252,2091,5239,2094,5237,2094,5237,2098,5236,2101,5235,2106,5236,2105,5236,2108,5237,2112,5239,2115,5240,2120,5243,2144,5257,2155,5246xm2226,5159l2226,5156,2226,5154,2226,5151,2226,5149,2219,5131,2219,5130,2213,5121,2211,5120,2211,5159,2210,5166,2209,5173,2205,5180,2192,5193,2184,5197,2184,5197,2178,5198,2170,5199,2163,5198,2155,5194,2149,5192,2143,5187,2130,5175,2125,5168,2119,5154,2118,5147,2119,5140,2120,5132,2124,5125,2138,5112,2145,5108,2152,5107,2159,5106,2166,5107,2173,5110,2180,5113,2187,5118,2193,5124,2199,5131,2204,5137,2210,5151,2211,5156,2211,5159,2211,5120,2205,5113,2197,5106,2196,5104,2187,5098,2178,5095,2168,5091,2159,5091,2149,5093,2140,5095,2130,5101,2122,5110,2113,5118,2107,5127,2103,5147,2103,5149,2103,5151,2103,5154,2104,5156,2110,5175,2110,5175,2116,5184,2125,5192,2133,5201,2142,5207,2152,5210,2161,5214,2171,5214,2190,5210,2199,5204,2204,5199,2208,5195,2216,5187,2217,5186,2222,5178,2224,5168,2226,5159xm2354,5660l2316,5622,2326,5612,2353,5584,2344,5576,2307,5612,2280,5586,2321,5544,2312,5536,2260,5588,2343,5670,2354,5660xm2463,5552l2454,5542,2411,5584,2382,5556,2392,5546,2421,5516,2412,5506,2373,5546,2346,5520,2389,5476,2379,5468,2326,5522,2409,5604,2430,5584,2463,5552xm2528,5472l2525,5460,2522,5454,2516,5448,2512,5444,2512,5476,2511,5480,2507,5488,2504,5492,2483,5514,2453,5484,2462,5474,2477,5458,2483,5456,2489,5454,2500,5454,2509,5464,2511,5468,2512,5472,2512,5474,2512,5476,2512,5444,2511,5444,2505,5442,2498,5440,2491,5440,2484,5444,2477,5448,2480,5442,2481,5438,2479,5426,2478,5422,2477,5420,2468,5411,2468,5438,2468,5440,2468,5442,2468,5448,2465,5454,2444,5474,2417,5448,2433,5432,2437,5428,2440,5426,2447,5424,2450,5422,2457,5424,2460,5426,2467,5432,2468,5438,2468,5411,2465,5408,2458,5406,2441,5410,2432,5414,2397,5450,2481,5534,2500,5514,2510,5504,2517,5498,2522,5490,2527,5478,2528,5474,2528,5472xm2619,5394l2601,5384,2593,5380,2588,5376,2584,5374,2580,5374,2575,5372,2564,5372,2557,5376,2562,5370,2563,5362,2563,5356,2562,5350,2559,5344,2551,5335,2551,5364,2551,5368,2548,5376,2546,5380,2524,5402,2494,5372,2519,5346,2524,5344,2535,5344,2540,5346,2544,5350,2547,5354,2549,5358,2550,5362,2551,5364,2551,5335,2548,5332,2543,5330,2537,5328,2526,5328,2521,5330,2515,5334,2510,5336,2473,5374,2557,5458,2568,5446,2533,5410,2541,5402,2556,5388,2559,5386,2562,5386,2565,5384,2569,5384,2576,5388,2580,5390,2584,5392,2608,5406,2619,5394xm2689,5326l2679,5316,2637,5358,2608,5330,2618,5320,2647,5290,2638,5282,2599,5320,2572,5294,2614,5252,2605,5242,2552,5296,2635,5378,2656,5358,2689,5326xm2769,5246l2752,5236,2742,5230,2737,5228,2733,5224,2729,5224,2725,5222,2714,5222,2710,5224,2707,5228,2711,5220,2713,5214,2711,5200,2708,5194,2700,5186,2700,5216,2700,5220,2699,5222,2697,5226,2695,5230,2673,5252,2643,5222,2668,5198,2673,5194,2684,5194,2689,5196,2697,5204,2699,5208,2700,5216,2700,5186,2698,5184,2692,5180,2687,5180,2681,5178,2675,5180,2670,5182,2664,5184,2659,5188,2623,5224,2706,5308,2718,5296,2682,5262,2692,5252,2705,5238,2708,5236,2722,5236,2725,5238,2729,5240,2733,5242,2757,5256,2769,5246xm2838,5160l2838,5152,2838,5150,2831,5132,2825,5122,2823,5120,2823,5160,2822,5166,2821,5174,2817,5180,2810,5188,2804,5194,2797,5198,2790,5200,2775,5200,2761,5194,2755,5188,2742,5176,2737,5170,2731,5156,2730,5148,2731,5140,2732,5134,2736,5126,2750,5114,2757,5110,2764,5108,2778,5108,2785,5112,2792,5114,2799,5120,2811,5132,2816,5138,2822,5152,2823,5160,2823,5120,2817,5114,2810,5108,2808,5106,2799,5100,2780,5092,2771,5092,2752,5096,2742,5102,2734,5110,2725,5120,2719,5128,2715,5148,2715,5156,2716,5158,2722,5176,2728,5186,2745,5202,2754,5208,2773,5216,2783,5216,2802,5212,2811,5206,2816,5200,2820,5196,2828,5188,2834,5178,2836,5170,2838,5160xm3155,5470l3088,5403,3072,5386,3060,5398,3078,5470,3078,5471,3049,5464,3005,5453,2993,5465,3077,5549,3087,5538,3019,5470,3009,5467,3020,5470,3086,5487,3093,5479,3093,5477,3076,5413,3144,5481,3155,5470xm3240,5385l3232,5381,3185,5359,3185,5375,3156,5403,3131,5349,3185,5375,3185,5359,3163,5349,3126,5332,3114,5344,3166,5459,3178,5447,3163,5416,3175,5403,3197,5381,3229,5396,3240,5385xm3314,5312l3296,5301,3287,5296,3282,5293,3278,5291,3274,5290,3270,5288,3266,5288,3262,5288,3259,5289,3255,5290,3252,5293,3256,5286,3258,5279,3256,5266,3254,5261,3253,5260,3248,5255,3245,5252,3245,5282,3245,5285,3243,5289,3242,5292,3240,5296,3218,5318,3188,5288,3208,5269,3213,5264,3218,5261,3229,5261,3234,5263,3242,5271,3244,5274,3244,5278,3245,5282,3245,5252,3243,5249,3237,5246,3232,5245,3226,5244,3219,5245,3220,5245,3215,5248,3209,5250,3204,5254,3168,5290,3168,5290,3251,5374,3263,5363,3227,5327,3236,5318,3250,5304,3253,5302,3260,5301,3263,5302,3266,5303,3270,5304,3274,5306,3278,5309,3302,5323,3314,5312xm3382,5244l3372,5234,3324,5282,3307,5187,3307,5186,3307,5185,3304,5171,3296,5162,3240,5218,3250,5227,3292,5185,3312,5295,3321,5304,3343,5282,3382,5244xm3451,5158l3451,5156,3451,5153,3451,5151,3451,5149,3444,5130,3442,5127,3438,5121,3436,5119,3436,5158,3435,5165,3434,5171,3434,5172,3430,5179,3417,5193,3410,5197,3401,5198,3395,5199,3388,5198,3374,5191,3368,5187,3361,5180,3355,5174,3350,5168,3347,5161,3344,5153,3343,5146,3345,5132,3349,5125,3362,5112,3369,5108,3377,5107,3384,5105,3391,5107,3398,5110,3405,5113,3412,5118,3424,5130,3429,5137,3429,5137,3435,5151,3436,5158,3436,5119,3422,5105,3421,5104,3412,5098,3403,5095,3393,5091,3384,5090,3374,5093,3364,5095,3355,5100,3347,5109,3338,5118,3332,5127,3330,5137,3328,5146,3328,5149,3328,5151,3328,5153,3328,5156,3335,5174,3335,5175,3341,5184,3350,5192,3358,5201,3367,5206,3386,5213,3395,5214,3405,5212,3415,5209,3424,5204,3429,5199,3432,5195,3441,5186,3447,5177,3451,5158xe" filled="true" fillcolor="#000000" stroked="false">
                  <v:path arrowok="t"/>
                  <v:fill type="solid"/>
                </v:shape>
                <v:shape style="position:absolute;left:3712;top:5106;width:375;height:367" type="#_x0000_t75" id="docshape119" stroked="false">
                  <v:imagedata r:id="rId26" o:title=""/>
                </v:shape>
                <v:shape style="position:absolute;left:4291;top:5091;width:384;height:384" type="#_x0000_t75" id="docshape120" stroked="false">
                  <v:imagedata r:id="rId27" o:title=""/>
                </v:shape>
                <v:shape style="position:absolute;left:4906;top:5091;width:380;height:400" type="#_x0000_t75" id="docshape121" stroked="false">
                  <v:imagedata r:id="rId28" o:title=""/>
                </v:shape>
                <v:shape style="position:absolute;left:5545;top:5070;width:2824;height:766" type="#_x0000_t75" id="docshape122" stroked="false">
                  <v:imagedata r:id="rId29" o:title=""/>
                </v:shape>
                <v:rect style="position:absolute;left:1417;top:1440;width:7443;height:4581" id="docshape123" filled="false" stroked="true" strokeweight=".75pt" strokecolor="#d9d9d9">
                  <v:stroke dashstyle="solid"/>
                </v:rect>
                <v:shape style="position:absolute;left:3943;top:1590;width:2411;height:293" type="#_x0000_t202" id="docshape124" filled="false" stroked="false">
                  <v:textbox inset="0,0,0,0">
                    <w:txbxContent>
                      <w:p>
                        <w:pPr>
                          <w:spacing w:before="0"/>
                          <w:ind w:left="0" w:right="0" w:firstLine="0"/>
                          <w:jc w:val="left"/>
                          <w:rPr>
                            <w:sz w:val="24"/>
                          </w:rPr>
                        </w:pPr>
                        <w:r>
                          <w:rPr>
                            <w:w w:val="105"/>
                            <w:sz w:val="24"/>
                          </w:rPr>
                          <w:t>CHARLAS</w:t>
                        </w:r>
                        <w:r>
                          <w:rPr>
                            <w:spacing w:val="-19"/>
                            <w:w w:val="105"/>
                            <w:sz w:val="24"/>
                          </w:rPr>
                          <w:t> </w:t>
                        </w:r>
                        <w:r>
                          <w:rPr>
                            <w:spacing w:val="-2"/>
                            <w:w w:val="105"/>
                            <w:sz w:val="24"/>
                          </w:rPr>
                          <w:t>MENSUALES</w:t>
                        </w:r>
                      </w:p>
                    </w:txbxContent>
                  </v:textbox>
                  <w10:wrap type="none"/>
                </v:shape>
                <v:shape style="position:absolute;left:1547;top:2012;width:213;height:3004" type="#_x0000_t202" id="docshape125" filled="false" stroked="false">
                  <v:textbox inset="0,0,0,0">
                    <w:txbxContent>
                      <w:p>
                        <w:pPr>
                          <w:spacing w:before="0"/>
                          <w:ind w:left="0" w:right="0" w:firstLine="0"/>
                          <w:jc w:val="left"/>
                          <w:rPr>
                            <w:sz w:val="18"/>
                          </w:rPr>
                        </w:pPr>
                        <w:r>
                          <w:rPr>
                            <w:color w:val="585858"/>
                            <w:spacing w:val="-5"/>
                            <w:sz w:val="18"/>
                          </w:rPr>
                          <w:t>40</w:t>
                        </w:r>
                      </w:p>
                      <w:p>
                        <w:pPr>
                          <w:spacing w:before="139"/>
                          <w:ind w:left="0" w:right="0" w:firstLine="0"/>
                          <w:jc w:val="left"/>
                          <w:rPr>
                            <w:sz w:val="18"/>
                          </w:rPr>
                        </w:pPr>
                        <w:r>
                          <w:rPr>
                            <w:color w:val="585858"/>
                            <w:spacing w:val="-5"/>
                            <w:sz w:val="18"/>
                          </w:rPr>
                          <w:t>35</w:t>
                        </w:r>
                      </w:p>
                      <w:p>
                        <w:pPr>
                          <w:spacing w:before="139"/>
                          <w:ind w:left="0" w:right="0" w:firstLine="0"/>
                          <w:jc w:val="left"/>
                          <w:rPr>
                            <w:sz w:val="18"/>
                          </w:rPr>
                        </w:pPr>
                        <w:r>
                          <w:rPr>
                            <w:color w:val="585858"/>
                            <w:spacing w:val="-5"/>
                            <w:sz w:val="18"/>
                          </w:rPr>
                          <w:t>30</w:t>
                        </w:r>
                      </w:p>
                      <w:p>
                        <w:pPr>
                          <w:spacing w:before="139"/>
                          <w:ind w:left="0" w:right="0" w:firstLine="0"/>
                          <w:jc w:val="left"/>
                          <w:rPr>
                            <w:sz w:val="18"/>
                          </w:rPr>
                        </w:pPr>
                        <w:r>
                          <w:rPr>
                            <w:color w:val="585858"/>
                            <w:spacing w:val="-5"/>
                            <w:sz w:val="18"/>
                          </w:rPr>
                          <w:t>25</w:t>
                        </w:r>
                      </w:p>
                      <w:p>
                        <w:pPr>
                          <w:spacing w:before="139"/>
                          <w:ind w:left="0" w:right="0" w:firstLine="0"/>
                          <w:jc w:val="left"/>
                          <w:rPr>
                            <w:sz w:val="18"/>
                          </w:rPr>
                        </w:pPr>
                        <w:r>
                          <w:rPr>
                            <w:color w:val="585858"/>
                            <w:spacing w:val="-5"/>
                            <w:sz w:val="18"/>
                          </w:rPr>
                          <w:t>20</w:t>
                        </w:r>
                      </w:p>
                      <w:p>
                        <w:pPr>
                          <w:spacing w:before="139"/>
                          <w:ind w:left="0" w:right="0" w:firstLine="0"/>
                          <w:jc w:val="left"/>
                          <w:rPr>
                            <w:sz w:val="18"/>
                          </w:rPr>
                        </w:pPr>
                        <w:r>
                          <w:rPr>
                            <w:color w:val="585858"/>
                            <w:spacing w:val="-5"/>
                            <w:sz w:val="18"/>
                          </w:rPr>
                          <w:t>15</w:t>
                        </w:r>
                      </w:p>
                      <w:p>
                        <w:pPr>
                          <w:spacing w:before="139"/>
                          <w:ind w:left="0" w:right="0" w:firstLine="0"/>
                          <w:jc w:val="left"/>
                          <w:rPr>
                            <w:sz w:val="18"/>
                          </w:rPr>
                        </w:pPr>
                        <w:r>
                          <w:rPr>
                            <w:color w:val="585858"/>
                            <w:spacing w:val="-5"/>
                            <w:sz w:val="18"/>
                          </w:rPr>
                          <w:t>10</w:t>
                        </w:r>
                      </w:p>
                      <w:p>
                        <w:pPr>
                          <w:spacing w:before="139"/>
                          <w:ind w:left="95" w:right="0" w:firstLine="0"/>
                          <w:jc w:val="left"/>
                          <w:rPr>
                            <w:sz w:val="18"/>
                          </w:rPr>
                        </w:pPr>
                        <w:r>
                          <w:rPr>
                            <w:color w:val="585858"/>
                            <w:spacing w:val="-10"/>
                            <w:sz w:val="18"/>
                          </w:rPr>
                          <w:t>5</w:t>
                        </w:r>
                      </w:p>
                      <w:p>
                        <w:pPr>
                          <w:spacing w:before="139"/>
                          <w:ind w:left="95" w:right="0" w:firstLine="0"/>
                          <w:jc w:val="left"/>
                          <w:rPr>
                            <w:sz w:val="18"/>
                          </w:rPr>
                        </w:pPr>
                        <w:r>
                          <w:rPr>
                            <w:color w:val="585858"/>
                            <w:spacing w:val="-10"/>
                            <w:sz w:val="18"/>
                          </w:rPr>
                          <w:t>0</w:t>
                        </w:r>
                      </w:p>
                    </w:txbxContent>
                  </v:textbox>
                  <w10:wrap type="none"/>
                </v:shape>
                <v:shape style="position:absolute;left:1905;top:2240;width:6755;height:220" type="#_x0000_t202" id="docshape126" filled="false" stroked="false">
                  <v:textbox inset="0,0,0,0">
                    <w:txbxContent>
                      <w:p>
                        <w:pPr>
                          <w:tabs>
                            <w:tab w:pos="1435" w:val="left" w:leader="none"/>
                            <w:tab w:pos="6734" w:val="left" w:leader="none"/>
                          </w:tabs>
                          <w:spacing w:before="0"/>
                          <w:ind w:left="0" w:right="0" w:firstLine="0"/>
                          <w:jc w:val="left"/>
                          <w:rPr>
                            <w:sz w:val="18"/>
                          </w:rPr>
                        </w:pPr>
                        <w:r>
                          <w:rPr>
                            <w:color w:val="404040"/>
                            <w:sz w:val="18"/>
                            <w:u w:val="single" w:color="D9D9D9"/>
                          </w:rPr>
                          <w:tab/>
                        </w:r>
                        <w:r>
                          <w:rPr>
                            <w:color w:val="404040"/>
                            <w:spacing w:val="-5"/>
                            <w:sz w:val="18"/>
                            <w:u w:val="single" w:color="D9D9D9"/>
                          </w:rPr>
                          <w:t>34</w:t>
                        </w:r>
                        <w:r>
                          <w:rPr>
                            <w:color w:val="404040"/>
                            <w:sz w:val="18"/>
                            <w:u w:val="single" w:color="D9D9D9"/>
                          </w:rPr>
                          <w:tab/>
                        </w:r>
                      </w:p>
                    </w:txbxContent>
                  </v:textbox>
                  <w10:wrap type="none"/>
                </v:shape>
                <v:shape style="position:absolute;left:1905;top:3005;width:1455;height:220" type="#_x0000_t202" id="docshape127" filled="false" stroked="false">
                  <v:textbox inset="0,0,0,0">
                    <w:txbxContent>
                      <w:p>
                        <w:pPr>
                          <w:tabs>
                            <w:tab w:pos="822" w:val="left" w:leader="none"/>
                            <w:tab w:pos="1434" w:val="left" w:leader="none"/>
                          </w:tabs>
                          <w:spacing w:before="0"/>
                          <w:ind w:left="0" w:right="0" w:firstLine="0"/>
                          <w:jc w:val="left"/>
                          <w:rPr>
                            <w:sz w:val="18"/>
                          </w:rPr>
                        </w:pPr>
                        <w:r>
                          <w:rPr>
                            <w:color w:val="404040"/>
                            <w:sz w:val="18"/>
                            <w:u w:val="single" w:color="D9D9D9"/>
                          </w:rPr>
                          <w:tab/>
                        </w:r>
                        <w:r>
                          <w:rPr>
                            <w:color w:val="404040"/>
                            <w:spacing w:val="-5"/>
                            <w:sz w:val="18"/>
                            <w:u w:val="single" w:color="D9D9D9"/>
                          </w:rPr>
                          <w:t>23</w:t>
                        </w:r>
                        <w:r>
                          <w:rPr>
                            <w:color w:val="404040"/>
                            <w:sz w:val="18"/>
                            <w:u w:val="single" w:color="D9D9D9"/>
                          </w:rPr>
                          <w:tab/>
                        </w:r>
                      </w:p>
                    </w:txbxContent>
                  </v:textbox>
                  <w10:wrap type="none"/>
                </v:shape>
                <v:shape style="position:absolute;left:3532;top:2657;width:5128;height:568" type="#_x0000_t202" id="docshape128" filled="false" stroked="false">
                  <v:textbox inset="0,0,0,0">
                    <w:txbxContent>
                      <w:p>
                        <w:pPr>
                          <w:tabs>
                            <w:tab w:pos="3482" w:val="left" w:leader="none"/>
                            <w:tab w:pos="5107" w:val="left" w:leader="none"/>
                          </w:tabs>
                          <w:spacing w:before="0"/>
                          <w:ind w:left="0" w:right="18" w:firstLine="0"/>
                          <w:jc w:val="right"/>
                          <w:rPr>
                            <w:sz w:val="18"/>
                          </w:rPr>
                        </w:pPr>
                        <w:r>
                          <w:rPr>
                            <w:color w:val="404040"/>
                            <w:sz w:val="18"/>
                            <w:u w:val="single" w:color="D9D9D9"/>
                          </w:rPr>
                          <w:tab/>
                        </w:r>
                        <w:r>
                          <w:rPr>
                            <w:color w:val="404040"/>
                            <w:spacing w:val="-5"/>
                            <w:sz w:val="18"/>
                            <w:u w:val="single" w:color="D9D9D9"/>
                          </w:rPr>
                          <w:t>28</w:t>
                        </w:r>
                        <w:r>
                          <w:rPr>
                            <w:color w:val="404040"/>
                            <w:sz w:val="18"/>
                            <w:u w:val="single" w:color="D9D9D9"/>
                          </w:rPr>
                          <w:tab/>
                        </w:r>
                      </w:p>
                      <w:p>
                        <w:pPr>
                          <w:tabs>
                            <w:tab w:pos="420" w:val="left" w:leader="none"/>
                            <w:tab w:pos="1433" w:val="left" w:leader="none"/>
                          </w:tabs>
                          <w:spacing w:before="139"/>
                          <w:ind w:left="0" w:right="18" w:firstLine="0"/>
                          <w:jc w:val="right"/>
                          <w:rPr>
                            <w:sz w:val="18"/>
                          </w:rPr>
                        </w:pPr>
                        <w:r>
                          <w:rPr>
                            <w:color w:val="404040"/>
                            <w:sz w:val="18"/>
                            <w:u w:val="single" w:color="D9D9D9"/>
                          </w:rPr>
                          <w:tab/>
                        </w:r>
                        <w:r>
                          <w:rPr>
                            <w:color w:val="404040"/>
                            <w:spacing w:val="-5"/>
                            <w:sz w:val="18"/>
                            <w:u w:val="single" w:color="D9D9D9"/>
                          </w:rPr>
                          <w:t>23</w:t>
                        </w:r>
                        <w:r>
                          <w:rPr>
                            <w:color w:val="404040"/>
                            <w:sz w:val="18"/>
                            <w:u w:val="single" w:color="D9D9D9"/>
                          </w:rPr>
                          <w:tab/>
                        </w:r>
                      </w:p>
                    </w:txbxContent>
                  </v:textbox>
                  <w10:wrap type="none"/>
                </v:shape>
                <v:shape style="position:absolute;left:2164;top:4258;width:117;height:220" type="#_x0000_t202" id="docshape129" filled="false" stroked="false">
                  <v:textbox inset="0,0,0,0">
                    <w:txbxContent>
                      <w:p>
                        <w:pPr>
                          <w:spacing w:before="0"/>
                          <w:ind w:left="0" w:right="0" w:firstLine="0"/>
                          <w:jc w:val="left"/>
                          <w:rPr>
                            <w:sz w:val="18"/>
                          </w:rPr>
                        </w:pPr>
                        <w:r>
                          <w:rPr>
                            <w:color w:val="404040"/>
                            <w:spacing w:val="-10"/>
                            <w:sz w:val="18"/>
                          </w:rPr>
                          <w:t>5</w:t>
                        </w:r>
                      </w:p>
                    </w:txbxContent>
                  </v:textbox>
                  <w10:wrap type="none"/>
                </v:shape>
                <v:shape style="position:absolute;left:4001;top:4258;width:117;height:220" type="#_x0000_t202" id="docshape130" filled="false" stroked="false">
                  <v:textbox inset="0,0,0,0">
                    <w:txbxContent>
                      <w:p>
                        <w:pPr>
                          <w:spacing w:before="0"/>
                          <w:ind w:left="0" w:right="0" w:firstLine="0"/>
                          <w:jc w:val="left"/>
                          <w:rPr>
                            <w:sz w:val="18"/>
                          </w:rPr>
                        </w:pPr>
                        <w:r>
                          <w:rPr>
                            <w:color w:val="404040"/>
                            <w:spacing w:val="-10"/>
                            <w:sz w:val="18"/>
                          </w:rPr>
                          <w:t>5</w:t>
                        </w:r>
                      </w:p>
                    </w:txbxContent>
                  </v:textbox>
                  <w10:wrap type="none"/>
                </v:shape>
                <v:shape style="position:absolute;left:4613;top:4119;width:117;height:220" type="#_x0000_t202" id="docshape131" filled="false" stroked="false">
                  <v:textbox inset="0,0,0,0">
                    <w:txbxContent>
                      <w:p>
                        <w:pPr>
                          <w:spacing w:before="0"/>
                          <w:ind w:left="0" w:right="0" w:firstLine="0"/>
                          <w:jc w:val="left"/>
                          <w:rPr>
                            <w:sz w:val="18"/>
                          </w:rPr>
                        </w:pPr>
                        <w:r>
                          <w:rPr>
                            <w:color w:val="404040"/>
                            <w:spacing w:val="-10"/>
                            <w:sz w:val="18"/>
                          </w:rPr>
                          <w:t>7</w:t>
                        </w:r>
                      </w:p>
                    </w:txbxContent>
                  </v:textbox>
                  <w10:wrap type="none"/>
                </v:shape>
                <v:shape style="position:absolute;left:5226;top:4189;width:117;height:220" type="#_x0000_t202" id="docshape132" filled="false" stroked="false">
                  <v:textbox inset="0,0,0,0">
                    <w:txbxContent>
                      <w:p>
                        <w:pPr>
                          <w:spacing w:before="0"/>
                          <w:ind w:left="0" w:right="0" w:firstLine="0"/>
                          <w:jc w:val="left"/>
                          <w:rPr>
                            <w:sz w:val="18"/>
                          </w:rPr>
                        </w:pPr>
                        <w:r>
                          <w:rPr>
                            <w:color w:val="404040"/>
                            <w:spacing w:val="-10"/>
                            <w:sz w:val="18"/>
                          </w:rPr>
                          <w:t>6</w:t>
                        </w:r>
                      </w:p>
                    </w:txbxContent>
                  </v:textbox>
                  <w10:wrap type="none"/>
                </v:shape>
                <v:shape style="position:absolute;left:7818;top:4049;width:842;height:220" type="#_x0000_t202" id="docshape133" filled="false" stroked="false">
                  <v:textbox inset="0,0,0,0">
                    <w:txbxContent>
                      <w:p>
                        <w:pPr>
                          <w:tabs>
                            <w:tab w:pos="468" w:val="left" w:leader="none"/>
                            <w:tab w:pos="821" w:val="left" w:leader="none"/>
                          </w:tabs>
                          <w:spacing w:before="0"/>
                          <w:ind w:left="0" w:right="0" w:firstLine="0"/>
                          <w:jc w:val="left"/>
                          <w:rPr>
                            <w:sz w:val="18"/>
                          </w:rPr>
                        </w:pPr>
                        <w:r>
                          <w:rPr>
                            <w:color w:val="404040"/>
                            <w:sz w:val="18"/>
                            <w:u w:val="single" w:color="D9D9D9"/>
                          </w:rPr>
                          <w:tab/>
                        </w:r>
                        <w:r>
                          <w:rPr>
                            <w:color w:val="404040"/>
                            <w:spacing w:val="-10"/>
                            <w:sz w:val="18"/>
                            <w:u w:val="single" w:color="D9D9D9"/>
                          </w:rPr>
                          <w:t>8</w:t>
                        </w:r>
                        <w:r>
                          <w:rPr>
                            <w:color w:val="404040"/>
                            <w:sz w:val="18"/>
                            <w:u w:val="single" w:color="D9D9D9"/>
                          </w:rPr>
                          <w:tab/>
                        </w:r>
                      </w:p>
                    </w:txbxContent>
                  </v:textbox>
                  <w10:wrap type="none"/>
                </v:shape>
                <v:shape style="position:absolute;left:5838;top:4328;width:117;height:220" type="#_x0000_t202" id="docshape134" filled="false" stroked="false">
                  <v:textbox inset="0,0,0,0">
                    <w:txbxContent>
                      <w:p>
                        <w:pPr>
                          <w:spacing w:before="0"/>
                          <w:ind w:left="0" w:right="0" w:firstLine="0"/>
                          <w:jc w:val="left"/>
                          <w:rPr>
                            <w:sz w:val="18"/>
                          </w:rPr>
                        </w:pPr>
                        <w:r>
                          <w:rPr>
                            <w:color w:val="404040"/>
                            <w:spacing w:val="-10"/>
                            <w:sz w:val="18"/>
                          </w:rPr>
                          <w:t>4</w:t>
                        </w:r>
                      </w:p>
                    </w:txbxContent>
                  </v:textbox>
                  <w10:wrap type="none"/>
                </v:shape>
                <v:shape style="position:absolute;left:6450;top:4189;width:117;height:220" type="#_x0000_t202" id="docshape135" filled="false" stroked="false">
                  <v:textbox inset="0,0,0,0">
                    <w:txbxContent>
                      <w:p>
                        <w:pPr>
                          <w:spacing w:before="0"/>
                          <w:ind w:left="0" w:right="0" w:firstLine="0"/>
                          <w:jc w:val="left"/>
                          <w:rPr>
                            <w:sz w:val="18"/>
                          </w:rPr>
                        </w:pPr>
                        <w:r>
                          <w:rPr>
                            <w:color w:val="404040"/>
                            <w:spacing w:val="-10"/>
                            <w:sz w:val="18"/>
                          </w:rPr>
                          <w:t>6</w:t>
                        </w:r>
                      </w:p>
                    </w:txbxContent>
                  </v:textbox>
                  <w10:wrap type="none"/>
                </v:shape>
              </v:group>
            </w:pict>
          </mc:Fallback>
        </mc:AlternateContent>
      </w:r>
      <w:r>
        <w:rPr>
          <w:sz w:val="20"/>
        </w:rPr>
      </w:r>
    </w:p>
    <w:p>
      <w:pPr>
        <w:pStyle w:val="BodyText"/>
        <w:spacing w:before="18"/>
        <w:rPr>
          <w:i/>
        </w:rPr>
      </w:pPr>
    </w:p>
    <w:p>
      <w:pPr>
        <w:pStyle w:val="BodyText"/>
        <w:spacing w:line="379" w:lineRule="auto"/>
        <w:ind w:left="852" w:right="1447" w:firstLine="707"/>
        <w:jc w:val="both"/>
      </w:pPr>
      <w:r>
        <w:rPr>
          <w:spacing w:val="-6"/>
        </w:rPr>
        <w:t>En</w:t>
      </w:r>
      <w:r>
        <w:rPr>
          <w:spacing w:val="-12"/>
        </w:rPr>
        <w:t> </w:t>
      </w:r>
      <w:r>
        <w:rPr>
          <w:spacing w:val="-6"/>
        </w:rPr>
        <w:t>la</w:t>
      </w:r>
      <w:r>
        <w:rPr>
          <w:spacing w:val="-10"/>
        </w:rPr>
        <w:t> </w:t>
      </w:r>
      <w:r>
        <w:rPr>
          <w:spacing w:val="-6"/>
        </w:rPr>
        <w:t>quinta</w:t>
      </w:r>
      <w:r>
        <w:rPr>
          <w:spacing w:val="-10"/>
        </w:rPr>
        <w:t> </w:t>
      </w:r>
      <w:r>
        <w:rPr>
          <w:spacing w:val="-6"/>
        </w:rPr>
        <w:t>gráfica</w:t>
      </w:r>
      <w:r>
        <w:rPr>
          <w:spacing w:val="-10"/>
        </w:rPr>
        <w:t> </w:t>
      </w:r>
      <w:r>
        <w:rPr>
          <w:spacing w:val="-6"/>
        </w:rPr>
        <w:t>se</w:t>
      </w:r>
      <w:r>
        <w:rPr>
          <w:spacing w:val="-8"/>
        </w:rPr>
        <w:t> </w:t>
      </w:r>
      <w:r>
        <w:rPr>
          <w:spacing w:val="-6"/>
        </w:rPr>
        <w:t>recoge</w:t>
      </w:r>
      <w:r>
        <w:rPr>
          <w:spacing w:val="-11"/>
        </w:rPr>
        <w:t> </w:t>
      </w:r>
      <w:r>
        <w:rPr>
          <w:spacing w:val="-6"/>
        </w:rPr>
        <w:t>el</w:t>
      </w:r>
      <w:r>
        <w:rPr>
          <w:spacing w:val="-12"/>
        </w:rPr>
        <w:t> </w:t>
      </w:r>
      <w:r>
        <w:rPr>
          <w:spacing w:val="-6"/>
        </w:rPr>
        <w:t>número</w:t>
      </w:r>
      <w:r>
        <w:rPr>
          <w:spacing w:val="-10"/>
        </w:rPr>
        <w:t> </w:t>
      </w:r>
      <w:r>
        <w:rPr>
          <w:spacing w:val="-6"/>
        </w:rPr>
        <w:t>de</w:t>
      </w:r>
      <w:r>
        <w:rPr>
          <w:spacing w:val="-8"/>
        </w:rPr>
        <w:t> </w:t>
      </w:r>
      <w:r>
        <w:rPr>
          <w:spacing w:val="-6"/>
        </w:rPr>
        <w:t>charlas</w:t>
      </w:r>
      <w:r>
        <w:rPr>
          <w:spacing w:val="-12"/>
        </w:rPr>
        <w:t> </w:t>
      </w:r>
      <w:r>
        <w:rPr>
          <w:spacing w:val="-6"/>
        </w:rPr>
        <w:t>impartidas</w:t>
      </w:r>
      <w:r>
        <w:rPr>
          <w:spacing w:val="-12"/>
        </w:rPr>
        <w:t> </w:t>
      </w:r>
      <w:r>
        <w:rPr>
          <w:spacing w:val="-6"/>
        </w:rPr>
        <w:t>durante</w:t>
      </w:r>
      <w:r>
        <w:rPr>
          <w:spacing w:val="-11"/>
        </w:rPr>
        <w:t> </w:t>
      </w:r>
      <w:r>
        <w:rPr>
          <w:spacing w:val="-6"/>
        </w:rPr>
        <w:t>el</w:t>
      </w:r>
      <w:r>
        <w:rPr>
          <w:spacing w:val="-12"/>
        </w:rPr>
        <w:t> </w:t>
      </w:r>
      <w:r>
        <w:rPr>
          <w:spacing w:val="-6"/>
        </w:rPr>
        <w:t>año </w:t>
      </w:r>
      <w:r>
        <w:rPr/>
        <w:t>2024</w:t>
      </w:r>
      <w:r>
        <w:rPr>
          <w:spacing w:val="-9"/>
        </w:rPr>
        <w:t> </w:t>
      </w:r>
      <w:r>
        <w:rPr/>
        <w:t>organizadas</w:t>
      </w:r>
      <w:r>
        <w:rPr>
          <w:spacing w:val="-7"/>
        </w:rPr>
        <w:t> </w:t>
      </w:r>
      <w:r>
        <w:rPr/>
        <w:t>por</w:t>
      </w:r>
      <w:r>
        <w:rPr>
          <w:spacing w:val="-5"/>
        </w:rPr>
        <w:t> </w:t>
      </w:r>
      <w:r>
        <w:rPr/>
        <w:t>meses.</w:t>
      </w:r>
      <w:r>
        <w:rPr>
          <w:spacing w:val="-7"/>
        </w:rPr>
        <w:t> </w:t>
      </w:r>
      <w:r>
        <w:rPr/>
        <w:t>El</w:t>
      </w:r>
      <w:r>
        <w:rPr>
          <w:spacing w:val="-5"/>
        </w:rPr>
        <w:t> </w:t>
      </w:r>
      <w:r>
        <w:rPr/>
        <w:t>mayor</w:t>
      </w:r>
      <w:r>
        <w:rPr>
          <w:spacing w:val="-7"/>
        </w:rPr>
        <w:t> </w:t>
      </w:r>
      <w:r>
        <w:rPr/>
        <w:t>número</w:t>
      </w:r>
      <w:r>
        <w:rPr>
          <w:spacing w:val="-8"/>
        </w:rPr>
        <w:t> </w:t>
      </w:r>
      <w:r>
        <w:rPr/>
        <w:t>de</w:t>
      </w:r>
      <w:r>
        <w:rPr>
          <w:spacing w:val="-7"/>
        </w:rPr>
        <w:t> </w:t>
      </w:r>
      <w:r>
        <w:rPr/>
        <w:t>sesiones</w:t>
      </w:r>
      <w:r>
        <w:rPr>
          <w:spacing w:val="-7"/>
        </w:rPr>
        <w:t> </w:t>
      </w:r>
      <w:r>
        <w:rPr/>
        <w:t>han</w:t>
      </w:r>
      <w:r>
        <w:rPr>
          <w:spacing w:val="-8"/>
        </w:rPr>
        <w:t> </w:t>
      </w:r>
      <w:r>
        <w:rPr/>
        <w:t>sido</w:t>
      </w:r>
      <w:r>
        <w:rPr>
          <w:spacing w:val="-8"/>
        </w:rPr>
        <w:t> </w:t>
      </w:r>
      <w:r>
        <w:rPr/>
        <w:t>los</w:t>
      </w:r>
      <w:r>
        <w:rPr>
          <w:spacing w:val="-7"/>
        </w:rPr>
        <w:t> </w:t>
      </w:r>
      <w:r>
        <w:rPr/>
        <w:t>meses</w:t>
      </w:r>
      <w:r>
        <w:rPr>
          <w:spacing w:val="-7"/>
        </w:rPr>
        <w:t> </w:t>
      </w:r>
      <w:r>
        <w:rPr/>
        <w:t>de </w:t>
      </w:r>
      <w:r>
        <w:rPr>
          <w:spacing w:val="-4"/>
        </w:rPr>
        <w:t>marzo</w:t>
      </w:r>
      <w:r>
        <w:rPr>
          <w:spacing w:val="-9"/>
        </w:rPr>
        <w:t> </w:t>
      </w:r>
      <w:r>
        <w:rPr>
          <w:spacing w:val="-4"/>
        </w:rPr>
        <w:t>con</w:t>
      </w:r>
      <w:r>
        <w:rPr>
          <w:spacing w:val="-13"/>
        </w:rPr>
        <w:t> </w:t>
      </w:r>
      <w:r>
        <w:rPr>
          <w:spacing w:val="-4"/>
        </w:rPr>
        <w:t>34</w:t>
      </w:r>
      <w:r>
        <w:rPr>
          <w:spacing w:val="-13"/>
        </w:rPr>
        <w:t> </w:t>
      </w:r>
      <w:r>
        <w:rPr>
          <w:spacing w:val="-4"/>
        </w:rPr>
        <w:t>charlas,</w:t>
      </w:r>
      <w:r>
        <w:rPr>
          <w:spacing w:val="-10"/>
        </w:rPr>
        <w:t> </w:t>
      </w:r>
      <w:r>
        <w:rPr>
          <w:spacing w:val="-4"/>
        </w:rPr>
        <w:t>seguido</w:t>
      </w:r>
      <w:r>
        <w:rPr>
          <w:spacing w:val="-12"/>
        </w:rPr>
        <w:t> </w:t>
      </w:r>
      <w:r>
        <w:rPr>
          <w:spacing w:val="-4"/>
        </w:rPr>
        <w:t>de</w:t>
      </w:r>
      <w:r>
        <w:rPr>
          <w:spacing w:val="-12"/>
        </w:rPr>
        <w:t> </w:t>
      </w:r>
      <w:r>
        <w:rPr>
          <w:spacing w:val="-4"/>
        </w:rPr>
        <w:t>octubre</w:t>
      </w:r>
      <w:r>
        <w:rPr>
          <w:spacing w:val="-10"/>
        </w:rPr>
        <w:t> </w:t>
      </w:r>
      <w:r>
        <w:rPr>
          <w:spacing w:val="-4"/>
        </w:rPr>
        <w:t>con</w:t>
      </w:r>
      <w:r>
        <w:rPr>
          <w:spacing w:val="-13"/>
        </w:rPr>
        <w:t> </w:t>
      </w:r>
      <w:r>
        <w:rPr>
          <w:spacing w:val="-4"/>
        </w:rPr>
        <w:t>28</w:t>
      </w:r>
      <w:r>
        <w:rPr>
          <w:spacing w:val="-13"/>
        </w:rPr>
        <w:t> </w:t>
      </w:r>
      <w:r>
        <w:rPr>
          <w:spacing w:val="-4"/>
        </w:rPr>
        <w:t>charlas</w:t>
      </w:r>
      <w:r>
        <w:rPr>
          <w:spacing w:val="-12"/>
        </w:rPr>
        <w:t> </w:t>
      </w:r>
      <w:r>
        <w:rPr>
          <w:spacing w:val="-4"/>
        </w:rPr>
        <w:t>y</w:t>
      </w:r>
      <w:r>
        <w:rPr>
          <w:spacing w:val="-13"/>
        </w:rPr>
        <w:t> </w:t>
      </w:r>
      <w:r>
        <w:rPr>
          <w:spacing w:val="-4"/>
        </w:rPr>
        <w:t>febrero</w:t>
      </w:r>
      <w:r>
        <w:rPr>
          <w:spacing w:val="-13"/>
        </w:rPr>
        <w:t> </w:t>
      </w:r>
      <w:r>
        <w:rPr>
          <w:spacing w:val="-4"/>
        </w:rPr>
        <w:t>y</w:t>
      </w:r>
      <w:r>
        <w:rPr>
          <w:spacing w:val="-13"/>
        </w:rPr>
        <w:t> </w:t>
      </w:r>
      <w:r>
        <w:rPr>
          <w:spacing w:val="-4"/>
        </w:rPr>
        <w:t>noviembre</w:t>
      </w:r>
      <w:r>
        <w:rPr>
          <w:spacing w:val="-10"/>
        </w:rPr>
        <w:t> </w:t>
      </w:r>
      <w:r>
        <w:rPr>
          <w:spacing w:val="-4"/>
        </w:rPr>
        <w:t>con </w:t>
      </w:r>
      <w:r>
        <w:rPr/>
        <w:t>23 charlas en ambos meses.</w:t>
      </w:r>
    </w:p>
    <w:p>
      <w:pPr>
        <w:pStyle w:val="BodyText"/>
        <w:spacing w:line="379" w:lineRule="auto" w:before="156"/>
        <w:ind w:left="852" w:right="1441" w:firstLine="707"/>
        <w:jc w:val="both"/>
      </w:pPr>
      <w:r>
        <w:rPr/>
        <w:t>Desde</w:t>
      </w:r>
      <w:r>
        <w:rPr>
          <w:spacing w:val="-16"/>
        </w:rPr>
        <w:t> </w:t>
      </w:r>
      <w:r>
        <w:rPr/>
        <w:t>el</w:t>
      </w:r>
      <w:r>
        <w:rPr>
          <w:spacing w:val="-16"/>
        </w:rPr>
        <w:t> </w:t>
      </w:r>
      <w:r>
        <w:rPr/>
        <w:t>programa</w:t>
      </w:r>
      <w:r>
        <w:rPr>
          <w:spacing w:val="-14"/>
        </w:rPr>
        <w:t> </w:t>
      </w:r>
      <w:r>
        <w:rPr/>
        <w:t>se</w:t>
      </w:r>
      <w:r>
        <w:rPr>
          <w:spacing w:val="-13"/>
        </w:rPr>
        <w:t> </w:t>
      </w:r>
      <w:r>
        <w:rPr/>
        <w:t>ha</w:t>
      </w:r>
      <w:r>
        <w:rPr>
          <w:spacing w:val="-17"/>
        </w:rPr>
        <w:t> </w:t>
      </w:r>
      <w:r>
        <w:rPr/>
        <w:t>intentado</w:t>
      </w:r>
      <w:r>
        <w:rPr>
          <w:spacing w:val="-15"/>
        </w:rPr>
        <w:t> </w:t>
      </w:r>
      <w:r>
        <w:rPr/>
        <w:t>impartir</w:t>
      </w:r>
      <w:r>
        <w:rPr>
          <w:spacing w:val="-16"/>
        </w:rPr>
        <w:t> </w:t>
      </w:r>
      <w:r>
        <w:rPr/>
        <w:t>al</w:t>
      </w:r>
      <w:r>
        <w:rPr>
          <w:spacing w:val="-16"/>
        </w:rPr>
        <w:t> </w:t>
      </w:r>
      <w:r>
        <w:rPr/>
        <w:t>menos</w:t>
      </w:r>
      <w:r>
        <w:rPr>
          <w:spacing w:val="-15"/>
        </w:rPr>
        <w:t> </w:t>
      </w:r>
      <w:r>
        <w:rPr/>
        <w:t>5</w:t>
      </w:r>
      <w:r>
        <w:rPr>
          <w:spacing w:val="-13"/>
        </w:rPr>
        <w:t> </w:t>
      </w:r>
      <w:r>
        <w:rPr/>
        <w:t>charlas</w:t>
      </w:r>
      <w:r>
        <w:rPr>
          <w:spacing w:val="-13"/>
        </w:rPr>
        <w:t> </w:t>
      </w:r>
      <w:r>
        <w:rPr/>
        <w:t>mensuales, </w:t>
      </w:r>
      <w:r>
        <w:rPr>
          <w:spacing w:val="-2"/>
        </w:rPr>
        <w:t>que,</w:t>
      </w:r>
      <w:r>
        <w:rPr>
          <w:spacing w:val="-17"/>
        </w:rPr>
        <w:t> </w:t>
      </w:r>
      <w:r>
        <w:rPr>
          <w:spacing w:val="-2"/>
        </w:rPr>
        <w:t>aunque</w:t>
      </w:r>
      <w:r>
        <w:rPr>
          <w:spacing w:val="-16"/>
        </w:rPr>
        <w:t> </w:t>
      </w:r>
      <w:r>
        <w:rPr>
          <w:spacing w:val="-2"/>
        </w:rPr>
        <w:t>en</w:t>
      </w:r>
      <w:r>
        <w:rPr>
          <w:spacing w:val="-16"/>
        </w:rPr>
        <w:t> </w:t>
      </w:r>
      <w:r>
        <w:rPr>
          <w:spacing w:val="-2"/>
        </w:rPr>
        <w:t>algunos</w:t>
      </w:r>
      <w:r>
        <w:rPr>
          <w:spacing w:val="-15"/>
        </w:rPr>
        <w:t> </w:t>
      </w:r>
      <w:r>
        <w:rPr>
          <w:spacing w:val="-2"/>
        </w:rPr>
        <w:t>meses</w:t>
      </w:r>
      <w:r>
        <w:rPr>
          <w:spacing w:val="-14"/>
        </w:rPr>
        <w:t> </w:t>
      </w:r>
      <w:r>
        <w:rPr>
          <w:spacing w:val="-2"/>
        </w:rPr>
        <w:t>no</w:t>
      </w:r>
      <w:r>
        <w:rPr>
          <w:spacing w:val="-17"/>
        </w:rPr>
        <w:t> </w:t>
      </w:r>
      <w:r>
        <w:rPr>
          <w:spacing w:val="-2"/>
        </w:rPr>
        <w:t>se</w:t>
      </w:r>
      <w:r>
        <w:rPr>
          <w:spacing w:val="-14"/>
        </w:rPr>
        <w:t> </w:t>
      </w:r>
      <w:r>
        <w:rPr>
          <w:spacing w:val="-2"/>
        </w:rPr>
        <w:t>logra,</w:t>
      </w:r>
      <w:r>
        <w:rPr>
          <w:spacing w:val="-15"/>
        </w:rPr>
        <w:t> </w:t>
      </w:r>
      <w:r>
        <w:rPr>
          <w:spacing w:val="-2"/>
        </w:rPr>
        <w:t>se</w:t>
      </w:r>
      <w:r>
        <w:rPr>
          <w:spacing w:val="-15"/>
        </w:rPr>
        <w:t> </w:t>
      </w:r>
      <w:r>
        <w:rPr>
          <w:spacing w:val="-2"/>
        </w:rPr>
        <w:t>compensa</w:t>
      </w:r>
      <w:r>
        <w:rPr>
          <w:spacing w:val="-16"/>
        </w:rPr>
        <w:t> </w:t>
      </w:r>
      <w:r>
        <w:rPr>
          <w:spacing w:val="-2"/>
        </w:rPr>
        <w:t>con</w:t>
      </w:r>
      <w:r>
        <w:rPr>
          <w:spacing w:val="-15"/>
        </w:rPr>
        <w:t> </w:t>
      </w:r>
      <w:r>
        <w:rPr>
          <w:spacing w:val="-2"/>
        </w:rPr>
        <w:t>las</w:t>
      </w:r>
      <w:r>
        <w:rPr>
          <w:spacing w:val="-16"/>
        </w:rPr>
        <w:t> </w:t>
      </w:r>
      <w:r>
        <w:rPr>
          <w:spacing w:val="-2"/>
        </w:rPr>
        <w:t>charlas</w:t>
      </w:r>
      <w:r>
        <w:rPr>
          <w:spacing w:val="-16"/>
        </w:rPr>
        <w:t> </w:t>
      </w:r>
      <w:r>
        <w:rPr>
          <w:spacing w:val="-2"/>
        </w:rPr>
        <w:t>impartidas </w:t>
      </w:r>
      <w:r>
        <w:rPr/>
        <w:t>en otros meses del año. A principios de año si se logró, pero se ve un parón coincidiendo con los meses de verano. Los meses de abril y mayo son de gran actividad,</w:t>
      </w:r>
      <w:r>
        <w:rPr>
          <w:spacing w:val="-8"/>
        </w:rPr>
        <w:t> </w:t>
      </w:r>
      <w:r>
        <w:rPr/>
        <w:t>remontándose</w:t>
      </w:r>
      <w:r>
        <w:rPr>
          <w:spacing w:val="-8"/>
        </w:rPr>
        <w:t> </w:t>
      </w:r>
      <w:r>
        <w:rPr/>
        <w:t>en</w:t>
      </w:r>
      <w:r>
        <w:rPr>
          <w:spacing w:val="-8"/>
        </w:rPr>
        <w:t> </w:t>
      </w:r>
      <w:r>
        <w:rPr/>
        <w:t>octubre</w:t>
      </w:r>
      <w:r>
        <w:rPr>
          <w:spacing w:val="-6"/>
        </w:rPr>
        <w:t> </w:t>
      </w:r>
      <w:r>
        <w:rPr/>
        <w:t>coincidiendo</w:t>
      </w:r>
      <w:r>
        <w:rPr>
          <w:spacing w:val="-9"/>
        </w:rPr>
        <w:t> </w:t>
      </w:r>
      <w:r>
        <w:rPr/>
        <w:t>con</w:t>
      </w:r>
      <w:r>
        <w:rPr>
          <w:spacing w:val="-7"/>
        </w:rPr>
        <w:t> </w:t>
      </w:r>
      <w:r>
        <w:rPr/>
        <w:t>el</w:t>
      </w:r>
      <w:r>
        <w:rPr>
          <w:spacing w:val="-8"/>
        </w:rPr>
        <w:t> </w:t>
      </w:r>
      <w:r>
        <w:rPr/>
        <w:t>día</w:t>
      </w:r>
      <w:r>
        <w:rPr>
          <w:spacing w:val="-7"/>
        </w:rPr>
        <w:t> </w:t>
      </w:r>
      <w:r>
        <w:rPr/>
        <w:t>mundial</w:t>
      </w:r>
      <w:r>
        <w:rPr>
          <w:spacing w:val="-8"/>
        </w:rPr>
        <w:t> </w:t>
      </w:r>
      <w:r>
        <w:rPr/>
        <w:t>de</w:t>
      </w:r>
      <w:r>
        <w:rPr>
          <w:spacing w:val="-8"/>
        </w:rPr>
        <w:t> </w:t>
      </w:r>
      <w:r>
        <w:rPr/>
        <w:t>la</w:t>
      </w:r>
      <w:r>
        <w:rPr>
          <w:spacing w:val="-7"/>
        </w:rPr>
        <w:t> </w:t>
      </w:r>
      <w:r>
        <w:rPr/>
        <w:t>lucha contra el cáncer de mama, donde se muestra mucho interés y se demanda esta </w:t>
      </w:r>
      <w:r>
        <w:rPr>
          <w:spacing w:val="-2"/>
        </w:rPr>
        <w:t>actividad.</w:t>
      </w:r>
    </w:p>
    <w:p>
      <w:pPr>
        <w:pStyle w:val="BodyText"/>
      </w:pPr>
    </w:p>
    <w:p>
      <w:pPr>
        <w:pStyle w:val="BodyText"/>
        <w:spacing w:before="196"/>
      </w:pPr>
    </w:p>
    <w:p>
      <w:pPr>
        <w:pStyle w:val="Heading5"/>
        <w:numPr>
          <w:ilvl w:val="0"/>
          <w:numId w:val="5"/>
        </w:numPr>
        <w:tabs>
          <w:tab w:pos="1570" w:val="left" w:leader="none"/>
        </w:tabs>
        <w:spacing w:line="240" w:lineRule="auto" w:before="0" w:after="0"/>
        <w:ind w:left="1570" w:right="0" w:hanging="359"/>
        <w:jc w:val="left"/>
      </w:pPr>
      <w:r>
        <w:rPr>
          <w:spacing w:val="-2"/>
        </w:rPr>
        <w:t>Datos</w:t>
      </w:r>
      <w:r>
        <w:rPr>
          <w:spacing w:val="-9"/>
        </w:rPr>
        <w:t> </w:t>
      </w:r>
      <w:r>
        <w:rPr>
          <w:spacing w:val="-2"/>
        </w:rPr>
        <w:t>cualitativos</w:t>
      </w:r>
      <w:r>
        <w:rPr>
          <w:spacing w:val="-8"/>
        </w:rPr>
        <w:t> </w:t>
      </w:r>
      <w:r>
        <w:rPr>
          <w:spacing w:val="-4"/>
        </w:rPr>
        <w:t>2024</w:t>
      </w:r>
    </w:p>
    <w:p>
      <w:pPr>
        <w:pStyle w:val="BodyText"/>
        <w:spacing w:before="43"/>
        <w:rPr>
          <w:b/>
        </w:rPr>
      </w:pPr>
    </w:p>
    <w:p>
      <w:pPr>
        <w:pStyle w:val="BodyText"/>
        <w:spacing w:line="379" w:lineRule="auto" w:before="1"/>
        <w:ind w:left="909" w:right="1837" w:firstLine="777"/>
        <w:jc w:val="both"/>
      </w:pPr>
      <w:r>
        <w:rPr/>
        <w:t>La siguiente información tiene como finalidad dar a conocer los conocimientos</w:t>
      </w:r>
      <w:r>
        <w:rPr>
          <w:spacing w:val="-1"/>
        </w:rPr>
        <w:t> </w:t>
      </w:r>
      <w:r>
        <w:rPr/>
        <w:t>previos</w:t>
      </w:r>
      <w:r>
        <w:rPr>
          <w:spacing w:val="-2"/>
        </w:rPr>
        <w:t> </w:t>
      </w:r>
      <w:r>
        <w:rPr/>
        <w:t>que tienen</w:t>
      </w:r>
      <w:r>
        <w:rPr>
          <w:spacing w:val="-1"/>
        </w:rPr>
        <w:t> </w:t>
      </w:r>
      <w:r>
        <w:rPr/>
        <w:t>los/as</w:t>
      </w:r>
      <w:r>
        <w:rPr>
          <w:spacing w:val="-1"/>
        </w:rPr>
        <w:t> </w:t>
      </w:r>
      <w:r>
        <w:rPr/>
        <w:t>beneficiarios/as</w:t>
      </w:r>
      <w:r>
        <w:rPr>
          <w:spacing w:val="-1"/>
        </w:rPr>
        <w:t> </w:t>
      </w:r>
      <w:r>
        <w:rPr/>
        <w:t>de</w:t>
      </w:r>
      <w:r>
        <w:rPr>
          <w:spacing w:val="-1"/>
        </w:rPr>
        <w:t> </w:t>
      </w:r>
      <w:r>
        <w:rPr/>
        <w:t>la</w:t>
      </w:r>
      <w:r>
        <w:rPr>
          <w:spacing w:val="-1"/>
        </w:rPr>
        <w:t> </w:t>
      </w:r>
      <w:r>
        <w:rPr/>
        <w:t>charla</w:t>
      </w:r>
      <w:r>
        <w:rPr>
          <w:spacing w:val="-1"/>
        </w:rPr>
        <w:t> </w:t>
      </w:r>
      <w:r>
        <w:rPr/>
        <w:t>(PRE- TEST),</w:t>
      </w:r>
      <w:r>
        <w:rPr>
          <w:spacing w:val="-9"/>
        </w:rPr>
        <w:t> </w:t>
      </w:r>
      <w:r>
        <w:rPr/>
        <w:t>así</w:t>
      </w:r>
      <w:r>
        <w:rPr>
          <w:spacing w:val="-9"/>
        </w:rPr>
        <w:t> </w:t>
      </w:r>
      <w:r>
        <w:rPr/>
        <w:t>como</w:t>
      </w:r>
      <w:r>
        <w:rPr>
          <w:spacing w:val="-9"/>
        </w:rPr>
        <w:t> </w:t>
      </w:r>
      <w:r>
        <w:rPr/>
        <w:t>después</w:t>
      </w:r>
      <w:r>
        <w:rPr>
          <w:spacing w:val="-9"/>
        </w:rPr>
        <w:t> </w:t>
      </w:r>
      <w:r>
        <w:rPr/>
        <w:t>de</w:t>
      </w:r>
      <w:r>
        <w:rPr>
          <w:spacing w:val="-9"/>
        </w:rPr>
        <w:t> </w:t>
      </w:r>
      <w:r>
        <w:rPr/>
        <w:t>la</w:t>
      </w:r>
      <w:r>
        <w:rPr>
          <w:spacing w:val="-9"/>
        </w:rPr>
        <w:t> </w:t>
      </w:r>
      <w:r>
        <w:rPr/>
        <w:t>charla</w:t>
      </w:r>
      <w:r>
        <w:rPr>
          <w:spacing w:val="-9"/>
        </w:rPr>
        <w:t> </w:t>
      </w:r>
      <w:r>
        <w:rPr/>
        <w:t>de</w:t>
      </w:r>
      <w:r>
        <w:rPr>
          <w:spacing w:val="-9"/>
        </w:rPr>
        <w:t> </w:t>
      </w:r>
      <w:r>
        <w:rPr/>
        <w:t>los</w:t>
      </w:r>
      <w:r>
        <w:rPr>
          <w:spacing w:val="-11"/>
        </w:rPr>
        <w:t> </w:t>
      </w:r>
      <w:r>
        <w:rPr/>
        <w:t>participantes</w:t>
      </w:r>
      <w:r>
        <w:rPr>
          <w:spacing w:val="-9"/>
        </w:rPr>
        <w:t> </w:t>
      </w:r>
      <w:r>
        <w:rPr/>
        <w:t>(POST-TEST).</w:t>
      </w:r>
      <w:r>
        <w:rPr>
          <w:spacing w:val="-9"/>
        </w:rPr>
        <w:t> </w:t>
      </w:r>
      <w:r>
        <w:rPr/>
        <w:t>Para </w:t>
      </w:r>
      <w:r>
        <w:rPr>
          <w:spacing w:val="-2"/>
        </w:rPr>
        <w:t>obtener</w:t>
      </w:r>
      <w:r>
        <w:rPr>
          <w:spacing w:val="-16"/>
        </w:rPr>
        <w:t> </w:t>
      </w:r>
      <w:r>
        <w:rPr>
          <w:spacing w:val="-2"/>
        </w:rPr>
        <w:t>dicha</w:t>
      </w:r>
      <w:r>
        <w:rPr>
          <w:spacing w:val="-15"/>
        </w:rPr>
        <w:t> </w:t>
      </w:r>
      <w:r>
        <w:rPr>
          <w:spacing w:val="-2"/>
        </w:rPr>
        <w:t>información,</w:t>
      </w:r>
      <w:r>
        <w:rPr>
          <w:spacing w:val="-14"/>
        </w:rPr>
        <w:t> </w:t>
      </w:r>
      <w:r>
        <w:rPr>
          <w:spacing w:val="-2"/>
        </w:rPr>
        <w:t>a</w:t>
      </w:r>
      <w:r>
        <w:rPr>
          <w:spacing w:val="-15"/>
        </w:rPr>
        <w:t> </w:t>
      </w:r>
      <w:r>
        <w:rPr>
          <w:spacing w:val="-2"/>
        </w:rPr>
        <w:t>todos/as</w:t>
      </w:r>
      <w:r>
        <w:rPr>
          <w:spacing w:val="-14"/>
        </w:rPr>
        <w:t> </w:t>
      </w:r>
      <w:r>
        <w:rPr>
          <w:spacing w:val="-2"/>
        </w:rPr>
        <w:t>los/as</w:t>
      </w:r>
      <w:r>
        <w:rPr>
          <w:spacing w:val="-14"/>
        </w:rPr>
        <w:t> </w:t>
      </w:r>
      <w:r>
        <w:rPr>
          <w:spacing w:val="-2"/>
        </w:rPr>
        <w:t>beneficiarios/as</w:t>
      </w:r>
      <w:r>
        <w:rPr>
          <w:spacing w:val="-14"/>
        </w:rPr>
        <w:t> </w:t>
      </w:r>
      <w:r>
        <w:rPr>
          <w:spacing w:val="-2"/>
        </w:rPr>
        <w:t>se</w:t>
      </w:r>
      <w:r>
        <w:rPr>
          <w:spacing w:val="-14"/>
        </w:rPr>
        <w:t> </w:t>
      </w:r>
      <w:r>
        <w:rPr>
          <w:spacing w:val="-2"/>
        </w:rPr>
        <w:t>le</w:t>
      </w:r>
      <w:r>
        <w:rPr>
          <w:spacing w:val="-14"/>
        </w:rPr>
        <w:t> </w:t>
      </w:r>
      <w:r>
        <w:rPr>
          <w:spacing w:val="-2"/>
        </w:rPr>
        <w:t>entregó</w:t>
      </w:r>
      <w:r>
        <w:rPr>
          <w:spacing w:val="-15"/>
        </w:rPr>
        <w:t> </w:t>
      </w:r>
      <w:r>
        <w:rPr>
          <w:spacing w:val="-2"/>
        </w:rPr>
        <w:t>al</w:t>
      </w:r>
    </w:p>
    <w:p>
      <w:pPr>
        <w:pStyle w:val="BodyText"/>
        <w:spacing w:after="0" w:line="379" w:lineRule="auto"/>
        <w:jc w:val="both"/>
        <w:sectPr>
          <w:headerReference w:type="default" r:id="rId24"/>
          <w:footerReference w:type="default" r:id="rId25"/>
          <w:pgSz w:w="11910" w:h="16840"/>
          <w:pgMar w:header="0" w:footer="1091" w:top="680" w:bottom="1280" w:left="850" w:right="141"/>
        </w:sectPr>
      </w:pPr>
    </w:p>
    <w:p>
      <w:pPr>
        <w:pStyle w:val="BodyText"/>
        <w:ind w:left="142"/>
        <w:rPr>
          <w:sz w:val="20"/>
        </w:rPr>
      </w:pPr>
      <w:r>
        <w:rPr>
          <w:sz w:val="20"/>
        </w:rPr>
        <w:drawing>
          <wp:inline distT="0" distB="0" distL="0" distR="0">
            <wp:extent cx="1599636" cy="903636"/>
            <wp:effectExtent l="0" t="0" r="0" b="0"/>
            <wp:docPr id="142" name="Image 142"/>
            <wp:cNvGraphicFramePr>
              <a:graphicFrameLocks/>
            </wp:cNvGraphicFramePr>
            <a:graphic>
              <a:graphicData uri="http://schemas.openxmlformats.org/drawingml/2006/picture">
                <pic:pic>
                  <pic:nvPicPr>
                    <pic:cNvPr id="142" name="Image 142"/>
                    <pic:cNvPicPr/>
                  </pic:nvPicPr>
                  <pic:blipFill>
                    <a:blip r:embed="rId6" cstate="print"/>
                    <a:stretch>
                      <a:fillRect/>
                    </a:stretch>
                  </pic:blipFill>
                  <pic:spPr>
                    <a:xfrm>
                      <a:off x="0" y="0"/>
                      <a:ext cx="1599636" cy="903636"/>
                    </a:xfrm>
                    <a:prstGeom prst="rect">
                      <a:avLst/>
                    </a:prstGeom>
                  </pic:spPr>
                </pic:pic>
              </a:graphicData>
            </a:graphic>
          </wp:inline>
        </w:drawing>
      </w:r>
      <w:r>
        <w:rPr>
          <w:sz w:val="20"/>
        </w:rPr>
      </w:r>
    </w:p>
    <w:p>
      <w:pPr>
        <w:pStyle w:val="BodyText"/>
        <w:spacing w:line="379" w:lineRule="auto" w:before="26"/>
        <w:ind w:left="909" w:right="1841"/>
        <w:jc w:val="both"/>
      </w:pPr>
      <w:r>
        <w:rPr/>
        <w:t>inicio</w:t>
      </w:r>
      <w:r>
        <w:rPr>
          <w:spacing w:val="-14"/>
        </w:rPr>
        <w:t> </w:t>
      </w:r>
      <w:r>
        <w:rPr/>
        <w:t>de</w:t>
      </w:r>
      <w:r>
        <w:rPr>
          <w:spacing w:val="-11"/>
        </w:rPr>
        <w:t> </w:t>
      </w:r>
      <w:r>
        <w:rPr/>
        <w:t>la</w:t>
      </w:r>
      <w:r>
        <w:rPr>
          <w:spacing w:val="-10"/>
        </w:rPr>
        <w:t> </w:t>
      </w:r>
      <w:r>
        <w:rPr/>
        <w:t>charla</w:t>
      </w:r>
      <w:r>
        <w:rPr>
          <w:spacing w:val="-12"/>
        </w:rPr>
        <w:t> </w:t>
      </w:r>
      <w:r>
        <w:rPr/>
        <w:t>un</w:t>
      </w:r>
      <w:r>
        <w:rPr>
          <w:spacing w:val="-14"/>
        </w:rPr>
        <w:t> </w:t>
      </w:r>
      <w:r>
        <w:rPr/>
        <w:t>pre</w:t>
      </w:r>
      <w:r>
        <w:rPr>
          <w:spacing w:val="-10"/>
        </w:rPr>
        <w:t> </w:t>
      </w:r>
      <w:r>
        <w:rPr/>
        <w:t>-</w:t>
      </w:r>
      <w:r>
        <w:rPr>
          <w:spacing w:val="-14"/>
        </w:rPr>
        <w:t> </w:t>
      </w:r>
      <w:r>
        <w:rPr/>
        <w:t>cuestionario</w:t>
      </w:r>
      <w:r>
        <w:rPr>
          <w:spacing w:val="-14"/>
        </w:rPr>
        <w:t> </w:t>
      </w:r>
      <w:r>
        <w:rPr/>
        <w:t>para</w:t>
      </w:r>
      <w:r>
        <w:rPr>
          <w:spacing w:val="-12"/>
        </w:rPr>
        <w:t> </w:t>
      </w:r>
      <w:r>
        <w:rPr/>
        <w:t>ver</w:t>
      </w:r>
      <w:r>
        <w:rPr>
          <w:spacing w:val="-15"/>
        </w:rPr>
        <w:t> </w:t>
      </w:r>
      <w:r>
        <w:rPr/>
        <w:t>los</w:t>
      </w:r>
      <w:r>
        <w:rPr>
          <w:spacing w:val="-14"/>
        </w:rPr>
        <w:t> </w:t>
      </w:r>
      <w:r>
        <w:rPr/>
        <w:t>conocimientos</w:t>
      </w:r>
      <w:r>
        <w:rPr>
          <w:spacing w:val="-14"/>
        </w:rPr>
        <w:t> </w:t>
      </w:r>
      <w:r>
        <w:rPr/>
        <w:t>que</w:t>
      </w:r>
      <w:r>
        <w:rPr>
          <w:spacing w:val="-13"/>
        </w:rPr>
        <w:t> </w:t>
      </w:r>
      <w:r>
        <w:rPr/>
        <w:t>tenía </w:t>
      </w:r>
      <w:r>
        <w:rPr>
          <w:spacing w:val="-10"/>
        </w:rPr>
        <w:t>sobre</w:t>
      </w:r>
      <w:r>
        <w:rPr>
          <w:spacing w:val="-4"/>
        </w:rPr>
        <w:t> </w:t>
      </w:r>
      <w:r>
        <w:rPr>
          <w:spacing w:val="-10"/>
        </w:rPr>
        <w:t>el</w:t>
      </w:r>
      <w:r>
        <w:rPr>
          <w:spacing w:val="-4"/>
        </w:rPr>
        <w:t> </w:t>
      </w:r>
      <w:r>
        <w:rPr>
          <w:spacing w:val="-10"/>
        </w:rPr>
        <w:t>cáncer</w:t>
      </w:r>
      <w:r>
        <w:rPr>
          <w:spacing w:val="-2"/>
        </w:rPr>
        <w:t> </w:t>
      </w:r>
      <w:r>
        <w:rPr>
          <w:spacing w:val="-10"/>
        </w:rPr>
        <w:t>en</w:t>
      </w:r>
      <w:r>
        <w:rPr>
          <w:spacing w:val="-4"/>
        </w:rPr>
        <w:t> </w:t>
      </w:r>
      <w:r>
        <w:rPr>
          <w:spacing w:val="-10"/>
        </w:rPr>
        <w:t>general,</w:t>
      </w:r>
      <w:r>
        <w:rPr>
          <w:spacing w:val="-4"/>
        </w:rPr>
        <w:t> </w:t>
      </w:r>
      <w:r>
        <w:rPr>
          <w:spacing w:val="-10"/>
        </w:rPr>
        <w:t>y</w:t>
      </w:r>
      <w:r>
        <w:rPr>
          <w:spacing w:val="-6"/>
        </w:rPr>
        <w:t> </w:t>
      </w:r>
      <w:r>
        <w:rPr>
          <w:spacing w:val="-10"/>
        </w:rPr>
        <w:t>el</w:t>
      </w:r>
      <w:r>
        <w:rPr>
          <w:spacing w:val="-4"/>
        </w:rPr>
        <w:t> </w:t>
      </w:r>
      <w:r>
        <w:rPr>
          <w:spacing w:val="-10"/>
        </w:rPr>
        <w:t>cáncer</w:t>
      </w:r>
      <w:r>
        <w:rPr>
          <w:spacing w:val="-2"/>
        </w:rPr>
        <w:t> </w:t>
      </w:r>
      <w:r>
        <w:rPr>
          <w:spacing w:val="-10"/>
        </w:rPr>
        <w:t>de</w:t>
      </w:r>
      <w:r>
        <w:rPr>
          <w:spacing w:val="-4"/>
        </w:rPr>
        <w:t> </w:t>
      </w:r>
      <w:r>
        <w:rPr>
          <w:spacing w:val="-10"/>
        </w:rPr>
        <w:t>mama</w:t>
      </w:r>
      <w:r>
        <w:rPr>
          <w:spacing w:val="-2"/>
        </w:rPr>
        <w:t> </w:t>
      </w:r>
      <w:r>
        <w:rPr>
          <w:spacing w:val="-10"/>
        </w:rPr>
        <w:t>en</w:t>
      </w:r>
      <w:r>
        <w:rPr>
          <w:spacing w:val="-4"/>
        </w:rPr>
        <w:t> </w:t>
      </w:r>
      <w:r>
        <w:rPr>
          <w:spacing w:val="-10"/>
        </w:rPr>
        <w:t>particular.</w:t>
      </w:r>
      <w:r>
        <w:rPr>
          <w:spacing w:val="-4"/>
        </w:rPr>
        <w:t> </w:t>
      </w:r>
      <w:r>
        <w:rPr>
          <w:spacing w:val="-10"/>
        </w:rPr>
        <w:t>No</w:t>
      </w:r>
      <w:r>
        <w:rPr>
          <w:spacing w:val="-6"/>
        </w:rPr>
        <w:t> </w:t>
      </w:r>
      <w:r>
        <w:rPr>
          <w:spacing w:val="-10"/>
        </w:rPr>
        <w:t>se</w:t>
      </w:r>
      <w:r>
        <w:rPr/>
        <w:t> </w:t>
      </w:r>
      <w:r>
        <w:rPr>
          <w:spacing w:val="-10"/>
        </w:rPr>
        <w:t>comentaron </w:t>
      </w:r>
      <w:r>
        <w:rPr>
          <w:spacing w:val="-6"/>
        </w:rPr>
        <w:t>las</w:t>
      </w:r>
      <w:r>
        <w:rPr>
          <w:spacing w:val="-11"/>
        </w:rPr>
        <w:t> </w:t>
      </w:r>
      <w:r>
        <w:rPr>
          <w:spacing w:val="-6"/>
        </w:rPr>
        <w:t>respuestas</w:t>
      </w:r>
      <w:r>
        <w:rPr>
          <w:spacing w:val="-10"/>
        </w:rPr>
        <w:t> </w:t>
      </w:r>
      <w:r>
        <w:rPr>
          <w:spacing w:val="-6"/>
        </w:rPr>
        <w:t>correctas,</w:t>
      </w:r>
      <w:r>
        <w:rPr>
          <w:spacing w:val="-10"/>
        </w:rPr>
        <w:t> </w:t>
      </w:r>
      <w:r>
        <w:rPr>
          <w:spacing w:val="-6"/>
        </w:rPr>
        <w:t>ya</w:t>
      </w:r>
      <w:r>
        <w:rPr>
          <w:spacing w:val="-12"/>
        </w:rPr>
        <w:t> </w:t>
      </w:r>
      <w:r>
        <w:rPr>
          <w:spacing w:val="-6"/>
        </w:rPr>
        <w:t>que</w:t>
      </w:r>
      <w:r>
        <w:rPr>
          <w:spacing w:val="-10"/>
        </w:rPr>
        <w:t> </w:t>
      </w:r>
      <w:r>
        <w:rPr>
          <w:spacing w:val="-6"/>
        </w:rPr>
        <w:t>al</w:t>
      </w:r>
      <w:r>
        <w:rPr>
          <w:spacing w:val="-12"/>
        </w:rPr>
        <w:t> </w:t>
      </w:r>
      <w:r>
        <w:rPr>
          <w:spacing w:val="-6"/>
        </w:rPr>
        <w:t>finalizar</w:t>
      </w:r>
      <w:r>
        <w:rPr>
          <w:spacing w:val="-13"/>
        </w:rPr>
        <w:t> </w:t>
      </w:r>
      <w:r>
        <w:rPr>
          <w:spacing w:val="-6"/>
        </w:rPr>
        <w:t>la</w:t>
      </w:r>
      <w:r>
        <w:rPr>
          <w:spacing w:val="-11"/>
        </w:rPr>
        <w:t> </w:t>
      </w:r>
      <w:r>
        <w:rPr>
          <w:spacing w:val="-6"/>
        </w:rPr>
        <w:t>charla</w:t>
      </w:r>
      <w:r>
        <w:rPr>
          <w:spacing w:val="-12"/>
        </w:rPr>
        <w:t> </w:t>
      </w:r>
      <w:r>
        <w:rPr>
          <w:spacing w:val="-6"/>
        </w:rPr>
        <w:t>se</w:t>
      </w:r>
      <w:r>
        <w:rPr>
          <w:spacing w:val="-10"/>
        </w:rPr>
        <w:t> </w:t>
      </w:r>
      <w:r>
        <w:rPr>
          <w:spacing w:val="-6"/>
        </w:rPr>
        <w:t>les</w:t>
      </w:r>
      <w:r>
        <w:rPr>
          <w:spacing w:val="-10"/>
        </w:rPr>
        <w:t> </w:t>
      </w:r>
      <w:r>
        <w:rPr>
          <w:spacing w:val="-6"/>
        </w:rPr>
        <w:t>entregaba</w:t>
      </w:r>
      <w:r>
        <w:rPr>
          <w:spacing w:val="-12"/>
        </w:rPr>
        <w:t> </w:t>
      </w:r>
      <w:r>
        <w:rPr>
          <w:spacing w:val="-6"/>
        </w:rPr>
        <w:t>una</w:t>
      </w:r>
      <w:r>
        <w:rPr>
          <w:spacing w:val="-12"/>
        </w:rPr>
        <w:t> </w:t>
      </w:r>
      <w:r>
        <w:rPr>
          <w:spacing w:val="-6"/>
        </w:rPr>
        <w:t>nueva </w:t>
      </w:r>
      <w:r>
        <w:rPr/>
        <w:t>prueba</w:t>
      </w:r>
      <w:r>
        <w:rPr>
          <w:spacing w:val="-4"/>
        </w:rPr>
        <w:t> </w:t>
      </w:r>
      <w:r>
        <w:rPr/>
        <w:t>para</w:t>
      </w:r>
      <w:r>
        <w:rPr>
          <w:spacing w:val="-4"/>
        </w:rPr>
        <w:t> </w:t>
      </w:r>
      <w:r>
        <w:rPr/>
        <w:t>conocer los</w:t>
      </w:r>
      <w:r>
        <w:rPr>
          <w:spacing w:val="-3"/>
        </w:rPr>
        <w:t> </w:t>
      </w:r>
      <w:r>
        <w:rPr/>
        <w:t>conocimientos</w:t>
      </w:r>
      <w:r>
        <w:rPr>
          <w:spacing w:val="-3"/>
        </w:rPr>
        <w:t> </w:t>
      </w:r>
      <w:r>
        <w:rPr/>
        <w:t>adquiridos.</w:t>
      </w:r>
    </w:p>
    <w:p>
      <w:pPr>
        <w:pStyle w:val="BodyText"/>
        <w:spacing w:before="92"/>
        <w:ind w:left="1572"/>
        <w:jc w:val="both"/>
      </w:pPr>
      <w:r>
        <w:rPr>
          <w:spacing w:val="-2"/>
        </w:rPr>
        <w:t>Las</w:t>
      </w:r>
      <w:r>
        <w:rPr>
          <w:spacing w:val="-21"/>
        </w:rPr>
        <w:t> </w:t>
      </w:r>
      <w:r>
        <w:rPr>
          <w:spacing w:val="-2"/>
        </w:rPr>
        <w:t>preguntas</w:t>
      </w:r>
      <w:r>
        <w:rPr>
          <w:spacing w:val="-21"/>
        </w:rPr>
        <w:t> </w:t>
      </w:r>
      <w:r>
        <w:rPr>
          <w:spacing w:val="-2"/>
        </w:rPr>
        <w:t>planteadas</w:t>
      </w:r>
      <w:r>
        <w:rPr>
          <w:spacing w:val="-21"/>
        </w:rPr>
        <w:t> </w:t>
      </w:r>
      <w:r>
        <w:rPr>
          <w:spacing w:val="-2"/>
        </w:rPr>
        <w:t>fueron</w:t>
      </w:r>
      <w:r>
        <w:rPr>
          <w:spacing w:val="-23"/>
        </w:rPr>
        <w:t> </w:t>
      </w:r>
      <w:r>
        <w:rPr>
          <w:spacing w:val="-2"/>
        </w:rPr>
        <w:t>las</w:t>
      </w:r>
      <w:r>
        <w:rPr>
          <w:spacing w:val="-21"/>
        </w:rPr>
        <w:t> </w:t>
      </w:r>
      <w:r>
        <w:rPr>
          <w:spacing w:val="-2"/>
        </w:rPr>
        <w:t>siguientes:</w:t>
      </w:r>
    </w:p>
    <w:p>
      <w:pPr>
        <w:pStyle w:val="BodyText"/>
        <w:spacing w:before="42"/>
      </w:pPr>
    </w:p>
    <w:p>
      <w:pPr>
        <w:pStyle w:val="Heading6"/>
      </w:pPr>
      <w:r>
        <w:rPr>
          <w:w w:val="85"/>
        </w:rPr>
        <w:t>Tabla</w:t>
      </w:r>
      <w:r>
        <w:rPr>
          <w:spacing w:val="-3"/>
          <w:w w:val="85"/>
        </w:rPr>
        <w:t> </w:t>
      </w:r>
      <w:r>
        <w:rPr>
          <w:spacing w:val="-5"/>
        </w:rPr>
        <w:t>5.</w:t>
      </w:r>
    </w:p>
    <w:p>
      <w:pPr>
        <w:spacing w:before="14"/>
        <w:ind w:left="900" w:right="0" w:firstLine="0"/>
        <w:jc w:val="left"/>
        <w:rPr>
          <w:i/>
          <w:sz w:val="24"/>
        </w:rPr>
      </w:pPr>
      <w:r>
        <w:rPr>
          <w:i/>
          <w:spacing w:val="-4"/>
          <w:sz w:val="24"/>
        </w:rPr>
        <w:t>Preguntas</w:t>
      </w:r>
      <w:r>
        <w:rPr>
          <w:i/>
          <w:spacing w:val="-15"/>
          <w:sz w:val="24"/>
        </w:rPr>
        <w:t> </w:t>
      </w:r>
      <w:r>
        <w:rPr>
          <w:i/>
          <w:spacing w:val="-4"/>
          <w:sz w:val="24"/>
        </w:rPr>
        <w:t>planteadas</w:t>
      </w:r>
      <w:r>
        <w:rPr>
          <w:i/>
          <w:spacing w:val="-15"/>
          <w:sz w:val="24"/>
        </w:rPr>
        <w:t> </w:t>
      </w:r>
      <w:r>
        <w:rPr>
          <w:i/>
          <w:spacing w:val="-4"/>
          <w:sz w:val="24"/>
        </w:rPr>
        <w:t>en</w:t>
      </w:r>
      <w:r>
        <w:rPr>
          <w:i/>
          <w:spacing w:val="-16"/>
          <w:sz w:val="24"/>
        </w:rPr>
        <w:t> </w:t>
      </w:r>
      <w:r>
        <w:rPr>
          <w:i/>
          <w:spacing w:val="-4"/>
          <w:sz w:val="24"/>
        </w:rPr>
        <w:t>las</w:t>
      </w:r>
      <w:r>
        <w:rPr>
          <w:i/>
          <w:spacing w:val="-15"/>
          <w:sz w:val="24"/>
        </w:rPr>
        <w:t> </w:t>
      </w:r>
      <w:r>
        <w:rPr>
          <w:i/>
          <w:spacing w:val="-4"/>
          <w:sz w:val="24"/>
        </w:rPr>
        <w:t>charlas</w:t>
      </w:r>
      <w:r>
        <w:rPr>
          <w:i/>
          <w:spacing w:val="-13"/>
          <w:sz w:val="24"/>
        </w:rPr>
        <w:t> </w:t>
      </w:r>
      <w:r>
        <w:rPr>
          <w:i/>
          <w:spacing w:val="-4"/>
          <w:sz w:val="24"/>
        </w:rPr>
        <w:t>de</w:t>
      </w:r>
      <w:r>
        <w:rPr>
          <w:i/>
          <w:spacing w:val="-13"/>
          <w:sz w:val="24"/>
        </w:rPr>
        <w:t> </w:t>
      </w:r>
      <w:r>
        <w:rPr>
          <w:i/>
          <w:spacing w:val="-4"/>
          <w:sz w:val="24"/>
        </w:rPr>
        <w:t>Educasalud</w:t>
      </w:r>
    </w:p>
    <w:p>
      <w:pPr>
        <w:pStyle w:val="BodyText"/>
        <w:spacing w:before="164"/>
        <w:rPr>
          <w:i/>
          <w:sz w:val="20"/>
        </w:rPr>
      </w:pPr>
    </w:p>
    <w:tbl>
      <w:tblPr>
        <w:tblW w:w="0" w:type="auto"/>
        <w:jc w:val="left"/>
        <w:tblInd w:w="845" w:type="dxa"/>
        <w:tblBorders>
          <w:top w:val="single" w:sz="12" w:space="0" w:color="45AFE0"/>
          <w:left w:val="single" w:sz="12" w:space="0" w:color="45AFE0"/>
          <w:bottom w:val="single" w:sz="12" w:space="0" w:color="45AFE0"/>
          <w:right w:val="single" w:sz="12" w:space="0" w:color="45AFE0"/>
          <w:insideH w:val="single" w:sz="12" w:space="0" w:color="45AFE0"/>
          <w:insideV w:val="single" w:sz="12" w:space="0" w:color="45AFE0"/>
        </w:tblBorders>
        <w:tblLayout w:type="fixed"/>
        <w:tblCellMar>
          <w:top w:w="0" w:type="dxa"/>
          <w:left w:w="0" w:type="dxa"/>
          <w:bottom w:w="0" w:type="dxa"/>
          <w:right w:w="0" w:type="dxa"/>
        </w:tblCellMar>
        <w:tblLook w:val="01E0"/>
      </w:tblPr>
      <w:tblGrid>
        <w:gridCol w:w="1995"/>
        <w:gridCol w:w="6525"/>
      </w:tblGrid>
      <w:tr>
        <w:trPr>
          <w:trHeight w:val="390" w:hRule="atLeast"/>
        </w:trPr>
        <w:tc>
          <w:tcPr>
            <w:tcW w:w="1995" w:type="dxa"/>
            <w:tcBorders>
              <w:top w:val="nil"/>
              <w:left w:val="nil"/>
              <w:right w:val="nil"/>
            </w:tcBorders>
          </w:tcPr>
          <w:p>
            <w:pPr>
              <w:pStyle w:val="TableParagraph"/>
              <w:spacing w:line="244" w:lineRule="exact"/>
              <w:ind w:left="122"/>
              <w:jc w:val="left"/>
              <w:rPr>
                <w:b/>
                <w:sz w:val="24"/>
              </w:rPr>
            </w:pPr>
            <w:r>
              <w:rPr>
                <w:b/>
                <w:spacing w:val="-4"/>
                <w:sz w:val="24"/>
              </w:rPr>
              <w:t>N.º.</w:t>
            </w:r>
          </w:p>
        </w:tc>
        <w:tc>
          <w:tcPr>
            <w:tcW w:w="6525" w:type="dxa"/>
            <w:tcBorders>
              <w:top w:val="nil"/>
              <w:left w:val="nil"/>
              <w:right w:val="nil"/>
            </w:tcBorders>
          </w:tcPr>
          <w:p>
            <w:pPr>
              <w:pStyle w:val="TableParagraph"/>
              <w:spacing w:line="244" w:lineRule="exact"/>
              <w:ind w:left="107"/>
              <w:jc w:val="left"/>
              <w:rPr>
                <w:b/>
                <w:sz w:val="24"/>
              </w:rPr>
            </w:pPr>
            <w:r>
              <w:rPr>
                <w:b/>
                <w:spacing w:val="-2"/>
                <w:sz w:val="24"/>
              </w:rPr>
              <w:t>PREGUNTA</w:t>
            </w:r>
          </w:p>
        </w:tc>
      </w:tr>
      <w:tr>
        <w:trPr>
          <w:trHeight w:val="534" w:hRule="atLeast"/>
        </w:trPr>
        <w:tc>
          <w:tcPr>
            <w:tcW w:w="1995" w:type="dxa"/>
            <w:tcBorders>
              <w:left w:val="nil"/>
              <w:bottom w:val="single" w:sz="2" w:space="0" w:color="45AFE0"/>
              <w:right w:val="single" w:sz="2" w:space="0" w:color="45AFE0"/>
            </w:tcBorders>
            <w:shd w:val="clear" w:color="auto" w:fill="C1E3F5"/>
          </w:tcPr>
          <w:p>
            <w:pPr>
              <w:pStyle w:val="TableParagraph"/>
              <w:spacing w:before="95"/>
              <w:ind w:left="122"/>
              <w:jc w:val="left"/>
              <w:rPr>
                <w:b/>
                <w:sz w:val="24"/>
              </w:rPr>
            </w:pPr>
            <w:r>
              <w:rPr>
                <w:b/>
                <w:spacing w:val="-10"/>
                <w:sz w:val="24"/>
              </w:rPr>
              <w:t>1</w:t>
            </w:r>
          </w:p>
        </w:tc>
        <w:tc>
          <w:tcPr>
            <w:tcW w:w="6525" w:type="dxa"/>
            <w:tcBorders>
              <w:left w:val="single" w:sz="2" w:space="0" w:color="45AFE0"/>
              <w:bottom w:val="single" w:sz="2" w:space="0" w:color="45AFE0"/>
              <w:right w:val="nil"/>
            </w:tcBorders>
            <w:shd w:val="clear" w:color="auto" w:fill="C1E3F5"/>
          </w:tcPr>
          <w:p>
            <w:pPr>
              <w:pStyle w:val="TableParagraph"/>
              <w:spacing w:before="95"/>
              <w:ind w:left="105"/>
              <w:jc w:val="left"/>
              <w:rPr>
                <w:sz w:val="24"/>
              </w:rPr>
            </w:pPr>
            <w:r>
              <w:rPr>
                <w:sz w:val="24"/>
              </w:rPr>
              <w:t>¿Cuántos</w:t>
            </w:r>
            <w:r>
              <w:rPr>
                <w:spacing w:val="-3"/>
                <w:sz w:val="24"/>
              </w:rPr>
              <w:t> </w:t>
            </w:r>
            <w:r>
              <w:rPr>
                <w:sz w:val="24"/>
              </w:rPr>
              <w:t>síntomas</w:t>
            </w:r>
            <w:r>
              <w:rPr>
                <w:spacing w:val="-3"/>
                <w:sz w:val="24"/>
              </w:rPr>
              <w:t> </w:t>
            </w:r>
            <w:r>
              <w:rPr>
                <w:sz w:val="24"/>
              </w:rPr>
              <w:t>del</w:t>
            </w:r>
            <w:r>
              <w:rPr>
                <w:spacing w:val="-3"/>
                <w:sz w:val="24"/>
              </w:rPr>
              <w:t> </w:t>
            </w:r>
            <w:r>
              <w:rPr>
                <w:sz w:val="24"/>
              </w:rPr>
              <w:t>cáncer</w:t>
            </w:r>
            <w:r>
              <w:rPr>
                <w:spacing w:val="-3"/>
                <w:sz w:val="24"/>
              </w:rPr>
              <w:t> </w:t>
            </w:r>
            <w:r>
              <w:rPr>
                <w:sz w:val="24"/>
              </w:rPr>
              <w:t>de</w:t>
            </w:r>
            <w:r>
              <w:rPr>
                <w:spacing w:val="-2"/>
                <w:sz w:val="24"/>
              </w:rPr>
              <w:t> </w:t>
            </w:r>
            <w:r>
              <w:rPr>
                <w:sz w:val="24"/>
              </w:rPr>
              <w:t>mama</w:t>
            </w:r>
            <w:r>
              <w:rPr>
                <w:spacing w:val="-3"/>
                <w:sz w:val="24"/>
              </w:rPr>
              <w:t> </w:t>
            </w:r>
            <w:r>
              <w:rPr>
                <w:spacing w:val="-4"/>
                <w:sz w:val="24"/>
              </w:rPr>
              <w:t>hay?</w:t>
            </w:r>
          </w:p>
        </w:tc>
      </w:tr>
      <w:tr>
        <w:trPr>
          <w:trHeight w:val="1413" w:hRule="atLeast"/>
        </w:trPr>
        <w:tc>
          <w:tcPr>
            <w:tcW w:w="1995" w:type="dxa"/>
            <w:tcBorders>
              <w:top w:val="single" w:sz="2" w:space="0" w:color="45AFE0"/>
              <w:left w:val="nil"/>
              <w:bottom w:val="single" w:sz="2" w:space="0" w:color="45AFE0"/>
              <w:right w:val="single" w:sz="2" w:space="0" w:color="45AFE0"/>
            </w:tcBorders>
          </w:tcPr>
          <w:p>
            <w:pPr>
              <w:pStyle w:val="TableParagraph"/>
              <w:spacing w:before="95"/>
              <w:ind w:left="122"/>
              <w:jc w:val="left"/>
              <w:rPr>
                <w:b/>
                <w:sz w:val="24"/>
              </w:rPr>
            </w:pPr>
            <w:r>
              <w:rPr>
                <w:b/>
                <w:spacing w:val="-10"/>
                <w:sz w:val="24"/>
              </w:rPr>
              <w:t>2</w:t>
            </w:r>
          </w:p>
        </w:tc>
        <w:tc>
          <w:tcPr>
            <w:tcW w:w="6525" w:type="dxa"/>
            <w:tcBorders>
              <w:top w:val="single" w:sz="2" w:space="0" w:color="45AFE0"/>
              <w:left w:val="single" w:sz="2" w:space="0" w:color="45AFE0"/>
              <w:bottom w:val="single" w:sz="2" w:space="0" w:color="45AFE0"/>
              <w:right w:val="nil"/>
            </w:tcBorders>
          </w:tcPr>
          <w:p>
            <w:pPr>
              <w:pStyle w:val="TableParagraph"/>
              <w:spacing w:line="360" w:lineRule="auto" w:before="95"/>
              <w:ind w:left="105" w:right="661"/>
              <w:jc w:val="left"/>
              <w:rPr>
                <w:sz w:val="24"/>
              </w:rPr>
            </w:pPr>
            <w:r>
              <w:rPr>
                <w:sz w:val="24"/>
              </w:rPr>
              <w:t>Lo</w:t>
            </w:r>
            <w:r>
              <w:rPr>
                <w:spacing w:val="40"/>
                <w:sz w:val="24"/>
              </w:rPr>
              <w:t> </w:t>
            </w:r>
            <w:r>
              <w:rPr>
                <w:sz w:val="24"/>
              </w:rPr>
              <w:t>hábitos</w:t>
            </w:r>
            <w:r>
              <w:rPr>
                <w:spacing w:val="40"/>
                <w:sz w:val="24"/>
              </w:rPr>
              <w:t> </w:t>
            </w:r>
            <w:r>
              <w:rPr>
                <w:sz w:val="24"/>
              </w:rPr>
              <w:t>de</w:t>
            </w:r>
            <w:r>
              <w:rPr>
                <w:spacing w:val="40"/>
                <w:sz w:val="24"/>
              </w:rPr>
              <w:t> </w:t>
            </w:r>
            <w:r>
              <w:rPr>
                <w:sz w:val="24"/>
              </w:rPr>
              <w:t>vida</w:t>
            </w:r>
            <w:r>
              <w:rPr>
                <w:spacing w:val="40"/>
                <w:sz w:val="24"/>
              </w:rPr>
              <w:t> </w:t>
            </w:r>
            <w:r>
              <w:rPr>
                <w:sz w:val="24"/>
              </w:rPr>
              <w:t>saludables</w:t>
            </w:r>
            <w:r>
              <w:rPr>
                <w:spacing w:val="40"/>
                <w:sz w:val="24"/>
              </w:rPr>
              <w:t> </w:t>
            </w:r>
            <w:r>
              <w:rPr>
                <w:sz w:val="24"/>
              </w:rPr>
              <w:t>como</w:t>
            </w:r>
            <w:r>
              <w:rPr>
                <w:spacing w:val="40"/>
                <w:sz w:val="24"/>
              </w:rPr>
              <w:t> </w:t>
            </w:r>
            <w:r>
              <w:rPr>
                <w:sz w:val="24"/>
              </w:rPr>
              <w:t>una</w:t>
            </w:r>
            <w:r>
              <w:rPr>
                <w:spacing w:val="40"/>
                <w:sz w:val="24"/>
              </w:rPr>
              <w:t> </w:t>
            </w:r>
            <w:r>
              <w:rPr>
                <w:sz w:val="24"/>
              </w:rPr>
              <w:t>dieta</w:t>
            </w:r>
            <w:r>
              <w:rPr>
                <w:spacing w:val="40"/>
                <w:sz w:val="24"/>
              </w:rPr>
              <w:t> </w:t>
            </w:r>
            <w:r>
              <w:rPr>
                <w:spacing w:val="-2"/>
                <w:sz w:val="24"/>
              </w:rPr>
              <w:t>equilibrada</w:t>
            </w:r>
            <w:r>
              <w:rPr>
                <w:spacing w:val="-4"/>
                <w:sz w:val="24"/>
              </w:rPr>
              <w:t> </w:t>
            </w:r>
            <w:r>
              <w:rPr>
                <w:spacing w:val="-2"/>
                <w:sz w:val="24"/>
              </w:rPr>
              <w:t>o la</w:t>
            </w:r>
            <w:r>
              <w:rPr>
                <w:spacing w:val="-1"/>
                <w:sz w:val="24"/>
              </w:rPr>
              <w:t> </w:t>
            </w:r>
            <w:r>
              <w:rPr>
                <w:spacing w:val="-2"/>
                <w:sz w:val="24"/>
              </w:rPr>
              <w:t>actividad</w:t>
            </w:r>
            <w:r>
              <w:rPr>
                <w:spacing w:val="-4"/>
                <w:sz w:val="24"/>
              </w:rPr>
              <w:t> </w:t>
            </w:r>
            <w:r>
              <w:rPr>
                <w:spacing w:val="-2"/>
                <w:sz w:val="24"/>
              </w:rPr>
              <w:t>física han</w:t>
            </w:r>
            <w:r>
              <w:rPr>
                <w:spacing w:val="-4"/>
                <w:sz w:val="24"/>
              </w:rPr>
              <w:t> </w:t>
            </w:r>
            <w:r>
              <w:rPr>
                <w:spacing w:val="-2"/>
                <w:sz w:val="24"/>
              </w:rPr>
              <w:t>demostrado</w:t>
            </w:r>
            <w:r>
              <w:rPr>
                <w:spacing w:val="-1"/>
                <w:sz w:val="24"/>
              </w:rPr>
              <w:t> </w:t>
            </w:r>
            <w:r>
              <w:rPr>
                <w:spacing w:val="-5"/>
                <w:sz w:val="24"/>
              </w:rPr>
              <w:t>ser</w:t>
            </w:r>
          </w:p>
          <w:p>
            <w:pPr>
              <w:pStyle w:val="TableParagraph"/>
              <w:spacing w:line="292" w:lineRule="exact"/>
              <w:ind w:left="105"/>
              <w:jc w:val="left"/>
              <w:rPr>
                <w:sz w:val="24"/>
              </w:rPr>
            </w:pPr>
            <w:r>
              <w:rPr>
                <w:sz w:val="24"/>
              </w:rPr>
              <w:t>factores</w:t>
            </w:r>
            <w:r>
              <w:rPr>
                <w:spacing w:val="-7"/>
                <w:sz w:val="24"/>
              </w:rPr>
              <w:t> </w:t>
            </w:r>
            <w:r>
              <w:rPr>
                <w:sz w:val="24"/>
              </w:rPr>
              <w:t>protectores</w:t>
            </w:r>
            <w:r>
              <w:rPr>
                <w:spacing w:val="-2"/>
                <w:sz w:val="24"/>
              </w:rPr>
              <w:t> </w:t>
            </w:r>
            <w:r>
              <w:rPr>
                <w:sz w:val="24"/>
              </w:rPr>
              <w:t>contra</w:t>
            </w:r>
            <w:r>
              <w:rPr>
                <w:spacing w:val="-2"/>
                <w:sz w:val="24"/>
              </w:rPr>
              <w:t> </w:t>
            </w:r>
            <w:r>
              <w:rPr>
                <w:sz w:val="24"/>
              </w:rPr>
              <w:t>el</w:t>
            </w:r>
            <w:r>
              <w:rPr>
                <w:spacing w:val="-4"/>
                <w:sz w:val="24"/>
              </w:rPr>
              <w:t> </w:t>
            </w:r>
            <w:r>
              <w:rPr>
                <w:sz w:val="24"/>
              </w:rPr>
              <w:t>cáncer</w:t>
            </w:r>
            <w:r>
              <w:rPr>
                <w:spacing w:val="-3"/>
                <w:sz w:val="24"/>
              </w:rPr>
              <w:t> </w:t>
            </w:r>
            <w:r>
              <w:rPr>
                <w:sz w:val="24"/>
              </w:rPr>
              <w:t>de</w:t>
            </w:r>
            <w:r>
              <w:rPr>
                <w:spacing w:val="-4"/>
                <w:sz w:val="24"/>
              </w:rPr>
              <w:t> mama</w:t>
            </w:r>
          </w:p>
        </w:tc>
      </w:tr>
      <w:tr>
        <w:trPr>
          <w:trHeight w:val="974" w:hRule="atLeast"/>
        </w:trPr>
        <w:tc>
          <w:tcPr>
            <w:tcW w:w="1995" w:type="dxa"/>
            <w:tcBorders>
              <w:top w:val="single" w:sz="2" w:space="0" w:color="45AFE0"/>
              <w:left w:val="nil"/>
              <w:bottom w:val="single" w:sz="2" w:space="0" w:color="45AFE0"/>
              <w:right w:val="single" w:sz="2" w:space="0" w:color="45AFE0"/>
            </w:tcBorders>
            <w:shd w:val="clear" w:color="auto" w:fill="C1E3F5"/>
          </w:tcPr>
          <w:p>
            <w:pPr>
              <w:pStyle w:val="TableParagraph"/>
              <w:spacing w:before="95"/>
              <w:ind w:left="122"/>
              <w:jc w:val="left"/>
              <w:rPr>
                <w:b/>
                <w:sz w:val="24"/>
              </w:rPr>
            </w:pPr>
            <w:r>
              <w:rPr>
                <w:b/>
                <w:spacing w:val="-10"/>
                <w:sz w:val="24"/>
              </w:rPr>
              <w:t>3</w:t>
            </w:r>
          </w:p>
        </w:tc>
        <w:tc>
          <w:tcPr>
            <w:tcW w:w="6525" w:type="dxa"/>
            <w:tcBorders>
              <w:top w:val="single" w:sz="2" w:space="0" w:color="45AFE0"/>
              <w:left w:val="single" w:sz="2" w:space="0" w:color="45AFE0"/>
              <w:bottom w:val="single" w:sz="2" w:space="0" w:color="45AFE0"/>
              <w:right w:val="nil"/>
            </w:tcBorders>
            <w:shd w:val="clear" w:color="auto" w:fill="C1E3F5"/>
          </w:tcPr>
          <w:p>
            <w:pPr>
              <w:pStyle w:val="TableParagraph"/>
              <w:spacing w:before="95"/>
              <w:ind w:left="105"/>
              <w:jc w:val="left"/>
              <w:rPr>
                <w:sz w:val="24"/>
              </w:rPr>
            </w:pPr>
            <w:r>
              <w:rPr>
                <w:sz w:val="24"/>
              </w:rPr>
              <w:t>En</w:t>
            </w:r>
            <w:r>
              <w:rPr>
                <w:spacing w:val="-6"/>
                <w:sz w:val="24"/>
              </w:rPr>
              <w:t> </w:t>
            </w:r>
            <w:r>
              <w:rPr>
                <w:sz w:val="24"/>
              </w:rPr>
              <w:t>el</w:t>
            </w:r>
            <w:r>
              <w:rPr>
                <w:spacing w:val="-7"/>
                <w:sz w:val="24"/>
              </w:rPr>
              <w:t> </w:t>
            </w:r>
            <w:r>
              <w:rPr>
                <w:sz w:val="24"/>
              </w:rPr>
              <w:t>caso</w:t>
            </w:r>
            <w:r>
              <w:rPr>
                <w:spacing w:val="-6"/>
                <w:sz w:val="24"/>
              </w:rPr>
              <w:t> </w:t>
            </w:r>
            <w:r>
              <w:rPr>
                <w:sz w:val="24"/>
              </w:rPr>
              <w:t>de</w:t>
            </w:r>
            <w:r>
              <w:rPr>
                <w:spacing w:val="-7"/>
                <w:sz w:val="24"/>
              </w:rPr>
              <w:t> </w:t>
            </w:r>
            <w:r>
              <w:rPr>
                <w:sz w:val="24"/>
              </w:rPr>
              <w:t>una</w:t>
            </w:r>
            <w:r>
              <w:rPr>
                <w:spacing w:val="-7"/>
                <w:sz w:val="24"/>
              </w:rPr>
              <w:t> </w:t>
            </w:r>
            <w:r>
              <w:rPr>
                <w:sz w:val="24"/>
              </w:rPr>
              <w:t>mujer</w:t>
            </w:r>
            <w:r>
              <w:rPr>
                <w:spacing w:val="-6"/>
                <w:sz w:val="24"/>
              </w:rPr>
              <w:t> </w:t>
            </w:r>
            <w:r>
              <w:rPr>
                <w:sz w:val="24"/>
              </w:rPr>
              <w:t>con</w:t>
            </w:r>
            <w:r>
              <w:rPr>
                <w:spacing w:val="-6"/>
                <w:sz w:val="24"/>
              </w:rPr>
              <w:t> </w:t>
            </w:r>
            <w:r>
              <w:rPr>
                <w:sz w:val="24"/>
              </w:rPr>
              <w:t>menstruación,</w:t>
            </w:r>
            <w:r>
              <w:rPr>
                <w:spacing w:val="-6"/>
                <w:sz w:val="24"/>
              </w:rPr>
              <w:t> </w:t>
            </w:r>
            <w:r>
              <w:rPr>
                <w:spacing w:val="-2"/>
                <w:sz w:val="24"/>
              </w:rPr>
              <w:t>cuando</w:t>
            </w:r>
          </w:p>
          <w:p>
            <w:pPr>
              <w:pStyle w:val="TableParagraph"/>
              <w:spacing w:before="146"/>
              <w:ind w:left="105"/>
              <w:jc w:val="left"/>
              <w:rPr>
                <w:sz w:val="24"/>
              </w:rPr>
            </w:pPr>
            <w:r>
              <w:rPr>
                <w:sz w:val="24"/>
              </w:rPr>
              <w:t>es</w:t>
            </w:r>
            <w:r>
              <w:rPr>
                <w:spacing w:val="-4"/>
                <w:sz w:val="24"/>
              </w:rPr>
              <w:t> </w:t>
            </w:r>
            <w:r>
              <w:rPr>
                <w:sz w:val="24"/>
              </w:rPr>
              <w:t>recomendable</w:t>
            </w:r>
            <w:r>
              <w:rPr>
                <w:spacing w:val="-4"/>
                <w:sz w:val="24"/>
              </w:rPr>
              <w:t> </w:t>
            </w:r>
            <w:r>
              <w:rPr>
                <w:sz w:val="24"/>
              </w:rPr>
              <w:t>hacerse</w:t>
            </w:r>
            <w:r>
              <w:rPr>
                <w:spacing w:val="-3"/>
                <w:sz w:val="24"/>
              </w:rPr>
              <w:t> </w:t>
            </w:r>
            <w:r>
              <w:rPr>
                <w:sz w:val="24"/>
              </w:rPr>
              <w:t>la</w:t>
            </w:r>
            <w:r>
              <w:rPr>
                <w:spacing w:val="-3"/>
                <w:sz w:val="24"/>
              </w:rPr>
              <w:t> </w:t>
            </w:r>
            <w:r>
              <w:rPr>
                <w:spacing w:val="-2"/>
                <w:sz w:val="24"/>
              </w:rPr>
              <w:t>autoexploración.</w:t>
            </w:r>
          </w:p>
        </w:tc>
      </w:tr>
      <w:tr>
        <w:trPr>
          <w:trHeight w:val="533" w:hRule="atLeast"/>
        </w:trPr>
        <w:tc>
          <w:tcPr>
            <w:tcW w:w="1995" w:type="dxa"/>
            <w:tcBorders>
              <w:top w:val="single" w:sz="2" w:space="0" w:color="45AFE0"/>
              <w:left w:val="nil"/>
              <w:bottom w:val="single" w:sz="2" w:space="0" w:color="45AFE0"/>
              <w:right w:val="single" w:sz="2" w:space="0" w:color="45AFE0"/>
            </w:tcBorders>
          </w:tcPr>
          <w:p>
            <w:pPr>
              <w:pStyle w:val="TableParagraph"/>
              <w:spacing w:before="95"/>
              <w:ind w:left="122"/>
              <w:jc w:val="left"/>
              <w:rPr>
                <w:b/>
                <w:sz w:val="24"/>
              </w:rPr>
            </w:pPr>
            <w:r>
              <w:rPr>
                <w:b/>
                <w:spacing w:val="-10"/>
                <w:sz w:val="24"/>
              </w:rPr>
              <w:t>4</w:t>
            </w:r>
          </w:p>
        </w:tc>
        <w:tc>
          <w:tcPr>
            <w:tcW w:w="6525" w:type="dxa"/>
            <w:tcBorders>
              <w:top w:val="single" w:sz="2" w:space="0" w:color="45AFE0"/>
              <w:left w:val="single" w:sz="2" w:space="0" w:color="45AFE0"/>
              <w:bottom w:val="single" w:sz="2" w:space="0" w:color="45AFE0"/>
              <w:right w:val="nil"/>
            </w:tcBorders>
          </w:tcPr>
          <w:p>
            <w:pPr>
              <w:pStyle w:val="TableParagraph"/>
              <w:spacing w:before="95"/>
              <w:ind w:left="105"/>
              <w:jc w:val="left"/>
              <w:rPr>
                <w:sz w:val="24"/>
              </w:rPr>
            </w:pPr>
            <w:r>
              <w:rPr>
                <w:sz w:val="24"/>
              </w:rPr>
              <w:t>¿Cualquier</w:t>
            </w:r>
            <w:r>
              <w:rPr>
                <w:spacing w:val="-3"/>
                <w:sz w:val="24"/>
              </w:rPr>
              <w:t> </w:t>
            </w:r>
            <w:r>
              <w:rPr>
                <w:sz w:val="24"/>
              </w:rPr>
              <w:t>bulto</w:t>
            </w:r>
            <w:r>
              <w:rPr>
                <w:spacing w:val="-4"/>
                <w:sz w:val="24"/>
              </w:rPr>
              <w:t> </w:t>
            </w:r>
            <w:r>
              <w:rPr>
                <w:sz w:val="24"/>
              </w:rPr>
              <w:t>en</w:t>
            </w:r>
            <w:r>
              <w:rPr>
                <w:spacing w:val="-3"/>
                <w:sz w:val="24"/>
              </w:rPr>
              <w:t> </w:t>
            </w:r>
            <w:r>
              <w:rPr>
                <w:sz w:val="24"/>
              </w:rPr>
              <w:t>la</w:t>
            </w:r>
            <w:r>
              <w:rPr>
                <w:spacing w:val="-1"/>
                <w:sz w:val="24"/>
              </w:rPr>
              <w:t> </w:t>
            </w:r>
            <w:r>
              <w:rPr>
                <w:sz w:val="24"/>
              </w:rPr>
              <w:t>mama</w:t>
            </w:r>
            <w:r>
              <w:rPr>
                <w:spacing w:val="-1"/>
                <w:sz w:val="24"/>
              </w:rPr>
              <w:t> </w:t>
            </w:r>
            <w:r>
              <w:rPr>
                <w:sz w:val="24"/>
              </w:rPr>
              <w:t>es</w:t>
            </w:r>
            <w:r>
              <w:rPr>
                <w:spacing w:val="-1"/>
                <w:sz w:val="24"/>
              </w:rPr>
              <w:t> </w:t>
            </w:r>
            <w:r>
              <w:rPr>
                <w:spacing w:val="-2"/>
                <w:sz w:val="24"/>
              </w:rPr>
              <w:t>cáncer?</w:t>
            </w:r>
          </w:p>
        </w:tc>
      </w:tr>
      <w:tr>
        <w:trPr>
          <w:trHeight w:val="974" w:hRule="atLeast"/>
        </w:trPr>
        <w:tc>
          <w:tcPr>
            <w:tcW w:w="1995" w:type="dxa"/>
            <w:tcBorders>
              <w:top w:val="single" w:sz="2" w:space="0" w:color="45AFE0"/>
              <w:left w:val="nil"/>
              <w:bottom w:val="single" w:sz="2" w:space="0" w:color="45AFE0"/>
              <w:right w:val="single" w:sz="2" w:space="0" w:color="45AFE0"/>
            </w:tcBorders>
            <w:shd w:val="clear" w:color="auto" w:fill="C1E3F5"/>
          </w:tcPr>
          <w:p>
            <w:pPr>
              <w:pStyle w:val="TableParagraph"/>
              <w:spacing w:before="97"/>
              <w:ind w:left="122"/>
              <w:jc w:val="left"/>
              <w:rPr>
                <w:b/>
                <w:sz w:val="24"/>
              </w:rPr>
            </w:pPr>
            <w:r>
              <w:rPr>
                <w:b/>
                <w:spacing w:val="-10"/>
                <w:sz w:val="24"/>
              </w:rPr>
              <w:t>5</w:t>
            </w:r>
          </w:p>
        </w:tc>
        <w:tc>
          <w:tcPr>
            <w:tcW w:w="6525" w:type="dxa"/>
            <w:tcBorders>
              <w:top w:val="single" w:sz="2" w:space="0" w:color="45AFE0"/>
              <w:left w:val="single" w:sz="2" w:space="0" w:color="45AFE0"/>
              <w:bottom w:val="single" w:sz="2" w:space="0" w:color="45AFE0"/>
              <w:right w:val="nil"/>
            </w:tcBorders>
            <w:shd w:val="clear" w:color="auto" w:fill="C1E3F5"/>
          </w:tcPr>
          <w:p>
            <w:pPr>
              <w:pStyle w:val="TableParagraph"/>
              <w:spacing w:before="97"/>
              <w:ind w:left="105"/>
              <w:jc w:val="left"/>
              <w:rPr>
                <w:sz w:val="24"/>
              </w:rPr>
            </w:pPr>
            <w:r>
              <w:rPr>
                <w:sz w:val="24"/>
              </w:rPr>
              <w:t>¿Deben</w:t>
            </w:r>
            <w:r>
              <w:rPr>
                <w:spacing w:val="32"/>
                <w:sz w:val="24"/>
              </w:rPr>
              <w:t>  </w:t>
            </w:r>
            <w:r>
              <w:rPr>
                <w:sz w:val="24"/>
              </w:rPr>
              <w:t>los</w:t>
            </w:r>
            <w:r>
              <w:rPr>
                <w:spacing w:val="30"/>
                <w:sz w:val="24"/>
              </w:rPr>
              <w:t>  </w:t>
            </w:r>
            <w:r>
              <w:rPr>
                <w:sz w:val="24"/>
              </w:rPr>
              <w:t>hombres</w:t>
            </w:r>
            <w:r>
              <w:rPr>
                <w:spacing w:val="31"/>
                <w:sz w:val="24"/>
              </w:rPr>
              <w:t>  </w:t>
            </w:r>
            <w:r>
              <w:rPr>
                <w:sz w:val="24"/>
              </w:rPr>
              <w:t>hacerse</w:t>
            </w:r>
            <w:r>
              <w:rPr>
                <w:spacing w:val="30"/>
                <w:sz w:val="24"/>
              </w:rPr>
              <w:t>  </w:t>
            </w:r>
            <w:r>
              <w:rPr>
                <w:spacing w:val="-2"/>
                <w:sz w:val="24"/>
              </w:rPr>
              <w:t>autoexploración</w:t>
            </w:r>
          </w:p>
          <w:p>
            <w:pPr>
              <w:pStyle w:val="TableParagraph"/>
              <w:spacing w:before="144"/>
              <w:ind w:left="105"/>
              <w:jc w:val="left"/>
              <w:rPr>
                <w:sz w:val="24"/>
              </w:rPr>
            </w:pPr>
            <w:r>
              <w:rPr>
                <w:spacing w:val="-2"/>
                <w:sz w:val="24"/>
              </w:rPr>
              <w:t>mamaria?</w:t>
            </w:r>
          </w:p>
        </w:tc>
      </w:tr>
    </w:tbl>
    <w:p>
      <w:pPr>
        <w:pStyle w:val="BodyText"/>
        <w:spacing w:before="114"/>
        <w:rPr>
          <w:i/>
        </w:rPr>
      </w:pPr>
    </w:p>
    <w:p>
      <w:pPr>
        <w:pStyle w:val="BodyText"/>
        <w:spacing w:line="379" w:lineRule="auto"/>
        <w:ind w:left="852" w:right="3865" w:firstLine="719"/>
      </w:pPr>
      <w:r>
        <w:rPr/>
        <w:t>Las</w:t>
      </w:r>
      <w:r>
        <w:rPr>
          <w:spacing w:val="-24"/>
        </w:rPr>
        <w:t> </w:t>
      </w:r>
      <w:r>
        <w:rPr/>
        <w:t>respuestas</w:t>
      </w:r>
      <w:r>
        <w:rPr>
          <w:spacing w:val="-23"/>
        </w:rPr>
        <w:t> </w:t>
      </w:r>
      <w:r>
        <w:rPr/>
        <w:t>a</w:t>
      </w:r>
      <w:r>
        <w:rPr>
          <w:spacing w:val="-25"/>
        </w:rPr>
        <w:t> </w:t>
      </w:r>
      <w:r>
        <w:rPr/>
        <w:t>las</w:t>
      </w:r>
      <w:r>
        <w:rPr>
          <w:spacing w:val="-24"/>
        </w:rPr>
        <w:t> </w:t>
      </w:r>
      <w:r>
        <w:rPr/>
        <w:t>preguntas</w:t>
      </w:r>
      <w:r>
        <w:rPr>
          <w:spacing w:val="-24"/>
        </w:rPr>
        <w:t> </w:t>
      </w:r>
      <w:r>
        <w:rPr/>
        <w:t>planteadas</w:t>
      </w:r>
      <w:r>
        <w:rPr>
          <w:spacing w:val="-23"/>
        </w:rPr>
        <w:t> </w:t>
      </w:r>
      <w:r>
        <w:rPr/>
        <w:t>fueron</w:t>
      </w:r>
      <w:r>
        <w:rPr>
          <w:spacing w:val="-26"/>
        </w:rPr>
        <w:t> </w:t>
      </w:r>
      <w:r>
        <w:rPr/>
        <w:t>las </w:t>
      </w:r>
      <w:r>
        <w:rPr>
          <w:spacing w:val="-2"/>
        </w:rPr>
        <w:t>siguientes:</w:t>
      </w:r>
    </w:p>
    <w:p>
      <w:pPr>
        <w:pStyle w:val="BodyText"/>
      </w:pPr>
    </w:p>
    <w:p>
      <w:pPr>
        <w:pStyle w:val="BodyText"/>
      </w:pPr>
    </w:p>
    <w:p>
      <w:pPr>
        <w:pStyle w:val="BodyText"/>
      </w:pPr>
    </w:p>
    <w:p>
      <w:pPr>
        <w:pStyle w:val="BodyText"/>
      </w:pPr>
    </w:p>
    <w:p>
      <w:pPr>
        <w:pStyle w:val="BodyText"/>
        <w:spacing w:before="230"/>
      </w:pPr>
    </w:p>
    <w:p>
      <w:pPr>
        <w:pStyle w:val="Heading6"/>
      </w:pPr>
      <w:r>
        <w:rPr>
          <w:spacing w:val="-8"/>
        </w:rPr>
        <w:t>Cráfica</w:t>
      </w:r>
      <w:r>
        <w:rPr>
          <w:spacing w:val="-12"/>
        </w:rPr>
        <w:t> </w:t>
      </w:r>
      <w:r>
        <w:rPr>
          <w:spacing w:val="-10"/>
        </w:rPr>
        <w:t>C</w:t>
      </w:r>
    </w:p>
    <w:p>
      <w:pPr>
        <w:spacing w:before="14"/>
        <w:ind w:left="852" w:right="0" w:firstLine="0"/>
        <w:jc w:val="left"/>
        <w:rPr>
          <w:i/>
          <w:sz w:val="24"/>
        </w:rPr>
      </w:pPr>
      <w:r>
        <w:rPr>
          <w:i/>
          <w:spacing w:val="-2"/>
          <w:sz w:val="24"/>
        </w:rPr>
        <w:t>Conocimiento</w:t>
      </w:r>
      <w:r>
        <w:rPr>
          <w:i/>
          <w:spacing w:val="-23"/>
          <w:sz w:val="24"/>
        </w:rPr>
        <w:t> </w:t>
      </w:r>
      <w:r>
        <w:rPr>
          <w:i/>
          <w:spacing w:val="-2"/>
          <w:sz w:val="24"/>
        </w:rPr>
        <w:t>sobre</w:t>
      </w:r>
      <w:r>
        <w:rPr>
          <w:i/>
          <w:spacing w:val="-22"/>
          <w:sz w:val="24"/>
        </w:rPr>
        <w:t> </w:t>
      </w:r>
      <w:r>
        <w:rPr>
          <w:i/>
          <w:spacing w:val="-2"/>
          <w:sz w:val="24"/>
        </w:rPr>
        <w:t>el</w:t>
      </w:r>
      <w:r>
        <w:rPr>
          <w:i/>
          <w:spacing w:val="-18"/>
          <w:sz w:val="24"/>
        </w:rPr>
        <w:t> </w:t>
      </w:r>
      <w:r>
        <w:rPr>
          <w:i/>
          <w:spacing w:val="-2"/>
          <w:sz w:val="24"/>
        </w:rPr>
        <w:t>cáncer</w:t>
      </w:r>
      <w:r>
        <w:rPr>
          <w:i/>
          <w:spacing w:val="-23"/>
          <w:sz w:val="24"/>
        </w:rPr>
        <w:t> </w:t>
      </w:r>
      <w:r>
        <w:rPr>
          <w:i/>
          <w:spacing w:val="-2"/>
          <w:sz w:val="24"/>
        </w:rPr>
        <w:t>de</w:t>
      </w:r>
      <w:r>
        <w:rPr>
          <w:i/>
          <w:spacing w:val="-21"/>
          <w:sz w:val="24"/>
        </w:rPr>
        <w:t> </w:t>
      </w:r>
      <w:r>
        <w:rPr>
          <w:i/>
          <w:spacing w:val="-2"/>
          <w:sz w:val="24"/>
        </w:rPr>
        <w:t>mama</w:t>
      </w:r>
      <w:r>
        <w:rPr>
          <w:i/>
          <w:spacing w:val="-22"/>
          <w:sz w:val="24"/>
        </w:rPr>
        <w:t> </w:t>
      </w:r>
      <w:r>
        <w:rPr>
          <w:i/>
          <w:spacing w:val="-2"/>
          <w:sz w:val="24"/>
        </w:rPr>
        <w:t>(PRE-Test</w:t>
      </w:r>
      <w:r>
        <w:rPr>
          <w:i/>
          <w:spacing w:val="-23"/>
          <w:sz w:val="24"/>
        </w:rPr>
        <w:t> </w:t>
      </w:r>
      <w:r>
        <w:rPr>
          <w:i/>
          <w:spacing w:val="-2"/>
          <w:sz w:val="24"/>
        </w:rPr>
        <w:t>y</w:t>
      </w:r>
      <w:r>
        <w:rPr>
          <w:i/>
          <w:spacing w:val="-22"/>
          <w:sz w:val="24"/>
        </w:rPr>
        <w:t> </w:t>
      </w:r>
      <w:r>
        <w:rPr>
          <w:i/>
          <w:spacing w:val="-2"/>
          <w:sz w:val="24"/>
        </w:rPr>
        <w:t>POST-Test)</w:t>
      </w:r>
    </w:p>
    <w:p>
      <w:pPr>
        <w:spacing w:after="0"/>
        <w:jc w:val="left"/>
        <w:rPr>
          <w:i/>
          <w:sz w:val="24"/>
        </w:rPr>
        <w:sectPr>
          <w:headerReference w:type="default" r:id="rId30"/>
          <w:footerReference w:type="default" r:id="rId31"/>
          <w:pgSz w:w="11910" w:h="16840"/>
          <w:pgMar w:header="0" w:footer="1091" w:top="680" w:bottom="1280" w:left="850" w:right="141"/>
        </w:sectPr>
      </w:pPr>
    </w:p>
    <w:p>
      <w:pPr>
        <w:pStyle w:val="BodyText"/>
        <w:ind w:left="142"/>
        <w:rPr>
          <w:sz w:val="20"/>
        </w:rPr>
      </w:pPr>
      <w:r>
        <w:rPr>
          <w:sz w:val="20"/>
        </w:rPr>
        <mc:AlternateContent>
          <mc:Choice Requires="wps">
            <w:drawing>
              <wp:inline distT="0" distB="0" distL="0" distR="0">
                <wp:extent cx="5579110" cy="4042410"/>
                <wp:effectExtent l="0" t="0" r="0" b="5714"/>
                <wp:docPr id="144" name="Group 144"/>
                <wp:cNvGraphicFramePr>
                  <a:graphicFrameLocks/>
                </wp:cNvGraphicFramePr>
                <a:graphic>
                  <a:graphicData uri="http://schemas.microsoft.com/office/word/2010/wordprocessingGroup">
                    <wpg:wgp>
                      <wpg:cNvPr id="144" name="Group 144"/>
                      <wpg:cNvGrpSpPr/>
                      <wpg:grpSpPr>
                        <a:xfrm>
                          <a:off x="0" y="0"/>
                          <a:ext cx="5579110" cy="4042410"/>
                          <a:chExt cx="5579110" cy="4042410"/>
                        </a:xfrm>
                      </wpg:grpSpPr>
                      <pic:pic>
                        <pic:nvPicPr>
                          <pic:cNvPr id="145" name="Image 145"/>
                          <pic:cNvPicPr/>
                        </pic:nvPicPr>
                        <pic:blipFill>
                          <a:blip r:embed="rId6" cstate="print"/>
                          <a:stretch>
                            <a:fillRect/>
                          </a:stretch>
                        </pic:blipFill>
                        <pic:spPr>
                          <a:xfrm>
                            <a:off x="0" y="0"/>
                            <a:ext cx="1609090" cy="908977"/>
                          </a:xfrm>
                          <a:prstGeom prst="rect">
                            <a:avLst/>
                          </a:prstGeom>
                        </pic:spPr>
                      </pic:pic>
                      <wps:wsp>
                        <wps:cNvPr id="146" name="Graphic 146"/>
                        <wps:cNvSpPr/>
                        <wps:spPr>
                          <a:xfrm>
                            <a:off x="1339850" y="1354493"/>
                            <a:ext cx="4094479" cy="1567180"/>
                          </a:xfrm>
                          <a:custGeom>
                            <a:avLst/>
                            <a:gdLst/>
                            <a:ahLst/>
                            <a:cxnLst/>
                            <a:rect l="l" t="t" r="r" b="b"/>
                            <a:pathLst>
                              <a:path w="4094479" h="1567180">
                                <a:moveTo>
                                  <a:pt x="2756154" y="1567052"/>
                                </a:moveTo>
                                <a:lnTo>
                                  <a:pt x="2794254" y="1567052"/>
                                </a:lnTo>
                              </a:path>
                              <a:path w="4094479" h="1567180">
                                <a:moveTo>
                                  <a:pt x="1117854" y="1567052"/>
                                </a:moveTo>
                                <a:lnTo>
                                  <a:pt x="1157478" y="1567052"/>
                                </a:lnTo>
                              </a:path>
                              <a:path w="4094479" h="1567180">
                                <a:moveTo>
                                  <a:pt x="480822" y="1567052"/>
                                </a:moveTo>
                                <a:lnTo>
                                  <a:pt x="976122" y="1567052"/>
                                </a:lnTo>
                              </a:path>
                              <a:path w="4094479" h="1567180">
                                <a:moveTo>
                                  <a:pt x="299466" y="1567052"/>
                                </a:moveTo>
                                <a:lnTo>
                                  <a:pt x="337566" y="1567052"/>
                                </a:lnTo>
                              </a:path>
                              <a:path w="4094479" h="1567180">
                                <a:moveTo>
                                  <a:pt x="2937510" y="1567052"/>
                                </a:moveTo>
                                <a:lnTo>
                                  <a:pt x="3432809" y="1567052"/>
                                </a:lnTo>
                              </a:path>
                              <a:path w="4094479" h="1567180">
                                <a:moveTo>
                                  <a:pt x="3574542" y="1567052"/>
                                </a:moveTo>
                                <a:lnTo>
                                  <a:pt x="3614166" y="1567052"/>
                                </a:lnTo>
                              </a:path>
                              <a:path w="4094479" h="1567180">
                                <a:moveTo>
                                  <a:pt x="1299209" y="1567052"/>
                                </a:moveTo>
                                <a:lnTo>
                                  <a:pt x="1794509" y="1567052"/>
                                </a:lnTo>
                              </a:path>
                              <a:path w="4094479" h="1567180">
                                <a:moveTo>
                                  <a:pt x="1937766" y="1567052"/>
                                </a:moveTo>
                                <a:lnTo>
                                  <a:pt x="1975866" y="1567052"/>
                                </a:lnTo>
                              </a:path>
                              <a:path w="4094479" h="1567180">
                                <a:moveTo>
                                  <a:pt x="0" y="1567052"/>
                                </a:moveTo>
                                <a:lnTo>
                                  <a:pt x="156210" y="1567052"/>
                                </a:lnTo>
                              </a:path>
                              <a:path w="4094479" h="1567180">
                                <a:moveTo>
                                  <a:pt x="3755898" y="1567052"/>
                                </a:moveTo>
                                <a:lnTo>
                                  <a:pt x="4094479" y="1567052"/>
                                </a:lnTo>
                              </a:path>
                              <a:path w="4094479" h="1567180">
                                <a:moveTo>
                                  <a:pt x="2119122" y="1567052"/>
                                </a:moveTo>
                                <a:lnTo>
                                  <a:pt x="2612897" y="1567052"/>
                                </a:lnTo>
                              </a:path>
                              <a:path w="4094479" h="1567180">
                                <a:moveTo>
                                  <a:pt x="1117854" y="1175384"/>
                                </a:moveTo>
                                <a:lnTo>
                                  <a:pt x="1157478" y="1175384"/>
                                </a:lnTo>
                              </a:path>
                              <a:path w="4094479" h="1567180">
                                <a:moveTo>
                                  <a:pt x="0" y="1175384"/>
                                </a:moveTo>
                                <a:lnTo>
                                  <a:pt x="337566" y="1175384"/>
                                </a:lnTo>
                              </a:path>
                              <a:path w="4094479" h="1567180">
                                <a:moveTo>
                                  <a:pt x="2756154" y="1175384"/>
                                </a:moveTo>
                                <a:lnTo>
                                  <a:pt x="2794254" y="1175384"/>
                                </a:lnTo>
                              </a:path>
                              <a:path w="4094479" h="1567180">
                                <a:moveTo>
                                  <a:pt x="3574542" y="1175384"/>
                                </a:moveTo>
                                <a:lnTo>
                                  <a:pt x="3614166" y="1175384"/>
                                </a:lnTo>
                              </a:path>
                              <a:path w="4094479" h="1567180">
                                <a:moveTo>
                                  <a:pt x="2937510" y="1175384"/>
                                </a:moveTo>
                                <a:lnTo>
                                  <a:pt x="3432809" y="1175384"/>
                                </a:lnTo>
                              </a:path>
                              <a:path w="4094479" h="1567180">
                                <a:moveTo>
                                  <a:pt x="1937766" y="1175384"/>
                                </a:moveTo>
                                <a:lnTo>
                                  <a:pt x="1975866" y="1175384"/>
                                </a:lnTo>
                              </a:path>
                              <a:path w="4094479" h="1567180">
                                <a:moveTo>
                                  <a:pt x="1299209" y="1175384"/>
                                </a:moveTo>
                                <a:lnTo>
                                  <a:pt x="1794509" y="1175384"/>
                                </a:lnTo>
                              </a:path>
                              <a:path w="4094479" h="1567180">
                                <a:moveTo>
                                  <a:pt x="2119122" y="1175384"/>
                                </a:moveTo>
                                <a:lnTo>
                                  <a:pt x="2612897" y="1175384"/>
                                </a:lnTo>
                              </a:path>
                              <a:path w="4094479" h="1567180">
                                <a:moveTo>
                                  <a:pt x="480822" y="1175384"/>
                                </a:moveTo>
                                <a:lnTo>
                                  <a:pt x="976122" y="1175384"/>
                                </a:lnTo>
                              </a:path>
                              <a:path w="4094479" h="1567180">
                                <a:moveTo>
                                  <a:pt x="3755898" y="1175384"/>
                                </a:moveTo>
                                <a:lnTo>
                                  <a:pt x="4094479" y="1175384"/>
                                </a:lnTo>
                              </a:path>
                              <a:path w="4094479" h="1567180">
                                <a:moveTo>
                                  <a:pt x="1299209" y="783717"/>
                                </a:moveTo>
                                <a:lnTo>
                                  <a:pt x="1975866" y="783717"/>
                                </a:lnTo>
                              </a:path>
                              <a:path w="4094479" h="1567180">
                                <a:moveTo>
                                  <a:pt x="2937510" y="783717"/>
                                </a:moveTo>
                                <a:lnTo>
                                  <a:pt x="3432809" y="783717"/>
                                </a:lnTo>
                              </a:path>
                              <a:path w="4094479" h="1567180">
                                <a:moveTo>
                                  <a:pt x="3574542" y="783717"/>
                                </a:moveTo>
                                <a:lnTo>
                                  <a:pt x="3614166" y="783717"/>
                                </a:lnTo>
                              </a:path>
                              <a:path w="4094479" h="1567180">
                                <a:moveTo>
                                  <a:pt x="480822" y="783717"/>
                                </a:moveTo>
                                <a:lnTo>
                                  <a:pt x="976122" y="783717"/>
                                </a:lnTo>
                              </a:path>
                              <a:path w="4094479" h="1567180">
                                <a:moveTo>
                                  <a:pt x="0" y="783717"/>
                                </a:moveTo>
                                <a:lnTo>
                                  <a:pt x="337566" y="783717"/>
                                </a:lnTo>
                              </a:path>
                              <a:path w="4094479" h="1567180">
                                <a:moveTo>
                                  <a:pt x="2119122" y="783717"/>
                                </a:moveTo>
                                <a:lnTo>
                                  <a:pt x="2612897" y="783717"/>
                                </a:lnTo>
                              </a:path>
                              <a:path w="4094479" h="1567180">
                                <a:moveTo>
                                  <a:pt x="3755898" y="783717"/>
                                </a:moveTo>
                                <a:lnTo>
                                  <a:pt x="4094479" y="783717"/>
                                </a:lnTo>
                              </a:path>
                              <a:path w="4094479" h="1567180">
                                <a:moveTo>
                                  <a:pt x="2756154" y="783717"/>
                                </a:moveTo>
                                <a:lnTo>
                                  <a:pt x="2794254" y="783717"/>
                                </a:lnTo>
                              </a:path>
                              <a:path w="4094479" h="1567180">
                                <a:moveTo>
                                  <a:pt x="1117854" y="783717"/>
                                </a:moveTo>
                                <a:lnTo>
                                  <a:pt x="1157478" y="783717"/>
                                </a:lnTo>
                              </a:path>
                              <a:path w="4094479" h="1567180">
                                <a:moveTo>
                                  <a:pt x="2937510" y="392049"/>
                                </a:moveTo>
                                <a:lnTo>
                                  <a:pt x="3614166" y="392049"/>
                                </a:lnTo>
                              </a:path>
                              <a:path w="4094479" h="1567180">
                                <a:moveTo>
                                  <a:pt x="480822" y="392049"/>
                                </a:moveTo>
                                <a:lnTo>
                                  <a:pt x="1157478" y="392049"/>
                                </a:lnTo>
                              </a:path>
                              <a:path w="4094479" h="1567180">
                                <a:moveTo>
                                  <a:pt x="1299209" y="392049"/>
                                </a:moveTo>
                                <a:lnTo>
                                  <a:pt x="1975866" y="392049"/>
                                </a:lnTo>
                              </a:path>
                              <a:path w="4094479" h="1567180">
                                <a:moveTo>
                                  <a:pt x="2756154" y="392049"/>
                                </a:moveTo>
                                <a:lnTo>
                                  <a:pt x="2794254" y="392049"/>
                                </a:lnTo>
                              </a:path>
                              <a:path w="4094479" h="1567180">
                                <a:moveTo>
                                  <a:pt x="2119122" y="392049"/>
                                </a:moveTo>
                                <a:lnTo>
                                  <a:pt x="2612897" y="392049"/>
                                </a:lnTo>
                              </a:path>
                              <a:path w="4094479" h="1567180">
                                <a:moveTo>
                                  <a:pt x="3755898" y="392049"/>
                                </a:moveTo>
                                <a:lnTo>
                                  <a:pt x="4094479" y="392049"/>
                                </a:lnTo>
                              </a:path>
                              <a:path w="4094479" h="1567180">
                                <a:moveTo>
                                  <a:pt x="0" y="392049"/>
                                </a:moveTo>
                                <a:lnTo>
                                  <a:pt x="337566" y="392049"/>
                                </a:lnTo>
                              </a:path>
                              <a:path w="4094479" h="1567180">
                                <a:moveTo>
                                  <a:pt x="0" y="0"/>
                                </a:moveTo>
                                <a:lnTo>
                                  <a:pt x="4094479" y="0"/>
                                </a:lnTo>
                              </a:path>
                            </a:pathLst>
                          </a:custGeom>
                          <a:ln w="9525">
                            <a:solidFill>
                              <a:srgbClr val="D9D9D9"/>
                            </a:solidFill>
                            <a:prstDash val="solid"/>
                          </a:ln>
                        </wps:spPr>
                        <wps:bodyPr wrap="square" lIns="0" tIns="0" rIns="0" bIns="0" rtlCol="0">
                          <a:prstTxWarp prst="textNoShape">
                            <a:avLst/>
                          </a:prstTxWarp>
                          <a:noAutofit/>
                        </wps:bodyPr>
                      </wps:wsp>
                      <wps:wsp>
                        <wps:cNvPr id="147" name="Graphic 147"/>
                        <wps:cNvSpPr/>
                        <wps:spPr>
                          <a:xfrm>
                            <a:off x="1496060" y="1638337"/>
                            <a:ext cx="3418840" cy="1675764"/>
                          </a:xfrm>
                          <a:custGeom>
                            <a:avLst/>
                            <a:gdLst/>
                            <a:ahLst/>
                            <a:cxnLst/>
                            <a:rect l="l" t="t" r="r" b="b"/>
                            <a:pathLst>
                              <a:path w="3418840" h="1675764">
                                <a:moveTo>
                                  <a:pt x="143256" y="1071372"/>
                                </a:moveTo>
                                <a:lnTo>
                                  <a:pt x="0" y="1071372"/>
                                </a:lnTo>
                                <a:lnTo>
                                  <a:pt x="0" y="1675384"/>
                                </a:lnTo>
                                <a:lnTo>
                                  <a:pt x="143256" y="1675384"/>
                                </a:lnTo>
                                <a:lnTo>
                                  <a:pt x="143256" y="1071372"/>
                                </a:lnTo>
                                <a:close/>
                              </a:path>
                              <a:path w="3418840" h="1675764">
                                <a:moveTo>
                                  <a:pt x="961644" y="326136"/>
                                </a:moveTo>
                                <a:lnTo>
                                  <a:pt x="819912" y="326136"/>
                                </a:lnTo>
                                <a:lnTo>
                                  <a:pt x="819912" y="1675384"/>
                                </a:lnTo>
                                <a:lnTo>
                                  <a:pt x="961644" y="1675384"/>
                                </a:lnTo>
                                <a:lnTo>
                                  <a:pt x="961644" y="326136"/>
                                </a:lnTo>
                                <a:close/>
                              </a:path>
                              <a:path w="3418840" h="1675764">
                                <a:moveTo>
                                  <a:pt x="1781556" y="733044"/>
                                </a:moveTo>
                                <a:lnTo>
                                  <a:pt x="1638300" y="733044"/>
                                </a:lnTo>
                                <a:lnTo>
                                  <a:pt x="1638300" y="1675384"/>
                                </a:lnTo>
                                <a:lnTo>
                                  <a:pt x="1781556" y="1675384"/>
                                </a:lnTo>
                                <a:lnTo>
                                  <a:pt x="1781556" y="733044"/>
                                </a:lnTo>
                                <a:close/>
                              </a:path>
                              <a:path w="3418840" h="1675764">
                                <a:moveTo>
                                  <a:pt x="2599944" y="0"/>
                                </a:moveTo>
                                <a:lnTo>
                                  <a:pt x="2456688" y="0"/>
                                </a:lnTo>
                                <a:lnTo>
                                  <a:pt x="2456688" y="1675384"/>
                                </a:lnTo>
                                <a:lnTo>
                                  <a:pt x="2599944" y="1675384"/>
                                </a:lnTo>
                                <a:lnTo>
                                  <a:pt x="2599944" y="0"/>
                                </a:lnTo>
                                <a:close/>
                              </a:path>
                              <a:path w="3418840" h="1675764">
                                <a:moveTo>
                                  <a:pt x="3418332" y="291084"/>
                                </a:moveTo>
                                <a:lnTo>
                                  <a:pt x="3276600" y="291084"/>
                                </a:lnTo>
                                <a:lnTo>
                                  <a:pt x="3276600" y="1675384"/>
                                </a:lnTo>
                                <a:lnTo>
                                  <a:pt x="3418332" y="1675384"/>
                                </a:lnTo>
                                <a:lnTo>
                                  <a:pt x="3418332" y="291084"/>
                                </a:lnTo>
                                <a:close/>
                              </a:path>
                            </a:pathLst>
                          </a:custGeom>
                          <a:solidFill>
                            <a:srgbClr val="C7A2C2"/>
                          </a:solidFill>
                        </wps:spPr>
                        <wps:bodyPr wrap="square" lIns="0" tIns="0" rIns="0" bIns="0" rtlCol="0">
                          <a:prstTxWarp prst="textNoShape">
                            <a:avLst/>
                          </a:prstTxWarp>
                          <a:noAutofit/>
                        </wps:bodyPr>
                      </wps:wsp>
                      <wps:wsp>
                        <wps:cNvPr id="148" name="Graphic 148"/>
                        <wps:cNvSpPr/>
                        <wps:spPr>
                          <a:xfrm>
                            <a:off x="1677416" y="1617001"/>
                            <a:ext cx="3418840" cy="1696720"/>
                          </a:xfrm>
                          <a:custGeom>
                            <a:avLst/>
                            <a:gdLst/>
                            <a:ahLst/>
                            <a:cxnLst/>
                            <a:rect l="l" t="t" r="r" b="b"/>
                            <a:pathLst>
                              <a:path w="3418840" h="1696720">
                                <a:moveTo>
                                  <a:pt x="143256" y="54864"/>
                                </a:moveTo>
                                <a:lnTo>
                                  <a:pt x="0" y="54864"/>
                                </a:lnTo>
                                <a:lnTo>
                                  <a:pt x="0" y="1696720"/>
                                </a:lnTo>
                                <a:lnTo>
                                  <a:pt x="143256" y="1696720"/>
                                </a:lnTo>
                                <a:lnTo>
                                  <a:pt x="143256" y="54864"/>
                                </a:lnTo>
                                <a:close/>
                              </a:path>
                              <a:path w="3418840" h="1696720">
                                <a:moveTo>
                                  <a:pt x="961631" y="73152"/>
                                </a:moveTo>
                                <a:lnTo>
                                  <a:pt x="819912" y="73152"/>
                                </a:lnTo>
                                <a:lnTo>
                                  <a:pt x="819912" y="1696720"/>
                                </a:lnTo>
                                <a:lnTo>
                                  <a:pt x="961631" y="1696720"/>
                                </a:lnTo>
                                <a:lnTo>
                                  <a:pt x="961631" y="73152"/>
                                </a:lnTo>
                                <a:close/>
                              </a:path>
                              <a:path w="3418840" h="1696720">
                                <a:moveTo>
                                  <a:pt x="1781556" y="89916"/>
                                </a:moveTo>
                                <a:lnTo>
                                  <a:pt x="1638300" y="89916"/>
                                </a:lnTo>
                                <a:lnTo>
                                  <a:pt x="1638300" y="1696720"/>
                                </a:lnTo>
                                <a:lnTo>
                                  <a:pt x="1781556" y="1696720"/>
                                </a:lnTo>
                                <a:lnTo>
                                  <a:pt x="1781556" y="89916"/>
                                </a:lnTo>
                                <a:close/>
                              </a:path>
                              <a:path w="3418840" h="1696720">
                                <a:moveTo>
                                  <a:pt x="2599944" y="45720"/>
                                </a:moveTo>
                                <a:lnTo>
                                  <a:pt x="2456688" y="45720"/>
                                </a:lnTo>
                                <a:lnTo>
                                  <a:pt x="2456688" y="1696720"/>
                                </a:lnTo>
                                <a:lnTo>
                                  <a:pt x="2599944" y="1696720"/>
                                </a:lnTo>
                                <a:lnTo>
                                  <a:pt x="2599944" y="45720"/>
                                </a:lnTo>
                                <a:close/>
                              </a:path>
                              <a:path w="3418840" h="1696720">
                                <a:moveTo>
                                  <a:pt x="3418332" y="0"/>
                                </a:moveTo>
                                <a:lnTo>
                                  <a:pt x="3276600" y="0"/>
                                </a:lnTo>
                                <a:lnTo>
                                  <a:pt x="3276600" y="1696720"/>
                                </a:lnTo>
                                <a:lnTo>
                                  <a:pt x="3418332" y="1696720"/>
                                </a:lnTo>
                                <a:lnTo>
                                  <a:pt x="3418332" y="0"/>
                                </a:lnTo>
                                <a:close/>
                              </a:path>
                            </a:pathLst>
                          </a:custGeom>
                          <a:solidFill>
                            <a:srgbClr val="9F2B92"/>
                          </a:solidFill>
                        </wps:spPr>
                        <wps:bodyPr wrap="square" lIns="0" tIns="0" rIns="0" bIns="0" rtlCol="0">
                          <a:prstTxWarp prst="textNoShape">
                            <a:avLst/>
                          </a:prstTxWarp>
                          <a:noAutofit/>
                        </wps:bodyPr>
                      </wps:wsp>
                      <wps:wsp>
                        <wps:cNvPr id="149" name="Graphic 149"/>
                        <wps:cNvSpPr/>
                        <wps:spPr>
                          <a:xfrm>
                            <a:off x="1339850" y="3313722"/>
                            <a:ext cx="4094479" cy="1270"/>
                          </a:xfrm>
                          <a:custGeom>
                            <a:avLst/>
                            <a:gdLst/>
                            <a:ahLst/>
                            <a:cxnLst/>
                            <a:rect l="l" t="t" r="r" b="b"/>
                            <a:pathLst>
                              <a:path w="4094479" h="0">
                                <a:moveTo>
                                  <a:pt x="0" y="0"/>
                                </a:moveTo>
                                <a:lnTo>
                                  <a:pt x="4094479" y="0"/>
                                </a:lnTo>
                              </a:path>
                            </a:pathLst>
                          </a:custGeom>
                          <a:ln w="9525">
                            <a:solidFill>
                              <a:srgbClr val="D9D9D9"/>
                            </a:solidFill>
                            <a:prstDash val="solid"/>
                          </a:ln>
                        </wps:spPr>
                        <wps:bodyPr wrap="square" lIns="0" tIns="0" rIns="0" bIns="0" rtlCol="0">
                          <a:prstTxWarp prst="textNoShape">
                            <a:avLst/>
                          </a:prstTxWarp>
                          <a:noAutofit/>
                        </wps:bodyPr>
                      </wps:wsp>
                      <wps:wsp>
                        <wps:cNvPr id="150" name="Graphic 150"/>
                        <wps:cNvSpPr/>
                        <wps:spPr>
                          <a:xfrm>
                            <a:off x="2619882" y="382256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7A2C2"/>
                          </a:solidFill>
                        </wps:spPr>
                        <wps:bodyPr wrap="square" lIns="0" tIns="0" rIns="0" bIns="0" rtlCol="0">
                          <a:prstTxWarp prst="textNoShape">
                            <a:avLst/>
                          </a:prstTxWarp>
                          <a:noAutofit/>
                        </wps:bodyPr>
                      </wps:wsp>
                      <wps:wsp>
                        <wps:cNvPr id="151" name="Graphic 151"/>
                        <wps:cNvSpPr/>
                        <wps:spPr>
                          <a:xfrm>
                            <a:off x="3287903" y="3822569"/>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F2B92"/>
                          </a:solidFill>
                        </wps:spPr>
                        <wps:bodyPr wrap="square" lIns="0" tIns="0" rIns="0" bIns="0" rtlCol="0">
                          <a:prstTxWarp prst="textNoShape">
                            <a:avLst/>
                          </a:prstTxWarp>
                          <a:noAutofit/>
                        </wps:bodyPr>
                      </wps:wsp>
                      <wps:wsp>
                        <wps:cNvPr id="152" name="Graphic 152"/>
                        <wps:cNvSpPr/>
                        <wps:spPr>
                          <a:xfrm>
                            <a:off x="907414" y="914438"/>
                            <a:ext cx="4666615" cy="3122930"/>
                          </a:xfrm>
                          <a:custGeom>
                            <a:avLst/>
                            <a:gdLst/>
                            <a:ahLst/>
                            <a:cxnLst/>
                            <a:rect l="l" t="t" r="r" b="b"/>
                            <a:pathLst>
                              <a:path w="4666615" h="3122930">
                                <a:moveTo>
                                  <a:pt x="0" y="3122929"/>
                                </a:moveTo>
                                <a:lnTo>
                                  <a:pt x="4666615" y="3122929"/>
                                </a:lnTo>
                                <a:lnTo>
                                  <a:pt x="4666615" y="0"/>
                                </a:lnTo>
                                <a:lnTo>
                                  <a:pt x="0" y="0"/>
                                </a:lnTo>
                                <a:lnTo>
                                  <a:pt x="0" y="3122929"/>
                                </a:lnTo>
                                <a:close/>
                              </a:path>
                            </a:pathLst>
                          </a:custGeom>
                          <a:ln w="9525">
                            <a:solidFill>
                              <a:srgbClr val="D9D9D9"/>
                            </a:solidFill>
                            <a:prstDash val="solid"/>
                          </a:ln>
                        </wps:spPr>
                        <wps:bodyPr wrap="square" lIns="0" tIns="0" rIns="0" bIns="0" rtlCol="0">
                          <a:prstTxWarp prst="textNoShape">
                            <a:avLst/>
                          </a:prstTxWarp>
                          <a:noAutofit/>
                        </wps:bodyPr>
                      </wps:wsp>
                      <wps:wsp>
                        <wps:cNvPr id="153" name="Textbox 153"/>
                        <wps:cNvSpPr txBox="1"/>
                        <wps:spPr>
                          <a:xfrm>
                            <a:off x="2710052" y="3778025"/>
                            <a:ext cx="1210945" cy="139700"/>
                          </a:xfrm>
                          <a:prstGeom prst="rect">
                            <a:avLst/>
                          </a:prstGeom>
                        </wps:spPr>
                        <wps:txbx>
                          <w:txbxContent>
                            <w:p>
                              <w:pPr>
                                <w:tabs>
                                  <w:tab w:pos="1052" w:val="left" w:leader="none"/>
                                </w:tabs>
                                <w:spacing w:before="0"/>
                                <w:ind w:left="0" w:right="0" w:firstLine="0"/>
                                <w:jc w:val="left"/>
                                <w:rPr>
                                  <w:sz w:val="18"/>
                                </w:rPr>
                              </w:pPr>
                              <w:r>
                                <w:rPr>
                                  <w:sz w:val="18"/>
                                </w:rPr>
                                <w:t>PRE</w:t>
                              </w:r>
                              <w:r>
                                <w:rPr>
                                  <w:spacing w:val="-8"/>
                                  <w:sz w:val="18"/>
                                </w:rPr>
                                <w:t> </w:t>
                              </w:r>
                              <w:r>
                                <w:rPr>
                                  <w:spacing w:val="-4"/>
                                  <w:sz w:val="18"/>
                                </w:rPr>
                                <w:t>TEST</w:t>
                              </w:r>
                              <w:r>
                                <w:rPr>
                                  <w:sz w:val="18"/>
                                </w:rPr>
                                <w:tab/>
                                <w:t>POST</w:t>
                              </w:r>
                              <w:r>
                                <w:rPr>
                                  <w:spacing w:val="-11"/>
                                  <w:sz w:val="18"/>
                                </w:rPr>
                                <w:t> </w:t>
                              </w:r>
                              <w:r>
                                <w:rPr>
                                  <w:spacing w:val="-4"/>
                                  <w:sz w:val="18"/>
                                </w:rPr>
                                <w:t>TEST</w:t>
                              </w:r>
                            </w:p>
                          </w:txbxContent>
                        </wps:txbx>
                        <wps:bodyPr wrap="square" lIns="0" tIns="0" rIns="0" bIns="0" rtlCol="0">
                          <a:noAutofit/>
                        </wps:bodyPr>
                      </wps:wsp>
                      <wps:wsp>
                        <wps:cNvPr id="154" name="Textbox 154"/>
                        <wps:cNvSpPr txBox="1"/>
                        <wps:spPr>
                          <a:xfrm>
                            <a:off x="4765294" y="3385087"/>
                            <a:ext cx="534670" cy="279400"/>
                          </a:xfrm>
                          <a:prstGeom prst="rect">
                            <a:avLst/>
                          </a:prstGeom>
                        </wps:spPr>
                        <wps:txbx>
                          <w:txbxContent>
                            <w:p>
                              <w:pPr>
                                <w:spacing w:line="252" w:lineRule="auto" w:before="0"/>
                                <w:ind w:left="0" w:right="17" w:firstLine="9"/>
                                <w:jc w:val="left"/>
                                <w:rPr>
                                  <w:sz w:val="18"/>
                                </w:rPr>
                              </w:pPr>
                              <w:r>
                                <w:rPr>
                                  <w:spacing w:val="-2"/>
                                  <w:sz w:val="18"/>
                                </w:rPr>
                                <w:t>AUTOEXP. </w:t>
                              </w:r>
                              <w:r>
                                <w:rPr>
                                  <w:spacing w:val="-2"/>
                                  <w:w w:val="105"/>
                                  <w:sz w:val="18"/>
                                </w:rPr>
                                <w:t>HOMBRES</w:t>
                              </w:r>
                            </w:p>
                          </w:txbxContent>
                        </wps:txbx>
                        <wps:bodyPr wrap="square" lIns="0" tIns="0" rIns="0" bIns="0" rtlCol="0">
                          <a:noAutofit/>
                        </wps:bodyPr>
                      </wps:wsp>
                      <wps:wsp>
                        <wps:cNvPr id="155" name="Textbox 155"/>
                        <wps:cNvSpPr txBox="1"/>
                        <wps:spPr>
                          <a:xfrm>
                            <a:off x="4035933" y="3385087"/>
                            <a:ext cx="355600" cy="139700"/>
                          </a:xfrm>
                          <a:prstGeom prst="rect">
                            <a:avLst/>
                          </a:prstGeom>
                        </wps:spPr>
                        <wps:txbx>
                          <w:txbxContent>
                            <w:p>
                              <w:pPr>
                                <w:spacing w:before="0"/>
                                <w:ind w:left="0" w:right="0" w:firstLine="0"/>
                                <w:jc w:val="left"/>
                                <w:rPr>
                                  <w:sz w:val="18"/>
                                </w:rPr>
                              </w:pPr>
                              <w:r>
                                <w:rPr>
                                  <w:spacing w:val="-2"/>
                                  <w:sz w:val="18"/>
                                </w:rPr>
                                <w:t>BULTO</w:t>
                              </w:r>
                            </w:p>
                          </w:txbxContent>
                        </wps:txbx>
                        <wps:bodyPr wrap="square" lIns="0" tIns="0" rIns="0" bIns="0" rtlCol="0">
                          <a:noAutofit/>
                        </wps:bodyPr>
                      </wps:wsp>
                      <wps:wsp>
                        <wps:cNvPr id="156" name="Textbox 156"/>
                        <wps:cNvSpPr txBox="1"/>
                        <wps:spPr>
                          <a:xfrm>
                            <a:off x="3133470" y="3385087"/>
                            <a:ext cx="522605" cy="279400"/>
                          </a:xfrm>
                          <a:prstGeom prst="rect">
                            <a:avLst/>
                          </a:prstGeom>
                        </wps:spPr>
                        <wps:txbx>
                          <w:txbxContent>
                            <w:p>
                              <w:pPr>
                                <w:spacing w:line="252" w:lineRule="auto" w:before="0"/>
                                <w:ind w:left="33" w:right="0" w:hanging="33"/>
                                <w:jc w:val="left"/>
                                <w:rPr>
                                  <w:sz w:val="18"/>
                                </w:rPr>
                              </w:pPr>
                              <w:r>
                                <w:rPr>
                                  <w:spacing w:val="-4"/>
                                  <w:sz w:val="18"/>
                                </w:rPr>
                                <w:t>AUTOEXP. </w:t>
                              </w:r>
                              <w:r>
                                <w:rPr>
                                  <w:spacing w:val="-2"/>
                                  <w:sz w:val="18"/>
                                </w:rPr>
                                <w:t>MUJERES</w:t>
                              </w:r>
                            </w:p>
                          </w:txbxContent>
                        </wps:txbx>
                        <wps:bodyPr wrap="square" lIns="0" tIns="0" rIns="0" bIns="0" rtlCol="0">
                          <a:noAutofit/>
                        </wps:bodyPr>
                      </wps:wsp>
                      <wps:wsp>
                        <wps:cNvPr id="157" name="Textbox 157"/>
                        <wps:cNvSpPr txBox="1"/>
                        <wps:spPr>
                          <a:xfrm>
                            <a:off x="2462529" y="3385087"/>
                            <a:ext cx="225425" cy="139700"/>
                          </a:xfrm>
                          <a:prstGeom prst="rect">
                            <a:avLst/>
                          </a:prstGeom>
                        </wps:spPr>
                        <wps:txbx>
                          <w:txbxContent>
                            <w:p>
                              <w:pPr>
                                <w:spacing w:before="0"/>
                                <w:ind w:left="0" w:right="0" w:firstLine="0"/>
                                <w:jc w:val="left"/>
                                <w:rPr>
                                  <w:sz w:val="18"/>
                                </w:rPr>
                              </w:pPr>
                              <w:r>
                                <w:rPr>
                                  <w:spacing w:val="-5"/>
                                  <w:w w:val="105"/>
                                  <w:sz w:val="18"/>
                                </w:rPr>
                                <w:t>HVS</w:t>
                              </w:r>
                            </w:p>
                          </w:txbxContent>
                        </wps:txbx>
                        <wps:bodyPr wrap="square" lIns="0" tIns="0" rIns="0" bIns="0" rtlCol="0">
                          <a:noAutofit/>
                        </wps:bodyPr>
                      </wps:wsp>
                      <wps:wsp>
                        <wps:cNvPr id="158" name="Textbox 158"/>
                        <wps:cNvSpPr txBox="1"/>
                        <wps:spPr>
                          <a:xfrm>
                            <a:off x="1481708" y="3385087"/>
                            <a:ext cx="548640" cy="139700"/>
                          </a:xfrm>
                          <a:prstGeom prst="rect">
                            <a:avLst/>
                          </a:prstGeom>
                        </wps:spPr>
                        <wps:txbx>
                          <w:txbxContent>
                            <w:p>
                              <w:pPr>
                                <w:spacing w:before="0"/>
                                <w:ind w:left="0" w:right="0" w:firstLine="0"/>
                                <w:jc w:val="left"/>
                                <w:rPr>
                                  <w:sz w:val="18"/>
                                </w:rPr>
                              </w:pPr>
                              <w:r>
                                <w:rPr>
                                  <w:spacing w:val="-2"/>
                                  <w:w w:val="105"/>
                                  <w:sz w:val="18"/>
                                </w:rPr>
                                <w:t>SÍNTOMAS</w:t>
                              </w:r>
                            </w:p>
                          </w:txbxContent>
                        </wps:txbx>
                        <wps:bodyPr wrap="square" lIns="0" tIns="0" rIns="0" bIns="0" rtlCol="0">
                          <a:noAutofit/>
                        </wps:bodyPr>
                      </wps:wsp>
                      <wps:wsp>
                        <wps:cNvPr id="159" name="Textbox 159"/>
                        <wps:cNvSpPr txBox="1"/>
                        <wps:spPr>
                          <a:xfrm>
                            <a:off x="1051305" y="2845591"/>
                            <a:ext cx="196215" cy="532130"/>
                          </a:xfrm>
                          <a:prstGeom prst="rect">
                            <a:avLst/>
                          </a:prstGeom>
                        </wps:spPr>
                        <wps:txbx>
                          <w:txbxContent>
                            <w:p>
                              <w:pPr>
                                <w:spacing w:before="0"/>
                                <w:ind w:left="0" w:right="18" w:firstLine="0"/>
                                <w:jc w:val="right"/>
                                <w:rPr>
                                  <w:sz w:val="18"/>
                                </w:rPr>
                              </w:pPr>
                              <w:r>
                                <w:rPr>
                                  <w:spacing w:val="-5"/>
                                  <w:sz w:val="18"/>
                                </w:rPr>
                                <w:t>500</w:t>
                              </w:r>
                            </w:p>
                            <w:p>
                              <w:pPr>
                                <w:spacing w:line="240" w:lineRule="auto" w:before="199"/>
                                <w:rPr>
                                  <w:sz w:val="18"/>
                                </w:rPr>
                              </w:pPr>
                            </w:p>
                            <w:p>
                              <w:pPr>
                                <w:spacing w:before="0"/>
                                <w:ind w:left="0" w:right="18" w:firstLine="0"/>
                                <w:jc w:val="right"/>
                                <w:rPr>
                                  <w:sz w:val="18"/>
                                </w:rPr>
                              </w:pPr>
                              <w:r>
                                <w:rPr>
                                  <w:spacing w:val="-10"/>
                                  <w:sz w:val="18"/>
                                </w:rPr>
                                <w:t>0</w:t>
                              </w:r>
                            </w:p>
                          </w:txbxContent>
                        </wps:txbx>
                        <wps:bodyPr wrap="square" lIns="0" tIns="0" rIns="0" bIns="0" rtlCol="0">
                          <a:noAutofit/>
                        </wps:bodyPr>
                      </wps:wsp>
                      <wps:wsp>
                        <wps:cNvPr id="160" name="Textbox 160"/>
                        <wps:cNvSpPr txBox="1"/>
                        <wps:spPr>
                          <a:xfrm>
                            <a:off x="1476502" y="2512184"/>
                            <a:ext cx="195580" cy="140335"/>
                          </a:xfrm>
                          <a:prstGeom prst="rect">
                            <a:avLst/>
                          </a:prstGeom>
                        </wps:spPr>
                        <wps:txbx>
                          <w:txbxContent>
                            <w:p>
                              <w:pPr>
                                <w:spacing w:before="0"/>
                                <w:ind w:left="0" w:right="0" w:firstLine="0"/>
                                <w:jc w:val="left"/>
                                <w:rPr>
                                  <w:sz w:val="18"/>
                                </w:rPr>
                              </w:pPr>
                              <w:r>
                                <w:rPr>
                                  <w:spacing w:val="-5"/>
                                  <w:sz w:val="18"/>
                                </w:rPr>
                                <w:t>771</w:t>
                              </w:r>
                            </w:p>
                          </w:txbxContent>
                        </wps:txbx>
                        <wps:bodyPr wrap="square" lIns="0" tIns="0" rIns="0" bIns="0" rtlCol="0">
                          <a:noAutofit/>
                        </wps:bodyPr>
                      </wps:wsp>
                      <wps:wsp>
                        <wps:cNvPr id="161" name="Textbox 161"/>
                        <wps:cNvSpPr txBox="1"/>
                        <wps:spPr>
                          <a:xfrm>
                            <a:off x="990346" y="2453669"/>
                            <a:ext cx="256540" cy="139700"/>
                          </a:xfrm>
                          <a:prstGeom prst="rect">
                            <a:avLst/>
                          </a:prstGeom>
                        </wps:spPr>
                        <wps:txbx>
                          <w:txbxContent>
                            <w:p>
                              <w:pPr>
                                <w:spacing w:before="0"/>
                                <w:ind w:left="0" w:right="0" w:firstLine="0"/>
                                <w:jc w:val="left"/>
                                <w:rPr>
                                  <w:sz w:val="18"/>
                                </w:rPr>
                              </w:pPr>
                              <w:r>
                                <w:rPr>
                                  <w:spacing w:val="-4"/>
                                  <w:sz w:val="18"/>
                                </w:rPr>
                                <w:t>1000</w:t>
                              </w:r>
                            </w:p>
                          </w:txbxContent>
                        </wps:txbx>
                        <wps:bodyPr wrap="square" lIns="0" tIns="0" rIns="0" bIns="0" rtlCol="0">
                          <a:noAutofit/>
                        </wps:bodyPr>
                      </wps:wsp>
                      <wps:wsp>
                        <wps:cNvPr id="162" name="Textbox 162"/>
                        <wps:cNvSpPr txBox="1"/>
                        <wps:spPr>
                          <a:xfrm>
                            <a:off x="3071622" y="2174142"/>
                            <a:ext cx="256540" cy="139700"/>
                          </a:xfrm>
                          <a:prstGeom prst="rect">
                            <a:avLst/>
                          </a:prstGeom>
                        </wps:spPr>
                        <wps:txbx>
                          <w:txbxContent>
                            <w:p>
                              <w:pPr>
                                <w:spacing w:before="0"/>
                                <w:ind w:left="0" w:right="0" w:firstLine="0"/>
                                <w:jc w:val="left"/>
                                <w:rPr>
                                  <w:sz w:val="18"/>
                                </w:rPr>
                              </w:pPr>
                              <w:r>
                                <w:rPr>
                                  <w:spacing w:val="-4"/>
                                  <w:sz w:val="18"/>
                                </w:rPr>
                                <w:t>1203</w:t>
                              </w:r>
                            </w:p>
                          </w:txbxContent>
                        </wps:txbx>
                        <wps:bodyPr wrap="square" lIns="0" tIns="0" rIns="0" bIns="0" rtlCol="0">
                          <a:noAutofit/>
                        </wps:bodyPr>
                      </wps:wsp>
                      <wps:wsp>
                        <wps:cNvPr id="163" name="Textbox 163"/>
                        <wps:cNvSpPr txBox="1"/>
                        <wps:spPr>
                          <a:xfrm>
                            <a:off x="990346" y="2062001"/>
                            <a:ext cx="256540" cy="139700"/>
                          </a:xfrm>
                          <a:prstGeom prst="rect">
                            <a:avLst/>
                          </a:prstGeom>
                        </wps:spPr>
                        <wps:txbx>
                          <w:txbxContent>
                            <w:p>
                              <w:pPr>
                                <w:spacing w:before="0"/>
                                <w:ind w:left="0" w:right="0" w:firstLine="0"/>
                                <w:jc w:val="left"/>
                                <w:rPr>
                                  <w:sz w:val="18"/>
                                </w:rPr>
                              </w:pPr>
                              <w:r>
                                <w:rPr>
                                  <w:spacing w:val="-4"/>
                                  <w:sz w:val="18"/>
                                </w:rPr>
                                <w:t>1500</w:t>
                              </w:r>
                            </w:p>
                          </w:txbxContent>
                        </wps:txbx>
                        <wps:bodyPr wrap="square" lIns="0" tIns="0" rIns="0" bIns="0" rtlCol="0">
                          <a:noAutofit/>
                        </wps:bodyPr>
                      </wps:wsp>
                      <wps:wsp>
                        <wps:cNvPr id="164" name="Textbox 164"/>
                        <wps:cNvSpPr txBox="1"/>
                        <wps:spPr>
                          <a:xfrm>
                            <a:off x="4696714" y="1732817"/>
                            <a:ext cx="256540" cy="139700"/>
                          </a:xfrm>
                          <a:prstGeom prst="rect">
                            <a:avLst/>
                          </a:prstGeom>
                        </wps:spPr>
                        <wps:txbx>
                          <w:txbxContent>
                            <w:p>
                              <w:pPr>
                                <w:spacing w:before="0"/>
                                <w:ind w:left="0" w:right="0" w:firstLine="0"/>
                                <w:jc w:val="left"/>
                                <w:rPr>
                                  <w:sz w:val="18"/>
                                </w:rPr>
                              </w:pPr>
                              <w:r>
                                <w:rPr>
                                  <w:spacing w:val="-4"/>
                                  <w:sz w:val="18"/>
                                </w:rPr>
                                <w:t>1766</w:t>
                              </w:r>
                            </w:p>
                          </w:txbxContent>
                        </wps:txbx>
                        <wps:bodyPr wrap="square" lIns="0" tIns="0" rIns="0" bIns="0" rtlCol="0">
                          <a:noAutofit/>
                        </wps:bodyPr>
                      </wps:wsp>
                      <wps:wsp>
                        <wps:cNvPr id="165" name="Textbox 165"/>
                        <wps:cNvSpPr txBox="1"/>
                        <wps:spPr>
                          <a:xfrm>
                            <a:off x="2265045" y="1767234"/>
                            <a:ext cx="256540" cy="139700"/>
                          </a:xfrm>
                          <a:prstGeom prst="rect">
                            <a:avLst/>
                          </a:prstGeom>
                        </wps:spPr>
                        <wps:txbx>
                          <w:txbxContent>
                            <w:p>
                              <w:pPr>
                                <w:spacing w:before="0"/>
                                <w:ind w:left="0" w:right="0" w:firstLine="0"/>
                                <w:jc w:val="left"/>
                                <w:rPr>
                                  <w:sz w:val="18"/>
                                </w:rPr>
                              </w:pPr>
                              <w:r>
                                <w:rPr>
                                  <w:spacing w:val="-4"/>
                                  <w:sz w:val="18"/>
                                </w:rPr>
                                <w:t>1722</w:t>
                              </w:r>
                            </w:p>
                          </w:txbxContent>
                        </wps:txbx>
                        <wps:bodyPr wrap="square" lIns="0" tIns="0" rIns="0" bIns="0" rtlCol="0">
                          <a:noAutofit/>
                        </wps:bodyPr>
                      </wps:wsp>
                      <wps:wsp>
                        <wps:cNvPr id="166" name="Textbox 166"/>
                        <wps:cNvSpPr txBox="1"/>
                        <wps:spPr>
                          <a:xfrm>
                            <a:off x="990346" y="1669952"/>
                            <a:ext cx="256540" cy="139700"/>
                          </a:xfrm>
                          <a:prstGeom prst="rect">
                            <a:avLst/>
                          </a:prstGeom>
                        </wps:spPr>
                        <wps:txbx>
                          <w:txbxContent>
                            <w:p>
                              <w:pPr>
                                <w:spacing w:before="0"/>
                                <w:ind w:left="0" w:right="0" w:firstLine="0"/>
                                <w:jc w:val="left"/>
                                <w:rPr>
                                  <w:sz w:val="18"/>
                                </w:rPr>
                              </w:pPr>
                              <w:r>
                                <w:rPr>
                                  <w:spacing w:val="-4"/>
                                  <w:sz w:val="18"/>
                                </w:rPr>
                                <w:t>2000</w:t>
                              </w:r>
                            </w:p>
                          </w:txbxContent>
                        </wps:txbx>
                        <wps:bodyPr wrap="square" lIns="0" tIns="0" rIns="0" bIns="0" rtlCol="0">
                          <a:noAutofit/>
                        </wps:bodyPr>
                      </wps:wsp>
                      <wps:wsp>
                        <wps:cNvPr id="167" name="Textbox 167"/>
                        <wps:cNvSpPr txBox="1"/>
                        <wps:spPr>
                          <a:xfrm>
                            <a:off x="4903723" y="1420016"/>
                            <a:ext cx="256540" cy="139700"/>
                          </a:xfrm>
                          <a:prstGeom prst="rect">
                            <a:avLst/>
                          </a:prstGeom>
                        </wps:spPr>
                        <wps:txbx>
                          <w:txbxContent>
                            <w:p>
                              <w:pPr>
                                <w:spacing w:before="0"/>
                                <w:ind w:left="0" w:right="0" w:firstLine="0"/>
                                <w:jc w:val="left"/>
                                <w:rPr>
                                  <w:sz w:val="18"/>
                                </w:rPr>
                              </w:pPr>
                              <w:r>
                                <w:rPr>
                                  <w:spacing w:val="-4"/>
                                  <w:sz w:val="18"/>
                                </w:rPr>
                                <w:t>2165</w:t>
                              </w:r>
                            </w:p>
                          </w:txbxContent>
                        </wps:txbx>
                        <wps:bodyPr wrap="square" lIns="0" tIns="0" rIns="0" bIns="0" rtlCol="0">
                          <a:noAutofit/>
                        </wps:bodyPr>
                      </wps:wsp>
                      <wps:wsp>
                        <wps:cNvPr id="168" name="Textbox 168"/>
                        <wps:cNvSpPr txBox="1"/>
                        <wps:spPr>
                          <a:xfrm>
                            <a:off x="3877817" y="1441987"/>
                            <a:ext cx="528320" cy="163195"/>
                          </a:xfrm>
                          <a:prstGeom prst="rect">
                            <a:avLst/>
                          </a:prstGeom>
                        </wps:spPr>
                        <wps:txbx>
                          <w:txbxContent>
                            <w:p>
                              <w:pPr>
                                <w:spacing w:before="0"/>
                                <w:ind w:left="0" w:right="0" w:firstLine="0"/>
                                <w:jc w:val="left"/>
                                <w:rPr>
                                  <w:position w:val="-3"/>
                                  <w:sz w:val="18"/>
                                </w:rPr>
                              </w:pPr>
                              <w:r>
                                <w:rPr>
                                  <w:sz w:val="18"/>
                                </w:rPr>
                                <w:t>2137</w:t>
                              </w:r>
                              <w:r>
                                <w:rPr>
                                  <w:spacing w:val="-13"/>
                                  <w:sz w:val="18"/>
                                </w:rPr>
                                <w:t> </w:t>
                              </w:r>
                              <w:r>
                                <w:rPr>
                                  <w:spacing w:val="-4"/>
                                  <w:position w:val="-3"/>
                                  <w:sz w:val="18"/>
                                </w:rPr>
                                <w:t>2107</w:t>
                              </w:r>
                            </w:p>
                          </w:txbxContent>
                        </wps:txbx>
                        <wps:bodyPr wrap="square" lIns="0" tIns="0" rIns="0" bIns="0" rtlCol="0">
                          <a:noAutofit/>
                        </wps:bodyPr>
                      </wps:wsp>
                      <wps:wsp>
                        <wps:cNvPr id="169" name="Textbox 169"/>
                        <wps:cNvSpPr txBox="1"/>
                        <wps:spPr>
                          <a:xfrm>
                            <a:off x="3265678" y="1509646"/>
                            <a:ext cx="256540" cy="140335"/>
                          </a:xfrm>
                          <a:prstGeom prst="rect">
                            <a:avLst/>
                          </a:prstGeom>
                        </wps:spPr>
                        <wps:txbx>
                          <w:txbxContent>
                            <w:p>
                              <w:pPr>
                                <w:spacing w:before="0"/>
                                <w:ind w:left="0" w:right="0" w:firstLine="0"/>
                                <w:jc w:val="left"/>
                                <w:rPr>
                                  <w:sz w:val="18"/>
                                </w:rPr>
                              </w:pPr>
                              <w:r>
                                <w:rPr>
                                  <w:spacing w:val="-4"/>
                                  <w:sz w:val="18"/>
                                </w:rPr>
                                <w:t>2050</w:t>
                              </w:r>
                            </w:p>
                          </w:txbxContent>
                        </wps:txbx>
                        <wps:bodyPr wrap="square" lIns="0" tIns="0" rIns="0" bIns="0" rtlCol="0">
                          <a:noAutofit/>
                        </wps:bodyPr>
                      </wps:wsp>
                      <wps:wsp>
                        <wps:cNvPr id="170" name="Textbox 170"/>
                        <wps:cNvSpPr txBox="1"/>
                        <wps:spPr>
                          <a:xfrm>
                            <a:off x="2446782" y="1493263"/>
                            <a:ext cx="256540" cy="140335"/>
                          </a:xfrm>
                          <a:prstGeom prst="rect">
                            <a:avLst/>
                          </a:prstGeom>
                        </wps:spPr>
                        <wps:txbx>
                          <w:txbxContent>
                            <w:p>
                              <w:pPr>
                                <w:spacing w:before="0"/>
                                <w:ind w:left="0" w:right="0" w:firstLine="0"/>
                                <w:jc w:val="left"/>
                                <w:rPr>
                                  <w:sz w:val="18"/>
                                </w:rPr>
                              </w:pPr>
                              <w:r>
                                <w:rPr>
                                  <w:spacing w:val="-4"/>
                                  <w:sz w:val="18"/>
                                </w:rPr>
                                <w:t>2071</w:t>
                              </w:r>
                            </w:p>
                          </w:txbxContent>
                        </wps:txbx>
                        <wps:bodyPr wrap="square" lIns="0" tIns="0" rIns="0" bIns="0" rtlCol="0">
                          <a:noAutofit/>
                        </wps:bodyPr>
                      </wps:wsp>
                      <wps:wsp>
                        <wps:cNvPr id="171" name="Textbox 171"/>
                        <wps:cNvSpPr txBox="1"/>
                        <wps:spPr>
                          <a:xfrm>
                            <a:off x="1627377" y="1474880"/>
                            <a:ext cx="256540" cy="139700"/>
                          </a:xfrm>
                          <a:prstGeom prst="rect">
                            <a:avLst/>
                          </a:prstGeom>
                        </wps:spPr>
                        <wps:txbx>
                          <w:txbxContent>
                            <w:p>
                              <w:pPr>
                                <w:spacing w:before="0"/>
                                <w:ind w:left="0" w:right="0" w:firstLine="0"/>
                                <w:jc w:val="left"/>
                                <w:rPr>
                                  <w:sz w:val="18"/>
                                </w:rPr>
                              </w:pPr>
                              <w:r>
                                <w:rPr>
                                  <w:spacing w:val="-4"/>
                                  <w:sz w:val="18"/>
                                </w:rPr>
                                <w:t>2095</w:t>
                              </w:r>
                            </w:p>
                          </w:txbxContent>
                        </wps:txbx>
                        <wps:bodyPr wrap="square" lIns="0" tIns="0" rIns="0" bIns="0" rtlCol="0">
                          <a:noAutofit/>
                        </wps:bodyPr>
                      </wps:wsp>
                      <wps:wsp>
                        <wps:cNvPr id="172" name="Textbox 172"/>
                        <wps:cNvSpPr txBox="1"/>
                        <wps:spPr>
                          <a:xfrm>
                            <a:off x="990346" y="1278030"/>
                            <a:ext cx="256540" cy="139700"/>
                          </a:xfrm>
                          <a:prstGeom prst="rect">
                            <a:avLst/>
                          </a:prstGeom>
                        </wps:spPr>
                        <wps:txbx>
                          <w:txbxContent>
                            <w:p>
                              <w:pPr>
                                <w:spacing w:before="0"/>
                                <w:ind w:left="0" w:right="0" w:firstLine="0"/>
                                <w:jc w:val="left"/>
                                <w:rPr>
                                  <w:sz w:val="18"/>
                                </w:rPr>
                              </w:pPr>
                              <w:r>
                                <w:rPr>
                                  <w:spacing w:val="-4"/>
                                  <w:sz w:val="18"/>
                                </w:rPr>
                                <w:t>2500</w:t>
                              </w:r>
                            </w:p>
                          </w:txbxContent>
                        </wps:txbx>
                        <wps:bodyPr wrap="square" lIns="0" tIns="0" rIns="0" bIns="0" rtlCol="0">
                          <a:noAutofit/>
                        </wps:bodyPr>
                      </wps:wsp>
                      <wps:wsp>
                        <wps:cNvPr id="173" name="Textbox 173"/>
                        <wps:cNvSpPr txBox="1"/>
                        <wps:spPr>
                          <a:xfrm>
                            <a:off x="1601469" y="1009972"/>
                            <a:ext cx="3297554" cy="186055"/>
                          </a:xfrm>
                          <a:prstGeom prst="rect">
                            <a:avLst/>
                          </a:prstGeom>
                        </wps:spPr>
                        <wps:txbx>
                          <w:txbxContent>
                            <w:p>
                              <w:pPr>
                                <w:spacing w:before="0"/>
                                <w:ind w:left="0" w:right="0" w:firstLine="0"/>
                                <w:jc w:val="left"/>
                                <w:rPr>
                                  <w:b/>
                                  <w:sz w:val="24"/>
                                </w:rPr>
                              </w:pPr>
                              <w:r>
                                <w:rPr>
                                  <w:b/>
                                  <w:spacing w:val="-2"/>
                                  <w:w w:val="105"/>
                                  <w:sz w:val="24"/>
                                </w:rPr>
                                <w:t>CONOCIMIENTOS</w:t>
                              </w:r>
                              <w:r>
                                <w:rPr>
                                  <w:b/>
                                  <w:spacing w:val="-21"/>
                                  <w:w w:val="105"/>
                                  <w:sz w:val="24"/>
                                </w:rPr>
                                <w:t> </w:t>
                              </w:r>
                              <w:r>
                                <w:rPr>
                                  <w:b/>
                                  <w:spacing w:val="-2"/>
                                  <w:w w:val="105"/>
                                  <w:sz w:val="24"/>
                                </w:rPr>
                                <w:t>SOBRE</w:t>
                              </w:r>
                              <w:r>
                                <w:rPr>
                                  <w:b/>
                                  <w:spacing w:val="-16"/>
                                  <w:w w:val="105"/>
                                  <w:sz w:val="24"/>
                                </w:rPr>
                                <w:t> </w:t>
                              </w:r>
                              <w:r>
                                <w:rPr>
                                  <w:b/>
                                  <w:spacing w:val="-2"/>
                                  <w:w w:val="105"/>
                                  <w:sz w:val="24"/>
                                </w:rPr>
                                <w:t>EL</w:t>
                              </w:r>
                              <w:r>
                                <w:rPr>
                                  <w:b/>
                                  <w:spacing w:val="-16"/>
                                  <w:w w:val="105"/>
                                  <w:sz w:val="24"/>
                                </w:rPr>
                                <w:t> </w:t>
                              </w:r>
                              <w:r>
                                <w:rPr>
                                  <w:b/>
                                  <w:spacing w:val="-2"/>
                                  <w:w w:val="105"/>
                                  <w:sz w:val="24"/>
                                </w:rPr>
                                <w:t>CÁNCER</w:t>
                              </w:r>
                              <w:r>
                                <w:rPr>
                                  <w:b/>
                                  <w:spacing w:val="-19"/>
                                  <w:w w:val="105"/>
                                  <w:sz w:val="24"/>
                                </w:rPr>
                                <w:t> </w:t>
                              </w:r>
                              <w:r>
                                <w:rPr>
                                  <w:b/>
                                  <w:spacing w:val="-2"/>
                                  <w:w w:val="105"/>
                                  <w:sz w:val="24"/>
                                </w:rPr>
                                <w:t>DE</w:t>
                              </w:r>
                              <w:r>
                                <w:rPr>
                                  <w:b/>
                                  <w:spacing w:val="-14"/>
                                  <w:w w:val="105"/>
                                  <w:sz w:val="24"/>
                                </w:rPr>
                                <w:t> </w:t>
                              </w:r>
                              <w:r>
                                <w:rPr>
                                  <w:b/>
                                  <w:spacing w:val="-4"/>
                                  <w:w w:val="105"/>
                                  <w:sz w:val="24"/>
                                </w:rPr>
                                <w:t>MAMA</w:t>
                              </w:r>
                            </w:p>
                          </w:txbxContent>
                        </wps:txbx>
                        <wps:bodyPr wrap="square" lIns="0" tIns="0" rIns="0" bIns="0" rtlCol="0">
                          <a:noAutofit/>
                        </wps:bodyPr>
                      </wps:wsp>
                    </wpg:wgp>
                  </a:graphicData>
                </a:graphic>
              </wp:inline>
            </w:drawing>
          </mc:Choice>
          <mc:Fallback>
            <w:pict>
              <v:group style="width:439.3pt;height:318.3pt;mso-position-horizontal-relative:char;mso-position-vertical-relative:line" id="docshapegroup138" coordorigin="0,0" coordsize="8786,6366">
                <v:shape style="position:absolute;left:0;top:0;width:2534;height:1432" type="#_x0000_t75" id="docshape139" stroked="false">
                  <v:imagedata r:id="rId6" o:title=""/>
                </v:shape>
                <v:shape style="position:absolute;left:2110;top:2133;width:6448;height:2468" id="docshape140" coordorigin="2110,2133" coordsize="6448,2468" path="m6450,4601l6510,4601m3870,4601l3933,4601m2867,4601l3647,4601m2582,4601l2642,4601m6736,4601l7516,4601m7739,4601l7802,4601m4156,4601l4936,4601m5162,4601l5222,4601m2110,4601l2356,4601m8025,4601l8558,4601m5447,4601l6225,4601m3870,3984l3933,3984m2110,3984l2642,3984m6450,3984l6510,3984m7739,3984l7802,3984m6736,3984l7516,3984m5162,3984l5222,3984m4156,3984l4936,3984m5447,3984l6225,3984m2867,3984l3647,3984m8025,3984l8558,3984m4156,3367l5222,3367m6736,3367l7516,3367m7739,3367l7802,3367m2867,3367l3647,3367m2110,3367l2642,3367m5447,3367l6225,3367m8025,3367l8558,3367m6450,3367l6510,3367m3870,3367l3933,3367m6736,2750l7802,2750m2867,2750l3933,2750m4156,2750l5222,2750m6450,2750l6510,2750m5447,2750l6225,2750m8025,2750l8558,2750m2110,2750l2642,2750m2110,2133l8558,2133e" filled="false" stroked="true" strokeweight=".75pt" strokecolor="#d9d9d9">
                  <v:path arrowok="t"/>
                  <v:stroke dashstyle="solid"/>
                </v:shape>
                <v:shape style="position:absolute;left:2356;top:2580;width:5384;height:2639" id="docshape141" coordorigin="2356,2580" coordsize="5384,2639" path="m2582,4267l2356,4267,2356,5218,2582,5218,2582,4267xm3870,3094l3647,3094,3647,5218,3870,5218,3870,3094xm5162,3734l4936,3734,4936,5218,5162,5218,5162,3734xm6450,2580l6225,2580,6225,5218,6450,5218,6450,2580xm7739,3038l7516,3038,7516,5218,7739,5218,7739,3038xe" filled="true" fillcolor="#c7a2c2" stroked="false">
                  <v:path arrowok="t"/>
                  <v:fill type="solid"/>
                </v:shape>
                <v:shape style="position:absolute;left:2641;top:2546;width:5384;height:2672" id="docshape142" coordorigin="2642,2546" coordsize="5384,2672" path="m2867,2633l2642,2633,2642,5218,2867,5218,2867,2633xm4156,2662l3933,2662,3933,5218,4156,5218,4156,2662xm5447,2688l5222,2688,5222,5218,5447,5218,5447,2688xm6736,2618l6510,2618,6510,5218,6736,5218,6736,2618xm8025,2546l7802,2546,7802,5218,8025,5218,8025,2546xe" filled="true" fillcolor="#9f2b92" stroked="false">
                  <v:path arrowok="t"/>
                  <v:fill type="solid"/>
                </v:shape>
                <v:line style="position:absolute" from="2110,5218" to="8558,5218" stroked="true" strokeweight=".75pt" strokecolor="#d9d9d9">
                  <v:stroke dashstyle="solid"/>
                </v:line>
                <v:rect style="position:absolute;left:4125;top:6019;width:99;height:99" id="docshape143" filled="true" fillcolor="#c7a2c2" stroked="false">
                  <v:fill type="solid"/>
                </v:rect>
                <v:rect style="position:absolute;left:5177;top:6019;width:99;height:99" id="docshape144" filled="true" fillcolor="#9f2b92" stroked="false">
                  <v:fill type="solid"/>
                </v:rect>
                <v:rect style="position:absolute;left:1429;top:1440;width:7349;height:4918" id="docshape145" filled="false" stroked="true" strokeweight=".75pt" strokecolor="#d9d9d9">
                  <v:stroke dashstyle="solid"/>
                </v:rect>
                <v:shape style="position:absolute;left:4267;top:5949;width:1907;height:220" type="#_x0000_t202" id="docshape146" filled="false" stroked="false">
                  <v:textbox inset="0,0,0,0">
                    <w:txbxContent>
                      <w:p>
                        <w:pPr>
                          <w:tabs>
                            <w:tab w:pos="1052" w:val="left" w:leader="none"/>
                          </w:tabs>
                          <w:spacing w:before="0"/>
                          <w:ind w:left="0" w:right="0" w:firstLine="0"/>
                          <w:jc w:val="left"/>
                          <w:rPr>
                            <w:sz w:val="18"/>
                          </w:rPr>
                        </w:pPr>
                        <w:r>
                          <w:rPr>
                            <w:sz w:val="18"/>
                          </w:rPr>
                          <w:t>PRE</w:t>
                        </w:r>
                        <w:r>
                          <w:rPr>
                            <w:spacing w:val="-8"/>
                            <w:sz w:val="18"/>
                          </w:rPr>
                          <w:t> </w:t>
                        </w:r>
                        <w:r>
                          <w:rPr>
                            <w:spacing w:val="-4"/>
                            <w:sz w:val="18"/>
                          </w:rPr>
                          <w:t>TEST</w:t>
                        </w:r>
                        <w:r>
                          <w:rPr>
                            <w:sz w:val="18"/>
                          </w:rPr>
                          <w:tab/>
                          <w:t>POST</w:t>
                        </w:r>
                        <w:r>
                          <w:rPr>
                            <w:spacing w:val="-11"/>
                            <w:sz w:val="18"/>
                          </w:rPr>
                          <w:t> </w:t>
                        </w:r>
                        <w:r>
                          <w:rPr>
                            <w:spacing w:val="-4"/>
                            <w:sz w:val="18"/>
                          </w:rPr>
                          <w:t>TEST</w:t>
                        </w:r>
                      </w:p>
                    </w:txbxContent>
                  </v:textbox>
                  <w10:wrap type="none"/>
                </v:shape>
                <v:shape style="position:absolute;left:7504;top:5330;width:842;height:440" type="#_x0000_t202" id="docshape147" filled="false" stroked="false">
                  <v:textbox inset="0,0,0,0">
                    <w:txbxContent>
                      <w:p>
                        <w:pPr>
                          <w:spacing w:line="252" w:lineRule="auto" w:before="0"/>
                          <w:ind w:left="0" w:right="17" w:firstLine="9"/>
                          <w:jc w:val="left"/>
                          <w:rPr>
                            <w:sz w:val="18"/>
                          </w:rPr>
                        </w:pPr>
                        <w:r>
                          <w:rPr>
                            <w:spacing w:val="-2"/>
                            <w:sz w:val="18"/>
                          </w:rPr>
                          <w:t>AUTOEXP. </w:t>
                        </w:r>
                        <w:r>
                          <w:rPr>
                            <w:spacing w:val="-2"/>
                            <w:w w:val="105"/>
                            <w:sz w:val="18"/>
                          </w:rPr>
                          <w:t>HOMBRES</w:t>
                        </w:r>
                      </w:p>
                    </w:txbxContent>
                  </v:textbox>
                  <w10:wrap type="none"/>
                </v:shape>
                <v:shape style="position:absolute;left:6355;top:5330;width:560;height:220" type="#_x0000_t202" id="docshape148" filled="false" stroked="false">
                  <v:textbox inset="0,0,0,0">
                    <w:txbxContent>
                      <w:p>
                        <w:pPr>
                          <w:spacing w:before="0"/>
                          <w:ind w:left="0" w:right="0" w:firstLine="0"/>
                          <w:jc w:val="left"/>
                          <w:rPr>
                            <w:sz w:val="18"/>
                          </w:rPr>
                        </w:pPr>
                        <w:r>
                          <w:rPr>
                            <w:spacing w:val="-2"/>
                            <w:sz w:val="18"/>
                          </w:rPr>
                          <w:t>BULTO</w:t>
                        </w:r>
                      </w:p>
                    </w:txbxContent>
                  </v:textbox>
                  <w10:wrap type="none"/>
                </v:shape>
                <v:shape style="position:absolute;left:4934;top:5330;width:823;height:440" type="#_x0000_t202" id="docshape149" filled="false" stroked="false">
                  <v:textbox inset="0,0,0,0">
                    <w:txbxContent>
                      <w:p>
                        <w:pPr>
                          <w:spacing w:line="252" w:lineRule="auto" w:before="0"/>
                          <w:ind w:left="33" w:right="0" w:hanging="33"/>
                          <w:jc w:val="left"/>
                          <w:rPr>
                            <w:sz w:val="18"/>
                          </w:rPr>
                        </w:pPr>
                        <w:r>
                          <w:rPr>
                            <w:spacing w:val="-4"/>
                            <w:sz w:val="18"/>
                          </w:rPr>
                          <w:t>AUTOEXP. </w:t>
                        </w:r>
                        <w:r>
                          <w:rPr>
                            <w:spacing w:val="-2"/>
                            <w:sz w:val="18"/>
                          </w:rPr>
                          <w:t>MUJERES</w:t>
                        </w:r>
                      </w:p>
                    </w:txbxContent>
                  </v:textbox>
                  <w10:wrap type="none"/>
                </v:shape>
                <v:shape style="position:absolute;left:3878;top:5330;width:355;height:220" type="#_x0000_t202" id="docshape150" filled="false" stroked="false">
                  <v:textbox inset="0,0,0,0">
                    <w:txbxContent>
                      <w:p>
                        <w:pPr>
                          <w:spacing w:before="0"/>
                          <w:ind w:left="0" w:right="0" w:firstLine="0"/>
                          <w:jc w:val="left"/>
                          <w:rPr>
                            <w:sz w:val="18"/>
                          </w:rPr>
                        </w:pPr>
                        <w:r>
                          <w:rPr>
                            <w:spacing w:val="-5"/>
                            <w:w w:val="105"/>
                            <w:sz w:val="18"/>
                          </w:rPr>
                          <w:t>HVS</w:t>
                        </w:r>
                      </w:p>
                    </w:txbxContent>
                  </v:textbox>
                  <w10:wrap type="none"/>
                </v:shape>
                <v:shape style="position:absolute;left:2333;top:5330;width:864;height:220" type="#_x0000_t202" id="docshape151" filled="false" stroked="false">
                  <v:textbox inset="0,0,0,0">
                    <w:txbxContent>
                      <w:p>
                        <w:pPr>
                          <w:spacing w:before="0"/>
                          <w:ind w:left="0" w:right="0" w:firstLine="0"/>
                          <w:jc w:val="left"/>
                          <w:rPr>
                            <w:sz w:val="18"/>
                          </w:rPr>
                        </w:pPr>
                        <w:r>
                          <w:rPr>
                            <w:spacing w:val="-2"/>
                            <w:w w:val="105"/>
                            <w:sz w:val="18"/>
                          </w:rPr>
                          <w:t>SÍNTOMAS</w:t>
                        </w:r>
                      </w:p>
                    </w:txbxContent>
                  </v:textbox>
                  <w10:wrap type="none"/>
                </v:shape>
                <v:shape style="position:absolute;left:1655;top:4481;width:309;height:838" type="#_x0000_t202" id="docshape152" filled="false" stroked="false">
                  <v:textbox inset="0,0,0,0">
                    <w:txbxContent>
                      <w:p>
                        <w:pPr>
                          <w:spacing w:before="0"/>
                          <w:ind w:left="0" w:right="18" w:firstLine="0"/>
                          <w:jc w:val="right"/>
                          <w:rPr>
                            <w:sz w:val="18"/>
                          </w:rPr>
                        </w:pPr>
                        <w:r>
                          <w:rPr>
                            <w:spacing w:val="-5"/>
                            <w:sz w:val="18"/>
                          </w:rPr>
                          <w:t>500</w:t>
                        </w:r>
                      </w:p>
                      <w:p>
                        <w:pPr>
                          <w:spacing w:line="240" w:lineRule="auto" w:before="199"/>
                          <w:rPr>
                            <w:sz w:val="18"/>
                          </w:rPr>
                        </w:pPr>
                      </w:p>
                      <w:p>
                        <w:pPr>
                          <w:spacing w:before="0"/>
                          <w:ind w:left="0" w:right="18" w:firstLine="0"/>
                          <w:jc w:val="right"/>
                          <w:rPr>
                            <w:sz w:val="18"/>
                          </w:rPr>
                        </w:pPr>
                        <w:r>
                          <w:rPr>
                            <w:spacing w:val="-10"/>
                            <w:sz w:val="18"/>
                          </w:rPr>
                          <w:t>0</w:t>
                        </w:r>
                      </w:p>
                    </w:txbxContent>
                  </v:textbox>
                  <w10:wrap type="none"/>
                </v:shape>
                <v:shape style="position:absolute;left:2325;top:3956;width:308;height:221" type="#_x0000_t202" id="docshape153" filled="false" stroked="false">
                  <v:textbox inset="0,0,0,0">
                    <w:txbxContent>
                      <w:p>
                        <w:pPr>
                          <w:spacing w:before="0"/>
                          <w:ind w:left="0" w:right="0" w:firstLine="0"/>
                          <w:jc w:val="left"/>
                          <w:rPr>
                            <w:sz w:val="18"/>
                          </w:rPr>
                        </w:pPr>
                        <w:r>
                          <w:rPr>
                            <w:spacing w:val="-5"/>
                            <w:sz w:val="18"/>
                          </w:rPr>
                          <w:t>771</w:t>
                        </w:r>
                      </w:p>
                    </w:txbxContent>
                  </v:textbox>
                  <w10:wrap type="none"/>
                </v:shape>
                <v:shape style="position:absolute;left:1559;top:3864;width:404;height:220" type="#_x0000_t202" id="docshape154" filled="false" stroked="false">
                  <v:textbox inset="0,0,0,0">
                    <w:txbxContent>
                      <w:p>
                        <w:pPr>
                          <w:spacing w:before="0"/>
                          <w:ind w:left="0" w:right="0" w:firstLine="0"/>
                          <w:jc w:val="left"/>
                          <w:rPr>
                            <w:sz w:val="18"/>
                          </w:rPr>
                        </w:pPr>
                        <w:r>
                          <w:rPr>
                            <w:spacing w:val="-4"/>
                            <w:sz w:val="18"/>
                          </w:rPr>
                          <w:t>1000</w:t>
                        </w:r>
                      </w:p>
                    </w:txbxContent>
                  </v:textbox>
                  <w10:wrap type="none"/>
                </v:shape>
                <v:shape style="position:absolute;left:4837;top:3423;width:404;height:220" type="#_x0000_t202" id="docshape155" filled="false" stroked="false">
                  <v:textbox inset="0,0,0,0">
                    <w:txbxContent>
                      <w:p>
                        <w:pPr>
                          <w:spacing w:before="0"/>
                          <w:ind w:left="0" w:right="0" w:firstLine="0"/>
                          <w:jc w:val="left"/>
                          <w:rPr>
                            <w:sz w:val="18"/>
                          </w:rPr>
                        </w:pPr>
                        <w:r>
                          <w:rPr>
                            <w:spacing w:val="-4"/>
                            <w:sz w:val="18"/>
                          </w:rPr>
                          <w:t>1203</w:t>
                        </w:r>
                      </w:p>
                    </w:txbxContent>
                  </v:textbox>
                  <w10:wrap type="none"/>
                </v:shape>
                <v:shape style="position:absolute;left:1559;top:3247;width:404;height:220" type="#_x0000_t202" id="docshape156" filled="false" stroked="false">
                  <v:textbox inset="0,0,0,0">
                    <w:txbxContent>
                      <w:p>
                        <w:pPr>
                          <w:spacing w:before="0"/>
                          <w:ind w:left="0" w:right="0" w:firstLine="0"/>
                          <w:jc w:val="left"/>
                          <w:rPr>
                            <w:sz w:val="18"/>
                          </w:rPr>
                        </w:pPr>
                        <w:r>
                          <w:rPr>
                            <w:spacing w:val="-4"/>
                            <w:sz w:val="18"/>
                          </w:rPr>
                          <w:t>1500</w:t>
                        </w:r>
                      </w:p>
                    </w:txbxContent>
                  </v:textbox>
                  <w10:wrap type="none"/>
                </v:shape>
                <v:shape style="position:absolute;left:7396;top:2728;width:404;height:220" type="#_x0000_t202" id="docshape157" filled="false" stroked="false">
                  <v:textbox inset="0,0,0,0">
                    <w:txbxContent>
                      <w:p>
                        <w:pPr>
                          <w:spacing w:before="0"/>
                          <w:ind w:left="0" w:right="0" w:firstLine="0"/>
                          <w:jc w:val="left"/>
                          <w:rPr>
                            <w:sz w:val="18"/>
                          </w:rPr>
                        </w:pPr>
                        <w:r>
                          <w:rPr>
                            <w:spacing w:val="-4"/>
                            <w:sz w:val="18"/>
                          </w:rPr>
                          <w:t>1766</w:t>
                        </w:r>
                      </w:p>
                    </w:txbxContent>
                  </v:textbox>
                  <w10:wrap type="none"/>
                </v:shape>
                <v:shape style="position:absolute;left:3567;top:2783;width:404;height:220" type="#_x0000_t202" id="docshape158" filled="false" stroked="false">
                  <v:textbox inset="0,0,0,0">
                    <w:txbxContent>
                      <w:p>
                        <w:pPr>
                          <w:spacing w:before="0"/>
                          <w:ind w:left="0" w:right="0" w:firstLine="0"/>
                          <w:jc w:val="left"/>
                          <w:rPr>
                            <w:sz w:val="18"/>
                          </w:rPr>
                        </w:pPr>
                        <w:r>
                          <w:rPr>
                            <w:spacing w:val="-4"/>
                            <w:sz w:val="18"/>
                          </w:rPr>
                          <w:t>1722</w:t>
                        </w:r>
                      </w:p>
                    </w:txbxContent>
                  </v:textbox>
                  <w10:wrap type="none"/>
                </v:shape>
                <v:shape style="position:absolute;left:1559;top:2629;width:404;height:220" type="#_x0000_t202" id="docshape159" filled="false" stroked="false">
                  <v:textbox inset="0,0,0,0">
                    <w:txbxContent>
                      <w:p>
                        <w:pPr>
                          <w:spacing w:before="0"/>
                          <w:ind w:left="0" w:right="0" w:firstLine="0"/>
                          <w:jc w:val="left"/>
                          <w:rPr>
                            <w:sz w:val="18"/>
                          </w:rPr>
                        </w:pPr>
                        <w:r>
                          <w:rPr>
                            <w:spacing w:val="-4"/>
                            <w:sz w:val="18"/>
                          </w:rPr>
                          <w:t>2000</w:t>
                        </w:r>
                      </w:p>
                    </w:txbxContent>
                  </v:textbox>
                  <w10:wrap type="none"/>
                </v:shape>
                <v:shape style="position:absolute;left:7722;top:2236;width:404;height:220" type="#_x0000_t202" id="docshape160" filled="false" stroked="false">
                  <v:textbox inset="0,0,0,0">
                    <w:txbxContent>
                      <w:p>
                        <w:pPr>
                          <w:spacing w:before="0"/>
                          <w:ind w:left="0" w:right="0" w:firstLine="0"/>
                          <w:jc w:val="left"/>
                          <w:rPr>
                            <w:sz w:val="18"/>
                          </w:rPr>
                        </w:pPr>
                        <w:r>
                          <w:rPr>
                            <w:spacing w:val="-4"/>
                            <w:sz w:val="18"/>
                          </w:rPr>
                          <w:t>2165</w:t>
                        </w:r>
                      </w:p>
                    </w:txbxContent>
                  </v:textbox>
                  <w10:wrap type="none"/>
                </v:shape>
                <v:shape style="position:absolute;left:6106;top:2270;width:832;height:257" type="#_x0000_t202" id="docshape161" filled="false" stroked="false">
                  <v:textbox inset="0,0,0,0">
                    <w:txbxContent>
                      <w:p>
                        <w:pPr>
                          <w:spacing w:before="0"/>
                          <w:ind w:left="0" w:right="0" w:firstLine="0"/>
                          <w:jc w:val="left"/>
                          <w:rPr>
                            <w:position w:val="-3"/>
                            <w:sz w:val="18"/>
                          </w:rPr>
                        </w:pPr>
                        <w:r>
                          <w:rPr>
                            <w:sz w:val="18"/>
                          </w:rPr>
                          <w:t>2137</w:t>
                        </w:r>
                        <w:r>
                          <w:rPr>
                            <w:spacing w:val="-13"/>
                            <w:sz w:val="18"/>
                          </w:rPr>
                          <w:t> </w:t>
                        </w:r>
                        <w:r>
                          <w:rPr>
                            <w:spacing w:val="-4"/>
                            <w:position w:val="-3"/>
                            <w:sz w:val="18"/>
                          </w:rPr>
                          <w:t>2107</w:t>
                        </w:r>
                      </w:p>
                    </w:txbxContent>
                  </v:textbox>
                  <w10:wrap type="none"/>
                </v:shape>
                <v:shape style="position:absolute;left:5142;top:2377;width:404;height:221" type="#_x0000_t202" id="docshape162" filled="false" stroked="false">
                  <v:textbox inset="0,0,0,0">
                    <w:txbxContent>
                      <w:p>
                        <w:pPr>
                          <w:spacing w:before="0"/>
                          <w:ind w:left="0" w:right="0" w:firstLine="0"/>
                          <w:jc w:val="left"/>
                          <w:rPr>
                            <w:sz w:val="18"/>
                          </w:rPr>
                        </w:pPr>
                        <w:r>
                          <w:rPr>
                            <w:spacing w:val="-4"/>
                            <w:sz w:val="18"/>
                          </w:rPr>
                          <w:t>2050</w:t>
                        </w:r>
                      </w:p>
                    </w:txbxContent>
                  </v:textbox>
                  <w10:wrap type="none"/>
                </v:shape>
                <v:shape style="position:absolute;left:3853;top:2351;width:404;height:221" type="#_x0000_t202" id="docshape163" filled="false" stroked="false">
                  <v:textbox inset="0,0,0,0">
                    <w:txbxContent>
                      <w:p>
                        <w:pPr>
                          <w:spacing w:before="0"/>
                          <w:ind w:left="0" w:right="0" w:firstLine="0"/>
                          <w:jc w:val="left"/>
                          <w:rPr>
                            <w:sz w:val="18"/>
                          </w:rPr>
                        </w:pPr>
                        <w:r>
                          <w:rPr>
                            <w:spacing w:val="-4"/>
                            <w:sz w:val="18"/>
                          </w:rPr>
                          <w:t>2071</w:t>
                        </w:r>
                      </w:p>
                    </w:txbxContent>
                  </v:textbox>
                  <w10:wrap type="none"/>
                </v:shape>
                <v:shape style="position:absolute;left:2562;top:2322;width:404;height:220" type="#_x0000_t202" id="docshape164" filled="false" stroked="false">
                  <v:textbox inset="0,0,0,0">
                    <w:txbxContent>
                      <w:p>
                        <w:pPr>
                          <w:spacing w:before="0"/>
                          <w:ind w:left="0" w:right="0" w:firstLine="0"/>
                          <w:jc w:val="left"/>
                          <w:rPr>
                            <w:sz w:val="18"/>
                          </w:rPr>
                        </w:pPr>
                        <w:r>
                          <w:rPr>
                            <w:spacing w:val="-4"/>
                            <w:sz w:val="18"/>
                          </w:rPr>
                          <w:t>2095</w:t>
                        </w:r>
                      </w:p>
                    </w:txbxContent>
                  </v:textbox>
                  <w10:wrap type="none"/>
                </v:shape>
                <v:shape style="position:absolute;left:1559;top:2012;width:404;height:220" type="#_x0000_t202" id="docshape165" filled="false" stroked="false">
                  <v:textbox inset="0,0,0,0">
                    <w:txbxContent>
                      <w:p>
                        <w:pPr>
                          <w:spacing w:before="0"/>
                          <w:ind w:left="0" w:right="0" w:firstLine="0"/>
                          <w:jc w:val="left"/>
                          <w:rPr>
                            <w:sz w:val="18"/>
                          </w:rPr>
                        </w:pPr>
                        <w:r>
                          <w:rPr>
                            <w:spacing w:val="-4"/>
                            <w:sz w:val="18"/>
                          </w:rPr>
                          <w:t>2500</w:t>
                        </w:r>
                      </w:p>
                    </w:txbxContent>
                  </v:textbox>
                  <w10:wrap type="none"/>
                </v:shape>
                <v:shape style="position:absolute;left:2522;top:1590;width:5193;height:293" type="#_x0000_t202" id="docshape166" filled="false" stroked="false">
                  <v:textbox inset="0,0,0,0">
                    <w:txbxContent>
                      <w:p>
                        <w:pPr>
                          <w:spacing w:before="0"/>
                          <w:ind w:left="0" w:right="0" w:firstLine="0"/>
                          <w:jc w:val="left"/>
                          <w:rPr>
                            <w:b/>
                            <w:sz w:val="24"/>
                          </w:rPr>
                        </w:pPr>
                        <w:r>
                          <w:rPr>
                            <w:b/>
                            <w:spacing w:val="-2"/>
                            <w:w w:val="105"/>
                            <w:sz w:val="24"/>
                          </w:rPr>
                          <w:t>CONOCIMIENTOS</w:t>
                        </w:r>
                        <w:r>
                          <w:rPr>
                            <w:b/>
                            <w:spacing w:val="-21"/>
                            <w:w w:val="105"/>
                            <w:sz w:val="24"/>
                          </w:rPr>
                          <w:t> </w:t>
                        </w:r>
                        <w:r>
                          <w:rPr>
                            <w:b/>
                            <w:spacing w:val="-2"/>
                            <w:w w:val="105"/>
                            <w:sz w:val="24"/>
                          </w:rPr>
                          <w:t>SOBRE</w:t>
                        </w:r>
                        <w:r>
                          <w:rPr>
                            <w:b/>
                            <w:spacing w:val="-16"/>
                            <w:w w:val="105"/>
                            <w:sz w:val="24"/>
                          </w:rPr>
                          <w:t> </w:t>
                        </w:r>
                        <w:r>
                          <w:rPr>
                            <w:b/>
                            <w:spacing w:val="-2"/>
                            <w:w w:val="105"/>
                            <w:sz w:val="24"/>
                          </w:rPr>
                          <w:t>EL</w:t>
                        </w:r>
                        <w:r>
                          <w:rPr>
                            <w:b/>
                            <w:spacing w:val="-16"/>
                            <w:w w:val="105"/>
                            <w:sz w:val="24"/>
                          </w:rPr>
                          <w:t> </w:t>
                        </w:r>
                        <w:r>
                          <w:rPr>
                            <w:b/>
                            <w:spacing w:val="-2"/>
                            <w:w w:val="105"/>
                            <w:sz w:val="24"/>
                          </w:rPr>
                          <w:t>CÁNCER</w:t>
                        </w:r>
                        <w:r>
                          <w:rPr>
                            <w:b/>
                            <w:spacing w:val="-19"/>
                            <w:w w:val="105"/>
                            <w:sz w:val="24"/>
                          </w:rPr>
                          <w:t> </w:t>
                        </w:r>
                        <w:r>
                          <w:rPr>
                            <w:b/>
                            <w:spacing w:val="-2"/>
                            <w:w w:val="105"/>
                            <w:sz w:val="24"/>
                          </w:rPr>
                          <w:t>DE</w:t>
                        </w:r>
                        <w:r>
                          <w:rPr>
                            <w:b/>
                            <w:spacing w:val="-14"/>
                            <w:w w:val="105"/>
                            <w:sz w:val="24"/>
                          </w:rPr>
                          <w:t> </w:t>
                        </w:r>
                        <w:r>
                          <w:rPr>
                            <w:b/>
                            <w:spacing w:val="-4"/>
                            <w:w w:val="105"/>
                            <w:sz w:val="24"/>
                          </w:rPr>
                          <w:t>MAMA</w:t>
                        </w:r>
                      </w:p>
                    </w:txbxContent>
                  </v:textbox>
                  <w10:wrap type="none"/>
                </v:shape>
              </v:group>
            </w:pict>
          </mc:Fallback>
        </mc:AlternateContent>
      </w:r>
      <w:r>
        <w:rPr>
          <w:sz w:val="20"/>
        </w:rPr>
      </w:r>
    </w:p>
    <w:p>
      <w:pPr>
        <w:pStyle w:val="BodyText"/>
        <w:spacing w:before="4"/>
        <w:rPr>
          <w:i/>
        </w:rPr>
      </w:pPr>
    </w:p>
    <w:p>
      <w:pPr>
        <w:pStyle w:val="BodyText"/>
        <w:spacing w:line="379" w:lineRule="auto"/>
        <w:ind w:left="852" w:right="1442" w:firstLine="707"/>
        <w:jc w:val="both"/>
      </w:pPr>
      <w:r>
        <w:rPr/>
        <w:t>En la gráfica 6 se recoge el número de personas que contestaron correctamente a cada una de las preguntas sobre cáncer de mama que se les </w:t>
      </w:r>
      <w:r>
        <w:rPr>
          <w:spacing w:val="-4"/>
        </w:rPr>
        <w:t>realizaron</w:t>
      </w:r>
      <w:r>
        <w:rPr>
          <w:spacing w:val="-15"/>
        </w:rPr>
        <w:t> </w:t>
      </w:r>
      <w:r>
        <w:rPr>
          <w:spacing w:val="-4"/>
        </w:rPr>
        <w:t>tanto</w:t>
      </w:r>
      <w:r>
        <w:rPr>
          <w:spacing w:val="-14"/>
        </w:rPr>
        <w:t> </w:t>
      </w:r>
      <w:r>
        <w:rPr>
          <w:spacing w:val="-4"/>
        </w:rPr>
        <w:t>antes</w:t>
      </w:r>
      <w:r>
        <w:rPr>
          <w:spacing w:val="-14"/>
        </w:rPr>
        <w:t> </w:t>
      </w:r>
      <w:r>
        <w:rPr>
          <w:spacing w:val="-4"/>
        </w:rPr>
        <w:t>de</w:t>
      </w:r>
      <w:r>
        <w:rPr>
          <w:spacing w:val="-14"/>
        </w:rPr>
        <w:t> </w:t>
      </w:r>
      <w:r>
        <w:rPr>
          <w:spacing w:val="-4"/>
        </w:rPr>
        <w:t>comenzar</w:t>
      </w:r>
      <w:r>
        <w:rPr>
          <w:spacing w:val="-14"/>
        </w:rPr>
        <w:t> </w:t>
      </w:r>
      <w:r>
        <w:rPr>
          <w:spacing w:val="-4"/>
        </w:rPr>
        <w:t>la</w:t>
      </w:r>
      <w:r>
        <w:rPr>
          <w:spacing w:val="-14"/>
        </w:rPr>
        <w:t> </w:t>
      </w:r>
      <w:r>
        <w:rPr>
          <w:spacing w:val="-4"/>
        </w:rPr>
        <w:t>charla</w:t>
      </w:r>
      <w:r>
        <w:rPr>
          <w:spacing w:val="-14"/>
        </w:rPr>
        <w:t> </w:t>
      </w:r>
      <w:r>
        <w:rPr>
          <w:spacing w:val="-4"/>
        </w:rPr>
        <w:t>(PRE-Test),</w:t>
      </w:r>
      <w:r>
        <w:rPr>
          <w:spacing w:val="-14"/>
        </w:rPr>
        <w:t> </w:t>
      </w:r>
      <w:r>
        <w:rPr>
          <w:spacing w:val="-4"/>
        </w:rPr>
        <w:t>como</w:t>
      </w:r>
      <w:r>
        <w:rPr>
          <w:spacing w:val="-14"/>
        </w:rPr>
        <w:t> </w:t>
      </w:r>
      <w:r>
        <w:rPr>
          <w:spacing w:val="-4"/>
        </w:rPr>
        <w:t>al</w:t>
      </w:r>
      <w:r>
        <w:rPr>
          <w:spacing w:val="-14"/>
        </w:rPr>
        <w:t> </w:t>
      </w:r>
      <w:r>
        <w:rPr>
          <w:spacing w:val="-4"/>
        </w:rPr>
        <w:t>finalizar</w:t>
      </w:r>
      <w:r>
        <w:rPr>
          <w:spacing w:val="-14"/>
        </w:rPr>
        <w:t> </w:t>
      </w:r>
      <w:r>
        <w:rPr>
          <w:spacing w:val="-4"/>
        </w:rPr>
        <w:t>la</w:t>
      </w:r>
      <w:r>
        <w:rPr>
          <w:spacing w:val="-14"/>
        </w:rPr>
        <w:t> </w:t>
      </w:r>
      <w:r>
        <w:rPr>
          <w:spacing w:val="-4"/>
        </w:rPr>
        <w:t>misma </w:t>
      </w:r>
      <w:r>
        <w:rPr>
          <w:spacing w:val="-2"/>
        </w:rPr>
        <w:t>(POST-Test),</w:t>
      </w:r>
      <w:r>
        <w:rPr>
          <w:spacing w:val="-17"/>
        </w:rPr>
        <w:t> </w:t>
      </w:r>
      <w:r>
        <w:rPr>
          <w:spacing w:val="-2"/>
        </w:rPr>
        <w:t>para</w:t>
      </w:r>
      <w:r>
        <w:rPr>
          <w:spacing w:val="-16"/>
        </w:rPr>
        <w:t> </w:t>
      </w:r>
      <w:r>
        <w:rPr>
          <w:spacing w:val="-2"/>
        </w:rPr>
        <w:t>poder</w:t>
      </w:r>
      <w:r>
        <w:rPr>
          <w:spacing w:val="-16"/>
        </w:rPr>
        <w:t> </w:t>
      </w:r>
      <w:r>
        <w:rPr>
          <w:spacing w:val="-2"/>
        </w:rPr>
        <w:t>comparar</w:t>
      </w:r>
      <w:r>
        <w:rPr>
          <w:spacing w:val="-16"/>
        </w:rPr>
        <w:t> </w:t>
      </w:r>
      <w:r>
        <w:rPr>
          <w:spacing w:val="-2"/>
        </w:rPr>
        <w:t>la</w:t>
      </w:r>
      <w:r>
        <w:rPr>
          <w:spacing w:val="-16"/>
        </w:rPr>
        <w:t> </w:t>
      </w:r>
      <w:r>
        <w:rPr>
          <w:spacing w:val="-2"/>
        </w:rPr>
        <w:t>información</w:t>
      </w:r>
      <w:r>
        <w:rPr>
          <w:spacing w:val="-16"/>
        </w:rPr>
        <w:t> </w:t>
      </w:r>
      <w:r>
        <w:rPr>
          <w:spacing w:val="-2"/>
        </w:rPr>
        <w:t>que</w:t>
      </w:r>
      <w:r>
        <w:rPr>
          <w:spacing w:val="-16"/>
        </w:rPr>
        <w:t> </w:t>
      </w:r>
      <w:r>
        <w:rPr>
          <w:spacing w:val="-2"/>
        </w:rPr>
        <w:t>conocían</w:t>
      </w:r>
      <w:r>
        <w:rPr>
          <w:spacing w:val="-16"/>
        </w:rPr>
        <w:t> </w:t>
      </w:r>
      <w:r>
        <w:rPr>
          <w:spacing w:val="-2"/>
        </w:rPr>
        <w:t>antes</w:t>
      </w:r>
      <w:r>
        <w:rPr>
          <w:spacing w:val="-16"/>
        </w:rPr>
        <w:t> </w:t>
      </w:r>
      <w:r>
        <w:rPr>
          <w:spacing w:val="-2"/>
        </w:rPr>
        <w:t>y</w:t>
      </w:r>
      <w:r>
        <w:rPr>
          <w:spacing w:val="-16"/>
        </w:rPr>
        <w:t> </w:t>
      </w:r>
      <w:r>
        <w:rPr>
          <w:spacing w:val="-2"/>
        </w:rPr>
        <w:t>después</w:t>
      </w:r>
      <w:r>
        <w:rPr>
          <w:spacing w:val="-16"/>
        </w:rPr>
        <w:t> </w:t>
      </w:r>
      <w:r>
        <w:rPr>
          <w:spacing w:val="-2"/>
        </w:rPr>
        <w:t>de </w:t>
      </w:r>
      <w:r>
        <w:rPr/>
        <w:t>la</w:t>
      </w:r>
      <w:r>
        <w:rPr>
          <w:spacing w:val="-18"/>
        </w:rPr>
        <w:t> </w:t>
      </w:r>
      <w:r>
        <w:rPr/>
        <w:t>misma.</w:t>
      </w:r>
    </w:p>
    <w:p>
      <w:pPr>
        <w:pStyle w:val="BodyText"/>
        <w:spacing w:line="379" w:lineRule="auto" w:before="156"/>
        <w:ind w:left="852" w:right="1445" w:firstLine="707"/>
        <w:jc w:val="both"/>
      </w:pPr>
      <w:r>
        <w:rPr>
          <w:spacing w:val="-4"/>
        </w:rPr>
        <w:t>Como</w:t>
      </w:r>
      <w:r>
        <w:rPr>
          <w:spacing w:val="-14"/>
        </w:rPr>
        <w:t> </w:t>
      </w:r>
      <w:r>
        <w:rPr>
          <w:spacing w:val="-4"/>
        </w:rPr>
        <w:t>se</w:t>
      </w:r>
      <w:r>
        <w:rPr>
          <w:spacing w:val="-11"/>
        </w:rPr>
        <w:t> </w:t>
      </w:r>
      <w:r>
        <w:rPr>
          <w:spacing w:val="-4"/>
        </w:rPr>
        <w:t>puede</w:t>
      </w:r>
      <w:r>
        <w:rPr>
          <w:spacing w:val="-11"/>
        </w:rPr>
        <w:t> </w:t>
      </w:r>
      <w:r>
        <w:rPr>
          <w:spacing w:val="-4"/>
        </w:rPr>
        <w:t>observar,</w:t>
      </w:r>
      <w:r>
        <w:rPr>
          <w:spacing w:val="-11"/>
        </w:rPr>
        <w:t> </w:t>
      </w:r>
      <w:r>
        <w:rPr>
          <w:spacing w:val="-4"/>
        </w:rPr>
        <w:t>los</w:t>
      </w:r>
      <w:r>
        <w:rPr>
          <w:spacing w:val="-12"/>
        </w:rPr>
        <w:t> </w:t>
      </w:r>
      <w:r>
        <w:rPr>
          <w:spacing w:val="-4"/>
        </w:rPr>
        <w:t>ítems</w:t>
      </w:r>
      <w:r>
        <w:rPr>
          <w:spacing w:val="-11"/>
        </w:rPr>
        <w:t> </w:t>
      </w:r>
      <w:r>
        <w:rPr>
          <w:spacing w:val="-4"/>
        </w:rPr>
        <w:t>en</w:t>
      </w:r>
      <w:r>
        <w:rPr>
          <w:spacing w:val="-12"/>
        </w:rPr>
        <w:t> </w:t>
      </w:r>
      <w:r>
        <w:rPr>
          <w:spacing w:val="-4"/>
        </w:rPr>
        <w:t>los</w:t>
      </w:r>
      <w:r>
        <w:rPr>
          <w:spacing w:val="-11"/>
        </w:rPr>
        <w:t> </w:t>
      </w:r>
      <w:r>
        <w:rPr>
          <w:spacing w:val="-4"/>
        </w:rPr>
        <w:t>que</w:t>
      </w:r>
      <w:r>
        <w:rPr>
          <w:spacing w:val="-15"/>
        </w:rPr>
        <w:t> </w:t>
      </w:r>
      <w:r>
        <w:rPr>
          <w:spacing w:val="-4"/>
        </w:rPr>
        <w:t>mayor</w:t>
      </w:r>
      <w:r>
        <w:rPr>
          <w:spacing w:val="-14"/>
        </w:rPr>
        <w:t> </w:t>
      </w:r>
      <w:r>
        <w:rPr>
          <w:spacing w:val="-4"/>
        </w:rPr>
        <w:t>desconocimiento</w:t>
      </w:r>
      <w:r>
        <w:rPr>
          <w:spacing w:val="-13"/>
        </w:rPr>
        <w:t> </w:t>
      </w:r>
      <w:r>
        <w:rPr>
          <w:spacing w:val="-4"/>
        </w:rPr>
        <w:t>existe </w:t>
      </w:r>
      <w:r>
        <w:rPr/>
        <w:t>por</w:t>
      </w:r>
      <w:r>
        <w:rPr>
          <w:spacing w:val="-18"/>
        </w:rPr>
        <w:t> </w:t>
      </w:r>
      <w:r>
        <w:rPr/>
        <w:t>parte</w:t>
      </w:r>
      <w:r>
        <w:rPr>
          <w:spacing w:val="-16"/>
        </w:rPr>
        <w:t> </w:t>
      </w:r>
      <w:r>
        <w:rPr/>
        <w:t>de</w:t>
      </w:r>
      <w:r>
        <w:rPr>
          <w:spacing w:val="-15"/>
        </w:rPr>
        <w:t> </w:t>
      </w:r>
      <w:r>
        <w:rPr/>
        <w:t>la</w:t>
      </w:r>
      <w:r>
        <w:rPr>
          <w:spacing w:val="-16"/>
        </w:rPr>
        <w:t> </w:t>
      </w:r>
      <w:r>
        <w:rPr/>
        <w:t>población,</w:t>
      </w:r>
      <w:r>
        <w:rPr>
          <w:spacing w:val="-16"/>
        </w:rPr>
        <w:t> </w:t>
      </w:r>
      <w:r>
        <w:rPr/>
        <w:t>es</w:t>
      </w:r>
      <w:r>
        <w:rPr>
          <w:spacing w:val="-15"/>
        </w:rPr>
        <w:t> </w:t>
      </w:r>
      <w:r>
        <w:rPr/>
        <w:t>en</w:t>
      </w:r>
      <w:r>
        <w:rPr>
          <w:spacing w:val="-15"/>
        </w:rPr>
        <w:t> </w:t>
      </w:r>
      <w:r>
        <w:rPr/>
        <w:t>el</w:t>
      </w:r>
      <w:r>
        <w:rPr>
          <w:spacing w:val="-15"/>
        </w:rPr>
        <w:t> </w:t>
      </w:r>
      <w:r>
        <w:rPr/>
        <w:t>número</w:t>
      </w:r>
      <w:r>
        <w:rPr>
          <w:spacing w:val="-16"/>
        </w:rPr>
        <w:t> </w:t>
      </w:r>
      <w:r>
        <w:rPr/>
        <w:t>de</w:t>
      </w:r>
      <w:r>
        <w:rPr>
          <w:spacing w:val="-15"/>
        </w:rPr>
        <w:t> </w:t>
      </w:r>
      <w:r>
        <w:rPr/>
        <w:t>síntomas</w:t>
      </w:r>
      <w:r>
        <w:rPr>
          <w:spacing w:val="-15"/>
        </w:rPr>
        <w:t> </w:t>
      </w:r>
      <w:r>
        <w:rPr/>
        <w:t>que</w:t>
      </w:r>
      <w:r>
        <w:rPr>
          <w:spacing w:val="-15"/>
        </w:rPr>
        <w:t> </w:t>
      </w:r>
      <w:r>
        <w:rPr/>
        <w:t>existen</w:t>
      </w:r>
      <w:r>
        <w:rPr>
          <w:spacing w:val="-19"/>
        </w:rPr>
        <w:t> </w:t>
      </w:r>
      <w:r>
        <w:rPr/>
        <w:t>del</w:t>
      </w:r>
      <w:r>
        <w:rPr>
          <w:spacing w:val="-14"/>
        </w:rPr>
        <w:t> </w:t>
      </w:r>
      <w:r>
        <w:rPr/>
        <w:t>cáncer</w:t>
      </w:r>
      <w:r>
        <w:rPr>
          <w:spacing w:val="-16"/>
        </w:rPr>
        <w:t> </w:t>
      </w:r>
      <w:r>
        <w:rPr/>
        <w:t>de mama; así como en el periodo en la que deben las mujeres con menstruación </w:t>
      </w:r>
      <w:r>
        <w:rPr>
          <w:spacing w:val="-8"/>
        </w:rPr>
        <w:t>realizarse la</w:t>
      </w:r>
      <w:r>
        <w:rPr>
          <w:spacing w:val="-9"/>
        </w:rPr>
        <w:t> </w:t>
      </w:r>
      <w:r>
        <w:rPr>
          <w:spacing w:val="-8"/>
        </w:rPr>
        <w:t>autoexploración</w:t>
      </w:r>
      <w:r>
        <w:rPr>
          <w:spacing w:val="-9"/>
        </w:rPr>
        <w:t> </w:t>
      </w:r>
      <w:r>
        <w:rPr>
          <w:spacing w:val="-8"/>
        </w:rPr>
        <w:t>mamaria, una</w:t>
      </w:r>
      <w:r>
        <w:rPr>
          <w:spacing w:val="-9"/>
        </w:rPr>
        <w:t> </w:t>
      </w:r>
      <w:r>
        <w:rPr>
          <w:spacing w:val="-8"/>
        </w:rPr>
        <w:t>vez finalizada</w:t>
      </w:r>
      <w:r>
        <w:rPr>
          <w:spacing w:val="-9"/>
        </w:rPr>
        <w:t> </w:t>
      </w:r>
      <w:r>
        <w:rPr>
          <w:spacing w:val="-8"/>
        </w:rPr>
        <w:t>la</w:t>
      </w:r>
      <w:r>
        <w:rPr>
          <w:spacing w:val="-3"/>
        </w:rPr>
        <w:t> </w:t>
      </w:r>
      <w:r>
        <w:rPr>
          <w:spacing w:val="-8"/>
        </w:rPr>
        <w:t>charla</w:t>
      </w:r>
      <w:r>
        <w:rPr>
          <w:spacing w:val="-9"/>
        </w:rPr>
        <w:t> </w:t>
      </w:r>
      <w:r>
        <w:rPr>
          <w:spacing w:val="-8"/>
        </w:rPr>
        <w:t>se puede apreciar </w:t>
      </w:r>
      <w:r>
        <w:rPr>
          <w:spacing w:val="-4"/>
        </w:rPr>
        <w:t>cómo</w:t>
      </w:r>
      <w:r>
        <w:rPr>
          <w:spacing w:val="-8"/>
        </w:rPr>
        <w:t> </w:t>
      </w:r>
      <w:r>
        <w:rPr>
          <w:spacing w:val="-4"/>
        </w:rPr>
        <w:t>ha</w:t>
      </w:r>
      <w:r>
        <w:rPr>
          <w:spacing w:val="-12"/>
        </w:rPr>
        <w:t> </w:t>
      </w:r>
      <w:r>
        <w:rPr>
          <w:spacing w:val="-4"/>
        </w:rPr>
        <w:t>aumentado</w:t>
      </w:r>
      <w:r>
        <w:rPr>
          <w:spacing w:val="-12"/>
        </w:rPr>
        <w:t> </w:t>
      </w:r>
      <w:r>
        <w:rPr>
          <w:spacing w:val="-4"/>
        </w:rPr>
        <w:t>el</w:t>
      </w:r>
      <w:r>
        <w:rPr>
          <w:spacing w:val="-8"/>
        </w:rPr>
        <w:t> </w:t>
      </w:r>
      <w:r>
        <w:rPr>
          <w:spacing w:val="-4"/>
        </w:rPr>
        <w:t>número</w:t>
      </w:r>
      <w:r>
        <w:rPr>
          <w:spacing w:val="-12"/>
        </w:rPr>
        <w:t> </w:t>
      </w:r>
      <w:r>
        <w:rPr>
          <w:spacing w:val="-4"/>
        </w:rPr>
        <w:t>de</w:t>
      </w:r>
      <w:r>
        <w:rPr>
          <w:spacing w:val="-11"/>
        </w:rPr>
        <w:t> </w:t>
      </w:r>
      <w:r>
        <w:rPr>
          <w:spacing w:val="-4"/>
        </w:rPr>
        <w:t>aciertos</w:t>
      </w:r>
      <w:r>
        <w:rPr>
          <w:spacing w:val="-10"/>
        </w:rPr>
        <w:t> </w:t>
      </w:r>
      <w:r>
        <w:rPr>
          <w:spacing w:val="-4"/>
        </w:rPr>
        <w:t>en</w:t>
      </w:r>
      <w:r>
        <w:rPr>
          <w:spacing w:val="-10"/>
        </w:rPr>
        <w:t> </w:t>
      </w:r>
      <w:r>
        <w:rPr>
          <w:spacing w:val="-4"/>
        </w:rPr>
        <w:t>ambas</w:t>
      </w:r>
      <w:r>
        <w:rPr>
          <w:spacing w:val="-11"/>
        </w:rPr>
        <w:t> </w:t>
      </w:r>
      <w:r>
        <w:rPr>
          <w:spacing w:val="-4"/>
        </w:rPr>
        <w:t>preguntas.</w:t>
      </w:r>
      <w:r>
        <w:rPr>
          <w:spacing w:val="-10"/>
        </w:rPr>
        <w:t> </w:t>
      </w:r>
      <w:r>
        <w:rPr>
          <w:spacing w:val="-4"/>
        </w:rPr>
        <w:t>Hay</w:t>
      </w:r>
      <w:r>
        <w:rPr>
          <w:spacing w:val="-7"/>
        </w:rPr>
        <w:t> </w:t>
      </w:r>
      <w:r>
        <w:rPr>
          <w:spacing w:val="-4"/>
        </w:rPr>
        <w:t>que</w:t>
      </w:r>
      <w:r>
        <w:rPr>
          <w:spacing w:val="-11"/>
        </w:rPr>
        <w:t> </w:t>
      </w:r>
      <w:r>
        <w:rPr>
          <w:spacing w:val="-4"/>
        </w:rPr>
        <w:t>comentar </w:t>
      </w:r>
      <w:r>
        <w:rPr/>
        <w:t>que la mayoría de los/as asistentes una vez finalizada la charla son capaces de </w:t>
      </w:r>
      <w:r>
        <w:rPr>
          <w:spacing w:val="-8"/>
        </w:rPr>
        <w:t>identificar</w:t>
      </w:r>
      <w:r>
        <w:rPr>
          <w:spacing w:val="-11"/>
        </w:rPr>
        <w:t> </w:t>
      </w:r>
      <w:r>
        <w:rPr>
          <w:spacing w:val="-8"/>
        </w:rPr>
        <w:t>que</w:t>
      </w:r>
      <w:r>
        <w:rPr>
          <w:spacing w:val="-10"/>
        </w:rPr>
        <w:t> </w:t>
      </w:r>
      <w:r>
        <w:rPr>
          <w:spacing w:val="-8"/>
        </w:rPr>
        <w:t>son</w:t>
      </w:r>
      <w:r>
        <w:rPr>
          <w:spacing w:val="-10"/>
        </w:rPr>
        <w:t> </w:t>
      </w:r>
      <w:r>
        <w:rPr>
          <w:spacing w:val="-8"/>
        </w:rPr>
        <w:t>12</w:t>
      </w:r>
      <w:r>
        <w:rPr>
          <w:spacing w:val="-10"/>
        </w:rPr>
        <w:t> </w:t>
      </w:r>
      <w:r>
        <w:rPr>
          <w:spacing w:val="-8"/>
        </w:rPr>
        <w:t>signos</w:t>
      </w:r>
      <w:r>
        <w:rPr>
          <w:spacing w:val="-10"/>
        </w:rPr>
        <w:t> </w:t>
      </w:r>
      <w:r>
        <w:rPr>
          <w:spacing w:val="-8"/>
        </w:rPr>
        <w:t>en</w:t>
      </w:r>
      <w:r>
        <w:rPr>
          <w:spacing w:val="-10"/>
        </w:rPr>
        <w:t> </w:t>
      </w:r>
      <w:r>
        <w:rPr>
          <w:spacing w:val="-8"/>
        </w:rPr>
        <w:t>total</w:t>
      </w:r>
      <w:r>
        <w:rPr>
          <w:spacing w:val="-10"/>
        </w:rPr>
        <w:t> </w:t>
      </w:r>
      <w:r>
        <w:rPr>
          <w:spacing w:val="-8"/>
        </w:rPr>
        <w:t>que</w:t>
      </w:r>
      <w:r>
        <w:rPr>
          <w:spacing w:val="-10"/>
        </w:rPr>
        <w:t> </w:t>
      </w:r>
      <w:r>
        <w:rPr>
          <w:spacing w:val="-8"/>
        </w:rPr>
        <w:t>pueden</w:t>
      </w:r>
      <w:r>
        <w:rPr>
          <w:spacing w:val="-10"/>
        </w:rPr>
        <w:t> </w:t>
      </w:r>
      <w:r>
        <w:rPr>
          <w:spacing w:val="-8"/>
        </w:rPr>
        <w:t>alertar</w:t>
      </w:r>
      <w:r>
        <w:rPr>
          <w:spacing w:val="-10"/>
        </w:rPr>
        <w:t> </w:t>
      </w:r>
      <w:r>
        <w:rPr>
          <w:spacing w:val="-8"/>
        </w:rPr>
        <w:t>de</w:t>
      </w:r>
      <w:r>
        <w:rPr>
          <w:spacing w:val="-9"/>
        </w:rPr>
        <w:t> </w:t>
      </w:r>
      <w:r>
        <w:rPr>
          <w:spacing w:val="-8"/>
        </w:rPr>
        <w:t>la presencia de</w:t>
      </w:r>
      <w:r>
        <w:rPr>
          <w:spacing w:val="-10"/>
        </w:rPr>
        <w:t> </w:t>
      </w:r>
      <w:r>
        <w:rPr>
          <w:spacing w:val="-8"/>
        </w:rPr>
        <w:t>un</w:t>
      </w:r>
      <w:r>
        <w:rPr>
          <w:spacing w:val="-10"/>
        </w:rPr>
        <w:t> </w:t>
      </w:r>
      <w:r>
        <w:rPr>
          <w:spacing w:val="-8"/>
        </w:rPr>
        <w:t>cáncer </w:t>
      </w:r>
      <w:r>
        <w:rPr/>
        <w:t>de</w:t>
      </w:r>
      <w:r>
        <w:rPr>
          <w:spacing w:val="-16"/>
        </w:rPr>
        <w:t> </w:t>
      </w:r>
      <w:r>
        <w:rPr/>
        <w:t>mama.</w:t>
      </w:r>
    </w:p>
    <w:p>
      <w:pPr>
        <w:pStyle w:val="BodyText"/>
        <w:spacing w:line="379" w:lineRule="auto" w:before="152"/>
        <w:ind w:left="852" w:right="1448" w:firstLine="707"/>
        <w:jc w:val="both"/>
      </w:pPr>
      <w:r>
        <w:rPr/>
        <w:t>Tras la charla, se puede contemplar como el número de aciertos que </w:t>
      </w:r>
      <w:r>
        <w:rPr>
          <w:spacing w:val="-6"/>
        </w:rPr>
        <w:t>obtuvieron</w:t>
      </w:r>
      <w:r>
        <w:rPr>
          <w:spacing w:val="-13"/>
        </w:rPr>
        <w:t> </w:t>
      </w:r>
      <w:r>
        <w:rPr>
          <w:spacing w:val="-6"/>
        </w:rPr>
        <w:t>fueron</w:t>
      </w:r>
      <w:r>
        <w:rPr>
          <w:spacing w:val="-12"/>
        </w:rPr>
        <w:t> </w:t>
      </w:r>
      <w:r>
        <w:rPr>
          <w:spacing w:val="-6"/>
        </w:rPr>
        <w:t>muy</w:t>
      </w:r>
      <w:r>
        <w:rPr>
          <w:spacing w:val="-12"/>
        </w:rPr>
        <w:t> </w:t>
      </w:r>
      <w:r>
        <w:rPr>
          <w:spacing w:val="-6"/>
        </w:rPr>
        <w:t>elevados</w:t>
      </w:r>
      <w:r>
        <w:rPr>
          <w:spacing w:val="-12"/>
        </w:rPr>
        <w:t> </w:t>
      </w:r>
      <w:r>
        <w:rPr>
          <w:spacing w:val="-6"/>
        </w:rPr>
        <w:t>en</w:t>
      </w:r>
      <w:r>
        <w:rPr>
          <w:spacing w:val="-12"/>
        </w:rPr>
        <w:t> </w:t>
      </w:r>
      <w:r>
        <w:rPr>
          <w:spacing w:val="-6"/>
        </w:rPr>
        <w:t>todos</w:t>
      </w:r>
      <w:r>
        <w:rPr>
          <w:spacing w:val="-12"/>
        </w:rPr>
        <w:t> </w:t>
      </w:r>
      <w:r>
        <w:rPr>
          <w:spacing w:val="-6"/>
        </w:rPr>
        <w:t>los</w:t>
      </w:r>
      <w:r>
        <w:rPr>
          <w:spacing w:val="-12"/>
        </w:rPr>
        <w:t> </w:t>
      </w:r>
      <w:r>
        <w:rPr>
          <w:spacing w:val="-6"/>
        </w:rPr>
        <w:t>ítems.</w:t>
      </w:r>
      <w:r>
        <w:rPr>
          <w:spacing w:val="-12"/>
        </w:rPr>
        <w:t> </w:t>
      </w:r>
      <w:r>
        <w:rPr>
          <w:spacing w:val="-6"/>
        </w:rPr>
        <w:t>Pero,</w:t>
      </w:r>
      <w:r>
        <w:rPr>
          <w:spacing w:val="-12"/>
        </w:rPr>
        <w:t> </w:t>
      </w:r>
      <w:r>
        <w:rPr>
          <w:spacing w:val="-6"/>
        </w:rPr>
        <w:t>hay</w:t>
      </w:r>
      <w:r>
        <w:rPr>
          <w:spacing w:val="-12"/>
        </w:rPr>
        <w:t> </w:t>
      </w:r>
      <w:r>
        <w:rPr>
          <w:spacing w:val="-6"/>
        </w:rPr>
        <w:t>que</w:t>
      </w:r>
      <w:r>
        <w:rPr>
          <w:spacing w:val="-12"/>
        </w:rPr>
        <w:t> </w:t>
      </w:r>
      <w:r>
        <w:rPr>
          <w:spacing w:val="-6"/>
        </w:rPr>
        <w:t>destacar</w:t>
      </w:r>
      <w:r>
        <w:rPr>
          <w:spacing w:val="-12"/>
        </w:rPr>
        <w:t> </w:t>
      </w:r>
      <w:r>
        <w:rPr>
          <w:spacing w:val="-6"/>
        </w:rPr>
        <w:t>los</w:t>
      </w:r>
      <w:r>
        <w:rPr>
          <w:spacing w:val="-12"/>
        </w:rPr>
        <w:t> </w:t>
      </w:r>
      <w:r>
        <w:rPr>
          <w:spacing w:val="-6"/>
        </w:rPr>
        <w:t>ítems </w:t>
      </w:r>
      <w:r>
        <w:rPr>
          <w:spacing w:val="-2"/>
        </w:rPr>
        <w:t>del</w:t>
      </w:r>
      <w:r>
        <w:rPr>
          <w:spacing w:val="-17"/>
        </w:rPr>
        <w:t> </w:t>
      </w:r>
      <w:r>
        <w:rPr>
          <w:spacing w:val="-2"/>
        </w:rPr>
        <w:t>número</w:t>
      </w:r>
      <w:r>
        <w:rPr>
          <w:spacing w:val="-16"/>
        </w:rPr>
        <w:t> </w:t>
      </w:r>
      <w:r>
        <w:rPr>
          <w:spacing w:val="-2"/>
        </w:rPr>
        <w:t>de</w:t>
      </w:r>
      <w:r>
        <w:rPr>
          <w:spacing w:val="-16"/>
        </w:rPr>
        <w:t> </w:t>
      </w:r>
      <w:r>
        <w:rPr>
          <w:spacing w:val="-2"/>
        </w:rPr>
        <w:t>síntomas,</w:t>
      </w:r>
      <w:r>
        <w:rPr>
          <w:spacing w:val="-16"/>
        </w:rPr>
        <w:t> </w:t>
      </w:r>
      <w:r>
        <w:rPr>
          <w:spacing w:val="-2"/>
        </w:rPr>
        <w:t>el</w:t>
      </w:r>
      <w:r>
        <w:rPr>
          <w:spacing w:val="-16"/>
        </w:rPr>
        <w:t> </w:t>
      </w:r>
      <w:r>
        <w:rPr>
          <w:spacing w:val="-2"/>
        </w:rPr>
        <w:t>momento</w:t>
      </w:r>
      <w:r>
        <w:rPr>
          <w:spacing w:val="-16"/>
        </w:rPr>
        <w:t> </w:t>
      </w:r>
      <w:r>
        <w:rPr>
          <w:spacing w:val="-2"/>
        </w:rPr>
        <w:t>de</w:t>
      </w:r>
      <w:r>
        <w:rPr>
          <w:spacing w:val="-16"/>
        </w:rPr>
        <w:t> </w:t>
      </w:r>
      <w:r>
        <w:rPr>
          <w:spacing w:val="-2"/>
        </w:rPr>
        <w:t>realizarse</w:t>
      </w:r>
      <w:r>
        <w:rPr>
          <w:spacing w:val="-16"/>
        </w:rPr>
        <w:t> </w:t>
      </w:r>
      <w:r>
        <w:rPr>
          <w:spacing w:val="-2"/>
        </w:rPr>
        <w:t>una</w:t>
      </w:r>
      <w:r>
        <w:rPr>
          <w:spacing w:val="-16"/>
        </w:rPr>
        <w:t> </w:t>
      </w:r>
      <w:r>
        <w:rPr>
          <w:spacing w:val="-2"/>
        </w:rPr>
        <w:t>mujer</w:t>
      </w:r>
      <w:r>
        <w:rPr>
          <w:spacing w:val="-15"/>
        </w:rPr>
        <w:t> </w:t>
      </w:r>
      <w:r>
        <w:rPr>
          <w:spacing w:val="-2"/>
        </w:rPr>
        <w:t>con</w:t>
      </w:r>
      <w:r>
        <w:rPr>
          <w:spacing w:val="-16"/>
        </w:rPr>
        <w:t> </w:t>
      </w:r>
      <w:r>
        <w:rPr>
          <w:spacing w:val="-2"/>
        </w:rPr>
        <w:t>menstruación</w:t>
      </w:r>
      <w:r>
        <w:rPr>
          <w:spacing w:val="-15"/>
        </w:rPr>
        <w:t> </w:t>
      </w:r>
      <w:r>
        <w:rPr>
          <w:spacing w:val="-2"/>
        </w:rPr>
        <w:t>la</w:t>
      </w:r>
    </w:p>
    <w:p>
      <w:pPr>
        <w:pStyle w:val="BodyText"/>
        <w:spacing w:after="0" w:line="379" w:lineRule="auto"/>
        <w:jc w:val="both"/>
        <w:sectPr>
          <w:headerReference w:type="default" r:id="rId32"/>
          <w:footerReference w:type="default" r:id="rId33"/>
          <w:pgSz w:w="11910" w:h="16840"/>
          <w:pgMar w:header="0" w:footer="1091" w:top="680" w:bottom="1280" w:left="850" w:right="141"/>
        </w:sectPr>
      </w:pPr>
    </w:p>
    <w:p>
      <w:pPr>
        <w:pStyle w:val="BodyText"/>
        <w:spacing w:line="379" w:lineRule="auto" w:before="9"/>
        <w:ind w:left="852" w:right="1425"/>
      </w:pPr>
      <w:r>
        <w:rPr/>
        <w:t>autoexploración</w:t>
      </w:r>
      <w:r>
        <w:rPr>
          <w:spacing w:val="-12"/>
        </w:rPr>
        <w:t> </w:t>
      </w:r>
      <w:r>
        <w:rPr/>
        <w:t>mamaria</w:t>
      </w:r>
      <w:r>
        <w:rPr>
          <w:spacing w:val="-12"/>
        </w:rPr>
        <w:t> </w:t>
      </w:r>
      <w:r>
        <w:rPr/>
        <w:t>y</w:t>
      </w:r>
      <w:r>
        <w:rPr>
          <w:spacing w:val="-11"/>
        </w:rPr>
        <w:t> </w:t>
      </w:r>
      <w:r>
        <w:rPr/>
        <w:t>la</w:t>
      </w:r>
      <w:r>
        <w:rPr>
          <w:spacing w:val="-12"/>
        </w:rPr>
        <w:t> </w:t>
      </w:r>
      <w:r>
        <w:rPr/>
        <w:t>autoexploración</w:t>
      </w:r>
      <w:r>
        <w:rPr>
          <w:spacing w:val="-12"/>
        </w:rPr>
        <w:t> </w:t>
      </w:r>
      <w:r>
        <w:rPr/>
        <w:t>en</w:t>
      </w:r>
      <w:r>
        <w:rPr>
          <w:spacing w:val="-11"/>
        </w:rPr>
        <w:t> </w:t>
      </w:r>
      <w:r>
        <w:rPr/>
        <w:t>hombres,</w:t>
      </w:r>
      <w:r>
        <w:rPr>
          <w:spacing w:val="-11"/>
        </w:rPr>
        <w:t> </w:t>
      </w:r>
      <w:r>
        <w:rPr/>
        <w:t>ya</w:t>
      </w:r>
      <w:r>
        <w:rPr>
          <w:spacing w:val="-12"/>
        </w:rPr>
        <w:t> </w:t>
      </w:r>
      <w:r>
        <w:rPr/>
        <w:t>que</w:t>
      </w:r>
      <w:r>
        <w:rPr>
          <w:spacing w:val="-9"/>
        </w:rPr>
        <w:t> </w:t>
      </w:r>
      <w:r>
        <w:rPr/>
        <w:t>el</w:t>
      </w:r>
      <w:r>
        <w:rPr>
          <w:spacing w:val="-11"/>
        </w:rPr>
        <w:t> </w:t>
      </w:r>
      <w:r>
        <w:rPr/>
        <w:t>número</w:t>
      </w:r>
      <w:r>
        <w:rPr>
          <w:spacing w:val="-12"/>
        </w:rPr>
        <w:t> </w:t>
      </w:r>
      <w:r>
        <w:rPr/>
        <w:t>de </w:t>
      </w:r>
      <w:r>
        <w:rPr>
          <w:spacing w:val="-2"/>
        </w:rPr>
        <w:t>respuestas</w:t>
      </w:r>
      <w:r>
        <w:rPr>
          <w:spacing w:val="-13"/>
        </w:rPr>
        <w:t> </w:t>
      </w:r>
      <w:r>
        <w:rPr>
          <w:spacing w:val="-2"/>
        </w:rPr>
        <w:t>correctas</w:t>
      </w:r>
      <w:r>
        <w:rPr>
          <w:spacing w:val="-15"/>
        </w:rPr>
        <w:t> </w:t>
      </w:r>
      <w:r>
        <w:rPr>
          <w:spacing w:val="-2"/>
        </w:rPr>
        <w:t>tras</w:t>
      </w:r>
      <w:r>
        <w:rPr>
          <w:spacing w:val="-15"/>
        </w:rPr>
        <w:t> </w:t>
      </w:r>
      <w:r>
        <w:rPr>
          <w:spacing w:val="-2"/>
        </w:rPr>
        <w:t>recibir</w:t>
      </w:r>
      <w:r>
        <w:rPr>
          <w:spacing w:val="-16"/>
        </w:rPr>
        <w:t> </w:t>
      </w:r>
      <w:r>
        <w:rPr>
          <w:spacing w:val="-2"/>
        </w:rPr>
        <w:t>la</w:t>
      </w:r>
      <w:r>
        <w:rPr>
          <w:spacing w:val="-12"/>
        </w:rPr>
        <w:t> </w:t>
      </w:r>
      <w:r>
        <w:rPr>
          <w:spacing w:val="-2"/>
        </w:rPr>
        <w:t>charla</w:t>
      </w:r>
      <w:r>
        <w:rPr>
          <w:spacing w:val="-12"/>
        </w:rPr>
        <w:t> </w:t>
      </w:r>
      <w:r>
        <w:rPr>
          <w:spacing w:val="-2"/>
        </w:rPr>
        <w:t>aumenta</w:t>
      </w:r>
      <w:r>
        <w:rPr>
          <w:spacing w:val="-16"/>
        </w:rPr>
        <w:t> </w:t>
      </w:r>
      <w:r>
        <w:rPr>
          <w:spacing w:val="-2"/>
        </w:rPr>
        <w:t>notoriamente.</w:t>
      </w:r>
    </w:p>
    <w:p>
      <w:pPr>
        <w:pStyle w:val="Heading6"/>
        <w:spacing w:before="159"/>
      </w:pPr>
      <w:r>
        <w:rPr>
          <w:spacing w:val="-8"/>
        </w:rPr>
        <w:t>Cráfica</w:t>
      </w:r>
      <w:r>
        <w:rPr>
          <w:spacing w:val="-12"/>
        </w:rPr>
        <w:t> </w:t>
      </w:r>
      <w:r>
        <w:rPr>
          <w:spacing w:val="-10"/>
        </w:rPr>
        <w:t>7</w:t>
      </w:r>
    </w:p>
    <w:p>
      <w:pPr>
        <w:spacing w:before="14"/>
        <w:ind w:left="852" w:right="0" w:firstLine="0"/>
        <w:jc w:val="left"/>
        <w:rPr>
          <w:i/>
          <w:sz w:val="24"/>
        </w:rPr>
      </w:pPr>
      <w:r>
        <w:rPr>
          <w:i/>
          <w:sz w:val="24"/>
        </w:rPr>
        <w:t>¿Conocías</w:t>
      </w:r>
      <w:r>
        <w:rPr>
          <w:i/>
          <w:spacing w:val="4"/>
          <w:sz w:val="24"/>
        </w:rPr>
        <w:t> </w:t>
      </w:r>
      <w:r>
        <w:rPr>
          <w:i/>
          <w:sz w:val="24"/>
        </w:rPr>
        <w:t>la</w:t>
      </w:r>
      <w:r>
        <w:rPr>
          <w:i/>
          <w:spacing w:val="2"/>
          <w:sz w:val="24"/>
        </w:rPr>
        <w:t> </w:t>
      </w:r>
      <w:r>
        <w:rPr>
          <w:i/>
          <w:sz w:val="24"/>
        </w:rPr>
        <w:t>asociación</w:t>
      </w:r>
      <w:r>
        <w:rPr>
          <w:i/>
          <w:spacing w:val="1"/>
          <w:sz w:val="24"/>
        </w:rPr>
        <w:t> </w:t>
      </w:r>
      <w:r>
        <w:rPr>
          <w:i/>
          <w:spacing w:val="-2"/>
          <w:sz w:val="24"/>
        </w:rPr>
        <w:t>ÁMATE?</w:t>
      </w:r>
    </w:p>
    <w:p>
      <w:pPr>
        <w:pStyle w:val="BodyText"/>
        <w:rPr>
          <w:i/>
          <w:sz w:val="11"/>
        </w:rPr>
      </w:pPr>
      <w:r>
        <w:rPr>
          <w:i/>
          <w:sz w:val="11"/>
        </w:rPr>
        <mc:AlternateContent>
          <mc:Choice Requires="wps">
            <w:drawing>
              <wp:anchor distT="0" distB="0" distL="0" distR="0" allowOverlap="1" layoutInCell="1" locked="0" behindDoc="1" simplePos="0" relativeHeight="487592448">
                <wp:simplePos x="0" y="0"/>
                <wp:positionH relativeFrom="page">
                  <wp:posOffset>1508442</wp:posOffset>
                </wp:positionH>
                <wp:positionV relativeFrom="paragraph">
                  <wp:posOffset>96871</wp:posOffset>
                </wp:positionV>
                <wp:extent cx="4528185" cy="2560955"/>
                <wp:effectExtent l="0" t="0" r="0" b="0"/>
                <wp:wrapTopAndBottom/>
                <wp:docPr id="176" name="Group 176"/>
                <wp:cNvGraphicFramePr>
                  <a:graphicFrameLocks/>
                </wp:cNvGraphicFramePr>
                <a:graphic>
                  <a:graphicData uri="http://schemas.microsoft.com/office/word/2010/wordprocessingGroup">
                    <wpg:wgp>
                      <wpg:cNvPr id="176" name="Group 176"/>
                      <wpg:cNvGrpSpPr/>
                      <wpg:grpSpPr>
                        <a:xfrm>
                          <a:off x="0" y="0"/>
                          <a:ext cx="4528185" cy="2560955"/>
                          <a:chExt cx="4528185" cy="2560955"/>
                        </a:xfrm>
                      </wpg:grpSpPr>
                      <wps:wsp>
                        <wps:cNvPr id="177" name="Graphic 177"/>
                        <wps:cNvSpPr/>
                        <wps:spPr>
                          <a:xfrm>
                            <a:off x="1756981" y="585406"/>
                            <a:ext cx="828675" cy="845185"/>
                          </a:xfrm>
                          <a:custGeom>
                            <a:avLst/>
                            <a:gdLst/>
                            <a:ahLst/>
                            <a:cxnLst/>
                            <a:rect l="l" t="t" r="r" b="b"/>
                            <a:pathLst>
                              <a:path w="828675" h="845185">
                                <a:moveTo>
                                  <a:pt x="0" y="0"/>
                                </a:moveTo>
                                <a:lnTo>
                                  <a:pt x="0" y="845185"/>
                                </a:lnTo>
                                <a:lnTo>
                                  <a:pt x="828548" y="678306"/>
                                </a:lnTo>
                                <a:lnTo>
                                  <a:pt x="817753" y="631513"/>
                                </a:lnTo>
                                <a:lnTo>
                                  <a:pt x="804473" y="585848"/>
                                </a:lnTo>
                                <a:lnTo>
                                  <a:pt x="788789" y="541378"/>
                                </a:lnTo>
                                <a:lnTo>
                                  <a:pt x="770783" y="498170"/>
                                </a:lnTo>
                                <a:lnTo>
                                  <a:pt x="750535" y="456289"/>
                                </a:lnTo>
                                <a:lnTo>
                                  <a:pt x="728127" y="415803"/>
                                </a:lnTo>
                                <a:lnTo>
                                  <a:pt x="703640" y="376778"/>
                                </a:lnTo>
                                <a:lnTo>
                                  <a:pt x="677155" y="339281"/>
                                </a:lnTo>
                                <a:lnTo>
                                  <a:pt x="648754" y="303378"/>
                                </a:lnTo>
                                <a:lnTo>
                                  <a:pt x="618518" y="269135"/>
                                </a:lnTo>
                                <a:lnTo>
                                  <a:pt x="586528" y="236619"/>
                                </a:lnTo>
                                <a:lnTo>
                                  <a:pt x="552865" y="205897"/>
                                </a:lnTo>
                                <a:lnTo>
                                  <a:pt x="517610" y="177036"/>
                                </a:lnTo>
                                <a:lnTo>
                                  <a:pt x="480846" y="150100"/>
                                </a:lnTo>
                                <a:lnTo>
                                  <a:pt x="442652" y="125159"/>
                                </a:lnTo>
                                <a:lnTo>
                                  <a:pt x="403111" y="102276"/>
                                </a:lnTo>
                                <a:lnTo>
                                  <a:pt x="362304" y="81520"/>
                                </a:lnTo>
                                <a:lnTo>
                                  <a:pt x="320311" y="62957"/>
                                </a:lnTo>
                                <a:lnTo>
                                  <a:pt x="277214" y="46653"/>
                                </a:lnTo>
                                <a:lnTo>
                                  <a:pt x="233094" y="32675"/>
                                </a:lnTo>
                                <a:lnTo>
                                  <a:pt x="188033" y="21089"/>
                                </a:lnTo>
                                <a:lnTo>
                                  <a:pt x="142112" y="11962"/>
                                </a:lnTo>
                                <a:lnTo>
                                  <a:pt x="95412" y="5361"/>
                                </a:lnTo>
                                <a:lnTo>
                                  <a:pt x="48014" y="1351"/>
                                </a:lnTo>
                                <a:lnTo>
                                  <a:pt x="0" y="0"/>
                                </a:lnTo>
                                <a:close/>
                              </a:path>
                            </a:pathLst>
                          </a:custGeom>
                          <a:solidFill>
                            <a:srgbClr val="CFAFC9"/>
                          </a:solidFill>
                        </wps:spPr>
                        <wps:bodyPr wrap="square" lIns="0" tIns="0" rIns="0" bIns="0" rtlCol="0">
                          <a:prstTxWarp prst="textNoShape">
                            <a:avLst/>
                          </a:prstTxWarp>
                          <a:noAutofit/>
                        </wps:bodyPr>
                      </wps:wsp>
                      <wps:wsp>
                        <wps:cNvPr id="178" name="Graphic 178"/>
                        <wps:cNvSpPr/>
                        <wps:spPr>
                          <a:xfrm>
                            <a:off x="912120" y="690308"/>
                            <a:ext cx="1690370" cy="1585595"/>
                          </a:xfrm>
                          <a:custGeom>
                            <a:avLst/>
                            <a:gdLst/>
                            <a:ahLst/>
                            <a:cxnLst/>
                            <a:rect l="l" t="t" r="r" b="b"/>
                            <a:pathLst>
                              <a:path w="1690370" h="1585595">
                                <a:moveTo>
                                  <a:pt x="437191" y="0"/>
                                </a:moveTo>
                                <a:lnTo>
                                  <a:pt x="395891" y="24281"/>
                                </a:lnTo>
                                <a:lnTo>
                                  <a:pt x="356371" y="50613"/>
                                </a:lnTo>
                                <a:lnTo>
                                  <a:pt x="318677" y="78899"/>
                                </a:lnTo>
                                <a:lnTo>
                                  <a:pt x="282851" y="109043"/>
                                </a:lnTo>
                                <a:lnTo>
                                  <a:pt x="248939" y="140950"/>
                                </a:lnTo>
                                <a:lnTo>
                                  <a:pt x="216985" y="174523"/>
                                </a:lnTo>
                                <a:lnTo>
                                  <a:pt x="187033" y="209666"/>
                                </a:lnTo>
                                <a:lnTo>
                                  <a:pt x="159129" y="246283"/>
                                </a:lnTo>
                                <a:lnTo>
                                  <a:pt x="133316" y="284278"/>
                                </a:lnTo>
                                <a:lnTo>
                                  <a:pt x="109639" y="323556"/>
                                </a:lnTo>
                                <a:lnTo>
                                  <a:pt x="88142" y="364020"/>
                                </a:lnTo>
                                <a:lnTo>
                                  <a:pt x="68870" y="405574"/>
                                </a:lnTo>
                                <a:lnTo>
                                  <a:pt x="51868" y="448122"/>
                                </a:lnTo>
                                <a:lnTo>
                                  <a:pt x="37179" y="491568"/>
                                </a:lnTo>
                                <a:lnTo>
                                  <a:pt x="24849" y="535817"/>
                                </a:lnTo>
                                <a:lnTo>
                                  <a:pt x="14921" y="580771"/>
                                </a:lnTo>
                                <a:lnTo>
                                  <a:pt x="7441" y="626336"/>
                                </a:lnTo>
                                <a:lnTo>
                                  <a:pt x="2452" y="672415"/>
                                </a:lnTo>
                                <a:lnTo>
                                  <a:pt x="0" y="718912"/>
                                </a:lnTo>
                                <a:lnTo>
                                  <a:pt x="128" y="765731"/>
                                </a:lnTo>
                                <a:lnTo>
                                  <a:pt x="2881" y="812776"/>
                                </a:lnTo>
                                <a:lnTo>
                                  <a:pt x="8303" y="859951"/>
                                </a:lnTo>
                                <a:lnTo>
                                  <a:pt x="16440" y="907161"/>
                                </a:lnTo>
                                <a:lnTo>
                                  <a:pt x="27212" y="953911"/>
                                </a:lnTo>
                                <a:lnTo>
                                  <a:pt x="40423" y="999455"/>
                                </a:lnTo>
                                <a:lnTo>
                                  <a:pt x="55988" y="1043735"/>
                                </a:lnTo>
                                <a:lnTo>
                                  <a:pt x="73823" y="1086696"/>
                                </a:lnTo>
                                <a:lnTo>
                                  <a:pt x="93845" y="1128283"/>
                                </a:lnTo>
                                <a:lnTo>
                                  <a:pt x="115969" y="1168439"/>
                                </a:lnTo>
                                <a:lnTo>
                                  <a:pt x="140111" y="1207108"/>
                                </a:lnTo>
                                <a:lnTo>
                                  <a:pt x="166187" y="1244235"/>
                                </a:lnTo>
                                <a:lnTo>
                                  <a:pt x="194114" y="1279764"/>
                                </a:lnTo>
                                <a:lnTo>
                                  <a:pt x="223806" y="1313640"/>
                                </a:lnTo>
                                <a:lnTo>
                                  <a:pt x="255181" y="1345805"/>
                                </a:lnTo>
                                <a:lnTo>
                                  <a:pt x="288154" y="1376206"/>
                                </a:lnTo>
                                <a:lnTo>
                                  <a:pt x="322640" y="1404785"/>
                                </a:lnTo>
                                <a:lnTo>
                                  <a:pt x="358556" y="1431487"/>
                                </a:lnTo>
                                <a:lnTo>
                                  <a:pt x="395819" y="1456256"/>
                                </a:lnTo>
                                <a:lnTo>
                                  <a:pt x="434343" y="1479037"/>
                                </a:lnTo>
                                <a:lnTo>
                                  <a:pt x="474044" y="1499773"/>
                                </a:lnTo>
                                <a:lnTo>
                                  <a:pt x="514840" y="1518409"/>
                                </a:lnTo>
                                <a:lnTo>
                                  <a:pt x="556645" y="1534889"/>
                                </a:lnTo>
                                <a:lnTo>
                                  <a:pt x="599376" y="1549157"/>
                                </a:lnTo>
                                <a:lnTo>
                                  <a:pt x="642948" y="1561157"/>
                                </a:lnTo>
                                <a:lnTo>
                                  <a:pt x="687278" y="1570834"/>
                                </a:lnTo>
                                <a:lnTo>
                                  <a:pt x="732282" y="1578132"/>
                                </a:lnTo>
                                <a:lnTo>
                                  <a:pt x="777875" y="1582995"/>
                                </a:lnTo>
                                <a:lnTo>
                                  <a:pt x="823973" y="1585367"/>
                                </a:lnTo>
                                <a:lnTo>
                                  <a:pt x="870492" y="1585192"/>
                                </a:lnTo>
                                <a:lnTo>
                                  <a:pt x="917349" y="1582415"/>
                                </a:lnTo>
                                <a:lnTo>
                                  <a:pt x="964459" y="1576980"/>
                                </a:lnTo>
                                <a:lnTo>
                                  <a:pt x="1011739" y="1568831"/>
                                </a:lnTo>
                                <a:lnTo>
                                  <a:pt x="1058490" y="1558046"/>
                                </a:lnTo>
                                <a:lnTo>
                                  <a:pt x="1104035" y="1544823"/>
                                </a:lnTo>
                                <a:lnTo>
                                  <a:pt x="1148317" y="1529247"/>
                                </a:lnTo>
                                <a:lnTo>
                                  <a:pt x="1191281" y="1511401"/>
                                </a:lnTo>
                                <a:lnTo>
                                  <a:pt x="1232870" y="1491370"/>
                                </a:lnTo>
                                <a:lnTo>
                                  <a:pt x="1273030" y="1469238"/>
                                </a:lnTo>
                                <a:lnTo>
                                  <a:pt x="1311703" y="1445088"/>
                                </a:lnTo>
                                <a:lnTo>
                                  <a:pt x="1348834" y="1419004"/>
                                </a:lnTo>
                                <a:lnTo>
                                  <a:pt x="1384368" y="1391071"/>
                                </a:lnTo>
                                <a:lnTo>
                                  <a:pt x="1418248" y="1361373"/>
                                </a:lnTo>
                                <a:lnTo>
                                  <a:pt x="1450418" y="1329993"/>
                                </a:lnTo>
                                <a:lnTo>
                                  <a:pt x="1480822" y="1297015"/>
                                </a:lnTo>
                                <a:lnTo>
                                  <a:pt x="1509405" y="1262525"/>
                                </a:lnTo>
                                <a:lnTo>
                                  <a:pt x="1536111" y="1226604"/>
                                </a:lnTo>
                                <a:lnTo>
                                  <a:pt x="1560884" y="1189339"/>
                                </a:lnTo>
                                <a:lnTo>
                                  <a:pt x="1583667" y="1150812"/>
                                </a:lnTo>
                                <a:lnTo>
                                  <a:pt x="1604405" y="1111108"/>
                                </a:lnTo>
                                <a:lnTo>
                                  <a:pt x="1623043" y="1070310"/>
                                </a:lnTo>
                                <a:lnTo>
                                  <a:pt x="1639523" y="1028503"/>
                                </a:lnTo>
                                <a:lnTo>
                                  <a:pt x="1653791" y="985771"/>
                                </a:lnTo>
                                <a:lnTo>
                                  <a:pt x="1665791" y="942198"/>
                                </a:lnTo>
                                <a:lnTo>
                                  <a:pt x="1675466" y="897867"/>
                                </a:lnTo>
                                <a:lnTo>
                                  <a:pt x="1682760" y="852863"/>
                                </a:lnTo>
                                <a:lnTo>
                                  <a:pt x="1687618" y="807269"/>
                                </a:lnTo>
                                <a:lnTo>
                                  <a:pt x="1689984" y="761171"/>
                                </a:lnTo>
                                <a:lnTo>
                                  <a:pt x="1689802" y="714651"/>
                                </a:lnTo>
                                <a:lnTo>
                                  <a:pt x="1687016" y="667794"/>
                                </a:lnTo>
                                <a:lnTo>
                                  <a:pt x="1681570" y="620684"/>
                                </a:lnTo>
                                <a:lnTo>
                                  <a:pt x="1673409" y="573404"/>
                                </a:lnTo>
                                <a:lnTo>
                                  <a:pt x="844861" y="740283"/>
                                </a:lnTo>
                                <a:lnTo>
                                  <a:pt x="437191" y="0"/>
                                </a:lnTo>
                                <a:close/>
                              </a:path>
                            </a:pathLst>
                          </a:custGeom>
                          <a:solidFill>
                            <a:srgbClr val="B06FA8"/>
                          </a:solidFill>
                        </wps:spPr>
                        <wps:bodyPr wrap="square" lIns="0" tIns="0" rIns="0" bIns="0" rtlCol="0">
                          <a:prstTxWarp prst="textNoShape">
                            <a:avLst/>
                          </a:prstTxWarp>
                          <a:noAutofit/>
                        </wps:bodyPr>
                      </wps:wsp>
                      <wps:wsp>
                        <wps:cNvPr id="179" name="Graphic 179"/>
                        <wps:cNvSpPr/>
                        <wps:spPr>
                          <a:xfrm>
                            <a:off x="912120" y="690308"/>
                            <a:ext cx="1690370" cy="1585595"/>
                          </a:xfrm>
                          <a:custGeom>
                            <a:avLst/>
                            <a:gdLst/>
                            <a:ahLst/>
                            <a:cxnLst/>
                            <a:rect l="l" t="t" r="r" b="b"/>
                            <a:pathLst>
                              <a:path w="1690370" h="1585595">
                                <a:moveTo>
                                  <a:pt x="1673409" y="573404"/>
                                </a:moveTo>
                                <a:lnTo>
                                  <a:pt x="1681570" y="620684"/>
                                </a:lnTo>
                                <a:lnTo>
                                  <a:pt x="1687016" y="667794"/>
                                </a:lnTo>
                                <a:lnTo>
                                  <a:pt x="1689802" y="714651"/>
                                </a:lnTo>
                                <a:lnTo>
                                  <a:pt x="1689984" y="761171"/>
                                </a:lnTo>
                                <a:lnTo>
                                  <a:pt x="1687618" y="807269"/>
                                </a:lnTo>
                                <a:lnTo>
                                  <a:pt x="1682760" y="852863"/>
                                </a:lnTo>
                                <a:lnTo>
                                  <a:pt x="1675466" y="897867"/>
                                </a:lnTo>
                                <a:lnTo>
                                  <a:pt x="1665791" y="942198"/>
                                </a:lnTo>
                                <a:lnTo>
                                  <a:pt x="1653791" y="985771"/>
                                </a:lnTo>
                                <a:lnTo>
                                  <a:pt x="1639523" y="1028503"/>
                                </a:lnTo>
                                <a:lnTo>
                                  <a:pt x="1623043" y="1070310"/>
                                </a:lnTo>
                                <a:lnTo>
                                  <a:pt x="1604405" y="1111108"/>
                                </a:lnTo>
                                <a:lnTo>
                                  <a:pt x="1583667" y="1150812"/>
                                </a:lnTo>
                                <a:lnTo>
                                  <a:pt x="1560884" y="1189339"/>
                                </a:lnTo>
                                <a:lnTo>
                                  <a:pt x="1536111" y="1226604"/>
                                </a:lnTo>
                                <a:lnTo>
                                  <a:pt x="1509405" y="1262525"/>
                                </a:lnTo>
                                <a:lnTo>
                                  <a:pt x="1480822" y="1297015"/>
                                </a:lnTo>
                                <a:lnTo>
                                  <a:pt x="1450418" y="1329993"/>
                                </a:lnTo>
                                <a:lnTo>
                                  <a:pt x="1418248" y="1361373"/>
                                </a:lnTo>
                                <a:lnTo>
                                  <a:pt x="1384368" y="1391071"/>
                                </a:lnTo>
                                <a:lnTo>
                                  <a:pt x="1348834" y="1419004"/>
                                </a:lnTo>
                                <a:lnTo>
                                  <a:pt x="1311703" y="1445088"/>
                                </a:lnTo>
                                <a:lnTo>
                                  <a:pt x="1273030" y="1469238"/>
                                </a:lnTo>
                                <a:lnTo>
                                  <a:pt x="1232870" y="1491370"/>
                                </a:lnTo>
                                <a:lnTo>
                                  <a:pt x="1191281" y="1511401"/>
                                </a:lnTo>
                                <a:lnTo>
                                  <a:pt x="1148317" y="1529247"/>
                                </a:lnTo>
                                <a:lnTo>
                                  <a:pt x="1104035" y="1544823"/>
                                </a:lnTo>
                                <a:lnTo>
                                  <a:pt x="1058490" y="1558046"/>
                                </a:lnTo>
                                <a:lnTo>
                                  <a:pt x="1011739" y="1568831"/>
                                </a:lnTo>
                                <a:lnTo>
                                  <a:pt x="964459" y="1576980"/>
                                </a:lnTo>
                                <a:lnTo>
                                  <a:pt x="917349" y="1582415"/>
                                </a:lnTo>
                                <a:lnTo>
                                  <a:pt x="870492" y="1585192"/>
                                </a:lnTo>
                                <a:lnTo>
                                  <a:pt x="823973" y="1585367"/>
                                </a:lnTo>
                                <a:lnTo>
                                  <a:pt x="777875" y="1582995"/>
                                </a:lnTo>
                                <a:lnTo>
                                  <a:pt x="732282" y="1578132"/>
                                </a:lnTo>
                                <a:lnTo>
                                  <a:pt x="687278" y="1570834"/>
                                </a:lnTo>
                                <a:lnTo>
                                  <a:pt x="642948" y="1561157"/>
                                </a:lnTo>
                                <a:lnTo>
                                  <a:pt x="599376" y="1549157"/>
                                </a:lnTo>
                                <a:lnTo>
                                  <a:pt x="556645" y="1534889"/>
                                </a:lnTo>
                                <a:lnTo>
                                  <a:pt x="514840" y="1518409"/>
                                </a:lnTo>
                                <a:lnTo>
                                  <a:pt x="474044" y="1499773"/>
                                </a:lnTo>
                                <a:lnTo>
                                  <a:pt x="434343" y="1479037"/>
                                </a:lnTo>
                                <a:lnTo>
                                  <a:pt x="395819" y="1456256"/>
                                </a:lnTo>
                                <a:lnTo>
                                  <a:pt x="358556" y="1431487"/>
                                </a:lnTo>
                                <a:lnTo>
                                  <a:pt x="322640" y="1404785"/>
                                </a:lnTo>
                                <a:lnTo>
                                  <a:pt x="288154" y="1376206"/>
                                </a:lnTo>
                                <a:lnTo>
                                  <a:pt x="255181" y="1345805"/>
                                </a:lnTo>
                                <a:lnTo>
                                  <a:pt x="223806" y="1313640"/>
                                </a:lnTo>
                                <a:lnTo>
                                  <a:pt x="194114" y="1279764"/>
                                </a:lnTo>
                                <a:lnTo>
                                  <a:pt x="166187" y="1244235"/>
                                </a:lnTo>
                                <a:lnTo>
                                  <a:pt x="140111" y="1207108"/>
                                </a:lnTo>
                                <a:lnTo>
                                  <a:pt x="115969" y="1168439"/>
                                </a:lnTo>
                                <a:lnTo>
                                  <a:pt x="93845" y="1128283"/>
                                </a:lnTo>
                                <a:lnTo>
                                  <a:pt x="73823" y="1086696"/>
                                </a:lnTo>
                                <a:lnTo>
                                  <a:pt x="55988" y="1043735"/>
                                </a:lnTo>
                                <a:lnTo>
                                  <a:pt x="40423" y="999455"/>
                                </a:lnTo>
                                <a:lnTo>
                                  <a:pt x="27212" y="953911"/>
                                </a:lnTo>
                                <a:lnTo>
                                  <a:pt x="16440" y="907161"/>
                                </a:lnTo>
                                <a:lnTo>
                                  <a:pt x="8303" y="859951"/>
                                </a:lnTo>
                                <a:lnTo>
                                  <a:pt x="2881" y="812776"/>
                                </a:lnTo>
                                <a:lnTo>
                                  <a:pt x="128" y="765731"/>
                                </a:lnTo>
                                <a:lnTo>
                                  <a:pt x="0" y="718912"/>
                                </a:lnTo>
                                <a:lnTo>
                                  <a:pt x="2452" y="672415"/>
                                </a:lnTo>
                                <a:lnTo>
                                  <a:pt x="7441" y="626336"/>
                                </a:lnTo>
                                <a:lnTo>
                                  <a:pt x="14921" y="580771"/>
                                </a:lnTo>
                                <a:lnTo>
                                  <a:pt x="24849" y="535817"/>
                                </a:lnTo>
                                <a:lnTo>
                                  <a:pt x="37179" y="491568"/>
                                </a:lnTo>
                                <a:lnTo>
                                  <a:pt x="51868" y="448122"/>
                                </a:lnTo>
                                <a:lnTo>
                                  <a:pt x="68870" y="405574"/>
                                </a:lnTo>
                                <a:lnTo>
                                  <a:pt x="88142" y="364020"/>
                                </a:lnTo>
                                <a:lnTo>
                                  <a:pt x="109639" y="323556"/>
                                </a:lnTo>
                                <a:lnTo>
                                  <a:pt x="133316" y="284278"/>
                                </a:lnTo>
                                <a:lnTo>
                                  <a:pt x="159129" y="246283"/>
                                </a:lnTo>
                                <a:lnTo>
                                  <a:pt x="187033" y="209666"/>
                                </a:lnTo>
                                <a:lnTo>
                                  <a:pt x="216985" y="174523"/>
                                </a:lnTo>
                                <a:lnTo>
                                  <a:pt x="248939" y="140950"/>
                                </a:lnTo>
                                <a:lnTo>
                                  <a:pt x="282851" y="109043"/>
                                </a:lnTo>
                                <a:lnTo>
                                  <a:pt x="318677" y="78899"/>
                                </a:lnTo>
                                <a:lnTo>
                                  <a:pt x="356371" y="50613"/>
                                </a:lnTo>
                                <a:lnTo>
                                  <a:pt x="395891" y="24281"/>
                                </a:lnTo>
                                <a:lnTo>
                                  <a:pt x="437191" y="0"/>
                                </a:lnTo>
                                <a:lnTo>
                                  <a:pt x="844861" y="740283"/>
                                </a:lnTo>
                                <a:lnTo>
                                  <a:pt x="1673409" y="573404"/>
                                </a:lnTo>
                                <a:close/>
                              </a:path>
                            </a:pathLst>
                          </a:custGeom>
                          <a:ln w="19049">
                            <a:solidFill>
                              <a:srgbClr val="FFFFFF"/>
                            </a:solidFill>
                            <a:prstDash val="solid"/>
                          </a:ln>
                        </wps:spPr>
                        <wps:bodyPr wrap="square" lIns="0" tIns="0" rIns="0" bIns="0" rtlCol="0">
                          <a:prstTxWarp prst="textNoShape">
                            <a:avLst/>
                          </a:prstTxWarp>
                          <a:noAutofit/>
                        </wps:bodyPr>
                      </wps:wsp>
                      <wps:wsp>
                        <wps:cNvPr id="180" name="Graphic 180"/>
                        <wps:cNvSpPr/>
                        <wps:spPr>
                          <a:xfrm>
                            <a:off x="1349311" y="585406"/>
                            <a:ext cx="407670" cy="845185"/>
                          </a:xfrm>
                          <a:custGeom>
                            <a:avLst/>
                            <a:gdLst/>
                            <a:ahLst/>
                            <a:cxnLst/>
                            <a:rect l="l" t="t" r="r" b="b"/>
                            <a:pathLst>
                              <a:path w="407670" h="845185">
                                <a:moveTo>
                                  <a:pt x="405003" y="0"/>
                                </a:moveTo>
                                <a:lnTo>
                                  <a:pt x="352033" y="1850"/>
                                </a:lnTo>
                                <a:lnTo>
                                  <a:pt x="299430" y="6996"/>
                                </a:lnTo>
                                <a:lnTo>
                                  <a:pt x="247344" y="15399"/>
                                </a:lnTo>
                                <a:lnTo>
                                  <a:pt x="195929" y="27019"/>
                                </a:lnTo>
                                <a:lnTo>
                                  <a:pt x="145335" y="41818"/>
                                </a:lnTo>
                                <a:lnTo>
                                  <a:pt x="95714" y="59757"/>
                                </a:lnTo>
                                <a:lnTo>
                                  <a:pt x="47218" y="80798"/>
                                </a:lnTo>
                                <a:lnTo>
                                  <a:pt x="0" y="104901"/>
                                </a:lnTo>
                                <a:lnTo>
                                  <a:pt x="407669" y="845185"/>
                                </a:lnTo>
                                <a:lnTo>
                                  <a:pt x="405003" y="0"/>
                                </a:lnTo>
                                <a:close/>
                              </a:path>
                            </a:pathLst>
                          </a:custGeom>
                          <a:solidFill>
                            <a:srgbClr val="942888"/>
                          </a:solidFill>
                        </wps:spPr>
                        <wps:bodyPr wrap="square" lIns="0" tIns="0" rIns="0" bIns="0" rtlCol="0">
                          <a:prstTxWarp prst="textNoShape">
                            <a:avLst/>
                          </a:prstTxWarp>
                          <a:noAutofit/>
                        </wps:bodyPr>
                      </wps:wsp>
                      <wps:wsp>
                        <wps:cNvPr id="181" name="Graphic 181"/>
                        <wps:cNvSpPr/>
                        <wps:spPr>
                          <a:xfrm>
                            <a:off x="1349311" y="585406"/>
                            <a:ext cx="407670" cy="845185"/>
                          </a:xfrm>
                          <a:custGeom>
                            <a:avLst/>
                            <a:gdLst/>
                            <a:ahLst/>
                            <a:cxnLst/>
                            <a:rect l="l" t="t" r="r" b="b"/>
                            <a:pathLst>
                              <a:path w="407670" h="845185">
                                <a:moveTo>
                                  <a:pt x="0" y="104901"/>
                                </a:moveTo>
                                <a:lnTo>
                                  <a:pt x="47218" y="80798"/>
                                </a:lnTo>
                                <a:lnTo>
                                  <a:pt x="95714" y="59757"/>
                                </a:lnTo>
                                <a:lnTo>
                                  <a:pt x="145335" y="41818"/>
                                </a:lnTo>
                                <a:lnTo>
                                  <a:pt x="195929" y="27019"/>
                                </a:lnTo>
                                <a:lnTo>
                                  <a:pt x="247344" y="15399"/>
                                </a:lnTo>
                                <a:lnTo>
                                  <a:pt x="299430" y="6996"/>
                                </a:lnTo>
                                <a:lnTo>
                                  <a:pt x="352033" y="1850"/>
                                </a:lnTo>
                                <a:lnTo>
                                  <a:pt x="405003" y="0"/>
                                </a:lnTo>
                                <a:lnTo>
                                  <a:pt x="407669" y="845185"/>
                                </a:lnTo>
                                <a:lnTo>
                                  <a:pt x="0" y="104901"/>
                                </a:lnTo>
                                <a:close/>
                              </a:path>
                            </a:pathLst>
                          </a:custGeom>
                          <a:ln w="19050">
                            <a:solidFill>
                              <a:srgbClr val="FFFFFF"/>
                            </a:solidFill>
                            <a:prstDash val="solid"/>
                          </a:ln>
                        </wps:spPr>
                        <wps:bodyPr wrap="square" lIns="0" tIns="0" rIns="0" bIns="0" rtlCol="0">
                          <a:prstTxWarp prst="textNoShape">
                            <a:avLst/>
                          </a:prstTxWarp>
                          <a:noAutofit/>
                        </wps:bodyPr>
                      </wps:wsp>
                      <wps:wsp>
                        <wps:cNvPr id="182" name="Graphic 182"/>
                        <wps:cNvSpPr/>
                        <wps:spPr>
                          <a:xfrm>
                            <a:off x="1754314" y="585406"/>
                            <a:ext cx="3175" cy="845185"/>
                          </a:xfrm>
                          <a:custGeom>
                            <a:avLst/>
                            <a:gdLst/>
                            <a:ahLst/>
                            <a:cxnLst/>
                            <a:rect l="l" t="t" r="r" b="b"/>
                            <a:pathLst>
                              <a:path w="3175" h="845185">
                                <a:moveTo>
                                  <a:pt x="2666" y="0"/>
                                </a:moveTo>
                                <a:lnTo>
                                  <a:pt x="0" y="0"/>
                                </a:lnTo>
                                <a:lnTo>
                                  <a:pt x="2666" y="845185"/>
                                </a:lnTo>
                                <a:lnTo>
                                  <a:pt x="2666" y="0"/>
                                </a:lnTo>
                                <a:close/>
                              </a:path>
                            </a:pathLst>
                          </a:custGeom>
                          <a:solidFill>
                            <a:srgbClr val="7C1F71"/>
                          </a:solidFill>
                        </wps:spPr>
                        <wps:bodyPr wrap="square" lIns="0" tIns="0" rIns="0" bIns="0" rtlCol="0">
                          <a:prstTxWarp prst="textNoShape">
                            <a:avLst/>
                          </a:prstTxWarp>
                          <a:noAutofit/>
                        </wps:bodyPr>
                      </wps:wsp>
                      <wps:wsp>
                        <wps:cNvPr id="183" name="Graphic 183"/>
                        <wps:cNvSpPr/>
                        <wps:spPr>
                          <a:xfrm>
                            <a:off x="1754314" y="585406"/>
                            <a:ext cx="3175" cy="845185"/>
                          </a:xfrm>
                          <a:custGeom>
                            <a:avLst/>
                            <a:gdLst/>
                            <a:ahLst/>
                            <a:cxnLst/>
                            <a:rect l="l" t="t" r="r" b="b"/>
                            <a:pathLst>
                              <a:path w="3175" h="845185">
                                <a:moveTo>
                                  <a:pt x="0" y="0"/>
                                </a:moveTo>
                                <a:lnTo>
                                  <a:pt x="888" y="0"/>
                                </a:lnTo>
                                <a:lnTo>
                                  <a:pt x="1777" y="0"/>
                                </a:lnTo>
                                <a:lnTo>
                                  <a:pt x="2666" y="0"/>
                                </a:lnTo>
                                <a:lnTo>
                                  <a:pt x="2666" y="845185"/>
                                </a:lnTo>
                                <a:lnTo>
                                  <a:pt x="0" y="0"/>
                                </a:lnTo>
                                <a:close/>
                              </a:path>
                            </a:pathLst>
                          </a:custGeom>
                          <a:ln w="19050">
                            <a:solidFill>
                              <a:srgbClr val="FFFFFF"/>
                            </a:solidFill>
                            <a:prstDash val="solid"/>
                          </a:ln>
                        </wps:spPr>
                        <wps:bodyPr wrap="square" lIns="0" tIns="0" rIns="0" bIns="0" rtlCol="0">
                          <a:prstTxWarp prst="textNoShape">
                            <a:avLst/>
                          </a:prstTxWarp>
                          <a:noAutofit/>
                        </wps:bodyPr>
                      </wps:wsp>
                      <wps:wsp>
                        <wps:cNvPr id="184" name="Graphic 184"/>
                        <wps:cNvSpPr/>
                        <wps:spPr>
                          <a:xfrm>
                            <a:off x="3569271" y="118493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FAFC9"/>
                          </a:solidFill>
                        </wps:spPr>
                        <wps:bodyPr wrap="square" lIns="0" tIns="0" rIns="0" bIns="0" rtlCol="0">
                          <a:prstTxWarp prst="textNoShape">
                            <a:avLst/>
                          </a:prstTxWarp>
                          <a:noAutofit/>
                        </wps:bodyPr>
                      </wps:wsp>
                      <wps:wsp>
                        <wps:cNvPr id="185" name="Graphic 185"/>
                        <wps:cNvSpPr/>
                        <wps:spPr>
                          <a:xfrm>
                            <a:off x="3569271" y="139918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B06FA8"/>
                          </a:solidFill>
                        </wps:spPr>
                        <wps:bodyPr wrap="square" lIns="0" tIns="0" rIns="0" bIns="0" rtlCol="0">
                          <a:prstTxWarp prst="textNoShape">
                            <a:avLst/>
                          </a:prstTxWarp>
                          <a:noAutofit/>
                        </wps:bodyPr>
                      </wps:wsp>
                      <wps:wsp>
                        <wps:cNvPr id="186" name="Graphic 186"/>
                        <wps:cNvSpPr/>
                        <wps:spPr>
                          <a:xfrm>
                            <a:off x="3569271" y="161355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42888"/>
                          </a:solidFill>
                        </wps:spPr>
                        <wps:bodyPr wrap="square" lIns="0" tIns="0" rIns="0" bIns="0" rtlCol="0">
                          <a:prstTxWarp prst="textNoShape">
                            <a:avLst/>
                          </a:prstTxWarp>
                          <a:noAutofit/>
                        </wps:bodyPr>
                      </wps:wsp>
                      <wps:wsp>
                        <wps:cNvPr id="187" name="Textbox 187"/>
                        <wps:cNvSpPr txBox="1"/>
                        <wps:spPr>
                          <a:xfrm>
                            <a:off x="4762" y="4762"/>
                            <a:ext cx="4518660" cy="2551430"/>
                          </a:xfrm>
                          <a:prstGeom prst="rect">
                            <a:avLst/>
                          </a:prstGeom>
                          <a:ln w="9525">
                            <a:solidFill>
                              <a:srgbClr val="D9D9D9"/>
                            </a:solidFill>
                            <a:prstDash val="solid"/>
                          </a:ln>
                        </wps:spPr>
                        <wps:txbx>
                          <w:txbxContent>
                            <w:p>
                              <w:pPr>
                                <w:spacing w:before="143"/>
                                <w:ind w:left="1912" w:right="0" w:firstLine="0"/>
                                <w:jc w:val="left"/>
                                <w:rPr>
                                  <w:b/>
                                  <w:sz w:val="24"/>
                                </w:rPr>
                              </w:pPr>
                              <w:r>
                                <w:rPr>
                                  <w:b/>
                                  <w:w w:val="105"/>
                                  <w:sz w:val="24"/>
                                </w:rPr>
                                <w:t>¿CONOCÍAS</w:t>
                              </w:r>
                              <w:r>
                                <w:rPr>
                                  <w:b/>
                                  <w:spacing w:val="-32"/>
                                  <w:w w:val="105"/>
                                  <w:sz w:val="24"/>
                                </w:rPr>
                                <w:t> </w:t>
                              </w:r>
                              <w:r>
                                <w:rPr>
                                  <w:b/>
                                  <w:w w:val="105"/>
                                  <w:sz w:val="24"/>
                                </w:rPr>
                                <w:t>LA</w:t>
                              </w:r>
                              <w:r>
                                <w:rPr>
                                  <w:b/>
                                  <w:spacing w:val="-25"/>
                                  <w:w w:val="105"/>
                                  <w:sz w:val="24"/>
                                </w:rPr>
                                <w:t> </w:t>
                              </w:r>
                              <w:r>
                                <w:rPr>
                                  <w:b/>
                                  <w:spacing w:val="-2"/>
                                  <w:w w:val="105"/>
                                  <w:sz w:val="24"/>
                                </w:rPr>
                                <w:t>ASOCIACIÓN?</w:t>
                              </w:r>
                            </w:p>
                            <w:p>
                              <w:pPr>
                                <w:spacing w:line="240" w:lineRule="auto" w:before="0"/>
                                <w:rPr>
                                  <w:b/>
                                  <w:sz w:val="24"/>
                                </w:rPr>
                              </w:pPr>
                            </w:p>
                            <w:p>
                              <w:pPr>
                                <w:spacing w:line="240" w:lineRule="auto" w:before="63"/>
                                <w:rPr>
                                  <w:b/>
                                  <w:sz w:val="24"/>
                                </w:rPr>
                              </w:pPr>
                            </w:p>
                            <w:p>
                              <w:pPr>
                                <w:spacing w:before="0"/>
                                <w:ind w:left="0" w:right="2141" w:firstLine="0"/>
                                <w:jc w:val="center"/>
                                <w:rPr>
                                  <w:sz w:val="18"/>
                                </w:rPr>
                              </w:pPr>
                              <w:r>
                                <w:rPr>
                                  <w:spacing w:val="-5"/>
                                  <w:sz w:val="18"/>
                                </w:rPr>
                                <w:t>187</w:t>
                              </w:r>
                            </w:p>
                            <w:p>
                              <w:pPr>
                                <w:spacing w:before="46"/>
                                <w:ind w:left="1920" w:right="2141" w:firstLine="0"/>
                                <w:jc w:val="center"/>
                                <w:rPr>
                                  <w:sz w:val="18"/>
                                </w:rPr>
                              </w:pPr>
                              <w:r>
                                <w:rPr>
                                  <w:spacing w:val="-5"/>
                                  <w:sz w:val="18"/>
                                </w:rPr>
                                <w:t>513</w:t>
                              </w:r>
                            </w:p>
                            <w:p>
                              <w:pPr>
                                <w:spacing w:line="240" w:lineRule="auto" w:before="65"/>
                                <w:rPr>
                                  <w:sz w:val="18"/>
                                </w:rPr>
                              </w:pPr>
                            </w:p>
                            <w:p>
                              <w:pPr>
                                <w:spacing w:line="388" w:lineRule="auto" w:before="0"/>
                                <w:ind w:left="5748" w:right="1085" w:firstLine="0"/>
                                <w:jc w:val="left"/>
                                <w:rPr>
                                  <w:sz w:val="18"/>
                                </w:rPr>
                              </w:pPr>
                              <w:r>
                                <w:rPr>
                                  <w:spacing w:val="-6"/>
                                  <w:w w:val="110"/>
                                  <w:sz w:val="18"/>
                                </w:rPr>
                                <w:t>SI NO</w:t>
                              </w:r>
                            </w:p>
                            <w:p>
                              <w:pPr>
                                <w:spacing w:line="207" w:lineRule="exact" w:before="0"/>
                                <w:ind w:left="5748" w:right="0" w:firstLine="0"/>
                                <w:jc w:val="left"/>
                                <w:rPr>
                                  <w:sz w:val="18"/>
                                </w:rPr>
                              </w:pPr>
                              <w:r>
                                <w:rPr>
                                  <w:w w:val="105"/>
                                  <w:sz w:val="18"/>
                                </w:rPr>
                                <w:t>NO</w:t>
                              </w:r>
                              <w:r>
                                <w:rPr>
                                  <w:spacing w:val="-13"/>
                                  <w:w w:val="105"/>
                                  <w:sz w:val="18"/>
                                </w:rPr>
                                <w:t> </w:t>
                              </w:r>
                              <w:r>
                                <w:rPr>
                                  <w:spacing w:val="-2"/>
                                  <w:w w:val="105"/>
                                  <w:sz w:val="18"/>
                                </w:rPr>
                                <w:t>CONTESTA</w:t>
                              </w:r>
                            </w:p>
                            <w:p>
                              <w:pPr>
                                <w:spacing w:line="240" w:lineRule="auto" w:before="89"/>
                                <w:rPr>
                                  <w:sz w:val="18"/>
                                </w:rPr>
                              </w:pPr>
                            </w:p>
                            <w:p>
                              <w:pPr>
                                <w:spacing w:before="0"/>
                                <w:ind w:left="2019" w:right="0" w:firstLine="0"/>
                                <w:jc w:val="left"/>
                                <w:rPr>
                                  <w:sz w:val="18"/>
                                </w:rPr>
                              </w:pPr>
                              <w:r>
                                <w:rPr>
                                  <w:spacing w:val="-4"/>
                                  <w:sz w:val="18"/>
                                </w:rPr>
                                <w:t>1648</w:t>
                              </w:r>
                            </w:p>
                          </w:txbxContent>
                        </wps:txbx>
                        <wps:bodyPr wrap="square" lIns="0" tIns="0" rIns="0" bIns="0" rtlCol="0">
                          <a:noAutofit/>
                        </wps:bodyPr>
                      </wps:wsp>
                    </wpg:wgp>
                  </a:graphicData>
                </a:graphic>
              </wp:anchor>
            </w:drawing>
          </mc:Choice>
          <mc:Fallback>
            <w:pict>
              <v:group style="position:absolute;margin-left:118.775002pt;margin-top:7.627656pt;width:356.55pt;height:201.65pt;mso-position-horizontal-relative:page;mso-position-vertical-relative:paragraph;z-index:-15724032;mso-wrap-distance-left:0;mso-wrap-distance-right:0" id="docshapegroup168" coordorigin="2376,153" coordsize="7131,4033">
                <v:shape style="position:absolute;left:5142;top:1074;width:1305;height:1331" id="docshape169" coordorigin="5142,1074" coordsize="1305,1331" path="m5142,1074l5142,2405,6447,2143,6430,2069,6409,1997,6385,1927,6356,1859,6324,1793,6289,1729,6250,1668,6209,1609,6164,1552,6116,1498,6066,1447,6013,1399,5958,1353,5900,1311,5839,1272,5777,1236,5713,1203,5647,1174,5579,1148,5509,1126,5439,1108,5366,1093,5293,1083,5218,1077,5142,1074xe" filled="true" fillcolor="#cfafc9" stroked="false">
                  <v:path arrowok="t"/>
                  <v:fill type="solid"/>
                </v:shape>
                <v:shape style="position:absolute;left:3811;top:1239;width:2662;height:2497" id="docshape170" coordorigin="3812,1240" coordsize="2662,2497" path="m4500,1240l4435,1278,4373,1319,4314,1364,4257,1411,4204,1462,4154,1514,4106,1570,4063,1628,4022,1687,3985,1749,3951,1813,3920,1878,3894,1945,3870,2014,3851,2083,3835,2154,3824,2226,3816,2299,3812,2372,3812,2446,3816,2520,3825,2594,3838,2668,3855,2742,3876,2814,3900,2883,3928,2951,3960,3016,3995,3080,4033,3141,4074,3199,4118,3255,4164,3308,4214,3359,4266,3407,4320,3452,4377,3494,4435,3533,4496,3569,4558,3602,4623,3631,4689,3657,4756,3679,4824,3698,4894,3713,4965,3725,5037,3733,5110,3736,5183,3736,5257,3732,5331,3723,5405,3710,5479,3693,5551,3672,5620,3648,5688,3620,5753,3588,5817,3553,5878,3515,5936,3474,5992,3430,6045,3384,6096,3334,6144,3282,6189,3228,6231,3171,6270,3113,6306,3052,6339,2989,6368,2925,6394,2859,6416,2792,6435,2723,6450,2654,6462,2583,6470,2511,6473,2438,6473,2365,6469,2291,6460,2217,6447,2143,5142,2405,4500,1240xe" filled="true" fillcolor="#b06fa8" stroked="false">
                  <v:path arrowok="t"/>
                  <v:fill type="solid"/>
                </v:shape>
                <v:shape style="position:absolute;left:3811;top:1239;width:2662;height:2497" id="docshape171" coordorigin="3812,1240" coordsize="2662,2497" path="m6447,2143l6460,2217,6469,2291,6473,2365,6473,2438,6470,2511,6462,2583,6450,2654,6435,2723,6416,2792,6394,2859,6368,2925,6339,2989,6306,3052,6270,3113,6231,3171,6189,3228,6144,3282,6096,3334,6045,3384,5992,3430,5936,3474,5878,3515,5817,3553,5753,3588,5688,3620,5620,3648,5551,3672,5479,3693,5405,3710,5331,3723,5257,3732,5183,3736,5110,3736,5037,3733,4965,3725,4894,3713,4824,3698,4756,3679,4689,3657,4623,3631,4558,3602,4496,3569,4435,3533,4377,3494,4320,3452,4266,3407,4214,3359,4164,3308,4118,3255,4074,3199,4033,3141,3995,3080,3960,3016,3928,2951,3900,2883,3876,2814,3855,2742,3838,2668,3825,2594,3816,2520,3812,2446,3812,2372,3816,2299,3824,2226,3835,2154,3851,2083,3870,2014,3894,1945,3920,1878,3951,1813,3985,1749,4022,1687,4063,1628,4106,1570,4154,1514,4204,1462,4257,1411,4314,1364,4373,1319,4435,1278,4500,1240,5142,2405,6447,2143xe" filled="false" stroked="true" strokeweight="1.5pt" strokecolor="#ffffff">
                  <v:path arrowok="t"/>
                  <v:stroke dashstyle="solid"/>
                </v:shape>
                <v:shape style="position:absolute;left:4500;top:1074;width:642;height:1331" id="docshape172" coordorigin="4500,1074" coordsize="642,1331" path="m5138,1074l5055,1077,4972,1085,4890,1099,4809,1117,4729,1140,4651,1169,4575,1202,4500,1240,5142,2405,5138,1074xe" filled="true" fillcolor="#942888" stroked="false">
                  <v:path arrowok="t"/>
                  <v:fill type="solid"/>
                </v:shape>
                <v:shape style="position:absolute;left:4500;top:1074;width:642;height:1331" id="docshape173" coordorigin="4500,1074" coordsize="642,1331" path="m4500,1240l4575,1202,4651,1169,4729,1140,4809,1117,4890,1099,4972,1085,5055,1077,5138,1074,5142,2405,4500,1240xe" filled="false" stroked="true" strokeweight="1.5pt" strokecolor="#ffffff">
                  <v:path arrowok="t"/>
                  <v:stroke dashstyle="solid"/>
                </v:shape>
                <v:shape style="position:absolute;left:5138;top:1074;width:5;height:1331" id="docshape174" coordorigin="5138,1074" coordsize="5,1331" path="m5142,1074l5138,1074,5142,2405,5142,1074xe" filled="true" fillcolor="#7c1f71" stroked="false">
                  <v:path arrowok="t"/>
                  <v:fill type="solid"/>
                </v:shape>
                <v:shape style="position:absolute;left:5138;top:1074;width:5;height:1331" id="docshape175" coordorigin="5138,1074" coordsize="5,1331" path="m5138,1074l5140,1074,5141,1074,5142,1074,5142,2405,5138,1074xe" filled="false" stroked="true" strokeweight="1.5pt" strokecolor="#ffffff">
                  <v:path arrowok="t"/>
                  <v:stroke dashstyle="solid"/>
                </v:shape>
                <v:rect style="position:absolute;left:7996;top:2018;width:99;height:99" id="docshape176" filled="true" fillcolor="#cfafc9" stroked="false">
                  <v:fill type="solid"/>
                </v:rect>
                <v:rect style="position:absolute;left:7996;top:2355;width:99;height:99" id="docshape177" filled="true" fillcolor="#b06fa8" stroked="false">
                  <v:fill type="solid"/>
                </v:rect>
                <v:rect style="position:absolute;left:7996;top:2693;width:99;height:99" id="docshape178" filled="true" fillcolor="#942888" stroked="false">
                  <v:fill type="solid"/>
                </v:rect>
                <v:shape style="position:absolute;left:2383;top:160;width:7116;height:4018" type="#_x0000_t202" id="docshape179" filled="false" stroked="true" strokeweight=".75pt" strokecolor="#d9d9d9">
                  <v:textbox inset="0,0,0,0">
                    <w:txbxContent>
                      <w:p>
                        <w:pPr>
                          <w:spacing w:before="143"/>
                          <w:ind w:left="1912" w:right="0" w:firstLine="0"/>
                          <w:jc w:val="left"/>
                          <w:rPr>
                            <w:b/>
                            <w:sz w:val="24"/>
                          </w:rPr>
                        </w:pPr>
                        <w:r>
                          <w:rPr>
                            <w:b/>
                            <w:w w:val="105"/>
                            <w:sz w:val="24"/>
                          </w:rPr>
                          <w:t>¿CONOCÍAS</w:t>
                        </w:r>
                        <w:r>
                          <w:rPr>
                            <w:b/>
                            <w:spacing w:val="-32"/>
                            <w:w w:val="105"/>
                            <w:sz w:val="24"/>
                          </w:rPr>
                          <w:t> </w:t>
                        </w:r>
                        <w:r>
                          <w:rPr>
                            <w:b/>
                            <w:w w:val="105"/>
                            <w:sz w:val="24"/>
                          </w:rPr>
                          <w:t>LA</w:t>
                        </w:r>
                        <w:r>
                          <w:rPr>
                            <w:b/>
                            <w:spacing w:val="-25"/>
                            <w:w w:val="105"/>
                            <w:sz w:val="24"/>
                          </w:rPr>
                          <w:t> </w:t>
                        </w:r>
                        <w:r>
                          <w:rPr>
                            <w:b/>
                            <w:spacing w:val="-2"/>
                            <w:w w:val="105"/>
                            <w:sz w:val="24"/>
                          </w:rPr>
                          <w:t>ASOCIACIÓN?</w:t>
                        </w:r>
                      </w:p>
                      <w:p>
                        <w:pPr>
                          <w:spacing w:line="240" w:lineRule="auto" w:before="0"/>
                          <w:rPr>
                            <w:b/>
                            <w:sz w:val="24"/>
                          </w:rPr>
                        </w:pPr>
                      </w:p>
                      <w:p>
                        <w:pPr>
                          <w:spacing w:line="240" w:lineRule="auto" w:before="63"/>
                          <w:rPr>
                            <w:b/>
                            <w:sz w:val="24"/>
                          </w:rPr>
                        </w:pPr>
                      </w:p>
                      <w:p>
                        <w:pPr>
                          <w:spacing w:before="0"/>
                          <w:ind w:left="0" w:right="2141" w:firstLine="0"/>
                          <w:jc w:val="center"/>
                          <w:rPr>
                            <w:sz w:val="18"/>
                          </w:rPr>
                        </w:pPr>
                        <w:r>
                          <w:rPr>
                            <w:spacing w:val="-5"/>
                            <w:sz w:val="18"/>
                          </w:rPr>
                          <w:t>187</w:t>
                        </w:r>
                      </w:p>
                      <w:p>
                        <w:pPr>
                          <w:spacing w:before="46"/>
                          <w:ind w:left="1920" w:right="2141" w:firstLine="0"/>
                          <w:jc w:val="center"/>
                          <w:rPr>
                            <w:sz w:val="18"/>
                          </w:rPr>
                        </w:pPr>
                        <w:r>
                          <w:rPr>
                            <w:spacing w:val="-5"/>
                            <w:sz w:val="18"/>
                          </w:rPr>
                          <w:t>513</w:t>
                        </w:r>
                      </w:p>
                      <w:p>
                        <w:pPr>
                          <w:spacing w:line="240" w:lineRule="auto" w:before="65"/>
                          <w:rPr>
                            <w:sz w:val="18"/>
                          </w:rPr>
                        </w:pPr>
                      </w:p>
                      <w:p>
                        <w:pPr>
                          <w:spacing w:line="388" w:lineRule="auto" w:before="0"/>
                          <w:ind w:left="5748" w:right="1085" w:firstLine="0"/>
                          <w:jc w:val="left"/>
                          <w:rPr>
                            <w:sz w:val="18"/>
                          </w:rPr>
                        </w:pPr>
                        <w:r>
                          <w:rPr>
                            <w:spacing w:val="-6"/>
                            <w:w w:val="110"/>
                            <w:sz w:val="18"/>
                          </w:rPr>
                          <w:t>SI NO</w:t>
                        </w:r>
                      </w:p>
                      <w:p>
                        <w:pPr>
                          <w:spacing w:line="207" w:lineRule="exact" w:before="0"/>
                          <w:ind w:left="5748" w:right="0" w:firstLine="0"/>
                          <w:jc w:val="left"/>
                          <w:rPr>
                            <w:sz w:val="18"/>
                          </w:rPr>
                        </w:pPr>
                        <w:r>
                          <w:rPr>
                            <w:w w:val="105"/>
                            <w:sz w:val="18"/>
                          </w:rPr>
                          <w:t>NO</w:t>
                        </w:r>
                        <w:r>
                          <w:rPr>
                            <w:spacing w:val="-13"/>
                            <w:w w:val="105"/>
                            <w:sz w:val="18"/>
                          </w:rPr>
                          <w:t> </w:t>
                        </w:r>
                        <w:r>
                          <w:rPr>
                            <w:spacing w:val="-2"/>
                            <w:w w:val="105"/>
                            <w:sz w:val="18"/>
                          </w:rPr>
                          <w:t>CONTESTA</w:t>
                        </w:r>
                      </w:p>
                      <w:p>
                        <w:pPr>
                          <w:spacing w:line="240" w:lineRule="auto" w:before="89"/>
                          <w:rPr>
                            <w:sz w:val="18"/>
                          </w:rPr>
                        </w:pPr>
                      </w:p>
                      <w:p>
                        <w:pPr>
                          <w:spacing w:before="0"/>
                          <w:ind w:left="2019" w:right="0" w:firstLine="0"/>
                          <w:jc w:val="left"/>
                          <w:rPr>
                            <w:sz w:val="18"/>
                          </w:rPr>
                        </w:pPr>
                        <w:r>
                          <w:rPr>
                            <w:spacing w:val="-4"/>
                            <w:sz w:val="18"/>
                          </w:rPr>
                          <w:t>1648</w:t>
                        </w:r>
                      </w:p>
                    </w:txbxContent>
                  </v:textbox>
                  <v:stroke dashstyle="solid"/>
                  <w10:wrap type="none"/>
                </v:shape>
                <w10:wrap type="topAndBottom"/>
              </v:group>
            </w:pict>
          </mc:Fallback>
        </mc:AlternateContent>
      </w:r>
    </w:p>
    <w:p>
      <w:pPr>
        <w:pStyle w:val="BodyText"/>
        <w:spacing w:before="110"/>
        <w:rPr>
          <w:i/>
        </w:rPr>
      </w:pPr>
    </w:p>
    <w:p>
      <w:pPr>
        <w:pStyle w:val="BodyText"/>
        <w:spacing w:line="379" w:lineRule="auto"/>
        <w:ind w:left="852" w:right="1442" w:firstLine="707"/>
        <w:jc w:val="both"/>
      </w:pPr>
      <w:r>
        <w:rPr>
          <w:spacing w:val="-6"/>
        </w:rPr>
        <w:t>Con</w:t>
      </w:r>
      <w:r>
        <w:rPr>
          <w:spacing w:val="-10"/>
        </w:rPr>
        <w:t> </w:t>
      </w:r>
      <w:r>
        <w:rPr>
          <w:spacing w:val="-6"/>
        </w:rPr>
        <w:t>respecto</w:t>
      </w:r>
      <w:r>
        <w:rPr>
          <w:spacing w:val="-12"/>
        </w:rPr>
        <w:t> </w:t>
      </w:r>
      <w:r>
        <w:rPr>
          <w:spacing w:val="-6"/>
        </w:rPr>
        <w:t>al</w:t>
      </w:r>
      <w:r>
        <w:rPr>
          <w:spacing w:val="-7"/>
        </w:rPr>
        <w:t> </w:t>
      </w:r>
      <w:r>
        <w:rPr>
          <w:spacing w:val="-6"/>
        </w:rPr>
        <w:t>conocimiento</w:t>
      </w:r>
      <w:r>
        <w:rPr>
          <w:spacing w:val="-12"/>
        </w:rPr>
        <w:t> </w:t>
      </w:r>
      <w:r>
        <w:rPr>
          <w:spacing w:val="-6"/>
        </w:rPr>
        <w:t>de</w:t>
      </w:r>
      <w:r>
        <w:rPr>
          <w:spacing w:val="-10"/>
        </w:rPr>
        <w:t> </w:t>
      </w:r>
      <w:r>
        <w:rPr>
          <w:spacing w:val="-6"/>
        </w:rPr>
        <w:t>la</w:t>
      </w:r>
      <w:r>
        <w:rPr>
          <w:spacing w:val="-10"/>
        </w:rPr>
        <w:t> </w:t>
      </w:r>
      <w:r>
        <w:rPr>
          <w:spacing w:val="-6"/>
        </w:rPr>
        <w:t>existencia</w:t>
      </w:r>
      <w:r>
        <w:rPr>
          <w:spacing w:val="-7"/>
        </w:rPr>
        <w:t> </w:t>
      </w:r>
      <w:r>
        <w:rPr>
          <w:spacing w:val="-6"/>
        </w:rPr>
        <w:t>y</w:t>
      </w:r>
      <w:r>
        <w:rPr>
          <w:spacing w:val="-12"/>
        </w:rPr>
        <w:t> </w:t>
      </w:r>
      <w:r>
        <w:rPr>
          <w:spacing w:val="-6"/>
        </w:rPr>
        <w:t>labor</w:t>
      </w:r>
      <w:r>
        <w:rPr>
          <w:spacing w:val="-12"/>
        </w:rPr>
        <w:t> </w:t>
      </w:r>
      <w:r>
        <w:rPr>
          <w:spacing w:val="-6"/>
        </w:rPr>
        <w:t>de</w:t>
      </w:r>
      <w:r>
        <w:rPr>
          <w:spacing w:val="-10"/>
        </w:rPr>
        <w:t> </w:t>
      </w:r>
      <w:r>
        <w:rPr>
          <w:spacing w:val="-6"/>
        </w:rPr>
        <w:t>la</w:t>
      </w:r>
      <w:r>
        <w:rPr>
          <w:spacing w:val="-10"/>
        </w:rPr>
        <w:t> </w:t>
      </w:r>
      <w:r>
        <w:rPr>
          <w:spacing w:val="-6"/>
        </w:rPr>
        <w:t>asociación, </w:t>
      </w:r>
      <w:r>
        <w:rPr>
          <w:b/>
          <w:spacing w:val="-6"/>
        </w:rPr>
        <w:t>1.648 </w:t>
      </w:r>
      <w:r>
        <w:rPr>
          <w:b/>
        </w:rPr>
        <w:t>persona</w:t>
      </w:r>
      <w:r>
        <w:rPr/>
        <w:t>s</w:t>
      </w:r>
      <w:r>
        <w:rPr>
          <w:spacing w:val="-14"/>
        </w:rPr>
        <w:t> </w:t>
      </w:r>
      <w:r>
        <w:rPr/>
        <w:t>responden</w:t>
      </w:r>
      <w:r>
        <w:rPr>
          <w:spacing w:val="-15"/>
        </w:rPr>
        <w:t> </w:t>
      </w:r>
      <w:r>
        <w:rPr/>
        <w:t>que</w:t>
      </w:r>
      <w:r>
        <w:rPr>
          <w:spacing w:val="-14"/>
        </w:rPr>
        <w:t> </w:t>
      </w:r>
      <w:r>
        <w:rPr/>
        <w:t>no</w:t>
      </w:r>
      <w:r>
        <w:rPr>
          <w:spacing w:val="-16"/>
        </w:rPr>
        <w:t> </w:t>
      </w:r>
      <w:r>
        <w:rPr/>
        <w:t>eran</w:t>
      </w:r>
      <w:r>
        <w:rPr>
          <w:spacing w:val="-14"/>
        </w:rPr>
        <w:t> </w:t>
      </w:r>
      <w:r>
        <w:rPr/>
        <w:t>conocedoras</w:t>
      </w:r>
      <w:r>
        <w:rPr>
          <w:spacing w:val="-14"/>
        </w:rPr>
        <w:t> </w:t>
      </w:r>
      <w:r>
        <w:rPr/>
        <w:t>de</w:t>
      </w:r>
      <w:r>
        <w:rPr>
          <w:spacing w:val="-15"/>
        </w:rPr>
        <w:t> </w:t>
      </w:r>
      <w:r>
        <w:rPr/>
        <w:t>ella</w:t>
      </w:r>
      <w:r>
        <w:rPr>
          <w:spacing w:val="-14"/>
        </w:rPr>
        <w:t> </w:t>
      </w:r>
      <w:r>
        <w:rPr/>
        <w:t>frente</w:t>
      </w:r>
      <w:r>
        <w:rPr>
          <w:spacing w:val="-7"/>
        </w:rPr>
        <w:t> </w:t>
      </w:r>
      <w:r>
        <w:rPr>
          <w:b/>
        </w:rPr>
        <w:t>513</w:t>
      </w:r>
      <w:r>
        <w:rPr>
          <w:b/>
          <w:spacing w:val="-14"/>
        </w:rPr>
        <w:t> </w:t>
      </w:r>
      <w:r>
        <w:rPr>
          <w:b/>
        </w:rPr>
        <w:t>personas</w:t>
      </w:r>
      <w:r>
        <w:rPr>
          <w:b/>
          <w:spacing w:val="-14"/>
        </w:rPr>
        <w:t> </w:t>
      </w:r>
      <w:r>
        <w:rPr/>
        <w:t>que</w:t>
      </w:r>
      <w:r>
        <w:rPr>
          <w:spacing w:val="-14"/>
        </w:rPr>
        <w:t> </w:t>
      </w:r>
      <w:r>
        <w:rPr/>
        <w:t>sí que</w:t>
      </w:r>
      <w:r>
        <w:rPr>
          <w:spacing w:val="-20"/>
        </w:rPr>
        <w:t> </w:t>
      </w:r>
      <w:r>
        <w:rPr/>
        <w:t>lo</w:t>
      </w:r>
      <w:r>
        <w:rPr>
          <w:spacing w:val="-21"/>
        </w:rPr>
        <w:t> </w:t>
      </w:r>
      <w:r>
        <w:rPr/>
        <w:t>eran.</w:t>
      </w:r>
      <w:r>
        <w:rPr>
          <w:spacing w:val="-20"/>
        </w:rPr>
        <w:t> </w:t>
      </w:r>
      <w:r>
        <w:rPr/>
        <w:t>Hay</w:t>
      </w:r>
      <w:r>
        <w:rPr>
          <w:spacing w:val="-21"/>
        </w:rPr>
        <w:t> </w:t>
      </w:r>
      <w:r>
        <w:rPr/>
        <w:t>que</w:t>
      </w:r>
      <w:r>
        <w:rPr>
          <w:spacing w:val="-20"/>
        </w:rPr>
        <w:t> </w:t>
      </w:r>
      <w:r>
        <w:rPr/>
        <w:t>destacar</w:t>
      </w:r>
      <w:r>
        <w:rPr>
          <w:spacing w:val="-21"/>
        </w:rPr>
        <w:t> </w:t>
      </w:r>
      <w:r>
        <w:rPr/>
        <w:t>que</w:t>
      </w:r>
      <w:r>
        <w:rPr>
          <w:spacing w:val="-19"/>
        </w:rPr>
        <w:t> </w:t>
      </w:r>
      <w:r>
        <w:rPr/>
        <w:t>hay</w:t>
      </w:r>
      <w:r>
        <w:rPr>
          <w:spacing w:val="-18"/>
        </w:rPr>
        <w:t> </w:t>
      </w:r>
      <w:r>
        <w:rPr>
          <w:b/>
        </w:rPr>
        <w:t>187</w:t>
      </w:r>
      <w:r>
        <w:rPr>
          <w:b/>
          <w:spacing w:val="-21"/>
        </w:rPr>
        <w:t> </w:t>
      </w:r>
      <w:r>
        <w:rPr>
          <w:b/>
        </w:rPr>
        <w:t>personas</w:t>
      </w:r>
      <w:r>
        <w:rPr>
          <w:b/>
          <w:spacing w:val="-20"/>
        </w:rPr>
        <w:t> </w:t>
      </w:r>
      <w:r>
        <w:rPr/>
        <w:t>que</w:t>
      </w:r>
      <w:r>
        <w:rPr>
          <w:spacing w:val="-20"/>
        </w:rPr>
        <w:t> </w:t>
      </w:r>
      <w:r>
        <w:rPr/>
        <w:t>no</w:t>
      </w:r>
      <w:r>
        <w:rPr>
          <w:spacing w:val="-21"/>
        </w:rPr>
        <w:t> </w:t>
      </w:r>
      <w:r>
        <w:rPr/>
        <w:t>responden.</w:t>
      </w:r>
    </w:p>
    <w:p>
      <w:pPr>
        <w:pStyle w:val="Heading6"/>
        <w:spacing w:before="158"/>
        <w:jc w:val="both"/>
      </w:pPr>
      <w:r>
        <w:rPr>
          <w:spacing w:val="-8"/>
        </w:rPr>
        <w:t>Cráfica</w:t>
      </w:r>
      <w:r>
        <w:rPr>
          <w:spacing w:val="-12"/>
        </w:rPr>
        <w:t> </w:t>
      </w:r>
      <w:r>
        <w:rPr>
          <w:spacing w:val="-10"/>
        </w:rPr>
        <w:t>8</w:t>
      </w:r>
    </w:p>
    <w:p>
      <w:pPr>
        <w:spacing w:before="17"/>
        <w:ind w:left="852" w:right="0" w:firstLine="0"/>
        <w:jc w:val="both"/>
        <w:rPr>
          <w:i/>
          <w:sz w:val="24"/>
        </w:rPr>
      </w:pPr>
      <w:r>
        <w:rPr>
          <w:i/>
          <w:spacing w:val="-2"/>
          <w:sz w:val="24"/>
        </w:rPr>
        <w:t>Valoración</w:t>
      </w:r>
      <w:r>
        <w:rPr>
          <w:i/>
          <w:spacing w:val="-24"/>
          <w:sz w:val="24"/>
        </w:rPr>
        <w:t> </w:t>
      </w:r>
      <w:r>
        <w:rPr>
          <w:i/>
          <w:spacing w:val="-2"/>
          <w:sz w:val="24"/>
        </w:rPr>
        <w:t>de</w:t>
      </w:r>
      <w:r>
        <w:rPr>
          <w:i/>
          <w:spacing w:val="-20"/>
          <w:sz w:val="24"/>
        </w:rPr>
        <w:t> </w:t>
      </w:r>
      <w:r>
        <w:rPr>
          <w:i/>
          <w:spacing w:val="-2"/>
          <w:sz w:val="24"/>
        </w:rPr>
        <w:t>los</w:t>
      </w:r>
      <w:r>
        <w:rPr>
          <w:i/>
          <w:spacing w:val="-22"/>
          <w:sz w:val="24"/>
        </w:rPr>
        <w:t> </w:t>
      </w:r>
      <w:r>
        <w:rPr>
          <w:i/>
          <w:spacing w:val="-2"/>
          <w:sz w:val="24"/>
        </w:rPr>
        <w:t>contenidos</w:t>
      </w:r>
      <w:r>
        <w:rPr>
          <w:i/>
          <w:spacing w:val="-20"/>
          <w:sz w:val="24"/>
        </w:rPr>
        <w:t> </w:t>
      </w:r>
      <w:r>
        <w:rPr>
          <w:i/>
          <w:spacing w:val="-2"/>
          <w:sz w:val="24"/>
        </w:rPr>
        <w:t>de</w:t>
      </w:r>
      <w:r>
        <w:rPr>
          <w:i/>
          <w:spacing w:val="-23"/>
          <w:sz w:val="24"/>
        </w:rPr>
        <w:t> </w:t>
      </w:r>
      <w:r>
        <w:rPr>
          <w:i/>
          <w:spacing w:val="-2"/>
          <w:sz w:val="24"/>
        </w:rPr>
        <w:t>las</w:t>
      </w:r>
      <w:r>
        <w:rPr>
          <w:i/>
          <w:spacing w:val="-19"/>
          <w:sz w:val="24"/>
        </w:rPr>
        <w:t> </w:t>
      </w:r>
      <w:r>
        <w:rPr>
          <w:i/>
          <w:spacing w:val="-2"/>
          <w:sz w:val="24"/>
        </w:rPr>
        <w:t>charlas</w:t>
      </w:r>
    </w:p>
    <w:p>
      <w:pPr>
        <w:pStyle w:val="BodyText"/>
        <w:spacing w:before="9"/>
        <w:rPr>
          <w:i/>
          <w:sz w:val="10"/>
        </w:rPr>
      </w:pPr>
      <w:r>
        <w:rPr>
          <w:i/>
          <w:sz w:val="10"/>
        </w:rPr>
        <mc:AlternateContent>
          <mc:Choice Requires="wps">
            <w:drawing>
              <wp:anchor distT="0" distB="0" distL="0" distR="0" allowOverlap="1" layoutInCell="1" locked="0" behindDoc="1" simplePos="0" relativeHeight="487592960">
                <wp:simplePos x="0" y="0"/>
                <wp:positionH relativeFrom="page">
                  <wp:posOffset>1413192</wp:posOffset>
                </wp:positionH>
                <wp:positionV relativeFrom="paragraph">
                  <wp:posOffset>95004</wp:posOffset>
                </wp:positionV>
                <wp:extent cx="4719320" cy="2744470"/>
                <wp:effectExtent l="0" t="0" r="0" b="0"/>
                <wp:wrapTopAndBottom/>
                <wp:docPr id="188" name="Group 188"/>
                <wp:cNvGraphicFramePr>
                  <a:graphicFrameLocks/>
                </wp:cNvGraphicFramePr>
                <a:graphic>
                  <a:graphicData uri="http://schemas.microsoft.com/office/word/2010/wordprocessingGroup">
                    <wpg:wgp>
                      <wpg:cNvPr id="188" name="Group 188"/>
                      <wpg:cNvGrpSpPr/>
                      <wpg:grpSpPr>
                        <a:xfrm>
                          <a:off x="0" y="0"/>
                          <a:ext cx="4719320" cy="2744470"/>
                          <a:chExt cx="4719320" cy="2744470"/>
                        </a:xfrm>
                      </wpg:grpSpPr>
                      <wps:wsp>
                        <wps:cNvPr id="189" name="Graphic 189"/>
                        <wps:cNvSpPr/>
                        <wps:spPr>
                          <a:xfrm>
                            <a:off x="437197" y="444830"/>
                            <a:ext cx="4137660" cy="1520825"/>
                          </a:xfrm>
                          <a:custGeom>
                            <a:avLst/>
                            <a:gdLst/>
                            <a:ahLst/>
                            <a:cxnLst/>
                            <a:rect l="l" t="t" r="r" b="b"/>
                            <a:pathLst>
                              <a:path w="4137660" h="1520825">
                                <a:moveTo>
                                  <a:pt x="1343914" y="1520316"/>
                                </a:moveTo>
                                <a:lnTo>
                                  <a:pt x="1383538" y="1520316"/>
                                </a:lnTo>
                              </a:path>
                              <a:path w="4137660" h="1520825">
                                <a:moveTo>
                                  <a:pt x="2753614" y="1520316"/>
                                </a:moveTo>
                                <a:lnTo>
                                  <a:pt x="3453130" y="1520316"/>
                                </a:lnTo>
                              </a:path>
                              <a:path w="4137660" h="1520825">
                                <a:moveTo>
                                  <a:pt x="2566162" y="1520316"/>
                                </a:moveTo>
                                <a:lnTo>
                                  <a:pt x="2605786" y="1520316"/>
                                </a:lnTo>
                              </a:path>
                              <a:path w="4137660" h="1520825">
                                <a:moveTo>
                                  <a:pt x="3788410" y="1520316"/>
                                </a:moveTo>
                                <a:lnTo>
                                  <a:pt x="4137660" y="1520316"/>
                                </a:lnTo>
                              </a:path>
                              <a:path w="4137660" h="1520825">
                                <a:moveTo>
                                  <a:pt x="496570" y="1520316"/>
                                </a:moveTo>
                                <a:lnTo>
                                  <a:pt x="537718" y="1520316"/>
                                </a:lnTo>
                              </a:path>
                              <a:path w="4137660" h="1520825">
                                <a:moveTo>
                                  <a:pt x="1718818" y="1520316"/>
                                </a:moveTo>
                                <a:lnTo>
                                  <a:pt x="2230882" y="1520316"/>
                                </a:lnTo>
                              </a:path>
                              <a:path w="4137660" h="1520825">
                                <a:moveTo>
                                  <a:pt x="1531365" y="1520316"/>
                                </a:moveTo>
                                <a:lnTo>
                                  <a:pt x="1570989" y="1520316"/>
                                </a:lnTo>
                              </a:path>
                              <a:path w="4137660" h="1520825">
                                <a:moveTo>
                                  <a:pt x="685546" y="1520316"/>
                                </a:moveTo>
                                <a:lnTo>
                                  <a:pt x="1196086" y="1520316"/>
                                </a:lnTo>
                              </a:path>
                              <a:path w="4137660" h="1520825">
                                <a:moveTo>
                                  <a:pt x="2378710" y="1520316"/>
                                </a:moveTo>
                                <a:lnTo>
                                  <a:pt x="2418334" y="1520316"/>
                                </a:lnTo>
                              </a:path>
                              <a:path w="4137660" h="1520825">
                                <a:moveTo>
                                  <a:pt x="3600958" y="1520316"/>
                                </a:moveTo>
                                <a:lnTo>
                                  <a:pt x="3640582" y="1520316"/>
                                </a:lnTo>
                              </a:path>
                              <a:path w="4137660" h="1520825">
                                <a:moveTo>
                                  <a:pt x="2753614" y="1331340"/>
                                </a:moveTo>
                                <a:lnTo>
                                  <a:pt x="3453130" y="1331340"/>
                                </a:lnTo>
                              </a:path>
                              <a:path w="4137660" h="1520825">
                                <a:moveTo>
                                  <a:pt x="1531365" y="1331340"/>
                                </a:moveTo>
                                <a:lnTo>
                                  <a:pt x="1570989" y="1331340"/>
                                </a:lnTo>
                              </a:path>
                              <a:path w="4137660" h="1520825">
                                <a:moveTo>
                                  <a:pt x="2378710" y="1331340"/>
                                </a:moveTo>
                                <a:lnTo>
                                  <a:pt x="2418334" y="1331340"/>
                                </a:lnTo>
                              </a:path>
                              <a:path w="4137660" h="1520825">
                                <a:moveTo>
                                  <a:pt x="3788410" y="1331340"/>
                                </a:moveTo>
                                <a:lnTo>
                                  <a:pt x="4137660" y="1331340"/>
                                </a:lnTo>
                              </a:path>
                              <a:path w="4137660" h="1520825">
                                <a:moveTo>
                                  <a:pt x="685546" y="1331340"/>
                                </a:moveTo>
                                <a:lnTo>
                                  <a:pt x="1383538" y="1331340"/>
                                </a:lnTo>
                              </a:path>
                              <a:path w="4137660" h="1520825">
                                <a:moveTo>
                                  <a:pt x="1718818" y="1331340"/>
                                </a:moveTo>
                                <a:lnTo>
                                  <a:pt x="2230882" y="1331340"/>
                                </a:lnTo>
                              </a:path>
                              <a:path w="4137660" h="1520825">
                                <a:moveTo>
                                  <a:pt x="3600958" y="1331340"/>
                                </a:moveTo>
                                <a:lnTo>
                                  <a:pt x="3640582" y="1331340"/>
                                </a:lnTo>
                              </a:path>
                              <a:path w="4137660" h="1520825">
                                <a:moveTo>
                                  <a:pt x="2566162" y="1331340"/>
                                </a:moveTo>
                                <a:lnTo>
                                  <a:pt x="2605786" y="1331340"/>
                                </a:lnTo>
                              </a:path>
                              <a:path w="4137660" h="1520825">
                                <a:moveTo>
                                  <a:pt x="496570" y="1331340"/>
                                </a:moveTo>
                                <a:lnTo>
                                  <a:pt x="537718" y="1331340"/>
                                </a:lnTo>
                              </a:path>
                              <a:path w="4137660" h="1520825">
                                <a:moveTo>
                                  <a:pt x="0" y="1331340"/>
                                </a:moveTo>
                                <a:lnTo>
                                  <a:pt x="348742" y="1331340"/>
                                </a:lnTo>
                              </a:path>
                              <a:path w="4137660" h="1520825">
                                <a:moveTo>
                                  <a:pt x="685546" y="1140840"/>
                                </a:moveTo>
                                <a:lnTo>
                                  <a:pt x="1383538" y="1140840"/>
                                </a:lnTo>
                              </a:path>
                              <a:path w="4137660" h="1520825">
                                <a:moveTo>
                                  <a:pt x="1718818" y="1140840"/>
                                </a:moveTo>
                                <a:lnTo>
                                  <a:pt x="2418334" y="1140840"/>
                                </a:lnTo>
                              </a:path>
                              <a:path w="4137660" h="1520825">
                                <a:moveTo>
                                  <a:pt x="2753614" y="1140840"/>
                                </a:moveTo>
                                <a:lnTo>
                                  <a:pt x="3640582" y="1140840"/>
                                </a:lnTo>
                              </a:path>
                              <a:path w="4137660" h="1520825">
                                <a:moveTo>
                                  <a:pt x="0" y="1140840"/>
                                </a:moveTo>
                                <a:lnTo>
                                  <a:pt x="537718" y="1140840"/>
                                </a:lnTo>
                              </a:path>
                              <a:path w="4137660" h="1520825">
                                <a:moveTo>
                                  <a:pt x="2566162" y="1140840"/>
                                </a:moveTo>
                                <a:lnTo>
                                  <a:pt x="2605786" y="1140840"/>
                                </a:lnTo>
                              </a:path>
                              <a:path w="4137660" h="1520825">
                                <a:moveTo>
                                  <a:pt x="3788410" y="1140840"/>
                                </a:moveTo>
                                <a:lnTo>
                                  <a:pt x="4137660" y="1140840"/>
                                </a:lnTo>
                              </a:path>
                              <a:path w="4137660" h="1520825">
                                <a:moveTo>
                                  <a:pt x="1531365" y="1140840"/>
                                </a:moveTo>
                                <a:lnTo>
                                  <a:pt x="1570989" y="1140840"/>
                                </a:lnTo>
                              </a:path>
                              <a:path w="4137660" h="1520825">
                                <a:moveTo>
                                  <a:pt x="0" y="950340"/>
                                </a:moveTo>
                                <a:lnTo>
                                  <a:pt x="537718" y="950340"/>
                                </a:lnTo>
                              </a:path>
                              <a:path w="4137660" h="1520825">
                                <a:moveTo>
                                  <a:pt x="2753614" y="950340"/>
                                </a:moveTo>
                                <a:lnTo>
                                  <a:pt x="3640582" y="950340"/>
                                </a:lnTo>
                              </a:path>
                              <a:path w="4137660" h="1520825">
                                <a:moveTo>
                                  <a:pt x="685546" y="950340"/>
                                </a:moveTo>
                                <a:lnTo>
                                  <a:pt x="1383538" y="950340"/>
                                </a:lnTo>
                              </a:path>
                              <a:path w="4137660" h="1520825">
                                <a:moveTo>
                                  <a:pt x="2566162" y="950340"/>
                                </a:moveTo>
                                <a:lnTo>
                                  <a:pt x="2605786" y="950340"/>
                                </a:lnTo>
                              </a:path>
                              <a:path w="4137660" h="1520825">
                                <a:moveTo>
                                  <a:pt x="3788410" y="950340"/>
                                </a:moveTo>
                                <a:lnTo>
                                  <a:pt x="4137660" y="950340"/>
                                </a:lnTo>
                              </a:path>
                              <a:path w="4137660" h="1520825">
                                <a:moveTo>
                                  <a:pt x="1531365" y="950340"/>
                                </a:moveTo>
                                <a:lnTo>
                                  <a:pt x="2418334" y="950340"/>
                                </a:lnTo>
                              </a:path>
                              <a:path w="4137660" h="1520825">
                                <a:moveTo>
                                  <a:pt x="1531365" y="759840"/>
                                </a:moveTo>
                                <a:lnTo>
                                  <a:pt x="3640582" y="759840"/>
                                </a:lnTo>
                              </a:path>
                              <a:path w="4137660" h="1520825">
                                <a:moveTo>
                                  <a:pt x="685546" y="759840"/>
                                </a:moveTo>
                                <a:lnTo>
                                  <a:pt x="1383538" y="759840"/>
                                </a:lnTo>
                              </a:path>
                              <a:path w="4137660" h="1520825">
                                <a:moveTo>
                                  <a:pt x="0" y="759840"/>
                                </a:moveTo>
                                <a:lnTo>
                                  <a:pt x="537718" y="759840"/>
                                </a:lnTo>
                              </a:path>
                              <a:path w="4137660" h="1520825">
                                <a:moveTo>
                                  <a:pt x="3788410" y="759840"/>
                                </a:moveTo>
                                <a:lnTo>
                                  <a:pt x="4137660" y="759840"/>
                                </a:lnTo>
                              </a:path>
                              <a:path w="4137660" h="1520825">
                                <a:moveTo>
                                  <a:pt x="3788410" y="570864"/>
                                </a:moveTo>
                                <a:lnTo>
                                  <a:pt x="4137660" y="570864"/>
                                </a:lnTo>
                              </a:path>
                              <a:path w="4137660" h="1520825">
                                <a:moveTo>
                                  <a:pt x="0" y="570864"/>
                                </a:moveTo>
                                <a:lnTo>
                                  <a:pt x="537718" y="570864"/>
                                </a:lnTo>
                              </a:path>
                              <a:path w="4137660" h="1520825">
                                <a:moveTo>
                                  <a:pt x="685546" y="570864"/>
                                </a:moveTo>
                                <a:lnTo>
                                  <a:pt x="1383538" y="570864"/>
                                </a:lnTo>
                              </a:path>
                              <a:path w="4137660" h="1520825">
                                <a:moveTo>
                                  <a:pt x="1531365" y="570864"/>
                                </a:moveTo>
                                <a:lnTo>
                                  <a:pt x="3640582" y="570864"/>
                                </a:lnTo>
                              </a:path>
                              <a:path w="4137660" h="1520825">
                                <a:moveTo>
                                  <a:pt x="3788410" y="380364"/>
                                </a:moveTo>
                                <a:lnTo>
                                  <a:pt x="4137660" y="380364"/>
                                </a:lnTo>
                              </a:path>
                              <a:path w="4137660" h="1520825">
                                <a:moveTo>
                                  <a:pt x="685546" y="380364"/>
                                </a:moveTo>
                                <a:lnTo>
                                  <a:pt x="3640582" y="380364"/>
                                </a:lnTo>
                              </a:path>
                              <a:path w="4137660" h="1520825">
                                <a:moveTo>
                                  <a:pt x="0" y="380364"/>
                                </a:moveTo>
                                <a:lnTo>
                                  <a:pt x="537718" y="380364"/>
                                </a:lnTo>
                              </a:path>
                              <a:path w="4137660" h="1520825">
                                <a:moveTo>
                                  <a:pt x="0" y="189864"/>
                                </a:moveTo>
                                <a:lnTo>
                                  <a:pt x="537718" y="189864"/>
                                </a:lnTo>
                              </a:path>
                              <a:path w="4137660" h="1520825">
                                <a:moveTo>
                                  <a:pt x="3788410" y="189864"/>
                                </a:moveTo>
                                <a:lnTo>
                                  <a:pt x="4137660" y="189864"/>
                                </a:lnTo>
                              </a:path>
                              <a:path w="4137660" h="1520825">
                                <a:moveTo>
                                  <a:pt x="685546" y="189864"/>
                                </a:moveTo>
                                <a:lnTo>
                                  <a:pt x="3640582" y="189864"/>
                                </a:lnTo>
                              </a:path>
                              <a:path w="4137660" h="1520825">
                                <a:moveTo>
                                  <a:pt x="0" y="0"/>
                                </a:moveTo>
                                <a:lnTo>
                                  <a:pt x="4137660" y="0"/>
                                </a:lnTo>
                              </a:path>
                            </a:pathLst>
                          </a:custGeom>
                          <a:ln w="9525">
                            <a:solidFill>
                              <a:srgbClr val="D9D9D9"/>
                            </a:solidFill>
                            <a:prstDash val="solid"/>
                          </a:ln>
                        </wps:spPr>
                        <wps:bodyPr wrap="square" lIns="0" tIns="0" rIns="0" bIns="0" rtlCol="0">
                          <a:prstTxWarp prst="textNoShape">
                            <a:avLst/>
                          </a:prstTxWarp>
                          <a:noAutofit/>
                        </wps:bodyPr>
                      </wps:wsp>
                      <wps:wsp>
                        <wps:cNvPr id="190" name="Graphic 190"/>
                        <wps:cNvSpPr/>
                        <wps:spPr>
                          <a:xfrm>
                            <a:off x="598487" y="1715211"/>
                            <a:ext cx="3252470" cy="440690"/>
                          </a:xfrm>
                          <a:custGeom>
                            <a:avLst/>
                            <a:gdLst/>
                            <a:ahLst/>
                            <a:cxnLst/>
                            <a:rect l="l" t="t" r="r" b="b"/>
                            <a:pathLst>
                              <a:path w="3252470" h="440690">
                                <a:moveTo>
                                  <a:pt x="147828" y="355092"/>
                                </a:moveTo>
                                <a:lnTo>
                                  <a:pt x="0" y="355092"/>
                                </a:lnTo>
                                <a:lnTo>
                                  <a:pt x="0" y="440436"/>
                                </a:lnTo>
                                <a:lnTo>
                                  <a:pt x="147828" y="440436"/>
                                </a:lnTo>
                                <a:lnTo>
                                  <a:pt x="147828" y="355092"/>
                                </a:lnTo>
                                <a:close/>
                              </a:path>
                              <a:path w="3252470" h="440690">
                                <a:moveTo>
                                  <a:pt x="1182624" y="80772"/>
                                </a:moveTo>
                                <a:lnTo>
                                  <a:pt x="1034796" y="80772"/>
                                </a:lnTo>
                                <a:lnTo>
                                  <a:pt x="1034796" y="440436"/>
                                </a:lnTo>
                                <a:lnTo>
                                  <a:pt x="1182624" y="440436"/>
                                </a:lnTo>
                                <a:lnTo>
                                  <a:pt x="1182624" y="80772"/>
                                </a:lnTo>
                                <a:close/>
                              </a:path>
                              <a:path w="3252470" h="440690">
                                <a:moveTo>
                                  <a:pt x="2217420" y="0"/>
                                </a:moveTo>
                                <a:lnTo>
                                  <a:pt x="2069592" y="0"/>
                                </a:lnTo>
                                <a:lnTo>
                                  <a:pt x="2069592" y="440436"/>
                                </a:lnTo>
                                <a:lnTo>
                                  <a:pt x="2217420" y="440436"/>
                                </a:lnTo>
                                <a:lnTo>
                                  <a:pt x="2217420" y="0"/>
                                </a:lnTo>
                                <a:close/>
                              </a:path>
                              <a:path w="3252470" h="440690">
                                <a:moveTo>
                                  <a:pt x="3252216" y="384048"/>
                                </a:moveTo>
                                <a:lnTo>
                                  <a:pt x="3104388" y="384048"/>
                                </a:lnTo>
                                <a:lnTo>
                                  <a:pt x="3104388" y="440436"/>
                                </a:lnTo>
                                <a:lnTo>
                                  <a:pt x="3252216" y="440436"/>
                                </a:lnTo>
                                <a:lnTo>
                                  <a:pt x="3252216" y="384048"/>
                                </a:lnTo>
                                <a:close/>
                              </a:path>
                            </a:pathLst>
                          </a:custGeom>
                          <a:solidFill>
                            <a:srgbClr val="CFAFC9"/>
                          </a:solidFill>
                        </wps:spPr>
                        <wps:bodyPr wrap="square" lIns="0" tIns="0" rIns="0" bIns="0" rtlCol="0">
                          <a:prstTxWarp prst="textNoShape">
                            <a:avLst/>
                          </a:prstTxWarp>
                          <a:noAutofit/>
                        </wps:bodyPr>
                      </wps:wsp>
                      <wps:wsp>
                        <wps:cNvPr id="191" name="Graphic 191"/>
                        <wps:cNvSpPr/>
                        <wps:spPr>
                          <a:xfrm>
                            <a:off x="785939" y="995883"/>
                            <a:ext cx="3252470" cy="1160145"/>
                          </a:xfrm>
                          <a:custGeom>
                            <a:avLst/>
                            <a:gdLst/>
                            <a:ahLst/>
                            <a:cxnLst/>
                            <a:rect l="l" t="t" r="r" b="b"/>
                            <a:pathLst>
                              <a:path w="3252470" h="1160145">
                                <a:moveTo>
                                  <a:pt x="147828" y="653796"/>
                                </a:moveTo>
                                <a:lnTo>
                                  <a:pt x="0" y="653796"/>
                                </a:lnTo>
                                <a:lnTo>
                                  <a:pt x="0" y="1159764"/>
                                </a:lnTo>
                                <a:lnTo>
                                  <a:pt x="147828" y="1159764"/>
                                </a:lnTo>
                                <a:lnTo>
                                  <a:pt x="147828" y="653796"/>
                                </a:lnTo>
                                <a:close/>
                              </a:path>
                              <a:path w="3252470" h="1160145">
                                <a:moveTo>
                                  <a:pt x="1182624" y="0"/>
                                </a:moveTo>
                                <a:lnTo>
                                  <a:pt x="1034796" y="0"/>
                                </a:lnTo>
                                <a:lnTo>
                                  <a:pt x="1034796" y="1159764"/>
                                </a:lnTo>
                                <a:lnTo>
                                  <a:pt x="1182624" y="1159764"/>
                                </a:lnTo>
                                <a:lnTo>
                                  <a:pt x="1182624" y="0"/>
                                </a:lnTo>
                                <a:close/>
                              </a:path>
                              <a:path w="3252470" h="1160145">
                                <a:moveTo>
                                  <a:pt x="2217420" y="256032"/>
                                </a:moveTo>
                                <a:lnTo>
                                  <a:pt x="2069592" y="256032"/>
                                </a:lnTo>
                                <a:lnTo>
                                  <a:pt x="2069592" y="1159764"/>
                                </a:lnTo>
                                <a:lnTo>
                                  <a:pt x="2217420" y="1159764"/>
                                </a:lnTo>
                                <a:lnTo>
                                  <a:pt x="2217420" y="256032"/>
                                </a:lnTo>
                                <a:close/>
                              </a:path>
                              <a:path w="3252470" h="1160145">
                                <a:moveTo>
                                  <a:pt x="3252216" y="649224"/>
                                </a:moveTo>
                                <a:lnTo>
                                  <a:pt x="3104388" y="649224"/>
                                </a:lnTo>
                                <a:lnTo>
                                  <a:pt x="3104388" y="1159764"/>
                                </a:lnTo>
                                <a:lnTo>
                                  <a:pt x="3252216" y="1159764"/>
                                </a:lnTo>
                                <a:lnTo>
                                  <a:pt x="3252216" y="649224"/>
                                </a:lnTo>
                                <a:close/>
                              </a:path>
                            </a:pathLst>
                          </a:custGeom>
                          <a:solidFill>
                            <a:srgbClr val="B06FA8"/>
                          </a:solidFill>
                        </wps:spPr>
                        <wps:bodyPr wrap="square" lIns="0" tIns="0" rIns="0" bIns="0" rtlCol="0">
                          <a:prstTxWarp prst="textNoShape">
                            <a:avLst/>
                          </a:prstTxWarp>
                          <a:noAutofit/>
                        </wps:bodyPr>
                      </wps:wsp>
                      <wps:wsp>
                        <wps:cNvPr id="192" name="Graphic 192"/>
                        <wps:cNvSpPr/>
                        <wps:spPr>
                          <a:xfrm>
                            <a:off x="974915" y="599643"/>
                            <a:ext cx="3251200" cy="1556385"/>
                          </a:xfrm>
                          <a:custGeom>
                            <a:avLst/>
                            <a:gdLst/>
                            <a:ahLst/>
                            <a:cxnLst/>
                            <a:rect l="l" t="t" r="r" b="b"/>
                            <a:pathLst>
                              <a:path w="3251200" h="1556385">
                                <a:moveTo>
                                  <a:pt x="147828" y="4572"/>
                                </a:moveTo>
                                <a:lnTo>
                                  <a:pt x="0" y="4572"/>
                                </a:lnTo>
                                <a:lnTo>
                                  <a:pt x="0" y="1556004"/>
                                </a:lnTo>
                                <a:lnTo>
                                  <a:pt x="147828" y="1556004"/>
                                </a:lnTo>
                                <a:lnTo>
                                  <a:pt x="147828" y="4572"/>
                                </a:lnTo>
                                <a:close/>
                              </a:path>
                              <a:path w="3251200" h="1556385">
                                <a:moveTo>
                                  <a:pt x="1181100" y="949452"/>
                                </a:moveTo>
                                <a:lnTo>
                                  <a:pt x="1033272" y="949452"/>
                                </a:lnTo>
                                <a:lnTo>
                                  <a:pt x="1033272" y="1556004"/>
                                </a:lnTo>
                                <a:lnTo>
                                  <a:pt x="1181100" y="1556004"/>
                                </a:lnTo>
                                <a:lnTo>
                                  <a:pt x="1181100" y="949452"/>
                                </a:lnTo>
                                <a:close/>
                              </a:path>
                              <a:path w="3251200" h="1556385">
                                <a:moveTo>
                                  <a:pt x="2215896" y="789432"/>
                                </a:moveTo>
                                <a:lnTo>
                                  <a:pt x="2068068" y="789432"/>
                                </a:lnTo>
                                <a:lnTo>
                                  <a:pt x="2068068" y="1556004"/>
                                </a:lnTo>
                                <a:lnTo>
                                  <a:pt x="2215896" y="1556004"/>
                                </a:lnTo>
                                <a:lnTo>
                                  <a:pt x="2215896" y="789432"/>
                                </a:lnTo>
                                <a:close/>
                              </a:path>
                              <a:path w="3251200" h="1556385">
                                <a:moveTo>
                                  <a:pt x="3250692" y="0"/>
                                </a:moveTo>
                                <a:lnTo>
                                  <a:pt x="3102864" y="0"/>
                                </a:lnTo>
                                <a:lnTo>
                                  <a:pt x="3102864" y="1556004"/>
                                </a:lnTo>
                                <a:lnTo>
                                  <a:pt x="3250692" y="1556004"/>
                                </a:lnTo>
                                <a:lnTo>
                                  <a:pt x="3250692" y="0"/>
                                </a:lnTo>
                                <a:close/>
                              </a:path>
                            </a:pathLst>
                          </a:custGeom>
                          <a:solidFill>
                            <a:srgbClr val="942888"/>
                          </a:solidFill>
                        </wps:spPr>
                        <wps:bodyPr wrap="square" lIns="0" tIns="0" rIns="0" bIns="0" rtlCol="0">
                          <a:prstTxWarp prst="textNoShape">
                            <a:avLst/>
                          </a:prstTxWarp>
                          <a:noAutofit/>
                        </wps:bodyPr>
                      </wps:wsp>
                      <wps:wsp>
                        <wps:cNvPr id="193" name="Graphic 193"/>
                        <wps:cNvSpPr/>
                        <wps:spPr>
                          <a:xfrm>
                            <a:off x="1162367" y="2035251"/>
                            <a:ext cx="3251200" cy="120650"/>
                          </a:xfrm>
                          <a:custGeom>
                            <a:avLst/>
                            <a:gdLst/>
                            <a:ahLst/>
                            <a:cxnLst/>
                            <a:rect l="l" t="t" r="r" b="b"/>
                            <a:pathLst>
                              <a:path w="3251200" h="120650">
                                <a:moveTo>
                                  <a:pt x="147828" y="30480"/>
                                </a:moveTo>
                                <a:lnTo>
                                  <a:pt x="0" y="30480"/>
                                </a:lnTo>
                                <a:lnTo>
                                  <a:pt x="0" y="120396"/>
                                </a:lnTo>
                                <a:lnTo>
                                  <a:pt x="147828" y="120396"/>
                                </a:lnTo>
                                <a:lnTo>
                                  <a:pt x="147828" y="30480"/>
                                </a:lnTo>
                                <a:close/>
                              </a:path>
                              <a:path w="3251200" h="120650">
                                <a:moveTo>
                                  <a:pt x="1181100" y="13716"/>
                                </a:moveTo>
                                <a:lnTo>
                                  <a:pt x="1034796" y="13716"/>
                                </a:lnTo>
                                <a:lnTo>
                                  <a:pt x="1034796" y="120396"/>
                                </a:lnTo>
                                <a:lnTo>
                                  <a:pt x="1181100" y="120396"/>
                                </a:lnTo>
                                <a:lnTo>
                                  <a:pt x="1181100" y="13716"/>
                                </a:lnTo>
                                <a:close/>
                              </a:path>
                              <a:path w="3251200" h="120650">
                                <a:moveTo>
                                  <a:pt x="2215896" y="0"/>
                                </a:moveTo>
                                <a:lnTo>
                                  <a:pt x="2068068" y="0"/>
                                </a:lnTo>
                                <a:lnTo>
                                  <a:pt x="2068068" y="120396"/>
                                </a:lnTo>
                                <a:lnTo>
                                  <a:pt x="2215896" y="120396"/>
                                </a:lnTo>
                                <a:lnTo>
                                  <a:pt x="2215896" y="0"/>
                                </a:lnTo>
                                <a:close/>
                              </a:path>
                              <a:path w="3251200" h="120650">
                                <a:moveTo>
                                  <a:pt x="3250692" y="12192"/>
                                </a:moveTo>
                                <a:lnTo>
                                  <a:pt x="3102864" y="12192"/>
                                </a:lnTo>
                                <a:lnTo>
                                  <a:pt x="3102864" y="120396"/>
                                </a:lnTo>
                                <a:lnTo>
                                  <a:pt x="3250692" y="120396"/>
                                </a:lnTo>
                                <a:lnTo>
                                  <a:pt x="3250692" y="12192"/>
                                </a:lnTo>
                                <a:close/>
                              </a:path>
                            </a:pathLst>
                          </a:custGeom>
                          <a:solidFill>
                            <a:srgbClr val="7C1F71"/>
                          </a:solidFill>
                        </wps:spPr>
                        <wps:bodyPr wrap="square" lIns="0" tIns="0" rIns="0" bIns="0" rtlCol="0">
                          <a:prstTxWarp prst="textNoShape">
                            <a:avLst/>
                          </a:prstTxWarp>
                          <a:noAutofit/>
                        </wps:bodyPr>
                      </wps:wsp>
                      <wps:wsp>
                        <wps:cNvPr id="194" name="Graphic 194"/>
                        <wps:cNvSpPr/>
                        <wps:spPr>
                          <a:xfrm>
                            <a:off x="437197" y="2155647"/>
                            <a:ext cx="4137660" cy="1270"/>
                          </a:xfrm>
                          <a:custGeom>
                            <a:avLst/>
                            <a:gdLst/>
                            <a:ahLst/>
                            <a:cxnLst/>
                            <a:rect l="l" t="t" r="r" b="b"/>
                            <a:pathLst>
                              <a:path w="4137660" h="0">
                                <a:moveTo>
                                  <a:pt x="0" y="0"/>
                                </a:moveTo>
                                <a:lnTo>
                                  <a:pt x="4137660" y="0"/>
                                </a:lnTo>
                              </a:path>
                            </a:pathLst>
                          </a:custGeom>
                          <a:ln w="9525">
                            <a:solidFill>
                              <a:srgbClr val="D9D9D9"/>
                            </a:solidFill>
                            <a:prstDash val="solid"/>
                          </a:ln>
                        </wps:spPr>
                        <wps:bodyPr wrap="square" lIns="0" tIns="0" rIns="0" bIns="0" rtlCol="0">
                          <a:prstTxWarp prst="textNoShape">
                            <a:avLst/>
                          </a:prstTxWarp>
                          <a:noAutofit/>
                        </wps:bodyPr>
                      </wps:wsp>
                      <wps:wsp>
                        <wps:cNvPr id="195" name="Graphic 195"/>
                        <wps:cNvSpPr/>
                        <wps:spPr>
                          <a:xfrm>
                            <a:off x="963866" y="252492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CFAFC9"/>
                          </a:solidFill>
                        </wps:spPr>
                        <wps:bodyPr wrap="square" lIns="0" tIns="0" rIns="0" bIns="0" rtlCol="0">
                          <a:prstTxWarp prst="textNoShape">
                            <a:avLst/>
                          </a:prstTxWarp>
                          <a:noAutofit/>
                        </wps:bodyPr>
                      </wps:wsp>
                      <wps:wsp>
                        <wps:cNvPr id="196" name="Graphic 196"/>
                        <wps:cNvSpPr/>
                        <wps:spPr>
                          <a:xfrm>
                            <a:off x="1504505" y="252492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B06FA8"/>
                          </a:solidFill>
                        </wps:spPr>
                        <wps:bodyPr wrap="square" lIns="0" tIns="0" rIns="0" bIns="0" rtlCol="0">
                          <a:prstTxWarp prst="textNoShape">
                            <a:avLst/>
                          </a:prstTxWarp>
                          <a:noAutofit/>
                        </wps:bodyPr>
                      </wps:wsp>
                      <wps:wsp>
                        <wps:cNvPr id="197" name="Graphic 197"/>
                        <wps:cNvSpPr/>
                        <wps:spPr>
                          <a:xfrm>
                            <a:off x="2254821" y="252492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42888"/>
                          </a:solidFill>
                        </wps:spPr>
                        <wps:bodyPr wrap="square" lIns="0" tIns="0" rIns="0" bIns="0" rtlCol="0">
                          <a:prstTxWarp prst="textNoShape">
                            <a:avLst/>
                          </a:prstTxWarp>
                          <a:noAutofit/>
                        </wps:bodyPr>
                      </wps:wsp>
                      <wps:wsp>
                        <wps:cNvPr id="198" name="Graphic 198"/>
                        <wps:cNvSpPr/>
                        <wps:spPr>
                          <a:xfrm>
                            <a:off x="2894774" y="252492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7C1F71"/>
                          </a:solidFill>
                        </wps:spPr>
                        <wps:bodyPr wrap="square" lIns="0" tIns="0" rIns="0" bIns="0" rtlCol="0">
                          <a:prstTxWarp prst="textNoShape">
                            <a:avLst/>
                          </a:prstTxWarp>
                          <a:noAutofit/>
                        </wps:bodyPr>
                      </wps:wsp>
                      <wps:wsp>
                        <wps:cNvPr id="199" name="Graphic 199"/>
                        <wps:cNvSpPr/>
                        <wps:spPr>
                          <a:xfrm>
                            <a:off x="4762" y="4762"/>
                            <a:ext cx="4709795" cy="2734945"/>
                          </a:xfrm>
                          <a:custGeom>
                            <a:avLst/>
                            <a:gdLst/>
                            <a:ahLst/>
                            <a:cxnLst/>
                            <a:rect l="l" t="t" r="r" b="b"/>
                            <a:pathLst>
                              <a:path w="4709795" h="2734945">
                                <a:moveTo>
                                  <a:pt x="0" y="2734945"/>
                                </a:moveTo>
                                <a:lnTo>
                                  <a:pt x="4709795" y="2734945"/>
                                </a:lnTo>
                                <a:lnTo>
                                  <a:pt x="4709795" y="0"/>
                                </a:lnTo>
                                <a:lnTo>
                                  <a:pt x="0" y="0"/>
                                </a:lnTo>
                                <a:lnTo>
                                  <a:pt x="0" y="2734945"/>
                                </a:lnTo>
                                <a:close/>
                              </a:path>
                            </a:pathLst>
                          </a:custGeom>
                          <a:ln w="9525">
                            <a:solidFill>
                              <a:srgbClr val="D9D9D9"/>
                            </a:solidFill>
                            <a:prstDash val="solid"/>
                          </a:ln>
                        </wps:spPr>
                        <wps:bodyPr wrap="square" lIns="0" tIns="0" rIns="0" bIns="0" rtlCol="0">
                          <a:prstTxWarp prst="textNoShape">
                            <a:avLst/>
                          </a:prstTxWarp>
                          <a:noAutofit/>
                        </wps:bodyPr>
                      </wps:wsp>
                      <wps:wsp>
                        <wps:cNvPr id="200" name="Textbox 200"/>
                        <wps:cNvSpPr txBox="1"/>
                        <wps:spPr>
                          <a:xfrm>
                            <a:off x="437197" y="1874841"/>
                            <a:ext cx="361950" cy="139700"/>
                          </a:xfrm>
                          <a:prstGeom prst="rect">
                            <a:avLst/>
                          </a:prstGeom>
                        </wps:spPr>
                        <wps:txbx>
                          <w:txbxContent>
                            <w:p>
                              <w:pPr>
                                <w:tabs>
                                  <w:tab w:pos="275" w:val="left" w:leader="none"/>
                                </w:tabs>
                                <w:spacing w:before="0"/>
                                <w:ind w:left="0" w:right="0" w:firstLine="0"/>
                                <w:jc w:val="left"/>
                                <w:rPr>
                                  <w:sz w:val="18"/>
                                </w:rPr>
                              </w:pPr>
                              <w:r>
                                <w:rPr>
                                  <w:sz w:val="18"/>
                                  <w:u w:val="single" w:color="D9D9D9"/>
                                </w:rPr>
                                <w:tab/>
                              </w:r>
                              <w:r>
                                <w:rPr>
                                  <w:spacing w:val="-5"/>
                                  <w:sz w:val="18"/>
                                  <w:u w:val="single" w:color="D9D9D9"/>
                                </w:rPr>
                                <w:t>89</w:t>
                              </w:r>
                              <w:r>
                                <w:rPr>
                                  <w:spacing w:val="40"/>
                                  <w:sz w:val="18"/>
                                  <w:u w:val="single" w:color="D9D9D9"/>
                                </w:rPr>
                                <w:t> </w:t>
                              </w:r>
                            </w:p>
                          </w:txbxContent>
                        </wps:txbx>
                        <wps:bodyPr wrap="square" lIns="0" tIns="0" rIns="0" bIns="0" rtlCol="0">
                          <a:noAutofit/>
                        </wps:bodyPr>
                      </wps:wsp>
                      <wps:wsp>
                        <wps:cNvPr id="201" name="Textbox 201"/>
                        <wps:cNvSpPr txBox="1"/>
                        <wps:spPr>
                          <a:xfrm>
                            <a:off x="2985071" y="2480885"/>
                            <a:ext cx="829944" cy="139700"/>
                          </a:xfrm>
                          <a:prstGeom prst="rect">
                            <a:avLst/>
                          </a:prstGeom>
                        </wps:spPr>
                        <wps:txbx>
                          <w:txbxContent>
                            <w:p>
                              <w:pPr>
                                <w:spacing w:before="0"/>
                                <w:ind w:left="0" w:right="0" w:firstLine="0"/>
                                <w:jc w:val="left"/>
                                <w:rPr>
                                  <w:sz w:val="18"/>
                                </w:rPr>
                              </w:pPr>
                              <w:r>
                                <w:rPr>
                                  <w:w w:val="105"/>
                                  <w:sz w:val="18"/>
                                </w:rPr>
                                <w:t>NO</w:t>
                              </w:r>
                              <w:r>
                                <w:rPr>
                                  <w:spacing w:val="-13"/>
                                  <w:w w:val="105"/>
                                  <w:sz w:val="18"/>
                                </w:rPr>
                                <w:t> </w:t>
                              </w:r>
                              <w:r>
                                <w:rPr>
                                  <w:spacing w:val="-2"/>
                                  <w:w w:val="105"/>
                                  <w:sz w:val="18"/>
                                </w:rPr>
                                <w:t>CONTESTAN</w:t>
                              </w:r>
                            </w:p>
                          </w:txbxContent>
                        </wps:txbx>
                        <wps:bodyPr wrap="square" lIns="0" tIns="0" rIns="0" bIns="0" rtlCol="0">
                          <a:noAutofit/>
                        </wps:bodyPr>
                      </wps:wsp>
                      <wps:wsp>
                        <wps:cNvPr id="202" name="Textbox 202"/>
                        <wps:cNvSpPr txBox="1"/>
                        <wps:spPr>
                          <a:xfrm>
                            <a:off x="2344991" y="2480885"/>
                            <a:ext cx="424180" cy="139700"/>
                          </a:xfrm>
                          <a:prstGeom prst="rect">
                            <a:avLst/>
                          </a:prstGeom>
                        </wps:spPr>
                        <wps:txbx>
                          <w:txbxContent>
                            <w:p>
                              <w:pPr>
                                <w:spacing w:before="0"/>
                                <w:ind w:left="0" w:right="0" w:firstLine="0"/>
                                <w:jc w:val="left"/>
                                <w:rPr>
                                  <w:sz w:val="18"/>
                                </w:rPr>
                              </w:pPr>
                              <w:r>
                                <w:rPr>
                                  <w:spacing w:val="-2"/>
                                  <w:w w:val="110"/>
                                  <w:sz w:val="18"/>
                                </w:rPr>
                                <w:t>MUCHO</w:t>
                              </w:r>
                            </w:p>
                          </w:txbxContent>
                        </wps:txbx>
                        <wps:bodyPr wrap="square" lIns="0" tIns="0" rIns="0" bIns="0" rtlCol="0">
                          <a:noAutofit/>
                        </wps:bodyPr>
                      </wps:wsp>
                      <wps:wsp>
                        <wps:cNvPr id="203" name="Textbox 203"/>
                        <wps:cNvSpPr txBox="1"/>
                        <wps:spPr>
                          <a:xfrm>
                            <a:off x="3716337" y="2227520"/>
                            <a:ext cx="698500" cy="139700"/>
                          </a:xfrm>
                          <a:prstGeom prst="rect">
                            <a:avLst/>
                          </a:prstGeom>
                        </wps:spPr>
                        <wps:txbx>
                          <w:txbxContent>
                            <w:p>
                              <w:pPr>
                                <w:spacing w:before="0"/>
                                <w:ind w:left="0" w:right="0" w:firstLine="0"/>
                                <w:jc w:val="left"/>
                                <w:rPr>
                                  <w:sz w:val="18"/>
                                </w:rPr>
                              </w:pPr>
                              <w:r>
                                <w:rPr>
                                  <w:spacing w:val="-2"/>
                                  <w:w w:val="105"/>
                                  <w:sz w:val="18"/>
                                </w:rPr>
                                <w:t>VALORACIÓN</w:t>
                              </w:r>
                            </w:p>
                          </w:txbxContent>
                        </wps:txbx>
                        <wps:bodyPr wrap="square" lIns="0" tIns="0" rIns="0" bIns="0" rtlCol="0">
                          <a:noAutofit/>
                        </wps:bodyPr>
                      </wps:wsp>
                      <wps:wsp>
                        <wps:cNvPr id="204" name="Textbox 204"/>
                        <wps:cNvSpPr txBox="1"/>
                        <wps:spPr>
                          <a:xfrm>
                            <a:off x="2774505" y="2227520"/>
                            <a:ext cx="512445" cy="139700"/>
                          </a:xfrm>
                          <a:prstGeom prst="rect">
                            <a:avLst/>
                          </a:prstGeom>
                        </wps:spPr>
                        <wps:txbx>
                          <w:txbxContent>
                            <w:p>
                              <w:pPr>
                                <w:spacing w:before="0"/>
                                <w:ind w:left="0" w:right="0" w:firstLine="0"/>
                                <w:jc w:val="left"/>
                                <w:rPr>
                                  <w:sz w:val="18"/>
                                </w:rPr>
                              </w:pPr>
                              <w:r>
                                <w:rPr>
                                  <w:spacing w:val="-2"/>
                                  <w:sz w:val="18"/>
                                </w:rPr>
                                <w:t>MATERIAL</w:t>
                              </w:r>
                            </w:p>
                          </w:txbxContent>
                        </wps:txbx>
                        <wps:bodyPr wrap="square" lIns="0" tIns="0" rIns="0" bIns="0" rtlCol="0">
                          <a:noAutofit/>
                        </wps:bodyPr>
                      </wps:wsp>
                      <wps:wsp>
                        <wps:cNvPr id="205" name="Textbox 205"/>
                        <wps:cNvSpPr txBox="1"/>
                        <wps:spPr>
                          <a:xfrm>
                            <a:off x="1594548" y="2227520"/>
                            <a:ext cx="691515" cy="393065"/>
                          </a:xfrm>
                          <a:prstGeom prst="rect">
                            <a:avLst/>
                          </a:prstGeom>
                        </wps:spPr>
                        <wps:txbx>
                          <w:txbxContent>
                            <w:p>
                              <w:pPr>
                                <w:spacing w:before="0"/>
                                <w:ind w:left="176" w:right="0" w:firstLine="0"/>
                                <w:jc w:val="left"/>
                                <w:rPr>
                                  <w:sz w:val="18"/>
                                </w:rPr>
                              </w:pPr>
                              <w:r>
                                <w:rPr>
                                  <w:spacing w:val="-2"/>
                                  <w:w w:val="105"/>
                                  <w:sz w:val="18"/>
                                </w:rPr>
                                <w:t>DURACIÓN</w:t>
                              </w:r>
                            </w:p>
                            <w:p>
                              <w:pPr>
                                <w:spacing w:before="190"/>
                                <w:ind w:left="0" w:right="0" w:firstLine="0"/>
                                <w:jc w:val="left"/>
                                <w:rPr>
                                  <w:sz w:val="18"/>
                                </w:rPr>
                              </w:pPr>
                              <w:r>
                                <w:rPr>
                                  <w:spacing w:val="-2"/>
                                  <w:sz w:val="18"/>
                                </w:rPr>
                                <w:t>BASTANTE</w:t>
                              </w:r>
                            </w:p>
                          </w:txbxContent>
                        </wps:txbx>
                        <wps:bodyPr wrap="square" lIns="0" tIns="0" rIns="0" bIns="0" rtlCol="0">
                          <a:noAutofit/>
                        </wps:bodyPr>
                      </wps:wsp>
                      <wps:wsp>
                        <wps:cNvPr id="206" name="Textbox 206"/>
                        <wps:cNvSpPr txBox="1"/>
                        <wps:spPr>
                          <a:xfrm>
                            <a:off x="681418" y="2227520"/>
                            <a:ext cx="697230" cy="393065"/>
                          </a:xfrm>
                          <a:prstGeom prst="rect">
                            <a:avLst/>
                          </a:prstGeom>
                        </wps:spPr>
                        <wps:txbx>
                          <w:txbxContent>
                            <w:p>
                              <w:pPr>
                                <w:spacing w:before="0"/>
                                <w:ind w:left="0" w:right="0" w:firstLine="0"/>
                                <w:jc w:val="left"/>
                                <w:rPr>
                                  <w:sz w:val="18"/>
                                </w:rPr>
                              </w:pPr>
                              <w:r>
                                <w:rPr>
                                  <w:spacing w:val="-2"/>
                                  <w:sz w:val="18"/>
                                </w:rPr>
                                <w:t>FACILIDAD</w:t>
                              </w:r>
                            </w:p>
                            <w:p>
                              <w:pPr>
                                <w:spacing w:before="190"/>
                                <w:ind w:left="586" w:right="0" w:firstLine="0"/>
                                <w:jc w:val="left"/>
                                <w:rPr>
                                  <w:sz w:val="18"/>
                                </w:rPr>
                              </w:pPr>
                              <w:r>
                                <w:rPr>
                                  <w:spacing w:val="-4"/>
                                  <w:w w:val="110"/>
                                  <w:sz w:val="18"/>
                                </w:rPr>
                                <w:t>POCO</w:t>
                              </w:r>
                            </w:p>
                          </w:txbxContent>
                        </wps:txbx>
                        <wps:bodyPr wrap="square" lIns="0" tIns="0" rIns="0" bIns="0" rtlCol="0">
                          <a:noAutofit/>
                        </wps:bodyPr>
                      </wps:wsp>
                      <wps:wsp>
                        <wps:cNvPr id="207" name="Textbox 207"/>
                        <wps:cNvSpPr txBox="1"/>
                        <wps:spPr>
                          <a:xfrm>
                            <a:off x="4248721" y="1851092"/>
                            <a:ext cx="195580" cy="139700"/>
                          </a:xfrm>
                          <a:prstGeom prst="rect">
                            <a:avLst/>
                          </a:prstGeom>
                        </wps:spPr>
                        <wps:txbx>
                          <w:txbxContent>
                            <w:p>
                              <w:pPr>
                                <w:spacing w:before="0"/>
                                <w:ind w:left="0" w:right="0" w:firstLine="0"/>
                                <w:jc w:val="left"/>
                                <w:rPr>
                                  <w:sz w:val="18"/>
                                </w:rPr>
                              </w:pPr>
                              <w:r>
                                <w:rPr>
                                  <w:spacing w:val="-5"/>
                                  <w:sz w:val="18"/>
                                </w:rPr>
                                <w:t>114</w:t>
                              </w:r>
                            </w:p>
                          </w:txbxContent>
                        </wps:txbx>
                        <wps:bodyPr wrap="square" lIns="0" tIns="0" rIns="0" bIns="0" rtlCol="0">
                          <a:noAutofit/>
                        </wps:bodyPr>
                      </wps:wsp>
                      <wps:wsp>
                        <wps:cNvPr id="208" name="Textbox 208"/>
                        <wps:cNvSpPr txBox="1"/>
                        <wps:spPr>
                          <a:xfrm>
                            <a:off x="3716337" y="1902273"/>
                            <a:ext cx="134620" cy="139700"/>
                          </a:xfrm>
                          <a:prstGeom prst="rect">
                            <a:avLst/>
                          </a:prstGeom>
                        </wps:spPr>
                        <wps:txbx>
                          <w:txbxContent>
                            <w:p>
                              <w:pPr>
                                <w:spacing w:before="0"/>
                                <w:ind w:left="0" w:right="0" w:firstLine="0"/>
                                <w:jc w:val="left"/>
                                <w:rPr>
                                  <w:sz w:val="18"/>
                                </w:rPr>
                              </w:pPr>
                              <w:r>
                                <w:rPr>
                                  <w:spacing w:val="-5"/>
                                  <w:sz w:val="18"/>
                                </w:rPr>
                                <w:t>60</w:t>
                              </w:r>
                            </w:p>
                          </w:txbxContent>
                        </wps:txbx>
                        <wps:bodyPr wrap="square" lIns="0" tIns="0" rIns="0" bIns="0" rtlCol="0">
                          <a:noAutofit/>
                        </wps:bodyPr>
                      </wps:wsp>
                      <wps:wsp>
                        <wps:cNvPr id="209" name="Textbox 209"/>
                        <wps:cNvSpPr txBox="1"/>
                        <wps:spPr>
                          <a:xfrm>
                            <a:off x="3214306" y="1838646"/>
                            <a:ext cx="195580" cy="139700"/>
                          </a:xfrm>
                          <a:prstGeom prst="rect">
                            <a:avLst/>
                          </a:prstGeom>
                        </wps:spPr>
                        <wps:txbx>
                          <w:txbxContent>
                            <w:p>
                              <w:pPr>
                                <w:spacing w:before="0"/>
                                <w:ind w:left="0" w:right="0" w:firstLine="0"/>
                                <w:jc w:val="left"/>
                                <w:rPr>
                                  <w:sz w:val="18"/>
                                </w:rPr>
                              </w:pPr>
                              <w:r>
                                <w:rPr>
                                  <w:spacing w:val="-5"/>
                                  <w:sz w:val="18"/>
                                </w:rPr>
                                <w:t>127</w:t>
                              </w:r>
                            </w:p>
                          </w:txbxContent>
                        </wps:txbx>
                        <wps:bodyPr wrap="square" lIns="0" tIns="0" rIns="0" bIns="0" rtlCol="0">
                          <a:noAutofit/>
                        </wps:bodyPr>
                      </wps:wsp>
                      <wps:wsp>
                        <wps:cNvPr id="210" name="Textbox 210"/>
                        <wps:cNvSpPr txBox="1"/>
                        <wps:spPr>
                          <a:xfrm>
                            <a:off x="2179510" y="1852997"/>
                            <a:ext cx="195580" cy="139700"/>
                          </a:xfrm>
                          <a:prstGeom prst="rect">
                            <a:avLst/>
                          </a:prstGeom>
                        </wps:spPr>
                        <wps:txbx>
                          <w:txbxContent>
                            <w:p>
                              <w:pPr>
                                <w:spacing w:before="0"/>
                                <w:ind w:left="0" w:right="0" w:firstLine="0"/>
                                <w:jc w:val="left"/>
                                <w:rPr>
                                  <w:sz w:val="18"/>
                                </w:rPr>
                              </w:pPr>
                              <w:r>
                                <w:rPr>
                                  <w:spacing w:val="-5"/>
                                  <w:sz w:val="18"/>
                                </w:rPr>
                                <w:t>112</w:t>
                              </w:r>
                            </w:p>
                          </w:txbxContent>
                        </wps:txbx>
                        <wps:bodyPr wrap="square" lIns="0" tIns="0" rIns="0" bIns="0" rtlCol="0">
                          <a:noAutofit/>
                        </wps:bodyPr>
                      </wps:wsp>
                      <wps:wsp>
                        <wps:cNvPr id="211" name="Textbox 211"/>
                        <wps:cNvSpPr txBox="1"/>
                        <wps:spPr>
                          <a:xfrm>
                            <a:off x="1175448" y="1870015"/>
                            <a:ext cx="134620" cy="139700"/>
                          </a:xfrm>
                          <a:prstGeom prst="rect">
                            <a:avLst/>
                          </a:prstGeom>
                        </wps:spPr>
                        <wps:txbx>
                          <w:txbxContent>
                            <w:p>
                              <w:pPr>
                                <w:spacing w:before="0"/>
                                <w:ind w:left="0" w:right="0" w:firstLine="0"/>
                                <w:jc w:val="left"/>
                                <w:rPr>
                                  <w:sz w:val="18"/>
                                </w:rPr>
                              </w:pPr>
                              <w:r>
                                <w:rPr>
                                  <w:spacing w:val="-5"/>
                                  <w:sz w:val="18"/>
                                </w:rPr>
                                <w:t>94</w:t>
                              </w:r>
                            </w:p>
                          </w:txbxContent>
                        </wps:txbx>
                        <wps:bodyPr wrap="square" lIns="0" tIns="0" rIns="0" bIns="0" rtlCol="0">
                          <a:noAutofit/>
                        </wps:bodyPr>
                      </wps:wsp>
                      <wps:wsp>
                        <wps:cNvPr id="212" name="Textbox 212"/>
                        <wps:cNvSpPr txBox="1"/>
                        <wps:spPr>
                          <a:xfrm>
                            <a:off x="1547685" y="101198"/>
                            <a:ext cx="1638300" cy="186055"/>
                          </a:xfrm>
                          <a:prstGeom prst="rect">
                            <a:avLst/>
                          </a:prstGeom>
                        </wps:spPr>
                        <wps:txbx>
                          <w:txbxContent>
                            <w:p>
                              <w:pPr>
                                <w:spacing w:before="0"/>
                                <w:ind w:left="0" w:right="0" w:firstLine="0"/>
                                <w:jc w:val="left"/>
                                <w:rPr>
                                  <w:b/>
                                  <w:sz w:val="24"/>
                                </w:rPr>
                              </w:pPr>
                              <w:r>
                                <w:rPr>
                                  <w:b/>
                                  <w:sz w:val="24"/>
                                </w:rPr>
                                <w:t>VALORACIÓN</w:t>
                              </w:r>
                              <w:r>
                                <w:rPr>
                                  <w:b/>
                                  <w:spacing w:val="-12"/>
                                  <w:sz w:val="24"/>
                                </w:rPr>
                                <w:t> </w:t>
                              </w:r>
                              <w:r>
                                <w:rPr>
                                  <w:b/>
                                  <w:spacing w:val="-2"/>
                                  <w:sz w:val="24"/>
                                </w:rPr>
                                <w:t>GENERAL</w:t>
                              </w:r>
                            </w:p>
                          </w:txbxContent>
                        </wps:txbx>
                        <wps:bodyPr wrap="square" lIns="0" tIns="0" rIns="0" bIns="0" rtlCol="0">
                          <a:noAutofit/>
                        </wps:bodyPr>
                      </wps:wsp>
                      <wps:wsp>
                        <wps:cNvPr id="213" name="Textbox 213"/>
                        <wps:cNvSpPr txBox="1"/>
                        <wps:spPr>
                          <a:xfrm>
                            <a:off x="3873563" y="1449137"/>
                            <a:ext cx="195580" cy="139700"/>
                          </a:xfrm>
                          <a:prstGeom prst="rect">
                            <a:avLst/>
                          </a:prstGeom>
                        </wps:spPr>
                        <wps:txbx>
                          <w:txbxContent>
                            <w:p>
                              <w:pPr>
                                <w:spacing w:before="0"/>
                                <w:ind w:left="0" w:right="0" w:firstLine="0"/>
                                <w:jc w:val="left"/>
                                <w:rPr>
                                  <w:sz w:val="18"/>
                                </w:rPr>
                              </w:pPr>
                              <w:r>
                                <w:rPr>
                                  <w:spacing w:val="-5"/>
                                  <w:sz w:val="18"/>
                                </w:rPr>
                                <w:t>537</w:t>
                              </w:r>
                            </w:p>
                          </w:txbxContent>
                        </wps:txbx>
                        <wps:bodyPr wrap="square" lIns="0" tIns="0" rIns="0" bIns="0" rtlCol="0">
                          <a:noAutofit/>
                        </wps:bodyPr>
                      </wps:wsp>
                      <wps:wsp>
                        <wps:cNvPr id="214" name="Textbox 214"/>
                        <wps:cNvSpPr txBox="1"/>
                        <wps:spPr>
                          <a:xfrm>
                            <a:off x="2651061" y="1519241"/>
                            <a:ext cx="195580" cy="139700"/>
                          </a:xfrm>
                          <a:prstGeom prst="rect">
                            <a:avLst/>
                          </a:prstGeom>
                        </wps:spPr>
                        <wps:txbx>
                          <w:txbxContent>
                            <w:p>
                              <w:pPr>
                                <w:spacing w:before="0"/>
                                <w:ind w:left="0" w:right="0" w:firstLine="0"/>
                                <w:jc w:val="left"/>
                                <w:rPr>
                                  <w:sz w:val="18"/>
                                </w:rPr>
                              </w:pPr>
                              <w:r>
                                <w:rPr>
                                  <w:spacing w:val="-5"/>
                                  <w:sz w:val="18"/>
                                </w:rPr>
                                <w:t>463</w:t>
                              </w:r>
                            </w:p>
                          </w:txbxContent>
                        </wps:txbx>
                        <wps:bodyPr wrap="square" lIns="0" tIns="0" rIns="0" bIns="0" rtlCol="0">
                          <a:noAutofit/>
                        </wps:bodyPr>
                      </wps:wsp>
                      <wps:wsp>
                        <wps:cNvPr id="215" name="Textbox 215"/>
                        <wps:cNvSpPr txBox="1"/>
                        <wps:spPr>
                          <a:xfrm>
                            <a:off x="1616519" y="1599727"/>
                            <a:ext cx="195580" cy="140335"/>
                          </a:xfrm>
                          <a:prstGeom prst="rect">
                            <a:avLst/>
                          </a:prstGeom>
                        </wps:spPr>
                        <wps:txbx>
                          <w:txbxContent>
                            <w:p>
                              <w:pPr>
                                <w:spacing w:before="0"/>
                                <w:ind w:left="0" w:right="0" w:firstLine="0"/>
                                <w:jc w:val="left"/>
                                <w:rPr>
                                  <w:sz w:val="18"/>
                                </w:rPr>
                              </w:pPr>
                              <w:r>
                                <w:rPr>
                                  <w:spacing w:val="-5"/>
                                  <w:sz w:val="18"/>
                                </w:rPr>
                                <w:t>378</w:t>
                              </w:r>
                            </w:p>
                          </w:txbxContent>
                        </wps:txbx>
                        <wps:bodyPr wrap="square" lIns="0" tIns="0" rIns="0" bIns="0" rtlCol="0">
                          <a:noAutofit/>
                        </wps:bodyPr>
                      </wps:wsp>
                      <wps:wsp>
                        <wps:cNvPr id="216" name="Textbox 216"/>
                        <wps:cNvSpPr txBox="1"/>
                        <wps:spPr>
                          <a:xfrm>
                            <a:off x="1991677" y="1353125"/>
                            <a:ext cx="196850" cy="139700"/>
                          </a:xfrm>
                          <a:prstGeom prst="rect">
                            <a:avLst/>
                          </a:prstGeom>
                        </wps:spPr>
                        <wps:txbx>
                          <w:txbxContent>
                            <w:p>
                              <w:pPr>
                                <w:spacing w:before="0"/>
                                <w:ind w:left="0" w:right="0" w:firstLine="0"/>
                                <w:jc w:val="left"/>
                                <w:rPr>
                                  <w:sz w:val="18"/>
                                </w:rPr>
                              </w:pPr>
                              <w:r>
                                <w:rPr>
                                  <w:spacing w:val="-5"/>
                                  <w:sz w:val="18"/>
                                </w:rPr>
                                <w:t>638</w:t>
                              </w:r>
                            </w:p>
                          </w:txbxContent>
                        </wps:txbx>
                        <wps:bodyPr wrap="square" lIns="0" tIns="0" rIns="0" bIns="0" rtlCol="0">
                          <a:noAutofit/>
                        </wps:bodyPr>
                      </wps:wsp>
                      <wps:wsp>
                        <wps:cNvPr id="217" name="Textbox 217"/>
                        <wps:cNvSpPr txBox="1"/>
                        <wps:spPr>
                          <a:xfrm>
                            <a:off x="769429" y="1452693"/>
                            <a:ext cx="195580" cy="139700"/>
                          </a:xfrm>
                          <a:prstGeom prst="rect">
                            <a:avLst/>
                          </a:prstGeom>
                        </wps:spPr>
                        <wps:txbx>
                          <w:txbxContent>
                            <w:p>
                              <w:pPr>
                                <w:spacing w:before="0"/>
                                <w:ind w:left="0" w:right="0" w:firstLine="0"/>
                                <w:jc w:val="left"/>
                                <w:rPr>
                                  <w:sz w:val="18"/>
                                </w:rPr>
                              </w:pPr>
                              <w:r>
                                <w:rPr>
                                  <w:spacing w:val="-5"/>
                                  <w:sz w:val="18"/>
                                </w:rPr>
                                <w:t>533</w:t>
                              </w:r>
                            </w:p>
                          </w:txbxContent>
                        </wps:txbx>
                        <wps:bodyPr wrap="square" lIns="0" tIns="0" rIns="0" bIns="0" rtlCol="0">
                          <a:noAutofit/>
                        </wps:bodyPr>
                      </wps:wsp>
                      <wps:wsp>
                        <wps:cNvPr id="218" name="Textbox 218"/>
                        <wps:cNvSpPr txBox="1"/>
                        <wps:spPr>
                          <a:xfrm>
                            <a:off x="2838767" y="1055024"/>
                            <a:ext cx="383540" cy="277495"/>
                          </a:xfrm>
                          <a:prstGeom prst="rect">
                            <a:avLst/>
                          </a:prstGeom>
                        </wps:spPr>
                        <wps:txbx>
                          <w:txbxContent>
                            <w:p>
                              <w:pPr>
                                <w:spacing w:before="0"/>
                                <w:ind w:left="0" w:right="0" w:firstLine="0"/>
                                <w:jc w:val="left"/>
                                <w:rPr>
                                  <w:sz w:val="18"/>
                                </w:rPr>
                              </w:pPr>
                              <w:r>
                                <w:rPr>
                                  <w:spacing w:val="-5"/>
                                  <w:sz w:val="18"/>
                                </w:rPr>
                                <w:t>951</w:t>
                              </w:r>
                            </w:p>
                            <w:p>
                              <w:pPr>
                                <w:spacing w:before="7"/>
                                <w:ind w:left="295" w:right="0" w:firstLine="0"/>
                                <w:jc w:val="left"/>
                                <w:rPr>
                                  <w:sz w:val="18"/>
                                </w:rPr>
                              </w:pPr>
                              <w:r>
                                <w:rPr>
                                  <w:spacing w:val="-5"/>
                                  <w:sz w:val="18"/>
                                </w:rPr>
                                <w:t>807</w:t>
                              </w:r>
                            </w:p>
                          </w:txbxContent>
                        </wps:txbx>
                        <wps:bodyPr wrap="square" lIns="0" tIns="0" rIns="0" bIns="0" rtlCol="0">
                          <a:noAutofit/>
                        </wps:bodyPr>
                      </wps:wsp>
                      <wps:wsp>
                        <wps:cNvPr id="219" name="Textbox 219"/>
                        <wps:cNvSpPr txBox="1"/>
                        <wps:spPr>
                          <a:xfrm>
                            <a:off x="1773745" y="799913"/>
                            <a:ext cx="256540" cy="139700"/>
                          </a:xfrm>
                          <a:prstGeom prst="rect">
                            <a:avLst/>
                          </a:prstGeom>
                        </wps:spPr>
                        <wps:txbx>
                          <w:txbxContent>
                            <w:p>
                              <w:pPr>
                                <w:spacing w:before="0"/>
                                <w:ind w:left="0" w:right="0" w:firstLine="0"/>
                                <w:jc w:val="left"/>
                                <w:rPr>
                                  <w:sz w:val="18"/>
                                </w:rPr>
                              </w:pPr>
                              <w:r>
                                <w:rPr>
                                  <w:spacing w:val="-4"/>
                                  <w:sz w:val="18"/>
                                </w:rPr>
                                <w:t>1220</w:t>
                              </w:r>
                            </w:p>
                          </w:txbxContent>
                        </wps:txbx>
                        <wps:bodyPr wrap="square" lIns="0" tIns="0" rIns="0" bIns="0" rtlCol="0">
                          <a:noAutofit/>
                        </wps:bodyPr>
                      </wps:wsp>
                      <wps:wsp>
                        <wps:cNvPr id="220" name="Textbox 220"/>
                        <wps:cNvSpPr txBox="1"/>
                        <wps:spPr>
                          <a:xfrm>
                            <a:off x="4030535" y="403292"/>
                            <a:ext cx="257810" cy="139700"/>
                          </a:xfrm>
                          <a:prstGeom prst="rect">
                            <a:avLst/>
                          </a:prstGeom>
                        </wps:spPr>
                        <wps:txbx>
                          <w:txbxContent>
                            <w:p>
                              <w:pPr>
                                <w:spacing w:before="0"/>
                                <w:ind w:left="0" w:right="0" w:firstLine="0"/>
                                <w:jc w:val="left"/>
                                <w:rPr>
                                  <w:sz w:val="18"/>
                                </w:rPr>
                              </w:pPr>
                              <w:r>
                                <w:rPr>
                                  <w:spacing w:val="-4"/>
                                  <w:sz w:val="18"/>
                                </w:rPr>
                                <w:t>1637</w:t>
                              </w:r>
                            </w:p>
                          </w:txbxContent>
                        </wps:txbx>
                        <wps:bodyPr wrap="square" lIns="0" tIns="0" rIns="0" bIns="0" rtlCol="0">
                          <a:noAutofit/>
                        </wps:bodyPr>
                      </wps:wsp>
                      <wps:wsp>
                        <wps:cNvPr id="221" name="Textbox 221"/>
                        <wps:cNvSpPr txBox="1"/>
                        <wps:spPr>
                          <a:xfrm>
                            <a:off x="926782" y="408245"/>
                            <a:ext cx="256540" cy="139700"/>
                          </a:xfrm>
                          <a:prstGeom prst="rect">
                            <a:avLst/>
                          </a:prstGeom>
                        </wps:spPr>
                        <wps:txbx>
                          <w:txbxContent>
                            <w:p>
                              <w:pPr>
                                <w:spacing w:before="0"/>
                                <w:ind w:left="0" w:right="0" w:firstLine="0"/>
                                <w:jc w:val="left"/>
                                <w:rPr>
                                  <w:sz w:val="18"/>
                                </w:rPr>
                              </w:pPr>
                              <w:r>
                                <w:rPr>
                                  <w:spacing w:val="-4"/>
                                  <w:sz w:val="18"/>
                                </w:rPr>
                                <w:t>1632</w:t>
                              </w:r>
                            </w:p>
                          </w:txbxContent>
                        </wps:txbx>
                        <wps:bodyPr wrap="square" lIns="0" tIns="0" rIns="0" bIns="0" rtlCol="0">
                          <a:noAutofit/>
                        </wps:bodyPr>
                      </wps:wsp>
                      <wps:wsp>
                        <wps:cNvPr id="222" name="Textbox 222"/>
                        <wps:cNvSpPr txBox="1"/>
                        <wps:spPr>
                          <a:xfrm>
                            <a:off x="87693" y="369129"/>
                            <a:ext cx="257810" cy="1851025"/>
                          </a:xfrm>
                          <a:prstGeom prst="rect">
                            <a:avLst/>
                          </a:prstGeom>
                        </wps:spPr>
                        <wps:txbx>
                          <w:txbxContent>
                            <w:p>
                              <w:pPr>
                                <w:spacing w:before="0"/>
                                <w:ind w:left="0" w:right="19" w:firstLine="0"/>
                                <w:jc w:val="right"/>
                                <w:rPr>
                                  <w:sz w:val="18"/>
                                </w:rPr>
                              </w:pPr>
                              <w:r>
                                <w:rPr>
                                  <w:spacing w:val="-4"/>
                                  <w:sz w:val="18"/>
                                </w:rPr>
                                <w:t>1800</w:t>
                              </w:r>
                            </w:p>
                            <w:p>
                              <w:pPr>
                                <w:spacing w:before="90"/>
                                <w:ind w:left="0" w:right="19" w:firstLine="0"/>
                                <w:jc w:val="right"/>
                                <w:rPr>
                                  <w:sz w:val="18"/>
                                </w:rPr>
                              </w:pPr>
                              <w:r>
                                <w:rPr>
                                  <w:spacing w:val="-4"/>
                                  <w:sz w:val="18"/>
                                </w:rPr>
                                <w:t>1600</w:t>
                              </w:r>
                            </w:p>
                            <w:p>
                              <w:pPr>
                                <w:spacing w:before="90"/>
                                <w:ind w:left="0" w:right="19" w:firstLine="0"/>
                                <w:jc w:val="right"/>
                                <w:rPr>
                                  <w:sz w:val="18"/>
                                </w:rPr>
                              </w:pPr>
                              <w:r>
                                <w:rPr>
                                  <w:spacing w:val="-4"/>
                                  <w:sz w:val="18"/>
                                </w:rPr>
                                <w:t>1400</w:t>
                              </w:r>
                            </w:p>
                            <w:p>
                              <w:pPr>
                                <w:spacing w:before="91"/>
                                <w:ind w:left="0" w:right="19" w:firstLine="0"/>
                                <w:jc w:val="right"/>
                                <w:rPr>
                                  <w:sz w:val="18"/>
                                </w:rPr>
                              </w:pPr>
                              <w:r>
                                <w:rPr>
                                  <w:spacing w:val="-4"/>
                                  <w:sz w:val="18"/>
                                </w:rPr>
                                <w:t>1200</w:t>
                              </w:r>
                            </w:p>
                            <w:p>
                              <w:pPr>
                                <w:spacing w:before="90"/>
                                <w:ind w:left="0" w:right="19" w:firstLine="0"/>
                                <w:jc w:val="right"/>
                                <w:rPr>
                                  <w:sz w:val="18"/>
                                </w:rPr>
                              </w:pPr>
                              <w:r>
                                <w:rPr>
                                  <w:spacing w:val="-4"/>
                                  <w:sz w:val="18"/>
                                </w:rPr>
                                <w:t>1000</w:t>
                              </w:r>
                            </w:p>
                            <w:p>
                              <w:pPr>
                                <w:spacing w:before="90"/>
                                <w:ind w:left="0" w:right="18" w:firstLine="0"/>
                                <w:jc w:val="right"/>
                                <w:rPr>
                                  <w:sz w:val="18"/>
                                </w:rPr>
                              </w:pPr>
                              <w:r>
                                <w:rPr>
                                  <w:spacing w:val="-5"/>
                                  <w:sz w:val="18"/>
                                </w:rPr>
                                <w:t>800</w:t>
                              </w:r>
                            </w:p>
                            <w:p>
                              <w:pPr>
                                <w:spacing w:before="91"/>
                                <w:ind w:left="0" w:right="18" w:firstLine="0"/>
                                <w:jc w:val="right"/>
                                <w:rPr>
                                  <w:sz w:val="18"/>
                                </w:rPr>
                              </w:pPr>
                              <w:r>
                                <w:rPr>
                                  <w:spacing w:val="-5"/>
                                  <w:sz w:val="18"/>
                                </w:rPr>
                                <w:t>600</w:t>
                              </w:r>
                            </w:p>
                            <w:p>
                              <w:pPr>
                                <w:spacing w:before="90"/>
                                <w:ind w:left="0" w:right="18" w:firstLine="0"/>
                                <w:jc w:val="right"/>
                                <w:rPr>
                                  <w:sz w:val="18"/>
                                </w:rPr>
                              </w:pPr>
                              <w:r>
                                <w:rPr>
                                  <w:spacing w:val="-5"/>
                                  <w:sz w:val="18"/>
                                </w:rPr>
                                <w:t>400</w:t>
                              </w:r>
                            </w:p>
                            <w:p>
                              <w:pPr>
                                <w:spacing w:before="90"/>
                                <w:ind w:left="0" w:right="18" w:firstLine="0"/>
                                <w:jc w:val="right"/>
                                <w:rPr>
                                  <w:sz w:val="18"/>
                                </w:rPr>
                              </w:pPr>
                              <w:r>
                                <w:rPr>
                                  <w:spacing w:val="-5"/>
                                  <w:sz w:val="18"/>
                                </w:rPr>
                                <w:t>200</w:t>
                              </w:r>
                            </w:p>
                            <w:p>
                              <w:pPr>
                                <w:spacing w:before="91"/>
                                <w:ind w:left="0" w:right="18" w:firstLine="0"/>
                                <w:jc w:val="right"/>
                                <w:rPr>
                                  <w:sz w:val="18"/>
                                </w:rPr>
                              </w:pPr>
                              <w:r>
                                <w:rPr>
                                  <w:spacing w:val="-10"/>
                                  <w:sz w:val="18"/>
                                </w:rPr>
                                <w:t>0</w:t>
                              </w:r>
                            </w:p>
                          </w:txbxContent>
                        </wps:txbx>
                        <wps:bodyPr wrap="square" lIns="0" tIns="0" rIns="0" bIns="0" rtlCol="0">
                          <a:noAutofit/>
                        </wps:bodyPr>
                      </wps:wsp>
                    </wpg:wgp>
                  </a:graphicData>
                </a:graphic>
              </wp:anchor>
            </w:drawing>
          </mc:Choice>
          <mc:Fallback>
            <w:pict>
              <v:group style="position:absolute;margin-left:111.275002pt;margin-top:7.480664pt;width:371.6pt;height:216.1pt;mso-position-horizontal-relative:page;mso-position-vertical-relative:paragraph;z-index:-15723520;mso-wrap-distance-left:0;mso-wrap-distance-right:0" id="docshapegroup180" coordorigin="2226,150" coordsize="7432,4322">
                <v:shape style="position:absolute;left:2914;top:850;width:6516;height:2395" id="docshape181" coordorigin="2914,850" coordsize="6516,2395" path="m5030,3244l5093,3244m7250,3244l8352,3244m6955,3244l7018,3244m8880,3244l9430,3244m3696,3244l3761,3244m5621,3244l6427,3244m5326,3244l5388,3244m3994,3244l4798,3244m6660,3244l6722,3244m8585,3244l8647,3244m7250,2947l8352,2947m5326,2947l5388,2947m6660,2947l6722,2947m8880,2947l9430,2947m3994,2947l5093,2947m5621,2947l6427,2947m8585,2947l8647,2947m6955,2947l7018,2947m3696,2947l3761,2947m2914,2947l3463,2947m3994,2647l5093,2647m5621,2647l6722,2647m7250,2647l8647,2647m2914,2647l3761,2647m6955,2647l7018,2647m8880,2647l9430,2647m5326,2647l5388,2647m2914,2347l3761,2347m7250,2347l8647,2347m3994,2347l5093,2347m6955,2347l7018,2347m8880,2347l9430,2347m5326,2347l6722,2347m5326,2047l8647,2047m3994,2047l5093,2047m2914,2047l3761,2047m8880,2047l9430,2047m8880,1749l9430,1749m2914,1749l3761,1749m3994,1749l5093,1749m5326,1749l8647,1749m8880,1449l9430,1449m3994,1449l8647,1449m2914,1449l3761,1449m2914,1149l3761,1149m8880,1149l9430,1149m3994,1149l8647,1149m2914,850l9430,850e" filled="false" stroked="true" strokeweight=".75pt" strokecolor="#d9d9d9">
                  <v:path arrowok="t"/>
                  <v:stroke dashstyle="solid"/>
                </v:shape>
                <v:shape style="position:absolute;left:3168;top:2850;width:5122;height:694" id="docshape182" coordorigin="3168,2851" coordsize="5122,694" path="m3401,3410l3168,3410,3168,3544,3401,3544,3401,3410xm5030,2978l4798,2978,4798,3544,5030,3544,5030,2978xm6660,2851l6427,2851,6427,3544,6660,3544,6660,2851xm8290,3456l8057,3456,8057,3544,8290,3544,8290,3456xe" filled="true" fillcolor="#cfafc9" stroked="false">
                  <v:path arrowok="t"/>
                  <v:fill type="solid"/>
                </v:shape>
                <v:shape style="position:absolute;left:3463;top:1717;width:5122;height:1827" id="docshape183" coordorigin="3463,1718" coordsize="5122,1827" path="m3696,2748l3463,2748,3463,3544,3696,3544,3696,2748xm5326,1718l5093,1718,5093,3544,5326,3544,5326,1718xm6955,2121l6722,2121,6722,3544,6955,3544,6955,2121xm8585,2740l8352,2740,8352,3544,8585,3544,8585,2740xe" filled="true" fillcolor="#b06fa8" stroked="false">
                  <v:path arrowok="t"/>
                  <v:fill type="solid"/>
                </v:shape>
                <v:shape style="position:absolute;left:3760;top:1093;width:5120;height:2451" id="docshape184" coordorigin="3761,1094" coordsize="5120,2451" path="m3994,1101l3761,1101,3761,3544,3994,3544,3994,1101xm5621,2589l5388,2589,5388,3544,5621,3544,5621,2589xm7250,2337l7018,2337,7018,3544,7250,3544,7250,2337xm8880,1094l8647,1094,8647,3544,8880,3544,8880,1094xe" filled="true" fillcolor="#942888" stroked="false">
                  <v:path arrowok="t"/>
                  <v:fill type="solid"/>
                </v:shape>
                <v:shape style="position:absolute;left:4056;top:3354;width:5120;height:190" id="docshape185" coordorigin="4056,3355" coordsize="5120,190" path="m4289,3403l4056,3403,4056,3544,4289,3544,4289,3403xm5916,3376l5686,3376,5686,3544,5916,3544,5916,3376xm7546,3355l7313,3355,7313,3544,7546,3544,7546,3355xm9175,3374l8942,3374,8942,3544,9175,3544,9175,3374xe" filled="true" fillcolor="#7c1f71" stroked="false">
                  <v:path arrowok="t"/>
                  <v:fill type="solid"/>
                </v:shape>
                <v:line style="position:absolute" from="2914,3544" to="9430,3544" stroked="true" strokeweight=".75pt" strokecolor="#d9d9d9">
                  <v:stroke dashstyle="solid"/>
                </v:line>
                <v:rect style="position:absolute;left:3743;top:4125;width:99;height:99" id="docshape186" filled="true" fillcolor="#cfafc9" stroked="false">
                  <v:fill type="solid"/>
                </v:rect>
                <v:rect style="position:absolute;left:4594;top:4125;width:99;height:99" id="docshape187" filled="true" fillcolor="#b06fa8" stroked="false">
                  <v:fill type="solid"/>
                </v:rect>
                <v:rect style="position:absolute;left:5776;top:4125;width:99;height:99" id="docshape188" filled="true" fillcolor="#942888" stroked="false">
                  <v:fill type="solid"/>
                </v:rect>
                <v:rect style="position:absolute;left:6784;top:4125;width:99;height:99" id="docshape189" filled="true" fillcolor="#7c1f71" stroked="false">
                  <v:fill type="solid"/>
                </v:rect>
                <v:rect style="position:absolute;left:2233;top:157;width:7417;height:4307" id="docshape190" filled="false" stroked="true" strokeweight=".75pt" strokecolor="#d9d9d9">
                  <v:stroke dashstyle="solid"/>
                </v:rect>
                <v:shape style="position:absolute;left:2914;top:3102;width:570;height:220" type="#_x0000_t202" id="docshape191" filled="false" stroked="false">
                  <v:textbox inset="0,0,0,0">
                    <w:txbxContent>
                      <w:p>
                        <w:pPr>
                          <w:tabs>
                            <w:tab w:pos="275" w:val="left" w:leader="none"/>
                          </w:tabs>
                          <w:spacing w:before="0"/>
                          <w:ind w:left="0" w:right="0" w:firstLine="0"/>
                          <w:jc w:val="left"/>
                          <w:rPr>
                            <w:sz w:val="18"/>
                          </w:rPr>
                        </w:pPr>
                        <w:r>
                          <w:rPr>
                            <w:sz w:val="18"/>
                            <w:u w:val="single" w:color="D9D9D9"/>
                          </w:rPr>
                          <w:tab/>
                        </w:r>
                        <w:r>
                          <w:rPr>
                            <w:spacing w:val="-5"/>
                            <w:sz w:val="18"/>
                            <w:u w:val="single" w:color="D9D9D9"/>
                          </w:rPr>
                          <w:t>89</w:t>
                        </w:r>
                        <w:r>
                          <w:rPr>
                            <w:spacing w:val="40"/>
                            <w:sz w:val="18"/>
                            <w:u w:val="single" w:color="D9D9D9"/>
                          </w:rPr>
                          <w:t> </w:t>
                        </w:r>
                      </w:p>
                    </w:txbxContent>
                  </v:textbox>
                  <w10:wrap type="none"/>
                </v:shape>
                <v:shape style="position:absolute;left:6926;top:4056;width:1307;height:220" type="#_x0000_t202" id="docshape192" filled="false" stroked="false">
                  <v:textbox inset="0,0,0,0">
                    <w:txbxContent>
                      <w:p>
                        <w:pPr>
                          <w:spacing w:before="0"/>
                          <w:ind w:left="0" w:right="0" w:firstLine="0"/>
                          <w:jc w:val="left"/>
                          <w:rPr>
                            <w:sz w:val="18"/>
                          </w:rPr>
                        </w:pPr>
                        <w:r>
                          <w:rPr>
                            <w:w w:val="105"/>
                            <w:sz w:val="18"/>
                          </w:rPr>
                          <w:t>NO</w:t>
                        </w:r>
                        <w:r>
                          <w:rPr>
                            <w:spacing w:val="-13"/>
                            <w:w w:val="105"/>
                            <w:sz w:val="18"/>
                          </w:rPr>
                          <w:t> </w:t>
                        </w:r>
                        <w:r>
                          <w:rPr>
                            <w:spacing w:val="-2"/>
                            <w:w w:val="105"/>
                            <w:sz w:val="18"/>
                          </w:rPr>
                          <w:t>CONTESTAN</w:t>
                        </w:r>
                      </w:p>
                    </w:txbxContent>
                  </v:textbox>
                  <w10:wrap type="none"/>
                </v:shape>
                <v:shape style="position:absolute;left:5918;top:4056;width:668;height:220" type="#_x0000_t202" id="docshape193" filled="false" stroked="false">
                  <v:textbox inset="0,0,0,0">
                    <w:txbxContent>
                      <w:p>
                        <w:pPr>
                          <w:spacing w:before="0"/>
                          <w:ind w:left="0" w:right="0" w:firstLine="0"/>
                          <w:jc w:val="left"/>
                          <w:rPr>
                            <w:sz w:val="18"/>
                          </w:rPr>
                        </w:pPr>
                        <w:r>
                          <w:rPr>
                            <w:spacing w:val="-2"/>
                            <w:w w:val="110"/>
                            <w:sz w:val="18"/>
                          </w:rPr>
                          <w:t>MUCHO</w:t>
                        </w:r>
                      </w:p>
                    </w:txbxContent>
                  </v:textbox>
                  <w10:wrap type="none"/>
                </v:shape>
                <v:shape style="position:absolute;left:8078;top:3657;width:1100;height:220" type="#_x0000_t202" id="docshape194" filled="false" stroked="false">
                  <v:textbox inset="0,0,0,0">
                    <w:txbxContent>
                      <w:p>
                        <w:pPr>
                          <w:spacing w:before="0"/>
                          <w:ind w:left="0" w:right="0" w:firstLine="0"/>
                          <w:jc w:val="left"/>
                          <w:rPr>
                            <w:sz w:val="18"/>
                          </w:rPr>
                        </w:pPr>
                        <w:r>
                          <w:rPr>
                            <w:spacing w:val="-2"/>
                            <w:w w:val="105"/>
                            <w:sz w:val="18"/>
                          </w:rPr>
                          <w:t>VALORACIÓN</w:t>
                        </w:r>
                      </w:p>
                    </w:txbxContent>
                  </v:textbox>
                  <w10:wrap type="none"/>
                </v:shape>
                <v:shape style="position:absolute;left:6594;top:3657;width:807;height:220" type="#_x0000_t202" id="docshape195" filled="false" stroked="false">
                  <v:textbox inset="0,0,0,0">
                    <w:txbxContent>
                      <w:p>
                        <w:pPr>
                          <w:spacing w:before="0"/>
                          <w:ind w:left="0" w:right="0" w:firstLine="0"/>
                          <w:jc w:val="left"/>
                          <w:rPr>
                            <w:sz w:val="18"/>
                          </w:rPr>
                        </w:pPr>
                        <w:r>
                          <w:rPr>
                            <w:spacing w:val="-2"/>
                            <w:sz w:val="18"/>
                          </w:rPr>
                          <w:t>MATERIAL</w:t>
                        </w:r>
                      </w:p>
                    </w:txbxContent>
                  </v:textbox>
                  <w10:wrap type="none"/>
                </v:shape>
                <v:shape style="position:absolute;left:4736;top:3657;width:1089;height:619" type="#_x0000_t202" id="docshape196" filled="false" stroked="false">
                  <v:textbox inset="0,0,0,0">
                    <w:txbxContent>
                      <w:p>
                        <w:pPr>
                          <w:spacing w:before="0"/>
                          <w:ind w:left="176" w:right="0" w:firstLine="0"/>
                          <w:jc w:val="left"/>
                          <w:rPr>
                            <w:sz w:val="18"/>
                          </w:rPr>
                        </w:pPr>
                        <w:r>
                          <w:rPr>
                            <w:spacing w:val="-2"/>
                            <w:w w:val="105"/>
                            <w:sz w:val="18"/>
                          </w:rPr>
                          <w:t>DURACIÓN</w:t>
                        </w:r>
                      </w:p>
                      <w:p>
                        <w:pPr>
                          <w:spacing w:before="190"/>
                          <w:ind w:left="0" w:right="0" w:firstLine="0"/>
                          <w:jc w:val="left"/>
                          <w:rPr>
                            <w:sz w:val="18"/>
                          </w:rPr>
                        </w:pPr>
                        <w:r>
                          <w:rPr>
                            <w:spacing w:val="-2"/>
                            <w:sz w:val="18"/>
                          </w:rPr>
                          <w:t>BASTANTE</w:t>
                        </w:r>
                      </w:p>
                    </w:txbxContent>
                  </v:textbox>
                  <w10:wrap type="none"/>
                </v:shape>
                <v:shape style="position:absolute;left:3298;top:3657;width:1098;height:619" type="#_x0000_t202" id="docshape197" filled="false" stroked="false">
                  <v:textbox inset="0,0,0,0">
                    <w:txbxContent>
                      <w:p>
                        <w:pPr>
                          <w:spacing w:before="0"/>
                          <w:ind w:left="0" w:right="0" w:firstLine="0"/>
                          <w:jc w:val="left"/>
                          <w:rPr>
                            <w:sz w:val="18"/>
                          </w:rPr>
                        </w:pPr>
                        <w:r>
                          <w:rPr>
                            <w:spacing w:val="-2"/>
                            <w:sz w:val="18"/>
                          </w:rPr>
                          <w:t>FACILIDAD</w:t>
                        </w:r>
                      </w:p>
                      <w:p>
                        <w:pPr>
                          <w:spacing w:before="190"/>
                          <w:ind w:left="586" w:right="0" w:firstLine="0"/>
                          <w:jc w:val="left"/>
                          <w:rPr>
                            <w:sz w:val="18"/>
                          </w:rPr>
                        </w:pPr>
                        <w:r>
                          <w:rPr>
                            <w:spacing w:val="-4"/>
                            <w:w w:val="110"/>
                            <w:sz w:val="18"/>
                          </w:rPr>
                          <w:t>POCO</w:t>
                        </w:r>
                      </w:p>
                    </w:txbxContent>
                  </v:textbox>
                  <w10:wrap type="none"/>
                </v:shape>
                <v:shape style="position:absolute;left:8916;top:3064;width:308;height:220" type="#_x0000_t202" id="docshape198" filled="false" stroked="false">
                  <v:textbox inset="0,0,0,0">
                    <w:txbxContent>
                      <w:p>
                        <w:pPr>
                          <w:spacing w:before="0"/>
                          <w:ind w:left="0" w:right="0" w:firstLine="0"/>
                          <w:jc w:val="left"/>
                          <w:rPr>
                            <w:sz w:val="18"/>
                          </w:rPr>
                        </w:pPr>
                        <w:r>
                          <w:rPr>
                            <w:spacing w:val="-5"/>
                            <w:sz w:val="18"/>
                          </w:rPr>
                          <w:t>114</w:t>
                        </w:r>
                      </w:p>
                    </w:txbxContent>
                  </v:textbox>
                  <w10:wrap type="none"/>
                </v:shape>
                <v:shape style="position:absolute;left:8078;top:3145;width:212;height:220" type="#_x0000_t202" id="docshape199" filled="false" stroked="false">
                  <v:textbox inset="0,0,0,0">
                    <w:txbxContent>
                      <w:p>
                        <w:pPr>
                          <w:spacing w:before="0"/>
                          <w:ind w:left="0" w:right="0" w:firstLine="0"/>
                          <w:jc w:val="left"/>
                          <w:rPr>
                            <w:sz w:val="18"/>
                          </w:rPr>
                        </w:pPr>
                        <w:r>
                          <w:rPr>
                            <w:spacing w:val="-5"/>
                            <w:sz w:val="18"/>
                          </w:rPr>
                          <w:t>60</w:t>
                        </w:r>
                      </w:p>
                    </w:txbxContent>
                  </v:textbox>
                  <w10:wrap type="none"/>
                </v:shape>
                <v:shape style="position:absolute;left:7287;top:3045;width:308;height:220" type="#_x0000_t202" id="docshape200" filled="false" stroked="false">
                  <v:textbox inset="0,0,0,0">
                    <w:txbxContent>
                      <w:p>
                        <w:pPr>
                          <w:spacing w:before="0"/>
                          <w:ind w:left="0" w:right="0" w:firstLine="0"/>
                          <w:jc w:val="left"/>
                          <w:rPr>
                            <w:sz w:val="18"/>
                          </w:rPr>
                        </w:pPr>
                        <w:r>
                          <w:rPr>
                            <w:spacing w:val="-5"/>
                            <w:sz w:val="18"/>
                          </w:rPr>
                          <w:t>127</w:t>
                        </w:r>
                      </w:p>
                    </w:txbxContent>
                  </v:textbox>
                  <w10:wrap type="none"/>
                </v:shape>
                <v:shape style="position:absolute;left:5657;top:3067;width:308;height:220" type="#_x0000_t202" id="docshape201" filled="false" stroked="false">
                  <v:textbox inset="0,0,0,0">
                    <w:txbxContent>
                      <w:p>
                        <w:pPr>
                          <w:spacing w:before="0"/>
                          <w:ind w:left="0" w:right="0" w:firstLine="0"/>
                          <w:jc w:val="left"/>
                          <w:rPr>
                            <w:sz w:val="18"/>
                          </w:rPr>
                        </w:pPr>
                        <w:r>
                          <w:rPr>
                            <w:spacing w:val="-5"/>
                            <w:sz w:val="18"/>
                          </w:rPr>
                          <w:t>112</w:t>
                        </w:r>
                      </w:p>
                    </w:txbxContent>
                  </v:textbox>
                  <w10:wrap type="none"/>
                </v:shape>
                <v:shape style="position:absolute;left:4076;top:3094;width:212;height:220" type="#_x0000_t202" id="docshape202" filled="false" stroked="false">
                  <v:textbox inset="0,0,0,0">
                    <w:txbxContent>
                      <w:p>
                        <w:pPr>
                          <w:spacing w:before="0"/>
                          <w:ind w:left="0" w:right="0" w:firstLine="0"/>
                          <w:jc w:val="left"/>
                          <w:rPr>
                            <w:sz w:val="18"/>
                          </w:rPr>
                        </w:pPr>
                        <w:r>
                          <w:rPr>
                            <w:spacing w:val="-5"/>
                            <w:sz w:val="18"/>
                          </w:rPr>
                          <w:t>94</w:t>
                        </w:r>
                      </w:p>
                    </w:txbxContent>
                  </v:textbox>
                  <w10:wrap type="none"/>
                </v:shape>
                <v:shape style="position:absolute;left:4662;top:308;width:2580;height:293" type="#_x0000_t202" id="docshape203" filled="false" stroked="false">
                  <v:textbox inset="0,0,0,0">
                    <w:txbxContent>
                      <w:p>
                        <w:pPr>
                          <w:spacing w:before="0"/>
                          <w:ind w:left="0" w:right="0" w:firstLine="0"/>
                          <w:jc w:val="left"/>
                          <w:rPr>
                            <w:b/>
                            <w:sz w:val="24"/>
                          </w:rPr>
                        </w:pPr>
                        <w:r>
                          <w:rPr>
                            <w:b/>
                            <w:sz w:val="24"/>
                          </w:rPr>
                          <w:t>VALORACIÓN</w:t>
                        </w:r>
                        <w:r>
                          <w:rPr>
                            <w:b/>
                            <w:spacing w:val="-12"/>
                            <w:sz w:val="24"/>
                          </w:rPr>
                          <w:t> </w:t>
                        </w:r>
                        <w:r>
                          <w:rPr>
                            <w:b/>
                            <w:spacing w:val="-2"/>
                            <w:sz w:val="24"/>
                          </w:rPr>
                          <w:t>GENERAL</w:t>
                        </w:r>
                      </w:p>
                    </w:txbxContent>
                  </v:textbox>
                  <w10:wrap type="none"/>
                </v:shape>
                <v:shape style="position:absolute;left:8325;top:2431;width:308;height:220" type="#_x0000_t202" id="docshape204" filled="false" stroked="false">
                  <v:textbox inset="0,0,0,0">
                    <w:txbxContent>
                      <w:p>
                        <w:pPr>
                          <w:spacing w:before="0"/>
                          <w:ind w:left="0" w:right="0" w:firstLine="0"/>
                          <w:jc w:val="left"/>
                          <w:rPr>
                            <w:sz w:val="18"/>
                          </w:rPr>
                        </w:pPr>
                        <w:r>
                          <w:rPr>
                            <w:spacing w:val="-5"/>
                            <w:sz w:val="18"/>
                          </w:rPr>
                          <w:t>537</w:t>
                        </w:r>
                      </w:p>
                    </w:txbxContent>
                  </v:textbox>
                  <w10:wrap type="none"/>
                </v:shape>
                <v:shape style="position:absolute;left:6400;top:2542;width:308;height:220" type="#_x0000_t202" id="docshape205" filled="false" stroked="false">
                  <v:textbox inset="0,0,0,0">
                    <w:txbxContent>
                      <w:p>
                        <w:pPr>
                          <w:spacing w:before="0"/>
                          <w:ind w:left="0" w:right="0" w:firstLine="0"/>
                          <w:jc w:val="left"/>
                          <w:rPr>
                            <w:sz w:val="18"/>
                          </w:rPr>
                        </w:pPr>
                        <w:r>
                          <w:rPr>
                            <w:spacing w:val="-5"/>
                            <w:sz w:val="18"/>
                          </w:rPr>
                          <w:t>463</w:t>
                        </w:r>
                      </w:p>
                    </w:txbxContent>
                  </v:textbox>
                  <w10:wrap type="none"/>
                </v:shape>
                <v:shape style="position:absolute;left:4771;top:2668;width:308;height:221" type="#_x0000_t202" id="docshape206" filled="false" stroked="false">
                  <v:textbox inset="0,0,0,0">
                    <w:txbxContent>
                      <w:p>
                        <w:pPr>
                          <w:spacing w:before="0"/>
                          <w:ind w:left="0" w:right="0" w:firstLine="0"/>
                          <w:jc w:val="left"/>
                          <w:rPr>
                            <w:sz w:val="18"/>
                          </w:rPr>
                        </w:pPr>
                        <w:r>
                          <w:rPr>
                            <w:spacing w:val="-5"/>
                            <w:sz w:val="18"/>
                          </w:rPr>
                          <w:t>378</w:t>
                        </w:r>
                      </w:p>
                    </w:txbxContent>
                  </v:textbox>
                  <w10:wrap type="none"/>
                </v:shape>
                <v:shape style="position:absolute;left:5362;top:2280;width:310;height:220" type="#_x0000_t202" id="docshape207" filled="false" stroked="false">
                  <v:textbox inset="0,0,0,0">
                    <w:txbxContent>
                      <w:p>
                        <w:pPr>
                          <w:spacing w:before="0"/>
                          <w:ind w:left="0" w:right="0" w:firstLine="0"/>
                          <w:jc w:val="left"/>
                          <w:rPr>
                            <w:sz w:val="18"/>
                          </w:rPr>
                        </w:pPr>
                        <w:r>
                          <w:rPr>
                            <w:spacing w:val="-5"/>
                            <w:sz w:val="18"/>
                          </w:rPr>
                          <w:t>638</w:t>
                        </w:r>
                      </w:p>
                    </w:txbxContent>
                  </v:textbox>
                  <w10:wrap type="none"/>
                </v:shape>
                <v:shape style="position:absolute;left:3437;top:2437;width:308;height:220" type="#_x0000_t202" id="docshape208" filled="false" stroked="false">
                  <v:textbox inset="0,0,0,0">
                    <w:txbxContent>
                      <w:p>
                        <w:pPr>
                          <w:spacing w:before="0"/>
                          <w:ind w:left="0" w:right="0" w:firstLine="0"/>
                          <w:jc w:val="left"/>
                          <w:rPr>
                            <w:sz w:val="18"/>
                          </w:rPr>
                        </w:pPr>
                        <w:r>
                          <w:rPr>
                            <w:spacing w:val="-5"/>
                            <w:sz w:val="18"/>
                          </w:rPr>
                          <w:t>533</w:t>
                        </w:r>
                      </w:p>
                    </w:txbxContent>
                  </v:textbox>
                  <w10:wrap type="none"/>
                </v:shape>
                <v:shape style="position:absolute;left:6696;top:1811;width:604;height:437" type="#_x0000_t202" id="docshape209" filled="false" stroked="false">
                  <v:textbox inset="0,0,0,0">
                    <w:txbxContent>
                      <w:p>
                        <w:pPr>
                          <w:spacing w:before="0"/>
                          <w:ind w:left="0" w:right="0" w:firstLine="0"/>
                          <w:jc w:val="left"/>
                          <w:rPr>
                            <w:sz w:val="18"/>
                          </w:rPr>
                        </w:pPr>
                        <w:r>
                          <w:rPr>
                            <w:spacing w:val="-5"/>
                            <w:sz w:val="18"/>
                          </w:rPr>
                          <w:t>951</w:t>
                        </w:r>
                      </w:p>
                      <w:p>
                        <w:pPr>
                          <w:spacing w:before="7"/>
                          <w:ind w:left="295" w:right="0" w:firstLine="0"/>
                          <w:jc w:val="left"/>
                          <w:rPr>
                            <w:sz w:val="18"/>
                          </w:rPr>
                        </w:pPr>
                        <w:r>
                          <w:rPr>
                            <w:spacing w:val="-5"/>
                            <w:sz w:val="18"/>
                          </w:rPr>
                          <w:t>807</w:t>
                        </w:r>
                      </w:p>
                    </w:txbxContent>
                  </v:textbox>
                  <w10:wrap type="none"/>
                </v:shape>
                <v:shape style="position:absolute;left:5018;top:1409;width:404;height:220" type="#_x0000_t202" id="docshape210" filled="false" stroked="false">
                  <v:textbox inset="0,0,0,0">
                    <w:txbxContent>
                      <w:p>
                        <w:pPr>
                          <w:spacing w:before="0"/>
                          <w:ind w:left="0" w:right="0" w:firstLine="0"/>
                          <w:jc w:val="left"/>
                          <w:rPr>
                            <w:sz w:val="18"/>
                          </w:rPr>
                        </w:pPr>
                        <w:r>
                          <w:rPr>
                            <w:spacing w:val="-4"/>
                            <w:sz w:val="18"/>
                          </w:rPr>
                          <w:t>1220</w:t>
                        </w:r>
                      </w:p>
                    </w:txbxContent>
                  </v:textbox>
                  <w10:wrap type="none"/>
                </v:shape>
                <v:shape style="position:absolute;left:8572;top:784;width:406;height:220" type="#_x0000_t202" id="docshape211" filled="false" stroked="false">
                  <v:textbox inset="0,0,0,0">
                    <w:txbxContent>
                      <w:p>
                        <w:pPr>
                          <w:spacing w:before="0"/>
                          <w:ind w:left="0" w:right="0" w:firstLine="0"/>
                          <w:jc w:val="left"/>
                          <w:rPr>
                            <w:sz w:val="18"/>
                          </w:rPr>
                        </w:pPr>
                        <w:r>
                          <w:rPr>
                            <w:spacing w:val="-4"/>
                            <w:sz w:val="18"/>
                          </w:rPr>
                          <w:t>1637</w:t>
                        </w:r>
                      </w:p>
                    </w:txbxContent>
                  </v:textbox>
                  <w10:wrap type="none"/>
                </v:shape>
                <v:shape style="position:absolute;left:3685;top:792;width:404;height:220" type="#_x0000_t202" id="docshape212" filled="false" stroked="false">
                  <v:textbox inset="0,0,0,0">
                    <w:txbxContent>
                      <w:p>
                        <w:pPr>
                          <w:spacing w:before="0"/>
                          <w:ind w:left="0" w:right="0" w:firstLine="0"/>
                          <w:jc w:val="left"/>
                          <w:rPr>
                            <w:sz w:val="18"/>
                          </w:rPr>
                        </w:pPr>
                        <w:r>
                          <w:rPr>
                            <w:spacing w:val="-4"/>
                            <w:sz w:val="18"/>
                          </w:rPr>
                          <w:t>1632</w:t>
                        </w:r>
                      </w:p>
                    </w:txbxContent>
                  </v:textbox>
                  <w10:wrap type="none"/>
                </v:shape>
                <v:shape style="position:absolute;left:2363;top:730;width:406;height:2915" type="#_x0000_t202" id="docshape213" filled="false" stroked="false">
                  <v:textbox inset="0,0,0,0">
                    <w:txbxContent>
                      <w:p>
                        <w:pPr>
                          <w:spacing w:before="0"/>
                          <w:ind w:left="0" w:right="19" w:firstLine="0"/>
                          <w:jc w:val="right"/>
                          <w:rPr>
                            <w:sz w:val="18"/>
                          </w:rPr>
                        </w:pPr>
                        <w:r>
                          <w:rPr>
                            <w:spacing w:val="-4"/>
                            <w:sz w:val="18"/>
                          </w:rPr>
                          <w:t>1800</w:t>
                        </w:r>
                      </w:p>
                      <w:p>
                        <w:pPr>
                          <w:spacing w:before="90"/>
                          <w:ind w:left="0" w:right="19" w:firstLine="0"/>
                          <w:jc w:val="right"/>
                          <w:rPr>
                            <w:sz w:val="18"/>
                          </w:rPr>
                        </w:pPr>
                        <w:r>
                          <w:rPr>
                            <w:spacing w:val="-4"/>
                            <w:sz w:val="18"/>
                          </w:rPr>
                          <w:t>1600</w:t>
                        </w:r>
                      </w:p>
                      <w:p>
                        <w:pPr>
                          <w:spacing w:before="90"/>
                          <w:ind w:left="0" w:right="19" w:firstLine="0"/>
                          <w:jc w:val="right"/>
                          <w:rPr>
                            <w:sz w:val="18"/>
                          </w:rPr>
                        </w:pPr>
                        <w:r>
                          <w:rPr>
                            <w:spacing w:val="-4"/>
                            <w:sz w:val="18"/>
                          </w:rPr>
                          <w:t>1400</w:t>
                        </w:r>
                      </w:p>
                      <w:p>
                        <w:pPr>
                          <w:spacing w:before="91"/>
                          <w:ind w:left="0" w:right="19" w:firstLine="0"/>
                          <w:jc w:val="right"/>
                          <w:rPr>
                            <w:sz w:val="18"/>
                          </w:rPr>
                        </w:pPr>
                        <w:r>
                          <w:rPr>
                            <w:spacing w:val="-4"/>
                            <w:sz w:val="18"/>
                          </w:rPr>
                          <w:t>1200</w:t>
                        </w:r>
                      </w:p>
                      <w:p>
                        <w:pPr>
                          <w:spacing w:before="90"/>
                          <w:ind w:left="0" w:right="19" w:firstLine="0"/>
                          <w:jc w:val="right"/>
                          <w:rPr>
                            <w:sz w:val="18"/>
                          </w:rPr>
                        </w:pPr>
                        <w:r>
                          <w:rPr>
                            <w:spacing w:val="-4"/>
                            <w:sz w:val="18"/>
                          </w:rPr>
                          <w:t>1000</w:t>
                        </w:r>
                      </w:p>
                      <w:p>
                        <w:pPr>
                          <w:spacing w:before="90"/>
                          <w:ind w:left="0" w:right="18" w:firstLine="0"/>
                          <w:jc w:val="right"/>
                          <w:rPr>
                            <w:sz w:val="18"/>
                          </w:rPr>
                        </w:pPr>
                        <w:r>
                          <w:rPr>
                            <w:spacing w:val="-5"/>
                            <w:sz w:val="18"/>
                          </w:rPr>
                          <w:t>800</w:t>
                        </w:r>
                      </w:p>
                      <w:p>
                        <w:pPr>
                          <w:spacing w:before="91"/>
                          <w:ind w:left="0" w:right="18" w:firstLine="0"/>
                          <w:jc w:val="right"/>
                          <w:rPr>
                            <w:sz w:val="18"/>
                          </w:rPr>
                        </w:pPr>
                        <w:r>
                          <w:rPr>
                            <w:spacing w:val="-5"/>
                            <w:sz w:val="18"/>
                          </w:rPr>
                          <w:t>600</w:t>
                        </w:r>
                      </w:p>
                      <w:p>
                        <w:pPr>
                          <w:spacing w:before="90"/>
                          <w:ind w:left="0" w:right="18" w:firstLine="0"/>
                          <w:jc w:val="right"/>
                          <w:rPr>
                            <w:sz w:val="18"/>
                          </w:rPr>
                        </w:pPr>
                        <w:r>
                          <w:rPr>
                            <w:spacing w:val="-5"/>
                            <w:sz w:val="18"/>
                          </w:rPr>
                          <w:t>400</w:t>
                        </w:r>
                      </w:p>
                      <w:p>
                        <w:pPr>
                          <w:spacing w:before="90"/>
                          <w:ind w:left="0" w:right="18" w:firstLine="0"/>
                          <w:jc w:val="right"/>
                          <w:rPr>
                            <w:sz w:val="18"/>
                          </w:rPr>
                        </w:pPr>
                        <w:r>
                          <w:rPr>
                            <w:spacing w:val="-5"/>
                            <w:sz w:val="18"/>
                          </w:rPr>
                          <w:t>200</w:t>
                        </w:r>
                      </w:p>
                      <w:p>
                        <w:pPr>
                          <w:spacing w:before="91"/>
                          <w:ind w:left="0" w:right="18" w:firstLine="0"/>
                          <w:jc w:val="right"/>
                          <w:rPr>
                            <w:sz w:val="18"/>
                          </w:rPr>
                        </w:pPr>
                        <w:r>
                          <w:rPr>
                            <w:spacing w:val="-10"/>
                            <w:sz w:val="18"/>
                          </w:rPr>
                          <w:t>0</w:t>
                        </w:r>
                      </w:p>
                    </w:txbxContent>
                  </v:textbox>
                  <w10:wrap type="none"/>
                </v:shape>
                <w10:wrap type="topAndBottom"/>
              </v:group>
            </w:pict>
          </mc:Fallback>
        </mc:AlternateContent>
      </w:r>
    </w:p>
    <w:p>
      <w:pPr>
        <w:pStyle w:val="BodyText"/>
        <w:spacing w:after="0"/>
        <w:rPr>
          <w:i/>
          <w:sz w:val="10"/>
        </w:rPr>
        <w:sectPr>
          <w:headerReference w:type="default" r:id="rId34"/>
          <w:footerReference w:type="default" r:id="rId35"/>
          <w:pgSz w:w="11910" w:h="16840"/>
          <w:pgMar w:header="708" w:footer="1091" w:top="2120" w:bottom="1280" w:left="850" w:right="141"/>
        </w:sectPr>
      </w:pPr>
    </w:p>
    <w:p>
      <w:pPr>
        <w:pStyle w:val="BodyText"/>
        <w:spacing w:line="379" w:lineRule="auto" w:before="9"/>
        <w:ind w:left="852" w:right="1449" w:firstLine="707"/>
        <w:jc w:val="both"/>
      </w:pPr>
      <w:r>
        <w:rPr/>
        <w:t>Por</w:t>
      </w:r>
      <w:r>
        <w:rPr>
          <w:spacing w:val="-5"/>
        </w:rPr>
        <w:t> </w:t>
      </w:r>
      <w:r>
        <w:rPr/>
        <w:t>último,</w:t>
      </w:r>
      <w:r>
        <w:rPr>
          <w:spacing w:val="-1"/>
        </w:rPr>
        <w:t> </w:t>
      </w:r>
      <w:r>
        <w:rPr/>
        <w:t>la</w:t>
      </w:r>
      <w:r>
        <w:rPr>
          <w:spacing w:val="-2"/>
        </w:rPr>
        <w:t> </w:t>
      </w:r>
      <w:r>
        <w:rPr/>
        <w:t>valoración</w:t>
      </w:r>
      <w:r>
        <w:rPr>
          <w:spacing w:val="-4"/>
        </w:rPr>
        <w:t> </w:t>
      </w:r>
      <w:r>
        <w:rPr/>
        <w:t>general</w:t>
      </w:r>
      <w:r>
        <w:rPr>
          <w:spacing w:val="-4"/>
        </w:rPr>
        <w:t> </w:t>
      </w:r>
      <w:r>
        <w:rPr/>
        <w:t>de</w:t>
      </w:r>
      <w:r>
        <w:rPr>
          <w:spacing w:val="-1"/>
        </w:rPr>
        <w:t> </w:t>
      </w:r>
      <w:r>
        <w:rPr/>
        <w:t>los</w:t>
      </w:r>
      <w:r>
        <w:rPr>
          <w:spacing w:val="-3"/>
        </w:rPr>
        <w:t> </w:t>
      </w:r>
      <w:r>
        <w:rPr/>
        <w:t>contenidos</w:t>
      </w:r>
      <w:r>
        <w:rPr>
          <w:spacing w:val="-3"/>
        </w:rPr>
        <w:t> </w:t>
      </w:r>
      <w:r>
        <w:rPr/>
        <w:t>de</w:t>
      </w:r>
      <w:r>
        <w:rPr>
          <w:spacing w:val="-3"/>
        </w:rPr>
        <w:t> </w:t>
      </w:r>
      <w:r>
        <w:rPr/>
        <w:t>la</w:t>
      </w:r>
      <w:r>
        <w:rPr>
          <w:spacing w:val="-4"/>
        </w:rPr>
        <w:t> </w:t>
      </w:r>
      <w:r>
        <w:rPr/>
        <w:t>charla</w:t>
      </w:r>
      <w:r>
        <w:rPr>
          <w:spacing w:val="-4"/>
        </w:rPr>
        <w:t> </w:t>
      </w:r>
      <w:r>
        <w:rPr/>
        <w:t>se</w:t>
      </w:r>
      <w:r>
        <w:rPr>
          <w:spacing w:val="-1"/>
        </w:rPr>
        <w:t> </w:t>
      </w:r>
      <w:r>
        <w:rPr/>
        <w:t>hace</w:t>
      </w:r>
      <w:r>
        <w:rPr>
          <w:spacing w:val="-1"/>
        </w:rPr>
        <w:t> </w:t>
      </w:r>
      <w:r>
        <w:rPr/>
        <w:t>a </w:t>
      </w:r>
      <w:r>
        <w:rPr>
          <w:spacing w:val="-6"/>
        </w:rPr>
        <w:t>través</w:t>
      </w:r>
      <w:r>
        <w:rPr>
          <w:spacing w:val="-10"/>
        </w:rPr>
        <w:t> </w:t>
      </w:r>
      <w:r>
        <w:rPr>
          <w:spacing w:val="-6"/>
        </w:rPr>
        <w:t>de</w:t>
      </w:r>
      <w:r>
        <w:rPr>
          <w:spacing w:val="-10"/>
        </w:rPr>
        <w:t> </w:t>
      </w:r>
      <w:r>
        <w:rPr>
          <w:spacing w:val="-6"/>
        </w:rPr>
        <w:t>cuatro</w:t>
      </w:r>
      <w:r>
        <w:rPr>
          <w:spacing w:val="-11"/>
        </w:rPr>
        <w:t> </w:t>
      </w:r>
      <w:r>
        <w:rPr>
          <w:spacing w:val="-6"/>
        </w:rPr>
        <w:t>ítems:</w:t>
      </w:r>
      <w:r>
        <w:rPr>
          <w:spacing w:val="-8"/>
        </w:rPr>
        <w:t> </w:t>
      </w:r>
      <w:r>
        <w:rPr>
          <w:spacing w:val="-6"/>
        </w:rPr>
        <w:t>la</w:t>
      </w:r>
      <w:r>
        <w:rPr>
          <w:spacing w:val="-11"/>
        </w:rPr>
        <w:t> </w:t>
      </w:r>
      <w:r>
        <w:rPr>
          <w:spacing w:val="-6"/>
        </w:rPr>
        <w:t>facilidad</w:t>
      </w:r>
      <w:r>
        <w:rPr>
          <w:spacing w:val="-11"/>
        </w:rPr>
        <w:t> </w:t>
      </w:r>
      <w:r>
        <w:rPr>
          <w:spacing w:val="-6"/>
        </w:rPr>
        <w:t>del</w:t>
      </w:r>
      <w:r>
        <w:rPr>
          <w:spacing w:val="-10"/>
        </w:rPr>
        <w:t> </w:t>
      </w:r>
      <w:r>
        <w:rPr>
          <w:spacing w:val="-6"/>
        </w:rPr>
        <w:t>contenido</w:t>
      </w:r>
      <w:r>
        <w:rPr>
          <w:spacing w:val="-11"/>
        </w:rPr>
        <w:t> </w:t>
      </w:r>
      <w:r>
        <w:rPr>
          <w:spacing w:val="-6"/>
        </w:rPr>
        <w:t>expuesto,</w:t>
      </w:r>
      <w:r>
        <w:rPr>
          <w:spacing w:val="-10"/>
        </w:rPr>
        <w:t> </w:t>
      </w:r>
      <w:r>
        <w:rPr>
          <w:spacing w:val="-6"/>
        </w:rPr>
        <w:t>duración de</w:t>
      </w:r>
      <w:r>
        <w:rPr>
          <w:spacing w:val="-10"/>
        </w:rPr>
        <w:t> </w:t>
      </w:r>
      <w:r>
        <w:rPr>
          <w:spacing w:val="-6"/>
        </w:rPr>
        <w:t>la</w:t>
      </w:r>
      <w:r>
        <w:rPr>
          <w:spacing w:val="-11"/>
        </w:rPr>
        <w:t> </w:t>
      </w:r>
      <w:r>
        <w:rPr>
          <w:spacing w:val="-6"/>
        </w:rPr>
        <w:t>dinámica </w:t>
      </w:r>
      <w:r>
        <w:rPr>
          <w:spacing w:val="-4"/>
        </w:rPr>
        <w:t>y</w:t>
      </w:r>
      <w:r>
        <w:rPr>
          <w:spacing w:val="-25"/>
        </w:rPr>
        <w:t> </w:t>
      </w:r>
      <w:r>
        <w:rPr>
          <w:spacing w:val="-4"/>
        </w:rPr>
        <w:t>charla</w:t>
      </w:r>
      <w:r>
        <w:rPr>
          <w:spacing w:val="-22"/>
        </w:rPr>
        <w:t> </w:t>
      </w:r>
      <w:r>
        <w:rPr>
          <w:spacing w:val="-4"/>
        </w:rPr>
        <w:t>impartida,</w:t>
      </w:r>
      <w:r>
        <w:rPr>
          <w:spacing w:val="-24"/>
        </w:rPr>
        <w:t> </w:t>
      </w:r>
      <w:r>
        <w:rPr>
          <w:spacing w:val="-4"/>
        </w:rPr>
        <w:t>el</w:t>
      </w:r>
      <w:r>
        <w:rPr>
          <w:spacing w:val="-23"/>
        </w:rPr>
        <w:t> </w:t>
      </w:r>
      <w:r>
        <w:rPr>
          <w:spacing w:val="-4"/>
        </w:rPr>
        <w:t>material</w:t>
      </w:r>
      <w:r>
        <w:rPr>
          <w:spacing w:val="-25"/>
        </w:rPr>
        <w:t> </w:t>
      </w:r>
      <w:r>
        <w:rPr>
          <w:spacing w:val="-4"/>
        </w:rPr>
        <w:t>utilizado</w:t>
      </w:r>
      <w:r>
        <w:rPr>
          <w:spacing w:val="-25"/>
        </w:rPr>
        <w:t> </w:t>
      </w:r>
      <w:r>
        <w:rPr>
          <w:spacing w:val="-4"/>
        </w:rPr>
        <w:t>y,</w:t>
      </w:r>
      <w:r>
        <w:rPr>
          <w:spacing w:val="-23"/>
        </w:rPr>
        <w:t> </w:t>
      </w:r>
      <w:r>
        <w:rPr>
          <w:spacing w:val="-4"/>
        </w:rPr>
        <w:t>por</w:t>
      </w:r>
      <w:r>
        <w:rPr>
          <w:spacing w:val="-23"/>
        </w:rPr>
        <w:t> </w:t>
      </w:r>
      <w:r>
        <w:rPr>
          <w:spacing w:val="-4"/>
        </w:rPr>
        <w:t>último,</w:t>
      </w:r>
      <w:r>
        <w:rPr>
          <w:spacing w:val="-23"/>
        </w:rPr>
        <w:t> </w:t>
      </w:r>
      <w:r>
        <w:rPr>
          <w:spacing w:val="-4"/>
        </w:rPr>
        <w:t>la</w:t>
      </w:r>
      <w:r>
        <w:rPr>
          <w:spacing w:val="-25"/>
        </w:rPr>
        <w:t> </w:t>
      </w:r>
      <w:r>
        <w:rPr>
          <w:spacing w:val="-4"/>
        </w:rPr>
        <w:t>valoración</w:t>
      </w:r>
      <w:r>
        <w:rPr>
          <w:spacing w:val="-25"/>
        </w:rPr>
        <w:t> </w:t>
      </w:r>
      <w:r>
        <w:rPr>
          <w:spacing w:val="-4"/>
        </w:rPr>
        <w:t>general.</w:t>
      </w:r>
    </w:p>
    <w:p>
      <w:pPr>
        <w:pStyle w:val="BodyText"/>
        <w:spacing w:line="379" w:lineRule="auto" w:before="157"/>
        <w:ind w:left="852" w:right="1447" w:firstLine="707"/>
        <w:jc w:val="both"/>
      </w:pPr>
      <w:r>
        <w:rPr/>
        <w:t>Como se puede observar, para la mayoría de los/as participantes, han indicado</w:t>
      </w:r>
      <w:r>
        <w:rPr>
          <w:spacing w:val="-13"/>
        </w:rPr>
        <w:t> </w:t>
      </w:r>
      <w:r>
        <w:rPr/>
        <w:t>que</w:t>
      </w:r>
      <w:r>
        <w:rPr>
          <w:spacing w:val="-11"/>
        </w:rPr>
        <w:t> </w:t>
      </w:r>
      <w:r>
        <w:rPr/>
        <w:t>les</w:t>
      </w:r>
      <w:r>
        <w:rPr>
          <w:spacing w:val="-8"/>
        </w:rPr>
        <w:t> </w:t>
      </w:r>
      <w:r>
        <w:rPr/>
        <w:t>resulta</w:t>
      </w:r>
      <w:r>
        <w:rPr>
          <w:spacing w:val="-12"/>
        </w:rPr>
        <w:t> </w:t>
      </w:r>
      <w:r>
        <w:rPr/>
        <w:t>fácil</w:t>
      </w:r>
      <w:r>
        <w:rPr>
          <w:spacing w:val="-11"/>
        </w:rPr>
        <w:t> </w:t>
      </w:r>
      <w:r>
        <w:rPr/>
        <w:t>de</w:t>
      </w:r>
      <w:r>
        <w:rPr>
          <w:spacing w:val="-9"/>
        </w:rPr>
        <w:t> </w:t>
      </w:r>
      <w:r>
        <w:rPr/>
        <w:t>entender</w:t>
      </w:r>
      <w:r>
        <w:rPr>
          <w:spacing w:val="-13"/>
        </w:rPr>
        <w:t> </w:t>
      </w:r>
      <w:r>
        <w:rPr/>
        <w:t>los</w:t>
      </w:r>
      <w:r>
        <w:rPr>
          <w:spacing w:val="-9"/>
        </w:rPr>
        <w:t> </w:t>
      </w:r>
      <w:r>
        <w:rPr/>
        <w:t>contenidos</w:t>
      </w:r>
      <w:r>
        <w:rPr>
          <w:spacing w:val="-11"/>
        </w:rPr>
        <w:t> </w:t>
      </w:r>
      <w:r>
        <w:rPr/>
        <w:t>de</w:t>
      </w:r>
      <w:r>
        <w:rPr>
          <w:spacing w:val="-11"/>
        </w:rPr>
        <w:t> </w:t>
      </w:r>
      <w:r>
        <w:rPr/>
        <w:t>la</w:t>
      </w:r>
      <w:r>
        <w:rPr>
          <w:spacing w:val="-10"/>
        </w:rPr>
        <w:t> </w:t>
      </w:r>
      <w:r>
        <w:rPr/>
        <w:t>charla,</w:t>
      </w:r>
      <w:r>
        <w:rPr>
          <w:spacing w:val="-11"/>
        </w:rPr>
        <w:t> </w:t>
      </w:r>
      <w:r>
        <w:rPr/>
        <w:t>les</w:t>
      </w:r>
      <w:r>
        <w:rPr>
          <w:spacing w:val="-11"/>
        </w:rPr>
        <w:t> </w:t>
      </w:r>
      <w:r>
        <w:rPr/>
        <w:t>parece acertada</w:t>
      </w:r>
      <w:r>
        <w:rPr>
          <w:spacing w:val="-7"/>
        </w:rPr>
        <w:t> </w:t>
      </w:r>
      <w:r>
        <w:rPr/>
        <w:t>la</w:t>
      </w:r>
      <w:r>
        <w:rPr>
          <w:spacing w:val="-6"/>
        </w:rPr>
        <w:t> </w:t>
      </w:r>
      <w:r>
        <w:rPr/>
        <w:t>duración</w:t>
      </w:r>
      <w:r>
        <w:rPr>
          <w:spacing w:val="-7"/>
        </w:rPr>
        <w:t> </w:t>
      </w:r>
      <w:r>
        <w:rPr/>
        <w:t>de</w:t>
      </w:r>
      <w:r>
        <w:rPr>
          <w:spacing w:val="-7"/>
        </w:rPr>
        <w:t> </w:t>
      </w:r>
      <w:r>
        <w:rPr/>
        <w:t>esta</w:t>
      </w:r>
      <w:r>
        <w:rPr>
          <w:spacing w:val="-7"/>
        </w:rPr>
        <w:t> </w:t>
      </w:r>
      <w:r>
        <w:rPr/>
        <w:t>y</w:t>
      </w:r>
      <w:r>
        <w:rPr>
          <w:spacing w:val="-6"/>
        </w:rPr>
        <w:t> </w:t>
      </w:r>
      <w:r>
        <w:rPr/>
        <w:t>consideran</w:t>
      </w:r>
      <w:r>
        <w:rPr>
          <w:spacing w:val="-7"/>
        </w:rPr>
        <w:t> </w:t>
      </w:r>
      <w:r>
        <w:rPr/>
        <w:t>que</w:t>
      </w:r>
      <w:r>
        <w:rPr>
          <w:spacing w:val="-7"/>
        </w:rPr>
        <w:t> </w:t>
      </w:r>
      <w:r>
        <w:rPr/>
        <w:t>el</w:t>
      </w:r>
      <w:r>
        <w:rPr>
          <w:spacing w:val="-8"/>
        </w:rPr>
        <w:t> </w:t>
      </w:r>
      <w:r>
        <w:rPr/>
        <w:t>material</w:t>
      </w:r>
      <w:r>
        <w:rPr>
          <w:spacing w:val="-6"/>
        </w:rPr>
        <w:t> </w:t>
      </w:r>
      <w:r>
        <w:rPr/>
        <w:t>es</w:t>
      </w:r>
      <w:r>
        <w:rPr>
          <w:spacing w:val="-7"/>
        </w:rPr>
        <w:t> </w:t>
      </w:r>
      <w:r>
        <w:rPr/>
        <w:t>adecuado.</w:t>
      </w:r>
      <w:r>
        <w:rPr>
          <w:spacing w:val="-7"/>
        </w:rPr>
        <w:t> </w:t>
      </w:r>
      <w:r>
        <w:rPr/>
        <w:t>Hay</w:t>
      </w:r>
      <w:r>
        <w:rPr>
          <w:spacing w:val="-8"/>
        </w:rPr>
        <w:t> </w:t>
      </w:r>
      <w:r>
        <w:rPr/>
        <w:t>que destacar</w:t>
      </w:r>
      <w:r>
        <w:rPr>
          <w:spacing w:val="-25"/>
        </w:rPr>
        <w:t> </w:t>
      </w:r>
      <w:r>
        <w:rPr/>
        <w:t>que</w:t>
      </w:r>
      <w:r>
        <w:rPr>
          <w:spacing w:val="-24"/>
        </w:rPr>
        <w:t> </w:t>
      </w:r>
      <w:r>
        <w:rPr>
          <w:b/>
        </w:rPr>
        <w:t>1.637</w:t>
      </w:r>
      <w:r>
        <w:rPr>
          <w:b/>
          <w:spacing w:val="-25"/>
        </w:rPr>
        <w:t> </w:t>
      </w:r>
      <w:r>
        <w:rPr>
          <w:b/>
        </w:rPr>
        <w:t>personas</w:t>
      </w:r>
      <w:r>
        <w:rPr>
          <w:b/>
          <w:spacing w:val="-23"/>
        </w:rPr>
        <w:t> </w:t>
      </w:r>
      <w:r>
        <w:rPr/>
        <w:t>han</w:t>
      </w:r>
      <w:r>
        <w:rPr>
          <w:spacing w:val="-25"/>
        </w:rPr>
        <w:t> </w:t>
      </w:r>
      <w:r>
        <w:rPr/>
        <w:t>dado</w:t>
      </w:r>
      <w:r>
        <w:rPr>
          <w:spacing w:val="-25"/>
        </w:rPr>
        <w:t> </w:t>
      </w:r>
      <w:r>
        <w:rPr/>
        <w:t>una</w:t>
      </w:r>
      <w:r>
        <w:rPr>
          <w:spacing w:val="-25"/>
        </w:rPr>
        <w:t> </w:t>
      </w:r>
      <w:r>
        <w:rPr/>
        <w:t>valoración</w:t>
      </w:r>
      <w:r>
        <w:rPr>
          <w:spacing w:val="-22"/>
        </w:rPr>
        <w:t> </w:t>
      </w:r>
      <w:r>
        <w:rPr/>
        <w:t>alta</w:t>
      </w:r>
      <w:r>
        <w:rPr>
          <w:spacing w:val="-25"/>
        </w:rPr>
        <w:t> </w:t>
      </w:r>
      <w:r>
        <w:rPr/>
        <w:t>a</w:t>
      </w:r>
      <w:r>
        <w:rPr>
          <w:spacing w:val="-24"/>
        </w:rPr>
        <w:t> </w:t>
      </w:r>
      <w:r>
        <w:rPr/>
        <w:t>la</w:t>
      </w:r>
      <w:r>
        <w:rPr>
          <w:spacing w:val="-23"/>
        </w:rPr>
        <w:t> </w:t>
      </w:r>
      <w:r>
        <w:rPr/>
        <w:t>charla.</w:t>
      </w:r>
    </w:p>
    <w:p>
      <w:pPr>
        <w:pStyle w:val="BodyText"/>
        <w:spacing w:line="379" w:lineRule="auto" w:before="157"/>
        <w:ind w:left="852" w:right="1450" w:firstLine="707"/>
        <w:jc w:val="both"/>
      </w:pPr>
      <w:r>
        <w:rPr/>
        <w:t>Hay</w:t>
      </w:r>
      <w:r>
        <w:rPr>
          <w:spacing w:val="-19"/>
        </w:rPr>
        <w:t> </w:t>
      </w:r>
      <w:r>
        <w:rPr/>
        <w:t>que</w:t>
      </w:r>
      <w:r>
        <w:rPr>
          <w:spacing w:val="-18"/>
        </w:rPr>
        <w:t> </w:t>
      </w:r>
      <w:r>
        <w:rPr/>
        <w:t>añadir</w:t>
      </w:r>
      <w:r>
        <w:rPr>
          <w:spacing w:val="-18"/>
        </w:rPr>
        <w:t> </w:t>
      </w:r>
      <w:r>
        <w:rPr/>
        <w:t>que,</w:t>
      </w:r>
      <w:r>
        <w:rPr>
          <w:spacing w:val="-18"/>
        </w:rPr>
        <w:t> </w:t>
      </w:r>
      <w:r>
        <w:rPr/>
        <w:t>algunos</w:t>
      </w:r>
      <w:r>
        <w:rPr>
          <w:spacing w:val="-18"/>
        </w:rPr>
        <w:t> </w:t>
      </w:r>
      <w:r>
        <w:rPr/>
        <w:t>datos</w:t>
      </w:r>
      <w:r>
        <w:rPr>
          <w:spacing w:val="-18"/>
        </w:rPr>
        <w:t> </w:t>
      </w:r>
      <w:r>
        <w:rPr/>
        <w:t>e</w:t>
      </w:r>
      <w:r>
        <w:rPr>
          <w:spacing w:val="-18"/>
        </w:rPr>
        <w:t> </w:t>
      </w:r>
      <w:r>
        <w:rPr/>
        <w:t>información</w:t>
      </w:r>
      <w:r>
        <w:rPr>
          <w:spacing w:val="-18"/>
        </w:rPr>
        <w:t> </w:t>
      </w:r>
      <w:r>
        <w:rPr/>
        <w:t>de</w:t>
      </w:r>
      <w:r>
        <w:rPr>
          <w:spacing w:val="-18"/>
        </w:rPr>
        <w:t> </w:t>
      </w:r>
      <w:r>
        <w:rPr/>
        <w:t>la</w:t>
      </w:r>
      <w:r>
        <w:rPr>
          <w:spacing w:val="-18"/>
        </w:rPr>
        <w:t> </w:t>
      </w:r>
      <w:r>
        <w:rPr/>
        <w:t>presentación</w:t>
      </w:r>
      <w:r>
        <w:rPr>
          <w:spacing w:val="-18"/>
        </w:rPr>
        <w:t> </w:t>
      </w:r>
      <w:r>
        <w:rPr/>
        <w:t>se</w:t>
      </w:r>
      <w:r>
        <w:rPr>
          <w:spacing w:val="-18"/>
        </w:rPr>
        <w:t> </w:t>
      </w:r>
      <w:r>
        <w:rPr/>
        <w:t>han modificado</w:t>
      </w:r>
      <w:r>
        <w:rPr>
          <w:spacing w:val="-25"/>
        </w:rPr>
        <w:t> </w:t>
      </w:r>
      <w:r>
        <w:rPr/>
        <w:t>para</w:t>
      </w:r>
      <w:r>
        <w:rPr>
          <w:spacing w:val="-22"/>
        </w:rPr>
        <w:t> </w:t>
      </w:r>
      <w:r>
        <w:rPr/>
        <w:t>transmitir</w:t>
      </w:r>
      <w:r>
        <w:rPr>
          <w:spacing w:val="-26"/>
        </w:rPr>
        <w:t> </w:t>
      </w:r>
      <w:r>
        <w:rPr/>
        <w:t>un</w:t>
      </w:r>
      <w:r>
        <w:rPr>
          <w:spacing w:val="-23"/>
        </w:rPr>
        <w:t> </w:t>
      </w:r>
      <w:r>
        <w:rPr/>
        <w:t>mensaje</w:t>
      </w:r>
      <w:r>
        <w:rPr>
          <w:spacing w:val="-24"/>
        </w:rPr>
        <w:t> </w:t>
      </w:r>
      <w:r>
        <w:rPr/>
        <w:t>lo</w:t>
      </w:r>
      <w:r>
        <w:rPr>
          <w:spacing w:val="-25"/>
        </w:rPr>
        <w:t> </w:t>
      </w:r>
      <w:r>
        <w:rPr/>
        <w:t>más</w:t>
      </w:r>
      <w:r>
        <w:rPr>
          <w:spacing w:val="-23"/>
        </w:rPr>
        <w:t> </w:t>
      </w:r>
      <w:r>
        <w:rPr/>
        <w:t>actualizado</w:t>
      </w:r>
      <w:r>
        <w:rPr>
          <w:spacing w:val="-25"/>
        </w:rPr>
        <w:t> </w:t>
      </w:r>
      <w:r>
        <w:rPr/>
        <w:t>posible.</w:t>
      </w:r>
    </w:p>
    <w:p>
      <w:pPr>
        <w:pStyle w:val="BodyText"/>
      </w:pPr>
    </w:p>
    <w:p>
      <w:pPr>
        <w:pStyle w:val="BodyText"/>
        <w:spacing w:before="202"/>
      </w:pPr>
    </w:p>
    <w:p>
      <w:pPr>
        <w:pStyle w:val="Heading5"/>
        <w:ind w:left="852"/>
      </w:pPr>
      <w:r>
        <w:rPr/>
        <w:t>PROGRAMA</w:t>
      </w:r>
      <w:r>
        <w:rPr>
          <w:spacing w:val="-3"/>
        </w:rPr>
        <w:t> </w:t>
      </w:r>
      <w:r>
        <w:rPr/>
        <w:t>DE</w:t>
      </w:r>
      <w:r>
        <w:rPr>
          <w:spacing w:val="-2"/>
        </w:rPr>
        <w:t> VOLUNTARIADO</w:t>
      </w:r>
    </w:p>
    <w:p>
      <w:pPr>
        <w:spacing w:line="379" w:lineRule="auto" w:before="160"/>
        <w:ind w:left="852" w:right="1557" w:firstLine="719"/>
        <w:jc w:val="both"/>
        <w:rPr>
          <w:b/>
          <w:sz w:val="24"/>
        </w:rPr>
      </w:pPr>
      <w:r>
        <w:rPr>
          <w:sz w:val="24"/>
        </w:rPr>
        <w:t>El cáncer de mama tiene un impacto significativo tanto físico como psicológico en las personas afectadas, y abordar estas consecuencias es fundamental.</w:t>
      </w:r>
      <w:r>
        <w:rPr>
          <w:spacing w:val="-4"/>
          <w:sz w:val="24"/>
        </w:rPr>
        <w:t> </w:t>
      </w:r>
      <w:r>
        <w:rPr>
          <w:sz w:val="24"/>
        </w:rPr>
        <w:t>Como</w:t>
      </w:r>
      <w:r>
        <w:rPr>
          <w:spacing w:val="-2"/>
          <w:sz w:val="24"/>
        </w:rPr>
        <w:t> </w:t>
      </w:r>
      <w:r>
        <w:rPr>
          <w:sz w:val="24"/>
        </w:rPr>
        <w:t>Asociación</w:t>
      </w:r>
      <w:r>
        <w:rPr>
          <w:spacing w:val="-5"/>
          <w:sz w:val="24"/>
        </w:rPr>
        <w:t> </w:t>
      </w:r>
      <w:r>
        <w:rPr>
          <w:sz w:val="24"/>
        </w:rPr>
        <w:t>sin</w:t>
      </w:r>
      <w:r>
        <w:rPr>
          <w:spacing w:val="-4"/>
          <w:sz w:val="24"/>
        </w:rPr>
        <w:t> </w:t>
      </w:r>
      <w:r>
        <w:rPr>
          <w:sz w:val="24"/>
        </w:rPr>
        <w:t>ánimo</w:t>
      </w:r>
      <w:r>
        <w:rPr>
          <w:spacing w:val="-5"/>
          <w:sz w:val="24"/>
        </w:rPr>
        <w:t> </w:t>
      </w:r>
      <w:r>
        <w:rPr>
          <w:sz w:val="24"/>
        </w:rPr>
        <w:t>de</w:t>
      </w:r>
      <w:r>
        <w:rPr>
          <w:spacing w:val="-4"/>
          <w:sz w:val="24"/>
        </w:rPr>
        <w:t> </w:t>
      </w:r>
      <w:r>
        <w:rPr>
          <w:sz w:val="24"/>
        </w:rPr>
        <w:t>lucro,</w:t>
      </w:r>
      <w:r>
        <w:rPr>
          <w:spacing w:val="-1"/>
          <w:sz w:val="24"/>
        </w:rPr>
        <w:t> </w:t>
      </w:r>
      <w:r>
        <w:rPr>
          <w:b/>
          <w:sz w:val="24"/>
        </w:rPr>
        <w:t>el</w:t>
      </w:r>
      <w:r>
        <w:rPr>
          <w:b/>
          <w:spacing w:val="-4"/>
          <w:sz w:val="24"/>
        </w:rPr>
        <w:t> </w:t>
      </w:r>
      <w:r>
        <w:rPr>
          <w:b/>
          <w:sz w:val="24"/>
        </w:rPr>
        <w:t>Voluntariado</w:t>
      </w:r>
      <w:r>
        <w:rPr>
          <w:b/>
          <w:spacing w:val="-5"/>
          <w:sz w:val="24"/>
        </w:rPr>
        <w:t> </w:t>
      </w:r>
      <w:r>
        <w:rPr>
          <w:b/>
          <w:sz w:val="24"/>
        </w:rPr>
        <w:t>constituye uno</w:t>
      </w:r>
      <w:r>
        <w:rPr>
          <w:b/>
          <w:spacing w:val="-9"/>
          <w:sz w:val="24"/>
        </w:rPr>
        <w:t> </w:t>
      </w:r>
      <w:r>
        <w:rPr>
          <w:b/>
          <w:sz w:val="24"/>
        </w:rPr>
        <w:t>de</w:t>
      </w:r>
      <w:r>
        <w:rPr>
          <w:b/>
          <w:spacing w:val="-6"/>
          <w:sz w:val="24"/>
        </w:rPr>
        <w:t> </w:t>
      </w:r>
      <w:r>
        <w:rPr>
          <w:b/>
          <w:sz w:val="24"/>
        </w:rPr>
        <w:t>los</w:t>
      </w:r>
      <w:r>
        <w:rPr>
          <w:b/>
          <w:spacing w:val="-6"/>
          <w:sz w:val="24"/>
        </w:rPr>
        <w:t> </w:t>
      </w:r>
      <w:r>
        <w:rPr>
          <w:b/>
          <w:sz w:val="24"/>
        </w:rPr>
        <w:t>pilares</w:t>
      </w:r>
      <w:r>
        <w:rPr>
          <w:b/>
          <w:spacing w:val="-6"/>
          <w:sz w:val="24"/>
        </w:rPr>
        <w:t> </w:t>
      </w:r>
      <w:r>
        <w:rPr>
          <w:b/>
          <w:sz w:val="24"/>
        </w:rPr>
        <w:t>esenciales</w:t>
      </w:r>
      <w:r>
        <w:rPr>
          <w:b/>
          <w:spacing w:val="-6"/>
          <w:sz w:val="24"/>
        </w:rPr>
        <w:t> </w:t>
      </w:r>
      <w:r>
        <w:rPr>
          <w:b/>
          <w:sz w:val="24"/>
        </w:rPr>
        <w:t>de</w:t>
      </w:r>
      <w:r>
        <w:rPr>
          <w:b/>
          <w:spacing w:val="-6"/>
          <w:sz w:val="24"/>
        </w:rPr>
        <w:t> </w:t>
      </w:r>
      <w:r>
        <w:rPr>
          <w:b/>
          <w:sz w:val="24"/>
        </w:rPr>
        <w:t>nuestra</w:t>
      </w:r>
      <w:r>
        <w:rPr>
          <w:b/>
          <w:spacing w:val="-9"/>
          <w:sz w:val="24"/>
        </w:rPr>
        <w:t> </w:t>
      </w:r>
      <w:r>
        <w:rPr>
          <w:b/>
          <w:sz w:val="24"/>
        </w:rPr>
        <w:t>entidad.</w:t>
      </w:r>
    </w:p>
    <w:p>
      <w:pPr>
        <w:spacing w:line="379" w:lineRule="auto" w:before="0"/>
        <w:ind w:left="852" w:right="1557" w:firstLine="719"/>
        <w:jc w:val="both"/>
        <w:rPr>
          <w:b/>
          <w:sz w:val="24"/>
        </w:rPr>
      </w:pPr>
      <w:r>
        <w:rPr>
          <w:sz w:val="24"/>
        </w:rPr>
        <w:t>En</w:t>
      </w:r>
      <w:r>
        <w:rPr>
          <w:spacing w:val="-18"/>
          <w:sz w:val="24"/>
        </w:rPr>
        <w:t> </w:t>
      </w:r>
      <w:r>
        <w:rPr>
          <w:sz w:val="24"/>
        </w:rPr>
        <w:t>Ámate,</w:t>
      </w:r>
      <w:r>
        <w:rPr>
          <w:spacing w:val="-17"/>
          <w:sz w:val="24"/>
        </w:rPr>
        <w:t> </w:t>
      </w:r>
      <w:r>
        <w:rPr>
          <w:sz w:val="24"/>
        </w:rPr>
        <w:t>buscamos</w:t>
      </w:r>
      <w:r>
        <w:rPr>
          <w:spacing w:val="-18"/>
          <w:sz w:val="24"/>
        </w:rPr>
        <w:t> </w:t>
      </w:r>
      <w:r>
        <w:rPr>
          <w:sz w:val="24"/>
        </w:rPr>
        <w:t>personas</w:t>
      </w:r>
      <w:r>
        <w:rPr>
          <w:spacing w:val="-17"/>
          <w:sz w:val="24"/>
        </w:rPr>
        <w:t> </w:t>
      </w:r>
      <w:r>
        <w:rPr>
          <w:sz w:val="24"/>
        </w:rPr>
        <w:t>comprometidas</w:t>
      </w:r>
      <w:r>
        <w:rPr>
          <w:spacing w:val="-17"/>
          <w:sz w:val="24"/>
        </w:rPr>
        <w:t> </w:t>
      </w:r>
      <w:r>
        <w:rPr>
          <w:sz w:val="24"/>
        </w:rPr>
        <w:t>e</w:t>
      </w:r>
      <w:r>
        <w:rPr>
          <w:spacing w:val="-17"/>
          <w:sz w:val="24"/>
        </w:rPr>
        <w:t> </w:t>
      </w:r>
      <w:r>
        <w:rPr>
          <w:sz w:val="24"/>
        </w:rPr>
        <w:t>interesadas</w:t>
      </w:r>
      <w:r>
        <w:rPr>
          <w:spacing w:val="-17"/>
          <w:sz w:val="24"/>
        </w:rPr>
        <w:t> </w:t>
      </w:r>
      <w:r>
        <w:rPr>
          <w:sz w:val="24"/>
        </w:rPr>
        <w:t>en</w:t>
      </w:r>
      <w:r>
        <w:rPr>
          <w:spacing w:val="-18"/>
          <w:sz w:val="24"/>
        </w:rPr>
        <w:t> </w:t>
      </w:r>
      <w:r>
        <w:rPr>
          <w:sz w:val="24"/>
        </w:rPr>
        <w:t>colaborar </w:t>
      </w:r>
      <w:r>
        <w:rPr>
          <w:spacing w:val="-2"/>
          <w:sz w:val="24"/>
        </w:rPr>
        <w:t>para</w:t>
      </w:r>
      <w:r>
        <w:rPr>
          <w:spacing w:val="-14"/>
          <w:sz w:val="24"/>
        </w:rPr>
        <w:t> </w:t>
      </w:r>
      <w:r>
        <w:rPr>
          <w:spacing w:val="-2"/>
          <w:sz w:val="24"/>
        </w:rPr>
        <w:t>seguir</w:t>
      </w:r>
      <w:r>
        <w:rPr>
          <w:spacing w:val="-15"/>
          <w:sz w:val="24"/>
        </w:rPr>
        <w:t> </w:t>
      </w:r>
      <w:r>
        <w:rPr>
          <w:spacing w:val="-2"/>
          <w:sz w:val="24"/>
        </w:rPr>
        <w:t>avanzando</w:t>
      </w:r>
      <w:r>
        <w:rPr>
          <w:spacing w:val="-13"/>
          <w:sz w:val="24"/>
        </w:rPr>
        <w:t> </w:t>
      </w:r>
      <w:r>
        <w:rPr>
          <w:spacing w:val="-2"/>
          <w:sz w:val="24"/>
        </w:rPr>
        <w:t>hacia</w:t>
      </w:r>
      <w:r>
        <w:rPr>
          <w:spacing w:val="-13"/>
          <w:sz w:val="24"/>
        </w:rPr>
        <w:t> </w:t>
      </w:r>
      <w:r>
        <w:rPr>
          <w:spacing w:val="-2"/>
          <w:sz w:val="24"/>
        </w:rPr>
        <w:t>nuestros</w:t>
      </w:r>
      <w:r>
        <w:rPr>
          <w:spacing w:val="-13"/>
          <w:sz w:val="24"/>
        </w:rPr>
        <w:t> </w:t>
      </w:r>
      <w:r>
        <w:rPr>
          <w:spacing w:val="-2"/>
          <w:sz w:val="24"/>
        </w:rPr>
        <w:t>principales</w:t>
      </w:r>
      <w:r>
        <w:rPr>
          <w:spacing w:val="-13"/>
          <w:sz w:val="24"/>
        </w:rPr>
        <w:t> </w:t>
      </w:r>
      <w:r>
        <w:rPr>
          <w:spacing w:val="-2"/>
          <w:sz w:val="24"/>
        </w:rPr>
        <w:t>objetivos:</w:t>
      </w:r>
      <w:r>
        <w:rPr>
          <w:spacing w:val="-8"/>
          <w:sz w:val="24"/>
        </w:rPr>
        <w:t> </w:t>
      </w:r>
      <w:r>
        <w:rPr>
          <w:b/>
          <w:spacing w:val="-2"/>
          <w:sz w:val="24"/>
        </w:rPr>
        <w:t>sensibilizar</w:t>
      </w:r>
      <w:r>
        <w:rPr>
          <w:b/>
          <w:spacing w:val="-14"/>
          <w:sz w:val="24"/>
        </w:rPr>
        <w:t> </w:t>
      </w:r>
      <w:r>
        <w:rPr>
          <w:b/>
          <w:spacing w:val="-2"/>
          <w:sz w:val="24"/>
        </w:rPr>
        <w:t>sobre</w:t>
      </w:r>
      <w:r>
        <w:rPr>
          <w:b/>
          <w:spacing w:val="-13"/>
          <w:sz w:val="24"/>
        </w:rPr>
        <w:t> </w:t>
      </w:r>
      <w:r>
        <w:rPr>
          <w:b/>
          <w:spacing w:val="-2"/>
          <w:sz w:val="24"/>
        </w:rPr>
        <w:t>el </w:t>
      </w:r>
      <w:r>
        <w:rPr>
          <w:b/>
          <w:spacing w:val="-4"/>
          <w:sz w:val="24"/>
        </w:rPr>
        <w:t>cáncer</w:t>
      </w:r>
      <w:r>
        <w:rPr>
          <w:b/>
          <w:spacing w:val="-12"/>
          <w:sz w:val="24"/>
        </w:rPr>
        <w:t> </w:t>
      </w:r>
      <w:r>
        <w:rPr>
          <w:b/>
          <w:spacing w:val="-4"/>
          <w:sz w:val="24"/>
        </w:rPr>
        <w:t>de</w:t>
      </w:r>
      <w:r>
        <w:rPr>
          <w:b/>
          <w:spacing w:val="-12"/>
          <w:sz w:val="24"/>
        </w:rPr>
        <w:t> </w:t>
      </w:r>
      <w:r>
        <w:rPr>
          <w:b/>
          <w:spacing w:val="-4"/>
          <w:sz w:val="24"/>
        </w:rPr>
        <w:t>mama,</w:t>
      </w:r>
      <w:r>
        <w:rPr>
          <w:b/>
          <w:spacing w:val="-13"/>
          <w:sz w:val="24"/>
        </w:rPr>
        <w:t> </w:t>
      </w:r>
      <w:r>
        <w:rPr>
          <w:b/>
          <w:spacing w:val="-4"/>
          <w:sz w:val="24"/>
        </w:rPr>
        <w:t>fomentar</w:t>
      </w:r>
      <w:r>
        <w:rPr>
          <w:b/>
          <w:spacing w:val="-13"/>
          <w:sz w:val="24"/>
        </w:rPr>
        <w:t> </w:t>
      </w:r>
      <w:r>
        <w:rPr>
          <w:b/>
          <w:spacing w:val="-4"/>
          <w:sz w:val="24"/>
        </w:rPr>
        <w:t>la</w:t>
      </w:r>
      <w:r>
        <w:rPr>
          <w:b/>
          <w:spacing w:val="-13"/>
          <w:sz w:val="24"/>
        </w:rPr>
        <w:t> </w:t>
      </w:r>
      <w:r>
        <w:rPr>
          <w:b/>
          <w:spacing w:val="-4"/>
          <w:sz w:val="24"/>
        </w:rPr>
        <w:t>detección</w:t>
      </w:r>
      <w:r>
        <w:rPr>
          <w:b/>
          <w:spacing w:val="-12"/>
          <w:sz w:val="24"/>
        </w:rPr>
        <w:t> </w:t>
      </w:r>
      <w:r>
        <w:rPr>
          <w:b/>
          <w:spacing w:val="-4"/>
          <w:sz w:val="24"/>
        </w:rPr>
        <w:t>precoz</w:t>
      </w:r>
      <w:r>
        <w:rPr>
          <w:b/>
          <w:spacing w:val="-12"/>
          <w:sz w:val="24"/>
        </w:rPr>
        <w:t> </w:t>
      </w:r>
      <w:r>
        <w:rPr>
          <w:b/>
          <w:spacing w:val="-4"/>
          <w:sz w:val="24"/>
        </w:rPr>
        <w:t>y</w:t>
      </w:r>
      <w:r>
        <w:rPr>
          <w:b/>
          <w:spacing w:val="-15"/>
          <w:sz w:val="24"/>
        </w:rPr>
        <w:t> </w:t>
      </w:r>
      <w:r>
        <w:rPr>
          <w:b/>
          <w:spacing w:val="-4"/>
          <w:sz w:val="24"/>
        </w:rPr>
        <w:t>mejorar</w:t>
      </w:r>
      <w:r>
        <w:rPr>
          <w:b/>
          <w:spacing w:val="-13"/>
          <w:sz w:val="24"/>
        </w:rPr>
        <w:t> </w:t>
      </w:r>
      <w:r>
        <w:rPr>
          <w:b/>
          <w:spacing w:val="-4"/>
          <w:sz w:val="24"/>
        </w:rPr>
        <w:t>la</w:t>
      </w:r>
      <w:r>
        <w:rPr>
          <w:b/>
          <w:spacing w:val="-11"/>
          <w:sz w:val="24"/>
        </w:rPr>
        <w:t> </w:t>
      </w:r>
      <w:r>
        <w:rPr>
          <w:b/>
          <w:spacing w:val="-4"/>
          <w:sz w:val="24"/>
        </w:rPr>
        <w:t>calidad</w:t>
      </w:r>
      <w:r>
        <w:rPr>
          <w:b/>
          <w:spacing w:val="-12"/>
          <w:sz w:val="24"/>
        </w:rPr>
        <w:t> </w:t>
      </w:r>
      <w:r>
        <w:rPr>
          <w:b/>
          <w:spacing w:val="-4"/>
          <w:sz w:val="24"/>
        </w:rPr>
        <w:t>de</w:t>
      </w:r>
      <w:r>
        <w:rPr>
          <w:b/>
          <w:spacing w:val="-12"/>
          <w:sz w:val="24"/>
        </w:rPr>
        <w:t> </w:t>
      </w:r>
      <w:r>
        <w:rPr>
          <w:b/>
          <w:spacing w:val="-4"/>
          <w:sz w:val="24"/>
        </w:rPr>
        <w:t>vida</w:t>
      </w:r>
      <w:r>
        <w:rPr>
          <w:b/>
          <w:spacing w:val="-13"/>
          <w:sz w:val="24"/>
        </w:rPr>
        <w:t> </w:t>
      </w:r>
      <w:r>
        <w:rPr>
          <w:b/>
          <w:spacing w:val="-4"/>
          <w:sz w:val="24"/>
        </w:rPr>
        <w:t>de </w:t>
      </w:r>
      <w:r>
        <w:rPr>
          <w:b/>
          <w:sz w:val="24"/>
        </w:rPr>
        <w:t>pacientes y familiares.</w:t>
      </w:r>
    </w:p>
    <w:p>
      <w:pPr>
        <w:pStyle w:val="BodyText"/>
        <w:spacing w:line="379" w:lineRule="auto"/>
        <w:ind w:left="852" w:right="1561" w:firstLine="719"/>
        <w:jc w:val="both"/>
      </w:pPr>
      <w:r>
        <w:rPr>
          <w:spacing w:val="-4"/>
        </w:rPr>
        <w:t>Existen</w:t>
      </w:r>
      <w:r>
        <w:rPr>
          <w:spacing w:val="-15"/>
        </w:rPr>
        <w:t> </w:t>
      </w:r>
      <w:r>
        <w:rPr>
          <w:spacing w:val="-4"/>
        </w:rPr>
        <w:t>diversas</w:t>
      </w:r>
      <w:r>
        <w:rPr>
          <w:spacing w:val="-14"/>
        </w:rPr>
        <w:t> </w:t>
      </w:r>
      <w:r>
        <w:rPr>
          <w:spacing w:val="-4"/>
        </w:rPr>
        <w:t>formas</w:t>
      </w:r>
      <w:r>
        <w:rPr>
          <w:spacing w:val="-14"/>
        </w:rPr>
        <w:t> </w:t>
      </w:r>
      <w:r>
        <w:rPr>
          <w:spacing w:val="-4"/>
        </w:rPr>
        <w:t>de</w:t>
      </w:r>
      <w:r>
        <w:rPr>
          <w:spacing w:val="-14"/>
        </w:rPr>
        <w:t> </w:t>
      </w:r>
      <w:r>
        <w:rPr>
          <w:spacing w:val="-4"/>
        </w:rPr>
        <w:t>participación</w:t>
      </w:r>
      <w:r>
        <w:rPr>
          <w:spacing w:val="-14"/>
        </w:rPr>
        <w:t> </w:t>
      </w:r>
      <w:r>
        <w:rPr>
          <w:spacing w:val="-4"/>
        </w:rPr>
        <w:t>como</w:t>
      </w:r>
      <w:r>
        <w:rPr>
          <w:spacing w:val="-14"/>
        </w:rPr>
        <w:t> </w:t>
      </w:r>
      <w:r>
        <w:rPr>
          <w:spacing w:val="-4"/>
        </w:rPr>
        <w:t>persona</w:t>
      </w:r>
      <w:r>
        <w:rPr>
          <w:spacing w:val="-14"/>
        </w:rPr>
        <w:t> </w:t>
      </w:r>
      <w:r>
        <w:rPr>
          <w:spacing w:val="-4"/>
        </w:rPr>
        <w:t>voluntaria,</w:t>
      </w:r>
      <w:r>
        <w:rPr>
          <w:spacing w:val="-14"/>
        </w:rPr>
        <w:t> </w:t>
      </w:r>
      <w:r>
        <w:rPr>
          <w:spacing w:val="-4"/>
        </w:rPr>
        <w:t>entre</w:t>
      </w:r>
      <w:r>
        <w:rPr>
          <w:spacing w:val="-14"/>
        </w:rPr>
        <w:t> </w:t>
      </w:r>
      <w:r>
        <w:rPr>
          <w:spacing w:val="-4"/>
        </w:rPr>
        <w:t>las </w:t>
      </w:r>
      <w:r>
        <w:rPr/>
        <w:t>que se encuentran:</w:t>
      </w:r>
    </w:p>
    <w:p>
      <w:pPr>
        <w:pStyle w:val="ListParagraph"/>
        <w:numPr>
          <w:ilvl w:val="0"/>
          <w:numId w:val="6"/>
        </w:numPr>
        <w:tabs>
          <w:tab w:pos="1572" w:val="left" w:leader="none"/>
        </w:tabs>
        <w:spacing w:line="379" w:lineRule="auto" w:before="0" w:after="0"/>
        <w:ind w:left="1572" w:right="1561" w:hanging="360"/>
        <w:jc w:val="both"/>
        <w:rPr>
          <w:sz w:val="24"/>
        </w:rPr>
      </w:pPr>
      <w:r>
        <w:rPr>
          <w:sz w:val="24"/>
        </w:rPr>
        <w:t>Apoyo en puntos informativos durante eventos propios de Ámate y actividades</w:t>
      </w:r>
      <w:r>
        <w:rPr>
          <w:spacing w:val="-14"/>
          <w:sz w:val="24"/>
        </w:rPr>
        <w:t> </w:t>
      </w:r>
      <w:r>
        <w:rPr>
          <w:sz w:val="24"/>
        </w:rPr>
        <w:t>externas.</w:t>
      </w:r>
    </w:p>
    <w:p>
      <w:pPr>
        <w:pStyle w:val="ListParagraph"/>
        <w:numPr>
          <w:ilvl w:val="0"/>
          <w:numId w:val="6"/>
        </w:numPr>
        <w:tabs>
          <w:tab w:pos="1570" w:val="left" w:leader="none"/>
        </w:tabs>
        <w:spacing w:line="277" w:lineRule="exact" w:before="0" w:after="0"/>
        <w:ind w:left="1570" w:right="0" w:hanging="359"/>
        <w:jc w:val="both"/>
        <w:rPr>
          <w:sz w:val="24"/>
        </w:rPr>
      </w:pPr>
      <w:r>
        <w:rPr>
          <w:spacing w:val="-4"/>
          <w:sz w:val="24"/>
        </w:rPr>
        <w:t>Colaboración</w:t>
      </w:r>
      <w:r>
        <w:rPr>
          <w:spacing w:val="-13"/>
          <w:sz w:val="24"/>
        </w:rPr>
        <w:t> </w:t>
      </w:r>
      <w:r>
        <w:rPr>
          <w:spacing w:val="-4"/>
          <w:sz w:val="24"/>
        </w:rPr>
        <w:t>logística</w:t>
      </w:r>
      <w:r>
        <w:rPr>
          <w:spacing w:val="-13"/>
          <w:sz w:val="24"/>
        </w:rPr>
        <w:t> </w:t>
      </w:r>
      <w:r>
        <w:rPr>
          <w:spacing w:val="-4"/>
          <w:sz w:val="24"/>
        </w:rPr>
        <w:t>en</w:t>
      </w:r>
      <w:r>
        <w:rPr>
          <w:spacing w:val="-15"/>
          <w:sz w:val="24"/>
        </w:rPr>
        <w:t> </w:t>
      </w:r>
      <w:r>
        <w:rPr>
          <w:spacing w:val="-4"/>
          <w:sz w:val="24"/>
        </w:rPr>
        <w:t>la</w:t>
      </w:r>
      <w:r>
        <w:rPr>
          <w:spacing w:val="-16"/>
          <w:sz w:val="24"/>
        </w:rPr>
        <w:t> </w:t>
      </w:r>
      <w:r>
        <w:rPr>
          <w:spacing w:val="-4"/>
          <w:sz w:val="24"/>
        </w:rPr>
        <w:t>organización</w:t>
      </w:r>
      <w:r>
        <w:rPr>
          <w:spacing w:val="-15"/>
          <w:sz w:val="24"/>
        </w:rPr>
        <w:t> </w:t>
      </w:r>
      <w:r>
        <w:rPr>
          <w:spacing w:val="-4"/>
          <w:sz w:val="24"/>
        </w:rPr>
        <w:t>de</w:t>
      </w:r>
      <w:r>
        <w:rPr>
          <w:spacing w:val="-15"/>
          <w:sz w:val="24"/>
        </w:rPr>
        <w:t> </w:t>
      </w:r>
      <w:r>
        <w:rPr>
          <w:spacing w:val="-4"/>
          <w:sz w:val="24"/>
        </w:rPr>
        <w:t>eventos.</w:t>
      </w:r>
    </w:p>
    <w:p>
      <w:pPr>
        <w:pStyle w:val="ListParagraph"/>
        <w:numPr>
          <w:ilvl w:val="0"/>
          <w:numId w:val="6"/>
        </w:numPr>
        <w:tabs>
          <w:tab w:pos="1571" w:val="left" w:leader="none"/>
        </w:tabs>
        <w:spacing w:line="240" w:lineRule="auto" w:before="153" w:after="0"/>
        <w:ind w:left="1571" w:right="0" w:hanging="360"/>
        <w:jc w:val="left"/>
        <w:rPr>
          <w:sz w:val="24"/>
        </w:rPr>
      </w:pPr>
      <w:r>
        <w:rPr>
          <w:spacing w:val="-4"/>
          <w:sz w:val="24"/>
        </w:rPr>
        <w:t>Impartición</w:t>
      </w:r>
      <w:r>
        <w:rPr>
          <w:spacing w:val="-21"/>
          <w:sz w:val="24"/>
        </w:rPr>
        <w:t> </w:t>
      </w:r>
      <w:r>
        <w:rPr>
          <w:spacing w:val="-4"/>
          <w:sz w:val="24"/>
        </w:rPr>
        <w:t>de</w:t>
      </w:r>
      <w:r>
        <w:rPr>
          <w:spacing w:val="-22"/>
          <w:sz w:val="24"/>
        </w:rPr>
        <w:t> </w:t>
      </w:r>
      <w:r>
        <w:rPr>
          <w:spacing w:val="-4"/>
          <w:sz w:val="24"/>
        </w:rPr>
        <w:t>charlas</w:t>
      </w:r>
      <w:r>
        <w:rPr>
          <w:spacing w:val="-18"/>
          <w:sz w:val="24"/>
        </w:rPr>
        <w:t> </w:t>
      </w:r>
      <w:r>
        <w:rPr>
          <w:spacing w:val="-4"/>
          <w:sz w:val="24"/>
        </w:rPr>
        <w:t>sobre</w:t>
      </w:r>
      <w:r>
        <w:rPr>
          <w:spacing w:val="-21"/>
          <w:sz w:val="24"/>
        </w:rPr>
        <w:t> </w:t>
      </w:r>
      <w:r>
        <w:rPr>
          <w:spacing w:val="-4"/>
          <w:sz w:val="24"/>
        </w:rPr>
        <w:t>detección</w:t>
      </w:r>
      <w:r>
        <w:rPr>
          <w:spacing w:val="-23"/>
          <w:sz w:val="24"/>
        </w:rPr>
        <w:t> </w:t>
      </w:r>
      <w:r>
        <w:rPr>
          <w:spacing w:val="-4"/>
          <w:sz w:val="24"/>
        </w:rPr>
        <w:t>precoz</w:t>
      </w:r>
      <w:r>
        <w:rPr>
          <w:spacing w:val="-20"/>
          <w:sz w:val="24"/>
        </w:rPr>
        <w:t> </w:t>
      </w:r>
      <w:r>
        <w:rPr>
          <w:spacing w:val="-4"/>
          <w:sz w:val="24"/>
        </w:rPr>
        <w:t>y</w:t>
      </w:r>
      <w:r>
        <w:rPr>
          <w:spacing w:val="-22"/>
          <w:sz w:val="24"/>
        </w:rPr>
        <w:t> </w:t>
      </w:r>
      <w:r>
        <w:rPr>
          <w:spacing w:val="-4"/>
          <w:sz w:val="24"/>
        </w:rPr>
        <w:t>hábitos</w:t>
      </w:r>
      <w:r>
        <w:rPr>
          <w:spacing w:val="-21"/>
          <w:sz w:val="24"/>
        </w:rPr>
        <w:t> </w:t>
      </w:r>
      <w:r>
        <w:rPr>
          <w:spacing w:val="-4"/>
          <w:sz w:val="24"/>
        </w:rPr>
        <w:t>de</w:t>
      </w:r>
      <w:r>
        <w:rPr>
          <w:spacing w:val="-17"/>
          <w:sz w:val="24"/>
        </w:rPr>
        <w:t> </w:t>
      </w:r>
      <w:r>
        <w:rPr>
          <w:spacing w:val="-4"/>
          <w:sz w:val="24"/>
        </w:rPr>
        <w:t>vida</w:t>
      </w:r>
      <w:r>
        <w:rPr>
          <w:spacing w:val="-23"/>
          <w:sz w:val="24"/>
        </w:rPr>
        <w:t> </w:t>
      </w:r>
      <w:r>
        <w:rPr>
          <w:spacing w:val="-4"/>
          <w:sz w:val="24"/>
        </w:rPr>
        <w:t>saludables.</w:t>
      </w:r>
    </w:p>
    <w:p>
      <w:pPr>
        <w:pStyle w:val="ListParagraph"/>
        <w:numPr>
          <w:ilvl w:val="0"/>
          <w:numId w:val="6"/>
        </w:numPr>
        <w:tabs>
          <w:tab w:pos="1572" w:val="left" w:leader="none"/>
        </w:tabs>
        <w:spacing w:line="379" w:lineRule="auto" w:before="160" w:after="0"/>
        <w:ind w:left="1572" w:right="1563" w:hanging="360"/>
        <w:jc w:val="left"/>
        <w:rPr>
          <w:sz w:val="24"/>
        </w:rPr>
      </w:pPr>
      <w:r>
        <w:rPr>
          <w:sz w:val="24"/>
        </w:rPr>
        <w:t>Acompañamiento</w:t>
      </w:r>
      <w:r>
        <w:rPr>
          <w:spacing w:val="80"/>
          <w:sz w:val="24"/>
        </w:rPr>
        <w:t> </w:t>
      </w:r>
      <w:r>
        <w:rPr>
          <w:sz w:val="24"/>
        </w:rPr>
        <w:t>a</w:t>
      </w:r>
      <w:r>
        <w:rPr>
          <w:spacing w:val="80"/>
          <w:sz w:val="24"/>
        </w:rPr>
        <w:t> </w:t>
      </w:r>
      <w:r>
        <w:rPr>
          <w:sz w:val="24"/>
        </w:rPr>
        <w:t>pacientes</w:t>
      </w:r>
      <w:r>
        <w:rPr>
          <w:spacing w:val="80"/>
          <w:sz w:val="24"/>
        </w:rPr>
        <w:t> </w:t>
      </w:r>
      <w:r>
        <w:rPr>
          <w:sz w:val="24"/>
        </w:rPr>
        <w:t>en</w:t>
      </w:r>
      <w:r>
        <w:rPr>
          <w:spacing w:val="80"/>
          <w:sz w:val="24"/>
        </w:rPr>
        <w:t> </w:t>
      </w:r>
      <w:r>
        <w:rPr>
          <w:sz w:val="24"/>
        </w:rPr>
        <w:t>consultas</w:t>
      </w:r>
      <w:r>
        <w:rPr>
          <w:spacing w:val="80"/>
          <w:sz w:val="24"/>
        </w:rPr>
        <w:t> </w:t>
      </w:r>
      <w:r>
        <w:rPr>
          <w:sz w:val="24"/>
        </w:rPr>
        <w:t>médicas</w:t>
      </w:r>
      <w:r>
        <w:rPr>
          <w:spacing w:val="80"/>
          <w:sz w:val="24"/>
        </w:rPr>
        <w:t> </w:t>
      </w:r>
      <w:r>
        <w:rPr>
          <w:sz w:val="24"/>
        </w:rPr>
        <w:t>o</w:t>
      </w:r>
      <w:r>
        <w:rPr>
          <w:spacing w:val="80"/>
          <w:sz w:val="24"/>
        </w:rPr>
        <w:t> </w:t>
      </w:r>
      <w:r>
        <w:rPr>
          <w:sz w:val="24"/>
        </w:rPr>
        <w:t>actividades </w:t>
      </w:r>
      <w:r>
        <w:rPr>
          <w:spacing w:val="-2"/>
          <w:sz w:val="24"/>
        </w:rPr>
        <w:t>extrahospitalarias.</w:t>
      </w:r>
    </w:p>
    <w:p>
      <w:pPr>
        <w:pStyle w:val="ListParagraph"/>
        <w:numPr>
          <w:ilvl w:val="0"/>
          <w:numId w:val="6"/>
        </w:numPr>
        <w:tabs>
          <w:tab w:pos="1572" w:val="left" w:leader="none"/>
        </w:tabs>
        <w:spacing w:line="379" w:lineRule="auto" w:before="0" w:after="0"/>
        <w:ind w:left="1572" w:right="1563" w:hanging="360"/>
        <w:jc w:val="left"/>
        <w:rPr>
          <w:sz w:val="24"/>
        </w:rPr>
      </w:pPr>
      <w:r>
        <w:rPr>
          <w:sz w:val="24"/>
        </w:rPr>
        <w:t>Participación</w:t>
      </w:r>
      <w:r>
        <w:rPr>
          <w:spacing w:val="40"/>
          <w:sz w:val="24"/>
        </w:rPr>
        <w:t> </w:t>
      </w:r>
      <w:r>
        <w:rPr>
          <w:sz w:val="24"/>
        </w:rPr>
        <w:t>en</w:t>
      </w:r>
      <w:r>
        <w:rPr>
          <w:spacing w:val="40"/>
          <w:sz w:val="24"/>
        </w:rPr>
        <w:t> </w:t>
      </w:r>
      <w:r>
        <w:rPr>
          <w:sz w:val="24"/>
        </w:rPr>
        <w:t>talleres</w:t>
      </w:r>
      <w:r>
        <w:rPr>
          <w:spacing w:val="40"/>
          <w:sz w:val="24"/>
        </w:rPr>
        <w:t> </w:t>
      </w:r>
      <w:r>
        <w:rPr>
          <w:sz w:val="24"/>
        </w:rPr>
        <w:t>creativos</w:t>
      </w:r>
      <w:r>
        <w:rPr>
          <w:spacing w:val="40"/>
          <w:sz w:val="24"/>
        </w:rPr>
        <w:t> </w:t>
      </w:r>
      <w:r>
        <w:rPr>
          <w:sz w:val="24"/>
        </w:rPr>
        <w:t>como</w:t>
      </w:r>
      <w:r>
        <w:rPr>
          <w:spacing w:val="40"/>
          <w:sz w:val="24"/>
        </w:rPr>
        <w:t> </w:t>
      </w:r>
      <w:r>
        <w:rPr>
          <w:sz w:val="24"/>
        </w:rPr>
        <w:t>crochet</w:t>
      </w:r>
      <w:r>
        <w:rPr>
          <w:spacing w:val="40"/>
          <w:sz w:val="24"/>
        </w:rPr>
        <w:t> </w:t>
      </w:r>
      <w:r>
        <w:rPr>
          <w:sz w:val="24"/>
        </w:rPr>
        <w:t>o</w:t>
      </w:r>
      <w:r>
        <w:rPr>
          <w:spacing w:val="40"/>
          <w:sz w:val="24"/>
        </w:rPr>
        <w:t> </w:t>
      </w:r>
      <w:r>
        <w:rPr>
          <w:sz w:val="24"/>
        </w:rPr>
        <w:t>la</w:t>
      </w:r>
      <w:r>
        <w:rPr>
          <w:spacing w:val="40"/>
          <w:sz w:val="24"/>
        </w:rPr>
        <w:t> </w:t>
      </w:r>
      <w:r>
        <w:rPr>
          <w:sz w:val="24"/>
        </w:rPr>
        <w:t>confección</w:t>
      </w:r>
      <w:r>
        <w:rPr>
          <w:spacing w:val="40"/>
          <w:sz w:val="24"/>
        </w:rPr>
        <w:t> </w:t>
      </w:r>
      <w:r>
        <w:rPr>
          <w:sz w:val="24"/>
        </w:rPr>
        <w:t>de almohadas de corazón.</w:t>
      </w:r>
    </w:p>
    <w:p>
      <w:pPr>
        <w:pStyle w:val="ListParagraph"/>
        <w:spacing w:after="0" w:line="379" w:lineRule="auto"/>
        <w:jc w:val="left"/>
        <w:rPr>
          <w:sz w:val="24"/>
        </w:rPr>
        <w:sectPr>
          <w:pgSz w:w="11910" w:h="16840"/>
          <w:pgMar w:header="708" w:footer="1091" w:top="2120" w:bottom="1280" w:left="850" w:right="141"/>
        </w:sectPr>
      </w:pPr>
    </w:p>
    <w:p>
      <w:pPr>
        <w:pStyle w:val="ListParagraph"/>
        <w:numPr>
          <w:ilvl w:val="0"/>
          <w:numId w:val="6"/>
        </w:numPr>
        <w:tabs>
          <w:tab w:pos="1570" w:val="left" w:leader="none"/>
        </w:tabs>
        <w:spacing w:line="240" w:lineRule="auto" w:before="9" w:after="0"/>
        <w:ind w:left="1570" w:right="0" w:hanging="359"/>
        <w:jc w:val="both"/>
        <w:rPr>
          <w:sz w:val="24"/>
        </w:rPr>
      </w:pPr>
      <w:r>
        <w:rPr>
          <w:spacing w:val="-2"/>
          <w:sz w:val="24"/>
        </w:rPr>
        <w:t>Supervisión</w:t>
      </w:r>
      <w:r>
        <w:rPr>
          <w:spacing w:val="-21"/>
          <w:sz w:val="24"/>
        </w:rPr>
        <w:t> </w:t>
      </w:r>
      <w:r>
        <w:rPr>
          <w:spacing w:val="-2"/>
          <w:sz w:val="24"/>
        </w:rPr>
        <w:t>y</w:t>
      </w:r>
      <w:r>
        <w:rPr>
          <w:spacing w:val="-19"/>
          <w:sz w:val="24"/>
        </w:rPr>
        <w:t> </w:t>
      </w:r>
      <w:r>
        <w:rPr>
          <w:spacing w:val="-2"/>
          <w:sz w:val="24"/>
        </w:rPr>
        <w:t>seguimiento</w:t>
      </w:r>
      <w:r>
        <w:rPr>
          <w:spacing w:val="-19"/>
          <w:sz w:val="24"/>
        </w:rPr>
        <w:t> </w:t>
      </w:r>
      <w:r>
        <w:rPr>
          <w:spacing w:val="-2"/>
          <w:sz w:val="24"/>
        </w:rPr>
        <w:t>de</w:t>
      </w:r>
      <w:r>
        <w:rPr>
          <w:spacing w:val="-18"/>
          <w:sz w:val="24"/>
        </w:rPr>
        <w:t> </w:t>
      </w:r>
      <w:r>
        <w:rPr>
          <w:spacing w:val="-2"/>
          <w:sz w:val="24"/>
        </w:rPr>
        <w:t>huchas</w:t>
      </w:r>
      <w:r>
        <w:rPr>
          <w:spacing w:val="-18"/>
          <w:sz w:val="24"/>
        </w:rPr>
        <w:t> </w:t>
      </w:r>
      <w:r>
        <w:rPr>
          <w:spacing w:val="-2"/>
          <w:sz w:val="24"/>
        </w:rPr>
        <w:t>solidarias.</w:t>
      </w:r>
    </w:p>
    <w:p>
      <w:pPr>
        <w:pStyle w:val="ListParagraph"/>
        <w:numPr>
          <w:ilvl w:val="0"/>
          <w:numId w:val="6"/>
        </w:numPr>
        <w:tabs>
          <w:tab w:pos="1572" w:val="left" w:leader="none"/>
        </w:tabs>
        <w:spacing w:line="379" w:lineRule="auto" w:before="160" w:after="0"/>
        <w:ind w:left="1572" w:right="1564" w:hanging="360"/>
        <w:jc w:val="both"/>
        <w:rPr>
          <w:sz w:val="24"/>
        </w:rPr>
      </w:pPr>
      <w:r>
        <w:rPr>
          <w:sz w:val="24"/>
        </w:rPr>
        <w:t>Para</w:t>
      </w:r>
      <w:r>
        <w:rPr>
          <w:spacing w:val="-9"/>
          <w:sz w:val="24"/>
        </w:rPr>
        <w:t> </w:t>
      </w:r>
      <w:r>
        <w:rPr>
          <w:sz w:val="24"/>
        </w:rPr>
        <w:t>aquellas</w:t>
      </w:r>
      <w:r>
        <w:rPr>
          <w:spacing w:val="-10"/>
          <w:sz w:val="24"/>
        </w:rPr>
        <w:t> </w:t>
      </w:r>
      <w:r>
        <w:rPr>
          <w:sz w:val="24"/>
        </w:rPr>
        <w:t>personas</w:t>
      </w:r>
      <w:r>
        <w:rPr>
          <w:spacing w:val="-10"/>
          <w:sz w:val="24"/>
        </w:rPr>
        <w:t> </w:t>
      </w:r>
      <w:r>
        <w:rPr>
          <w:sz w:val="24"/>
        </w:rPr>
        <w:t>que</w:t>
      </w:r>
      <w:r>
        <w:rPr>
          <w:spacing w:val="-10"/>
          <w:sz w:val="24"/>
        </w:rPr>
        <w:t> </w:t>
      </w:r>
      <w:r>
        <w:rPr>
          <w:sz w:val="24"/>
        </w:rPr>
        <w:t>hayan</w:t>
      </w:r>
      <w:r>
        <w:rPr>
          <w:spacing w:val="-11"/>
          <w:sz w:val="24"/>
        </w:rPr>
        <w:t> </w:t>
      </w:r>
      <w:r>
        <w:rPr>
          <w:sz w:val="24"/>
        </w:rPr>
        <w:t>superado</w:t>
      </w:r>
      <w:r>
        <w:rPr>
          <w:spacing w:val="-9"/>
          <w:sz w:val="24"/>
        </w:rPr>
        <w:t> </w:t>
      </w:r>
      <w:r>
        <w:rPr>
          <w:sz w:val="24"/>
        </w:rPr>
        <w:t>la</w:t>
      </w:r>
      <w:r>
        <w:rPr>
          <w:spacing w:val="-11"/>
          <w:sz w:val="24"/>
        </w:rPr>
        <w:t> </w:t>
      </w:r>
      <w:r>
        <w:rPr>
          <w:sz w:val="24"/>
        </w:rPr>
        <w:t>enfermedad,</w:t>
      </w:r>
      <w:r>
        <w:rPr>
          <w:spacing w:val="-8"/>
          <w:sz w:val="24"/>
        </w:rPr>
        <w:t> </w:t>
      </w:r>
      <w:r>
        <w:rPr>
          <w:sz w:val="24"/>
        </w:rPr>
        <w:t>compartir</w:t>
      </w:r>
      <w:r>
        <w:rPr>
          <w:spacing w:val="-10"/>
          <w:sz w:val="24"/>
        </w:rPr>
        <w:t> </w:t>
      </w:r>
      <w:r>
        <w:rPr>
          <w:sz w:val="24"/>
        </w:rPr>
        <w:t>su testimonio</w:t>
      </w:r>
      <w:r>
        <w:rPr>
          <w:spacing w:val="-25"/>
          <w:sz w:val="24"/>
        </w:rPr>
        <w:t> </w:t>
      </w:r>
      <w:r>
        <w:rPr>
          <w:sz w:val="24"/>
        </w:rPr>
        <w:t>en</w:t>
      </w:r>
      <w:r>
        <w:rPr>
          <w:spacing w:val="-23"/>
          <w:sz w:val="24"/>
        </w:rPr>
        <w:t> </w:t>
      </w:r>
      <w:r>
        <w:rPr>
          <w:sz w:val="24"/>
        </w:rPr>
        <w:t>charlas</w:t>
      </w:r>
      <w:r>
        <w:rPr>
          <w:spacing w:val="-24"/>
          <w:sz w:val="24"/>
        </w:rPr>
        <w:t> </w:t>
      </w:r>
      <w:r>
        <w:rPr>
          <w:sz w:val="24"/>
        </w:rPr>
        <w:t>y</w:t>
      </w:r>
      <w:r>
        <w:rPr>
          <w:spacing w:val="-22"/>
          <w:sz w:val="24"/>
        </w:rPr>
        <w:t> </w:t>
      </w:r>
      <w:r>
        <w:rPr>
          <w:sz w:val="24"/>
        </w:rPr>
        <w:t>realizar</w:t>
      </w:r>
      <w:r>
        <w:rPr>
          <w:spacing w:val="-25"/>
          <w:sz w:val="24"/>
        </w:rPr>
        <w:t> </w:t>
      </w:r>
      <w:r>
        <w:rPr>
          <w:sz w:val="24"/>
        </w:rPr>
        <w:t>visitas</w:t>
      </w:r>
      <w:r>
        <w:rPr>
          <w:spacing w:val="-23"/>
          <w:sz w:val="24"/>
        </w:rPr>
        <w:t> </w:t>
      </w:r>
      <w:r>
        <w:rPr>
          <w:sz w:val="24"/>
        </w:rPr>
        <w:t>hospitalarias.</w:t>
      </w:r>
    </w:p>
    <w:p>
      <w:pPr>
        <w:spacing w:line="379" w:lineRule="auto" w:before="0"/>
        <w:ind w:left="852" w:right="1557" w:firstLine="719"/>
        <w:jc w:val="both"/>
        <w:rPr>
          <w:sz w:val="24"/>
        </w:rPr>
      </w:pPr>
      <w:r>
        <w:rPr>
          <w:b/>
          <w:sz w:val="24"/>
        </w:rPr>
        <w:t>Promovemos la formación dentro del programa de voluntariado</w:t>
      </w:r>
      <w:r>
        <w:rPr>
          <w:sz w:val="24"/>
        </w:rPr>
        <w:t>, asegurando que quienes participan puedan desempeñar su labor de manera </w:t>
      </w:r>
      <w:r>
        <w:rPr>
          <w:spacing w:val="-4"/>
          <w:sz w:val="24"/>
        </w:rPr>
        <w:t>efectiva</w:t>
      </w:r>
      <w:r>
        <w:rPr>
          <w:spacing w:val="-15"/>
          <w:sz w:val="24"/>
        </w:rPr>
        <w:t> </w:t>
      </w:r>
      <w:r>
        <w:rPr>
          <w:spacing w:val="-4"/>
          <w:sz w:val="24"/>
        </w:rPr>
        <w:t>y</w:t>
      </w:r>
      <w:r>
        <w:rPr>
          <w:spacing w:val="-14"/>
          <w:sz w:val="24"/>
        </w:rPr>
        <w:t> </w:t>
      </w:r>
      <w:r>
        <w:rPr>
          <w:spacing w:val="-4"/>
          <w:sz w:val="24"/>
        </w:rPr>
        <w:t>enriquecedora,</w:t>
      </w:r>
      <w:r>
        <w:rPr>
          <w:spacing w:val="-14"/>
          <w:sz w:val="24"/>
        </w:rPr>
        <w:t> </w:t>
      </w:r>
      <w:r>
        <w:rPr>
          <w:spacing w:val="-4"/>
          <w:sz w:val="24"/>
        </w:rPr>
        <w:t>tanto</w:t>
      </w:r>
      <w:r>
        <w:rPr>
          <w:spacing w:val="-14"/>
          <w:sz w:val="24"/>
        </w:rPr>
        <w:t> </w:t>
      </w:r>
      <w:r>
        <w:rPr>
          <w:spacing w:val="-4"/>
          <w:sz w:val="24"/>
        </w:rPr>
        <w:t>para</w:t>
      </w:r>
      <w:r>
        <w:rPr>
          <w:spacing w:val="-14"/>
          <w:sz w:val="24"/>
        </w:rPr>
        <w:t> </w:t>
      </w:r>
      <w:r>
        <w:rPr>
          <w:spacing w:val="-4"/>
          <w:sz w:val="24"/>
        </w:rPr>
        <w:t>las</w:t>
      </w:r>
      <w:r>
        <w:rPr>
          <w:spacing w:val="-14"/>
          <w:sz w:val="24"/>
        </w:rPr>
        <w:t> </w:t>
      </w:r>
      <w:r>
        <w:rPr>
          <w:spacing w:val="-4"/>
          <w:sz w:val="24"/>
        </w:rPr>
        <w:t>personas</w:t>
      </w:r>
      <w:r>
        <w:rPr>
          <w:spacing w:val="-14"/>
          <w:sz w:val="24"/>
        </w:rPr>
        <w:t> </w:t>
      </w:r>
      <w:r>
        <w:rPr>
          <w:spacing w:val="-4"/>
          <w:sz w:val="24"/>
        </w:rPr>
        <w:t>usuarias</w:t>
      </w:r>
      <w:r>
        <w:rPr>
          <w:spacing w:val="-14"/>
          <w:sz w:val="24"/>
        </w:rPr>
        <w:t> </w:t>
      </w:r>
      <w:r>
        <w:rPr>
          <w:spacing w:val="-4"/>
          <w:sz w:val="24"/>
        </w:rPr>
        <w:t>como</w:t>
      </w:r>
      <w:r>
        <w:rPr>
          <w:spacing w:val="-14"/>
          <w:sz w:val="24"/>
        </w:rPr>
        <w:t> </w:t>
      </w:r>
      <w:r>
        <w:rPr>
          <w:spacing w:val="-4"/>
          <w:sz w:val="24"/>
        </w:rPr>
        <w:t>para</w:t>
      </w:r>
      <w:r>
        <w:rPr>
          <w:spacing w:val="-14"/>
          <w:sz w:val="24"/>
        </w:rPr>
        <w:t> </w:t>
      </w:r>
      <w:r>
        <w:rPr>
          <w:spacing w:val="-4"/>
          <w:sz w:val="24"/>
        </w:rPr>
        <w:t>ellas</w:t>
      </w:r>
      <w:r>
        <w:rPr>
          <w:spacing w:val="-14"/>
          <w:sz w:val="24"/>
        </w:rPr>
        <w:t> </w:t>
      </w:r>
      <w:r>
        <w:rPr>
          <w:spacing w:val="-4"/>
          <w:sz w:val="24"/>
        </w:rPr>
        <w:t>mismas </w:t>
      </w:r>
      <w:r>
        <w:rPr>
          <w:sz w:val="24"/>
        </w:rPr>
        <w:t>y la asociación.</w:t>
      </w:r>
    </w:p>
    <w:p>
      <w:pPr>
        <w:pStyle w:val="BodyText"/>
        <w:spacing w:line="277" w:lineRule="exact"/>
        <w:ind w:left="1572"/>
        <w:jc w:val="both"/>
      </w:pPr>
      <w:r>
        <w:rPr>
          <w:spacing w:val="-2"/>
        </w:rPr>
        <w:t>Estas</w:t>
      </w:r>
      <w:r>
        <w:rPr>
          <w:spacing w:val="-18"/>
        </w:rPr>
        <w:t> </w:t>
      </w:r>
      <w:r>
        <w:rPr>
          <w:spacing w:val="-2"/>
        </w:rPr>
        <w:t>formaciones</w:t>
      </w:r>
      <w:r>
        <w:rPr>
          <w:spacing w:val="-18"/>
        </w:rPr>
        <w:t> </w:t>
      </w:r>
      <w:r>
        <w:rPr>
          <w:spacing w:val="-2"/>
        </w:rPr>
        <w:t>se</w:t>
      </w:r>
      <w:r>
        <w:rPr>
          <w:spacing w:val="-19"/>
        </w:rPr>
        <w:t> </w:t>
      </w:r>
      <w:r>
        <w:rPr>
          <w:spacing w:val="-2"/>
        </w:rPr>
        <w:t>dividen</w:t>
      </w:r>
      <w:r>
        <w:rPr>
          <w:spacing w:val="-21"/>
        </w:rPr>
        <w:t> </w:t>
      </w:r>
      <w:r>
        <w:rPr>
          <w:spacing w:val="-5"/>
        </w:rPr>
        <w:t>en:</w:t>
      </w:r>
    </w:p>
    <w:p>
      <w:pPr>
        <w:pStyle w:val="ListParagraph"/>
        <w:numPr>
          <w:ilvl w:val="0"/>
          <w:numId w:val="6"/>
        </w:numPr>
        <w:tabs>
          <w:tab w:pos="1572" w:val="left" w:leader="none"/>
        </w:tabs>
        <w:spacing w:line="379" w:lineRule="auto" w:before="159" w:after="0"/>
        <w:ind w:left="1572" w:right="1561" w:hanging="360"/>
        <w:jc w:val="both"/>
        <w:rPr>
          <w:sz w:val="24"/>
        </w:rPr>
      </w:pPr>
      <w:r>
        <w:rPr>
          <w:b/>
          <w:sz w:val="24"/>
        </w:rPr>
        <w:t>Formación básica: </w:t>
      </w:r>
      <w:r>
        <w:rPr>
          <w:sz w:val="24"/>
        </w:rPr>
        <w:t>centrada en adquirir conocimientos clave sobre el cáncer</w:t>
      </w:r>
      <w:r>
        <w:rPr>
          <w:spacing w:val="-8"/>
          <w:sz w:val="24"/>
        </w:rPr>
        <w:t> </w:t>
      </w:r>
      <w:r>
        <w:rPr>
          <w:sz w:val="24"/>
        </w:rPr>
        <w:t>de</w:t>
      </w:r>
      <w:r>
        <w:rPr>
          <w:spacing w:val="-5"/>
          <w:sz w:val="24"/>
        </w:rPr>
        <w:t> </w:t>
      </w:r>
      <w:r>
        <w:rPr>
          <w:sz w:val="24"/>
        </w:rPr>
        <w:t>mama,</w:t>
      </w:r>
      <w:r>
        <w:rPr>
          <w:spacing w:val="-7"/>
          <w:sz w:val="24"/>
        </w:rPr>
        <w:t> </w:t>
      </w:r>
      <w:r>
        <w:rPr>
          <w:sz w:val="24"/>
        </w:rPr>
        <w:t>los</w:t>
      </w:r>
      <w:r>
        <w:rPr>
          <w:spacing w:val="-5"/>
          <w:sz w:val="24"/>
        </w:rPr>
        <w:t> </w:t>
      </w:r>
      <w:r>
        <w:rPr>
          <w:sz w:val="24"/>
        </w:rPr>
        <w:t>programas</w:t>
      </w:r>
      <w:r>
        <w:rPr>
          <w:spacing w:val="-7"/>
          <w:sz w:val="24"/>
        </w:rPr>
        <w:t> </w:t>
      </w:r>
      <w:r>
        <w:rPr>
          <w:sz w:val="24"/>
        </w:rPr>
        <w:t>y</w:t>
      </w:r>
      <w:r>
        <w:rPr>
          <w:spacing w:val="-8"/>
          <w:sz w:val="24"/>
        </w:rPr>
        <w:t> </w:t>
      </w:r>
      <w:r>
        <w:rPr>
          <w:sz w:val="24"/>
        </w:rPr>
        <w:t>proyectos</w:t>
      </w:r>
      <w:r>
        <w:rPr>
          <w:spacing w:val="-7"/>
          <w:sz w:val="24"/>
        </w:rPr>
        <w:t> </w:t>
      </w:r>
      <w:r>
        <w:rPr>
          <w:sz w:val="24"/>
        </w:rPr>
        <w:t>de</w:t>
      </w:r>
      <w:r>
        <w:rPr>
          <w:spacing w:val="-7"/>
          <w:sz w:val="24"/>
        </w:rPr>
        <w:t> </w:t>
      </w:r>
      <w:r>
        <w:rPr>
          <w:sz w:val="24"/>
        </w:rPr>
        <w:t>la</w:t>
      </w:r>
      <w:r>
        <w:rPr>
          <w:spacing w:val="-8"/>
          <w:sz w:val="24"/>
        </w:rPr>
        <w:t> </w:t>
      </w:r>
      <w:r>
        <w:rPr>
          <w:sz w:val="24"/>
        </w:rPr>
        <w:t>asociación,</w:t>
      </w:r>
      <w:r>
        <w:rPr>
          <w:spacing w:val="-7"/>
          <w:sz w:val="24"/>
        </w:rPr>
        <w:t> </w:t>
      </w:r>
      <w:r>
        <w:rPr>
          <w:sz w:val="24"/>
        </w:rPr>
        <w:t>y</w:t>
      </w:r>
      <w:r>
        <w:rPr>
          <w:spacing w:val="-6"/>
          <w:sz w:val="24"/>
        </w:rPr>
        <w:t> </w:t>
      </w:r>
      <w:r>
        <w:rPr>
          <w:sz w:val="24"/>
        </w:rPr>
        <w:t>el</w:t>
      </w:r>
      <w:r>
        <w:rPr>
          <w:spacing w:val="-5"/>
          <w:sz w:val="24"/>
        </w:rPr>
        <w:t> </w:t>
      </w:r>
      <w:r>
        <w:rPr>
          <w:sz w:val="24"/>
        </w:rPr>
        <w:t>marco legal</w:t>
      </w:r>
      <w:r>
        <w:rPr>
          <w:spacing w:val="-10"/>
          <w:sz w:val="24"/>
        </w:rPr>
        <w:t> </w:t>
      </w:r>
      <w:r>
        <w:rPr>
          <w:sz w:val="24"/>
        </w:rPr>
        <w:t>del</w:t>
      </w:r>
      <w:r>
        <w:rPr>
          <w:spacing w:val="-9"/>
          <w:sz w:val="24"/>
        </w:rPr>
        <w:t> </w:t>
      </w:r>
      <w:r>
        <w:rPr>
          <w:sz w:val="24"/>
        </w:rPr>
        <w:t>voluntariado.</w:t>
      </w:r>
    </w:p>
    <w:p>
      <w:pPr>
        <w:pStyle w:val="ListParagraph"/>
        <w:numPr>
          <w:ilvl w:val="0"/>
          <w:numId w:val="6"/>
        </w:numPr>
        <w:tabs>
          <w:tab w:pos="1572" w:val="left" w:leader="none"/>
        </w:tabs>
        <w:spacing w:line="379" w:lineRule="auto" w:before="0" w:after="0"/>
        <w:ind w:left="1572" w:right="1554" w:hanging="360"/>
        <w:jc w:val="both"/>
        <w:rPr>
          <w:sz w:val="24"/>
        </w:rPr>
      </w:pPr>
      <w:r>
        <w:rPr>
          <w:b/>
          <w:sz w:val="24"/>
        </w:rPr>
        <w:t>Formación específica: </w:t>
      </w:r>
      <w:r>
        <w:rPr>
          <w:sz w:val="24"/>
        </w:rPr>
        <w:t>diseñada para quienes participan en visitas y </w:t>
      </w:r>
      <w:r>
        <w:rPr>
          <w:spacing w:val="-8"/>
          <w:sz w:val="24"/>
        </w:rPr>
        <w:t>acompañamiento hospitalario dentro del</w:t>
      </w:r>
      <w:r>
        <w:rPr>
          <w:sz w:val="24"/>
        </w:rPr>
        <w:t> </w:t>
      </w:r>
      <w:r>
        <w:rPr>
          <w:i/>
          <w:spacing w:val="-8"/>
          <w:sz w:val="24"/>
        </w:rPr>
        <w:t>Programa Mujer a Mujer</w:t>
      </w:r>
      <w:r>
        <w:rPr>
          <w:spacing w:val="-8"/>
          <w:sz w:val="24"/>
        </w:rPr>
        <w:t>, orientada </w:t>
      </w:r>
      <w:r>
        <w:rPr>
          <w:sz w:val="24"/>
        </w:rPr>
        <w:t>exclusivamente</w:t>
      </w:r>
      <w:r>
        <w:rPr>
          <w:spacing w:val="-15"/>
          <w:sz w:val="24"/>
        </w:rPr>
        <w:t> </w:t>
      </w:r>
      <w:r>
        <w:rPr>
          <w:sz w:val="24"/>
        </w:rPr>
        <w:t>a</w:t>
      </w:r>
      <w:r>
        <w:rPr>
          <w:spacing w:val="-16"/>
          <w:sz w:val="24"/>
        </w:rPr>
        <w:t> </w:t>
      </w:r>
      <w:r>
        <w:rPr>
          <w:sz w:val="24"/>
        </w:rPr>
        <w:t>personas</w:t>
      </w:r>
      <w:r>
        <w:rPr>
          <w:spacing w:val="-14"/>
          <w:sz w:val="24"/>
        </w:rPr>
        <w:t> </w:t>
      </w:r>
      <w:r>
        <w:rPr>
          <w:sz w:val="24"/>
        </w:rPr>
        <w:t>que</w:t>
      </w:r>
      <w:r>
        <w:rPr>
          <w:spacing w:val="-14"/>
          <w:sz w:val="24"/>
        </w:rPr>
        <w:t> </w:t>
      </w:r>
      <w:r>
        <w:rPr>
          <w:sz w:val="24"/>
        </w:rPr>
        <w:t>han</w:t>
      </w:r>
      <w:r>
        <w:rPr>
          <w:spacing w:val="-16"/>
          <w:sz w:val="24"/>
        </w:rPr>
        <w:t> </w:t>
      </w:r>
      <w:r>
        <w:rPr>
          <w:sz w:val="24"/>
        </w:rPr>
        <w:t>superado</w:t>
      </w:r>
      <w:r>
        <w:rPr>
          <w:spacing w:val="-14"/>
          <w:sz w:val="24"/>
        </w:rPr>
        <w:t> </w:t>
      </w:r>
      <w:r>
        <w:rPr>
          <w:sz w:val="24"/>
        </w:rPr>
        <w:t>la</w:t>
      </w:r>
      <w:r>
        <w:rPr>
          <w:spacing w:val="-16"/>
          <w:sz w:val="24"/>
        </w:rPr>
        <w:t> </w:t>
      </w:r>
      <w:r>
        <w:rPr>
          <w:sz w:val="24"/>
        </w:rPr>
        <w:t>enfermedad.</w:t>
      </w:r>
    </w:p>
    <w:p>
      <w:pPr>
        <w:pStyle w:val="BodyText"/>
        <w:spacing w:before="157"/>
      </w:pPr>
    </w:p>
    <w:p>
      <w:pPr>
        <w:pStyle w:val="BodyText"/>
        <w:spacing w:line="379" w:lineRule="auto"/>
        <w:ind w:left="852" w:right="1567" w:firstLine="719"/>
        <w:jc w:val="both"/>
      </w:pPr>
      <w:r>
        <w:rPr>
          <w:spacing w:val="-4"/>
        </w:rPr>
        <w:t>Durante</w:t>
      </w:r>
      <w:r>
        <w:rPr>
          <w:spacing w:val="-12"/>
        </w:rPr>
        <w:t> </w:t>
      </w:r>
      <w:r>
        <w:rPr>
          <w:spacing w:val="-4"/>
        </w:rPr>
        <w:t>el</w:t>
      </w:r>
      <w:r>
        <w:rPr>
          <w:spacing w:val="-12"/>
        </w:rPr>
        <w:t> </w:t>
      </w:r>
      <w:r>
        <w:rPr>
          <w:spacing w:val="-4"/>
        </w:rPr>
        <w:t>año</w:t>
      </w:r>
      <w:r>
        <w:rPr>
          <w:spacing w:val="-8"/>
        </w:rPr>
        <w:t> </w:t>
      </w:r>
      <w:r>
        <w:rPr>
          <w:spacing w:val="-4"/>
        </w:rPr>
        <w:t>2024,</w:t>
      </w:r>
      <w:r>
        <w:rPr>
          <w:spacing w:val="-12"/>
        </w:rPr>
        <w:t> </w:t>
      </w:r>
      <w:r>
        <w:rPr>
          <w:spacing w:val="-4"/>
        </w:rPr>
        <w:t>dentro</w:t>
      </w:r>
      <w:r>
        <w:rPr>
          <w:spacing w:val="-13"/>
        </w:rPr>
        <w:t> </w:t>
      </w:r>
      <w:r>
        <w:rPr>
          <w:spacing w:val="-4"/>
        </w:rPr>
        <w:t>del</w:t>
      </w:r>
      <w:r>
        <w:rPr>
          <w:spacing w:val="-9"/>
        </w:rPr>
        <w:t> </w:t>
      </w:r>
      <w:r>
        <w:rPr>
          <w:spacing w:val="-4"/>
        </w:rPr>
        <w:t>programa</w:t>
      </w:r>
      <w:r>
        <w:rPr>
          <w:spacing w:val="-9"/>
        </w:rPr>
        <w:t> </w:t>
      </w:r>
      <w:r>
        <w:rPr>
          <w:spacing w:val="-4"/>
        </w:rPr>
        <w:t>de</w:t>
      </w:r>
      <w:r>
        <w:rPr>
          <w:spacing w:val="-9"/>
        </w:rPr>
        <w:t> </w:t>
      </w:r>
      <w:r>
        <w:rPr>
          <w:spacing w:val="-4"/>
        </w:rPr>
        <w:t>voluntariado</w:t>
      </w:r>
      <w:r>
        <w:rPr>
          <w:spacing w:val="-10"/>
        </w:rPr>
        <w:t> </w:t>
      </w:r>
      <w:r>
        <w:rPr>
          <w:spacing w:val="-4"/>
        </w:rPr>
        <w:t>se</w:t>
      </w:r>
      <w:r>
        <w:rPr>
          <w:spacing w:val="-12"/>
        </w:rPr>
        <w:t> </w:t>
      </w:r>
      <w:r>
        <w:rPr>
          <w:spacing w:val="-4"/>
        </w:rPr>
        <w:t>han</w:t>
      </w:r>
      <w:r>
        <w:rPr>
          <w:spacing w:val="-10"/>
        </w:rPr>
        <w:t> </w:t>
      </w:r>
      <w:r>
        <w:rPr>
          <w:spacing w:val="-4"/>
        </w:rPr>
        <w:t>llevado</w:t>
      </w:r>
      <w:r>
        <w:rPr>
          <w:spacing w:val="-13"/>
        </w:rPr>
        <w:t> </w:t>
      </w:r>
      <w:r>
        <w:rPr>
          <w:spacing w:val="-4"/>
        </w:rPr>
        <w:t>a </w:t>
      </w:r>
      <w:r>
        <w:rPr/>
        <w:t>cabo las siguientes acciones:</w:t>
      </w:r>
    </w:p>
    <w:p>
      <w:pPr>
        <w:pStyle w:val="ListParagraph"/>
        <w:numPr>
          <w:ilvl w:val="1"/>
          <w:numId w:val="6"/>
        </w:numPr>
        <w:tabs>
          <w:tab w:pos="1932" w:val="left" w:leader="none"/>
        </w:tabs>
        <w:spacing w:line="362" w:lineRule="auto" w:before="0" w:after="0"/>
        <w:ind w:left="1932" w:right="1562" w:hanging="360"/>
        <w:jc w:val="both"/>
        <w:rPr>
          <w:sz w:val="24"/>
        </w:rPr>
      </w:pPr>
      <w:r>
        <w:rPr>
          <w:sz w:val="24"/>
        </w:rPr>
        <w:t>Modificación</w:t>
      </w:r>
      <w:r>
        <w:rPr>
          <w:spacing w:val="-18"/>
          <w:sz w:val="24"/>
        </w:rPr>
        <w:t> </w:t>
      </w:r>
      <w:r>
        <w:rPr>
          <w:sz w:val="24"/>
        </w:rPr>
        <w:t>y</w:t>
      </w:r>
      <w:r>
        <w:rPr>
          <w:spacing w:val="-17"/>
          <w:sz w:val="24"/>
        </w:rPr>
        <w:t> </w:t>
      </w:r>
      <w:r>
        <w:rPr>
          <w:sz w:val="24"/>
        </w:rPr>
        <w:t>actualización</w:t>
      </w:r>
      <w:r>
        <w:rPr>
          <w:spacing w:val="-18"/>
          <w:sz w:val="24"/>
        </w:rPr>
        <w:t> </w:t>
      </w:r>
      <w:r>
        <w:rPr>
          <w:sz w:val="24"/>
        </w:rPr>
        <w:t>del</w:t>
      </w:r>
      <w:r>
        <w:rPr>
          <w:spacing w:val="-17"/>
          <w:sz w:val="24"/>
        </w:rPr>
        <w:t> </w:t>
      </w:r>
      <w:r>
        <w:rPr>
          <w:sz w:val="24"/>
        </w:rPr>
        <w:t>material</w:t>
      </w:r>
      <w:r>
        <w:rPr>
          <w:spacing w:val="-17"/>
          <w:sz w:val="24"/>
        </w:rPr>
        <w:t> </w:t>
      </w:r>
      <w:r>
        <w:rPr>
          <w:sz w:val="24"/>
        </w:rPr>
        <w:t>formativo</w:t>
      </w:r>
      <w:r>
        <w:rPr>
          <w:spacing w:val="-17"/>
          <w:sz w:val="24"/>
        </w:rPr>
        <w:t> </w:t>
      </w:r>
      <w:r>
        <w:rPr>
          <w:sz w:val="24"/>
        </w:rPr>
        <w:t>para</w:t>
      </w:r>
      <w:r>
        <w:rPr>
          <w:spacing w:val="-17"/>
          <w:sz w:val="24"/>
        </w:rPr>
        <w:t> </w:t>
      </w:r>
      <w:r>
        <w:rPr>
          <w:sz w:val="24"/>
        </w:rPr>
        <w:t>la</w:t>
      </w:r>
      <w:r>
        <w:rPr>
          <w:spacing w:val="-18"/>
          <w:sz w:val="24"/>
        </w:rPr>
        <w:t> </w:t>
      </w:r>
      <w:r>
        <w:rPr>
          <w:sz w:val="24"/>
        </w:rPr>
        <w:t>formación básica</w:t>
      </w:r>
      <w:r>
        <w:rPr>
          <w:spacing w:val="-13"/>
          <w:sz w:val="24"/>
        </w:rPr>
        <w:t> </w:t>
      </w:r>
      <w:r>
        <w:rPr>
          <w:sz w:val="24"/>
        </w:rPr>
        <w:t>del</w:t>
      </w:r>
      <w:r>
        <w:rPr>
          <w:spacing w:val="-11"/>
          <w:sz w:val="24"/>
        </w:rPr>
        <w:t> </w:t>
      </w:r>
      <w:r>
        <w:rPr>
          <w:sz w:val="24"/>
        </w:rPr>
        <w:t>voluntariado</w:t>
      </w:r>
      <w:r>
        <w:rPr>
          <w:spacing w:val="-10"/>
          <w:sz w:val="24"/>
        </w:rPr>
        <w:t> </w:t>
      </w:r>
      <w:r>
        <w:rPr>
          <w:sz w:val="24"/>
        </w:rPr>
        <w:t>en</w:t>
      </w:r>
      <w:r>
        <w:rPr>
          <w:spacing w:val="-13"/>
          <w:sz w:val="24"/>
        </w:rPr>
        <w:t> </w:t>
      </w:r>
      <w:r>
        <w:rPr>
          <w:sz w:val="24"/>
        </w:rPr>
        <w:t>Ámate.</w:t>
      </w:r>
    </w:p>
    <w:p>
      <w:pPr>
        <w:pStyle w:val="ListParagraph"/>
        <w:numPr>
          <w:ilvl w:val="1"/>
          <w:numId w:val="6"/>
        </w:numPr>
        <w:tabs>
          <w:tab w:pos="1931" w:val="left" w:leader="none"/>
        </w:tabs>
        <w:spacing w:line="240" w:lineRule="auto" w:before="15" w:after="0"/>
        <w:ind w:left="1931" w:right="0" w:hanging="359"/>
        <w:jc w:val="both"/>
        <w:rPr>
          <w:sz w:val="24"/>
        </w:rPr>
      </w:pPr>
      <w:r>
        <w:rPr>
          <w:spacing w:val="-4"/>
          <w:sz w:val="24"/>
        </w:rPr>
        <w:t>Elaboración</w:t>
      </w:r>
      <w:r>
        <w:rPr>
          <w:spacing w:val="-25"/>
          <w:sz w:val="24"/>
        </w:rPr>
        <w:t> </w:t>
      </w:r>
      <w:r>
        <w:rPr>
          <w:spacing w:val="-4"/>
          <w:sz w:val="24"/>
        </w:rPr>
        <w:t>del</w:t>
      </w:r>
      <w:r>
        <w:rPr>
          <w:spacing w:val="-23"/>
          <w:sz w:val="24"/>
        </w:rPr>
        <w:t> </w:t>
      </w:r>
      <w:r>
        <w:rPr>
          <w:spacing w:val="-4"/>
          <w:sz w:val="24"/>
        </w:rPr>
        <w:t>Plan</w:t>
      </w:r>
      <w:r>
        <w:rPr>
          <w:spacing w:val="-21"/>
          <w:sz w:val="24"/>
        </w:rPr>
        <w:t> </w:t>
      </w:r>
      <w:r>
        <w:rPr>
          <w:spacing w:val="-4"/>
          <w:sz w:val="24"/>
        </w:rPr>
        <w:t>de</w:t>
      </w:r>
      <w:r>
        <w:rPr>
          <w:spacing w:val="-24"/>
          <w:sz w:val="24"/>
        </w:rPr>
        <w:t> </w:t>
      </w:r>
      <w:r>
        <w:rPr>
          <w:spacing w:val="-4"/>
          <w:sz w:val="24"/>
        </w:rPr>
        <w:t>Voluntariado</w:t>
      </w:r>
      <w:r>
        <w:rPr>
          <w:spacing w:val="-24"/>
          <w:sz w:val="24"/>
        </w:rPr>
        <w:t> </w:t>
      </w:r>
      <w:r>
        <w:rPr>
          <w:spacing w:val="-4"/>
          <w:sz w:val="24"/>
        </w:rPr>
        <w:t>de</w:t>
      </w:r>
      <w:r>
        <w:rPr>
          <w:spacing w:val="-21"/>
          <w:sz w:val="24"/>
        </w:rPr>
        <w:t> </w:t>
      </w:r>
      <w:r>
        <w:rPr>
          <w:spacing w:val="-4"/>
          <w:sz w:val="24"/>
        </w:rPr>
        <w:t>la</w:t>
      </w:r>
      <w:r>
        <w:rPr>
          <w:spacing w:val="-24"/>
          <w:sz w:val="24"/>
        </w:rPr>
        <w:t> </w:t>
      </w:r>
      <w:r>
        <w:rPr>
          <w:spacing w:val="-4"/>
          <w:sz w:val="24"/>
        </w:rPr>
        <w:t>entidad.</w:t>
      </w:r>
    </w:p>
    <w:p>
      <w:pPr>
        <w:pStyle w:val="ListParagraph"/>
        <w:numPr>
          <w:ilvl w:val="1"/>
          <w:numId w:val="6"/>
        </w:numPr>
        <w:tabs>
          <w:tab w:pos="1932" w:val="left" w:leader="none"/>
        </w:tabs>
        <w:spacing w:line="369" w:lineRule="auto" w:before="151" w:after="0"/>
        <w:ind w:left="1932" w:right="1561" w:hanging="360"/>
        <w:jc w:val="both"/>
        <w:rPr>
          <w:sz w:val="24"/>
        </w:rPr>
      </w:pPr>
      <w:r>
        <w:rPr>
          <w:sz w:val="24"/>
        </w:rPr>
        <w:t>Reconocimiento a las personas voluntarias: felicitación por el día internacional</w:t>
      </w:r>
      <w:r>
        <w:rPr>
          <w:spacing w:val="-17"/>
          <w:sz w:val="24"/>
        </w:rPr>
        <w:t> </w:t>
      </w:r>
      <w:r>
        <w:rPr>
          <w:sz w:val="24"/>
        </w:rPr>
        <w:t>del</w:t>
      </w:r>
      <w:r>
        <w:rPr>
          <w:spacing w:val="-15"/>
          <w:sz w:val="24"/>
        </w:rPr>
        <w:t> </w:t>
      </w:r>
      <w:r>
        <w:rPr>
          <w:sz w:val="24"/>
        </w:rPr>
        <w:t>voluntariado</w:t>
      </w:r>
      <w:r>
        <w:rPr>
          <w:spacing w:val="-16"/>
          <w:sz w:val="24"/>
        </w:rPr>
        <w:t> </w:t>
      </w:r>
      <w:r>
        <w:rPr>
          <w:sz w:val="24"/>
        </w:rPr>
        <w:t>(5</w:t>
      </w:r>
      <w:r>
        <w:rPr>
          <w:spacing w:val="-16"/>
          <w:sz w:val="24"/>
        </w:rPr>
        <w:t> </w:t>
      </w:r>
      <w:r>
        <w:rPr>
          <w:sz w:val="24"/>
        </w:rPr>
        <w:t>de</w:t>
      </w:r>
      <w:r>
        <w:rPr>
          <w:spacing w:val="-16"/>
          <w:sz w:val="24"/>
        </w:rPr>
        <w:t> </w:t>
      </w:r>
      <w:r>
        <w:rPr>
          <w:sz w:val="24"/>
        </w:rPr>
        <w:t>diciembre),</w:t>
      </w:r>
      <w:r>
        <w:rPr>
          <w:spacing w:val="-16"/>
          <w:sz w:val="24"/>
        </w:rPr>
        <w:t> </w:t>
      </w:r>
      <w:r>
        <w:rPr>
          <w:sz w:val="24"/>
        </w:rPr>
        <w:t>felicitaciones</w:t>
      </w:r>
      <w:r>
        <w:rPr>
          <w:spacing w:val="-16"/>
          <w:sz w:val="24"/>
        </w:rPr>
        <w:t> </w:t>
      </w:r>
      <w:r>
        <w:rPr>
          <w:sz w:val="24"/>
        </w:rPr>
        <w:t>por</w:t>
      </w:r>
      <w:r>
        <w:rPr>
          <w:spacing w:val="-18"/>
          <w:sz w:val="24"/>
        </w:rPr>
        <w:t> </w:t>
      </w:r>
      <w:r>
        <w:rPr>
          <w:sz w:val="24"/>
        </w:rPr>
        <w:t>los cumpleaños,</w:t>
      </w:r>
      <w:r>
        <w:rPr>
          <w:spacing w:val="-23"/>
          <w:sz w:val="24"/>
        </w:rPr>
        <w:t> </w:t>
      </w:r>
      <w:r>
        <w:rPr>
          <w:sz w:val="24"/>
        </w:rPr>
        <w:t>difusión</w:t>
      </w:r>
      <w:r>
        <w:rPr>
          <w:spacing w:val="-25"/>
          <w:sz w:val="24"/>
        </w:rPr>
        <w:t> </w:t>
      </w:r>
      <w:r>
        <w:rPr>
          <w:sz w:val="24"/>
        </w:rPr>
        <w:t>de</w:t>
      </w:r>
      <w:r>
        <w:rPr>
          <w:spacing w:val="-24"/>
          <w:sz w:val="24"/>
        </w:rPr>
        <w:t> </w:t>
      </w:r>
      <w:r>
        <w:rPr>
          <w:sz w:val="24"/>
        </w:rPr>
        <w:t>formaciones</w:t>
      </w:r>
      <w:r>
        <w:rPr>
          <w:spacing w:val="-23"/>
          <w:sz w:val="24"/>
        </w:rPr>
        <w:t> </w:t>
      </w:r>
      <w:r>
        <w:rPr>
          <w:sz w:val="24"/>
        </w:rPr>
        <w:t>y</w:t>
      </w:r>
      <w:r>
        <w:rPr>
          <w:spacing w:val="-25"/>
          <w:sz w:val="24"/>
        </w:rPr>
        <w:t> </w:t>
      </w:r>
      <w:r>
        <w:rPr>
          <w:sz w:val="24"/>
        </w:rPr>
        <w:t>ofertas</w:t>
      </w:r>
      <w:r>
        <w:rPr>
          <w:spacing w:val="-21"/>
          <w:sz w:val="24"/>
        </w:rPr>
        <w:t> </w:t>
      </w:r>
      <w:r>
        <w:rPr>
          <w:sz w:val="24"/>
        </w:rPr>
        <w:t>de</w:t>
      </w:r>
      <w:r>
        <w:rPr>
          <w:spacing w:val="-24"/>
          <w:sz w:val="24"/>
        </w:rPr>
        <w:t> </w:t>
      </w:r>
      <w:r>
        <w:rPr>
          <w:sz w:val="24"/>
        </w:rPr>
        <w:t>empleo,</w:t>
      </w:r>
      <w:r>
        <w:rPr>
          <w:spacing w:val="-23"/>
          <w:sz w:val="24"/>
        </w:rPr>
        <w:t> </w:t>
      </w:r>
      <w:r>
        <w:rPr>
          <w:sz w:val="24"/>
        </w:rPr>
        <w:t>etc.</w:t>
      </w:r>
    </w:p>
    <w:p>
      <w:pPr>
        <w:pStyle w:val="ListParagraph"/>
        <w:numPr>
          <w:ilvl w:val="1"/>
          <w:numId w:val="6"/>
        </w:numPr>
        <w:tabs>
          <w:tab w:pos="1931" w:val="left" w:leader="none"/>
        </w:tabs>
        <w:spacing w:line="240" w:lineRule="auto" w:before="10" w:after="0"/>
        <w:ind w:left="1931" w:right="0" w:hanging="359"/>
        <w:jc w:val="both"/>
        <w:rPr>
          <w:sz w:val="24"/>
        </w:rPr>
      </w:pPr>
      <w:r>
        <w:rPr>
          <w:spacing w:val="-4"/>
          <w:sz w:val="24"/>
        </w:rPr>
        <w:t>Participación</w:t>
      </w:r>
      <w:r>
        <w:rPr>
          <w:spacing w:val="-15"/>
          <w:sz w:val="24"/>
        </w:rPr>
        <w:t> </w:t>
      </w:r>
      <w:r>
        <w:rPr>
          <w:spacing w:val="-4"/>
          <w:sz w:val="24"/>
        </w:rPr>
        <w:t>en</w:t>
      </w:r>
      <w:r>
        <w:rPr>
          <w:spacing w:val="-10"/>
          <w:sz w:val="24"/>
        </w:rPr>
        <w:t> </w:t>
      </w:r>
      <w:r>
        <w:rPr>
          <w:spacing w:val="-4"/>
          <w:sz w:val="24"/>
        </w:rPr>
        <w:t>actos</w:t>
      </w:r>
      <w:r>
        <w:rPr>
          <w:spacing w:val="-12"/>
          <w:sz w:val="24"/>
        </w:rPr>
        <w:t> </w:t>
      </w:r>
      <w:r>
        <w:rPr>
          <w:spacing w:val="-4"/>
          <w:sz w:val="24"/>
        </w:rPr>
        <w:t>relacionados</w:t>
      </w:r>
      <w:r>
        <w:rPr>
          <w:spacing w:val="-13"/>
          <w:sz w:val="24"/>
        </w:rPr>
        <w:t> </w:t>
      </w:r>
      <w:r>
        <w:rPr>
          <w:spacing w:val="-4"/>
          <w:sz w:val="24"/>
        </w:rPr>
        <w:t>con</w:t>
      </w:r>
      <w:r>
        <w:rPr>
          <w:spacing w:val="-12"/>
          <w:sz w:val="24"/>
        </w:rPr>
        <w:t> </w:t>
      </w:r>
      <w:r>
        <w:rPr>
          <w:spacing w:val="-4"/>
          <w:sz w:val="24"/>
        </w:rPr>
        <w:t>el</w:t>
      </w:r>
      <w:r>
        <w:rPr>
          <w:spacing w:val="-15"/>
          <w:sz w:val="24"/>
        </w:rPr>
        <w:t> </w:t>
      </w:r>
      <w:r>
        <w:rPr>
          <w:spacing w:val="-4"/>
          <w:sz w:val="24"/>
        </w:rPr>
        <w:t>voluntariado.</w:t>
      </w:r>
    </w:p>
    <w:p>
      <w:pPr>
        <w:pStyle w:val="ListParagraph"/>
        <w:numPr>
          <w:ilvl w:val="1"/>
          <w:numId w:val="6"/>
        </w:numPr>
        <w:tabs>
          <w:tab w:pos="1931" w:val="left" w:leader="none"/>
        </w:tabs>
        <w:spacing w:line="240" w:lineRule="auto" w:before="151" w:after="0"/>
        <w:ind w:left="1931" w:right="0" w:hanging="359"/>
        <w:jc w:val="left"/>
        <w:rPr>
          <w:sz w:val="24"/>
        </w:rPr>
      </w:pPr>
      <w:r>
        <w:rPr>
          <w:spacing w:val="-2"/>
          <w:sz w:val="24"/>
        </w:rPr>
        <w:t>Actualización</w:t>
      </w:r>
      <w:r>
        <w:rPr>
          <w:spacing w:val="-22"/>
          <w:sz w:val="24"/>
        </w:rPr>
        <w:t> </w:t>
      </w:r>
      <w:r>
        <w:rPr>
          <w:spacing w:val="-2"/>
          <w:sz w:val="24"/>
        </w:rPr>
        <w:t>de</w:t>
      </w:r>
      <w:r>
        <w:rPr>
          <w:spacing w:val="-24"/>
          <w:sz w:val="24"/>
        </w:rPr>
        <w:t> </w:t>
      </w:r>
      <w:r>
        <w:rPr>
          <w:spacing w:val="-2"/>
          <w:sz w:val="24"/>
        </w:rPr>
        <w:t>la</w:t>
      </w:r>
      <w:r>
        <w:rPr>
          <w:spacing w:val="-25"/>
          <w:sz w:val="24"/>
        </w:rPr>
        <w:t> </w:t>
      </w:r>
      <w:r>
        <w:rPr>
          <w:spacing w:val="-2"/>
          <w:sz w:val="24"/>
        </w:rPr>
        <w:t>base</w:t>
      </w:r>
      <w:r>
        <w:rPr>
          <w:spacing w:val="-22"/>
          <w:sz w:val="24"/>
        </w:rPr>
        <w:t> </w:t>
      </w:r>
      <w:r>
        <w:rPr>
          <w:spacing w:val="-2"/>
          <w:sz w:val="24"/>
        </w:rPr>
        <w:t>de</w:t>
      </w:r>
      <w:r>
        <w:rPr>
          <w:spacing w:val="-24"/>
          <w:sz w:val="24"/>
        </w:rPr>
        <w:t> </w:t>
      </w:r>
      <w:r>
        <w:rPr>
          <w:spacing w:val="-2"/>
          <w:sz w:val="24"/>
        </w:rPr>
        <w:t>datos</w:t>
      </w:r>
      <w:r>
        <w:rPr>
          <w:spacing w:val="-23"/>
          <w:sz w:val="24"/>
        </w:rPr>
        <w:t> </w:t>
      </w:r>
      <w:r>
        <w:rPr>
          <w:spacing w:val="-2"/>
          <w:sz w:val="24"/>
        </w:rPr>
        <w:t>de</w:t>
      </w:r>
      <w:r>
        <w:rPr>
          <w:spacing w:val="-24"/>
          <w:sz w:val="24"/>
        </w:rPr>
        <w:t> </w:t>
      </w:r>
      <w:r>
        <w:rPr>
          <w:spacing w:val="-2"/>
          <w:sz w:val="24"/>
        </w:rPr>
        <w:t>voluntariado.</w:t>
      </w:r>
    </w:p>
    <w:p>
      <w:pPr>
        <w:pStyle w:val="ListParagraph"/>
        <w:numPr>
          <w:ilvl w:val="1"/>
          <w:numId w:val="6"/>
        </w:numPr>
        <w:tabs>
          <w:tab w:pos="1932" w:val="left" w:leader="none"/>
        </w:tabs>
        <w:spacing w:line="364" w:lineRule="auto" w:before="150" w:after="0"/>
        <w:ind w:left="1932" w:right="1559" w:hanging="360"/>
        <w:jc w:val="left"/>
        <w:rPr>
          <w:sz w:val="24"/>
        </w:rPr>
      </w:pPr>
      <w:r>
        <w:rPr>
          <w:spacing w:val="-4"/>
          <w:sz w:val="24"/>
        </w:rPr>
        <w:t>Participación</w:t>
      </w:r>
      <w:r>
        <w:rPr>
          <w:spacing w:val="-19"/>
          <w:sz w:val="24"/>
        </w:rPr>
        <w:t> </w:t>
      </w:r>
      <w:r>
        <w:rPr>
          <w:spacing w:val="-4"/>
          <w:sz w:val="24"/>
        </w:rPr>
        <w:t>del</w:t>
      </w:r>
      <w:r>
        <w:rPr>
          <w:spacing w:val="-15"/>
          <w:sz w:val="24"/>
        </w:rPr>
        <w:t> </w:t>
      </w:r>
      <w:r>
        <w:rPr>
          <w:spacing w:val="-4"/>
          <w:sz w:val="24"/>
        </w:rPr>
        <w:t>voluntariado</w:t>
      </w:r>
      <w:r>
        <w:rPr>
          <w:spacing w:val="-17"/>
          <w:sz w:val="24"/>
        </w:rPr>
        <w:t> </w:t>
      </w:r>
      <w:r>
        <w:rPr>
          <w:spacing w:val="-4"/>
          <w:sz w:val="24"/>
        </w:rPr>
        <w:t>activo</w:t>
      </w:r>
      <w:r>
        <w:rPr>
          <w:spacing w:val="-19"/>
          <w:sz w:val="24"/>
        </w:rPr>
        <w:t> </w:t>
      </w:r>
      <w:r>
        <w:rPr>
          <w:spacing w:val="-4"/>
          <w:sz w:val="24"/>
        </w:rPr>
        <w:t>en</w:t>
      </w:r>
      <w:r>
        <w:rPr>
          <w:spacing w:val="-15"/>
          <w:sz w:val="24"/>
        </w:rPr>
        <w:t> </w:t>
      </w:r>
      <w:r>
        <w:rPr>
          <w:spacing w:val="-4"/>
          <w:sz w:val="24"/>
        </w:rPr>
        <w:t>las</w:t>
      </w:r>
      <w:r>
        <w:rPr>
          <w:spacing w:val="-18"/>
          <w:sz w:val="24"/>
        </w:rPr>
        <w:t> </w:t>
      </w:r>
      <w:r>
        <w:rPr>
          <w:spacing w:val="-4"/>
          <w:sz w:val="24"/>
        </w:rPr>
        <w:t>diferentes</w:t>
      </w:r>
      <w:r>
        <w:rPr>
          <w:spacing w:val="-17"/>
          <w:sz w:val="24"/>
        </w:rPr>
        <w:t> </w:t>
      </w:r>
      <w:r>
        <w:rPr>
          <w:spacing w:val="-4"/>
          <w:sz w:val="24"/>
        </w:rPr>
        <w:t>acciones</w:t>
      </w:r>
      <w:r>
        <w:rPr>
          <w:spacing w:val="-16"/>
          <w:sz w:val="24"/>
        </w:rPr>
        <w:t> </w:t>
      </w:r>
      <w:r>
        <w:rPr>
          <w:spacing w:val="-4"/>
          <w:sz w:val="24"/>
        </w:rPr>
        <w:t>llevadas </w:t>
      </w:r>
      <w:r>
        <w:rPr>
          <w:sz w:val="24"/>
        </w:rPr>
        <w:t>a</w:t>
      </w:r>
      <w:r>
        <w:rPr>
          <w:spacing w:val="-18"/>
          <w:sz w:val="24"/>
        </w:rPr>
        <w:t> </w:t>
      </w:r>
      <w:r>
        <w:rPr>
          <w:sz w:val="24"/>
        </w:rPr>
        <w:t>cabo:</w:t>
      </w:r>
    </w:p>
    <w:p>
      <w:pPr>
        <w:pStyle w:val="ListParagraph"/>
        <w:numPr>
          <w:ilvl w:val="2"/>
          <w:numId w:val="6"/>
        </w:numPr>
        <w:tabs>
          <w:tab w:pos="2291" w:val="left" w:leader="none"/>
        </w:tabs>
        <w:spacing w:line="240" w:lineRule="auto" w:before="15" w:after="0"/>
        <w:ind w:left="2291" w:right="0" w:hanging="359"/>
        <w:jc w:val="left"/>
        <w:rPr>
          <w:sz w:val="24"/>
        </w:rPr>
      </w:pPr>
      <w:r>
        <w:rPr>
          <w:spacing w:val="-4"/>
          <w:sz w:val="24"/>
        </w:rPr>
        <w:t>Puntos</w:t>
      </w:r>
      <w:r>
        <w:rPr>
          <w:spacing w:val="-17"/>
          <w:sz w:val="24"/>
        </w:rPr>
        <w:t> </w:t>
      </w:r>
      <w:r>
        <w:rPr>
          <w:spacing w:val="-4"/>
          <w:sz w:val="24"/>
        </w:rPr>
        <w:t>de</w:t>
      </w:r>
      <w:r>
        <w:rPr>
          <w:spacing w:val="-16"/>
          <w:sz w:val="24"/>
        </w:rPr>
        <w:t> </w:t>
      </w:r>
      <w:r>
        <w:rPr>
          <w:spacing w:val="-4"/>
          <w:sz w:val="24"/>
        </w:rPr>
        <w:t>información</w:t>
      </w:r>
      <w:r>
        <w:rPr>
          <w:spacing w:val="-14"/>
          <w:sz w:val="24"/>
        </w:rPr>
        <w:t> </w:t>
      </w:r>
      <w:r>
        <w:rPr>
          <w:spacing w:val="-4"/>
          <w:sz w:val="24"/>
        </w:rPr>
        <w:t>para</w:t>
      </w:r>
      <w:r>
        <w:rPr>
          <w:spacing w:val="-18"/>
          <w:sz w:val="24"/>
        </w:rPr>
        <w:t> </w:t>
      </w:r>
      <w:r>
        <w:rPr>
          <w:spacing w:val="-4"/>
          <w:sz w:val="24"/>
        </w:rPr>
        <w:t>la</w:t>
      </w:r>
      <w:r>
        <w:rPr>
          <w:spacing w:val="-17"/>
          <w:sz w:val="24"/>
        </w:rPr>
        <w:t> </w:t>
      </w:r>
      <w:r>
        <w:rPr>
          <w:spacing w:val="-4"/>
          <w:sz w:val="24"/>
        </w:rPr>
        <w:t>cuestación</w:t>
      </w:r>
      <w:r>
        <w:rPr>
          <w:spacing w:val="-14"/>
          <w:sz w:val="24"/>
        </w:rPr>
        <w:t> </w:t>
      </w:r>
      <w:r>
        <w:rPr>
          <w:spacing w:val="-4"/>
          <w:sz w:val="24"/>
        </w:rPr>
        <w:t>del</w:t>
      </w:r>
      <w:r>
        <w:rPr>
          <w:spacing w:val="-16"/>
          <w:sz w:val="24"/>
        </w:rPr>
        <w:t> </w:t>
      </w:r>
      <w:r>
        <w:rPr>
          <w:spacing w:val="-4"/>
          <w:sz w:val="24"/>
        </w:rPr>
        <w:t>año</w:t>
      </w:r>
      <w:r>
        <w:rPr>
          <w:spacing w:val="-17"/>
          <w:sz w:val="24"/>
        </w:rPr>
        <w:t> </w:t>
      </w:r>
      <w:r>
        <w:rPr>
          <w:spacing w:val="-4"/>
          <w:sz w:val="24"/>
        </w:rPr>
        <w:t>2024.</w:t>
      </w:r>
    </w:p>
    <w:p>
      <w:pPr>
        <w:pStyle w:val="ListParagraph"/>
        <w:numPr>
          <w:ilvl w:val="2"/>
          <w:numId w:val="6"/>
        </w:numPr>
        <w:tabs>
          <w:tab w:pos="2291" w:val="left" w:leader="none"/>
        </w:tabs>
        <w:spacing w:line="240" w:lineRule="auto" w:before="160" w:after="0"/>
        <w:ind w:left="2291" w:right="0" w:hanging="359"/>
        <w:jc w:val="left"/>
        <w:rPr>
          <w:sz w:val="24"/>
        </w:rPr>
      </w:pPr>
      <w:r>
        <w:rPr>
          <w:spacing w:val="-4"/>
          <w:sz w:val="24"/>
        </w:rPr>
        <w:t>Apoyo</w:t>
      </w:r>
      <w:r>
        <w:rPr>
          <w:spacing w:val="-16"/>
          <w:sz w:val="24"/>
        </w:rPr>
        <w:t> </w:t>
      </w:r>
      <w:r>
        <w:rPr>
          <w:spacing w:val="-4"/>
          <w:sz w:val="24"/>
        </w:rPr>
        <w:t>logístico</w:t>
      </w:r>
      <w:r>
        <w:rPr>
          <w:spacing w:val="-16"/>
          <w:sz w:val="24"/>
        </w:rPr>
        <w:t> </w:t>
      </w:r>
      <w:r>
        <w:rPr>
          <w:spacing w:val="-4"/>
          <w:sz w:val="24"/>
        </w:rPr>
        <w:t>en</w:t>
      </w:r>
      <w:r>
        <w:rPr>
          <w:spacing w:val="-15"/>
          <w:sz w:val="24"/>
        </w:rPr>
        <w:t> </w:t>
      </w:r>
      <w:r>
        <w:rPr>
          <w:spacing w:val="-4"/>
          <w:sz w:val="24"/>
        </w:rPr>
        <w:t>los</w:t>
      </w:r>
      <w:r>
        <w:rPr>
          <w:spacing w:val="-13"/>
          <w:sz w:val="24"/>
        </w:rPr>
        <w:t> </w:t>
      </w:r>
      <w:r>
        <w:rPr>
          <w:spacing w:val="-4"/>
          <w:sz w:val="24"/>
        </w:rPr>
        <w:t>eventos</w:t>
      </w:r>
      <w:r>
        <w:rPr>
          <w:spacing w:val="-14"/>
          <w:sz w:val="24"/>
        </w:rPr>
        <w:t> </w:t>
      </w:r>
      <w:r>
        <w:rPr>
          <w:spacing w:val="-4"/>
          <w:sz w:val="24"/>
        </w:rPr>
        <w:t>organizados</w:t>
      </w:r>
      <w:r>
        <w:rPr>
          <w:spacing w:val="-13"/>
          <w:sz w:val="24"/>
        </w:rPr>
        <w:t> </w:t>
      </w:r>
      <w:r>
        <w:rPr>
          <w:spacing w:val="-4"/>
          <w:sz w:val="24"/>
        </w:rPr>
        <w:t>por</w:t>
      </w:r>
      <w:r>
        <w:rPr>
          <w:spacing w:val="-17"/>
          <w:sz w:val="24"/>
        </w:rPr>
        <w:t> </w:t>
      </w:r>
      <w:r>
        <w:rPr>
          <w:spacing w:val="-4"/>
          <w:sz w:val="24"/>
        </w:rPr>
        <w:t>la</w:t>
      </w:r>
      <w:r>
        <w:rPr>
          <w:spacing w:val="-16"/>
          <w:sz w:val="24"/>
        </w:rPr>
        <w:t> </w:t>
      </w:r>
      <w:r>
        <w:rPr>
          <w:spacing w:val="-4"/>
          <w:sz w:val="24"/>
        </w:rPr>
        <w:t>entidad.</w:t>
      </w:r>
    </w:p>
    <w:p>
      <w:pPr>
        <w:pStyle w:val="ListParagraph"/>
        <w:spacing w:after="0" w:line="240" w:lineRule="auto"/>
        <w:jc w:val="left"/>
        <w:rPr>
          <w:sz w:val="24"/>
        </w:rPr>
        <w:sectPr>
          <w:pgSz w:w="11910" w:h="16840"/>
          <w:pgMar w:header="708" w:footer="1091" w:top="2120" w:bottom="1280" w:left="850" w:right="141"/>
        </w:sectPr>
      </w:pPr>
    </w:p>
    <w:p>
      <w:pPr>
        <w:pStyle w:val="ListParagraph"/>
        <w:numPr>
          <w:ilvl w:val="2"/>
          <w:numId w:val="6"/>
        </w:numPr>
        <w:tabs>
          <w:tab w:pos="2292" w:val="left" w:leader="none"/>
        </w:tabs>
        <w:spacing w:line="379" w:lineRule="auto" w:before="9" w:after="0"/>
        <w:ind w:left="2292" w:right="1560" w:hanging="360"/>
        <w:jc w:val="left"/>
        <w:rPr>
          <w:sz w:val="24"/>
        </w:rPr>
      </w:pPr>
      <w:r>
        <w:rPr>
          <w:spacing w:val="-4"/>
          <w:sz w:val="24"/>
        </w:rPr>
        <w:t>Participación</w:t>
      </w:r>
      <w:r>
        <w:rPr>
          <w:spacing w:val="-18"/>
          <w:sz w:val="24"/>
        </w:rPr>
        <w:t> </w:t>
      </w:r>
      <w:r>
        <w:rPr>
          <w:spacing w:val="-4"/>
          <w:sz w:val="24"/>
        </w:rPr>
        <w:t>en</w:t>
      </w:r>
      <w:r>
        <w:rPr>
          <w:spacing w:val="-17"/>
          <w:sz w:val="24"/>
        </w:rPr>
        <w:t> </w:t>
      </w:r>
      <w:r>
        <w:rPr>
          <w:spacing w:val="-4"/>
          <w:sz w:val="24"/>
        </w:rPr>
        <w:t>puntos</w:t>
      </w:r>
      <w:r>
        <w:rPr>
          <w:spacing w:val="-20"/>
          <w:sz w:val="24"/>
        </w:rPr>
        <w:t> </w:t>
      </w:r>
      <w:r>
        <w:rPr>
          <w:spacing w:val="-4"/>
          <w:sz w:val="24"/>
        </w:rPr>
        <w:t>de</w:t>
      </w:r>
      <w:r>
        <w:rPr>
          <w:spacing w:val="-17"/>
          <w:sz w:val="24"/>
        </w:rPr>
        <w:t> </w:t>
      </w:r>
      <w:r>
        <w:rPr>
          <w:spacing w:val="-4"/>
          <w:sz w:val="24"/>
        </w:rPr>
        <w:t>información</w:t>
      </w:r>
      <w:r>
        <w:rPr>
          <w:spacing w:val="-16"/>
          <w:sz w:val="24"/>
        </w:rPr>
        <w:t> </w:t>
      </w:r>
      <w:r>
        <w:rPr>
          <w:spacing w:val="-4"/>
          <w:sz w:val="24"/>
        </w:rPr>
        <w:t>en</w:t>
      </w:r>
      <w:r>
        <w:rPr>
          <w:spacing w:val="-17"/>
          <w:sz w:val="24"/>
        </w:rPr>
        <w:t> </w:t>
      </w:r>
      <w:r>
        <w:rPr>
          <w:spacing w:val="-4"/>
          <w:sz w:val="24"/>
        </w:rPr>
        <w:t>los</w:t>
      </w:r>
      <w:r>
        <w:rPr>
          <w:spacing w:val="-17"/>
          <w:sz w:val="24"/>
        </w:rPr>
        <w:t> </w:t>
      </w:r>
      <w:r>
        <w:rPr>
          <w:spacing w:val="-4"/>
          <w:sz w:val="24"/>
        </w:rPr>
        <w:t>diferentes</w:t>
      </w:r>
      <w:r>
        <w:rPr>
          <w:spacing w:val="-17"/>
          <w:sz w:val="24"/>
        </w:rPr>
        <w:t> </w:t>
      </w:r>
      <w:r>
        <w:rPr>
          <w:spacing w:val="-4"/>
          <w:sz w:val="24"/>
        </w:rPr>
        <w:t>eventos</w:t>
      </w:r>
      <w:r>
        <w:rPr>
          <w:spacing w:val="-17"/>
          <w:sz w:val="24"/>
        </w:rPr>
        <w:t> </w:t>
      </w:r>
      <w:r>
        <w:rPr>
          <w:spacing w:val="-4"/>
          <w:sz w:val="24"/>
        </w:rPr>
        <w:t>del </w:t>
      </w:r>
      <w:r>
        <w:rPr>
          <w:sz w:val="24"/>
        </w:rPr>
        <w:t>año,</w:t>
      </w:r>
      <w:r>
        <w:rPr>
          <w:spacing w:val="-17"/>
          <w:sz w:val="24"/>
        </w:rPr>
        <w:t> </w:t>
      </w:r>
      <w:r>
        <w:rPr>
          <w:sz w:val="24"/>
        </w:rPr>
        <w:t>tanto</w:t>
      </w:r>
      <w:r>
        <w:rPr>
          <w:spacing w:val="-19"/>
          <w:sz w:val="24"/>
        </w:rPr>
        <w:t> </w:t>
      </w:r>
      <w:r>
        <w:rPr>
          <w:sz w:val="24"/>
        </w:rPr>
        <w:t>propios</w:t>
      </w:r>
      <w:r>
        <w:rPr>
          <w:spacing w:val="-17"/>
          <w:sz w:val="24"/>
        </w:rPr>
        <w:t> </w:t>
      </w:r>
      <w:r>
        <w:rPr>
          <w:sz w:val="24"/>
        </w:rPr>
        <w:t>de</w:t>
      </w:r>
      <w:r>
        <w:rPr>
          <w:spacing w:val="-18"/>
          <w:sz w:val="24"/>
        </w:rPr>
        <w:t> </w:t>
      </w:r>
      <w:r>
        <w:rPr>
          <w:sz w:val="24"/>
        </w:rPr>
        <w:t>Ámate</w:t>
      </w:r>
      <w:r>
        <w:rPr>
          <w:spacing w:val="-18"/>
          <w:sz w:val="24"/>
        </w:rPr>
        <w:t> </w:t>
      </w:r>
      <w:r>
        <w:rPr>
          <w:sz w:val="24"/>
        </w:rPr>
        <w:t>como</w:t>
      </w:r>
      <w:r>
        <w:rPr>
          <w:spacing w:val="-19"/>
          <w:sz w:val="24"/>
        </w:rPr>
        <w:t> </w:t>
      </w:r>
      <w:r>
        <w:rPr>
          <w:sz w:val="24"/>
        </w:rPr>
        <w:t>externos.</w:t>
      </w:r>
    </w:p>
    <w:p>
      <w:pPr>
        <w:pStyle w:val="ListParagraph"/>
        <w:numPr>
          <w:ilvl w:val="2"/>
          <w:numId w:val="6"/>
        </w:numPr>
        <w:tabs>
          <w:tab w:pos="2291" w:val="left" w:leader="none"/>
        </w:tabs>
        <w:spacing w:line="276" w:lineRule="exact" w:before="0" w:after="0"/>
        <w:ind w:left="2291" w:right="0" w:hanging="359"/>
        <w:jc w:val="both"/>
        <w:rPr>
          <w:sz w:val="24"/>
        </w:rPr>
      </w:pPr>
      <w:r>
        <w:rPr>
          <w:spacing w:val="-4"/>
          <w:sz w:val="24"/>
        </w:rPr>
        <w:t>Realización</w:t>
      </w:r>
      <w:r>
        <w:rPr>
          <w:spacing w:val="-24"/>
          <w:sz w:val="24"/>
        </w:rPr>
        <w:t> </w:t>
      </w:r>
      <w:r>
        <w:rPr>
          <w:spacing w:val="-4"/>
          <w:sz w:val="24"/>
        </w:rPr>
        <w:t>de</w:t>
      </w:r>
      <w:r>
        <w:rPr>
          <w:spacing w:val="-22"/>
          <w:sz w:val="24"/>
        </w:rPr>
        <w:t> </w:t>
      </w:r>
      <w:r>
        <w:rPr>
          <w:spacing w:val="-4"/>
          <w:sz w:val="24"/>
        </w:rPr>
        <w:t>visitas</w:t>
      </w:r>
      <w:r>
        <w:rPr>
          <w:spacing w:val="-23"/>
          <w:sz w:val="24"/>
        </w:rPr>
        <w:t> </w:t>
      </w:r>
      <w:r>
        <w:rPr>
          <w:spacing w:val="-4"/>
          <w:sz w:val="24"/>
        </w:rPr>
        <w:t>hospitalarias</w:t>
      </w:r>
      <w:r>
        <w:rPr>
          <w:spacing w:val="-22"/>
          <w:sz w:val="24"/>
        </w:rPr>
        <w:t> </w:t>
      </w:r>
      <w:r>
        <w:rPr>
          <w:spacing w:val="-4"/>
          <w:sz w:val="24"/>
        </w:rPr>
        <w:t>a</w:t>
      </w:r>
      <w:r>
        <w:rPr>
          <w:spacing w:val="-24"/>
          <w:sz w:val="24"/>
        </w:rPr>
        <w:t> </w:t>
      </w:r>
      <w:r>
        <w:rPr>
          <w:spacing w:val="-4"/>
          <w:sz w:val="24"/>
        </w:rPr>
        <w:t>pacientes</w:t>
      </w:r>
      <w:r>
        <w:rPr>
          <w:spacing w:val="-22"/>
          <w:sz w:val="24"/>
        </w:rPr>
        <w:t> </w:t>
      </w:r>
      <w:r>
        <w:rPr>
          <w:spacing w:val="-4"/>
          <w:sz w:val="24"/>
        </w:rPr>
        <w:t>con</w:t>
      </w:r>
      <w:r>
        <w:rPr>
          <w:spacing w:val="-24"/>
          <w:sz w:val="24"/>
        </w:rPr>
        <w:t> </w:t>
      </w:r>
      <w:r>
        <w:rPr>
          <w:spacing w:val="-4"/>
          <w:sz w:val="24"/>
        </w:rPr>
        <w:t>cáncer</w:t>
      </w:r>
      <w:r>
        <w:rPr>
          <w:spacing w:val="-23"/>
          <w:sz w:val="24"/>
        </w:rPr>
        <w:t> </w:t>
      </w:r>
      <w:r>
        <w:rPr>
          <w:spacing w:val="-4"/>
          <w:sz w:val="24"/>
        </w:rPr>
        <w:t>de</w:t>
      </w:r>
      <w:r>
        <w:rPr>
          <w:spacing w:val="-23"/>
          <w:sz w:val="24"/>
        </w:rPr>
        <w:t> </w:t>
      </w:r>
      <w:r>
        <w:rPr>
          <w:spacing w:val="-4"/>
          <w:sz w:val="24"/>
        </w:rPr>
        <w:t>mama.</w:t>
      </w:r>
    </w:p>
    <w:p>
      <w:pPr>
        <w:pStyle w:val="ListParagraph"/>
        <w:numPr>
          <w:ilvl w:val="2"/>
          <w:numId w:val="6"/>
        </w:numPr>
        <w:tabs>
          <w:tab w:pos="2291" w:val="left" w:leader="none"/>
        </w:tabs>
        <w:spacing w:line="240" w:lineRule="auto" w:before="160" w:after="0"/>
        <w:ind w:left="2291" w:right="0" w:hanging="359"/>
        <w:jc w:val="both"/>
        <w:rPr>
          <w:sz w:val="24"/>
        </w:rPr>
      </w:pPr>
      <w:r>
        <w:rPr>
          <w:spacing w:val="-6"/>
          <w:sz w:val="24"/>
        </w:rPr>
        <w:t>Participación</w:t>
      </w:r>
      <w:r>
        <w:rPr>
          <w:spacing w:val="-23"/>
          <w:sz w:val="24"/>
        </w:rPr>
        <w:t> </w:t>
      </w:r>
      <w:r>
        <w:rPr>
          <w:spacing w:val="-6"/>
          <w:sz w:val="24"/>
        </w:rPr>
        <w:t>en</w:t>
      </w:r>
      <w:r>
        <w:rPr>
          <w:spacing w:val="-21"/>
          <w:sz w:val="24"/>
        </w:rPr>
        <w:t> </w:t>
      </w:r>
      <w:r>
        <w:rPr>
          <w:spacing w:val="-6"/>
          <w:sz w:val="24"/>
        </w:rPr>
        <w:t>el</w:t>
      </w:r>
      <w:r>
        <w:rPr>
          <w:spacing w:val="-22"/>
          <w:sz w:val="24"/>
        </w:rPr>
        <w:t> </w:t>
      </w:r>
      <w:r>
        <w:rPr>
          <w:spacing w:val="-6"/>
          <w:sz w:val="24"/>
        </w:rPr>
        <w:t>taller</w:t>
      </w:r>
      <w:r>
        <w:rPr>
          <w:spacing w:val="-22"/>
          <w:sz w:val="24"/>
        </w:rPr>
        <w:t> </w:t>
      </w:r>
      <w:r>
        <w:rPr>
          <w:spacing w:val="-6"/>
          <w:sz w:val="24"/>
        </w:rPr>
        <w:t>de</w:t>
      </w:r>
      <w:r>
        <w:rPr>
          <w:spacing w:val="-22"/>
          <w:sz w:val="24"/>
        </w:rPr>
        <w:t> </w:t>
      </w:r>
      <w:r>
        <w:rPr>
          <w:spacing w:val="-6"/>
          <w:sz w:val="24"/>
        </w:rPr>
        <w:t>crochet</w:t>
      </w:r>
      <w:r>
        <w:rPr>
          <w:spacing w:val="-19"/>
          <w:sz w:val="24"/>
        </w:rPr>
        <w:t> </w:t>
      </w:r>
      <w:r>
        <w:rPr>
          <w:spacing w:val="-6"/>
          <w:sz w:val="24"/>
        </w:rPr>
        <w:t>y</w:t>
      </w:r>
      <w:r>
        <w:rPr>
          <w:spacing w:val="-23"/>
          <w:sz w:val="24"/>
        </w:rPr>
        <w:t> </w:t>
      </w:r>
      <w:r>
        <w:rPr>
          <w:spacing w:val="-6"/>
          <w:sz w:val="24"/>
        </w:rPr>
        <w:t>pulseras.</w:t>
      </w:r>
    </w:p>
    <w:p>
      <w:pPr>
        <w:pStyle w:val="ListParagraph"/>
        <w:numPr>
          <w:ilvl w:val="2"/>
          <w:numId w:val="6"/>
        </w:numPr>
        <w:tabs>
          <w:tab w:pos="2291" w:val="left" w:leader="none"/>
        </w:tabs>
        <w:spacing w:line="240" w:lineRule="auto" w:before="161" w:after="0"/>
        <w:ind w:left="2291" w:right="0" w:hanging="359"/>
        <w:jc w:val="both"/>
        <w:rPr>
          <w:sz w:val="24"/>
        </w:rPr>
      </w:pPr>
      <w:r>
        <w:rPr>
          <w:spacing w:val="-4"/>
          <w:sz w:val="24"/>
        </w:rPr>
        <w:t>Participación</w:t>
      </w:r>
      <w:r>
        <w:rPr>
          <w:spacing w:val="-24"/>
          <w:sz w:val="24"/>
        </w:rPr>
        <w:t> </w:t>
      </w:r>
      <w:r>
        <w:rPr>
          <w:spacing w:val="-4"/>
          <w:sz w:val="24"/>
        </w:rPr>
        <w:t>el</w:t>
      </w:r>
      <w:r>
        <w:rPr>
          <w:spacing w:val="-22"/>
          <w:sz w:val="24"/>
        </w:rPr>
        <w:t> </w:t>
      </w:r>
      <w:r>
        <w:rPr>
          <w:spacing w:val="-4"/>
          <w:sz w:val="24"/>
        </w:rPr>
        <w:t>en</w:t>
      </w:r>
      <w:r>
        <w:rPr>
          <w:spacing w:val="-24"/>
          <w:sz w:val="24"/>
        </w:rPr>
        <w:t> </w:t>
      </w:r>
      <w:r>
        <w:rPr>
          <w:spacing w:val="-4"/>
          <w:sz w:val="24"/>
        </w:rPr>
        <w:t>taller</w:t>
      </w:r>
      <w:r>
        <w:rPr>
          <w:spacing w:val="-23"/>
          <w:sz w:val="24"/>
        </w:rPr>
        <w:t> </w:t>
      </w:r>
      <w:r>
        <w:rPr>
          <w:spacing w:val="-4"/>
          <w:sz w:val="24"/>
        </w:rPr>
        <w:t>de</w:t>
      </w:r>
      <w:r>
        <w:rPr>
          <w:spacing w:val="-22"/>
          <w:sz w:val="24"/>
        </w:rPr>
        <w:t> </w:t>
      </w:r>
      <w:r>
        <w:rPr>
          <w:spacing w:val="-4"/>
          <w:sz w:val="24"/>
        </w:rPr>
        <w:t>almohadas</w:t>
      </w:r>
      <w:r>
        <w:rPr>
          <w:spacing w:val="-23"/>
          <w:sz w:val="24"/>
        </w:rPr>
        <w:t> </w:t>
      </w:r>
      <w:r>
        <w:rPr>
          <w:spacing w:val="-4"/>
          <w:sz w:val="24"/>
        </w:rPr>
        <w:t>de</w:t>
      </w:r>
      <w:r>
        <w:rPr>
          <w:spacing w:val="-22"/>
          <w:sz w:val="24"/>
        </w:rPr>
        <w:t> </w:t>
      </w:r>
      <w:r>
        <w:rPr>
          <w:spacing w:val="-4"/>
          <w:sz w:val="24"/>
        </w:rPr>
        <w:t>corazón.</w:t>
      </w:r>
    </w:p>
    <w:p>
      <w:pPr>
        <w:pStyle w:val="ListParagraph"/>
        <w:numPr>
          <w:ilvl w:val="2"/>
          <w:numId w:val="6"/>
        </w:numPr>
        <w:tabs>
          <w:tab w:pos="2291" w:val="left" w:leader="none"/>
        </w:tabs>
        <w:spacing w:line="240" w:lineRule="auto" w:before="163" w:after="0"/>
        <w:ind w:left="2291" w:right="0" w:hanging="359"/>
        <w:jc w:val="both"/>
        <w:rPr>
          <w:sz w:val="24"/>
        </w:rPr>
      </w:pPr>
      <w:r>
        <w:rPr>
          <w:spacing w:val="-4"/>
          <w:sz w:val="24"/>
        </w:rPr>
        <w:t>Elaboración</w:t>
      </w:r>
      <w:r>
        <w:rPr>
          <w:spacing w:val="-18"/>
          <w:sz w:val="24"/>
        </w:rPr>
        <w:t> </w:t>
      </w:r>
      <w:r>
        <w:rPr>
          <w:spacing w:val="-4"/>
          <w:sz w:val="24"/>
        </w:rPr>
        <w:t>de</w:t>
      </w:r>
      <w:r>
        <w:rPr>
          <w:spacing w:val="-13"/>
          <w:sz w:val="24"/>
        </w:rPr>
        <w:t> </w:t>
      </w:r>
      <w:r>
        <w:rPr>
          <w:spacing w:val="-4"/>
          <w:sz w:val="24"/>
        </w:rPr>
        <w:t>7</w:t>
      </w:r>
      <w:r>
        <w:rPr>
          <w:spacing w:val="-18"/>
          <w:sz w:val="24"/>
        </w:rPr>
        <w:t> </w:t>
      </w:r>
      <w:r>
        <w:rPr>
          <w:spacing w:val="-4"/>
          <w:sz w:val="24"/>
        </w:rPr>
        <w:t>certificados</w:t>
      </w:r>
      <w:r>
        <w:rPr>
          <w:spacing w:val="-15"/>
          <w:sz w:val="24"/>
        </w:rPr>
        <w:t> </w:t>
      </w:r>
      <w:r>
        <w:rPr>
          <w:spacing w:val="-4"/>
          <w:sz w:val="24"/>
        </w:rPr>
        <w:t>de</w:t>
      </w:r>
      <w:r>
        <w:rPr>
          <w:spacing w:val="-16"/>
          <w:sz w:val="24"/>
        </w:rPr>
        <w:t> </w:t>
      </w:r>
      <w:r>
        <w:rPr>
          <w:spacing w:val="-4"/>
          <w:sz w:val="24"/>
        </w:rPr>
        <w:t>horas</w:t>
      </w:r>
      <w:r>
        <w:rPr>
          <w:spacing w:val="-16"/>
          <w:sz w:val="24"/>
        </w:rPr>
        <w:t> </w:t>
      </w:r>
      <w:r>
        <w:rPr>
          <w:spacing w:val="-4"/>
          <w:sz w:val="24"/>
        </w:rPr>
        <w:t>de</w:t>
      </w:r>
      <w:r>
        <w:rPr>
          <w:spacing w:val="-16"/>
          <w:sz w:val="24"/>
        </w:rPr>
        <w:t> </w:t>
      </w:r>
      <w:r>
        <w:rPr>
          <w:spacing w:val="-4"/>
          <w:sz w:val="24"/>
        </w:rPr>
        <w:t>voluntariado.</w:t>
      </w:r>
    </w:p>
    <w:p>
      <w:pPr>
        <w:pStyle w:val="ListParagraph"/>
        <w:numPr>
          <w:ilvl w:val="0"/>
          <w:numId w:val="7"/>
        </w:numPr>
        <w:tabs>
          <w:tab w:pos="1572" w:val="left" w:leader="none"/>
        </w:tabs>
        <w:spacing w:line="362" w:lineRule="auto" w:before="160" w:after="0"/>
        <w:ind w:left="1572" w:right="1564" w:hanging="360"/>
        <w:jc w:val="both"/>
        <w:rPr>
          <w:sz w:val="24"/>
        </w:rPr>
      </w:pPr>
      <w:r>
        <w:rPr>
          <w:sz w:val="24"/>
        </w:rPr>
        <w:t>Gestión de nuevas incorporaciones: 51 personas, de las cuales 45 son mujeres</w:t>
      </w:r>
      <w:r>
        <w:rPr>
          <w:spacing w:val="-21"/>
          <w:sz w:val="24"/>
        </w:rPr>
        <w:t> </w:t>
      </w:r>
      <w:r>
        <w:rPr>
          <w:sz w:val="24"/>
        </w:rPr>
        <w:t>y</w:t>
      </w:r>
      <w:r>
        <w:rPr>
          <w:spacing w:val="-23"/>
          <w:sz w:val="24"/>
        </w:rPr>
        <w:t> </w:t>
      </w:r>
      <w:r>
        <w:rPr>
          <w:sz w:val="24"/>
        </w:rPr>
        <w:t>6</w:t>
      </w:r>
      <w:r>
        <w:rPr>
          <w:spacing w:val="-25"/>
          <w:sz w:val="24"/>
        </w:rPr>
        <w:t> </w:t>
      </w:r>
      <w:r>
        <w:rPr>
          <w:sz w:val="24"/>
        </w:rPr>
        <w:t>son</w:t>
      </w:r>
      <w:r>
        <w:rPr>
          <w:spacing w:val="-23"/>
          <w:sz w:val="24"/>
        </w:rPr>
        <w:t> </w:t>
      </w:r>
      <w:r>
        <w:rPr>
          <w:sz w:val="24"/>
        </w:rPr>
        <w:t>hombres.</w:t>
      </w:r>
      <w:r>
        <w:rPr>
          <w:spacing w:val="-21"/>
          <w:sz w:val="24"/>
        </w:rPr>
        <w:t> </w:t>
      </w:r>
      <w:r>
        <w:rPr>
          <w:sz w:val="24"/>
        </w:rPr>
        <w:t>En</w:t>
      </w:r>
      <w:r>
        <w:rPr>
          <w:spacing w:val="-22"/>
          <w:sz w:val="24"/>
        </w:rPr>
        <w:t> </w:t>
      </w:r>
      <w:r>
        <w:rPr>
          <w:sz w:val="24"/>
        </w:rPr>
        <w:t>total</w:t>
      </w:r>
      <w:r>
        <w:rPr>
          <w:spacing w:val="-23"/>
          <w:sz w:val="24"/>
        </w:rPr>
        <w:t> </w:t>
      </w:r>
      <w:r>
        <w:rPr>
          <w:sz w:val="24"/>
        </w:rPr>
        <w:t>existen</w:t>
      </w:r>
      <w:r>
        <w:rPr>
          <w:spacing w:val="-23"/>
          <w:sz w:val="24"/>
        </w:rPr>
        <w:t> </w:t>
      </w:r>
      <w:r>
        <w:rPr>
          <w:sz w:val="24"/>
        </w:rPr>
        <w:t>552</w:t>
      </w:r>
      <w:r>
        <w:rPr>
          <w:spacing w:val="-16"/>
          <w:sz w:val="24"/>
        </w:rPr>
        <w:t> </w:t>
      </w:r>
      <w:r>
        <w:rPr>
          <w:sz w:val="24"/>
        </w:rPr>
        <w:t>personas</w:t>
      </w:r>
      <w:r>
        <w:rPr>
          <w:spacing w:val="-21"/>
          <w:sz w:val="24"/>
        </w:rPr>
        <w:t> </w:t>
      </w:r>
      <w:r>
        <w:rPr>
          <w:sz w:val="24"/>
        </w:rPr>
        <w:t>en</w:t>
      </w:r>
      <w:r>
        <w:rPr>
          <w:spacing w:val="-23"/>
          <w:sz w:val="24"/>
        </w:rPr>
        <w:t> </w:t>
      </w:r>
      <w:r>
        <w:rPr>
          <w:sz w:val="24"/>
        </w:rPr>
        <w:t>alta.</w:t>
      </w:r>
    </w:p>
    <w:p>
      <w:pPr>
        <w:pStyle w:val="ListParagraph"/>
        <w:numPr>
          <w:ilvl w:val="0"/>
          <w:numId w:val="7"/>
        </w:numPr>
        <w:tabs>
          <w:tab w:pos="1570" w:val="left" w:leader="none"/>
        </w:tabs>
        <w:spacing w:line="240" w:lineRule="auto" w:before="18" w:after="0"/>
        <w:ind w:left="1570" w:right="0" w:hanging="359"/>
        <w:jc w:val="both"/>
        <w:rPr>
          <w:sz w:val="24"/>
        </w:rPr>
      </w:pPr>
      <w:r>
        <w:rPr>
          <w:spacing w:val="-2"/>
          <w:sz w:val="24"/>
        </w:rPr>
        <w:t>Gestión</w:t>
      </w:r>
      <w:r>
        <w:rPr>
          <w:spacing w:val="-25"/>
          <w:sz w:val="24"/>
        </w:rPr>
        <w:t> </w:t>
      </w:r>
      <w:r>
        <w:rPr>
          <w:spacing w:val="-2"/>
          <w:sz w:val="24"/>
        </w:rPr>
        <w:t>de</w:t>
      </w:r>
      <w:r>
        <w:rPr>
          <w:spacing w:val="-24"/>
          <w:sz w:val="24"/>
        </w:rPr>
        <w:t> </w:t>
      </w:r>
      <w:r>
        <w:rPr>
          <w:spacing w:val="-2"/>
          <w:sz w:val="24"/>
        </w:rPr>
        <w:t>bajas:</w:t>
      </w:r>
      <w:r>
        <w:rPr>
          <w:spacing w:val="-22"/>
          <w:sz w:val="24"/>
        </w:rPr>
        <w:t> </w:t>
      </w:r>
      <w:r>
        <w:rPr>
          <w:spacing w:val="-2"/>
          <w:sz w:val="24"/>
        </w:rPr>
        <w:t>Este</w:t>
      </w:r>
      <w:r>
        <w:rPr>
          <w:spacing w:val="-24"/>
          <w:sz w:val="24"/>
        </w:rPr>
        <w:t> </w:t>
      </w:r>
      <w:r>
        <w:rPr>
          <w:spacing w:val="-2"/>
          <w:sz w:val="24"/>
        </w:rPr>
        <w:t>año</w:t>
      </w:r>
      <w:r>
        <w:rPr>
          <w:spacing w:val="-24"/>
          <w:sz w:val="24"/>
        </w:rPr>
        <w:t> </w:t>
      </w:r>
      <w:r>
        <w:rPr>
          <w:spacing w:val="-2"/>
          <w:sz w:val="24"/>
        </w:rPr>
        <w:t>se</w:t>
      </w:r>
      <w:r>
        <w:rPr>
          <w:spacing w:val="-24"/>
          <w:sz w:val="24"/>
        </w:rPr>
        <w:t> </w:t>
      </w:r>
      <w:r>
        <w:rPr>
          <w:spacing w:val="-2"/>
          <w:sz w:val="24"/>
        </w:rPr>
        <w:t>han</w:t>
      </w:r>
      <w:r>
        <w:rPr>
          <w:spacing w:val="-22"/>
          <w:sz w:val="24"/>
        </w:rPr>
        <w:t> </w:t>
      </w:r>
      <w:r>
        <w:rPr>
          <w:spacing w:val="-2"/>
          <w:sz w:val="24"/>
        </w:rPr>
        <w:t>dado</w:t>
      </w:r>
      <w:r>
        <w:rPr>
          <w:spacing w:val="-25"/>
          <w:sz w:val="24"/>
        </w:rPr>
        <w:t> </w:t>
      </w:r>
      <w:r>
        <w:rPr>
          <w:spacing w:val="-2"/>
          <w:sz w:val="24"/>
        </w:rPr>
        <w:t>de</w:t>
      </w:r>
      <w:r>
        <w:rPr>
          <w:spacing w:val="-23"/>
          <w:sz w:val="24"/>
        </w:rPr>
        <w:t> </w:t>
      </w:r>
      <w:r>
        <w:rPr>
          <w:spacing w:val="-2"/>
          <w:sz w:val="24"/>
        </w:rPr>
        <w:t>baja</w:t>
      </w:r>
      <w:r>
        <w:rPr>
          <w:spacing w:val="-25"/>
          <w:sz w:val="24"/>
        </w:rPr>
        <w:t> </w:t>
      </w:r>
      <w:r>
        <w:rPr>
          <w:spacing w:val="-2"/>
          <w:sz w:val="24"/>
        </w:rPr>
        <w:t>2</w:t>
      </w:r>
      <w:r>
        <w:rPr>
          <w:spacing w:val="-24"/>
          <w:sz w:val="24"/>
        </w:rPr>
        <w:t> </w:t>
      </w:r>
      <w:r>
        <w:rPr>
          <w:spacing w:val="-2"/>
          <w:sz w:val="24"/>
        </w:rPr>
        <w:t>personas.</w:t>
      </w:r>
    </w:p>
    <w:p>
      <w:pPr>
        <w:pStyle w:val="ListParagraph"/>
        <w:numPr>
          <w:ilvl w:val="0"/>
          <w:numId w:val="7"/>
        </w:numPr>
        <w:tabs>
          <w:tab w:pos="1572" w:val="left" w:leader="none"/>
        </w:tabs>
        <w:spacing w:line="369" w:lineRule="auto" w:before="151" w:after="0"/>
        <w:ind w:left="1572" w:right="1561" w:hanging="360"/>
        <w:jc w:val="both"/>
        <w:rPr>
          <w:sz w:val="24"/>
        </w:rPr>
      </w:pPr>
      <w:r>
        <w:rPr>
          <w:spacing w:val="-4"/>
          <w:sz w:val="24"/>
        </w:rPr>
        <w:t>Por</w:t>
      </w:r>
      <w:r>
        <w:rPr>
          <w:spacing w:val="-14"/>
          <w:sz w:val="24"/>
        </w:rPr>
        <w:t> </w:t>
      </w:r>
      <w:r>
        <w:rPr>
          <w:spacing w:val="-4"/>
          <w:sz w:val="24"/>
        </w:rPr>
        <w:t>último,</w:t>
      </w:r>
      <w:r>
        <w:rPr>
          <w:spacing w:val="-12"/>
          <w:sz w:val="24"/>
        </w:rPr>
        <w:t> </w:t>
      </w:r>
      <w:r>
        <w:rPr>
          <w:spacing w:val="-4"/>
          <w:sz w:val="24"/>
        </w:rPr>
        <w:t>durante</w:t>
      </w:r>
      <w:r>
        <w:rPr>
          <w:spacing w:val="-12"/>
          <w:sz w:val="24"/>
        </w:rPr>
        <w:t> </w:t>
      </w:r>
      <w:r>
        <w:rPr>
          <w:spacing w:val="-4"/>
          <w:sz w:val="24"/>
        </w:rPr>
        <w:t>todo</w:t>
      </w:r>
      <w:r>
        <w:rPr>
          <w:spacing w:val="-13"/>
          <w:sz w:val="24"/>
        </w:rPr>
        <w:t> </w:t>
      </w:r>
      <w:r>
        <w:rPr>
          <w:spacing w:val="-4"/>
          <w:sz w:val="24"/>
        </w:rPr>
        <w:t>el</w:t>
      </w:r>
      <w:r>
        <w:rPr>
          <w:spacing w:val="-12"/>
          <w:sz w:val="24"/>
        </w:rPr>
        <w:t> </w:t>
      </w:r>
      <w:r>
        <w:rPr>
          <w:spacing w:val="-4"/>
          <w:sz w:val="24"/>
        </w:rPr>
        <w:t>año</w:t>
      </w:r>
      <w:r>
        <w:rPr>
          <w:spacing w:val="-12"/>
          <w:sz w:val="24"/>
        </w:rPr>
        <w:t> </w:t>
      </w:r>
      <w:r>
        <w:rPr>
          <w:spacing w:val="-4"/>
          <w:sz w:val="24"/>
        </w:rPr>
        <w:t>2024,</w:t>
      </w:r>
      <w:r>
        <w:rPr>
          <w:spacing w:val="-12"/>
          <w:sz w:val="24"/>
        </w:rPr>
        <w:t> </w:t>
      </w:r>
      <w:r>
        <w:rPr>
          <w:spacing w:val="-4"/>
          <w:sz w:val="24"/>
        </w:rPr>
        <w:t>se</w:t>
      </w:r>
      <w:r>
        <w:rPr>
          <w:spacing w:val="-12"/>
          <w:sz w:val="24"/>
        </w:rPr>
        <w:t> </w:t>
      </w:r>
      <w:r>
        <w:rPr>
          <w:spacing w:val="-4"/>
          <w:sz w:val="24"/>
        </w:rPr>
        <w:t>ha</w:t>
      </w:r>
      <w:r>
        <w:rPr>
          <w:spacing w:val="-11"/>
          <w:sz w:val="24"/>
        </w:rPr>
        <w:t> </w:t>
      </w:r>
      <w:r>
        <w:rPr>
          <w:spacing w:val="-4"/>
          <w:sz w:val="24"/>
        </w:rPr>
        <w:t>realizado</w:t>
      </w:r>
      <w:r>
        <w:rPr>
          <w:spacing w:val="-14"/>
          <w:sz w:val="24"/>
        </w:rPr>
        <w:t> </w:t>
      </w:r>
      <w:r>
        <w:rPr>
          <w:spacing w:val="-4"/>
          <w:sz w:val="24"/>
        </w:rPr>
        <w:t>una</w:t>
      </w:r>
      <w:r>
        <w:rPr>
          <w:spacing w:val="-11"/>
          <w:sz w:val="24"/>
        </w:rPr>
        <w:t> </w:t>
      </w:r>
      <w:r>
        <w:rPr>
          <w:spacing w:val="-4"/>
          <w:sz w:val="24"/>
        </w:rPr>
        <w:t>formación</w:t>
      </w:r>
      <w:r>
        <w:rPr>
          <w:spacing w:val="-9"/>
          <w:sz w:val="24"/>
        </w:rPr>
        <w:t> </w:t>
      </w:r>
      <w:r>
        <w:rPr>
          <w:spacing w:val="-4"/>
          <w:sz w:val="24"/>
        </w:rPr>
        <w:t>básica </w:t>
      </w:r>
      <w:r>
        <w:rPr>
          <w:sz w:val="24"/>
        </w:rPr>
        <w:t>a</w:t>
      </w:r>
      <w:r>
        <w:rPr>
          <w:spacing w:val="-15"/>
          <w:sz w:val="24"/>
        </w:rPr>
        <w:t> </w:t>
      </w:r>
      <w:r>
        <w:rPr>
          <w:sz w:val="24"/>
        </w:rPr>
        <w:t>un</w:t>
      </w:r>
      <w:r>
        <w:rPr>
          <w:spacing w:val="-15"/>
          <w:sz w:val="24"/>
        </w:rPr>
        <w:t> </w:t>
      </w:r>
      <w:r>
        <w:rPr>
          <w:sz w:val="24"/>
        </w:rPr>
        <w:t>total</w:t>
      </w:r>
      <w:r>
        <w:rPr>
          <w:spacing w:val="-13"/>
          <w:sz w:val="24"/>
        </w:rPr>
        <w:t> </w:t>
      </w:r>
      <w:r>
        <w:rPr>
          <w:sz w:val="24"/>
        </w:rPr>
        <w:t>de</w:t>
      </w:r>
      <w:r>
        <w:rPr>
          <w:spacing w:val="-12"/>
          <w:sz w:val="24"/>
        </w:rPr>
        <w:t> </w:t>
      </w:r>
      <w:r>
        <w:rPr>
          <w:sz w:val="24"/>
        </w:rPr>
        <w:t>57</w:t>
      </w:r>
      <w:r>
        <w:rPr>
          <w:spacing w:val="-14"/>
          <w:sz w:val="24"/>
        </w:rPr>
        <w:t> </w:t>
      </w:r>
      <w:r>
        <w:rPr>
          <w:sz w:val="24"/>
        </w:rPr>
        <w:t>personas,</w:t>
      </w:r>
      <w:r>
        <w:rPr>
          <w:spacing w:val="-14"/>
          <w:sz w:val="24"/>
        </w:rPr>
        <w:t> </w:t>
      </w:r>
      <w:r>
        <w:rPr>
          <w:sz w:val="24"/>
        </w:rPr>
        <w:t>52</w:t>
      </w:r>
      <w:r>
        <w:rPr>
          <w:spacing w:val="-14"/>
          <w:sz w:val="24"/>
        </w:rPr>
        <w:t> </w:t>
      </w:r>
      <w:r>
        <w:rPr>
          <w:sz w:val="24"/>
        </w:rPr>
        <w:t>son</w:t>
      </w:r>
      <w:r>
        <w:rPr>
          <w:spacing w:val="-14"/>
          <w:sz w:val="24"/>
        </w:rPr>
        <w:t> </w:t>
      </w:r>
      <w:r>
        <w:rPr>
          <w:sz w:val="24"/>
        </w:rPr>
        <w:t>nuevas</w:t>
      </w:r>
      <w:r>
        <w:rPr>
          <w:spacing w:val="-14"/>
          <w:sz w:val="24"/>
        </w:rPr>
        <w:t> </w:t>
      </w:r>
      <w:r>
        <w:rPr>
          <w:sz w:val="24"/>
        </w:rPr>
        <w:t>incorporaciones</w:t>
      </w:r>
      <w:r>
        <w:rPr>
          <w:spacing w:val="-12"/>
          <w:sz w:val="24"/>
        </w:rPr>
        <w:t> </w:t>
      </w:r>
      <w:r>
        <w:rPr>
          <w:sz w:val="24"/>
        </w:rPr>
        <w:t>y</w:t>
      </w:r>
      <w:r>
        <w:rPr>
          <w:spacing w:val="-13"/>
          <w:sz w:val="24"/>
        </w:rPr>
        <w:t> </w:t>
      </w:r>
      <w:r>
        <w:rPr>
          <w:sz w:val="24"/>
        </w:rPr>
        <w:t>5</w:t>
      </w:r>
      <w:r>
        <w:rPr>
          <w:spacing w:val="-16"/>
          <w:sz w:val="24"/>
        </w:rPr>
        <w:t> </w:t>
      </w:r>
      <w:r>
        <w:rPr>
          <w:sz w:val="24"/>
        </w:rPr>
        <w:t>son</w:t>
      </w:r>
      <w:r>
        <w:rPr>
          <w:spacing w:val="-14"/>
          <w:sz w:val="24"/>
        </w:rPr>
        <w:t> </w:t>
      </w:r>
      <w:r>
        <w:rPr>
          <w:sz w:val="24"/>
        </w:rPr>
        <w:t>antiguas voluntarias</w:t>
      </w:r>
      <w:r>
        <w:rPr>
          <w:spacing w:val="-16"/>
          <w:sz w:val="24"/>
        </w:rPr>
        <w:t> </w:t>
      </w:r>
      <w:r>
        <w:rPr>
          <w:sz w:val="24"/>
        </w:rPr>
        <w:t>que</w:t>
      </w:r>
      <w:r>
        <w:rPr>
          <w:spacing w:val="-15"/>
          <w:sz w:val="24"/>
        </w:rPr>
        <w:t> </w:t>
      </w:r>
      <w:r>
        <w:rPr>
          <w:sz w:val="24"/>
        </w:rPr>
        <w:t>querían</w:t>
      </w:r>
      <w:r>
        <w:rPr>
          <w:spacing w:val="-14"/>
          <w:sz w:val="24"/>
        </w:rPr>
        <w:t> </w:t>
      </w:r>
      <w:r>
        <w:rPr>
          <w:sz w:val="24"/>
        </w:rPr>
        <w:t>reciclarse.</w:t>
      </w:r>
    </w:p>
    <w:p>
      <w:pPr>
        <w:pStyle w:val="Heading6"/>
        <w:spacing w:before="11"/>
        <w:jc w:val="both"/>
      </w:pPr>
      <w:r>
        <w:rPr>
          <w:w w:val="85"/>
        </w:rPr>
        <w:t>Tabla</w:t>
      </w:r>
      <w:r>
        <w:rPr>
          <w:spacing w:val="-3"/>
          <w:w w:val="85"/>
        </w:rPr>
        <w:t> </w:t>
      </w:r>
      <w:r>
        <w:rPr>
          <w:spacing w:val="-5"/>
        </w:rPr>
        <w:t>1.</w:t>
      </w:r>
    </w:p>
    <w:p>
      <w:pPr>
        <w:spacing w:before="161"/>
        <w:ind w:left="852" w:right="0" w:firstLine="0"/>
        <w:jc w:val="both"/>
        <w:rPr>
          <w:i/>
          <w:sz w:val="24"/>
        </w:rPr>
      </w:pPr>
      <w:r>
        <w:rPr>
          <w:i/>
          <w:spacing w:val="-4"/>
          <w:sz w:val="24"/>
        </w:rPr>
        <w:t>Formaciones</w:t>
      </w:r>
      <w:r>
        <w:rPr>
          <w:i/>
          <w:spacing w:val="-24"/>
          <w:sz w:val="24"/>
        </w:rPr>
        <w:t> </w:t>
      </w:r>
      <w:r>
        <w:rPr>
          <w:i/>
          <w:spacing w:val="-4"/>
          <w:sz w:val="24"/>
        </w:rPr>
        <w:t>básicas</w:t>
      </w:r>
      <w:r>
        <w:rPr>
          <w:i/>
          <w:spacing w:val="-24"/>
          <w:sz w:val="24"/>
        </w:rPr>
        <w:t> </w:t>
      </w:r>
      <w:r>
        <w:rPr>
          <w:i/>
          <w:spacing w:val="-4"/>
          <w:sz w:val="24"/>
        </w:rPr>
        <w:t>impartidas</w:t>
      </w:r>
      <w:r>
        <w:rPr>
          <w:i/>
          <w:spacing w:val="-23"/>
          <w:sz w:val="24"/>
        </w:rPr>
        <w:t> </w:t>
      </w:r>
      <w:r>
        <w:rPr>
          <w:i/>
          <w:spacing w:val="-4"/>
          <w:sz w:val="24"/>
        </w:rPr>
        <w:t>en</w:t>
      </w:r>
      <w:r>
        <w:rPr>
          <w:i/>
          <w:spacing w:val="-21"/>
          <w:sz w:val="24"/>
        </w:rPr>
        <w:t> </w:t>
      </w:r>
      <w:r>
        <w:rPr>
          <w:i/>
          <w:spacing w:val="-4"/>
          <w:sz w:val="24"/>
        </w:rPr>
        <w:t>y</w:t>
      </w:r>
      <w:r>
        <w:rPr>
          <w:i/>
          <w:spacing w:val="-25"/>
          <w:sz w:val="24"/>
        </w:rPr>
        <w:t> </w:t>
      </w:r>
      <w:r>
        <w:rPr>
          <w:i/>
          <w:spacing w:val="-4"/>
          <w:sz w:val="24"/>
        </w:rPr>
        <w:t>total</w:t>
      </w:r>
      <w:r>
        <w:rPr>
          <w:i/>
          <w:spacing w:val="-25"/>
          <w:sz w:val="24"/>
        </w:rPr>
        <w:t> </w:t>
      </w:r>
      <w:r>
        <w:rPr>
          <w:i/>
          <w:spacing w:val="-4"/>
          <w:sz w:val="24"/>
        </w:rPr>
        <w:t>de</w:t>
      </w:r>
      <w:r>
        <w:rPr>
          <w:i/>
          <w:spacing w:val="-22"/>
          <w:sz w:val="24"/>
        </w:rPr>
        <w:t> </w:t>
      </w:r>
      <w:r>
        <w:rPr>
          <w:i/>
          <w:spacing w:val="-4"/>
          <w:sz w:val="24"/>
        </w:rPr>
        <w:t>participantes</w:t>
      </w:r>
      <w:r>
        <w:rPr>
          <w:i/>
          <w:spacing w:val="-24"/>
          <w:sz w:val="24"/>
        </w:rPr>
        <w:t> </w:t>
      </w:r>
      <w:r>
        <w:rPr>
          <w:i/>
          <w:spacing w:val="-4"/>
          <w:sz w:val="24"/>
        </w:rPr>
        <w:t>en</w:t>
      </w:r>
      <w:r>
        <w:rPr>
          <w:i/>
          <w:spacing w:val="-25"/>
          <w:sz w:val="24"/>
        </w:rPr>
        <w:t> </w:t>
      </w:r>
      <w:r>
        <w:rPr>
          <w:i/>
          <w:spacing w:val="-4"/>
          <w:sz w:val="24"/>
        </w:rPr>
        <w:t>2024</w:t>
      </w:r>
    </w:p>
    <w:p>
      <w:pPr>
        <w:pStyle w:val="BodyText"/>
        <w:spacing w:before="9"/>
        <w:rPr>
          <w:i/>
          <w:sz w:val="13"/>
        </w:rPr>
      </w:pPr>
    </w:p>
    <w:tbl>
      <w:tblPr>
        <w:tblW w:w="0" w:type="auto"/>
        <w:jc w:val="left"/>
        <w:tblInd w:w="8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64"/>
        <w:gridCol w:w="3643"/>
        <w:gridCol w:w="2788"/>
      </w:tblGrid>
      <w:tr>
        <w:trPr>
          <w:trHeight w:val="441" w:hRule="atLeast"/>
        </w:trPr>
        <w:tc>
          <w:tcPr>
            <w:tcW w:w="2664" w:type="dxa"/>
            <w:tcBorders>
              <w:top w:val="single" w:sz="4" w:space="0" w:color="0E9ED4"/>
              <w:bottom w:val="single" w:sz="4" w:space="0" w:color="0E9ED4"/>
            </w:tcBorders>
          </w:tcPr>
          <w:p>
            <w:pPr>
              <w:pStyle w:val="TableParagraph"/>
              <w:spacing w:before="2"/>
              <w:ind w:left="390"/>
              <w:rPr>
                <w:rFonts w:ascii="Trebuchet MS"/>
                <w:b/>
                <w:sz w:val="24"/>
              </w:rPr>
            </w:pPr>
            <w:r>
              <w:rPr>
                <w:rFonts w:ascii="Trebuchet MS"/>
                <w:b/>
                <w:spacing w:val="-2"/>
                <w:sz w:val="24"/>
              </w:rPr>
              <w:t>FECHA</w:t>
            </w:r>
          </w:p>
        </w:tc>
        <w:tc>
          <w:tcPr>
            <w:tcW w:w="3643" w:type="dxa"/>
            <w:tcBorders>
              <w:top w:val="single" w:sz="4" w:space="0" w:color="0E9ED4"/>
              <w:bottom w:val="single" w:sz="4" w:space="0" w:color="0E9ED4"/>
            </w:tcBorders>
          </w:tcPr>
          <w:p>
            <w:pPr>
              <w:pStyle w:val="TableParagraph"/>
              <w:spacing w:before="1"/>
              <w:ind w:left="140" w:right="1"/>
              <w:rPr>
                <w:b/>
                <w:sz w:val="24"/>
              </w:rPr>
            </w:pPr>
            <w:r>
              <w:rPr>
                <w:b/>
                <w:spacing w:val="-2"/>
                <w:sz w:val="24"/>
              </w:rPr>
              <w:t>LUGAR/MODALIDAD</w:t>
            </w:r>
          </w:p>
        </w:tc>
        <w:tc>
          <w:tcPr>
            <w:tcW w:w="2788" w:type="dxa"/>
            <w:tcBorders>
              <w:top w:val="single" w:sz="4" w:space="0" w:color="0E9ED4"/>
              <w:bottom w:val="single" w:sz="4" w:space="0" w:color="0E9ED4"/>
            </w:tcBorders>
          </w:tcPr>
          <w:p>
            <w:pPr>
              <w:pStyle w:val="TableParagraph"/>
              <w:spacing w:before="2"/>
              <w:ind w:left="0" w:right="244"/>
              <w:rPr>
                <w:rFonts w:ascii="Trebuchet MS" w:hAnsi="Trebuchet MS"/>
                <w:b/>
                <w:sz w:val="24"/>
              </w:rPr>
            </w:pPr>
            <w:r>
              <w:rPr>
                <w:rFonts w:ascii="Trebuchet MS" w:hAnsi="Trebuchet MS"/>
                <w:b/>
                <w:sz w:val="24"/>
              </w:rPr>
              <w:t>N.º</w:t>
            </w:r>
            <w:r>
              <w:rPr>
                <w:rFonts w:ascii="Trebuchet MS" w:hAnsi="Trebuchet MS"/>
                <w:b/>
                <w:spacing w:val="-20"/>
                <w:sz w:val="24"/>
              </w:rPr>
              <w:t> </w:t>
            </w:r>
            <w:r>
              <w:rPr>
                <w:rFonts w:ascii="Trebuchet MS" w:hAnsi="Trebuchet MS"/>
                <w:b/>
                <w:spacing w:val="-2"/>
                <w:sz w:val="24"/>
              </w:rPr>
              <w:t>ASISTENTES</w:t>
            </w:r>
          </w:p>
        </w:tc>
      </w:tr>
      <w:tr>
        <w:trPr>
          <w:trHeight w:val="439" w:hRule="atLeast"/>
        </w:trPr>
        <w:tc>
          <w:tcPr>
            <w:tcW w:w="2664" w:type="dxa"/>
            <w:tcBorders>
              <w:top w:val="single" w:sz="4" w:space="0" w:color="0E9ED4"/>
            </w:tcBorders>
            <w:shd w:val="clear" w:color="auto" w:fill="C9ECFA"/>
          </w:tcPr>
          <w:p>
            <w:pPr>
              <w:pStyle w:val="TableParagraph"/>
              <w:ind w:left="390" w:right="2"/>
              <w:rPr>
                <w:rFonts w:ascii="Trebuchet MS"/>
                <w:b/>
                <w:sz w:val="24"/>
              </w:rPr>
            </w:pPr>
            <w:r>
              <w:rPr>
                <w:rFonts w:ascii="Trebuchet MS"/>
                <w:b/>
                <w:spacing w:val="-2"/>
                <w:sz w:val="24"/>
              </w:rPr>
              <w:t>04/03/2024</w:t>
            </w:r>
          </w:p>
        </w:tc>
        <w:tc>
          <w:tcPr>
            <w:tcW w:w="3643" w:type="dxa"/>
            <w:tcBorders>
              <w:top w:val="single" w:sz="4" w:space="0" w:color="0E9ED4"/>
            </w:tcBorders>
            <w:shd w:val="clear" w:color="auto" w:fill="C9ECFA"/>
          </w:tcPr>
          <w:p>
            <w:pPr>
              <w:pStyle w:val="TableParagraph"/>
              <w:spacing w:line="268" w:lineRule="exact"/>
              <w:ind w:left="140"/>
              <w:rPr>
                <w:sz w:val="22"/>
              </w:rPr>
            </w:pPr>
            <w:r>
              <w:rPr>
                <w:spacing w:val="-2"/>
                <w:sz w:val="22"/>
              </w:rPr>
              <w:t>ONLINE</w:t>
            </w:r>
          </w:p>
        </w:tc>
        <w:tc>
          <w:tcPr>
            <w:tcW w:w="2788" w:type="dxa"/>
            <w:tcBorders>
              <w:top w:val="single" w:sz="4" w:space="0" w:color="0E9ED4"/>
            </w:tcBorders>
            <w:shd w:val="clear" w:color="auto" w:fill="C9ECFA"/>
          </w:tcPr>
          <w:p>
            <w:pPr>
              <w:pStyle w:val="TableParagraph"/>
              <w:ind w:left="5" w:right="244"/>
              <w:rPr>
                <w:rFonts w:ascii="Trebuchet MS"/>
                <w:sz w:val="24"/>
              </w:rPr>
            </w:pPr>
            <w:r>
              <w:rPr>
                <w:rFonts w:ascii="Trebuchet MS"/>
                <w:spacing w:val="-10"/>
                <w:sz w:val="24"/>
              </w:rPr>
              <w:t>4</w:t>
            </w:r>
          </w:p>
        </w:tc>
      </w:tr>
      <w:tr>
        <w:trPr>
          <w:trHeight w:val="890" w:hRule="atLeast"/>
        </w:trPr>
        <w:tc>
          <w:tcPr>
            <w:tcW w:w="2664" w:type="dxa"/>
          </w:tcPr>
          <w:p>
            <w:pPr>
              <w:pStyle w:val="TableParagraph"/>
              <w:ind w:left="390" w:right="2"/>
              <w:rPr>
                <w:rFonts w:ascii="Trebuchet MS"/>
                <w:b/>
                <w:sz w:val="24"/>
              </w:rPr>
            </w:pPr>
            <w:r>
              <w:rPr>
                <w:rFonts w:ascii="Trebuchet MS"/>
                <w:b/>
                <w:spacing w:val="-2"/>
                <w:sz w:val="24"/>
              </w:rPr>
              <w:t>05/03/2024</w:t>
            </w:r>
          </w:p>
        </w:tc>
        <w:tc>
          <w:tcPr>
            <w:tcW w:w="3643" w:type="dxa"/>
          </w:tcPr>
          <w:p>
            <w:pPr>
              <w:pStyle w:val="TableParagraph"/>
              <w:spacing w:line="268" w:lineRule="exact"/>
              <w:ind w:left="140" w:right="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788" w:type="dxa"/>
          </w:tcPr>
          <w:p>
            <w:pPr>
              <w:pStyle w:val="TableParagraph"/>
              <w:ind w:left="5" w:right="244"/>
              <w:rPr>
                <w:rFonts w:ascii="Trebuchet MS"/>
                <w:sz w:val="24"/>
              </w:rPr>
            </w:pPr>
            <w:r>
              <w:rPr>
                <w:rFonts w:ascii="Trebuchet MS"/>
                <w:spacing w:val="-10"/>
                <w:sz w:val="24"/>
              </w:rPr>
              <w:t>4</w:t>
            </w:r>
          </w:p>
        </w:tc>
      </w:tr>
      <w:tr>
        <w:trPr>
          <w:trHeight w:val="890" w:hRule="atLeast"/>
        </w:trPr>
        <w:tc>
          <w:tcPr>
            <w:tcW w:w="2664" w:type="dxa"/>
            <w:shd w:val="clear" w:color="auto" w:fill="C9ECFA"/>
          </w:tcPr>
          <w:p>
            <w:pPr>
              <w:pStyle w:val="TableParagraph"/>
              <w:ind w:left="390" w:right="2"/>
              <w:rPr>
                <w:rFonts w:ascii="Trebuchet MS"/>
                <w:b/>
                <w:sz w:val="24"/>
              </w:rPr>
            </w:pPr>
            <w:r>
              <w:rPr>
                <w:rFonts w:ascii="Trebuchet MS"/>
                <w:b/>
                <w:spacing w:val="-2"/>
                <w:sz w:val="24"/>
              </w:rPr>
              <w:t>25/03/2024</w:t>
            </w:r>
          </w:p>
        </w:tc>
        <w:tc>
          <w:tcPr>
            <w:tcW w:w="3643" w:type="dxa"/>
            <w:shd w:val="clear" w:color="auto" w:fill="C9ECFA"/>
          </w:tcPr>
          <w:p>
            <w:pPr>
              <w:pStyle w:val="TableParagraph"/>
              <w:spacing w:line="268" w:lineRule="exact"/>
              <w:ind w:left="140" w:right="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788" w:type="dxa"/>
            <w:shd w:val="clear" w:color="auto" w:fill="C9ECFA"/>
          </w:tcPr>
          <w:p>
            <w:pPr>
              <w:pStyle w:val="TableParagraph"/>
              <w:ind w:left="5" w:right="244"/>
              <w:rPr>
                <w:rFonts w:ascii="Trebuchet MS"/>
                <w:sz w:val="24"/>
              </w:rPr>
            </w:pPr>
            <w:r>
              <w:rPr>
                <w:rFonts w:ascii="Trebuchet MS"/>
                <w:spacing w:val="-10"/>
                <w:sz w:val="24"/>
              </w:rPr>
              <w:t>4</w:t>
            </w:r>
          </w:p>
        </w:tc>
      </w:tr>
      <w:tr>
        <w:trPr>
          <w:trHeight w:val="439" w:hRule="atLeast"/>
        </w:trPr>
        <w:tc>
          <w:tcPr>
            <w:tcW w:w="2664" w:type="dxa"/>
          </w:tcPr>
          <w:p>
            <w:pPr>
              <w:pStyle w:val="TableParagraph"/>
              <w:ind w:left="390" w:right="2"/>
              <w:rPr>
                <w:rFonts w:ascii="Trebuchet MS"/>
                <w:b/>
                <w:sz w:val="24"/>
              </w:rPr>
            </w:pPr>
            <w:r>
              <w:rPr>
                <w:rFonts w:ascii="Trebuchet MS"/>
                <w:b/>
                <w:spacing w:val="-2"/>
                <w:sz w:val="24"/>
              </w:rPr>
              <w:t>26/03/2024</w:t>
            </w:r>
          </w:p>
        </w:tc>
        <w:tc>
          <w:tcPr>
            <w:tcW w:w="3643" w:type="dxa"/>
          </w:tcPr>
          <w:p>
            <w:pPr>
              <w:pStyle w:val="TableParagraph"/>
              <w:spacing w:line="268" w:lineRule="exact"/>
              <w:ind w:left="140"/>
              <w:rPr>
                <w:sz w:val="22"/>
              </w:rPr>
            </w:pPr>
            <w:r>
              <w:rPr>
                <w:spacing w:val="-2"/>
                <w:sz w:val="22"/>
              </w:rPr>
              <w:t>ONLINE</w:t>
            </w:r>
          </w:p>
        </w:tc>
        <w:tc>
          <w:tcPr>
            <w:tcW w:w="2788" w:type="dxa"/>
          </w:tcPr>
          <w:p>
            <w:pPr>
              <w:pStyle w:val="TableParagraph"/>
              <w:ind w:left="5" w:right="244"/>
              <w:rPr>
                <w:rFonts w:ascii="Trebuchet MS"/>
                <w:sz w:val="24"/>
              </w:rPr>
            </w:pPr>
            <w:r>
              <w:rPr>
                <w:rFonts w:ascii="Trebuchet MS"/>
                <w:spacing w:val="-10"/>
                <w:sz w:val="24"/>
              </w:rPr>
              <w:t>3</w:t>
            </w:r>
          </w:p>
        </w:tc>
      </w:tr>
      <w:tr>
        <w:trPr>
          <w:trHeight w:val="439" w:hRule="atLeast"/>
        </w:trPr>
        <w:tc>
          <w:tcPr>
            <w:tcW w:w="2664" w:type="dxa"/>
            <w:shd w:val="clear" w:color="auto" w:fill="C9ECFA"/>
          </w:tcPr>
          <w:p>
            <w:pPr>
              <w:pStyle w:val="TableParagraph"/>
              <w:ind w:left="0"/>
              <w:jc w:val="left"/>
              <w:rPr>
                <w:rFonts w:ascii="Times New Roman"/>
                <w:sz w:val="22"/>
              </w:rPr>
            </w:pPr>
          </w:p>
        </w:tc>
        <w:tc>
          <w:tcPr>
            <w:tcW w:w="3643" w:type="dxa"/>
            <w:shd w:val="clear" w:color="auto" w:fill="C9ECFA"/>
          </w:tcPr>
          <w:p>
            <w:pPr>
              <w:pStyle w:val="TableParagraph"/>
              <w:ind w:left="0"/>
              <w:jc w:val="left"/>
              <w:rPr>
                <w:rFonts w:ascii="Times New Roman"/>
                <w:sz w:val="22"/>
              </w:rPr>
            </w:pPr>
          </w:p>
        </w:tc>
        <w:tc>
          <w:tcPr>
            <w:tcW w:w="2788" w:type="dxa"/>
            <w:shd w:val="clear" w:color="auto" w:fill="C9ECFA"/>
          </w:tcPr>
          <w:p>
            <w:pPr>
              <w:pStyle w:val="TableParagraph"/>
              <w:ind w:left="0"/>
              <w:jc w:val="left"/>
              <w:rPr>
                <w:rFonts w:ascii="Times New Roman"/>
                <w:sz w:val="22"/>
              </w:rPr>
            </w:pPr>
          </w:p>
        </w:tc>
      </w:tr>
      <w:tr>
        <w:trPr>
          <w:trHeight w:val="439" w:hRule="atLeast"/>
        </w:trPr>
        <w:tc>
          <w:tcPr>
            <w:tcW w:w="2664" w:type="dxa"/>
          </w:tcPr>
          <w:p>
            <w:pPr>
              <w:pStyle w:val="TableParagraph"/>
              <w:ind w:left="390" w:right="2"/>
              <w:rPr>
                <w:rFonts w:ascii="Trebuchet MS"/>
                <w:b/>
                <w:sz w:val="24"/>
              </w:rPr>
            </w:pPr>
            <w:r>
              <w:rPr>
                <w:rFonts w:ascii="Trebuchet MS"/>
                <w:b/>
                <w:spacing w:val="-2"/>
                <w:sz w:val="24"/>
              </w:rPr>
              <w:t>02/04/2024</w:t>
            </w:r>
          </w:p>
        </w:tc>
        <w:tc>
          <w:tcPr>
            <w:tcW w:w="3643" w:type="dxa"/>
          </w:tcPr>
          <w:p>
            <w:pPr>
              <w:pStyle w:val="TableParagraph"/>
              <w:spacing w:line="268" w:lineRule="exact"/>
              <w:ind w:left="140"/>
              <w:rPr>
                <w:sz w:val="22"/>
              </w:rPr>
            </w:pPr>
            <w:r>
              <w:rPr>
                <w:spacing w:val="-2"/>
                <w:sz w:val="22"/>
              </w:rPr>
              <w:t>ONLINE</w:t>
            </w:r>
          </w:p>
        </w:tc>
        <w:tc>
          <w:tcPr>
            <w:tcW w:w="2788" w:type="dxa"/>
          </w:tcPr>
          <w:p>
            <w:pPr>
              <w:pStyle w:val="TableParagraph"/>
              <w:ind w:left="5" w:right="244"/>
              <w:rPr>
                <w:rFonts w:ascii="Trebuchet MS"/>
                <w:sz w:val="24"/>
              </w:rPr>
            </w:pPr>
            <w:r>
              <w:rPr>
                <w:rFonts w:ascii="Trebuchet MS"/>
                <w:spacing w:val="-10"/>
                <w:sz w:val="24"/>
              </w:rPr>
              <w:t>3</w:t>
            </w:r>
          </w:p>
        </w:tc>
      </w:tr>
      <w:tr>
        <w:trPr>
          <w:trHeight w:val="890" w:hRule="atLeast"/>
        </w:trPr>
        <w:tc>
          <w:tcPr>
            <w:tcW w:w="2664" w:type="dxa"/>
            <w:shd w:val="clear" w:color="auto" w:fill="C9ECFA"/>
          </w:tcPr>
          <w:p>
            <w:pPr>
              <w:pStyle w:val="TableParagraph"/>
              <w:ind w:left="390" w:right="2"/>
              <w:rPr>
                <w:rFonts w:ascii="Trebuchet MS"/>
                <w:b/>
                <w:sz w:val="24"/>
              </w:rPr>
            </w:pPr>
            <w:r>
              <w:rPr>
                <w:rFonts w:ascii="Trebuchet MS"/>
                <w:b/>
                <w:spacing w:val="-2"/>
                <w:sz w:val="24"/>
              </w:rPr>
              <w:t>10/04/2024</w:t>
            </w:r>
          </w:p>
        </w:tc>
        <w:tc>
          <w:tcPr>
            <w:tcW w:w="3643" w:type="dxa"/>
            <w:shd w:val="clear" w:color="auto" w:fill="C9ECFA"/>
          </w:tcPr>
          <w:p>
            <w:pPr>
              <w:pStyle w:val="TableParagraph"/>
              <w:spacing w:line="268" w:lineRule="exact"/>
              <w:ind w:left="140" w:right="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788" w:type="dxa"/>
            <w:shd w:val="clear" w:color="auto" w:fill="C9ECFA"/>
          </w:tcPr>
          <w:p>
            <w:pPr>
              <w:pStyle w:val="TableParagraph"/>
              <w:ind w:left="5" w:right="244"/>
              <w:rPr>
                <w:rFonts w:ascii="Trebuchet MS"/>
                <w:sz w:val="24"/>
              </w:rPr>
            </w:pPr>
            <w:r>
              <w:rPr>
                <w:rFonts w:ascii="Trebuchet MS"/>
                <w:spacing w:val="-10"/>
                <w:sz w:val="24"/>
              </w:rPr>
              <w:t>2</w:t>
            </w:r>
          </w:p>
        </w:tc>
      </w:tr>
      <w:tr>
        <w:trPr>
          <w:trHeight w:val="439" w:hRule="atLeast"/>
        </w:trPr>
        <w:tc>
          <w:tcPr>
            <w:tcW w:w="2664" w:type="dxa"/>
          </w:tcPr>
          <w:p>
            <w:pPr>
              <w:pStyle w:val="TableParagraph"/>
              <w:ind w:left="390" w:right="2"/>
              <w:rPr>
                <w:rFonts w:ascii="Trebuchet MS"/>
                <w:b/>
                <w:sz w:val="24"/>
              </w:rPr>
            </w:pPr>
            <w:r>
              <w:rPr>
                <w:rFonts w:ascii="Trebuchet MS"/>
                <w:b/>
                <w:spacing w:val="-2"/>
                <w:sz w:val="24"/>
              </w:rPr>
              <w:t>18/06/2024</w:t>
            </w:r>
          </w:p>
        </w:tc>
        <w:tc>
          <w:tcPr>
            <w:tcW w:w="3643" w:type="dxa"/>
          </w:tcPr>
          <w:p>
            <w:pPr>
              <w:pStyle w:val="TableParagraph"/>
              <w:spacing w:line="268" w:lineRule="exact"/>
              <w:ind w:left="140"/>
              <w:rPr>
                <w:sz w:val="22"/>
              </w:rPr>
            </w:pPr>
            <w:r>
              <w:rPr>
                <w:spacing w:val="-2"/>
                <w:sz w:val="22"/>
              </w:rPr>
              <w:t>ONLINE</w:t>
            </w:r>
          </w:p>
        </w:tc>
        <w:tc>
          <w:tcPr>
            <w:tcW w:w="2788" w:type="dxa"/>
          </w:tcPr>
          <w:p>
            <w:pPr>
              <w:pStyle w:val="TableParagraph"/>
              <w:ind w:left="5" w:right="244"/>
              <w:rPr>
                <w:rFonts w:ascii="Trebuchet MS"/>
                <w:sz w:val="24"/>
              </w:rPr>
            </w:pPr>
            <w:r>
              <w:rPr>
                <w:rFonts w:ascii="Trebuchet MS"/>
                <w:spacing w:val="-10"/>
                <w:sz w:val="24"/>
              </w:rPr>
              <w:t>5</w:t>
            </w:r>
          </w:p>
        </w:tc>
      </w:tr>
      <w:tr>
        <w:trPr>
          <w:trHeight w:val="890" w:hRule="atLeast"/>
        </w:trPr>
        <w:tc>
          <w:tcPr>
            <w:tcW w:w="2664" w:type="dxa"/>
            <w:shd w:val="clear" w:color="auto" w:fill="C9ECFA"/>
          </w:tcPr>
          <w:p>
            <w:pPr>
              <w:pStyle w:val="TableParagraph"/>
              <w:ind w:left="390" w:right="2"/>
              <w:rPr>
                <w:rFonts w:ascii="Trebuchet MS"/>
                <w:b/>
                <w:sz w:val="24"/>
              </w:rPr>
            </w:pPr>
            <w:r>
              <w:rPr>
                <w:rFonts w:ascii="Trebuchet MS"/>
                <w:b/>
                <w:spacing w:val="-2"/>
                <w:sz w:val="24"/>
              </w:rPr>
              <w:t>25/0G/2024</w:t>
            </w:r>
          </w:p>
        </w:tc>
        <w:tc>
          <w:tcPr>
            <w:tcW w:w="3643" w:type="dxa"/>
            <w:shd w:val="clear" w:color="auto" w:fill="C9ECFA"/>
          </w:tcPr>
          <w:p>
            <w:pPr>
              <w:pStyle w:val="TableParagraph"/>
              <w:spacing w:line="268" w:lineRule="exact"/>
              <w:ind w:left="140" w:right="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788" w:type="dxa"/>
            <w:shd w:val="clear" w:color="auto" w:fill="C9ECFA"/>
          </w:tcPr>
          <w:p>
            <w:pPr>
              <w:pStyle w:val="TableParagraph"/>
              <w:ind w:left="5" w:right="244"/>
              <w:rPr>
                <w:rFonts w:ascii="Trebuchet MS"/>
                <w:sz w:val="24"/>
              </w:rPr>
            </w:pPr>
            <w:r>
              <w:rPr>
                <w:rFonts w:ascii="Trebuchet MS"/>
                <w:spacing w:val="-10"/>
                <w:sz w:val="24"/>
              </w:rPr>
              <w:t>6</w:t>
            </w:r>
          </w:p>
        </w:tc>
      </w:tr>
      <w:tr>
        <w:trPr>
          <w:trHeight w:val="438" w:hRule="atLeast"/>
        </w:trPr>
        <w:tc>
          <w:tcPr>
            <w:tcW w:w="2664" w:type="dxa"/>
            <w:tcBorders>
              <w:bottom w:val="single" w:sz="4" w:space="0" w:color="0E9ED4"/>
            </w:tcBorders>
          </w:tcPr>
          <w:p>
            <w:pPr>
              <w:pStyle w:val="TableParagraph"/>
              <w:ind w:left="390" w:right="2"/>
              <w:rPr>
                <w:rFonts w:ascii="Trebuchet MS"/>
                <w:b/>
                <w:sz w:val="24"/>
              </w:rPr>
            </w:pPr>
            <w:r>
              <w:rPr>
                <w:rFonts w:ascii="Trebuchet MS"/>
                <w:b/>
                <w:spacing w:val="-2"/>
                <w:sz w:val="24"/>
              </w:rPr>
              <w:t>02/10/2024</w:t>
            </w:r>
          </w:p>
        </w:tc>
        <w:tc>
          <w:tcPr>
            <w:tcW w:w="3643" w:type="dxa"/>
            <w:tcBorders>
              <w:bottom w:val="single" w:sz="4" w:space="0" w:color="0E9ED4"/>
            </w:tcBorders>
          </w:tcPr>
          <w:p>
            <w:pPr>
              <w:pStyle w:val="TableParagraph"/>
              <w:spacing w:line="268" w:lineRule="exact"/>
              <w:ind w:left="140"/>
              <w:rPr>
                <w:sz w:val="22"/>
              </w:rPr>
            </w:pPr>
            <w:r>
              <w:rPr>
                <w:spacing w:val="-2"/>
                <w:sz w:val="22"/>
              </w:rPr>
              <w:t>ONLINE</w:t>
            </w:r>
          </w:p>
        </w:tc>
        <w:tc>
          <w:tcPr>
            <w:tcW w:w="2788" w:type="dxa"/>
            <w:tcBorders>
              <w:bottom w:val="single" w:sz="4" w:space="0" w:color="0E9ED4"/>
            </w:tcBorders>
          </w:tcPr>
          <w:p>
            <w:pPr>
              <w:pStyle w:val="TableParagraph"/>
              <w:ind w:left="5" w:right="244"/>
              <w:rPr>
                <w:rFonts w:ascii="Trebuchet MS"/>
                <w:sz w:val="24"/>
              </w:rPr>
            </w:pPr>
            <w:r>
              <w:rPr>
                <w:rFonts w:ascii="Trebuchet MS"/>
                <w:spacing w:val="-10"/>
                <w:sz w:val="24"/>
              </w:rPr>
              <w:t>6</w:t>
            </w:r>
          </w:p>
        </w:tc>
      </w:tr>
    </w:tbl>
    <w:p>
      <w:pPr>
        <w:pStyle w:val="TableParagraph"/>
        <w:spacing w:after="0"/>
        <w:rPr>
          <w:rFonts w:ascii="Trebuchet MS"/>
          <w:sz w:val="24"/>
        </w:rPr>
        <w:sectPr>
          <w:pgSz w:w="11910" w:h="16840"/>
          <w:pgMar w:header="708" w:footer="1091" w:top="2120" w:bottom="1280" w:left="850" w:right="141"/>
        </w:sectPr>
      </w:pPr>
    </w:p>
    <w:tbl>
      <w:tblPr>
        <w:tblW w:w="0" w:type="auto"/>
        <w:jc w:val="left"/>
        <w:tblInd w:w="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57"/>
        <w:gridCol w:w="4016"/>
        <w:gridCol w:w="2415"/>
      </w:tblGrid>
      <w:tr>
        <w:trPr>
          <w:trHeight w:val="890" w:hRule="atLeast"/>
        </w:trPr>
        <w:tc>
          <w:tcPr>
            <w:tcW w:w="2657" w:type="dxa"/>
            <w:tcBorders>
              <w:top w:val="single" w:sz="4" w:space="0" w:color="0E9ED4"/>
            </w:tcBorders>
            <w:shd w:val="clear" w:color="auto" w:fill="C9ECFA"/>
          </w:tcPr>
          <w:p>
            <w:pPr>
              <w:pStyle w:val="TableParagraph"/>
              <w:ind w:left="0" w:right="530"/>
              <w:jc w:val="right"/>
              <w:rPr>
                <w:rFonts w:ascii="Trebuchet MS"/>
                <w:b/>
                <w:sz w:val="24"/>
              </w:rPr>
            </w:pPr>
            <w:r>
              <w:rPr>
                <w:rFonts w:ascii="Trebuchet MS"/>
                <w:b/>
                <w:spacing w:val="-2"/>
                <w:sz w:val="24"/>
              </w:rPr>
              <w:t>20/11/2024</w:t>
            </w:r>
          </w:p>
        </w:tc>
        <w:tc>
          <w:tcPr>
            <w:tcW w:w="4016" w:type="dxa"/>
            <w:tcBorders>
              <w:top w:val="single" w:sz="4" w:space="0" w:color="0E9ED4"/>
            </w:tcBorders>
            <w:shd w:val="clear" w:color="auto" w:fill="C9ECFA"/>
          </w:tcPr>
          <w:p>
            <w:pPr>
              <w:pStyle w:val="TableParagraph"/>
              <w:spacing w:line="268" w:lineRule="exact"/>
              <w:ind w:left="0" w:right="23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415" w:type="dxa"/>
            <w:tcBorders>
              <w:top w:val="single" w:sz="4" w:space="0" w:color="0E9ED4"/>
            </w:tcBorders>
            <w:shd w:val="clear" w:color="auto" w:fill="C9ECFA"/>
          </w:tcPr>
          <w:p>
            <w:pPr>
              <w:pStyle w:val="TableParagraph"/>
              <w:ind w:left="835"/>
              <w:jc w:val="left"/>
              <w:rPr>
                <w:rFonts w:ascii="Trebuchet MS"/>
                <w:sz w:val="24"/>
              </w:rPr>
            </w:pPr>
            <w:r>
              <w:rPr>
                <w:rFonts w:ascii="Trebuchet MS"/>
                <w:spacing w:val="-10"/>
                <w:sz w:val="24"/>
              </w:rPr>
              <w:t>5</w:t>
            </w:r>
          </w:p>
        </w:tc>
      </w:tr>
      <w:tr>
        <w:trPr>
          <w:trHeight w:val="890" w:hRule="atLeast"/>
        </w:trPr>
        <w:tc>
          <w:tcPr>
            <w:tcW w:w="2657" w:type="dxa"/>
          </w:tcPr>
          <w:p>
            <w:pPr>
              <w:pStyle w:val="TableParagraph"/>
              <w:ind w:left="0" w:right="530"/>
              <w:jc w:val="right"/>
              <w:rPr>
                <w:rFonts w:ascii="Trebuchet MS"/>
                <w:b/>
                <w:sz w:val="24"/>
              </w:rPr>
            </w:pPr>
            <w:r>
              <w:rPr>
                <w:rFonts w:ascii="Trebuchet MS"/>
                <w:b/>
                <w:spacing w:val="-2"/>
                <w:sz w:val="24"/>
              </w:rPr>
              <w:t>21/11/2024</w:t>
            </w:r>
          </w:p>
        </w:tc>
        <w:tc>
          <w:tcPr>
            <w:tcW w:w="4016" w:type="dxa"/>
          </w:tcPr>
          <w:p>
            <w:pPr>
              <w:pStyle w:val="TableParagraph"/>
              <w:spacing w:line="268" w:lineRule="exact"/>
              <w:ind w:left="0" w:right="23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415" w:type="dxa"/>
          </w:tcPr>
          <w:p>
            <w:pPr>
              <w:pStyle w:val="TableParagraph"/>
              <w:ind w:left="835"/>
              <w:jc w:val="left"/>
              <w:rPr>
                <w:rFonts w:ascii="Trebuchet MS"/>
                <w:sz w:val="24"/>
              </w:rPr>
            </w:pPr>
            <w:r>
              <w:rPr>
                <w:rFonts w:ascii="Trebuchet MS"/>
                <w:spacing w:val="-10"/>
                <w:sz w:val="24"/>
              </w:rPr>
              <w:t>8</w:t>
            </w:r>
          </w:p>
        </w:tc>
      </w:tr>
      <w:tr>
        <w:trPr>
          <w:trHeight w:val="875" w:hRule="atLeast"/>
        </w:trPr>
        <w:tc>
          <w:tcPr>
            <w:tcW w:w="2657" w:type="dxa"/>
            <w:shd w:val="clear" w:color="auto" w:fill="C9ECFA"/>
          </w:tcPr>
          <w:p>
            <w:pPr>
              <w:pStyle w:val="TableParagraph"/>
              <w:ind w:left="0" w:right="530"/>
              <w:jc w:val="right"/>
              <w:rPr>
                <w:rFonts w:ascii="Trebuchet MS"/>
                <w:b/>
                <w:sz w:val="24"/>
              </w:rPr>
            </w:pPr>
            <w:r>
              <w:rPr>
                <w:rFonts w:ascii="Trebuchet MS"/>
                <w:b/>
                <w:spacing w:val="-2"/>
                <w:sz w:val="24"/>
              </w:rPr>
              <w:t>28/11/2024</w:t>
            </w:r>
          </w:p>
        </w:tc>
        <w:tc>
          <w:tcPr>
            <w:tcW w:w="4016" w:type="dxa"/>
            <w:shd w:val="clear" w:color="auto" w:fill="C9ECFA"/>
          </w:tcPr>
          <w:p>
            <w:pPr>
              <w:pStyle w:val="TableParagraph"/>
              <w:spacing w:line="268" w:lineRule="exact"/>
              <w:ind w:left="0" w:right="234"/>
              <w:rPr>
                <w:rFonts w:ascii="Trebuchet MS"/>
                <w:sz w:val="22"/>
              </w:rPr>
            </w:pPr>
            <w:r>
              <w:rPr>
                <w:sz w:val="22"/>
              </w:rPr>
              <w:t>PRESENCIAL:</w:t>
            </w:r>
            <w:r>
              <w:rPr>
                <w:spacing w:val="4"/>
                <w:sz w:val="22"/>
              </w:rPr>
              <w:t> </w:t>
            </w:r>
            <w:r>
              <w:rPr>
                <w:sz w:val="22"/>
              </w:rPr>
              <w:t>SC</w:t>
            </w:r>
            <w:r>
              <w:rPr>
                <w:spacing w:val="2"/>
                <w:sz w:val="22"/>
              </w:rPr>
              <w:t> </w:t>
            </w:r>
            <w:r>
              <w:rPr>
                <w:rFonts w:ascii="Trebuchet MS"/>
                <w:sz w:val="22"/>
              </w:rPr>
              <w:t>DE</w:t>
            </w:r>
            <w:r>
              <w:rPr>
                <w:rFonts w:ascii="Trebuchet MS"/>
                <w:spacing w:val="-18"/>
                <w:sz w:val="22"/>
              </w:rPr>
              <w:t> </w:t>
            </w:r>
            <w:r>
              <w:rPr>
                <w:rFonts w:ascii="Trebuchet MS"/>
                <w:spacing w:val="-2"/>
                <w:sz w:val="22"/>
              </w:rPr>
              <w:t>TENERIFE</w:t>
            </w:r>
          </w:p>
        </w:tc>
        <w:tc>
          <w:tcPr>
            <w:tcW w:w="2415" w:type="dxa"/>
            <w:shd w:val="clear" w:color="auto" w:fill="C9ECFA"/>
          </w:tcPr>
          <w:p>
            <w:pPr>
              <w:pStyle w:val="TableParagraph"/>
              <w:ind w:left="835"/>
              <w:jc w:val="left"/>
              <w:rPr>
                <w:rFonts w:ascii="Trebuchet MS"/>
                <w:sz w:val="24"/>
              </w:rPr>
            </w:pPr>
            <w:r>
              <w:rPr>
                <w:rFonts w:ascii="Trebuchet MS"/>
                <w:spacing w:val="-10"/>
                <w:sz w:val="24"/>
              </w:rPr>
              <w:t>2</w:t>
            </w:r>
          </w:p>
        </w:tc>
      </w:tr>
      <w:tr>
        <w:trPr>
          <w:trHeight w:val="451" w:hRule="atLeast"/>
        </w:trPr>
        <w:tc>
          <w:tcPr>
            <w:tcW w:w="2657" w:type="dxa"/>
          </w:tcPr>
          <w:p>
            <w:pPr>
              <w:pStyle w:val="TableParagraph"/>
              <w:ind w:left="0" w:right="530"/>
              <w:jc w:val="right"/>
              <w:rPr>
                <w:rFonts w:ascii="Trebuchet MS"/>
                <w:b/>
                <w:sz w:val="24"/>
              </w:rPr>
            </w:pPr>
            <w:r>
              <w:rPr>
                <w:rFonts w:ascii="Trebuchet MS"/>
                <w:b/>
                <w:spacing w:val="-2"/>
                <w:sz w:val="24"/>
              </w:rPr>
              <w:t>02/12/2024</w:t>
            </w:r>
          </w:p>
        </w:tc>
        <w:tc>
          <w:tcPr>
            <w:tcW w:w="4016" w:type="dxa"/>
          </w:tcPr>
          <w:p>
            <w:pPr>
              <w:pStyle w:val="TableParagraph"/>
              <w:spacing w:line="268" w:lineRule="exact"/>
              <w:ind w:left="4" w:right="234"/>
              <w:rPr>
                <w:sz w:val="22"/>
              </w:rPr>
            </w:pPr>
            <w:r>
              <w:rPr>
                <w:spacing w:val="-2"/>
                <w:sz w:val="22"/>
              </w:rPr>
              <w:t>ONLINE</w:t>
            </w:r>
          </w:p>
        </w:tc>
        <w:tc>
          <w:tcPr>
            <w:tcW w:w="2415" w:type="dxa"/>
          </w:tcPr>
          <w:p>
            <w:pPr>
              <w:pStyle w:val="TableParagraph"/>
              <w:ind w:left="835"/>
              <w:jc w:val="left"/>
              <w:rPr>
                <w:rFonts w:ascii="Trebuchet MS"/>
                <w:sz w:val="24"/>
              </w:rPr>
            </w:pPr>
            <w:r>
              <w:rPr>
                <w:rFonts w:ascii="Trebuchet MS"/>
                <w:spacing w:val="-10"/>
                <w:sz w:val="24"/>
              </w:rPr>
              <w:t>5</w:t>
            </w:r>
          </w:p>
        </w:tc>
      </w:tr>
      <w:tr>
        <w:trPr>
          <w:trHeight w:val="439" w:hRule="atLeast"/>
        </w:trPr>
        <w:tc>
          <w:tcPr>
            <w:tcW w:w="6673" w:type="dxa"/>
            <w:gridSpan w:val="2"/>
            <w:shd w:val="clear" w:color="auto" w:fill="C9ECFA"/>
          </w:tcPr>
          <w:p>
            <w:pPr>
              <w:pStyle w:val="TableParagraph"/>
              <w:ind w:left="1788"/>
              <w:jc w:val="left"/>
              <w:rPr>
                <w:rFonts w:ascii="Trebuchet MS"/>
                <w:b/>
                <w:sz w:val="24"/>
              </w:rPr>
            </w:pPr>
            <w:r>
              <w:rPr>
                <w:rFonts w:ascii="Trebuchet MS"/>
                <w:b/>
                <w:w w:val="90"/>
                <w:sz w:val="24"/>
              </w:rPr>
              <w:t>TOTAL</w:t>
            </w:r>
            <w:r>
              <w:rPr>
                <w:rFonts w:ascii="Trebuchet MS"/>
                <w:b/>
                <w:spacing w:val="-4"/>
                <w:w w:val="90"/>
                <w:sz w:val="24"/>
              </w:rPr>
              <w:t> </w:t>
            </w:r>
            <w:r>
              <w:rPr>
                <w:rFonts w:ascii="Trebuchet MS"/>
                <w:b/>
                <w:spacing w:val="-2"/>
                <w:sz w:val="24"/>
              </w:rPr>
              <w:t>PARTICIPANTES</w:t>
            </w:r>
          </w:p>
        </w:tc>
        <w:tc>
          <w:tcPr>
            <w:tcW w:w="2415" w:type="dxa"/>
            <w:shd w:val="clear" w:color="auto" w:fill="C9ECFA"/>
          </w:tcPr>
          <w:p>
            <w:pPr>
              <w:pStyle w:val="TableParagraph"/>
              <w:ind w:left="771"/>
              <w:jc w:val="left"/>
              <w:rPr>
                <w:rFonts w:ascii="Trebuchet MS"/>
                <w:b/>
                <w:sz w:val="24"/>
              </w:rPr>
            </w:pPr>
            <w:r>
              <w:rPr>
                <w:rFonts w:ascii="Trebuchet MS"/>
                <w:b/>
                <w:spacing w:val="-5"/>
                <w:sz w:val="24"/>
              </w:rPr>
              <w:t>57</w:t>
            </w:r>
          </w:p>
        </w:tc>
      </w:tr>
      <w:tr>
        <w:trPr>
          <w:trHeight w:val="439" w:hRule="atLeast"/>
        </w:trPr>
        <w:tc>
          <w:tcPr>
            <w:tcW w:w="6673" w:type="dxa"/>
            <w:gridSpan w:val="2"/>
            <w:tcBorders>
              <w:bottom w:val="single" w:sz="4" w:space="0" w:color="0E9ED4"/>
            </w:tcBorders>
          </w:tcPr>
          <w:p>
            <w:pPr>
              <w:pStyle w:val="TableParagraph"/>
              <w:ind w:left="1827"/>
              <w:jc w:val="left"/>
              <w:rPr>
                <w:rFonts w:ascii="Trebuchet MS"/>
                <w:b/>
                <w:sz w:val="24"/>
              </w:rPr>
            </w:pPr>
            <w:r>
              <w:rPr>
                <w:rFonts w:ascii="Trebuchet MS"/>
                <w:b/>
                <w:w w:val="90"/>
                <w:sz w:val="24"/>
              </w:rPr>
              <w:t>TOTAL</w:t>
            </w:r>
            <w:r>
              <w:rPr>
                <w:rFonts w:ascii="Trebuchet MS"/>
                <w:b/>
                <w:spacing w:val="-4"/>
                <w:w w:val="90"/>
                <w:sz w:val="24"/>
              </w:rPr>
              <w:t> </w:t>
            </w:r>
            <w:r>
              <w:rPr>
                <w:rFonts w:ascii="Trebuchet MS"/>
                <w:b/>
                <w:spacing w:val="-2"/>
                <w:sz w:val="24"/>
              </w:rPr>
              <w:t>FORMACIONES</w:t>
            </w:r>
          </w:p>
        </w:tc>
        <w:tc>
          <w:tcPr>
            <w:tcW w:w="2415" w:type="dxa"/>
            <w:tcBorders>
              <w:bottom w:val="single" w:sz="4" w:space="0" w:color="0E9ED4"/>
            </w:tcBorders>
          </w:tcPr>
          <w:p>
            <w:pPr>
              <w:pStyle w:val="TableParagraph"/>
              <w:ind w:left="771"/>
              <w:jc w:val="left"/>
              <w:rPr>
                <w:rFonts w:ascii="Trebuchet MS"/>
                <w:b/>
                <w:sz w:val="24"/>
              </w:rPr>
            </w:pPr>
            <w:r>
              <w:rPr>
                <w:rFonts w:ascii="Trebuchet MS"/>
                <w:b/>
                <w:spacing w:val="-5"/>
                <w:sz w:val="24"/>
              </w:rPr>
              <w:t>13</w:t>
            </w:r>
          </w:p>
        </w:tc>
      </w:tr>
    </w:tbl>
    <w:p>
      <w:pPr>
        <w:pStyle w:val="BodyText"/>
        <w:spacing w:before="231"/>
        <w:rPr>
          <w:i/>
        </w:rPr>
      </w:pPr>
    </w:p>
    <w:p>
      <w:pPr>
        <w:pStyle w:val="Heading5"/>
        <w:spacing w:before="1"/>
        <w:ind w:left="852"/>
      </w:pPr>
      <w:r>
        <w:rPr/>
        <w:t>CAMPAÑA</w:t>
      </w:r>
      <w:r>
        <w:rPr>
          <w:spacing w:val="9"/>
        </w:rPr>
        <w:t> </w:t>
      </w:r>
      <w:r>
        <w:rPr/>
        <w:t>DE</w:t>
      </w:r>
      <w:r>
        <w:rPr>
          <w:spacing w:val="10"/>
        </w:rPr>
        <w:t> </w:t>
      </w:r>
      <w:r>
        <w:rPr/>
        <w:t>MARCADORES</w:t>
      </w:r>
      <w:r>
        <w:rPr>
          <w:spacing w:val="11"/>
        </w:rPr>
        <w:t> </w:t>
      </w:r>
      <w:r>
        <w:rPr/>
        <w:t>DE</w:t>
      </w:r>
      <w:r>
        <w:rPr>
          <w:spacing w:val="9"/>
        </w:rPr>
        <w:t> </w:t>
      </w:r>
      <w:r>
        <w:rPr/>
        <w:t>LIBROS</w:t>
      </w:r>
      <w:r>
        <w:rPr>
          <w:spacing w:val="11"/>
        </w:rPr>
        <w:t> </w:t>
      </w:r>
      <w:r>
        <w:rPr/>
        <w:t>SOLIDARIOS</w:t>
      </w:r>
      <w:r>
        <w:rPr>
          <w:spacing w:val="10"/>
        </w:rPr>
        <w:t> </w:t>
      </w:r>
      <w:r>
        <w:rPr>
          <w:spacing w:val="-4"/>
        </w:rPr>
        <w:t>2024</w:t>
      </w:r>
    </w:p>
    <w:p>
      <w:pPr>
        <w:pStyle w:val="BodyText"/>
        <w:spacing w:line="379" w:lineRule="auto" w:before="220"/>
        <w:ind w:left="852" w:right="1557" w:firstLine="719"/>
        <w:jc w:val="both"/>
      </w:pPr>
      <w:r>
        <w:rPr>
          <w:spacing w:val="-4"/>
        </w:rPr>
        <w:t>Nuevamente,</w:t>
      </w:r>
      <w:r>
        <w:rPr>
          <w:spacing w:val="-15"/>
        </w:rPr>
        <w:t> </w:t>
      </w:r>
      <w:r>
        <w:rPr>
          <w:spacing w:val="-4"/>
        </w:rPr>
        <w:t>este</w:t>
      </w:r>
      <w:r>
        <w:rPr>
          <w:spacing w:val="-14"/>
        </w:rPr>
        <w:t> </w:t>
      </w:r>
      <w:r>
        <w:rPr>
          <w:spacing w:val="-4"/>
        </w:rPr>
        <w:t>año</w:t>
      </w:r>
      <w:r>
        <w:rPr>
          <w:spacing w:val="-14"/>
        </w:rPr>
        <w:t> </w:t>
      </w:r>
      <w:r>
        <w:rPr>
          <w:spacing w:val="-4"/>
        </w:rPr>
        <w:t>se</w:t>
      </w:r>
      <w:r>
        <w:rPr>
          <w:spacing w:val="-14"/>
        </w:rPr>
        <w:t> </w:t>
      </w:r>
      <w:r>
        <w:rPr>
          <w:spacing w:val="-4"/>
        </w:rPr>
        <w:t>desarrolla</w:t>
      </w:r>
      <w:r>
        <w:rPr>
          <w:spacing w:val="-14"/>
        </w:rPr>
        <w:t> </w:t>
      </w:r>
      <w:r>
        <w:rPr>
          <w:spacing w:val="-4"/>
        </w:rPr>
        <w:t>la</w:t>
      </w:r>
      <w:r>
        <w:rPr>
          <w:spacing w:val="-14"/>
        </w:rPr>
        <w:t> </w:t>
      </w:r>
      <w:r>
        <w:rPr>
          <w:spacing w:val="-4"/>
        </w:rPr>
        <w:t>VI</w:t>
      </w:r>
      <w:r>
        <w:rPr>
          <w:spacing w:val="-14"/>
        </w:rPr>
        <w:t> </w:t>
      </w:r>
      <w:r>
        <w:rPr>
          <w:spacing w:val="-4"/>
        </w:rPr>
        <w:t>Campaña</w:t>
      </w:r>
      <w:r>
        <w:rPr>
          <w:spacing w:val="-14"/>
        </w:rPr>
        <w:t> </w:t>
      </w:r>
      <w:r>
        <w:rPr>
          <w:spacing w:val="-4"/>
        </w:rPr>
        <w:t>de</w:t>
      </w:r>
      <w:r>
        <w:rPr>
          <w:spacing w:val="-14"/>
        </w:rPr>
        <w:t> </w:t>
      </w:r>
      <w:r>
        <w:rPr>
          <w:spacing w:val="-4"/>
        </w:rPr>
        <w:t>Marcadores</w:t>
      </w:r>
      <w:r>
        <w:rPr>
          <w:spacing w:val="-14"/>
        </w:rPr>
        <w:t> </w:t>
      </w:r>
      <w:r>
        <w:rPr>
          <w:spacing w:val="-4"/>
        </w:rPr>
        <w:t>de</w:t>
      </w:r>
      <w:r>
        <w:rPr>
          <w:spacing w:val="-14"/>
        </w:rPr>
        <w:t> </w:t>
      </w:r>
      <w:r>
        <w:rPr>
          <w:spacing w:val="-4"/>
        </w:rPr>
        <w:t>Libros </w:t>
      </w:r>
      <w:r>
        <w:rPr/>
        <w:t>Solidarios. La finalidad de dicha campaña es tanto recaudar fondos que nos </w:t>
      </w:r>
      <w:r>
        <w:rPr>
          <w:spacing w:val="-4"/>
        </w:rPr>
        <w:t>permitan</w:t>
      </w:r>
      <w:r>
        <w:rPr>
          <w:spacing w:val="-15"/>
        </w:rPr>
        <w:t> </w:t>
      </w:r>
      <w:r>
        <w:rPr>
          <w:spacing w:val="-4"/>
        </w:rPr>
        <w:t>seguir</w:t>
      </w:r>
      <w:r>
        <w:rPr>
          <w:spacing w:val="-14"/>
        </w:rPr>
        <w:t> </w:t>
      </w:r>
      <w:r>
        <w:rPr>
          <w:spacing w:val="-4"/>
        </w:rPr>
        <w:t>financiando</w:t>
      </w:r>
      <w:r>
        <w:rPr>
          <w:spacing w:val="-14"/>
        </w:rPr>
        <w:t> </w:t>
      </w:r>
      <w:r>
        <w:rPr>
          <w:spacing w:val="-4"/>
        </w:rPr>
        <w:t>las</w:t>
      </w:r>
      <w:r>
        <w:rPr>
          <w:spacing w:val="-14"/>
        </w:rPr>
        <w:t> </w:t>
      </w:r>
      <w:r>
        <w:rPr>
          <w:spacing w:val="-4"/>
        </w:rPr>
        <w:t>pelucas,</w:t>
      </w:r>
      <w:r>
        <w:rPr>
          <w:spacing w:val="-14"/>
        </w:rPr>
        <w:t> </w:t>
      </w:r>
      <w:r>
        <w:rPr>
          <w:spacing w:val="-4"/>
        </w:rPr>
        <w:t>pañuelos,</w:t>
      </w:r>
      <w:r>
        <w:rPr>
          <w:spacing w:val="-14"/>
        </w:rPr>
        <w:t> </w:t>
      </w:r>
      <w:r>
        <w:rPr>
          <w:spacing w:val="-4"/>
        </w:rPr>
        <w:t>prótesis</w:t>
      </w:r>
      <w:r>
        <w:rPr>
          <w:spacing w:val="-14"/>
        </w:rPr>
        <w:t> </w:t>
      </w:r>
      <w:r>
        <w:rPr>
          <w:spacing w:val="-4"/>
        </w:rPr>
        <w:t>mamarias,</w:t>
      </w:r>
      <w:r>
        <w:rPr>
          <w:spacing w:val="-14"/>
        </w:rPr>
        <w:t> </w:t>
      </w:r>
      <w:r>
        <w:rPr>
          <w:spacing w:val="-4"/>
        </w:rPr>
        <w:t>sujetadores </w:t>
      </w:r>
      <w:r>
        <w:rPr/>
        <w:t>post</w:t>
      </w:r>
      <w:r>
        <w:rPr>
          <w:spacing w:val="-16"/>
        </w:rPr>
        <w:t> </w:t>
      </w:r>
      <w:r>
        <w:rPr/>
        <w:t>quirúrgicos</w:t>
      </w:r>
      <w:r>
        <w:rPr>
          <w:spacing w:val="-15"/>
        </w:rPr>
        <w:t> </w:t>
      </w:r>
      <w:r>
        <w:rPr/>
        <w:t>que</w:t>
      </w:r>
      <w:r>
        <w:rPr>
          <w:spacing w:val="-15"/>
        </w:rPr>
        <w:t> </w:t>
      </w:r>
      <w:r>
        <w:rPr/>
        <w:t>donamos</w:t>
      </w:r>
      <w:r>
        <w:rPr>
          <w:spacing w:val="-15"/>
        </w:rPr>
        <w:t> </w:t>
      </w:r>
      <w:r>
        <w:rPr/>
        <w:t>a</w:t>
      </w:r>
      <w:r>
        <w:rPr>
          <w:spacing w:val="-13"/>
        </w:rPr>
        <w:t> </w:t>
      </w:r>
      <w:r>
        <w:rPr/>
        <w:t>las</w:t>
      </w:r>
      <w:r>
        <w:rPr>
          <w:spacing w:val="-15"/>
        </w:rPr>
        <w:t> </w:t>
      </w:r>
      <w:r>
        <w:rPr/>
        <w:t>personas</w:t>
      </w:r>
      <w:r>
        <w:rPr>
          <w:spacing w:val="-12"/>
        </w:rPr>
        <w:t> </w:t>
      </w:r>
      <w:r>
        <w:rPr/>
        <w:t>afectadas</w:t>
      </w:r>
      <w:r>
        <w:rPr>
          <w:spacing w:val="-15"/>
        </w:rPr>
        <w:t> </w:t>
      </w:r>
      <w:r>
        <w:rPr/>
        <w:t>de</w:t>
      </w:r>
      <w:r>
        <w:rPr>
          <w:spacing w:val="-13"/>
        </w:rPr>
        <w:t> </w:t>
      </w:r>
      <w:r>
        <w:rPr/>
        <w:t>cáncer</w:t>
      </w:r>
      <w:r>
        <w:rPr>
          <w:spacing w:val="-16"/>
        </w:rPr>
        <w:t> </w:t>
      </w:r>
      <w:r>
        <w:rPr/>
        <w:t>de</w:t>
      </w:r>
      <w:r>
        <w:rPr>
          <w:spacing w:val="-15"/>
        </w:rPr>
        <w:t> </w:t>
      </w:r>
      <w:r>
        <w:rPr/>
        <w:t>mama,</w:t>
      </w:r>
      <w:r>
        <w:rPr>
          <w:spacing w:val="-12"/>
        </w:rPr>
        <w:t> </w:t>
      </w:r>
      <w:r>
        <w:rPr/>
        <w:t>que no cuentan con suficientes ingresos económicos para asumir dichos gastos; así como,</w:t>
      </w:r>
      <w:r>
        <w:rPr>
          <w:spacing w:val="-4"/>
        </w:rPr>
        <w:t> </w:t>
      </w:r>
      <w:r>
        <w:rPr/>
        <w:t>visibilizar</w:t>
      </w:r>
      <w:r>
        <w:rPr>
          <w:spacing w:val="-5"/>
        </w:rPr>
        <w:t> </w:t>
      </w:r>
      <w:r>
        <w:rPr/>
        <w:t>la</w:t>
      </w:r>
      <w:r>
        <w:rPr>
          <w:spacing w:val="-3"/>
        </w:rPr>
        <w:t> </w:t>
      </w:r>
      <w:r>
        <w:rPr/>
        <w:t>labor</w:t>
      </w:r>
      <w:r>
        <w:rPr>
          <w:spacing w:val="-5"/>
        </w:rPr>
        <w:t> </w:t>
      </w:r>
      <w:r>
        <w:rPr/>
        <w:t>que</w:t>
      </w:r>
      <w:r>
        <w:rPr>
          <w:spacing w:val="-4"/>
        </w:rPr>
        <w:t> </w:t>
      </w:r>
      <w:r>
        <w:rPr/>
        <w:t>lleva</w:t>
      </w:r>
      <w:r>
        <w:rPr>
          <w:spacing w:val="-2"/>
        </w:rPr>
        <w:t> </w:t>
      </w:r>
      <w:r>
        <w:rPr/>
        <w:t>a</w:t>
      </w:r>
      <w:r>
        <w:rPr>
          <w:spacing w:val="-5"/>
        </w:rPr>
        <w:t> </w:t>
      </w:r>
      <w:r>
        <w:rPr/>
        <w:t>cabo</w:t>
      </w:r>
      <w:r>
        <w:rPr>
          <w:spacing w:val="-3"/>
        </w:rPr>
        <w:t> </w:t>
      </w:r>
      <w:r>
        <w:rPr/>
        <w:t>Ámate.</w:t>
      </w:r>
      <w:r>
        <w:rPr>
          <w:spacing w:val="-4"/>
        </w:rPr>
        <w:t> </w:t>
      </w:r>
      <w:r>
        <w:rPr/>
        <w:t>Además,</w:t>
      </w:r>
      <w:r>
        <w:rPr>
          <w:spacing w:val="-4"/>
        </w:rPr>
        <w:t> </w:t>
      </w:r>
      <w:r>
        <w:rPr/>
        <w:t>nos</w:t>
      </w:r>
      <w:r>
        <w:rPr>
          <w:spacing w:val="-4"/>
        </w:rPr>
        <w:t> </w:t>
      </w:r>
      <w:r>
        <w:rPr/>
        <w:t>ayudan</w:t>
      </w:r>
      <w:r>
        <w:rPr>
          <w:spacing w:val="-5"/>
        </w:rPr>
        <w:t> </w:t>
      </w:r>
      <w:r>
        <w:rPr/>
        <w:t>a</w:t>
      </w:r>
      <w:r>
        <w:rPr>
          <w:spacing w:val="-5"/>
        </w:rPr>
        <w:t> </w:t>
      </w:r>
      <w:r>
        <w:rPr/>
        <w:t>seguir </w:t>
      </w:r>
      <w:r>
        <w:rPr>
          <w:spacing w:val="-2"/>
        </w:rPr>
        <w:t>desarrollando</w:t>
      </w:r>
      <w:r>
        <w:rPr>
          <w:spacing w:val="-10"/>
        </w:rPr>
        <w:t> </w:t>
      </w:r>
      <w:r>
        <w:rPr>
          <w:spacing w:val="-2"/>
        </w:rPr>
        <w:t>los</w:t>
      </w:r>
      <w:r>
        <w:rPr>
          <w:spacing w:val="-9"/>
        </w:rPr>
        <w:t> </w:t>
      </w:r>
      <w:r>
        <w:rPr>
          <w:spacing w:val="-2"/>
        </w:rPr>
        <w:t>servicios</w:t>
      </w:r>
      <w:r>
        <w:rPr>
          <w:spacing w:val="-9"/>
        </w:rPr>
        <w:t> </w:t>
      </w:r>
      <w:r>
        <w:rPr>
          <w:spacing w:val="-2"/>
        </w:rPr>
        <w:t>gratuitos</w:t>
      </w:r>
      <w:r>
        <w:rPr>
          <w:spacing w:val="-9"/>
        </w:rPr>
        <w:t> </w:t>
      </w:r>
      <w:r>
        <w:rPr>
          <w:spacing w:val="-2"/>
        </w:rPr>
        <w:t>de:</w:t>
      </w:r>
      <w:r>
        <w:rPr>
          <w:spacing w:val="-9"/>
        </w:rPr>
        <w:t> </w:t>
      </w:r>
      <w:r>
        <w:rPr>
          <w:spacing w:val="-2"/>
        </w:rPr>
        <w:t>Psicooncología,</w:t>
      </w:r>
      <w:r>
        <w:rPr>
          <w:spacing w:val="-9"/>
        </w:rPr>
        <w:t> </w:t>
      </w:r>
      <w:r>
        <w:rPr>
          <w:spacing w:val="-2"/>
        </w:rPr>
        <w:t>Fisioterapia</w:t>
      </w:r>
      <w:r>
        <w:rPr>
          <w:spacing w:val="-6"/>
        </w:rPr>
        <w:t> </w:t>
      </w:r>
      <w:r>
        <w:rPr>
          <w:spacing w:val="-2"/>
        </w:rPr>
        <w:t>Oncológica, Trabajo</w:t>
      </w:r>
      <w:r>
        <w:rPr>
          <w:spacing w:val="-18"/>
        </w:rPr>
        <w:t> </w:t>
      </w:r>
      <w:r>
        <w:rPr>
          <w:spacing w:val="-2"/>
        </w:rPr>
        <w:t>Social,</w:t>
      </w:r>
      <w:r>
        <w:rPr>
          <w:spacing w:val="-17"/>
        </w:rPr>
        <w:t> </w:t>
      </w:r>
      <w:r>
        <w:rPr>
          <w:spacing w:val="-2"/>
        </w:rPr>
        <w:t>Actividad</w:t>
      </w:r>
      <w:r>
        <w:rPr>
          <w:spacing w:val="-18"/>
        </w:rPr>
        <w:t> </w:t>
      </w:r>
      <w:r>
        <w:rPr>
          <w:spacing w:val="-2"/>
        </w:rPr>
        <w:t>Física,</w:t>
      </w:r>
      <w:r>
        <w:rPr>
          <w:spacing w:val="-17"/>
        </w:rPr>
        <w:t> </w:t>
      </w:r>
      <w:r>
        <w:rPr>
          <w:spacing w:val="-2"/>
        </w:rPr>
        <w:t>Nutrición</w:t>
      </w:r>
      <w:r>
        <w:rPr>
          <w:spacing w:val="-18"/>
        </w:rPr>
        <w:t> </w:t>
      </w:r>
      <w:r>
        <w:rPr>
          <w:spacing w:val="-2"/>
        </w:rPr>
        <w:t>y</w:t>
      </w:r>
      <w:r>
        <w:rPr>
          <w:spacing w:val="-18"/>
        </w:rPr>
        <w:t> </w:t>
      </w:r>
      <w:r>
        <w:rPr>
          <w:spacing w:val="-2"/>
        </w:rPr>
        <w:t>Estética</w:t>
      </w:r>
      <w:r>
        <w:rPr>
          <w:spacing w:val="-18"/>
        </w:rPr>
        <w:t> </w:t>
      </w:r>
      <w:r>
        <w:rPr>
          <w:spacing w:val="-2"/>
        </w:rPr>
        <w:t>Oncológica.</w:t>
      </w:r>
    </w:p>
    <w:p>
      <w:pPr>
        <w:pStyle w:val="BodyText"/>
        <w:spacing w:line="379" w:lineRule="auto" w:before="155"/>
        <w:ind w:left="852" w:right="1560" w:firstLine="719"/>
        <w:jc w:val="both"/>
      </w:pPr>
      <w:r>
        <w:rPr>
          <w:spacing w:val="-8"/>
        </w:rPr>
        <w:t>Para ello, los/as alumnos/as les hacen</w:t>
      </w:r>
      <w:r>
        <w:rPr>
          <w:spacing w:val="-2"/>
        </w:rPr>
        <w:t> </w:t>
      </w:r>
      <w:r>
        <w:rPr>
          <w:spacing w:val="-8"/>
        </w:rPr>
        <w:t>llegar un marcador de libros realizado </w:t>
      </w:r>
      <w:r>
        <w:rPr/>
        <w:t>por ellos/as mismos/as a sus padres y madres. El donativo destinado a cada marcador</w:t>
      </w:r>
      <w:r>
        <w:rPr>
          <w:spacing w:val="-14"/>
        </w:rPr>
        <w:t> </w:t>
      </w:r>
      <w:r>
        <w:rPr/>
        <w:t>será</w:t>
      </w:r>
      <w:r>
        <w:rPr>
          <w:spacing w:val="-13"/>
        </w:rPr>
        <w:t> </w:t>
      </w:r>
      <w:r>
        <w:rPr/>
        <w:t>de</w:t>
      </w:r>
      <w:r>
        <w:rPr>
          <w:spacing w:val="-13"/>
        </w:rPr>
        <w:t> </w:t>
      </w:r>
      <w:r>
        <w:rPr/>
        <w:t>un</w:t>
      </w:r>
      <w:r>
        <w:rPr>
          <w:spacing w:val="-13"/>
        </w:rPr>
        <w:t> </w:t>
      </w:r>
      <w:r>
        <w:rPr/>
        <w:t>1</w:t>
      </w:r>
      <w:r>
        <w:rPr>
          <w:spacing w:val="-12"/>
        </w:rPr>
        <w:t> </w:t>
      </w:r>
      <w:r>
        <w:rPr/>
        <w:t>euro,</w:t>
      </w:r>
      <w:r>
        <w:rPr>
          <w:spacing w:val="-13"/>
        </w:rPr>
        <w:t> </w:t>
      </w:r>
      <w:r>
        <w:rPr/>
        <w:t>que</w:t>
      </w:r>
      <w:r>
        <w:rPr>
          <w:spacing w:val="-13"/>
        </w:rPr>
        <w:t> </w:t>
      </w:r>
      <w:r>
        <w:rPr/>
        <w:t>se</w:t>
      </w:r>
      <w:r>
        <w:rPr>
          <w:spacing w:val="-13"/>
        </w:rPr>
        <w:t> </w:t>
      </w:r>
      <w:r>
        <w:rPr/>
        <w:t>depositará</w:t>
      </w:r>
      <w:r>
        <w:rPr>
          <w:spacing w:val="-13"/>
        </w:rPr>
        <w:t> </w:t>
      </w:r>
      <w:r>
        <w:rPr/>
        <w:t>en</w:t>
      </w:r>
      <w:r>
        <w:rPr>
          <w:spacing w:val="-13"/>
        </w:rPr>
        <w:t> </w:t>
      </w:r>
      <w:r>
        <w:rPr/>
        <w:t>una</w:t>
      </w:r>
      <w:r>
        <w:rPr>
          <w:spacing w:val="-13"/>
        </w:rPr>
        <w:t> </w:t>
      </w:r>
      <w:r>
        <w:rPr/>
        <w:t>hucha</w:t>
      </w:r>
      <w:r>
        <w:rPr>
          <w:spacing w:val="-13"/>
        </w:rPr>
        <w:t> </w:t>
      </w:r>
      <w:r>
        <w:rPr/>
        <w:t>que</w:t>
      </w:r>
      <w:r>
        <w:rPr>
          <w:spacing w:val="-13"/>
        </w:rPr>
        <w:t> </w:t>
      </w:r>
      <w:r>
        <w:rPr/>
        <w:t>estará</w:t>
      </w:r>
      <w:r>
        <w:rPr>
          <w:spacing w:val="-13"/>
        </w:rPr>
        <w:t> </w:t>
      </w:r>
      <w:r>
        <w:rPr/>
        <w:t>en</w:t>
      </w:r>
      <w:r>
        <w:rPr>
          <w:spacing w:val="-13"/>
        </w:rPr>
        <w:t> </w:t>
      </w:r>
      <w:r>
        <w:rPr/>
        <w:t>cada clase cedida por Ámate.</w:t>
      </w:r>
    </w:p>
    <w:p>
      <w:pPr>
        <w:pStyle w:val="BodyText"/>
        <w:spacing w:line="379" w:lineRule="auto" w:before="156"/>
        <w:ind w:left="852" w:right="1561" w:firstLine="719"/>
        <w:jc w:val="both"/>
      </w:pPr>
      <w:r>
        <w:rPr>
          <w:spacing w:val="-2"/>
        </w:rPr>
        <w:t>Los</w:t>
      </w:r>
      <w:r>
        <w:rPr>
          <w:spacing w:val="-17"/>
        </w:rPr>
        <w:t> </w:t>
      </w:r>
      <w:r>
        <w:rPr>
          <w:spacing w:val="-2"/>
        </w:rPr>
        <w:t>centros</w:t>
      </w:r>
      <w:r>
        <w:rPr>
          <w:spacing w:val="-16"/>
        </w:rPr>
        <w:t> </w:t>
      </w:r>
      <w:r>
        <w:rPr>
          <w:spacing w:val="-2"/>
        </w:rPr>
        <w:t>educativos</w:t>
      </w:r>
      <w:r>
        <w:rPr>
          <w:spacing w:val="-16"/>
        </w:rPr>
        <w:t> </w:t>
      </w:r>
      <w:r>
        <w:rPr>
          <w:spacing w:val="-2"/>
        </w:rPr>
        <w:t>con</w:t>
      </w:r>
      <w:r>
        <w:rPr>
          <w:spacing w:val="-16"/>
        </w:rPr>
        <w:t> </w:t>
      </w:r>
      <w:r>
        <w:rPr>
          <w:spacing w:val="-2"/>
        </w:rPr>
        <w:t>los</w:t>
      </w:r>
      <w:r>
        <w:rPr>
          <w:spacing w:val="-16"/>
        </w:rPr>
        <w:t> </w:t>
      </w:r>
      <w:r>
        <w:rPr>
          <w:spacing w:val="-2"/>
        </w:rPr>
        <w:t>que</w:t>
      </w:r>
      <w:r>
        <w:rPr>
          <w:spacing w:val="-16"/>
        </w:rPr>
        <w:t> </w:t>
      </w:r>
      <w:r>
        <w:rPr>
          <w:spacing w:val="-2"/>
        </w:rPr>
        <w:t>se</w:t>
      </w:r>
      <w:r>
        <w:rPr>
          <w:spacing w:val="-16"/>
        </w:rPr>
        <w:t> </w:t>
      </w:r>
      <w:r>
        <w:rPr>
          <w:spacing w:val="-2"/>
        </w:rPr>
        <w:t>ha</w:t>
      </w:r>
      <w:r>
        <w:rPr>
          <w:spacing w:val="-16"/>
        </w:rPr>
        <w:t> </w:t>
      </w:r>
      <w:r>
        <w:rPr>
          <w:spacing w:val="-2"/>
        </w:rPr>
        <w:t>contactado</w:t>
      </w:r>
      <w:r>
        <w:rPr>
          <w:spacing w:val="-16"/>
        </w:rPr>
        <w:t> </w:t>
      </w:r>
      <w:r>
        <w:rPr>
          <w:spacing w:val="-2"/>
        </w:rPr>
        <w:t>para</w:t>
      </w:r>
      <w:r>
        <w:rPr>
          <w:spacing w:val="-16"/>
        </w:rPr>
        <w:t> </w:t>
      </w:r>
      <w:r>
        <w:rPr>
          <w:spacing w:val="-2"/>
        </w:rPr>
        <w:t>esta</w:t>
      </w:r>
      <w:r>
        <w:rPr>
          <w:spacing w:val="-16"/>
        </w:rPr>
        <w:t> </w:t>
      </w:r>
      <w:r>
        <w:rPr>
          <w:spacing w:val="-2"/>
        </w:rPr>
        <w:t>campaña</w:t>
      </w:r>
      <w:r>
        <w:rPr>
          <w:spacing w:val="-16"/>
        </w:rPr>
        <w:t> </w:t>
      </w:r>
      <w:r>
        <w:rPr>
          <w:spacing w:val="-2"/>
        </w:rPr>
        <w:t>de </w:t>
      </w:r>
      <w:r>
        <w:rPr/>
        <w:t>2024 son los siguientes:</w:t>
      </w:r>
    </w:p>
    <w:p>
      <w:pPr>
        <w:pStyle w:val="ListParagraph"/>
        <w:numPr>
          <w:ilvl w:val="0"/>
          <w:numId w:val="8"/>
        </w:numPr>
        <w:tabs>
          <w:tab w:pos="1931" w:val="left" w:leader="none"/>
        </w:tabs>
        <w:spacing w:line="240" w:lineRule="auto" w:before="160" w:after="0"/>
        <w:ind w:left="1931" w:right="0" w:hanging="359"/>
        <w:jc w:val="both"/>
        <w:rPr>
          <w:sz w:val="24"/>
        </w:rPr>
      </w:pPr>
      <w:r>
        <w:rPr>
          <w:spacing w:val="-2"/>
          <w:sz w:val="24"/>
        </w:rPr>
        <w:t>Colegio</w:t>
      </w:r>
      <w:r>
        <w:rPr>
          <w:spacing w:val="-16"/>
          <w:sz w:val="24"/>
        </w:rPr>
        <w:t> </w:t>
      </w:r>
      <w:r>
        <w:rPr>
          <w:spacing w:val="-2"/>
          <w:sz w:val="24"/>
        </w:rPr>
        <w:t>Chamberí.</w:t>
      </w:r>
    </w:p>
    <w:p>
      <w:pPr>
        <w:pStyle w:val="ListParagraph"/>
        <w:numPr>
          <w:ilvl w:val="0"/>
          <w:numId w:val="8"/>
        </w:numPr>
        <w:tabs>
          <w:tab w:pos="1931" w:val="left" w:leader="none"/>
        </w:tabs>
        <w:spacing w:line="240" w:lineRule="auto" w:before="160" w:after="0"/>
        <w:ind w:left="1931" w:right="0" w:hanging="359"/>
        <w:jc w:val="both"/>
        <w:rPr>
          <w:sz w:val="24"/>
        </w:rPr>
      </w:pPr>
      <w:r>
        <w:rPr>
          <w:sz w:val="24"/>
        </w:rPr>
        <w:t>CEIP</w:t>
      </w:r>
      <w:r>
        <w:rPr>
          <w:spacing w:val="-20"/>
          <w:sz w:val="24"/>
        </w:rPr>
        <w:t> </w:t>
      </w:r>
      <w:r>
        <w:rPr>
          <w:sz w:val="24"/>
        </w:rPr>
        <w:t>Matías</w:t>
      </w:r>
      <w:r>
        <w:rPr>
          <w:spacing w:val="-21"/>
          <w:sz w:val="24"/>
        </w:rPr>
        <w:t> </w:t>
      </w:r>
      <w:r>
        <w:rPr>
          <w:sz w:val="24"/>
        </w:rPr>
        <w:t>Llabrés</w:t>
      </w:r>
      <w:r>
        <w:rPr>
          <w:spacing w:val="-19"/>
          <w:sz w:val="24"/>
        </w:rPr>
        <w:t> </w:t>
      </w:r>
      <w:r>
        <w:rPr>
          <w:spacing w:val="-2"/>
          <w:sz w:val="24"/>
        </w:rPr>
        <w:t>Verd.</w:t>
      </w:r>
    </w:p>
    <w:p>
      <w:pPr>
        <w:pStyle w:val="ListParagraph"/>
        <w:numPr>
          <w:ilvl w:val="0"/>
          <w:numId w:val="8"/>
        </w:numPr>
        <w:tabs>
          <w:tab w:pos="1931" w:val="left" w:leader="none"/>
        </w:tabs>
        <w:spacing w:line="240" w:lineRule="auto" w:before="161" w:after="0"/>
        <w:ind w:left="1931" w:right="0" w:hanging="359"/>
        <w:jc w:val="both"/>
        <w:rPr>
          <w:sz w:val="24"/>
        </w:rPr>
      </w:pPr>
      <w:r>
        <w:rPr>
          <w:sz w:val="24"/>
        </w:rPr>
        <w:t>CEIP</w:t>
      </w:r>
      <w:r>
        <w:rPr>
          <w:spacing w:val="-5"/>
          <w:sz w:val="24"/>
        </w:rPr>
        <w:t> </w:t>
      </w:r>
      <w:r>
        <w:rPr>
          <w:sz w:val="24"/>
        </w:rPr>
        <w:t>San</w:t>
      </w:r>
      <w:r>
        <w:rPr>
          <w:spacing w:val="-4"/>
          <w:sz w:val="24"/>
        </w:rPr>
        <w:t> </w:t>
      </w:r>
      <w:r>
        <w:rPr>
          <w:spacing w:val="-2"/>
          <w:sz w:val="24"/>
        </w:rPr>
        <w:t>Andrés.</w:t>
      </w:r>
    </w:p>
    <w:p>
      <w:pPr>
        <w:pStyle w:val="ListParagraph"/>
        <w:numPr>
          <w:ilvl w:val="0"/>
          <w:numId w:val="8"/>
        </w:numPr>
        <w:tabs>
          <w:tab w:pos="1931" w:val="left" w:leader="none"/>
        </w:tabs>
        <w:spacing w:line="240" w:lineRule="auto" w:before="160" w:after="0"/>
        <w:ind w:left="1931" w:right="0" w:hanging="359"/>
        <w:jc w:val="both"/>
        <w:rPr>
          <w:sz w:val="24"/>
        </w:rPr>
      </w:pPr>
      <w:r>
        <w:rPr>
          <w:sz w:val="24"/>
        </w:rPr>
        <w:t>IES</w:t>
      </w:r>
      <w:r>
        <w:rPr>
          <w:spacing w:val="-14"/>
          <w:sz w:val="24"/>
        </w:rPr>
        <w:t> </w:t>
      </w:r>
      <w:r>
        <w:rPr>
          <w:sz w:val="24"/>
        </w:rPr>
        <w:t>Santa</w:t>
      </w:r>
      <w:r>
        <w:rPr>
          <w:spacing w:val="-15"/>
          <w:sz w:val="24"/>
        </w:rPr>
        <w:t> </w:t>
      </w:r>
      <w:r>
        <w:rPr>
          <w:spacing w:val="-4"/>
          <w:sz w:val="24"/>
        </w:rPr>
        <w:t>Ana.</w:t>
      </w:r>
    </w:p>
    <w:p>
      <w:pPr>
        <w:pStyle w:val="ListParagraph"/>
        <w:spacing w:after="0" w:line="240" w:lineRule="auto"/>
        <w:jc w:val="both"/>
        <w:rPr>
          <w:sz w:val="24"/>
        </w:rPr>
        <w:sectPr>
          <w:type w:val="continuous"/>
          <w:pgSz w:w="11910" w:h="16840"/>
          <w:pgMar w:header="708" w:footer="1091" w:top="2120" w:bottom="1280" w:left="850" w:right="141"/>
        </w:sectPr>
      </w:pPr>
    </w:p>
    <w:p>
      <w:pPr>
        <w:pStyle w:val="ListParagraph"/>
        <w:numPr>
          <w:ilvl w:val="0"/>
          <w:numId w:val="8"/>
        </w:numPr>
        <w:tabs>
          <w:tab w:pos="1931" w:val="left" w:leader="none"/>
        </w:tabs>
        <w:spacing w:line="240" w:lineRule="auto" w:before="9" w:after="0"/>
        <w:ind w:left="1931" w:right="0" w:hanging="359"/>
        <w:jc w:val="left"/>
        <w:rPr>
          <w:sz w:val="24"/>
        </w:rPr>
      </w:pPr>
      <w:r>
        <w:rPr>
          <w:spacing w:val="-2"/>
          <w:w w:val="105"/>
          <w:sz w:val="24"/>
        </w:rPr>
        <w:t>CEIP</w:t>
      </w:r>
      <w:r>
        <w:rPr>
          <w:spacing w:val="-21"/>
          <w:w w:val="105"/>
          <w:sz w:val="24"/>
        </w:rPr>
        <w:t> </w:t>
      </w:r>
      <w:r>
        <w:rPr>
          <w:spacing w:val="-2"/>
          <w:w w:val="105"/>
          <w:sz w:val="24"/>
        </w:rPr>
        <w:t>Los</w:t>
      </w:r>
      <w:r>
        <w:rPr>
          <w:spacing w:val="-21"/>
          <w:w w:val="105"/>
          <w:sz w:val="24"/>
        </w:rPr>
        <w:t> </w:t>
      </w:r>
      <w:r>
        <w:rPr>
          <w:spacing w:val="-2"/>
          <w:w w:val="105"/>
          <w:sz w:val="24"/>
        </w:rPr>
        <w:t>Menceyes.</w:t>
      </w:r>
    </w:p>
    <w:p>
      <w:pPr>
        <w:pStyle w:val="ListParagraph"/>
        <w:numPr>
          <w:ilvl w:val="0"/>
          <w:numId w:val="8"/>
        </w:numPr>
        <w:tabs>
          <w:tab w:pos="1931" w:val="left" w:leader="none"/>
        </w:tabs>
        <w:spacing w:line="240" w:lineRule="auto" w:before="160" w:after="0"/>
        <w:ind w:left="1931" w:right="0" w:hanging="359"/>
        <w:jc w:val="left"/>
        <w:rPr>
          <w:sz w:val="24"/>
        </w:rPr>
      </w:pPr>
      <w:r>
        <w:rPr>
          <w:sz w:val="24"/>
        </w:rPr>
        <w:t>CEIP</w:t>
      </w:r>
      <w:r>
        <w:rPr>
          <w:spacing w:val="-3"/>
          <w:sz w:val="24"/>
        </w:rPr>
        <w:t> </w:t>
      </w:r>
      <w:r>
        <w:rPr>
          <w:spacing w:val="-2"/>
          <w:sz w:val="24"/>
        </w:rPr>
        <w:t>Samoga.</w:t>
      </w:r>
    </w:p>
    <w:p>
      <w:pPr>
        <w:pStyle w:val="ListParagraph"/>
        <w:numPr>
          <w:ilvl w:val="0"/>
          <w:numId w:val="8"/>
        </w:numPr>
        <w:tabs>
          <w:tab w:pos="1931" w:val="left" w:leader="none"/>
        </w:tabs>
        <w:spacing w:line="240" w:lineRule="auto" w:before="161" w:after="0"/>
        <w:ind w:left="1931" w:right="0" w:hanging="359"/>
        <w:jc w:val="left"/>
        <w:rPr>
          <w:sz w:val="24"/>
        </w:rPr>
      </w:pPr>
      <w:r>
        <w:rPr>
          <w:spacing w:val="-2"/>
          <w:sz w:val="24"/>
        </w:rPr>
        <w:t>Colegio</w:t>
      </w:r>
      <w:r>
        <w:rPr>
          <w:spacing w:val="-16"/>
          <w:sz w:val="24"/>
        </w:rPr>
        <w:t> </w:t>
      </w:r>
      <w:r>
        <w:rPr>
          <w:spacing w:val="-2"/>
          <w:sz w:val="24"/>
        </w:rPr>
        <w:t>Decroly.</w:t>
      </w:r>
    </w:p>
    <w:p>
      <w:pPr>
        <w:pStyle w:val="ListParagraph"/>
        <w:numPr>
          <w:ilvl w:val="0"/>
          <w:numId w:val="8"/>
        </w:numPr>
        <w:tabs>
          <w:tab w:pos="1931" w:val="left" w:leader="none"/>
        </w:tabs>
        <w:spacing w:line="240" w:lineRule="auto" w:before="161" w:after="0"/>
        <w:ind w:left="1931" w:right="0" w:hanging="359"/>
        <w:jc w:val="left"/>
        <w:rPr>
          <w:sz w:val="24"/>
        </w:rPr>
      </w:pPr>
      <w:r>
        <w:rPr>
          <w:spacing w:val="-2"/>
          <w:sz w:val="24"/>
        </w:rPr>
        <w:t>Colegio</w:t>
      </w:r>
      <w:r>
        <w:rPr>
          <w:spacing w:val="-13"/>
          <w:sz w:val="24"/>
        </w:rPr>
        <w:t> </w:t>
      </w:r>
      <w:r>
        <w:rPr>
          <w:spacing w:val="-2"/>
          <w:sz w:val="24"/>
        </w:rPr>
        <w:t>Buen</w:t>
      </w:r>
      <w:r>
        <w:rPr>
          <w:spacing w:val="-16"/>
          <w:sz w:val="24"/>
        </w:rPr>
        <w:t> </w:t>
      </w:r>
      <w:r>
        <w:rPr>
          <w:spacing w:val="-2"/>
          <w:sz w:val="24"/>
        </w:rPr>
        <w:t>Consejo.</w:t>
      </w:r>
    </w:p>
    <w:p>
      <w:pPr>
        <w:pStyle w:val="BodyText"/>
        <w:spacing w:line="379" w:lineRule="auto" w:before="160"/>
        <w:ind w:left="852" w:right="1425"/>
      </w:pPr>
      <w:r>
        <w:rPr/>
        <w:t>El</w:t>
      </w:r>
      <w:r>
        <w:rPr>
          <w:spacing w:val="-14"/>
        </w:rPr>
        <w:t> </w:t>
      </w:r>
      <w:r>
        <w:rPr/>
        <w:t>total</w:t>
      </w:r>
      <w:r>
        <w:rPr>
          <w:spacing w:val="-14"/>
        </w:rPr>
        <w:t> </w:t>
      </w:r>
      <w:r>
        <w:rPr/>
        <w:t>recaudado</w:t>
      </w:r>
      <w:r>
        <w:rPr>
          <w:spacing w:val="-15"/>
        </w:rPr>
        <w:t> </w:t>
      </w:r>
      <w:r>
        <w:rPr/>
        <w:t>con</w:t>
      </w:r>
      <w:r>
        <w:rPr>
          <w:spacing w:val="-12"/>
        </w:rPr>
        <w:t> </w:t>
      </w:r>
      <w:r>
        <w:rPr/>
        <w:t>la</w:t>
      </w:r>
      <w:r>
        <w:rPr>
          <w:spacing w:val="-14"/>
        </w:rPr>
        <w:t> </w:t>
      </w:r>
      <w:r>
        <w:rPr/>
        <w:t>V</w:t>
      </w:r>
      <w:r>
        <w:rPr>
          <w:spacing w:val="-13"/>
        </w:rPr>
        <w:t> </w:t>
      </w:r>
      <w:r>
        <w:rPr/>
        <w:t>Campaña</w:t>
      </w:r>
      <w:r>
        <w:rPr>
          <w:spacing w:val="-12"/>
        </w:rPr>
        <w:t> </w:t>
      </w:r>
      <w:r>
        <w:rPr/>
        <w:t>de</w:t>
      </w:r>
      <w:r>
        <w:rPr>
          <w:spacing w:val="-14"/>
        </w:rPr>
        <w:t> </w:t>
      </w:r>
      <w:r>
        <w:rPr/>
        <w:t>Marcadores</w:t>
      </w:r>
      <w:r>
        <w:rPr>
          <w:spacing w:val="-13"/>
        </w:rPr>
        <w:t> </w:t>
      </w:r>
      <w:r>
        <w:rPr/>
        <w:t>de</w:t>
      </w:r>
      <w:r>
        <w:rPr>
          <w:spacing w:val="-14"/>
        </w:rPr>
        <w:t> </w:t>
      </w:r>
      <w:r>
        <w:rPr/>
        <w:t>Libros</w:t>
      </w:r>
      <w:r>
        <w:rPr>
          <w:spacing w:val="-14"/>
        </w:rPr>
        <w:t> </w:t>
      </w:r>
      <w:r>
        <w:rPr/>
        <w:t>Solidarios</w:t>
      </w:r>
      <w:r>
        <w:rPr>
          <w:spacing w:val="-14"/>
        </w:rPr>
        <w:t> </w:t>
      </w:r>
      <w:r>
        <w:rPr/>
        <w:t>2024</w:t>
      </w:r>
      <w:r>
        <w:rPr>
          <w:spacing w:val="-13"/>
        </w:rPr>
        <w:t> </w:t>
      </w:r>
      <w:r>
        <w:rPr/>
        <w:t>es de</w:t>
      </w:r>
      <w:r>
        <w:rPr>
          <w:spacing w:val="-24"/>
        </w:rPr>
        <w:t> </w:t>
      </w:r>
      <w:r>
        <w:rPr>
          <w:b/>
        </w:rPr>
        <w:t>1.46G,21€</w:t>
      </w:r>
      <w:r>
        <w:rPr/>
        <w:t>.</w:t>
      </w:r>
    </w:p>
    <w:p>
      <w:pPr>
        <w:pStyle w:val="BodyText"/>
        <w:spacing w:after="0" w:line="379" w:lineRule="auto"/>
        <w:sectPr>
          <w:pgSz w:w="11910" w:h="16840"/>
          <w:pgMar w:header="708" w:footer="1091" w:top="2120" w:bottom="1280" w:left="850" w:right="141"/>
        </w:sectPr>
      </w:pPr>
    </w:p>
    <w:p>
      <w:pPr>
        <w:pStyle w:val="BodyText"/>
        <w:spacing w:before="2"/>
        <w:rPr>
          <w:sz w:val="17"/>
        </w:rPr>
      </w:pPr>
      <w:r>
        <w:rPr>
          <w:sz w:val="17"/>
        </w:rPr>
        <mc:AlternateContent>
          <mc:Choice Requires="wps">
            <w:drawing>
              <wp:anchor distT="0" distB="0" distL="0" distR="0" allowOverlap="1" layoutInCell="1" locked="0" behindDoc="0" simplePos="0" relativeHeight="15734272">
                <wp:simplePos x="0" y="0"/>
                <wp:positionH relativeFrom="page">
                  <wp:posOffset>0</wp:posOffset>
                </wp:positionH>
                <wp:positionV relativeFrom="page">
                  <wp:posOffset>50</wp:posOffset>
                </wp:positionV>
                <wp:extent cx="7540625" cy="10674350"/>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7540625" cy="10674350"/>
                          <a:chExt cx="7540625" cy="10674350"/>
                        </a:xfrm>
                      </wpg:grpSpPr>
                      <pic:pic>
                        <pic:nvPicPr>
                          <pic:cNvPr id="225" name="Image 225"/>
                          <pic:cNvPicPr/>
                        </pic:nvPicPr>
                        <pic:blipFill>
                          <a:blip r:embed="rId6" cstate="print"/>
                          <a:stretch>
                            <a:fillRect/>
                          </a:stretch>
                        </pic:blipFill>
                        <pic:spPr>
                          <a:xfrm>
                            <a:off x="629919" y="449491"/>
                            <a:ext cx="1609090" cy="908977"/>
                          </a:xfrm>
                          <a:prstGeom prst="rect">
                            <a:avLst/>
                          </a:prstGeom>
                        </pic:spPr>
                      </pic:pic>
                      <pic:pic>
                        <pic:nvPicPr>
                          <pic:cNvPr id="226" name="Image 226" descr="Diagrama  El contenido generado por IA puede ser incorrecto."/>
                          <pic:cNvPicPr/>
                        </pic:nvPicPr>
                        <pic:blipFill>
                          <a:blip r:embed="rId38" cstate="print"/>
                          <a:stretch>
                            <a:fillRect/>
                          </a:stretch>
                        </pic:blipFill>
                        <pic:spPr>
                          <a:xfrm>
                            <a:off x="0" y="0"/>
                            <a:ext cx="7540624" cy="10674223"/>
                          </a:xfrm>
                          <a:prstGeom prst="rect">
                            <a:avLst/>
                          </a:prstGeom>
                        </pic:spPr>
                      </pic:pic>
                    </wpg:wgp>
                  </a:graphicData>
                </a:graphic>
              </wp:anchor>
            </w:drawing>
          </mc:Choice>
          <mc:Fallback>
            <w:pict>
              <v:group style="position:absolute;margin-left:.000009pt;margin-top:.003983pt;width:593.75pt;height:840.5pt;mso-position-horizontal-relative:page;mso-position-vertical-relative:page;z-index:15734272" id="docshapegroup215" coordorigin="0,0" coordsize="11875,16810">
                <v:shape style="position:absolute;left:992;top:707;width:2534;height:1432" type="#_x0000_t75" id="docshape216" stroked="false">
                  <v:imagedata r:id="rId6" o:title=""/>
                </v:shape>
                <v:shape style="position:absolute;left:0;top:0;width:11875;height:16810" type="#_x0000_t75" id="docshape217" alt="Diagrama  El contenido generado por IA puede ser incorrecto." stroked="false">
                  <v:imagedata r:id="rId38" o:title=""/>
                </v:shape>
                <w10:wrap type="none"/>
              </v:group>
            </w:pict>
          </mc:Fallback>
        </mc:AlternateContent>
      </w:r>
    </w:p>
    <w:p>
      <w:pPr>
        <w:pStyle w:val="BodyText"/>
        <w:spacing w:after="0"/>
        <w:rPr>
          <w:sz w:val="17"/>
        </w:rPr>
        <w:sectPr>
          <w:headerReference w:type="default" r:id="rId36"/>
          <w:footerReference w:type="default" r:id="rId37"/>
          <w:pgSz w:w="11910" w:h="16840"/>
          <w:pgMar w:header="0" w:footer="1091" w:top="1920" w:bottom="1280" w:left="850" w:right="141"/>
        </w:sectPr>
      </w:pPr>
    </w:p>
    <w:p>
      <w:pPr>
        <w:pStyle w:val="Heading2"/>
        <w:numPr>
          <w:ilvl w:val="0"/>
          <w:numId w:val="9"/>
        </w:numPr>
        <w:tabs>
          <w:tab w:pos="1569" w:val="left" w:leader="none"/>
        </w:tabs>
        <w:spacing w:line="240" w:lineRule="auto" w:before="10" w:after="0"/>
        <w:ind w:left="1569" w:right="0" w:hanging="358"/>
        <w:jc w:val="left"/>
      </w:pPr>
      <w:r>
        <w:rPr>
          <w:color w:val="CC0099"/>
          <w:spacing w:val="-2"/>
        </w:rPr>
        <w:t>Introducción</w:t>
      </w:r>
    </w:p>
    <w:p>
      <w:pPr>
        <w:pStyle w:val="BodyText"/>
        <w:spacing w:line="290" w:lineRule="auto" w:before="175"/>
        <w:ind w:left="852" w:right="1553"/>
        <w:jc w:val="both"/>
      </w:pPr>
      <w:r>
        <w:rPr/>
        <w:t>Dentro</w:t>
      </w:r>
      <w:r>
        <w:rPr>
          <w:spacing w:val="-7"/>
        </w:rPr>
        <w:t> </w:t>
      </w:r>
      <w:r>
        <w:rPr/>
        <w:t>del</w:t>
      </w:r>
      <w:r>
        <w:rPr>
          <w:spacing w:val="-5"/>
        </w:rPr>
        <w:t> </w:t>
      </w:r>
      <w:r>
        <w:rPr>
          <w:b/>
          <w:color w:val="6F2F9F"/>
        </w:rPr>
        <w:t>área</w:t>
      </w:r>
      <w:r>
        <w:rPr>
          <w:b/>
          <w:color w:val="6F2F9F"/>
          <w:spacing w:val="-7"/>
        </w:rPr>
        <w:t> </w:t>
      </w:r>
      <w:r>
        <w:rPr>
          <w:b/>
          <w:color w:val="6F2F9F"/>
        </w:rPr>
        <w:t>de</w:t>
      </w:r>
      <w:r>
        <w:rPr>
          <w:b/>
          <w:color w:val="6F2F9F"/>
          <w:spacing w:val="-6"/>
        </w:rPr>
        <w:t> </w:t>
      </w:r>
      <w:r>
        <w:rPr>
          <w:b/>
          <w:color w:val="6F2F9F"/>
        </w:rPr>
        <w:t>psicología</w:t>
      </w:r>
      <w:r>
        <w:rPr>
          <w:b/>
          <w:color w:val="6F2F9F"/>
          <w:spacing w:val="-4"/>
        </w:rPr>
        <w:t> </w:t>
      </w:r>
      <w:r>
        <w:rPr/>
        <w:t>de</w:t>
      </w:r>
      <w:r>
        <w:rPr>
          <w:spacing w:val="-4"/>
        </w:rPr>
        <w:t> </w:t>
      </w:r>
      <w:r>
        <w:rPr/>
        <w:t>la</w:t>
      </w:r>
      <w:r>
        <w:rPr>
          <w:spacing w:val="-5"/>
        </w:rPr>
        <w:t> </w:t>
      </w:r>
      <w:r>
        <w:rPr/>
        <w:t>Asociación</w:t>
      </w:r>
      <w:r>
        <w:rPr>
          <w:spacing w:val="-7"/>
        </w:rPr>
        <w:t> </w:t>
      </w:r>
      <w:r>
        <w:rPr/>
        <w:t>de</w:t>
      </w:r>
      <w:r>
        <w:rPr>
          <w:spacing w:val="-6"/>
        </w:rPr>
        <w:t> </w:t>
      </w:r>
      <w:r>
        <w:rPr/>
        <w:t>Cáncer</w:t>
      </w:r>
      <w:r>
        <w:rPr>
          <w:spacing w:val="-5"/>
        </w:rPr>
        <w:t> </w:t>
      </w:r>
      <w:r>
        <w:rPr/>
        <w:t>de</w:t>
      </w:r>
      <w:r>
        <w:rPr>
          <w:spacing w:val="-6"/>
        </w:rPr>
        <w:t> </w:t>
      </w:r>
      <w:r>
        <w:rPr/>
        <w:t>Mama</w:t>
      </w:r>
      <w:r>
        <w:rPr>
          <w:spacing w:val="-7"/>
        </w:rPr>
        <w:t> </w:t>
      </w:r>
      <w:r>
        <w:rPr/>
        <w:t>de</w:t>
      </w:r>
      <w:r>
        <w:rPr>
          <w:spacing w:val="-6"/>
        </w:rPr>
        <w:t> </w:t>
      </w:r>
      <w:r>
        <w:rPr/>
        <w:t>Tenerife (ÁMATE), en el año 2024 se realizaron </w:t>
      </w:r>
      <w:r>
        <w:rPr>
          <w:b/>
        </w:rPr>
        <w:t>atenciones psicológicas individuales </w:t>
      </w:r>
      <w:r>
        <w:rPr/>
        <w:t>a pacientes</w:t>
      </w:r>
      <w:r>
        <w:rPr>
          <w:spacing w:val="-10"/>
        </w:rPr>
        <w:t> </w:t>
      </w:r>
      <w:r>
        <w:rPr/>
        <w:t>y</w:t>
      </w:r>
      <w:r>
        <w:rPr>
          <w:spacing w:val="-11"/>
        </w:rPr>
        <w:t> </w:t>
      </w:r>
      <w:r>
        <w:rPr/>
        <w:t>a</w:t>
      </w:r>
      <w:r>
        <w:rPr>
          <w:spacing w:val="-11"/>
        </w:rPr>
        <w:t> </w:t>
      </w:r>
      <w:r>
        <w:rPr/>
        <w:t>sus</w:t>
      </w:r>
      <w:r>
        <w:rPr>
          <w:spacing w:val="-10"/>
        </w:rPr>
        <w:t> </w:t>
      </w:r>
      <w:r>
        <w:rPr/>
        <w:t>familiares</w:t>
      </w:r>
      <w:r>
        <w:rPr>
          <w:spacing w:val="-10"/>
        </w:rPr>
        <w:t> </w:t>
      </w:r>
      <w:r>
        <w:rPr/>
        <w:t>directos,</w:t>
      </w:r>
      <w:r>
        <w:rPr>
          <w:spacing w:val="-10"/>
        </w:rPr>
        <w:t> </w:t>
      </w:r>
      <w:r>
        <w:rPr/>
        <w:t>así</w:t>
      </w:r>
      <w:r>
        <w:rPr>
          <w:spacing w:val="-11"/>
        </w:rPr>
        <w:t> </w:t>
      </w:r>
      <w:r>
        <w:rPr/>
        <w:t>como</w:t>
      </w:r>
      <w:r>
        <w:rPr>
          <w:spacing w:val="-11"/>
        </w:rPr>
        <w:t> </w:t>
      </w:r>
      <w:r>
        <w:rPr/>
        <w:t>atenciones</w:t>
      </w:r>
      <w:r>
        <w:rPr>
          <w:spacing w:val="-10"/>
        </w:rPr>
        <w:t> </w:t>
      </w:r>
      <w:r>
        <w:rPr/>
        <w:t>grupales,</w:t>
      </w:r>
      <w:r>
        <w:rPr>
          <w:spacing w:val="-8"/>
        </w:rPr>
        <w:t> </w:t>
      </w:r>
      <w:r>
        <w:rPr/>
        <w:t>de</w:t>
      </w:r>
      <w:r>
        <w:rPr>
          <w:spacing w:val="-11"/>
        </w:rPr>
        <w:t> </w:t>
      </w:r>
      <w:r>
        <w:rPr/>
        <w:t>pareja</w:t>
      </w:r>
      <w:r>
        <w:rPr>
          <w:spacing w:val="-11"/>
        </w:rPr>
        <w:t> </w:t>
      </w:r>
      <w:r>
        <w:rPr/>
        <w:t>y talleres.</w:t>
      </w:r>
      <w:r>
        <w:rPr>
          <w:spacing w:val="-1"/>
        </w:rPr>
        <w:t> </w:t>
      </w:r>
      <w:r>
        <w:rPr/>
        <w:t>Se</w:t>
      </w:r>
      <w:r>
        <w:rPr>
          <w:spacing w:val="-1"/>
        </w:rPr>
        <w:t> </w:t>
      </w:r>
      <w:r>
        <w:rPr/>
        <w:t>entiende por</w:t>
      </w:r>
      <w:r>
        <w:rPr>
          <w:spacing w:val="-14"/>
        </w:rPr>
        <w:t> </w:t>
      </w:r>
      <w:r>
        <w:rPr/>
        <w:t>“</w:t>
      </w:r>
      <w:r>
        <w:rPr>
          <w:i/>
        </w:rPr>
        <w:t>atenciones</w:t>
      </w:r>
      <w:r>
        <w:rPr>
          <w:i/>
          <w:spacing w:val="-1"/>
        </w:rPr>
        <w:t> </w:t>
      </w:r>
      <w:r>
        <w:rPr>
          <w:i/>
        </w:rPr>
        <w:t>psicológicas individuales” </w:t>
      </w:r>
      <w:r>
        <w:rPr/>
        <w:t>todas</w:t>
      </w:r>
      <w:r>
        <w:rPr>
          <w:spacing w:val="-2"/>
        </w:rPr>
        <w:t> </w:t>
      </w:r>
      <w:r>
        <w:rPr/>
        <w:t>aquellas </w:t>
      </w:r>
      <w:r>
        <w:rPr>
          <w:spacing w:val="-6"/>
        </w:rPr>
        <w:t>atenciones a las/os pacientes con</w:t>
      </w:r>
      <w:r>
        <w:rPr>
          <w:spacing w:val="-8"/>
        </w:rPr>
        <w:t> </w:t>
      </w:r>
      <w:r>
        <w:rPr>
          <w:spacing w:val="-6"/>
        </w:rPr>
        <w:t>una frecuencia semanal al inicio del tratamiento y,</w:t>
      </w:r>
      <w:r>
        <w:rPr>
          <w:spacing w:val="-8"/>
        </w:rPr>
        <w:t> </w:t>
      </w:r>
      <w:r>
        <w:rPr>
          <w:spacing w:val="-6"/>
        </w:rPr>
        <w:t>posteriormente,</w:t>
      </w:r>
      <w:r>
        <w:rPr>
          <w:spacing w:val="-8"/>
        </w:rPr>
        <w:t> </w:t>
      </w:r>
      <w:r>
        <w:rPr>
          <w:spacing w:val="-6"/>
        </w:rPr>
        <w:t>a</w:t>
      </w:r>
      <w:r>
        <w:rPr>
          <w:spacing w:val="-9"/>
        </w:rPr>
        <w:t> </w:t>
      </w:r>
      <w:r>
        <w:rPr>
          <w:spacing w:val="-6"/>
        </w:rPr>
        <w:t>medida</w:t>
      </w:r>
      <w:r>
        <w:rPr>
          <w:spacing w:val="-11"/>
        </w:rPr>
        <w:t> </w:t>
      </w:r>
      <w:r>
        <w:rPr>
          <w:spacing w:val="-6"/>
        </w:rPr>
        <w:t>que</w:t>
      </w:r>
      <w:r>
        <w:rPr>
          <w:spacing w:val="-8"/>
        </w:rPr>
        <w:t> </w:t>
      </w:r>
      <w:r>
        <w:rPr>
          <w:spacing w:val="-6"/>
        </w:rPr>
        <w:t>sus</w:t>
      </w:r>
      <w:r>
        <w:rPr>
          <w:spacing w:val="-8"/>
        </w:rPr>
        <w:t> </w:t>
      </w:r>
      <w:r>
        <w:rPr>
          <w:spacing w:val="-6"/>
        </w:rPr>
        <w:t>síntomas mejoraron,</w:t>
      </w:r>
      <w:r>
        <w:rPr>
          <w:spacing w:val="-9"/>
        </w:rPr>
        <w:t> </w:t>
      </w:r>
      <w:r>
        <w:rPr>
          <w:spacing w:val="-6"/>
        </w:rPr>
        <w:t>quincenales</w:t>
      </w:r>
      <w:r>
        <w:rPr>
          <w:spacing w:val="-8"/>
        </w:rPr>
        <w:t> </w:t>
      </w:r>
      <w:r>
        <w:rPr>
          <w:spacing w:val="-6"/>
        </w:rPr>
        <w:t>y</w:t>
      </w:r>
      <w:r>
        <w:rPr>
          <w:spacing w:val="-11"/>
        </w:rPr>
        <w:t> </w:t>
      </w:r>
      <w:r>
        <w:rPr>
          <w:spacing w:val="-6"/>
        </w:rPr>
        <w:t>por</w:t>
      </w:r>
      <w:r>
        <w:rPr>
          <w:spacing w:val="-9"/>
        </w:rPr>
        <w:t> </w:t>
      </w:r>
      <w:r>
        <w:rPr>
          <w:spacing w:val="-6"/>
        </w:rPr>
        <w:t>último </w:t>
      </w:r>
      <w:r>
        <w:rPr>
          <w:spacing w:val="-2"/>
        </w:rPr>
        <w:t>mensuales</w:t>
      </w:r>
      <w:r>
        <w:rPr>
          <w:spacing w:val="-12"/>
        </w:rPr>
        <w:t> </w:t>
      </w:r>
      <w:r>
        <w:rPr>
          <w:spacing w:val="-2"/>
        </w:rPr>
        <w:t>y</w:t>
      </w:r>
      <w:r>
        <w:rPr>
          <w:spacing w:val="-11"/>
        </w:rPr>
        <w:t> </w:t>
      </w:r>
      <w:r>
        <w:rPr>
          <w:spacing w:val="-2"/>
        </w:rPr>
        <w:t>seguimiento</w:t>
      </w:r>
      <w:r>
        <w:rPr>
          <w:spacing w:val="-14"/>
        </w:rPr>
        <w:t> </w:t>
      </w:r>
      <w:r>
        <w:rPr>
          <w:spacing w:val="-2"/>
        </w:rPr>
        <w:t>telefónico</w:t>
      </w:r>
      <w:r>
        <w:rPr>
          <w:spacing w:val="-13"/>
        </w:rPr>
        <w:t> </w:t>
      </w:r>
      <w:r>
        <w:rPr>
          <w:spacing w:val="-2"/>
        </w:rPr>
        <w:t>hasta</w:t>
      </w:r>
      <w:r>
        <w:rPr>
          <w:spacing w:val="-11"/>
        </w:rPr>
        <w:t> </w:t>
      </w:r>
      <w:r>
        <w:rPr>
          <w:spacing w:val="-2"/>
        </w:rPr>
        <w:t>dar</w:t>
      </w:r>
      <w:r>
        <w:rPr>
          <w:spacing w:val="-9"/>
        </w:rPr>
        <w:t> </w:t>
      </w:r>
      <w:r>
        <w:rPr>
          <w:spacing w:val="-2"/>
        </w:rPr>
        <w:t>el</w:t>
      </w:r>
      <w:r>
        <w:rPr>
          <w:spacing w:val="-12"/>
        </w:rPr>
        <w:t> </w:t>
      </w:r>
      <w:r>
        <w:rPr>
          <w:spacing w:val="-2"/>
        </w:rPr>
        <w:t>alta.</w:t>
      </w:r>
      <w:r>
        <w:rPr>
          <w:spacing w:val="-12"/>
        </w:rPr>
        <w:t> </w:t>
      </w:r>
      <w:r>
        <w:rPr>
          <w:spacing w:val="-2"/>
        </w:rPr>
        <w:t>La</w:t>
      </w:r>
      <w:r>
        <w:rPr>
          <w:spacing w:val="-13"/>
        </w:rPr>
        <w:t> </w:t>
      </w:r>
      <w:r>
        <w:rPr>
          <w:spacing w:val="-2"/>
        </w:rPr>
        <w:t>duración</w:t>
      </w:r>
      <w:r>
        <w:rPr>
          <w:spacing w:val="-13"/>
        </w:rPr>
        <w:t> </w:t>
      </w:r>
      <w:r>
        <w:rPr>
          <w:spacing w:val="-2"/>
        </w:rPr>
        <w:t>de</w:t>
      </w:r>
      <w:r>
        <w:rPr>
          <w:spacing w:val="-10"/>
        </w:rPr>
        <w:t> </w:t>
      </w:r>
      <w:r>
        <w:rPr>
          <w:spacing w:val="-2"/>
        </w:rPr>
        <w:t>las</w:t>
      </w:r>
      <w:r>
        <w:rPr>
          <w:spacing w:val="-12"/>
        </w:rPr>
        <w:t> </w:t>
      </w:r>
      <w:r>
        <w:rPr>
          <w:spacing w:val="-2"/>
        </w:rPr>
        <w:t>sesiones </w:t>
      </w:r>
      <w:r>
        <w:rPr>
          <w:spacing w:val="-6"/>
        </w:rPr>
        <w:t>individuales</w:t>
      </w:r>
      <w:r>
        <w:rPr>
          <w:spacing w:val="-9"/>
        </w:rPr>
        <w:t> </w:t>
      </w:r>
      <w:r>
        <w:rPr>
          <w:spacing w:val="-6"/>
        </w:rPr>
        <w:t>fue</w:t>
      </w:r>
      <w:r>
        <w:rPr>
          <w:spacing w:val="-10"/>
        </w:rPr>
        <w:t> </w:t>
      </w:r>
      <w:r>
        <w:rPr>
          <w:spacing w:val="-6"/>
        </w:rPr>
        <w:t>de</w:t>
      </w:r>
      <w:r>
        <w:rPr>
          <w:spacing w:val="-11"/>
        </w:rPr>
        <w:t> </w:t>
      </w:r>
      <w:r>
        <w:rPr>
          <w:spacing w:val="-6"/>
        </w:rPr>
        <w:t>entre</w:t>
      </w:r>
      <w:r>
        <w:rPr>
          <w:spacing w:val="-9"/>
        </w:rPr>
        <w:t> </w:t>
      </w:r>
      <w:r>
        <w:rPr>
          <w:spacing w:val="-6"/>
        </w:rPr>
        <w:t>60</w:t>
      </w:r>
      <w:r>
        <w:rPr>
          <w:spacing w:val="-10"/>
        </w:rPr>
        <w:t> </w:t>
      </w:r>
      <w:r>
        <w:rPr>
          <w:spacing w:val="-6"/>
        </w:rPr>
        <w:t>y</w:t>
      </w:r>
      <w:r>
        <w:rPr>
          <w:spacing w:val="-9"/>
        </w:rPr>
        <w:t> </w:t>
      </w:r>
      <w:r>
        <w:rPr>
          <w:spacing w:val="-6"/>
        </w:rPr>
        <w:t>90</w:t>
      </w:r>
      <w:r>
        <w:rPr>
          <w:spacing w:val="-12"/>
        </w:rPr>
        <w:t> </w:t>
      </w:r>
      <w:r>
        <w:rPr>
          <w:spacing w:val="-6"/>
        </w:rPr>
        <w:t>minutos,</w:t>
      </w:r>
      <w:r>
        <w:rPr>
          <w:spacing w:val="-9"/>
        </w:rPr>
        <w:t> </w:t>
      </w:r>
      <w:r>
        <w:rPr>
          <w:spacing w:val="-6"/>
        </w:rPr>
        <w:t>dependiendo</w:t>
      </w:r>
      <w:r>
        <w:rPr>
          <w:spacing w:val="-12"/>
        </w:rPr>
        <w:t> </w:t>
      </w:r>
      <w:r>
        <w:rPr>
          <w:spacing w:val="-6"/>
        </w:rPr>
        <w:t>del</w:t>
      </w:r>
      <w:r>
        <w:rPr>
          <w:spacing w:val="-11"/>
        </w:rPr>
        <w:t> </w:t>
      </w:r>
      <w:r>
        <w:rPr>
          <w:spacing w:val="-6"/>
        </w:rPr>
        <w:t>objetivo</w:t>
      </w:r>
      <w:r>
        <w:rPr>
          <w:spacing w:val="-12"/>
        </w:rPr>
        <w:t> </w:t>
      </w:r>
      <w:r>
        <w:rPr>
          <w:spacing w:val="-6"/>
        </w:rPr>
        <w:t>de</w:t>
      </w:r>
      <w:r>
        <w:rPr>
          <w:spacing w:val="-3"/>
        </w:rPr>
        <w:t> </w:t>
      </w:r>
      <w:r>
        <w:rPr>
          <w:spacing w:val="-6"/>
        </w:rPr>
        <w:t>cada</w:t>
      </w:r>
      <w:r>
        <w:rPr>
          <w:spacing w:val="-12"/>
        </w:rPr>
        <w:t> </w:t>
      </w:r>
      <w:r>
        <w:rPr>
          <w:spacing w:val="-6"/>
        </w:rPr>
        <w:t>sesión </w:t>
      </w:r>
      <w:r>
        <w:rPr>
          <w:spacing w:val="-4"/>
        </w:rPr>
        <w:t>y</w:t>
      </w:r>
      <w:r>
        <w:rPr>
          <w:spacing w:val="-15"/>
        </w:rPr>
        <w:t> </w:t>
      </w:r>
      <w:r>
        <w:rPr>
          <w:spacing w:val="-4"/>
        </w:rPr>
        <w:t>del</w:t>
      </w:r>
      <w:r>
        <w:rPr>
          <w:spacing w:val="-13"/>
        </w:rPr>
        <w:t> </w:t>
      </w:r>
      <w:r>
        <w:rPr>
          <w:spacing w:val="-4"/>
        </w:rPr>
        <w:t>criterio</w:t>
      </w:r>
      <w:r>
        <w:rPr>
          <w:spacing w:val="-14"/>
        </w:rPr>
        <w:t> </w:t>
      </w:r>
      <w:r>
        <w:rPr>
          <w:spacing w:val="-4"/>
        </w:rPr>
        <w:t>de</w:t>
      </w:r>
      <w:r>
        <w:rPr>
          <w:spacing w:val="-13"/>
        </w:rPr>
        <w:t> </w:t>
      </w:r>
      <w:r>
        <w:rPr>
          <w:spacing w:val="-4"/>
        </w:rPr>
        <w:t>las</w:t>
      </w:r>
      <w:r>
        <w:rPr>
          <w:spacing w:val="-13"/>
        </w:rPr>
        <w:t> </w:t>
      </w:r>
      <w:r>
        <w:rPr>
          <w:spacing w:val="-4"/>
        </w:rPr>
        <w:t>profesionales.</w:t>
      </w:r>
      <w:r>
        <w:rPr>
          <w:spacing w:val="-13"/>
        </w:rPr>
        <w:t> </w:t>
      </w:r>
      <w:r>
        <w:rPr>
          <w:spacing w:val="-4"/>
        </w:rPr>
        <w:t>Se</w:t>
      </w:r>
      <w:r>
        <w:rPr>
          <w:spacing w:val="-13"/>
        </w:rPr>
        <w:t> </w:t>
      </w:r>
      <w:r>
        <w:rPr>
          <w:spacing w:val="-4"/>
        </w:rPr>
        <w:t>realizaron,</w:t>
      </w:r>
      <w:r>
        <w:rPr>
          <w:spacing w:val="-13"/>
        </w:rPr>
        <w:t> </w:t>
      </w:r>
      <w:r>
        <w:rPr>
          <w:spacing w:val="-4"/>
        </w:rPr>
        <w:t>asimismo,</w:t>
      </w:r>
      <w:r>
        <w:rPr>
          <w:spacing w:val="-13"/>
        </w:rPr>
        <w:t> </w:t>
      </w:r>
      <w:r>
        <w:rPr>
          <w:spacing w:val="-4"/>
        </w:rPr>
        <w:t>atenciones</w:t>
      </w:r>
      <w:r>
        <w:rPr>
          <w:spacing w:val="-13"/>
        </w:rPr>
        <w:t> </w:t>
      </w:r>
      <w:r>
        <w:rPr>
          <w:spacing w:val="-4"/>
        </w:rPr>
        <w:t>en</w:t>
      </w:r>
      <w:r>
        <w:rPr>
          <w:spacing w:val="-13"/>
        </w:rPr>
        <w:t> </w:t>
      </w:r>
      <w:r>
        <w:rPr>
          <w:spacing w:val="-4"/>
        </w:rPr>
        <w:t>pareja</w:t>
      </w:r>
      <w:r>
        <w:rPr>
          <w:spacing w:val="-15"/>
        </w:rPr>
        <w:t> </w:t>
      </w:r>
      <w:r>
        <w:rPr>
          <w:spacing w:val="-4"/>
        </w:rPr>
        <w:t>y </w:t>
      </w:r>
      <w:r>
        <w:rPr/>
        <w:t>de</w:t>
      </w:r>
      <w:r>
        <w:rPr>
          <w:spacing w:val="-16"/>
        </w:rPr>
        <w:t> </w:t>
      </w:r>
      <w:r>
        <w:rPr/>
        <w:t>familia.</w:t>
      </w:r>
    </w:p>
    <w:p>
      <w:pPr>
        <w:pStyle w:val="BodyText"/>
        <w:spacing w:line="290" w:lineRule="auto" w:before="160"/>
        <w:ind w:left="852" w:right="1559"/>
        <w:jc w:val="both"/>
      </w:pPr>
      <w:r>
        <w:rPr>
          <w:spacing w:val="-4"/>
        </w:rPr>
        <w:t>El</w:t>
      </w:r>
      <w:r>
        <w:rPr>
          <w:spacing w:val="-15"/>
        </w:rPr>
        <w:t> </w:t>
      </w:r>
      <w:r>
        <w:rPr>
          <w:spacing w:val="-4"/>
        </w:rPr>
        <w:t>alta</w:t>
      </w:r>
      <w:r>
        <w:rPr>
          <w:spacing w:val="-14"/>
        </w:rPr>
        <w:t> </w:t>
      </w:r>
      <w:r>
        <w:rPr>
          <w:spacing w:val="-4"/>
        </w:rPr>
        <w:t>coincidía,</w:t>
      </w:r>
      <w:r>
        <w:rPr>
          <w:spacing w:val="-14"/>
        </w:rPr>
        <w:t> </w:t>
      </w:r>
      <w:r>
        <w:rPr>
          <w:spacing w:val="-4"/>
        </w:rPr>
        <w:t>en</w:t>
      </w:r>
      <w:r>
        <w:rPr>
          <w:spacing w:val="-14"/>
        </w:rPr>
        <w:t> </w:t>
      </w:r>
      <w:r>
        <w:rPr>
          <w:spacing w:val="-4"/>
        </w:rPr>
        <w:t>la</w:t>
      </w:r>
      <w:r>
        <w:rPr>
          <w:spacing w:val="-14"/>
        </w:rPr>
        <w:t> </w:t>
      </w:r>
      <w:r>
        <w:rPr>
          <w:spacing w:val="-4"/>
        </w:rPr>
        <w:t>mayoría</w:t>
      </w:r>
      <w:r>
        <w:rPr>
          <w:spacing w:val="-14"/>
        </w:rPr>
        <w:t> </w:t>
      </w:r>
      <w:r>
        <w:rPr>
          <w:spacing w:val="-4"/>
        </w:rPr>
        <w:t>de</w:t>
      </w:r>
      <w:r>
        <w:rPr>
          <w:spacing w:val="-14"/>
        </w:rPr>
        <w:t> </w:t>
      </w:r>
      <w:r>
        <w:rPr>
          <w:spacing w:val="-4"/>
        </w:rPr>
        <w:t>los</w:t>
      </w:r>
      <w:r>
        <w:rPr>
          <w:spacing w:val="-14"/>
        </w:rPr>
        <w:t> </w:t>
      </w:r>
      <w:r>
        <w:rPr>
          <w:spacing w:val="-4"/>
        </w:rPr>
        <w:t>casos,</w:t>
      </w:r>
      <w:r>
        <w:rPr>
          <w:spacing w:val="-14"/>
        </w:rPr>
        <w:t> </w:t>
      </w:r>
      <w:r>
        <w:rPr>
          <w:spacing w:val="-4"/>
        </w:rPr>
        <w:t>con</w:t>
      </w:r>
      <w:r>
        <w:rPr>
          <w:spacing w:val="-14"/>
        </w:rPr>
        <w:t> </w:t>
      </w:r>
      <w:r>
        <w:rPr>
          <w:spacing w:val="-4"/>
        </w:rPr>
        <w:t>la</w:t>
      </w:r>
      <w:r>
        <w:rPr>
          <w:spacing w:val="-14"/>
        </w:rPr>
        <w:t> </w:t>
      </w:r>
      <w:r>
        <w:rPr>
          <w:spacing w:val="-4"/>
        </w:rPr>
        <w:t>finalización</w:t>
      </w:r>
      <w:r>
        <w:rPr>
          <w:spacing w:val="-14"/>
        </w:rPr>
        <w:t> </w:t>
      </w:r>
      <w:r>
        <w:rPr>
          <w:spacing w:val="-4"/>
        </w:rPr>
        <w:t>de</w:t>
      </w:r>
      <w:r>
        <w:rPr>
          <w:spacing w:val="-14"/>
        </w:rPr>
        <w:t> </w:t>
      </w:r>
      <w:r>
        <w:rPr>
          <w:spacing w:val="-4"/>
        </w:rPr>
        <w:t>los</w:t>
      </w:r>
      <w:r>
        <w:rPr>
          <w:spacing w:val="-15"/>
        </w:rPr>
        <w:t> </w:t>
      </w:r>
      <w:r>
        <w:rPr>
          <w:spacing w:val="-4"/>
        </w:rPr>
        <w:t>tratamientos </w:t>
      </w:r>
      <w:r>
        <w:rPr/>
        <w:t>médicos y la reincorporación de las pacientes a su vida diaria, es decir, a la normalización de la persona tras superar la enfermedad. Hay pacientes que requirieron</w:t>
      </w:r>
      <w:r>
        <w:rPr>
          <w:spacing w:val="-2"/>
        </w:rPr>
        <w:t> </w:t>
      </w:r>
      <w:r>
        <w:rPr/>
        <w:t>solo algunas</w:t>
      </w:r>
      <w:r>
        <w:rPr>
          <w:spacing w:val="-1"/>
        </w:rPr>
        <w:t> </w:t>
      </w:r>
      <w:r>
        <w:rPr/>
        <w:t>consultas</w:t>
      </w:r>
      <w:r>
        <w:rPr>
          <w:spacing w:val="-1"/>
        </w:rPr>
        <w:t> </w:t>
      </w:r>
      <w:r>
        <w:rPr/>
        <w:t>individuales por</w:t>
      </w:r>
      <w:r>
        <w:rPr>
          <w:spacing w:val="-1"/>
        </w:rPr>
        <w:t> </w:t>
      </w:r>
      <w:r>
        <w:rPr/>
        <w:t>demandas</w:t>
      </w:r>
      <w:r>
        <w:rPr>
          <w:spacing w:val="-1"/>
        </w:rPr>
        <w:t> </w:t>
      </w:r>
      <w:r>
        <w:rPr/>
        <w:t>específicas;</w:t>
      </w:r>
      <w:r>
        <w:rPr>
          <w:spacing w:val="-1"/>
        </w:rPr>
        <w:t> </w:t>
      </w:r>
      <w:r>
        <w:rPr/>
        <w:t>pero usualmente, al tratarse de un proceso oncológico duradero en el tiempo, el </w:t>
      </w:r>
      <w:r>
        <w:rPr>
          <w:spacing w:val="-4"/>
        </w:rPr>
        <w:t>tratamiento</w:t>
      </w:r>
      <w:r>
        <w:rPr>
          <w:spacing w:val="-15"/>
        </w:rPr>
        <w:t> </w:t>
      </w:r>
      <w:r>
        <w:rPr>
          <w:spacing w:val="-4"/>
        </w:rPr>
        <w:t>psicológico</w:t>
      </w:r>
      <w:r>
        <w:rPr>
          <w:spacing w:val="-14"/>
        </w:rPr>
        <w:t> </w:t>
      </w:r>
      <w:r>
        <w:rPr>
          <w:spacing w:val="-4"/>
        </w:rPr>
        <w:t>puede</w:t>
      </w:r>
      <w:r>
        <w:rPr>
          <w:spacing w:val="-14"/>
        </w:rPr>
        <w:t> </w:t>
      </w:r>
      <w:r>
        <w:rPr>
          <w:spacing w:val="-4"/>
        </w:rPr>
        <w:t>extenderse</w:t>
      </w:r>
      <w:r>
        <w:rPr>
          <w:spacing w:val="-14"/>
        </w:rPr>
        <w:t> </w:t>
      </w:r>
      <w:r>
        <w:rPr>
          <w:spacing w:val="-4"/>
        </w:rPr>
        <w:t>desde</w:t>
      </w:r>
      <w:r>
        <w:rPr>
          <w:spacing w:val="-14"/>
        </w:rPr>
        <w:t> </w:t>
      </w:r>
      <w:r>
        <w:rPr>
          <w:spacing w:val="-4"/>
        </w:rPr>
        <w:t>algunos</w:t>
      </w:r>
      <w:r>
        <w:rPr>
          <w:spacing w:val="-14"/>
        </w:rPr>
        <w:t> </w:t>
      </w:r>
      <w:r>
        <w:rPr>
          <w:spacing w:val="-4"/>
        </w:rPr>
        <w:t>meses,</w:t>
      </w:r>
      <w:r>
        <w:rPr>
          <w:spacing w:val="-14"/>
        </w:rPr>
        <w:t> </w:t>
      </w:r>
      <w:r>
        <w:rPr>
          <w:spacing w:val="-4"/>
        </w:rPr>
        <w:t>hasta</w:t>
      </w:r>
      <w:r>
        <w:rPr>
          <w:spacing w:val="-14"/>
        </w:rPr>
        <w:t> </w:t>
      </w:r>
      <w:r>
        <w:rPr>
          <w:spacing w:val="-4"/>
        </w:rPr>
        <w:t>entre</w:t>
      </w:r>
      <w:r>
        <w:rPr>
          <w:spacing w:val="-14"/>
        </w:rPr>
        <w:t> </w:t>
      </w:r>
      <w:r>
        <w:rPr>
          <w:spacing w:val="-4"/>
        </w:rPr>
        <w:t>uno</w:t>
      </w:r>
      <w:r>
        <w:rPr>
          <w:spacing w:val="-14"/>
        </w:rPr>
        <w:t> </w:t>
      </w:r>
      <w:r>
        <w:rPr>
          <w:spacing w:val="-4"/>
        </w:rPr>
        <w:t>y </w:t>
      </w:r>
      <w:r>
        <w:rPr/>
        <w:t>tres años. Es decir, se hace un acompañamiento en todas las fases de la </w:t>
      </w:r>
      <w:r>
        <w:rPr>
          <w:spacing w:val="-2"/>
        </w:rPr>
        <w:t>enfermedad,</w:t>
      </w:r>
      <w:r>
        <w:rPr>
          <w:spacing w:val="-17"/>
        </w:rPr>
        <w:t> </w:t>
      </w:r>
      <w:r>
        <w:rPr>
          <w:spacing w:val="-2"/>
        </w:rPr>
        <w:t>si</w:t>
      </w:r>
      <w:r>
        <w:rPr>
          <w:spacing w:val="-16"/>
        </w:rPr>
        <w:t> </w:t>
      </w:r>
      <w:r>
        <w:rPr>
          <w:spacing w:val="-2"/>
        </w:rPr>
        <w:t>la</w:t>
      </w:r>
      <w:r>
        <w:rPr>
          <w:spacing w:val="-16"/>
        </w:rPr>
        <w:t> </w:t>
      </w:r>
      <w:r>
        <w:rPr>
          <w:spacing w:val="-2"/>
        </w:rPr>
        <w:t>paciente</w:t>
      </w:r>
      <w:r>
        <w:rPr>
          <w:spacing w:val="-16"/>
        </w:rPr>
        <w:t> </w:t>
      </w:r>
      <w:r>
        <w:rPr>
          <w:spacing w:val="-2"/>
        </w:rPr>
        <w:t>lo</w:t>
      </w:r>
      <w:r>
        <w:rPr>
          <w:spacing w:val="-16"/>
        </w:rPr>
        <w:t> </w:t>
      </w:r>
      <w:r>
        <w:rPr>
          <w:spacing w:val="-2"/>
        </w:rPr>
        <w:t>demanda,</w:t>
      </w:r>
      <w:r>
        <w:rPr>
          <w:spacing w:val="-16"/>
        </w:rPr>
        <w:t> </w:t>
      </w:r>
      <w:r>
        <w:rPr>
          <w:spacing w:val="-2"/>
        </w:rPr>
        <w:t>hasta</w:t>
      </w:r>
      <w:r>
        <w:rPr>
          <w:spacing w:val="-16"/>
        </w:rPr>
        <w:t> </w:t>
      </w:r>
      <w:r>
        <w:rPr>
          <w:spacing w:val="-2"/>
        </w:rPr>
        <w:t>llegar</w:t>
      </w:r>
      <w:r>
        <w:rPr>
          <w:spacing w:val="-16"/>
        </w:rPr>
        <w:t> </w:t>
      </w:r>
      <w:r>
        <w:rPr>
          <w:spacing w:val="-2"/>
        </w:rPr>
        <w:t>a</w:t>
      </w:r>
      <w:r>
        <w:rPr>
          <w:spacing w:val="-16"/>
        </w:rPr>
        <w:t> </w:t>
      </w:r>
      <w:r>
        <w:rPr>
          <w:spacing w:val="-2"/>
        </w:rPr>
        <w:t>la</w:t>
      </w:r>
      <w:r>
        <w:rPr>
          <w:spacing w:val="-16"/>
        </w:rPr>
        <w:t> </w:t>
      </w:r>
      <w:r>
        <w:rPr>
          <w:spacing w:val="-2"/>
        </w:rPr>
        <w:t>normalización</w:t>
      </w:r>
      <w:r>
        <w:rPr>
          <w:spacing w:val="-16"/>
        </w:rPr>
        <w:t> </w:t>
      </w:r>
      <w:r>
        <w:rPr>
          <w:spacing w:val="-2"/>
        </w:rPr>
        <w:t>o</w:t>
      </w:r>
      <w:r>
        <w:rPr>
          <w:spacing w:val="-16"/>
        </w:rPr>
        <w:t> </w:t>
      </w:r>
      <w:r>
        <w:rPr>
          <w:spacing w:val="-2"/>
        </w:rPr>
        <w:t>hasta</w:t>
      </w:r>
      <w:r>
        <w:rPr>
          <w:spacing w:val="-16"/>
        </w:rPr>
        <w:t> </w:t>
      </w:r>
      <w:r>
        <w:rPr>
          <w:spacing w:val="-2"/>
        </w:rPr>
        <w:t>el fallecimiento</w:t>
      </w:r>
      <w:r>
        <w:rPr>
          <w:spacing w:val="-17"/>
        </w:rPr>
        <w:t> </w:t>
      </w:r>
      <w:r>
        <w:rPr>
          <w:spacing w:val="-2"/>
        </w:rPr>
        <w:t>de</w:t>
      </w:r>
      <w:r>
        <w:rPr>
          <w:spacing w:val="-16"/>
        </w:rPr>
        <w:t> </w:t>
      </w:r>
      <w:r>
        <w:rPr>
          <w:spacing w:val="-2"/>
        </w:rPr>
        <w:t>la</w:t>
      </w:r>
      <w:r>
        <w:rPr>
          <w:spacing w:val="-14"/>
        </w:rPr>
        <w:t> </w:t>
      </w:r>
      <w:r>
        <w:rPr>
          <w:spacing w:val="-2"/>
        </w:rPr>
        <w:t>paciente</w:t>
      </w:r>
      <w:r>
        <w:rPr>
          <w:spacing w:val="-16"/>
        </w:rPr>
        <w:t> </w:t>
      </w:r>
      <w:r>
        <w:rPr>
          <w:spacing w:val="-2"/>
        </w:rPr>
        <w:t>en</w:t>
      </w:r>
      <w:r>
        <w:rPr>
          <w:spacing w:val="-16"/>
        </w:rPr>
        <w:t> </w:t>
      </w:r>
      <w:r>
        <w:rPr>
          <w:spacing w:val="-2"/>
        </w:rPr>
        <w:t>caso</w:t>
      </w:r>
      <w:r>
        <w:rPr>
          <w:spacing w:val="-17"/>
        </w:rPr>
        <w:t> </w:t>
      </w:r>
      <w:r>
        <w:rPr>
          <w:spacing w:val="-2"/>
        </w:rPr>
        <w:t>de</w:t>
      </w:r>
      <w:r>
        <w:rPr>
          <w:spacing w:val="-16"/>
        </w:rPr>
        <w:t> </w:t>
      </w:r>
      <w:r>
        <w:rPr>
          <w:spacing w:val="-2"/>
        </w:rPr>
        <w:t>que</w:t>
      </w:r>
      <w:r>
        <w:rPr>
          <w:spacing w:val="-16"/>
        </w:rPr>
        <w:t> </w:t>
      </w:r>
      <w:r>
        <w:rPr>
          <w:spacing w:val="-2"/>
        </w:rPr>
        <w:t>la</w:t>
      </w:r>
      <w:r>
        <w:rPr>
          <w:spacing w:val="-15"/>
        </w:rPr>
        <w:t> </w:t>
      </w:r>
      <w:r>
        <w:rPr>
          <w:spacing w:val="-2"/>
        </w:rPr>
        <w:t>enfermedad</w:t>
      </w:r>
      <w:r>
        <w:rPr>
          <w:spacing w:val="-17"/>
        </w:rPr>
        <w:t> </w:t>
      </w:r>
      <w:r>
        <w:rPr>
          <w:spacing w:val="-2"/>
        </w:rPr>
        <w:t>sea</w:t>
      </w:r>
      <w:r>
        <w:rPr>
          <w:spacing w:val="-16"/>
        </w:rPr>
        <w:t> </w:t>
      </w:r>
      <w:r>
        <w:rPr>
          <w:spacing w:val="-2"/>
        </w:rPr>
        <w:t>incurable.</w:t>
      </w:r>
    </w:p>
    <w:p>
      <w:pPr>
        <w:pStyle w:val="BodyText"/>
        <w:spacing w:line="290" w:lineRule="auto" w:before="157"/>
        <w:ind w:left="852" w:right="1559"/>
        <w:jc w:val="both"/>
      </w:pPr>
      <w:r>
        <w:rPr>
          <w:spacing w:val="-6"/>
        </w:rPr>
        <w:t>En</w:t>
      </w:r>
      <w:r>
        <w:rPr>
          <w:spacing w:val="-10"/>
        </w:rPr>
        <w:t> </w:t>
      </w:r>
      <w:r>
        <w:rPr>
          <w:spacing w:val="-6"/>
        </w:rPr>
        <w:t>el</w:t>
      </w:r>
      <w:r>
        <w:rPr>
          <w:spacing w:val="-9"/>
        </w:rPr>
        <w:t> </w:t>
      </w:r>
      <w:r>
        <w:rPr>
          <w:spacing w:val="-6"/>
        </w:rPr>
        <w:t>caso</w:t>
      </w:r>
      <w:r>
        <w:rPr>
          <w:spacing w:val="-10"/>
        </w:rPr>
        <w:t> </w:t>
      </w:r>
      <w:r>
        <w:rPr>
          <w:spacing w:val="-6"/>
        </w:rPr>
        <w:t>de los</w:t>
      </w:r>
      <w:r>
        <w:rPr>
          <w:spacing w:val="-9"/>
        </w:rPr>
        <w:t> </w:t>
      </w:r>
      <w:r>
        <w:rPr>
          <w:spacing w:val="-6"/>
        </w:rPr>
        <w:t>familiares</w:t>
      </w:r>
      <w:r>
        <w:rPr>
          <w:spacing w:val="-9"/>
        </w:rPr>
        <w:t> </w:t>
      </w:r>
      <w:r>
        <w:rPr>
          <w:spacing w:val="-6"/>
        </w:rPr>
        <w:t>y</w:t>
      </w:r>
      <w:r>
        <w:rPr>
          <w:spacing w:val="-12"/>
        </w:rPr>
        <w:t> </w:t>
      </w:r>
      <w:r>
        <w:rPr>
          <w:spacing w:val="-6"/>
        </w:rPr>
        <w:t>dependiendo</w:t>
      </w:r>
      <w:r>
        <w:rPr>
          <w:spacing w:val="-10"/>
        </w:rPr>
        <w:t> </w:t>
      </w:r>
      <w:r>
        <w:rPr>
          <w:spacing w:val="-6"/>
        </w:rPr>
        <w:t>de los</w:t>
      </w:r>
      <w:r>
        <w:rPr>
          <w:spacing w:val="-9"/>
        </w:rPr>
        <w:t> </w:t>
      </w:r>
      <w:r>
        <w:rPr>
          <w:spacing w:val="-6"/>
        </w:rPr>
        <w:t>síntomas</w:t>
      </w:r>
      <w:r>
        <w:rPr>
          <w:spacing w:val="-9"/>
        </w:rPr>
        <w:t> </w:t>
      </w:r>
      <w:r>
        <w:rPr>
          <w:spacing w:val="-6"/>
        </w:rPr>
        <w:t>que</w:t>
      </w:r>
      <w:r>
        <w:rPr>
          <w:spacing w:val="-9"/>
        </w:rPr>
        <w:t> </w:t>
      </w:r>
      <w:r>
        <w:rPr>
          <w:spacing w:val="-6"/>
        </w:rPr>
        <w:t>presentaron,</w:t>
      </w:r>
      <w:r>
        <w:rPr>
          <w:spacing w:val="-10"/>
        </w:rPr>
        <w:t> </w:t>
      </w:r>
      <w:r>
        <w:rPr>
          <w:spacing w:val="-6"/>
        </w:rPr>
        <w:t>fueron </w:t>
      </w:r>
      <w:r>
        <w:rPr/>
        <w:t>atendidos a demanda durante el proceso oncológico de la persona afectada, también</w:t>
      </w:r>
      <w:r>
        <w:rPr>
          <w:spacing w:val="-9"/>
        </w:rPr>
        <w:t> </w:t>
      </w:r>
      <w:r>
        <w:rPr/>
        <w:t>en</w:t>
      </w:r>
      <w:r>
        <w:rPr>
          <w:spacing w:val="-8"/>
        </w:rPr>
        <w:t> </w:t>
      </w:r>
      <w:r>
        <w:rPr/>
        <w:t>sesiones</w:t>
      </w:r>
      <w:r>
        <w:rPr>
          <w:spacing w:val="-6"/>
        </w:rPr>
        <w:t> </w:t>
      </w:r>
      <w:r>
        <w:rPr/>
        <w:t>individuales</w:t>
      </w:r>
      <w:r>
        <w:rPr>
          <w:spacing w:val="-6"/>
        </w:rPr>
        <w:t> </w:t>
      </w:r>
      <w:r>
        <w:rPr/>
        <w:t>y</w:t>
      </w:r>
      <w:r>
        <w:rPr>
          <w:spacing w:val="-8"/>
        </w:rPr>
        <w:t> </w:t>
      </w:r>
      <w:r>
        <w:rPr/>
        <w:t>grupales.</w:t>
      </w:r>
    </w:p>
    <w:p>
      <w:pPr>
        <w:pStyle w:val="BodyText"/>
        <w:spacing w:line="290" w:lineRule="auto" w:before="157"/>
        <w:ind w:left="852" w:right="1560"/>
        <w:jc w:val="both"/>
      </w:pPr>
      <w:r>
        <w:rPr>
          <w:spacing w:val="-4"/>
        </w:rPr>
        <w:t>Para</w:t>
      </w:r>
      <w:r>
        <w:rPr>
          <w:spacing w:val="-15"/>
        </w:rPr>
        <w:t> </w:t>
      </w:r>
      <w:r>
        <w:rPr>
          <w:spacing w:val="-4"/>
        </w:rPr>
        <w:t>ello,</w:t>
      </w:r>
      <w:r>
        <w:rPr>
          <w:spacing w:val="-14"/>
        </w:rPr>
        <w:t> </w:t>
      </w:r>
      <w:r>
        <w:rPr>
          <w:spacing w:val="-4"/>
        </w:rPr>
        <w:t>desde</w:t>
      </w:r>
      <w:r>
        <w:rPr>
          <w:spacing w:val="-14"/>
        </w:rPr>
        <w:t> </w:t>
      </w:r>
      <w:r>
        <w:rPr>
          <w:spacing w:val="-4"/>
        </w:rPr>
        <w:t>enero</w:t>
      </w:r>
      <w:r>
        <w:rPr>
          <w:spacing w:val="-14"/>
        </w:rPr>
        <w:t> </w:t>
      </w:r>
      <w:r>
        <w:rPr>
          <w:spacing w:val="-4"/>
        </w:rPr>
        <w:t>a</w:t>
      </w:r>
      <w:r>
        <w:rPr>
          <w:spacing w:val="-14"/>
        </w:rPr>
        <w:t> </w:t>
      </w:r>
      <w:r>
        <w:rPr>
          <w:spacing w:val="-4"/>
        </w:rPr>
        <w:t>diciembre</w:t>
      </w:r>
      <w:r>
        <w:rPr>
          <w:spacing w:val="-14"/>
        </w:rPr>
        <w:t> </w:t>
      </w:r>
      <w:r>
        <w:rPr>
          <w:spacing w:val="-4"/>
        </w:rPr>
        <w:t>de</w:t>
      </w:r>
      <w:r>
        <w:rPr>
          <w:spacing w:val="-14"/>
        </w:rPr>
        <w:t> </w:t>
      </w:r>
      <w:r>
        <w:rPr>
          <w:spacing w:val="-4"/>
        </w:rPr>
        <w:t>2024</w:t>
      </w:r>
      <w:r>
        <w:rPr>
          <w:spacing w:val="-14"/>
        </w:rPr>
        <w:t> </w:t>
      </w:r>
      <w:r>
        <w:rPr>
          <w:spacing w:val="-4"/>
        </w:rPr>
        <w:t>se</w:t>
      </w:r>
      <w:r>
        <w:rPr>
          <w:spacing w:val="-14"/>
        </w:rPr>
        <w:t> </w:t>
      </w:r>
      <w:r>
        <w:rPr>
          <w:spacing w:val="-4"/>
        </w:rPr>
        <w:t>ha</w:t>
      </w:r>
      <w:r>
        <w:rPr>
          <w:spacing w:val="-14"/>
        </w:rPr>
        <w:t> </w:t>
      </w:r>
      <w:r>
        <w:rPr>
          <w:spacing w:val="-4"/>
        </w:rPr>
        <w:t>prestado</w:t>
      </w:r>
      <w:r>
        <w:rPr>
          <w:spacing w:val="-14"/>
        </w:rPr>
        <w:t> </w:t>
      </w:r>
      <w:r>
        <w:rPr>
          <w:spacing w:val="-4"/>
        </w:rPr>
        <w:t>el</w:t>
      </w:r>
      <w:r>
        <w:rPr>
          <w:spacing w:val="-14"/>
        </w:rPr>
        <w:t> </w:t>
      </w:r>
      <w:r>
        <w:rPr>
          <w:spacing w:val="-4"/>
        </w:rPr>
        <w:t>servicio</w:t>
      </w:r>
      <w:r>
        <w:rPr>
          <w:spacing w:val="-14"/>
        </w:rPr>
        <w:t> </w:t>
      </w:r>
      <w:r>
        <w:rPr>
          <w:spacing w:val="-4"/>
        </w:rPr>
        <w:t>de</w:t>
      </w:r>
      <w:r>
        <w:rPr>
          <w:spacing w:val="-15"/>
        </w:rPr>
        <w:t> </w:t>
      </w:r>
      <w:r>
        <w:rPr>
          <w:spacing w:val="-4"/>
        </w:rPr>
        <w:t>psicología </w:t>
      </w:r>
      <w:r>
        <w:rPr/>
        <w:t>en la Asociación contando con tres profesionales, que se han desplazado para atender</w:t>
      </w:r>
      <w:r>
        <w:rPr>
          <w:spacing w:val="-12"/>
        </w:rPr>
        <w:t> </w:t>
      </w:r>
      <w:r>
        <w:rPr/>
        <w:t>e</w:t>
      </w:r>
      <w:r>
        <w:rPr>
          <w:spacing w:val="-11"/>
        </w:rPr>
        <w:t> </w:t>
      </w:r>
      <w:r>
        <w:rPr/>
        <w:t>impartir</w:t>
      </w:r>
      <w:r>
        <w:rPr>
          <w:spacing w:val="-13"/>
        </w:rPr>
        <w:t> </w:t>
      </w:r>
      <w:r>
        <w:rPr/>
        <w:t>talleres</w:t>
      </w:r>
      <w:r>
        <w:rPr>
          <w:spacing w:val="-11"/>
        </w:rPr>
        <w:t> </w:t>
      </w:r>
      <w:r>
        <w:rPr/>
        <w:t>a</w:t>
      </w:r>
      <w:r>
        <w:rPr>
          <w:spacing w:val="-12"/>
        </w:rPr>
        <w:t> </w:t>
      </w:r>
      <w:r>
        <w:rPr/>
        <w:t>las</w:t>
      </w:r>
      <w:r>
        <w:rPr>
          <w:spacing w:val="-11"/>
        </w:rPr>
        <w:t> </w:t>
      </w:r>
      <w:r>
        <w:rPr/>
        <w:t>personas</w:t>
      </w:r>
      <w:r>
        <w:rPr>
          <w:spacing w:val="-11"/>
        </w:rPr>
        <w:t> </w:t>
      </w:r>
      <w:r>
        <w:rPr/>
        <w:t>en</w:t>
      </w:r>
      <w:r>
        <w:rPr>
          <w:spacing w:val="-11"/>
        </w:rPr>
        <w:t> </w:t>
      </w:r>
      <w:r>
        <w:rPr/>
        <w:t>las</w:t>
      </w:r>
      <w:r>
        <w:rPr>
          <w:spacing w:val="-11"/>
        </w:rPr>
        <w:t> </w:t>
      </w:r>
      <w:r>
        <w:rPr/>
        <w:t>distintas</w:t>
      </w:r>
      <w:r>
        <w:rPr>
          <w:spacing w:val="-11"/>
        </w:rPr>
        <w:t> </w:t>
      </w:r>
      <w:r>
        <w:rPr/>
        <w:t>sedes</w:t>
      </w:r>
      <w:r>
        <w:rPr>
          <w:spacing w:val="-11"/>
        </w:rPr>
        <w:t> </w:t>
      </w:r>
      <w:r>
        <w:rPr/>
        <w:t>de</w:t>
      </w:r>
      <w:r>
        <w:rPr>
          <w:spacing w:val="-11"/>
        </w:rPr>
        <w:t> </w:t>
      </w:r>
      <w:r>
        <w:rPr/>
        <w:t>la</w:t>
      </w:r>
      <w:r>
        <w:rPr>
          <w:spacing w:val="-12"/>
        </w:rPr>
        <w:t> </w:t>
      </w:r>
      <w:r>
        <w:rPr/>
        <w:t>Asociación </w:t>
      </w:r>
      <w:r>
        <w:rPr>
          <w:spacing w:val="-6"/>
        </w:rPr>
        <w:t>tanto</w:t>
      </w:r>
      <w:r>
        <w:rPr>
          <w:spacing w:val="-13"/>
        </w:rPr>
        <w:t> </w:t>
      </w:r>
      <w:r>
        <w:rPr>
          <w:spacing w:val="-6"/>
        </w:rPr>
        <w:t>en</w:t>
      </w:r>
      <w:r>
        <w:rPr>
          <w:spacing w:val="-12"/>
        </w:rPr>
        <w:t> </w:t>
      </w:r>
      <w:r>
        <w:rPr>
          <w:spacing w:val="-6"/>
        </w:rPr>
        <w:t>las</w:t>
      </w:r>
      <w:r>
        <w:rPr>
          <w:spacing w:val="-7"/>
        </w:rPr>
        <w:t> </w:t>
      </w:r>
      <w:r>
        <w:rPr>
          <w:spacing w:val="-6"/>
        </w:rPr>
        <w:t>zonas</w:t>
      </w:r>
      <w:r>
        <w:rPr>
          <w:spacing w:val="-9"/>
        </w:rPr>
        <w:t> </w:t>
      </w:r>
      <w:r>
        <w:rPr>
          <w:spacing w:val="-6"/>
        </w:rPr>
        <w:t>norte</w:t>
      </w:r>
      <w:r>
        <w:rPr>
          <w:spacing w:val="-11"/>
        </w:rPr>
        <w:t> </w:t>
      </w:r>
      <w:r>
        <w:rPr>
          <w:spacing w:val="-6"/>
        </w:rPr>
        <w:t>y</w:t>
      </w:r>
      <w:r>
        <w:rPr>
          <w:spacing w:val="-11"/>
        </w:rPr>
        <w:t> </w:t>
      </w:r>
      <w:r>
        <w:rPr>
          <w:spacing w:val="-6"/>
        </w:rPr>
        <w:t>sur</w:t>
      </w:r>
      <w:r>
        <w:rPr>
          <w:spacing w:val="-11"/>
        </w:rPr>
        <w:t> </w:t>
      </w:r>
      <w:r>
        <w:rPr>
          <w:spacing w:val="-6"/>
        </w:rPr>
        <w:t>de</w:t>
      </w:r>
      <w:r>
        <w:rPr>
          <w:spacing w:val="-9"/>
        </w:rPr>
        <w:t> </w:t>
      </w:r>
      <w:r>
        <w:rPr>
          <w:spacing w:val="-6"/>
        </w:rPr>
        <w:t>la</w:t>
      </w:r>
      <w:r>
        <w:rPr>
          <w:spacing w:val="-13"/>
        </w:rPr>
        <w:t> </w:t>
      </w:r>
      <w:r>
        <w:rPr>
          <w:spacing w:val="-6"/>
        </w:rPr>
        <w:t>isla</w:t>
      </w:r>
      <w:r>
        <w:rPr>
          <w:spacing w:val="-9"/>
        </w:rPr>
        <w:t> </w:t>
      </w:r>
      <w:r>
        <w:rPr>
          <w:spacing w:val="-6"/>
        </w:rPr>
        <w:t>de</w:t>
      </w:r>
      <w:r>
        <w:rPr>
          <w:spacing w:val="-13"/>
        </w:rPr>
        <w:t> </w:t>
      </w:r>
      <w:r>
        <w:rPr>
          <w:spacing w:val="-6"/>
        </w:rPr>
        <w:t>Tenerife,</w:t>
      </w:r>
      <w:r>
        <w:rPr>
          <w:spacing w:val="-11"/>
        </w:rPr>
        <w:t> </w:t>
      </w:r>
      <w:r>
        <w:rPr>
          <w:spacing w:val="-6"/>
        </w:rPr>
        <w:t>como</w:t>
      </w:r>
      <w:r>
        <w:rPr>
          <w:spacing w:val="-10"/>
        </w:rPr>
        <w:t> </w:t>
      </w:r>
      <w:r>
        <w:rPr>
          <w:spacing w:val="-6"/>
        </w:rPr>
        <w:t>en</w:t>
      </w:r>
      <w:r>
        <w:rPr>
          <w:spacing w:val="-13"/>
        </w:rPr>
        <w:t> </w:t>
      </w:r>
      <w:r>
        <w:rPr>
          <w:spacing w:val="-6"/>
        </w:rPr>
        <w:t>el</w:t>
      </w:r>
      <w:r>
        <w:rPr>
          <w:spacing w:val="-8"/>
        </w:rPr>
        <w:t> </w:t>
      </w:r>
      <w:r>
        <w:rPr>
          <w:spacing w:val="-6"/>
        </w:rPr>
        <w:t>área</w:t>
      </w:r>
      <w:r>
        <w:rPr>
          <w:spacing w:val="-7"/>
        </w:rPr>
        <w:t> </w:t>
      </w:r>
      <w:r>
        <w:rPr>
          <w:spacing w:val="-6"/>
        </w:rPr>
        <w:t>metropolitana </w:t>
      </w:r>
      <w:r>
        <w:rPr>
          <w:spacing w:val="-2"/>
        </w:rPr>
        <w:t>(en</w:t>
      </w:r>
      <w:r>
        <w:rPr>
          <w:spacing w:val="-17"/>
        </w:rPr>
        <w:t> </w:t>
      </w:r>
      <w:r>
        <w:rPr>
          <w:spacing w:val="-2"/>
        </w:rPr>
        <w:t>la</w:t>
      </w:r>
      <w:r>
        <w:rPr>
          <w:spacing w:val="-16"/>
        </w:rPr>
        <w:t> </w:t>
      </w:r>
      <w:r>
        <w:rPr>
          <w:spacing w:val="-2"/>
        </w:rPr>
        <w:t>sede</w:t>
      </w:r>
      <w:r>
        <w:rPr>
          <w:spacing w:val="-16"/>
        </w:rPr>
        <w:t> </w:t>
      </w:r>
      <w:r>
        <w:rPr>
          <w:spacing w:val="-2"/>
        </w:rPr>
        <w:t>administrativa</w:t>
      </w:r>
      <w:r>
        <w:rPr>
          <w:spacing w:val="-16"/>
        </w:rPr>
        <w:t> </w:t>
      </w:r>
      <w:r>
        <w:rPr>
          <w:spacing w:val="-2"/>
        </w:rPr>
        <w:t>de</w:t>
      </w:r>
      <w:r>
        <w:rPr>
          <w:spacing w:val="-16"/>
        </w:rPr>
        <w:t> </w:t>
      </w:r>
      <w:r>
        <w:rPr>
          <w:spacing w:val="-2"/>
        </w:rPr>
        <w:t>Santa</w:t>
      </w:r>
      <w:r>
        <w:rPr>
          <w:spacing w:val="-16"/>
        </w:rPr>
        <w:t> </w:t>
      </w:r>
      <w:r>
        <w:rPr>
          <w:spacing w:val="-2"/>
        </w:rPr>
        <w:t>Cruz</w:t>
      </w:r>
      <w:r>
        <w:rPr>
          <w:spacing w:val="-16"/>
        </w:rPr>
        <w:t> </w:t>
      </w:r>
      <w:r>
        <w:rPr>
          <w:spacing w:val="-2"/>
        </w:rPr>
        <w:t>de</w:t>
      </w:r>
      <w:r>
        <w:rPr>
          <w:spacing w:val="-16"/>
        </w:rPr>
        <w:t> </w:t>
      </w:r>
      <w:r>
        <w:rPr>
          <w:spacing w:val="-2"/>
        </w:rPr>
        <w:t>Tenerife</w:t>
      </w:r>
      <w:r>
        <w:rPr>
          <w:spacing w:val="-16"/>
        </w:rPr>
        <w:t> </w:t>
      </w:r>
      <w:r>
        <w:rPr>
          <w:spacing w:val="-2"/>
        </w:rPr>
        <w:t>y</w:t>
      </w:r>
      <w:r>
        <w:rPr>
          <w:spacing w:val="-16"/>
        </w:rPr>
        <w:t> </w:t>
      </w:r>
      <w:r>
        <w:rPr>
          <w:spacing w:val="-2"/>
        </w:rPr>
        <w:t>en</w:t>
      </w:r>
      <w:r>
        <w:rPr>
          <w:spacing w:val="-16"/>
        </w:rPr>
        <w:t> </w:t>
      </w:r>
      <w:r>
        <w:rPr>
          <w:spacing w:val="-2"/>
        </w:rPr>
        <w:t>la</w:t>
      </w:r>
      <w:r>
        <w:rPr>
          <w:spacing w:val="-16"/>
        </w:rPr>
        <w:t> </w:t>
      </w:r>
      <w:r>
        <w:rPr>
          <w:spacing w:val="-2"/>
        </w:rPr>
        <w:t>sede</w:t>
      </w:r>
      <w:r>
        <w:rPr>
          <w:spacing w:val="-16"/>
        </w:rPr>
        <w:t> </w:t>
      </w:r>
      <w:r>
        <w:rPr>
          <w:spacing w:val="-2"/>
        </w:rPr>
        <w:t>de</w:t>
      </w:r>
      <w:r>
        <w:rPr>
          <w:spacing w:val="-17"/>
        </w:rPr>
        <w:t> </w:t>
      </w:r>
      <w:r>
        <w:rPr>
          <w:spacing w:val="-2"/>
        </w:rPr>
        <w:t>San</w:t>
      </w:r>
      <w:r>
        <w:rPr>
          <w:spacing w:val="-16"/>
        </w:rPr>
        <w:t> </w:t>
      </w:r>
      <w:r>
        <w:rPr>
          <w:spacing w:val="-2"/>
        </w:rPr>
        <w:t>Cristóbal </w:t>
      </w:r>
      <w:r>
        <w:rPr>
          <w:spacing w:val="-4"/>
        </w:rPr>
        <w:t>de</w:t>
      </w:r>
      <w:r>
        <w:rPr>
          <w:spacing w:val="-15"/>
        </w:rPr>
        <w:t> </w:t>
      </w:r>
      <w:r>
        <w:rPr>
          <w:spacing w:val="-4"/>
        </w:rPr>
        <w:t>La</w:t>
      </w:r>
      <w:r>
        <w:rPr>
          <w:spacing w:val="-14"/>
        </w:rPr>
        <w:t> </w:t>
      </w:r>
      <w:r>
        <w:rPr>
          <w:spacing w:val="-4"/>
        </w:rPr>
        <w:t>Laguna),</w:t>
      </w:r>
      <w:r>
        <w:rPr>
          <w:spacing w:val="-14"/>
        </w:rPr>
        <w:t> </w:t>
      </w:r>
      <w:r>
        <w:rPr>
          <w:spacing w:val="-4"/>
        </w:rPr>
        <w:t>además</w:t>
      </w:r>
      <w:r>
        <w:rPr>
          <w:spacing w:val="-12"/>
        </w:rPr>
        <w:t> </w:t>
      </w:r>
      <w:r>
        <w:rPr>
          <w:spacing w:val="-4"/>
        </w:rPr>
        <w:t>de</w:t>
      </w:r>
      <w:r>
        <w:rPr>
          <w:spacing w:val="-14"/>
        </w:rPr>
        <w:t> </w:t>
      </w:r>
      <w:r>
        <w:rPr>
          <w:spacing w:val="-4"/>
        </w:rPr>
        <w:t>en</w:t>
      </w:r>
      <w:r>
        <w:rPr>
          <w:spacing w:val="-12"/>
        </w:rPr>
        <w:t> </w:t>
      </w:r>
      <w:r>
        <w:rPr>
          <w:spacing w:val="-4"/>
        </w:rPr>
        <w:t>las</w:t>
      </w:r>
      <w:r>
        <w:rPr>
          <w:spacing w:val="-15"/>
        </w:rPr>
        <w:t> </w:t>
      </w:r>
      <w:r>
        <w:rPr>
          <w:spacing w:val="-4"/>
        </w:rPr>
        <w:t>islas</w:t>
      </w:r>
      <w:r>
        <w:rPr>
          <w:spacing w:val="-11"/>
        </w:rPr>
        <w:t> </w:t>
      </w:r>
      <w:r>
        <w:rPr>
          <w:spacing w:val="-4"/>
        </w:rPr>
        <w:t>de</w:t>
      </w:r>
      <w:r>
        <w:rPr>
          <w:spacing w:val="-15"/>
        </w:rPr>
        <w:t> </w:t>
      </w:r>
      <w:r>
        <w:rPr>
          <w:spacing w:val="-4"/>
        </w:rPr>
        <w:t>La</w:t>
      </w:r>
      <w:r>
        <w:rPr>
          <w:spacing w:val="-13"/>
        </w:rPr>
        <w:t> </w:t>
      </w:r>
      <w:r>
        <w:rPr>
          <w:spacing w:val="-4"/>
        </w:rPr>
        <w:t>Palma,</w:t>
      </w:r>
      <w:r>
        <w:rPr>
          <w:spacing w:val="-15"/>
        </w:rPr>
        <w:t> </w:t>
      </w:r>
      <w:r>
        <w:rPr>
          <w:spacing w:val="-4"/>
        </w:rPr>
        <w:t>La</w:t>
      </w:r>
      <w:r>
        <w:rPr>
          <w:spacing w:val="-12"/>
        </w:rPr>
        <w:t> </w:t>
      </w:r>
      <w:r>
        <w:rPr>
          <w:spacing w:val="-4"/>
        </w:rPr>
        <w:t>Gomera</w:t>
      </w:r>
      <w:r>
        <w:rPr>
          <w:spacing w:val="-14"/>
        </w:rPr>
        <w:t> </w:t>
      </w:r>
      <w:r>
        <w:rPr>
          <w:spacing w:val="-4"/>
        </w:rPr>
        <w:t>y</w:t>
      </w:r>
      <w:r>
        <w:rPr>
          <w:spacing w:val="-15"/>
        </w:rPr>
        <w:t> </w:t>
      </w:r>
      <w:r>
        <w:rPr>
          <w:spacing w:val="-4"/>
        </w:rPr>
        <w:t>el</w:t>
      </w:r>
      <w:r>
        <w:rPr>
          <w:spacing w:val="-11"/>
        </w:rPr>
        <w:t> </w:t>
      </w:r>
      <w:r>
        <w:rPr>
          <w:spacing w:val="-4"/>
        </w:rPr>
        <w:t>Hierro.</w:t>
      </w:r>
      <w:r>
        <w:rPr>
          <w:spacing w:val="-14"/>
        </w:rPr>
        <w:t> </w:t>
      </w:r>
      <w:r>
        <w:rPr>
          <w:spacing w:val="-4"/>
        </w:rPr>
        <w:t>Algunas </w:t>
      </w:r>
      <w:r>
        <w:rPr/>
        <w:t>personas que no pudieron trasladarse fueron atendidas domiciliaria o </w:t>
      </w:r>
      <w:r>
        <w:rPr>
          <w:spacing w:val="-2"/>
        </w:rPr>
        <w:t>telemáticamente.</w:t>
      </w:r>
    </w:p>
    <w:p>
      <w:pPr>
        <w:pStyle w:val="BodyText"/>
        <w:spacing w:line="290" w:lineRule="auto" w:before="159"/>
        <w:ind w:left="852" w:right="1559"/>
        <w:jc w:val="both"/>
      </w:pPr>
      <w:r>
        <w:rPr>
          <w:spacing w:val="-4"/>
        </w:rPr>
        <w:t>Como</w:t>
      </w:r>
      <w:r>
        <w:rPr>
          <w:spacing w:val="-11"/>
        </w:rPr>
        <w:t> </w:t>
      </w:r>
      <w:r>
        <w:rPr>
          <w:spacing w:val="-4"/>
        </w:rPr>
        <w:t>se</w:t>
      </w:r>
      <w:r>
        <w:rPr>
          <w:spacing w:val="-6"/>
        </w:rPr>
        <w:t> </w:t>
      </w:r>
      <w:r>
        <w:rPr>
          <w:spacing w:val="-4"/>
        </w:rPr>
        <w:t>comentó</w:t>
      </w:r>
      <w:r>
        <w:rPr>
          <w:spacing w:val="-11"/>
        </w:rPr>
        <w:t> </w:t>
      </w:r>
      <w:r>
        <w:rPr>
          <w:spacing w:val="-4"/>
        </w:rPr>
        <w:t>al</w:t>
      </w:r>
      <w:r>
        <w:rPr>
          <w:spacing w:val="-8"/>
        </w:rPr>
        <w:t> </w:t>
      </w:r>
      <w:r>
        <w:rPr>
          <w:spacing w:val="-4"/>
        </w:rPr>
        <w:t>inicio,</w:t>
      </w:r>
      <w:r>
        <w:rPr>
          <w:spacing w:val="-9"/>
        </w:rPr>
        <w:t> </w:t>
      </w:r>
      <w:r>
        <w:rPr>
          <w:spacing w:val="-4"/>
        </w:rPr>
        <w:t>también</w:t>
      </w:r>
      <w:r>
        <w:rPr>
          <w:spacing w:val="-11"/>
        </w:rPr>
        <w:t> </w:t>
      </w:r>
      <w:r>
        <w:rPr>
          <w:spacing w:val="-4"/>
        </w:rPr>
        <w:t>se</w:t>
      </w:r>
      <w:r>
        <w:rPr>
          <w:spacing w:val="-6"/>
        </w:rPr>
        <w:t> </w:t>
      </w:r>
      <w:r>
        <w:rPr>
          <w:spacing w:val="-4"/>
        </w:rPr>
        <w:t>han</w:t>
      </w:r>
      <w:r>
        <w:rPr>
          <w:spacing w:val="-11"/>
        </w:rPr>
        <w:t> </w:t>
      </w:r>
      <w:r>
        <w:rPr>
          <w:spacing w:val="-4"/>
        </w:rPr>
        <w:t>realizado </w:t>
      </w:r>
      <w:r>
        <w:rPr>
          <w:b/>
          <w:spacing w:val="-4"/>
        </w:rPr>
        <w:t>talleres</w:t>
      </w:r>
      <w:r>
        <w:rPr>
          <w:b/>
          <w:spacing w:val="-9"/>
        </w:rPr>
        <w:t> </w:t>
      </w:r>
      <w:r>
        <w:rPr>
          <w:b/>
          <w:spacing w:val="-4"/>
        </w:rPr>
        <w:t>grupales</w:t>
      </w:r>
      <w:r>
        <w:rPr>
          <w:b/>
          <w:spacing w:val="-6"/>
        </w:rPr>
        <w:t> </w:t>
      </w:r>
      <w:r>
        <w:rPr>
          <w:spacing w:val="-4"/>
        </w:rPr>
        <w:t>tanto</w:t>
      </w:r>
      <w:r>
        <w:rPr>
          <w:spacing w:val="-11"/>
        </w:rPr>
        <w:t> </w:t>
      </w:r>
      <w:r>
        <w:rPr>
          <w:spacing w:val="-4"/>
        </w:rPr>
        <w:t>para </w:t>
      </w:r>
      <w:r>
        <w:rPr/>
        <w:t>las</w:t>
      </w:r>
      <w:r>
        <w:rPr>
          <w:spacing w:val="-12"/>
        </w:rPr>
        <w:t> </w:t>
      </w:r>
      <w:r>
        <w:rPr/>
        <w:t>pacientes</w:t>
      </w:r>
      <w:r>
        <w:rPr>
          <w:spacing w:val="-9"/>
        </w:rPr>
        <w:t> </w:t>
      </w:r>
      <w:r>
        <w:rPr/>
        <w:t>como</w:t>
      </w:r>
      <w:r>
        <w:rPr>
          <w:spacing w:val="-11"/>
        </w:rPr>
        <w:t> </w:t>
      </w:r>
      <w:r>
        <w:rPr/>
        <w:t>para</w:t>
      </w:r>
      <w:r>
        <w:rPr>
          <w:spacing w:val="-13"/>
        </w:rPr>
        <w:t> </w:t>
      </w:r>
      <w:r>
        <w:rPr/>
        <w:t>sus</w:t>
      </w:r>
      <w:r>
        <w:rPr>
          <w:spacing w:val="-9"/>
        </w:rPr>
        <w:t> </w:t>
      </w:r>
      <w:r>
        <w:rPr/>
        <w:t>familiares</w:t>
      </w:r>
      <w:r>
        <w:rPr>
          <w:spacing w:val="-12"/>
        </w:rPr>
        <w:t> </w:t>
      </w:r>
      <w:r>
        <w:rPr/>
        <w:t>en</w:t>
      </w:r>
      <w:r>
        <w:rPr>
          <w:spacing w:val="-10"/>
        </w:rPr>
        <w:t> </w:t>
      </w:r>
      <w:r>
        <w:rPr/>
        <w:t>las</w:t>
      </w:r>
      <w:r>
        <w:rPr>
          <w:spacing w:val="-10"/>
        </w:rPr>
        <w:t> </w:t>
      </w:r>
      <w:r>
        <w:rPr/>
        <w:t>diferentes</w:t>
      </w:r>
      <w:r>
        <w:rPr>
          <w:spacing w:val="-12"/>
        </w:rPr>
        <w:t> </w:t>
      </w:r>
      <w:r>
        <w:rPr/>
        <w:t>sedes,</w:t>
      </w:r>
      <w:r>
        <w:rPr>
          <w:spacing w:val="-12"/>
        </w:rPr>
        <w:t> </w:t>
      </w:r>
      <w:r>
        <w:rPr/>
        <w:t>para</w:t>
      </w:r>
      <w:r>
        <w:rPr>
          <w:spacing w:val="-11"/>
        </w:rPr>
        <w:t> </w:t>
      </w:r>
      <w:r>
        <w:rPr/>
        <w:t>dotarlos</w:t>
      </w:r>
      <w:r>
        <w:rPr>
          <w:spacing w:val="-12"/>
        </w:rPr>
        <w:t> </w:t>
      </w:r>
      <w:r>
        <w:rPr/>
        <w:t>de estrategias ante el afrontamiento</w:t>
      </w:r>
      <w:r>
        <w:rPr>
          <w:spacing w:val="-1"/>
        </w:rPr>
        <w:t> </w:t>
      </w:r>
      <w:r>
        <w:rPr/>
        <w:t>de esta</w:t>
      </w:r>
      <w:r>
        <w:rPr>
          <w:spacing w:val="-2"/>
        </w:rPr>
        <w:t> </w:t>
      </w:r>
      <w:r>
        <w:rPr/>
        <w:t>enfermedad. Se ha</w:t>
      </w:r>
      <w:r>
        <w:rPr>
          <w:spacing w:val="-1"/>
        </w:rPr>
        <w:t> </w:t>
      </w:r>
      <w:r>
        <w:rPr/>
        <w:t>combinado</w:t>
      </w:r>
      <w:r>
        <w:rPr>
          <w:spacing w:val="-2"/>
        </w:rPr>
        <w:t> </w:t>
      </w:r>
      <w:r>
        <w:rPr/>
        <w:t>así</w:t>
      </w:r>
      <w:r>
        <w:rPr>
          <w:spacing w:val="-1"/>
        </w:rPr>
        <w:t> </w:t>
      </w:r>
      <w:r>
        <w:rPr/>
        <w:t>el </w:t>
      </w:r>
      <w:r>
        <w:rPr>
          <w:spacing w:val="-4"/>
        </w:rPr>
        <w:t>tratamiento</w:t>
      </w:r>
      <w:r>
        <w:rPr>
          <w:spacing w:val="-9"/>
        </w:rPr>
        <w:t> </w:t>
      </w:r>
      <w:r>
        <w:rPr>
          <w:spacing w:val="-4"/>
        </w:rPr>
        <w:t>individual</w:t>
      </w:r>
      <w:r>
        <w:rPr>
          <w:spacing w:val="-7"/>
        </w:rPr>
        <w:t> </w:t>
      </w:r>
      <w:r>
        <w:rPr>
          <w:spacing w:val="-4"/>
        </w:rPr>
        <w:t>con</w:t>
      </w:r>
      <w:r>
        <w:rPr>
          <w:spacing w:val="-13"/>
        </w:rPr>
        <w:t> </w:t>
      </w:r>
      <w:r>
        <w:rPr>
          <w:spacing w:val="-4"/>
        </w:rPr>
        <w:t>el</w:t>
      </w:r>
      <w:r>
        <w:rPr>
          <w:spacing w:val="-8"/>
        </w:rPr>
        <w:t> </w:t>
      </w:r>
      <w:r>
        <w:rPr>
          <w:spacing w:val="-4"/>
        </w:rPr>
        <w:t>tratamiento</w:t>
      </w:r>
      <w:r>
        <w:rPr>
          <w:spacing w:val="-9"/>
        </w:rPr>
        <w:t> </w:t>
      </w:r>
      <w:r>
        <w:rPr>
          <w:spacing w:val="-4"/>
        </w:rPr>
        <w:t>grupal,</w:t>
      </w:r>
      <w:r>
        <w:rPr>
          <w:spacing w:val="-10"/>
        </w:rPr>
        <w:t> </w:t>
      </w:r>
      <w:r>
        <w:rPr>
          <w:spacing w:val="-4"/>
        </w:rPr>
        <w:t>puesto</w:t>
      </w:r>
      <w:r>
        <w:rPr>
          <w:spacing w:val="-13"/>
        </w:rPr>
        <w:t> </w:t>
      </w:r>
      <w:r>
        <w:rPr>
          <w:spacing w:val="-4"/>
        </w:rPr>
        <w:t>que</w:t>
      </w:r>
      <w:r>
        <w:rPr>
          <w:spacing w:val="-10"/>
        </w:rPr>
        <w:t> </w:t>
      </w:r>
      <w:r>
        <w:rPr>
          <w:spacing w:val="-4"/>
        </w:rPr>
        <w:t>se</w:t>
      </w:r>
      <w:r>
        <w:rPr>
          <w:spacing w:val="-10"/>
        </w:rPr>
        <w:t> </w:t>
      </w:r>
      <w:r>
        <w:rPr>
          <w:spacing w:val="-4"/>
        </w:rPr>
        <w:t>ha</w:t>
      </w:r>
      <w:r>
        <w:rPr>
          <w:spacing w:val="-9"/>
        </w:rPr>
        <w:t> </w:t>
      </w:r>
      <w:r>
        <w:rPr>
          <w:spacing w:val="-4"/>
        </w:rPr>
        <w:t>observado</w:t>
      </w:r>
      <w:r>
        <w:rPr>
          <w:spacing w:val="-13"/>
        </w:rPr>
        <w:t> </w:t>
      </w:r>
      <w:r>
        <w:rPr>
          <w:spacing w:val="-4"/>
        </w:rPr>
        <w:t>que </w:t>
      </w:r>
      <w:r>
        <w:rPr/>
        <w:t>esta</w:t>
      </w:r>
      <w:r>
        <w:rPr>
          <w:spacing w:val="-19"/>
        </w:rPr>
        <w:t> </w:t>
      </w:r>
      <w:r>
        <w:rPr/>
        <w:t>metodología</w:t>
      </w:r>
      <w:r>
        <w:rPr>
          <w:spacing w:val="-18"/>
        </w:rPr>
        <w:t> </w:t>
      </w:r>
      <w:r>
        <w:rPr/>
        <w:t>de</w:t>
      </w:r>
      <w:r>
        <w:rPr>
          <w:spacing w:val="-18"/>
        </w:rPr>
        <w:t> </w:t>
      </w:r>
      <w:r>
        <w:rPr/>
        <w:t>trabajo</w:t>
      </w:r>
      <w:r>
        <w:rPr>
          <w:spacing w:val="-18"/>
        </w:rPr>
        <w:t> </w:t>
      </w:r>
      <w:r>
        <w:rPr/>
        <w:t>hace</w:t>
      </w:r>
      <w:r>
        <w:rPr>
          <w:spacing w:val="-18"/>
        </w:rPr>
        <w:t> </w:t>
      </w:r>
      <w:r>
        <w:rPr/>
        <w:t>que</w:t>
      </w:r>
      <w:r>
        <w:rPr>
          <w:spacing w:val="-18"/>
        </w:rPr>
        <w:t> </w:t>
      </w:r>
      <w:r>
        <w:rPr/>
        <w:t>los/as</w:t>
      </w:r>
      <w:r>
        <w:rPr>
          <w:spacing w:val="-18"/>
        </w:rPr>
        <w:t> </w:t>
      </w:r>
      <w:r>
        <w:rPr/>
        <w:t>pacientes</w:t>
      </w:r>
      <w:r>
        <w:rPr>
          <w:spacing w:val="-18"/>
        </w:rPr>
        <w:t> </w:t>
      </w:r>
      <w:r>
        <w:rPr/>
        <w:t>obtengan</w:t>
      </w:r>
      <w:r>
        <w:rPr>
          <w:spacing w:val="-18"/>
        </w:rPr>
        <w:t> </w:t>
      </w:r>
      <w:r>
        <w:rPr/>
        <w:t>resultados</w:t>
      </w:r>
      <w:r>
        <w:rPr>
          <w:spacing w:val="-18"/>
        </w:rPr>
        <w:t> </w:t>
      </w:r>
      <w:r>
        <w:rPr/>
        <w:t>más rápidos</w:t>
      </w:r>
      <w:r>
        <w:rPr>
          <w:spacing w:val="-13"/>
        </w:rPr>
        <w:t> </w:t>
      </w:r>
      <w:r>
        <w:rPr/>
        <w:t>y</w:t>
      </w:r>
      <w:r>
        <w:rPr>
          <w:spacing w:val="-15"/>
        </w:rPr>
        <w:t> </w:t>
      </w:r>
      <w:r>
        <w:rPr/>
        <w:t>duraderos</w:t>
      </w:r>
      <w:r>
        <w:rPr>
          <w:spacing w:val="-14"/>
        </w:rPr>
        <w:t> </w:t>
      </w:r>
      <w:r>
        <w:rPr/>
        <w:t>en</w:t>
      </w:r>
      <w:r>
        <w:rPr>
          <w:spacing w:val="-12"/>
        </w:rPr>
        <w:t> </w:t>
      </w:r>
      <w:r>
        <w:rPr/>
        <w:t>el</w:t>
      </w:r>
      <w:r>
        <w:rPr>
          <w:spacing w:val="-14"/>
        </w:rPr>
        <w:t> </w:t>
      </w:r>
      <w:r>
        <w:rPr/>
        <w:t>tiempo.</w:t>
      </w:r>
    </w:p>
    <w:p>
      <w:pPr>
        <w:pStyle w:val="BodyText"/>
        <w:spacing w:after="0" w:line="290" w:lineRule="auto"/>
        <w:jc w:val="both"/>
        <w:sectPr>
          <w:headerReference w:type="default" r:id="rId39"/>
          <w:footerReference w:type="default" r:id="rId40"/>
          <w:pgSz w:w="11910" w:h="16840"/>
          <w:pgMar w:header="708" w:footer="1091" w:top="2120" w:bottom="1280" w:left="850" w:right="141"/>
        </w:sectPr>
      </w:pPr>
    </w:p>
    <w:p>
      <w:pPr>
        <w:pStyle w:val="BodyText"/>
      </w:pPr>
    </w:p>
    <w:p>
      <w:pPr>
        <w:pStyle w:val="BodyText"/>
      </w:pPr>
    </w:p>
    <w:p>
      <w:pPr>
        <w:pStyle w:val="BodyText"/>
        <w:spacing w:before="166"/>
      </w:pPr>
    </w:p>
    <w:p>
      <w:pPr>
        <w:pStyle w:val="BodyText"/>
        <w:spacing w:line="290" w:lineRule="auto" w:before="1"/>
        <w:ind w:left="852" w:right="1556"/>
        <w:jc w:val="both"/>
      </w:pPr>
      <w:r>
        <w:rPr/>
        <w:t>Otras labores realizadas</w:t>
      </w:r>
      <w:r>
        <w:rPr>
          <w:spacing w:val="-2"/>
        </w:rPr>
        <w:t> </w:t>
      </w:r>
      <w:r>
        <w:rPr/>
        <w:t>dentro</w:t>
      </w:r>
      <w:r>
        <w:rPr>
          <w:spacing w:val="-2"/>
        </w:rPr>
        <w:t> </w:t>
      </w:r>
      <w:r>
        <w:rPr/>
        <w:t>del área</w:t>
      </w:r>
      <w:r>
        <w:rPr>
          <w:spacing w:val="-2"/>
        </w:rPr>
        <w:t> </w:t>
      </w:r>
      <w:r>
        <w:rPr/>
        <w:t>de Psicología</w:t>
      </w:r>
      <w:r>
        <w:rPr>
          <w:spacing w:val="-1"/>
        </w:rPr>
        <w:t> </w:t>
      </w:r>
      <w:r>
        <w:rPr/>
        <w:t>durante</w:t>
      </w:r>
      <w:r>
        <w:rPr>
          <w:spacing w:val="-2"/>
        </w:rPr>
        <w:t> </w:t>
      </w:r>
      <w:r>
        <w:rPr/>
        <w:t>el año</w:t>
      </w:r>
      <w:r>
        <w:rPr>
          <w:spacing w:val="-3"/>
        </w:rPr>
        <w:t> </w:t>
      </w:r>
      <w:r>
        <w:rPr/>
        <w:t>2024</w:t>
      </w:r>
      <w:r>
        <w:rPr>
          <w:spacing w:val="-3"/>
        </w:rPr>
        <w:t> </w:t>
      </w:r>
      <w:r>
        <w:rPr/>
        <w:t>han </w:t>
      </w:r>
      <w:r>
        <w:rPr>
          <w:spacing w:val="-8"/>
        </w:rPr>
        <w:t>consistido en la realización de</w:t>
      </w:r>
      <w:r>
        <w:rPr>
          <w:spacing w:val="-1"/>
        </w:rPr>
        <w:t> </w:t>
      </w:r>
      <w:r>
        <w:rPr>
          <w:b/>
          <w:spacing w:val="-8"/>
        </w:rPr>
        <w:t>informes</w:t>
      </w:r>
      <w:r>
        <w:rPr>
          <w:b/>
          <w:spacing w:val="-1"/>
        </w:rPr>
        <w:t> </w:t>
      </w:r>
      <w:r>
        <w:rPr>
          <w:spacing w:val="-8"/>
        </w:rPr>
        <w:t>a las pacientes para la</w:t>
      </w:r>
      <w:r>
        <w:rPr>
          <w:spacing w:val="-1"/>
        </w:rPr>
        <w:t> </w:t>
      </w:r>
      <w:r>
        <w:rPr>
          <w:spacing w:val="-8"/>
        </w:rPr>
        <w:t>valoración o revisión </w:t>
      </w:r>
      <w:r>
        <w:rPr>
          <w:spacing w:val="-4"/>
        </w:rPr>
        <w:t>de</w:t>
      </w:r>
      <w:r>
        <w:rPr>
          <w:spacing w:val="-14"/>
        </w:rPr>
        <w:t> </w:t>
      </w:r>
      <w:r>
        <w:rPr>
          <w:spacing w:val="-4"/>
        </w:rPr>
        <w:t>un</w:t>
      </w:r>
      <w:r>
        <w:rPr>
          <w:spacing w:val="-13"/>
        </w:rPr>
        <w:t> </w:t>
      </w:r>
      <w:r>
        <w:rPr>
          <w:spacing w:val="-4"/>
        </w:rPr>
        <w:t>grado</w:t>
      </w:r>
      <w:r>
        <w:rPr>
          <w:spacing w:val="-15"/>
        </w:rPr>
        <w:t> </w:t>
      </w:r>
      <w:r>
        <w:rPr>
          <w:spacing w:val="-4"/>
        </w:rPr>
        <w:t>de</w:t>
      </w:r>
      <w:r>
        <w:rPr>
          <w:spacing w:val="-12"/>
        </w:rPr>
        <w:t> </w:t>
      </w:r>
      <w:r>
        <w:rPr>
          <w:spacing w:val="-4"/>
        </w:rPr>
        <w:t>discapacidad</w:t>
      </w:r>
      <w:r>
        <w:rPr>
          <w:spacing w:val="-15"/>
        </w:rPr>
        <w:t> </w:t>
      </w:r>
      <w:r>
        <w:rPr>
          <w:spacing w:val="-4"/>
        </w:rPr>
        <w:t>o</w:t>
      </w:r>
      <w:r>
        <w:rPr>
          <w:spacing w:val="-14"/>
        </w:rPr>
        <w:t> </w:t>
      </w:r>
      <w:r>
        <w:rPr>
          <w:spacing w:val="-4"/>
        </w:rPr>
        <w:t>incapacidad;</w:t>
      </w:r>
      <w:r>
        <w:rPr>
          <w:spacing w:val="-11"/>
        </w:rPr>
        <w:t> </w:t>
      </w:r>
      <w:r>
        <w:rPr>
          <w:b/>
          <w:spacing w:val="-4"/>
        </w:rPr>
        <w:t>reuniones</w:t>
      </w:r>
      <w:r>
        <w:rPr>
          <w:b/>
          <w:spacing w:val="-12"/>
        </w:rPr>
        <w:t> </w:t>
      </w:r>
      <w:r>
        <w:rPr>
          <w:spacing w:val="-4"/>
        </w:rPr>
        <w:t>de</w:t>
      </w:r>
      <w:r>
        <w:rPr>
          <w:spacing w:val="-13"/>
        </w:rPr>
        <w:t> </w:t>
      </w:r>
      <w:r>
        <w:rPr>
          <w:spacing w:val="-4"/>
        </w:rPr>
        <w:t>coordinación</w:t>
      </w:r>
      <w:r>
        <w:rPr>
          <w:spacing w:val="-15"/>
        </w:rPr>
        <w:t> </w:t>
      </w:r>
      <w:r>
        <w:rPr>
          <w:spacing w:val="-4"/>
        </w:rPr>
        <w:t>mensuales </w:t>
      </w:r>
      <w:r>
        <w:rPr/>
        <w:t>dentro del área para la revisión del trabajo; </w:t>
      </w:r>
      <w:r>
        <w:rPr>
          <w:b/>
        </w:rPr>
        <w:t>atenciones </w:t>
      </w:r>
      <w:r>
        <w:rPr/>
        <w:t>a domicilio para las personas que no pueden desplazarse; </w:t>
      </w:r>
      <w:r>
        <w:rPr>
          <w:b/>
        </w:rPr>
        <w:t>colaboración </w:t>
      </w:r>
      <w:r>
        <w:rPr/>
        <w:t>con otras áreas de la </w:t>
      </w:r>
      <w:r>
        <w:rPr>
          <w:spacing w:val="-2"/>
        </w:rPr>
        <w:t>Asociación;</w:t>
      </w:r>
      <w:r>
        <w:rPr>
          <w:spacing w:val="-12"/>
        </w:rPr>
        <w:t> </w:t>
      </w:r>
      <w:r>
        <w:rPr>
          <w:b/>
          <w:spacing w:val="-2"/>
        </w:rPr>
        <w:t>elaboración</w:t>
      </w:r>
      <w:r>
        <w:rPr>
          <w:b/>
          <w:spacing w:val="-11"/>
        </w:rPr>
        <w:t> </w:t>
      </w:r>
      <w:r>
        <w:rPr>
          <w:spacing w:val="-2"/>
        </w:rPr>
        <w:t>de</w:t>
      </w:r>
      <w:r>
        <w:rPr>
          <w:spacing w:val="-12"/>
        </w:rPr>
        <w:t> </w:t>
      </w:r>
      <w:r>
        <w:rPr>
          <w:spacing w:val="-2"/>
        </w:rPr>
        <w:t>talleres;</w:t>
      </w:r>
      <w:r>
        <w:rPr>
          <w:spacing w:val="-12"/>
        </w:rPr>
        <w:t> </w:t>
      </w:r>
      <w:r>
        <w:rPr>
          <w:spacing w:val="-2"/>
        </w:rPr>
        <w:t>y</w:t>
      </w:r>
      <w:r>
        <w:rPr>
          <w:spacing w:val="-12"/>
        </w:rPr>
        <w:t> </w:t>
      </w:r>
      <w:r>
        <w:rPr>
          <w:b/>
          <w:spacing w:val="-2"/>
        </w:rPr>
        <w:t>tutorización</w:t>
      </w:r>
      <w:r>
        <w:rPr>
          <w:b/>
          <w:spacing w:val="-12"/>
        </w:rPr>
        <w:t> </w:t>
      </w:r>
      <w:r>
        <w:rPr>
          <w:spacing w:val="-2"/>
        </w:rPr>
        <w:t>de</w:t>
      </w:r>
      <w:r>
        <w:rPr>
          <w:spacing w:val="-12"/>
        </w:rPr>
        <w:t> </w:t>
      </w:r>
      <w:r>
        <w:rPr>
          <w:spacing w:val="-2"/>
        </w:rPr>
        <w:t>alumnado</w:t>
      </w:r>
      <w:r>
        <w:rPr>
          <w:spacing w:val="-13"/>
        </w:rPr>
        <w:t> </w:t>
      </w:r>
      <w:r>
        <w:rPr>
          <w:spacing w:val="-2"/>
        </w:rPr>
        <w:t>en</w:t>
      </w:r>
      <w:r>
        <w:rPr>
          <w:spacing w:val="-12"/>
        </w:rPr>
        <w:t> </w:t>
      </w:r>
      <w:r>
        <w:rPr>
          <w:spacing w:val="-2"/>
        </w:rPr>
        <w:t>prácticas</w:t>
      </w:r>
      <w:r>
        <w:rPr>
          <w:spacing w:val="-12"/>
        </w:rPr>
        <w:t> </w:t>
      </w:r>
      <w:r>
        <w:rPr>
          <w:spacing w:val="-2"/>
        </w:rPr>
        <w:t>de </w:t>
      </w:r>
      <w:r>
        <w:rPr/>
        <w:t>psicología</w:t>
      </w:r>
      <w:r>
        <w:rPr>
          <w:spacing w:val="-9"/>
        </w:rPr>
        <w:t> </w:t>
      </w:r>
      <w:r>
        <w:rPr/>
        <w:t>de</w:t>
      </w:r>
      <w:r>
        <w:rPr>
          <w:spacing w:val="-5"/>
        </w:rPr>
        <w:t> </w:t>
      </w:r>
      <w:r>
        <w:rPr/>
        <w:t>la</w:t>
      </w:r>
      <w:r>
        <w:rPr>
          <w:spacing w:val="-9"/>
        </w:rPr>
        <w:t> </w:t>
      </w:r>
      <w:r>
        <w:rPr/>
        <w:t>Universidad</w:t>
      </w:r>
      <w:r>
        <w:rPr>
          <w:spacing w:val="-9"/>
        </w:rPr>
        <w:t> </w:t>
      </w:r>
      <w:r>
        <w:rPr/>
        <w:t>Europea</w:t>
      </w:r>
      <w:r>
        <w:rPr>
          <w:spacing w:val="-9"/>
        </w:rPr>
        <w:t> </w:t>
      </w:r>
      <w:r>
        <w:rPr/>
        <w:t>de</w:t>
      </w:r>
      <w:r>
        <w:rPr>
          <w:spacing w:val="-8"/>
        </w:rPr>
        <w:t> </w:t>
      </w:r>
      <w:r>
        <w:rPr/>
        <w:t>Canarias.</w:t>
      </w:r>
    </w:p>
    <w:p>
      <w:pPr>
        <w:pStyle w:val="BodyText"/>
        <w:spacing w:before="157"/>
        <w:ind w:left="852"/>
        <w:jc w:val="both"/>
      </w:pPr>
      <w:r>
        <w:rPr>
          <w:spacing w:val="-2"/>
        </w:rPr>
        <w:t>Adjuntamos</w:t>
      </w:r>
      <w:r>
        <w:rPr>
          <w:spacing w:val="-20"/>
        </w:rPr>
        <w:t> </w:t>
      </w:r>
      <w:r>
        <w:rPr>
          <w:spacing w:val="-2"/>
        </w:rPr>
        <w:t>cuadro</w:t>
      </w:r>
      <w:r>
        <w:rPr>
          <w:spacing w:val="-20"/>
        </w:rPr>
        <w:t> </w:t>
      </w:r>
      <w:r>
        <w:rPr>
          <w:spacing w:val="-2"/>
        </w:rPr>
        <w:t>de</w:t>
      </w:r>
      <w:r>
        <w:rPr>
          <w:spacing w:val="-17"/>
        </w:rPr>
        <w:t> </w:t>
      </w:r>
      <w:r>
        <w:rPr>
          <w:spacing w:val="-2"/>
        </w:rPr>
        <w:t>sedes</w:t>
      </w:r>
      <w:r>
        <w:rPr>
          <w:spacing w:val="-18"/>
        </w:rPr>
        <w:t> </w:t>
      </w:r>
      <w:r>
        <w:rPr>
          <w:spacing w:val="-2"/>
        </w:rPr>
        <w:t>de</w:t>
      </w:r>
      <w:r>
        <w:rPr>
          <w:spacing w:val="-19"/>
        </w:rPr>
        <w:t> </w:t>
      </w:r>
      <w:r>
        <w:rPr>
          <w:spacing w:val="-2"/>
        </w:rPr>
        <w:t>atención</w:t>
      </w:r>
      <w:r>
        <w:rPr>
          <w:spacing w:val="-21"/>
        </w:rPr>
        <w:t> </w:t>
      </w:r>
      <w:r>
        <w:rPr>
          <w:spacing w:val="-2"/>
        </w:rPr>
        <w:t>y</w:t>
      </w:r>
      <w:r>
        <w:rPr>
          <w:spacing w:val="-20"/>
        </w:rPr>
        <w:t> </w:t>
      </w:r>
      <w:r>
        <w:rPr>
          <w:spacing w:val="-2"/>
        </w:rPr>
        <w:t>los</w:t>
      </w:r>
      <w:r>
        <w:rPr>
          <w:spacing w:val="-17"/>
        </w:rPr>
        <w:t> </w:t>
      </w:r>
      <w:r>
        <w:rPr>
          <w:spacing w:val="-2"/>
        </w:rPr>
        <w:t>municipios</w:t>
      </w:r>
      <w:r>
        <w:rPr>
          <w:spacing w:val="-19"/>
        </w:rPr>
        <w:t> </w:t>
      </w:r>
      <w:r>
        <w:rPr>
          <w:spacing w:val="-2"/>
        </w:rPr>
        <w:t>que</w:t>
      </w:r>
      <w:r>
        <w:rPr>
          <w:spacing w:val="-19"/>
        </w:rPr>
        <w:t> </w:t>
      </w:r>
      <w:r>
        <w:rPr>
          <w:spacing w:val="-2"/>
        </w:rPr>
        <w:t>comprenden.</w:t>
      </w:r>
    </w:p>
    <w:p>
      <w:pPr>
        <w:pStyle w:val="BodyText"/>
        <w:spacing w:before="9"/>
        <w:rPr>
          <w:sz w:val="18"/>
        </w:r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2552"/>
        <w:gridCol w:w="5954"/>
      </w:tblGrid>
      <w:tr>
        <w:trPr>
          <w:trHeight w:val="599" w:hRule="atLeast"/>
        </w:trPr>
        <w:tc>
          <w:tcPr>
            <w:tcW w:w="2552" w:type="dxa"/>
          </w:tcPr>
          <w:p>
            <w:pPr>
              <w:pStyle w:val="TableParagraph"/>
              <w:spacing w:before="2"/>
              <w:ind w:left="107"/>
              <w:jc w:val="left"/>
              <w:rPr>
                <w:rFonts w:ascii="Trebuchet MS" w:hAnsi="Trebuchet MS"/>
                <w:b/>
                <w:sz w:val="24"/>
              </w:rPr>
            </w:pPr>
            <w:r>
              <w:rPr>
                <w:rFonts w:ascii="Trebuchet MS" w:hAnsi="Trebuchet MS"/>
                <w:b/>
                <w:color w:val="C00000"/>
                <w:sz w:val="24"/>
              </w:rPr>
              <w:t>Sedes</w:t>
            </w:r>
            <w:r>
              <w:rPr>
                <w:rFonts w:ascii="Trebuchet MS" w:hAnsi="Trebuchet MS"/>
                <w:b/>
                <w:color w:val="C00000"/>
                <w:spacing w:val="-13"/>
                <w:sz w:val="24"/>
              </w:rPr>
              <w:t> </w:t>
            </w:r>
            <w:r>
              <w:rPr>
                <w:rFonts w:ascii="Trebuchet MS" w:hAnsi="Trebuchet MS"/>
                <w:b/>
                <w:color w:val="C00000"/>
                <w:sz w:val="24"/>
              </w:rPr>
              <w:t>de</w:t>
            </w:r>
            <w:r>
              <w:rPr>
                <w:rFonts w:ascii="Trebuchet MS" w:hAnsi="Trebuchet MS"/>
                <w:b/>
                <w:color w:val="C00000"/>
                <w:spacing w:val="-13"/>
                <w:sz w:val="24"/>
              </w:rPr>
              <w:t> </w:t>
            </w:r>
            <w:r>
              <w:rPr>
                <w:rFonts w:ascii="Trebuchet MS" w:hAnsi="Trebuchet MS"/>
                <w:b/>
                <w:color w:val="C00000"/>
                <w:spacing w:val="-2"/>
                <w:sz w:val="24"/>
              </w:rPr>
              <w:t>atención</w:t>
            </w:r>
          </w:p>
        </w:tc>
        <w:tc>
          <w:tcPr>
            <w:tcW w:w="5954" w:type="dxa"/>
          </w:tcPr>
          <w:p>
            <w:pPr>
              <w:pStyle w:val="TableParagraph"/>
              <w:spacing w:before="2"/>
              <w:ind w:left="107"/>
              <w:jc w:val="left"/>
              <w:rPr>
                <w:rFonts w:ascii="Trebuchet MS"/>
                <w:b/>
                <w:sz w:val="24"/>
              </w:rPr>
            </w:pPr>
            <w:r>
              <w:rPr>
                <w:rFonts w:ascii="Trebuchet MS"/>
                <w:b/>
                <w:color w:val="C00000"/>
                <w:sz w:val="24"/>
              </w:rPr>
              <w:t>Municipios</w:t>
            </w:r>
            <w:r>
              <w:rPr>
                <w:rFonts w:ascii="Trebuchet MS"/>
                <w:b/>
                <w:color w:val="C00000"/>
                <w:spacing w:val="-15"/>
                <w:sz w:val="24"/>
              </w:rPr>
              <w:t> </w:t>
            </w:r>
            <w:r>
              <w:rPr>
                <w:rFonts w:ascii="Trebuchet MS"/>
                <w:b/>
                <w:color w:val="C00000"/>
                <w:spacing w:val="-2"/>
                <w:sz w:val="24"/>
              </w:rPr>
              <w:t>comprendidos</w:t>
            </w:r>
          </w:p>
        </w:tc>
      </w:tr>
      <w:tr>
        <w:trPr>
          <w:trHeight w:val="527" w:hRule="atLeast"/>
        </w:trPr>
        <w:tc>
          <w:tcPr>
            <w:tcW w:w="2552" w:type="dxa"/>
          </w:tcPr>
          <w:p>
            <w:pPr>
              <w:pStyle w:val="TableParagraph"/>
              <w:spacing w:before="1"/>
              <w:ind w:left="107"/>
              <w:jc w:val="left"/>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5954" w:type="dxa"/>
          </w:tcPr>
          <w:p>
            <w:pPr>
              <w:pStyle w:val="TableParagraph"/>
              <w:spacing w:before="1"/>
              <w:ind w:left="107"/>
              <w:jc w:val="left"/>
              <w:rPr>
                <w:rFonts w:ascii="Trebuchet MS" w:hAnsi="Trebuchet MS"/>
                <w:sz w:val="20"/>
              </w:rPr>
            </w:pPr>
            <w:r>
              <w:rPr>
                <w:rFonts w:ascii="Trebuchet MS" w:hAnsi="Trebuchet MS"/>
                <w:spacing w:val="-6"/>
                <w:sz w:val="20"/>
              </w:rPr>
              <w:t>Santa</w:t>
            </w:r>
            <w:r>
              <w:rPr>
                <w:rFonts w:ascii="Trebuchet MS" w:hAnsi="Trebuchet MS"/>
                <w:spacing w:val="-19"/>
                <w:sz w:val="20"/>
              </w:rPr>
              <w:t> </w:t>
            </w:r>
            <w:r>
              <w:rPr>
                <w:rFonts w:ascii="Trebuchet MS" w:hAnsi="Trebuchet MS"/>
                <w:spacing w:val="-6"/>
                <w:sz w:val="20"/>
              </w:rPr>
              <w:t>Cruz</w:t>
            </w:r>
            <w:r>
              <w:rPr>
                <w:rFonts w:ascii="Trebuchet MS" w:hAnsi="Trebuchet MS"/>
                <w:spacing w:val="-20"/>
                <w:sz w:val="20"/>
              </w:rPr>
              <w:t> </w:t>
            </w:r>
            <w:r>
              <w:rPr>
                <w:rFonts w:ascii="Trebuchet MS" w:hAnsi="Trebuchet MS"/>
                <w:spacing w:val="-6"/>
                <w:sz w:val="20"/>
              </w:rPr>
              <w:t>de</w:t>
            </w:r>
            <w:r>
              <w:rPr>
                <w:rFonts w:ascii="Trebuchet MS" w:hAnsi="Trebuchet MS"/>
                <w:spacing w:val="-19"/>
                <w:sz w:val="20"/>
              </w:rPr>
              <w:t> </w:t>
            </w:r>
            <w:r>
              <w:rPr>
                <w:rFonts w:ascii="Trebuchet MS" w:hAnsi="Trebuchet MS"/>
                <w:spacing w:val="-6"/>
                <w:sz w:val="20"/>
              </w:rPr>
              <w:t>Tenerife,</w:t>
            </w:r>
            <w:r>
              <w:rPr>
                <w:rFonts w:ascii="Trebuchet MS" w:hAnsi="Trebuchet MS"/>
                <w:spacing w:val="-19"/>
                <w:sz w:val="20"/>
              </w:rPr>
              <w:t> </w:t>
            </w:r>
            <w:r>
              <w:rPr>
                <w:rFonts w:ascii="Trebuchet MS" w:hAnsi="Trebuchet MS"/>
                <w:spacing w:val="-6"/>
                <w:sz w:val="20"/>
              </w:rPr>
              <w:t>Candelaria,</w:t>
            </w:r>
            <w:r>
              <w:rPr>
                <w:rFonts w:ascii="Trebuchet MS" w:hAnsi="Trebuchet MS"/>
                <w:spacing w:val="-19"/>
                <w:sz w:val="20"/>
              </w:rPr>
              <w:t> </w:t>
            </w:r>
            <w:r>
              <w:rPr>
                <w:rFonts w:ascii="Trebuchet MS" w:hAnsi="Trebuchet MS"/>
                <w:spacing w:val="-6"/>
                <w:sz w:val="20"/>
              </w:rPr>
              <w:t>Arafo,</w:t>
            </w:r>
            <w:r>
              <w:rPr>
                <w:rFonts w:ascii="Trebuchet MS" w:hAnsi="Trebuchet MS"/>
                <w:spacing w:val="-19"/>
                <w:sz w:val="20"/>
              </w:rPr>
              <w:t> </w:t>
            </w:r>
            <w:r>
              <w:rPr>
                <w:rFonts w:ascii="Trebuchet MS" w:hAnsi="Trebuchet MS"/>
                <w:spacing w:val="-6"/>
                <w:sz w:val="20"/>
              </w:rPr>
              <w:t>Güimar,</w:t>
            </w:r>
            <w:r>
              <w:rPr>
                <w:rFonts w:ascii="Trebuchet MS" w:hAnsi="Trebuchet MS"/>
                <w:spacing w:val="-19"/>
                <w:sz w:val="20"/>
              </w:rPr>
              <w:t> </w:t>
            </w:r>
            <w:r>
              <w:rPr>
                <w:rFonts w:ascii="Trebuchet MS" w:hAnsi="Trebuchet MS"/>
                <w:spacing w:val="-6"/>
                <w:sz w:val="20"/>
              </w:rPr>
              <w:t>Fasnia</w:t>
            </w:r>
          </w:p>
        </w:tc>
      </w:tr>
      <w:tr>
        <w:trPr>
          <w:trHeight w:val="892" w:hRule="atLeast"/>
        </w:trPr>
        <w:tc>
          <w:tcPr>
            <w:tcW w:w="2552" w:type="dxa"/>
          </w:tcPr>
          <w:p>
            <w:pPr>
              <w:pStyle w:val="TableParagraph"/>
              <w:spacing w:line="376" w:lineRule="auto" w:before="1"/>
              <w:ind w:left="107" w:right="82"/>
              <w:jc w:val="left"/>
              <w:rPr>
                <w:rFonts w:ascii="Trebuchet MS" w:hAnsi="Trebuchet MS"/>
                <w:b/>
                <w:sz w:val="20"/>
              </w:rPr>
            </w:pPr>
            <w:r>
              <w:rPr>
                <w:rFonts w:ascii="Trebuchet MS" w:hAnsi="Trebuchet MS"/>
                <w:b/>
                <w:sz w:val="20"/>
              </w:rPr>
              <w:t>San</w:t>
            </w:r>
            <w:r>
              <w:rPr>
                <w:rFonts w:ascii="Trebuchet MS" w:hAnsi="Trebuchet MS"/>
                <w:b/>
                <w:spacing w:val="-20"/>
                <w:sz w:val="20"/>
              </w:rPr>
              <w:t> </w:t>
            </w:r>
            <w:r>
              <w:rPr>
                <w:rFonts w:ascii="Trebuchet MS" w:hAnsi="Trebuchet MS"/>
                <w:b/>
                <w:sz w:val="20"/>
              </w:rPr>
              <w:t>Cristóbal</w:t>
            </w:r>
            <w:r>
              <w:rPr>
                <w:rFonts w:ascii="Trebuchet MS" w:hAnsi="Trebuchet MS"/>
                <w:b/>
                <w:spacing w:val="-19"/>
                <w:sz w:val="20"/>
              </w:rPr>
              <w:t> </w:t>
            </w:r>
            <w:r>
              <w:rPr>
                <w:rFonts w:ascii="Trebuchet MS" w:hAnsi="Trebuchet MS"/>
                <w:b/>
                <w:sz w:val="20"/>
              </w:rPr>
              <w:t>de</w:t>
            </w:r>
            <w:r>
              <w:rPr>
                <w:rFonts w:ascii="Trebuchet MS" w:hAnsi="Trebuchet MS"/>
                <w:b/>
                <w:spacing w:val="-20"/>
                <w:sz w:val="20"/>
              </w:rPr>
              <w:t> </w:t>
            </w:r>
            <w:r>
              <w:rPr>
                <w:rFonts w:ascii="Trebuchet MS" w:hAnsi="Trebuchet MS"/>
                <w:b/>
                <w:sz w:val="20"/>
              </w:rPr>
              <w:t>La </w:t>
            </w:r>
            <w:r>
              <w:rPr>
                <w:rFonts w:ascii="Trebuchet MS" w:hAnsi="Trebuchet MS"/>
                <w:b/>
                <w:spacing w:val="-2"/>
                <w:sz w:val="20"/>
              </w:rPr>
              <w:t>Laguna</w:t>
            </w:r>
          </w:p>
        </w:tc>
        <w:tc>
          <w:tcPr>
            <w:tcW w:w="5954" w:type="dxa"/>
          </w:tcPr>
          <w:p>
            <w:pPr>
              <w:pStyle w:val="TableParagraph"/>
              <w:spacing w:line="231" w:lineRule="exact"/>
              <w:ind w:left="107"/>
              <w:jc w:val="left"/>
              <w:rPr>
                <w:rFonts w:ascii="Trebuchet MS" w:hAnsi="Trebuchet MS"/>
                <w:sz w:val="20"/>
              </w:rPr>
            </w:pPr>
            <w:r>
              <w:rPr>
                <w:rFonts w:ascii="Trebuchet MS" w:hAnsi="Trebuchet MS"/>
                <w:spacing w:val="-4"/>
                <w:sz w:val="20"/>
              </w:rPr>
              <w:t>San</w:t>
            </w:r>
            <w:r>
              <w:rPr>
                <w:rFonts w:ascii="Trebuchet MS" w:hAnsi="Trebuchet MS"/>
                <w:spacing w:val="-17"/>
                <w:sz w:val="20"/>
              </w:rPr>
              <w:t> </w:t>
            </w:r>
            <w:r>
              <w:rPr>
                <w:rFonts w:ascii="Trebuchet MS" w:hAnsi="Trebuchet MS"/>
                <w:spacing w:val="-4"/>
                <w:sz w:val="20"/>
              </w:rPr>
              <w:t>Cristóbal</w:t>
            </w:r>
            <w:r>
              <w:rPr>
                <w:rFonts w:ascii="Trebuchet MS" w:hAnsi="Trebuchet MS"/>
                <w:spacing w:val="-17"/>
                <w:sz w:val="20"/>
              </w:rPr>
              <w:t> </w:t>
            </w:r>
            <w:r>
              <w:rPr>
                <w:rFonts w:ascii="Trebuchet MS" w:hAnsi="Trebuchet MS"/>
                <w:spacing w:val="-4"/>
                <w:sz w:val="20"/>
              </w:rPr>
              <w:t>de</w:t>
            </w:r>
            <w:r>
              <w:rPr>
                <w:rFonts w:ascii="Trebuchet MS" w:hAnsi="Trebuchet MS"/>
                <w:spacing w:val="-17"/>
                <w:sz w:val="20"/>
              </w:rPr>
              <w:t> </w:t>
            </w:r>
            <w:r>
              <w:rPr>
                <w:rFonts w:ascii="Trebuchet MS" w:hAnsi="Trebuchet MS"/>
                <w:spacing w:val="-4"/>
                <w:sz w:val="20"/>
              </w:rPr>
              <w:t>La</w:t>
            </w:r>
            <w:r>
              <w:rPr>
                <w:rFonts w:ascii="Trebuchet MS" w:hAnsi="Trebuchet MS"/>
                <w:spacing w:val="-15"/>
                <w:sz w:val="20"/>
              </w:rPr>
              <w:t> </w:t>
            </w:r>
            <w:r>
              <w:rPr>
                <w:rFonts w:ascii="Trebuchet MS" w:hAnsi="Trebuchet MS"/>
                <w:spacing w:val="-4"/>
                <w:sz w:val="20"/>
              </w:rPr>
              <w:t>Laguna,</w:t>
            </w:r>
            <w:r>
              <w:rPr>
                <w:rFonts w:ascii="Trebuchet MS" w:hAnsi="Trebuchet MS"/>
                <w:spacing w:val="-14"/>
                <w:sz w:val="20"/>
              </w:rPr>
              <w:t> </w:t>
            </w:r>
            <w:r>
              <w:rPr>
                <w:rFonts w:ascii="Trebuchet MS" w:hAnsi="Trebuchet MS"/>
                <w:spacing w:val="-4"/>
                <w:sz w:val="20"/>
              </w:rPr>
              <w:t>Tegueste,</w:t>
            </w:r>
            <w:r>
              <w:rPr>
                <w:rFonts w:ascii="Trebuchet MS" w:hAnsi="Trebuchet MS"/>
                <w:spacing w:val="-17"/>
                <w:sz w:val="20"/>
              </w:rPr>
              <w:t> </w:t>
            </w:r>
            <w:r>
              <w:rPr>
                <w:rFonts w:ascii="Trebuchet MS" w:hAnsi="Trebuchet MS"/>
                <w:spacing w:val="-4"/>
                <w:sz w:val="20"/>
              </w:rPr>
              <w:t>El</w:t>
            </w:r>
            <w:r>
              <w:rPr>
                <w:rFonts w:ascii="Trebuchet MS" w:hAnsi="Trebuchet MS"/>
                <w:spacing w:val="-17"/>
                <w:sz w:val="20"/>
              </w:rPr>
              <w:t> </w:t>
            </w:r>
            <w:r>
              <w:rPr>
                <w:rFonts w:ascii="Trebuchet MS" w:hAnsi="Trebuchet MS"/>
                <w:spacing w:val="-4"/>
                <w:sz w:val="20"/>
              </w:rPr>
              <w:t>Rosario</w:t>
            </w:r>
          </w:p>
        </w:tc>
      </w:tr>
      <w:tr>
        <w:trPr>
          <w:trHeight w:val="525" w:hRule="atLeast"/>
        </w:trPr>
        <w:tc>
          <w:tcPr>
            <w:tcW w:w="2552" w:type="dxa"/>
          </w:tcPr>
          <w:p>
            <w:pPr>
              <w:pStyle w:val="TableParagraph"/>
              <w:spacing w:line="231" w:lineRule="exact"/>
              <w:ind w:left="107"/>
              <w:jc w:val="left"/>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5954" w:type="dxa"/>
          </w:tcPr>
          <w:p>
            <w:pPr>
              <w:pStyle w:val="TableParagraph"/>
              <w:spacing w:line="231" w:lineRule="exact"/>
              <w:ind w:left="107"/>
              <w:jc w:val="left"/>
              <w:rPr>
                <w:rFonts w:ascii="Trebuchet MS" w:hAnsi="Trebuchet MS"/>
                <w:sz w:val="20"/>
              </w:rPr>
            </w:pPr>
            <w:r>
              <w:rPr>
                <w:rFonts w:ascii="Trebuchet MS" w:hAnsi="Trebuchet MS"/>
                <w:spacing w:val="-4"/>
                <w:sz w:val="20"/>
              </w:rPr>
              <w:t>Guía</w:t>
            </w:r>
            <w:r>
              <w:rPr>
                <w:rFonts w:ascii="Trebuchet MS" w:hAnsi="Trebuchet MS"/>
                <w:spacing w:val="-15"/>
                <w:sz w:val="20"/>
              </w:rPr>
              <w:t> </w:t>
            </w:r>
            <w:r>
              <w:rPr>
                <w:rFonts w:ascii="Trebuchet MS" w:hAnsi="Trebuchet MS"/>
                <w:spacing w:val="-4"/>
                <w:sz w:val="20"/>
              </w:rPr>
              <w:t>de</w:t>
            </w:r>
            <w:r>
              <w:rPr>
                <w:rFonts w:ascii="Trebuchet MS" w:hAnsi="Trebuchet MS"/>
                <w:spacing w:val="-14"/>
                <w:sz w:val="20"/>
              </w:rPr>
              <w:t> </w:t>
            </w:r>
            <w:r>
              <w:rPr>
                <w:rFonts w:ascii="Trebuchet MS" w:hAnsi="Trebuchet MS"/>
                <w:spacing w:val="-4"/>
                <w:sz w:val="20"/>
              </w:rPr>
              <w:t>Isora,</w:t>
            </w:r>
            <w:r>
              <w:rPr>
                <w:rFonts w:ascii="Trebuchet MS" w:hAnsi="Trebuchet MS"/>
                <w:spacing w:val="-15"/>
                <w:sz w:val="20"/>
              </w:rPr>
              <w:t> </w:t>
            </w:r>
            <w:r>
              <w:rPr>
                <w:rFonts w:ascii="Trebuchet MS" w:hAnsi="Trebuchet MS"/>
                <w:spacing w:val="-4"/>
                <w:sz w:val="20"/>
              </w:rPr>
              <w:t>Adeje</w:t>
            </w:r>
          </w:p>
        </w:tc>
      </w:tr>
      <w:tr>
        <w:trPr>
          <w:trHeight w:val="527" w:hRule="atLeast"/>
        </w:trPr>
        <w:tc>
          <w:tcPr>
            <w:tcW w:w="2552" w:type="dxa"/>
          </w:tcPr>
          <w:p>
            <w:pPr>
              <w:pStyle w:val="TableParagraph"/>
              <w:spacing w:line="231" w:lineRule="exact"/>
              <w:ind w:left="107"/>
              <w:jc w:val="left"/>
              <w:rPr>
                <w:rFonts w:ascii="Trebuchet MS"/>
                <w:b/>
                <w:sz w:val="20"/>
              </w:rPr>
            </w:pPr>
            <w:r>
              <w:rPr>
                <w:rFonts w:ascii="Trebuchet MS"/>
                <w:b/>
                <w:spacing w:val="-2"/>
                <w:sz w:val="20"/>
              </w:rPr>
              <w:t>Arona</w:t>
            </w:r>
          </w:p>
        </w:tc>
        <w:tc>
          <w:tcPr>
            <w:tcW w:w="5954" w:type="dxa"/>
          </w:tcPr>
          <w:p>
            <w:pPr>
              <w:pStyle w:val="TableParagraph"/>
              <w:spacing w:line="231" w:lineRule="exact"/>
              <w:ind w:left="107"/>
              <w:jc w:val="left"/>
              <w:rPr>
                <w:rFonts w:ascii="Trebuchet MS"/>
                <w:sz w:val="20"/>
              </w:rPr>
            </w:pPr>
            <w:r>
              <w:rPr>
                <w:rFonts w:ascii="Trebuchet MS"/>
                <w:spacing w:val="-2"/>
                <w:sz w:val="20"/>
              </w:rPr>
              <w:t>Arona</w:t>
            </w:r>
          </w:p>
        </w:tc>
      </w:tr>
      <w:tr>
        <w:trPr>
          <w:trHeight w:val="525" w:hRule="atLeast"/>
        </w:trPr>
        <w:tc>
          <w:tcPr>
            <w:tcW w:w="2552" w:type="dxa"/>
          </w:tcPr>
          <w:p>
            <w:pPr>
              <w:pStyle w:val="TableParagraph"/>
              <w:spacing w:line="232" w:lineRule="exact"/>
              <w:ind w:left="107"/>
              <w:jc w:val="left"/>
              <w:rPr>
                <w:rFonts w:ascii="Trebuchet MS"/>
                <w:b/>
                <w:sz w:val="20"/>
              </w:rPr>
            </w:pPr>
            <w:r>
              <w:rPr>
                <w:rFonts w:ascii="Trebuchet MS"/>
                <w:b/>
                <w:sz w:val="20"/>
              </w:rPr>
              <w:t>Icod</w:t>
            </w:r>
            <w:r>
              <w:rPr>
                <w:rFonts w:ascii="Trebuchet MS"/>
                <w:b/>
                <w:spacing w:val="-14"/>
                <w:sz w:val="20"/>
              </w:rPr>
              <w:t> </w:t>
            </w:r>
            <w:r>
              <w:rPr>
                <w:rFonts w:ascii="Trebuchet MS"/>
                <w:b/>
                <w:sz w:val="20"/>
              </w:rPr>
              <w:t>de</w:t>
            </w:r>
            <w:r>
              <w:rPr>
                <w:rFonts w:ascii="Trebuchet MS"/>
                <w:b/>
                <w:spacing w:val="-14"/>
                <w:sz w:val="20"/>
              </w:rPr>
              <w:t> </w:t>
            </w:r>
            <w:r>
              <w:rPr>
                <w:rFonts w:ascii="Trebuchet MS"/>
                <w:b/>
                <w:sz w:val="20"/>
              </w:rPr>
              <w:t>los</w:t>
            </w:r>
            <w:r>
              <w:rPr>
                <w:rFonts w:ascii="Trebuchet MS"/>
                <w:b/>
                <w:spacing w:val="-14"/>
                <w:sz w:val="20"/>
              </w:rPr>
              <w:t> </w:t>
            </w:r>
            <w:r>
              <w:rPr>
                <w:rFonts w:ascii="Trebuchet MS"/>
                <w:b/>
                <w:spacing w:val="-4"/>
                <w:sz w:val="20"/>
              </w:rPr>
              <w:t>Vinos</w:t>
            </w:r>
          </w:p>
        </w:tc>
        <w:tc>
          <w:tcPr>
            <w:tcW w:w="5954" w:type="dxa"/>
          </w:tcPr>
          <w:p>
            <w:pPr>
              <w:pStyle w:val="TableParagraph"/>
              <w:spacing w:line="232" w:lineRule="exact"/>
              <w:ind w:left="107"/>
              <w:jc w:val="left"/>
              <w:rPr>
                <w:rFonts w:ascii="Trebuchet MS"/>
                <w:sz w:val="20"/>
              </w:rPr>
            </w:pPr>
            <w:r>
              <w:rPr>
                <w:rFonts w:ascii="Trebuchet MS"/>
                <w:spacing w:val="-2"/>
                <w:sz w:val="20"/>
              </w:rPr>
              <w:t>Icod</w:t>
            </w:r>
            <w:r>
              <w:rPr>
                <w:rFonts w:ascii="Trebuchet MS"/>
                <w:spacing w:val="-18"/>
                <w:sz w:val="20"/>
              </w:rPr>
              <w:t> </w:t>
            </w:r>
            <w:r>
              <w:rPr>
                <w:rFonts w:ascii="Trebuchet MS"/>
                <w:spacing w:val="-2"/>
                <w:sz w:val="20"/>
              </w:rPr>
              <w:t>de</w:t>
            </w:r>
            <w:r>
              <w:rPr>
                <w:rFonts w:ascii="Trebuchet MS"/>
                <w:spacing w:val="-21"/>
                <w:sz w:val="20"/>
              </w:rPr>
              <w:t> </w:t>
            </w:r>
            <w:r>
              <w:rPr>
                <w:rFonts w:ascii="Trebuchet MS"/>
                <w:spacing w:val="-2"/>
                <w:sz w:val="20"/>
              </w:rPr>
              <w:t>los</w:t>
            </w:r>
            <w:r>
              <w:rPr>
                <w:rFonts w:ascii="Trebuchet MS"/>
                <w:spacing w:val="-20"/>
                <w:sz w:val="20"/>
              </w:rPr>
              <w:t> </w:t>
            </w:r>
            <w:r>
              <w:rPr>
                <w:rFonts w:ascii="Trebuchet MS"/>
                <w:spacing w:val="-2"/>
                <w:sz w:val="20"/>
              </w:rPr>
              <w:t>Vinos,</w:t>
            </w:r>
            <w:r>
              <w:rPr>
                <w:rFonts w:ascii="Trebuchet MS"/>
                <w:spacing w:val="-19"/>
                <w:sz w:val="20"/>
              </w:rPr>
              <w:t> </w:t>
            </w:r>
            <w:r>
              <w:rPr>
                <w:rFonts w:ascii="Trebuchet MS"/>
                <w:spacing w:val="-2"/>
                <w:sz w:val="20"/>
              </w:rPr>
              <w:t>San</w:t>
            </w:r>
            <w:r>
              <w:rPr>
                <w:rFonts w:ascii="Trebuchet MS"/>
                <w:spacing w:val="-16"/>
                <w:sz w:val="20"/>
              </w:rPr>
              <w:t> </w:t>
            </w:r>
            <w:r>
              <w:rPr>
                <w:rFonts w:ascii="Trebuchet MS"/>
                <w:spacing w:val="-2"/>
                <w:sz w:val="20"/>
              </w:rPr>
              <w:t>Juan</w:t>
            </w:r>
            <w:r>
              <w:rPr>
                <w:rFonts w:ascii="Trebuchet MS"/>
                <w:spacing w:val="-16"/>
                <w:sz w:val="20"/>
              </w:rPr>
              <w:t> </w:t>
            </w:r>
            <w:r>
              <w:rPr>
                <w:rFonts w:ascii="Trebuchet MS"/>
                <w:spacing w:val="-2"/>
                <w:sz w:val="20"/>
              </w:rPr>
              <w:t>de</w:t>
            </w:r>
            <w:r>
              <w:rPr>
                <w:rFonts w:ascii="Trebuchet MS"/>
                <w:spacing w:val="-19"/>
                <w:sz w:val="20"/>
              </w:rPr>
              <w:t> </w:t>
            </w:r>
            <w:r>
              <w:rPr>
                <w:rFonts w:ascii="Trebuchet MS"/>
                <w:spacing w:val="-2"/>
                <w:sz w:val="20"/>
              </w:rPr>
              <w:t>la</w:t>
            </w:r>
            <w:r>
              <w:rPr>
                <w:rFonts w:ascii="Trebuchet MS"/>
                <w:spacing w:val="-19"/>
                <w:sz w:val="20"/>
              </w:rPr>
              <w:t> </w:t>
            </w:r>
            <w:r>
              <w:rPr>
                <w:rFonts w:ascii="Trebuchet MS"/>
                <w:spacing w:val="-2"/>
                <w:sz w:val="20"/>
              </w:rPr>
              <w:t>Rambla,</w:t>
            </w:r>
            <w:r>
              <w:rPr>
                <w:rFonts w:ascii="Trebuchet MS"/>
                <w:spacing w:val="-19"/>
                <w:sz w:val="20"/>
              </w:rPr>
              <w:t> </w:t>
            </w:r>
            <w:r>
              <w:rPr>
                <w:rFonts w:ascii="Trebuchet MS"/>
                <w:spacing w:val="-2"/>
                <w:sz w:val="20"/>
              </w:rPr>
              <w:t>El</w:t>
            </w:r>
            <w:r>
              <w:rPr>
                <w:rFonts w:ascii="Trebuchet MS"/>
                <w:spacing w:val="-19"/>
                <w:sz w:val="20"/>
              </w:rPr>
              <w:t> </w:t>
            </w:r>
            <w:r>
              <w:rPr>
                <w:rFonts w:ascii="Trebuchet MS"/>
                <w:spacing w:val="-2"/>
                <w:sz w:val="20"/>
              </w:rPr>
              <w:t>Tanque</w:t>
            </w:r>
          </w:p>
        </w:tc>
      </w:tr>
      <w:tr>
        <w:trPr>
          <w:trHeight w:val="527" w:hRule="atLeast"/>
        </w:trPr>
        <w:tc>
          <w:tcPr>
            <w:tcW w:w="2552" w:type="dxa"/>
          </w:tcPr>
          <w:p>
            <w:pPr>
              <w:pStyle w:val="TableParagraph"/>
              <w:spacing w:line="231" w:lineRule="exact"/>
              <w:ind w:left="107"/>
              <w:jc w:val="left"/>
              <w:rPr>
                <w:rFonts w:ascii="Trebuchet MS"/>
                <w:b/>
                <w:sz w:val="20"/>
              </w:rPr>
            </w:pPr>
            <w:r>
              <w:rPr>
                <w:rFonts w:ascii="Trebuchet MS"/>
                <w:b/>
                <w:sz w:val="20"/>
              </w:rPr>
              <w:t>Los</w:t>
            </w:r>
            <w:r>
              <w:rPr>
                <w:rFonts w:ascii="Trebuchet MS"/>
                <w:b/>
                <w:spacing w:val="-14"/>
                <w:sz w:val="20"/>
              </w:rPr>
              <w:t> </w:t>
            </w:r>
            <w:r>
              <w:rPr>
                <w:rFonts w:ascii="Trebuchet MS"/>
                <w:b/>
                <w:spacing w:val="-2"/>
                <w:sz w:val="20"/>
              </w:rPr>
              <w:t>Silos</w:t>
            </w:r>
          </w:p>
        </w:tc>
        <w:tc>
          <w:tcPr>
            <w:tcW w:w="5954" w:type="dxa"/>
          </w:tcPr>
          <w:p>
            <w:pPr>
              <w:pStyle w:val="TableParagraph"/>
              <w:spacing w:line="231" w:lineRule="exact"/>
              <w:ind w:left="107"/>
              <w:jc w:val="left"/>
              <w:rPr>
                <w:rFonts w:ascii="Trebuchet MS"/>
                <w:sz w:val="20"/>
              </w:rPr>
            </w:pPr>
            <w:r>
              <w:rPr>
                <w:rFonts w:ascii="Trebuchet MS"/>
                <w:spacing w:val="-4"/>
                <w:sz w:val="20"/>
              </w:rPr>
              <w:t>Los</w:t>
            </w:r>
            <w:r>
              <w:rPr>
                <w:rFonts w:ascii="Trebuchet MS"/>
                <w:spacing w:val="-12"/>
                <w:sz w:val="20"/>
              </w:rPr>
              <w:t> </w:t>
            </w:r>
            <w:r>
              <w:rPr>
                <w:rFonts w:ascii="Trebuchet MS"/>
                <w:spacing w:val="-4"/>
                <w:sz w:val="20"/>
              </w:rPr>
              <w:t>Silos,</w:t>
            </w:r>
            <w:r>
              <w:rPr>
                <w:rFonts w:ascii="Trebuchet MS"/>
                <w:spacing w:val="-11"/>
                <w:sz w:val="20"/>
              </w:rPr>
              <w:t> </w:t>
            </w:r>
            <w:r>
              <w:rPr>
                <w:rFonts w:ascii="Trebuchet MS"/>
                <w:spacing w:val="-4"/>
                <w:sz w:val="20"/>
              </w:rPr>
              <w:t>Buenavista</w:t>
            </w:r>
            <w:r>
              <w:rPr>
                <w:rFonts w:ascii="Trebuchet MS"/>
                <w:spacing w:val="-10"/>
                <w:sz w:val="20"/>
              </w:rPr>
              <w:t> </w:t>
            </w:r>
            <w:r>
              <w:rPr>
                <w:rFonts w:ascii="Trebuchet MS"/>
                <w:spacing w:val="-4"/>
                <w:sz w:val="20"/>
              </w:rPr>
              <w:t>del</w:t>
            </w:r>
            <w:r>
              <w:rPr>
                <w:rFonts w:ascii="Trebuchet MS"/>
                <w:spacing w:val="-11"/>
                <w:sz w:val="20"/>
              </w:rPr>
              <w:t> </w:t>
            </w:r>
            <w:r>
              <w:rPr>
                <w:rFonts w:ascii="Trebuchet MS"/>
                <w:spacing w:val="-4"/>
                <w:sz w:val="20"/>
              </w:rPr>
              <w:t>Norte,</w:t>
            </w:r>
            <w:r>
              <w:rPr>
                <w:rFonts w:ascii="Trebuchet MS"/>
                <w:spacing w:val="-10"/>
                <w:sz w:val="20"/>
              </w:rPr>
              <w:t> </w:t>
            </w:r>
            <w:r>
              <w:rPr>
                <w:rFonts w:ascii="Trebuchet MS"/>
                <w:spacing w:val="-4"/>
                <w:sz w:val="20"/>
              </w:rPr>
              <w:t>Garachico</w:t>
            </w:r>
          </w:p>
        </w:tc>
      </w:tr>
      <w:tr>
        <w:trPr>
          <w:trHeight w:val="892" w:hRule="atLeast"/>
        </w:trPr>
        <w:tc>
          <w:tcPr>
            <w:tcW w:w="2552" w:type="dxa"/>
          </w:tcPr>
          <w:p>
            <w:pPr>
              <w:pStyle w:val="TableParagraph"/>
              <w:spacing w:line="231" w:lineRule="exact"/>
              <w:ind w:left="107"/>
              <w:jc w:val="left"/>
              <w:rPr>
                <w:rFonts w:ascii="Trebuchet MS"/>
                <w:b/>
                <w:sz w:val="20"/>
              </w:rPr>
            </w:pPr>
            <w:r>
              <w:rPr>
                <w:rFonts w:ascii="Trebuchet MS"/>
                <w:b/>
                <w:spacing w:val="-2"/>
                <w:sz w:val="20"/>
              </w:rPr>
              <w:t>La</w:t>
            </w:r>
            <w:r>
              <w:rPr>
                <w:rFonts w:ascii="Trebuchet MS"/>
                <w:b/>
                <w:spacing w:val="-18"/>
                <w:sz w:val="20"/>
              </w:rPr>
              <w:t> </w:t>
            </w:r>
            <w:r>
              <w:rPr>
                <w:rFonts w:ascii="Trebuchet MS"/>
                <w:b/>
                <w:spacing w:val="-2"/>
                <w:sz w:val="20"/>
              </w:rPr>
              <w:t>Matanza</w:t>
            </w:r>
            <w:r>
              <w:rPr>
                <w:rFonts w:ascii="Trebuchet MS"/>
                <w:b/>
                <w:spacing w:val="-18"/>
                <w:sz w:val="20"/>
              </w:rPr>
              <w:t> </w:t>
            </w:r>
            <w:r>
              <w:rPr>
                <w:rFonts w:ascii="Trebuchet MS"/>
                <w:b/>
                <w:spacing w:val="-2"/>
                <w:sz w:val="20"/>
              </w:rPr>
              <w:t>de</w:t>
            </w:r>
            <w:r>
              <w:rPr>
                <w:rFonts w:ascii="Trebuchet MS"/>
                <w:b/>
                <w:spacing w:val="-15"/>
                <w:sz w:val="20"/>
              </w:rPr>
              <w:t> </w:t>
            </w:r>
            <w:r>
              <w:rPr>
                <w:rFonts w:ascii="Trebuchet MS"/>
                <w:b/>
                <w:spacing w:val="-2"/>
                <w:sz w:val="20"/>
              </w:rPr>
              <w:t>Acentejo</w:t>
            </w:r>
          </w:p>
        </w:tc>
        <w:tc>
          <w:tcPr>
            <w:tcW w:w="5954" w:type="dxa"/>
          </w:tcPr>
          <w:p>
            <w:pPr>
              <w:pStyle w:val="TableParagraph"/>
              <w:spacing w:line="374" w:lineRule="auto" w:before="1"/>
              <w:ind w:left="107"/>
              <w:jc w:val="left"/>
              <w:rPr>
                <w:rFonts w:ascii="Trebuchet MS"/>
                <w:sz w:val="20"/>
              </w:rPr>
            </w:pPr>
            <w:r>
              <w:rPr>
                <w:rFonts w:ascii="Trebuchet MS"/>
                <w:spacing w:val="-6"/>
                <w:sz w:val="20"/>
              </w:rPr>
              <w:t>La</w:t>
            </w:r>
            <w:r>
              <w:rPr>
                <w:rFonts w:ascii="Trebuchet MS"/>
                <w:spacing w:val="-18"/>
                <w:sz w:val="20"/>
              </w:rPr>
              <w:t> </w:t>
            </w:r>
            <w:r>
              <w:rPr>
                <w:rFonts w:ascii="Trebuchet MS"/>
                <w:spacing w:val="-6"/>
                <w:sz w:val="20"/>
              </w:rPr>
              <w:t>Matanza,</w:t>
            </w:r>
            <w:r>
              <w:rPr>
                <w:rFonts w:ascii="Trebuchet MS"/>
                <w:spacing w:val="-16"/>
                <w:sz w:val="20"/>
              </w:rPr>
              <w:t> </w:t>
            </w:r>
            <w:r>
              <w:rPr>
                <w:rFonts w:ascii="Trebuchet MS"/>
                <w:spacing w:val="-6"/>
                <w:sz w:val="20"/>
              </w:rPr>
              <w:t>Tacoronte,</w:t>
            </w:r>
            <w:r>
              <w:rPr>
                <w:rFonts w:ascii="Trebuchet MS"/>
                <w:spacing w:val="-16"/>
                <w:sz w:val="20"/>
              </w:rPr>
              <w:t> </w:t>
            </w:r>
            <w:r>
              <w:rPr>
                <w:rFonts w:ascii="Trebuchet MS"/>
                <w:spacing w:val="-6"/>
                <w:sz w:val="20"/>
              </w:rPr>
              <w:t>La</w:t>
            </w:r>
            <w:r>
              <w:rPr>
                <w:rFonts w:ascii="Trebuchet MS"/>
                <w:spacing w:val="-18"/>
                <w:sz w:val="20"/>
              </w:rPr>
              <w:t> </w:t>
            </w:r>
            <w:r>
              <w:rPr>
                <w:rFonts w:ascii="Trebuchet MS"/>
                <w:spacing w:val="-6"/>
                <w:sz w:val="20"/>
              </w:rPr>
              <w:t>Victoria,</w:t>
            </w:r>
            <w:r>
              <w:rPr>
                <w:rFonts w:ascii="Trebuchet MS"/>
                <w:spacing w:val="-16"/>
                <w:sz w:val="20"/>
              </w:rPr>
              <w:t> </w:t>
            </w:r>
            <w:r>
              <w:rPr>
                <w:rFonts w:ascii="Trebuchet MS"/>
                <w:spacing w:val="-6"/>
                <w:sz w:val="20"/>
              </w:rPr>
              <w:t>El</w:t>
            </w:r>
            <w:r>
              <w:rPr>
                <w:rFonts w:ascii="Trebuchet MS"/>
                <w:spacing w:val="-14"/>
                <w:sz w:val="20"/>
              </w:rPr>
              <w:t> </w:t>
            </w:r>
            <w:r>
              <w:rPr>
                <w:rFonts w:ascii="Trebuchet MS"/>
                <w:spacing w:val="-6"/>
                <w:sz w:val="20"/>
              </w:rPr>
              <w:t>Sauzal,</w:t>
            </w:r>
            <w:r>
              <w:rPr>
                <w:rFonts w:ascii="Trebuchet MS"/>
                <w:spacing w:val="-16"/>
                <w:sz w:val="20"/>
              </w:rPr>
              <w:t> </w:t>
            </w:r>
            <w:r>
              <w:rPr>
                <w:rFonts w:ascii="Trebuchet MS"/>
                <w:spacing w:val="-6"/>
                <w:sz w:val="20"/>
              </w:rPr>
              <w:t>La</w:t>
            </w:r>
            <w:r>
              <w:rPr>
                <w:rFonts w:ascii="Trebuchet MS"/>
                <w:spacing w:val="-15"/>
                <w:sz w:val="20"/>
              </w:rPr>
              <w:t> </w:t>
            </w:r>
            <w:r>
              <w:rPr>
                <w:rFonts w:ascii="Trebuchet MS"/>
                <w:spacing w:val="-6"/>
                <w:sz w:val="20"/>
              </w:rPr>
              <w:t>Orotava,</w:t>
            </w:r>
            <w:r>
              <w:rPr>
                <w:rFonts w:ascii="Trebuchet MS"/>
                <w:spacing w:val="-14"/>
                <w:sz w:val="20"/>
              </w:rPr>
              <w:t> </w:t>
            </w:r>
            <w:r>
              <w:rPr>
                <w:rFonts w:ascii="Trebuchet MS"/>
                <w:spacing w:val="-6"/>
                <w:sz w:val="20"/>
              </w:rPr>
              <w:t>Puerto</w:t>
            </w:r>
            <w:r>
              <w:rPr>
                <w:rFonts w:ascii="Trebuchet MS"/>
                <w:spacing w:val="-16"/>
                <w:sz w:val="20"/>
              </w:rPr>
              <w:t> </w:t>
            </w:r>
            <w:r>
              <w:rPr>
                <w:rFonts w:ascii="Trebuchet MS"/>
                <w:spacing w:val="-6"/>
                <w:sz w:val="20"/>
              </w:rPr>
              <w:t>de </w:t>
            </w:r>
            <w:r>
              <w:rPr>
                <w:rFonts w:ascii="Trebuchet MS"/>
                <w:sz w:val="20"/>
              </w:rPr>
              <w:t>La Cruz, Los Realejos</w:t>
            </w:r>
          </w:p>
        </w:tc>
      </w:tr>
      <w:tr>
        <w:trPr>
          <w:trHeight w:val="525" w:hRule="atLeast"/>
        </w:trPr>
        <w:tc>
          <w:tcPr>
            <w:tcW w:w="2552" w:type="dxa"/>
          </w:tcPr>
          <w:p>
            <w:pPr>
              <w:pStyle w:val="TableParagraph"/>
              <w:spacing w:line="231" w:lineRule="exact"/>
              <w:ind w:left="107"/>
              <w:jc w:val="left"/>
              <w:rPr>
                <w:rFonts w:ascii="Trebuchet MS" w:hAnsi="Trebuchet MS"/>
                <w:b/>
                <w:sz w:val="20"/>
              </w:rPr>
            </w:pPr>
            <w:r>
              <w:rPr>
                <w:rFonts w:ascii="Trebuchet MS" w:hAnsi="Trebuchet MS"/>
                <w:b/>
                <w:sz w:val="20"/>
              </w:rPr>
              <w:t>Santa</w:t>
            </w:r>
            <w:r>
              <w:rPr>
                <w:rFonts w:ascii="Trebuchet MS" w:hAnsi="Trebuchet MS"/>
                <w:b/>
                <w:spacing w:val="-13"/>
                <w:sz w:val="20"/>
              </w:rPr>
              <w:t> </w:t>
            </w:r>
            <w:r>
              <w:rPr>
                <w:rFonts w:ascii="Trebuchet MS" w:hAnsi="Trebuchet MS"/>
                <w:b/>
                <w:spacing w:val="-2"/>
                <w:sz w:val="20"/>
              </w:rPr>
              <w:t>Úrsula</w:t>
            </w:r>
          </w:p>
        </w:tc>
        <w:tc>
          <w:tcPr>
            <w:tcW w:w="5954" w:type="dxa"/>
          </w:tcPr>
          <w:p>
            <w:pPr>
              <w:pStyle w:val="TableParagraph"/>
              <w:spacing w:line="231" w:lineRule="exact"/>
              <w:ind w:left="107"/>
              <w:jc w:val="left"/>
              <w:rPr>
                <w:rFonts w:ascii="Trebuchet MS" w:hAnsi="Trebuchet MS"/>
                <w:sz w:val="20"/>
              </w:rPr>
            </w:pPr>
            <w:r>
              <w:rPr>
                <w:rFonts w:ascii="Trebuchet MS" w:hAnsi="Trebuchet MS"/>
                <w:spacing w:val="-2"/>
                <w:sz w:val="20"/>
              </w:rPr>
              <w:t>Santa</w:t>
            </w:r>
            <w:r>
              <w:rPr>
                <w:rFonts w:ascii="Trebuchet MS" w:hAnsi="Trebuchet MS"/>
                <w:spacing w:val="-15"/>
                <w:sz w:val="20"/>
              </w:rPr>
              <w:t> </w:t>
            </w:r>
            <w:r>
              <w:rPr>
                <w:rFonts w:ascii="Trebuchet MS" w:hAnsi="Trebuchet MS"/>
                <w:spacing w:val="-2"/>
                <w:sz w:val="20"/>
              </w:rPr>
              <w:t>Úrsula</w:t>
            </w:r>
          </w:p>
        </w:tc>
      </w:tr>
      <w:tr>
        <w:trPr>
          <w:trHeight w:val="525" w:hRule="atLeast"/>
        </w:trPr>
        <w:tc>
          <w:tcPr>
            <w:tcW w:w="2552" w:type="dxa"/>
          </w:tcPr>
          <w:p>
            <w:pPr>
              <w:pStyle w:val="TableParagraph"/>
              <w:spacing w:line="231" w:lineRule="exact"/>
              <w:ind w:left="107"/>
              <w:jc w:val="left"/>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5954" w:type="dxa"/>
          </w:tcPr>
          <w:p>
            <w:pPr>
              <w:pStyle w:val="TableParagraph"/>
              <w:spacing w:line="231" w:lineRule="exact"/>
              <w:ind w:left="107"/>
              <w:jc w:val="left"/>
              <w:rPr>
                <w:rFonts w:ascii="Trebuchet MS"/>
                <w:sz w:val="20"/>
              </w:rPr>
            </w:pPr>
            <w:r>
              <w:rPr>
                <w:rFonts w:ascii="Trebuchet MS"/>
                <w:spacing w:val="-6"/>
                <w:sz w:val="20"/>
              </w:rPr>
              <w:t>San</w:t>
            </w:r>
            <w:r>
              <w:rPr>
                <w:rFonts w:ascii="Trebuchet MS"/>
                <w:spacing w:val="-14"/>
                <w:sz w:val="20"/>
              </w:rPr>
              <w:t> </w:t>
            </w:r>
            <w:r>
              <w:rPr>
                <w:rFonts w:ascii="Trebuchet MS"/>
                <w:spacing w:val="-6"/>
                <w:sz w:val="20"/>
              </w:rPr>
              <w:t>Miguel</w:t>
            </w:r>
            <w:r>
              <w:rPr>
                <w:rFonts w:ascii="Trebuchet MS"/>
                <w:spacing w:val="-13"/>
                <w:sz w:val="20"/>
              </w:rPr>
              <w:t> </w:t>
            </w:r>
            <w:r>
              <w:rPr>
                <w:rFonts w:ascii="Trebuchet MS"/>
                <w:spacing w:val="-6"/>
                <w:sz w:val="20"/>
              </w:rPr>
              <w:t>de</w:t>
            </w:r>
            <w:r>
              <w:rPr>
                <w:rFonts w:ascii="Trebuchet MS"/>
                <w:spacing w:val="-13"/>
                <w:sz w:val="20"/>
              </w:rPr>
              <w:t> </w:t>
            </w:r>
            <w:r>
              <w:rPr>
                <w:rFonts w:ascii="Trebuchet MS"/>
                <w:spacing w:val="-6"/>
                <w:sz w:val="20"/>
              </w:rPr>
              <w:t>Abona,</w:t>
            </w:r>
            <w:r>
              <w:rPr>
                <w:rFonts w:ascii="Trebuchet MS"/>
                <w:spacing w:val="-13"/>
                <w:sz w:val="20"/>
              </w:rPr>
              <w:t> </w:t>
            </w:r>
            <w:r>
              <w:rPr>
                <w:rFonts w:ascii="Trebuchet MS"/>
                <w:spacing w:val="-6"/>
                <w:sz w:val="20"/>
              </w:rPr>
              <w:t>Santiago</w:t>
            </w:r>
            <w:r>
              <w:rPr>
                <w:rFonts w:ascii="Trebuchet MS"/>
                <w:spacing w:val="-14"/>
                <w:sz w:val="20"/>
              </w:rPr>
              <w:t> </w:t>
            </w:r>
            <w:r>
              <w:rPr>
                <w:rFonts w:ascii="Trebuchet MS"/>
                <w:spacing w:val="-6"/>
                <w:sz w:val="20"/>
              </w:rPr>
              <w:t>del</w:t>
            </w:r>
            <w:r>
              <w:rPr>
                <w:rFonts w:ascii="Trebuchet MS"/>
                <w:spacing w:val="-13"/>
                <w:sz w:val="20"/>
              </w:rPr>
              <w:t> </w:t>
            </w:r>
            <w:r>
              <w:rPr>
                <w:rFonts w:ascii="Trebuchet MS"/>
                <w:spacing w:val="-6"/>
                <w:sz w:val="20"/>
              </w:rPr>
              <w:t>Teide,</w:t>
            </w:r>
            <w:r>
              <w:rPr>
                <w:rFonts w:ascii="Trebuchet MS"/>
                <w:spacing w:val="-13"/>
                <w:sz w:val="20"/>
              </w:rPr>
              <w:t> </w:t>
            </w:r>
            <w:r>
              <w:rPr>
                <w:rFonts w:ascii="Trebuchet MS"/>
                <w:spacing w:val="-6"/>
                <w:sz w:val="20"/>
              </w:rPr>
              <w:t>Vilaflor,</w:t>
            </w:r>
            <w:r>
              <w:rPr>
                <w:rFonts w:ascii="Trebuchet MS"/>
                <w:spacing w:val="-13"/>
                <w:sz w:val="20"/>
              </w:rPr>
              <w:t> </w:t>
            </w:r>
            <w:r>
              <w:rPr>
                <w:rFonts w:ascii="Trebuchet MS"/>
                <w:spacing w:val="-6"/>
                <w:sz w:val="20"/>
              </w:rPr>
              <w:t>Granadilla,</w:t>
            </w:r>
            <w:r>
              <w:rPr>
                <w:rFonts w:ascii="Trebuchet MS"/>
                <w:spacing w:val="-14"/>
                <w:sz w:val="20"/>
              </w:rPr>
              <w:t> </w:t>
            </w:r>
            <w:r>
              <w:rPr>
                <w:rFonts w:ascii="Trebuchet MS"/>
                <w:spacing w:val="-6"/>
                <w:sz w:val="20"/>
              </w:rPr>
              <w:t>Arico</w:t>
            </w:r>
          </w:p>
        </w:tc>
      </w:tr>
      <w:tr>
        <w:trPr>
          <w:trHeight w:val="527" w:hRule="atLeast"/>
        </w:trPr>
        <w:tc>
          <w:tcPr>
            <w:tcW w:w="2552" w:type="dxa"/>
          </w:tcPr>
          <w:p>
            <w:pPr>
              <w:pStyle w:val="TableParagraph"/>
              <w:spacing w:before="1"/>
              <w:ind w:left="107"/>
              <w:jc w:val="left"/>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Guancha</w:t>
            </w:r>
          </w:p>
        </w:tc>
        <w:tc>
          <w:tcPr>
            <w:tcW w:w="5954" w:type="dxa"/>
          </w:tcPr>
          <w:p>
            <w:pPr>
              <w:pStyle w:val="TableParagraph"/>
              <w:spacing w:before="1"/>
              <w:ind w:left="107"/>
              <w:jc w:val="left"/>
              <w:rPr>
                <w:rFonts w:ascii="Trebuchet MS"/>
                <w:sz w:val="20"/>
              </w:rPr>
            </w:pPr>
            <w:r>
              <w:rPr>
                <w:rFonts w:ascii="Trebuchet MS"/>
                <w:spacing w:val="-2"/>
                <w:sz w:val="20"/>
              </w:rPr>
              <w:t>La</w:t>
            </w:r>
            <w:r>
              <w:rPr>
                <w:rFonts w:ascii="Trebuchet MS"/>
                <w:spacing w:val="-18"/>
                <w:sz w:val="20"/>
              </w:rPr>
              <w:t> </w:t>
            </w:r>
            <w:r>
              <w:rPr>
                <w:rFonts w:ascii="Trebuchet MS"/>
                <w:spacing w:val="-2"/>
                <w:sz w:val="20"/>
              </w:rPr>
              <w:t>Guancha</w:t>
            </w:r>
          </w:p>
        </w:tc>
      </w:tr>
      <w:tr>
        <w:trPr>
          <w:trHeight w:val="525" w:hRule="atLeast"/>
        </w:trPr>
        <w:tc>
          <w:tcPr>
            <w:tcW w:w="2552" w:type="dxa"/>
          </w:tcPr>
          <w:p>
            <w:pPr>
              <w:pStyle w:val="TableParagraph"/>
              <w:spacing w:line="231" w:lineRule="exact"/>
              <w:ind w:left="107"/>
              <w:jc w:val="left"/>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Palma</w:t>
            </w:r>
          </w:p>
        </w:tc>
        <w:tc>
          <w:tcPr>
            <w:tcW w:w="5954" w:type="dxa"/>
          </w:tcPr>
          <w:p>
            <w:pPr>
              <w:pStyle w:val="TableParagraph"/>
              <w:spacing w:line="231" w:lineRule="exact"/>
              <w:ind w:left="107"/>
              <w:jc w:val="left"/>
              <w:rPr>
                <w:rFonts w:ascii="Trebuchet MS"/>
                <w:sz w:val="20"/>
              </w:rPr>
            </w:pPr>
            <w:r>
              <w:rPr>
                <w:rFonts w:ascii="Trebuchet MS"/>
                <w:spacing w:val="-4"/>
                <w:sz w:val="20"/>
              </w:rPr>
              <w:t>La</w:t>
            </w:r>
            <w:r>
              <w:rPr>
                <w:rFonts w:ascii="Trebuchet MS"/>
                <w:spacing w:val="-19"/>
                <w:sz w:val="20"/>
              </w:rPr>
              <w:t> </w:t>
            </w:r>
            <w:r>
              <w:rPr>
                <w:rFonts w:ascii="Trebuchet MS"/>
                <w:spacing w:val="-4"/>
                <w:sz w:val="20"/>
              </w:rPr>
              <w:t>Palma</w:t>
            </w:r>
            <w:r>
              <w:rPr>
                <w:rFonts w:ascii="Trebuchet MS"/>
                <w:spacing w:val="-16"/>
                <w:sz w:val="20"/>
              </w:rPr>
              <w:t> </w:t>
            </w:r>
            <w:r>
              <w:rPr>
                <w:rFonts w:ascii="Trebuchet MS"/>
                <w:spacing w:val="-4"/>
                <w:sz w:val="20"/>
              </w:rPr>
              <w:t>(toda</w:t>
            </w:r>
            <w:r>
              <w:rPr>
                <w:rFonts w:ascii="Trebuchet MS"/>
                <w:spacing w:val="-19"/>
                <w:sz w:val="20"/>
              </w:rPr>
              <w:t> </w:t>
            </w:r>
            <w:r>
              <w:rPr>
                <w:rFonts w:ascii="Trebuchet MS"/>
                <w:spacing w:val="-4"/>
                <w:sz w:val="20"/>
              </w:rPr>
              <w:t>la</w:t>
            </w:r>
            <w:r>
              <w:rPr>
                <w:rFonts w:ascii="Trebuchet MS"/>
                <w:spacing w:val="-18"/>
                <w:sz w:val="20"/>
              </w:rPr>
              <w:t> </w:t>
            </w:r>
            <w:r>
              <w:rPr>
                <w:rFonts w:ascii="Trebuchet MS"/>
                <w:spacing w:val="-4"/>
                <w:sz w:val="20"/>
              </w:rPr>
              <w:t>isla)</w:t>
            </w:r>
          </w:p>
        </w:tc>
      </w:tr>
      <w:tr>
        <w:trPr>
          <w:trHeight w:val="527" w:hRule="atLeast"/>
        </w:trPr>
        <w:tc>
          <w:tcPr>
            <w:tcW w:w="2552" w:type="dxa"/>
          </w:tcPr>
          <w:p>
            <w:pPr>
              <w:pStyle w:val="TableParagraph"/>
              <w:spacing w:line="231" w:lineRule="exact"/>
              <w:ind w:left="107"/>
              <w:jc w:val="left"/>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Gomera</w:t>
            </w:r>
          </w:p>
        </w:tc>
        <w:tc>
          <w:tcPr>
            <w:tcW w:w="5954" w:type="dxa"/>
          </w:tcPr>
          <w:p>
            <w:pPr>
              <w:pStyle w:val="TableParagraph"/>
              <w:spacing w:line="231" w:lineRule="exact"/>
              <w:ind w:left="107"/>
              <w:jc w:val="left"/>
              <w:rPr>
                <w:rFonts w:ascii="Trebuchet MS"/>
                <w:sz w:val="20"/>
              </w:rPr>
            </w:pPr>
            <w:r>
              <w:rPr>
                <w:rFonts w:ascii="Trebuchet MS"/>
                <w:spacing w:val="-4"/>
                <w:sz w:val="20"/>
              </w:rPr>
              <w:t>La</w:t>
            </w:r>
            <w:r>
              <w:rPr>
                <w:rFonts w:ascii="Trebuchet MS"/>
                <w:spacing w:val="-17"/>
                <w:sz w:val="20"/>
              </w:rPr>
              <w:t> </w:t>
            </w:r>
            <w:r>
              <w:rPr>
                <w:rFonts w:ascii="Trebuchet MS"/>
                <w:spacing w:val="-4"/>
                <w:sz w:val="20"/>
              </w:rPr>
              <w:t>Gomera</w:t>
            </w:r>
            <w:r>
              <w:rPr>
                <w:rFonts w:ascii="Trebuchet MS"/>
                <w:spacing w:val="-17"/>
                <w:sz w:val="20"/>
              </w:rPr>
              <w:t> </w:t>
            </w:r>
            <w:r>
              <w:rPr>
                <w:rFonts w:ascii="Trebuchet MS"/>
                <w:spacing w:val="-4"/>
                <w:sz w:val="20"/>
              </w:rPr>
              <w:t>(toda</w:t>
            </w:r>
            <w:r>
              <w:rPr>
                <w:rFonts w:ascii="Trebuchet MS"/>
                <w:spacing w:val="-17"/>
                <w:sz w:val="20"/>
              </w:rPr>
              <w:t> </w:t>
            </w:r>
            <w:r>
              <w:rPr>
                <w:rFonts w:ascii="Trebuchet MS"/>
                <w:spacing w:val="-4"/>
                <w:sz w:val="20"/>
              </w:rPr>
              <w:t>la</w:t>
            </w:r>
            <w:r>
              <w:rPr>
                <w:rFonts w:ascii="Trebuchet MS"/>
                <w:spacing w:val="-17"/>
                <w:sz w:val="20"/>
              </w:rPr>
              <w:t> </w:t>
            </w:r>
            <w:r>
              <w:rPr>
                <w:rFonts w:ascii="Trebuchet MS"/>
                <w:spacing w:val="-4"/>
                <w:sz w:val="20"/>
              </w:rPr>
              <w:t>isla)</w:t>
            </w:r>
          </w:p>
        </w:tc>
      </w:tr>
      <w:tr>
        <w:trPr>
          <w:trHeight w:val="525" w:hRule="atLeast"/>
        </w:trPr>
        <w:tc>
          <w:tcPr>
            <w:tcW w:w="2552" w:type="dxa"/>
          </w:tcPr>
          <w:p>
            <w:pPr>
              <w:pStyle w:val="TableParagraph"/>
              <w:spacing w:line="231" w:lineRule="exact"/>
              <w:ind w:left="107"/>
              <w:jc w:val="left"/>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Hierro</w:t>
            </w:r>
          </w:p>
        </w:tc>
        <w:tc>
          <w:tcPr>
            <w:tcW w:w="5954" w:type="dxa"/>
          </w:tcPr>
          <w:p>
            <w:pPr>
              <w:pStyle w:val="TableParagraph"/>
              <w:spacing w:line="231" w:lineRule="exact"/>
              <w:ind w:left="107"/>
              <w:jc w:val="left"/>
              <w:rPr>
                <w:rFonts w:ascii="Trebuchet MS"/>
                <w:sz w:val="20"/>
              </w:rPr>
            </w:pPr>
            <w:r>
              <w:rPr>
                <w:rFonts w:ascii="Trebuchet MS"/>
                <w:spacing w:val="-6"/>
                <w:sz w:val="20"/>
              </w:rPr>
              <w:t>El</w:t>
            </w:r>
            <w:r>
              <w:rPr>
                <w:rFonts w:ascii="Trebuchet MS"/>
                <w:spacing w:val="-16"/>
                <w:sz w:val="20"/>
              </w:rPr>
              <w:t> </w:t>
            </w:r>
            <w:r>
              <w:rPr>
                <w:rFonts w:ascii="Trebuchet MS"/>
                <w:spacing w:val="-6"/>
                <w:sz w:val="20"/>
              </w:rPr>
              <w:t>Hierro</w:t>
            </w:r>
            <w:r>
              <w:rPr>
                <w:rFonts w:ascii="Trebuchet MS"/>
                <w:spacing w:val="-16"/>
                <w:sz w:val="20"/>
              </w:rPr>
              <w:t> </w:t>
            </w:r>
            <w:r>
              <w:rPr>
                <w:rFonts w:ascii="Trebuchet MS"/>
                <w:spacing w:val="-6"/>
                <w:sz w:val="20"/>
              </w:rPr>
              <w:t>(toda</w:t>
            </w:r>
            <w:r>
              <w:rPr>
                <w:rFonts w:ascii="Trebuchet MS"/>
                <w:spacing w:val="-16"/>
                <w:sz w:val="20"/>
              </w:rPr>
              <w:t> </w:t>
            </w:r>
            <w:r>
              <w:rPr>
                <w:rFonts w:ascii="Trebuchet MS"/>
                <w:spacing w:val="-6"/>
                <w:sz w:val="20"/>
              </w:rPr>
              <w:t>la</w:t>
            </w:r>
            <w:r>
              <w:rPr>
                <w:rFonts w:ascii="Trebuchet MS"/>
                <w:spacing w:val="-16"/>
                <w:sz w:val="20"/>
              </w:rPr>
              <w:t> </w:t>
            </w:r>
            <w:r>
              <w:rPr>
                <w:rFonts w:ascii="Trebuchet MS"/>
                <w:spacing w:val="-6"/>
                <w:sz w:val="20"/>
              </w:rPr>
              <w:t>isla)</w:t>
            </w:r>
          </w:p>
        </w:tc>
      </w:tr>
    </w:tbl>
    <w:p>
      <w:pPr>
        <w:pStyle w:val="TableParagraph"/>
        <w:spacing w:after="0" w:line="231" w:lineRule="exact"/>
        <w:jc w:val="left"/>
        <w:rPr>
          <w:rFonts w:ascii="Trebuchet MS"/>
          <w:sz w:val="20"/>
        </w:rPr>
        <w:sectPr>
          <w:pgSz w:w="11910" w:h="16840"/>
          <w:pgMar w:header="708" w:footer="1091" w:top="2120" w:bottom="1280" w:left="850" w:right="141"/>
        </w:sectPr>
      </w:pPr>
    </w:p>
    <w:p>
      <w:pPr>
        <w:spacing w:before="11"/>
        <w:ind w:left="1356" w:right="0" w:firstLine="0"/>
        <w:jc w:val="left"/>
        <w:rPr>
          <w:sz w:val="20"/>
        </w:rPr>
      </w:pPr>
      <w:r>
        <w:rPr>
          <w:color w:val="6F2F9F"/>
          <w:spacing w:val="-2"/>
          <w:sz w:val="20"/>
        </w:rPr>
        <w:t>Cuadro</w:t>
      </w:r>
      <w:r>
        <w:rPr>
          <w:color w:val="6F2F9F"/>
          <w:spacing w:val="-18"/>
          <w:sz w:val="20"/>
        </w:rPr>
        <w:t> </w:t>
      </w:r>
      <w:r>
        <w:rPr>
          <w:color w:val="6F2F9F"/>
          <w:spacing w:val="-2"/>
          <w:sz w:val="20"/>
        </w:rPr>
        <w:t>1.</w:t>
      </w:r>
      <w:r>
        <w:rPr>
          <w:color w:val="6F2F9F"/>
          <w:spacing w:val="-17"/>
          <w:sz w:val="20"/>
        </w:rPr>
        <w:t> </w:t>
      </w:r>
      <w:r>
        <w:rPr>
          <w:color w:val="6F2F9F"/>
          <w:spacing w:val="-2"/>
          <w:sz w:val="20"/>
        </w:rPr>
        <w:t>Sedes</w:t>
      </w:r>
      <w:r>
        <w:rPr>
          <w:color w:val="6F2F9F"/>
          <w:spacing w:val="-19"/>
          <w:sz w:val="20"/>
        </w:rPr>
        <w:t> </w:t>
      </w:r>
      <w:r>
        <w:rPr>
          <w:color w:val="6F2F9F"/>
          <w:spacing w:val="-2"/>
          <w:sz w:val="20"/>
        </w:rPr>
        <w:t>en</w:t>
      </w:r>
      <w:r>
        <w:rPr>
          <w:color w:val="6F2F9F"/>
          <w:spacing w:val="-17"/>
          <w:sz w:val="20"/>
        </w:rPr>
        <w:t> </w:t>
      </w:r>
      <w:r>
        <w:rPr>
          <w:color w:val="6F2F9F"/>
          <w:spacing w:val="-2"/>
          <w:sz w:val="20"/>
        </w:rPr>
        <w:t>las</w:t>
      </w:r>
      <w:r>
        <w:rPr>
          <w:color w:val="6F2F9F"/>
          <w:spacing w:val="-19"/>
          <w:sz w:val="20"/>
        </w:rPr>
        <w:t> </w:t>
      </w:r>
      <w:r>
        <w:rPr>
          <w:color w:val="6F2F9F"/>
          <w:spacing w:val="-2"/>
          <w:sz w:val="20"/>
        </w:rPr>
        <w:t>que</w:t>
      </w:r>
      <w:r>
        <w:rPr>
          <w:color w:val="6F2F9F"/>
          <w:spacing w:val="-14"/>
          <w:sz w:val="20"/>
        </w:rPr>
        <w:t> </w:t>
      </w:r>
      <w:r>
        <w:rPr>
          <w:color w:val="6F2F9F"/>
          <w:spacing w:val="-2"/>
          <w:sz w:val="20"/>
        </w:rPr>
        <w:t>se</w:t>
      </w:r>
      <w:r>
        <w:rPr>
          <w:color w:val="6F2F9F"/>
          <w:spacing w:val="-18"/>
          <w:sz w:val="20"/>
        </w:rPr>
        <w:t> </w:t>
      </w:r>
      <w:r>
        <w:rPr>
          <w:color w:val="6F2F9F"/>
          <w:spacing w:val="-2"/>
          <w:sz w:val="20"/>
        </w:rPr>
        <w:t>ha</w:t>
      </w:r>
      <w:r>
        <w:rPr>
          <w:color w:val="6F2F9F"/>
          <w:spacing w:val="-17"/>
          <w:sz w:val="20"/>
        </w:rPr>
        <w:t> </w:t>
      </w:r>
      <w:r>
        <w:rPr>
          <w:color w:val="6F2F9F"/>
          <w:spacing w:val="-2"/>
          <w:sz w:val="20"/>
        </w:rPr>
        <w:t>prestado</w:t>
      </w:r>
      <w:r>
        <w:rPr>
          <w:color w:val="6F2F9F"/>
          <w:spacing w:val="-17"/>
          <w:sz w:val="20"/>
        </w:rPr>
        <w:t> </w:t>
      </w:r>
      <w:r>
        <w:rPr>
          <w:color w:val="6F2F9F"/>
          <w:spacing w:val="-2"/>
          <w:sz w:val="20"/>
        </w:rPr>
        <w:t>el</w:t>
      </w:r>
      <w:r>
        <w:rPr>
          <w:color w:val="6F2F9F"/>
          <w:spacing w:val="-18"/>
          <w:sz w:val="20"/>
        </w:rPr>
        <w:t> </w:t>
      </w:r>
      <w:r>
        <w:rPr>
          <w:color w:val="6F2F9F"/>
          <w:spacing w:val="-2"/>
          <w:sz w:val="20"/>
        </w:rPr>
        <w:t>servicio</w:t>
      </w:r>
      <w:r>
        <w:rPr>
          <w:color w:val="6F2F9F"/>
          <w:spacing w:val="-17"/>
          <w:sz w:val="20"/>
        </w:rPr>
        <w:t> </w:t>
      </w:r>
      <w:r>
        <w:rPr>
          <w:color w:val="6F2F9F"/>
          <w:spacing w:val="-2"/>
          <w:sz w:val="20"/>
        </w:rPr>
        <w:t>de</w:t>
      </w:r>
      <w:r>
        <w:rPr>
          <w:color w:val="6F2F9F"/>
          <w:spacing w:val="-20"/>
          <w:sz w:val="20"/>
        </w:rPr>
        <w:t> </w:t>
      </w:r>
      <w:r>
        <w:rPr>
          <w:color w:val="6F2F9F"/>
          <w:spacing w:val="-2"/>
          <w:sz w:val="20"/>
        </w:rPr>
        <w:t>psicología</w:t>
      </w:r>
      <w:r>
        <w:rPr>
          <w:color w:val="6F2F9F"/>
          <w:spacing w:val="-17"/>
          <w:sz w:val="20"/>
        </w:rPr>
        <w:t> </w:t>
      </w:r>
      <w:r>
        <w:rPr>
          <w:color w:val="6F2F9F"/>
          <w:spacing w:val="-2"/>
          <w:sz w:val="20"/>
        </w:rPr>
        <w:t>durante</w:t>
      </w:r>
      <w:r>
        <w:rPr>
          <w:color w:val="6F2F9F"/>
          <w:spacing w:val="-18"/>
          <w:sz w:val="20"/>
        </w:rPr>
        <w:t> </w:t>
      </w:r>
      <w:r>
        <w:rPr>
          <w:color w:val="6F2F9F"/>
          <w:spacing w:val="-2"/>
          <w:sz w:val="20"/>
        </w:rPr>
        <w:t>el</w:t>
      </w:r>
      <w:r>
        <w:rPr>
          <w:color w:val="6F2F9F"/>
          <w:spacing w:val="-17"/>
          <w:sz w:val="20"/>
        </w:rPr>
        <w:t> </w:t>
      </w:r>
      <w:r>
        <w:rPr>
          <w:color w:val="6F2F9F"/>
          <w:spacing w:val="-2"/>
          <w:sz w:val="20"/>
        </w:rPr>
        <w:t>año</w:t>
      </w:r>
      <w:r>
        <w:rPr>
          <w:color w:val="6F2F9F"/>
          <w:spacing w:val="-18"/>
          <w:sz w:val="20"/>
        </w:rPr>
        <w:t> </w:t>
      </w:r>
      <w:r>
        <w:rPr>
          <w:color w:val="6F2F9F"/>
          <w:spacing w:val="-4"/>
          <w:sz w:val="20"/>
        </w:rPr>
        <w:t>2024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3"/>
        <w:rPr>
          <w:sz w:val="20"/>
        </w:rPr>
      </w:pPr>
    </w:p>
    <w:p>
      <w:pPr>
        <w:pStyle w:val="Heading2"/>
        <w:numPr>
          <w:ilvl w:val="0"/>
          <w:numId w:val="9"/>
        </w:numPr>
        <w:tabs>
          <w:tab w:pos="1569" w:val="left" w:leader="none"/>
        </w:tabs>
        <w:spacing w:line="240" w:lineRule="auto" w:before="0" w:after="0"/>
        <w:ind w:left="1569" w:right="0" w:hanging="358"/>
        <w:jc w:val="left"/>
      </w:pPr>
      <w:r>
        <w:rPr>
          <w:color w:val="CC0099"/>
        </w:rPr>
        <w:t>Datos</w:t>
      </w:r>
      <w:r>
        <w:rPr>
          <w:color w:val="CC0099"/>
          <w:spacing w:val="-3"/>
        </w:rPr>
        <w:t> </w:t>
      </w:r>
      <w:r>
        <w:rPr>
          <w:color w:val="CC0099"/>
          <w:spacing w:val="-2"/>
        </w:rPr>
        <w:t>cuantitativos</w:t>
      </w:r>
    </w:p>
    <w:p>
      <w:pPr>
        <w:pStyle w:val="Heading5"/>
        <w:numPr>
          <w:ilvl w:val="1"/>
          <w:numId w:val="9"/>
        </w:numPr>
        <w:tabs>
          <w:tab w:pos="1421" w:val="left" w:leader="none"/>
        </w:tabs>
        <w:spacing w:line="240" w:lineRule="auto" w:before="176" w:after="0"/>
        <w:ind w:left="1421" w:right="0" w:hanging="375"/>
        <w:jc w:val="left"/>
      </w:pPr>
      <w:r>
        <w:rPr>
          <w:color w:val="CC0099"/>
          <w:spacing w:val="-2"/>
          <w:u w:val="single" w:color="CC0099"/>
        </w:rPr>
        <w:t>Personas</w:t>
      </w:r>
      <w:r>
        <w:rPr>
          <w:color w:val="CC0099"/>
          <w:spacing w:val="-17"/>
          <w:u w:val="single" w:color="CC0099"/>
        </w:rPr>
        <w:t> </w:t>
      </w:r>
      <w:r>
        <w:rPr>
          <w:color w:val="CC0099"/>
          <w:spacing w:val="-2"/>
          <w:u w:val="single" w:color="CC0099"/>
        </w:rPr>
        <w:t>atendidas</w:t>
      </w:r>
      <w:r>
        <w:rPr>
          <w:color w:val="CC0099"/>
          <w:spacing w:val="-16"/>
        </w:rPr>
        <w:t> </w:t>
      </w:r>
      <w:r>
        <w:rPr>
          <w:color w:val="CC0099"/>
          <w:spacing w:val="-2"/>
        </w:rPr>
        <w:t>en</w:t>
      </w:r>
      <w:r>
        <w:rPr>
          <w:color w:val="CC0099"/>
          <w:spacing w:val="-17"/>
        </w:rPr>
        <w:t> </w:t>
      </w:r>
      <w:r>
        <w:rPr>
          <w:color w:val="CC0099"/>
          <w:spacing w:val="-2"/>
        </w:rPr>
        <w:t>el</w:t>
      </w:r>
      <w:r>
        <w:rPr>
          <w:color w:val="CC0099"/>
          <w:spacing w:val="-16"/>
        </w:rPr>
        <w:t> </w:t>
      </w:r>
      <w:r>
        <w:rPr>
          <w:color w:val="CC0099"/>
          <w:spacing w:val="-2"/>
        </w:rPr>
        <w:t>servicio</w:t>
      </w:r>
      <w:r>
        <w:rPr>
          <w:color w:val="CC0099"/>
          <w:spacing w:val="-18"/>
        </w:rPr>
        <w:t> </w:t>
      </w:r>
      <w:r>
        <w:rPr>
          <w:color w:val="CC0099"/>
          <w:spacing w:val="-2"/>
        </w:rPr>
        <w:t>de</w:t>
      </w:r>
      <w:r>
        <w:rPr>
          <w:color w:val="CC0099"/>
          <w:spacing w:val="-16"/>
        </w:rPr>
        <w:t> </w:t>
      </w:r>
      <w:r>
        <w:rPr>
          <w:color w:val="CC0099"/>
          <w:spacing w:val="-2"/>
        </w:rPr>
        <w:t>psicología</w:t>
      </w:r>
      <w:r>
        <w:rPr>
          <w:color w:val="CC0099"/>
          <w:spacing w:val="-18"/>
        </w:rPr>
        <w:t> </w:t>
      </w:r>
      <w:r>
        <w:rPr>
          <w:color w:val="CC0099"/>
          <w:spacing w:val="-2"/>
        </w:rPr>
        <w:t>de</w:t>
      </w:r>
      <w:r>
        <w:rPr>
          <w:color w:val="CC0099"/>
          <w:spacing w:val="-16"/>
        </w:rPr>
        <w:t> </w:t>
      </w:r>
      <w:r>
        <w:rPr>
          <w:color w:val="CC0099"/>
          <w:spacing w:val="-2"/>
        </w:rPr>
        <w:t>ÁMATE</w:t>
      </w:r>
    </w:p>
    <w:p>
      <w:pPr>
        <w:pStyle w:val="BodyText"/>
        <w:spacing w:before="43"/>
        <w:rPr>
          <w:b/>
        </w:rPr>
      </w:pPr>
    </w:p>
    <w:p>
      <w:pPr>
        <w:pStyle w:val="BodyText"/>
        <w:spacing w:line="379" w:lineRule="auto"/>
        <w:ind w:left="852" w:right="1557"/>
        <w:jc w:val="both"/>
      </w:pPr>
      <w:r>
        <w:rPr>
          <w:spacing w:val="-6"/>
        </w:rPr>
        <w:t>En</w:t>
      </w:r>
      <w:r>
        <w:rPr>
          <w:spacing w:val="-13"/>
        </w:rPr>
        <w:t> </w:t>
      </w:r>
      <w:r>
        <w:rPr>
          <w:spacing w:val="-6"/>
        </w:rPr>
        <w:t>2024</w:t>
      </w:r>
      <w:r>
        <w:rPr>
          <w:spacing w:val="-9"/>
        </w:rPr>
        <w:t> </w:t>
      </w:r>
      <w:r>
        <w:rPr>
          <w:spacing w:val="-6"/>
        </w:rPr>
        <w:t>se</w:t>
      </w:r>
      <w:r>
        <w:rPr>
          <w:spacing w:val="-11"/>
        </w:rPr>
        <w:t> </w:t>
      </w:r>
      <w:r>
        <w:rPr>
          <w:spacing w:val="-6"/>
        </w:rPr>
        <w:t>ha</w:t>
      </w:r>
      <w:r>
        <w:rPr>
          <w:spacing w:val="-13"/>
        </w:rPr>
        <w:t> </w:t>
      </w:r>
      <w:r>
        <w:rPr>
          <w:spacing w:val="-6"/>
        </w:rPr>
        <w:t>atendido</w:t>
      </w:r>
      <w:r>
        <w:rPr>
          <w:spacing w:val="-7"/>
        </w:rPr>
        <w:t> </w:t>
      </w:r>
      <w:r>
        <w:rPr>
          <w:spacing w:val="-6"/>
        </w:rPr>
        <w:t>un</w:t>
      </w:r>
      <w:r>
        <w:rPr>
          <w:spacing w:val="-11"/>
        </w:rPr>
        <w:t> </w:t>
      </w:r>
      <w:r>
        <w:rPr>
          <w:spacing w:val="-6"/>
        </w:rPr>
        <w:t>total</w:t>
      </w:r>
      <w:r>
        <w:rPr>
          <w:spacing w:val="-9"/>
        </w:rPr>
        <w:t> </w:t>
      </w:r>
      <w:r>
        <w:rPr>
          <w:spacing w:val="-6"/>
        </w:rPr>
        <w:t>de</w:t>
      </w:r>
      <w:r>
        <w:rPr>
          <w:spacing w:val="-9"/>
        </w:rPr>
        <w:t> </w:t>
      </w:r>
      <w:r>
        <w:rPr>
          <w:b/>
          <w:spacing w:val="-6"/>
        </w:rPr>
        <w:t>33G</w:t>
      </w:r>
      <w:r>
        <w:rPr>
          <w:b/>
          <w:spacing w:val="-10"/>
        </w:rPr>
        <w:t> </w:t>
      </w:r>
      <w:r>
        <w:rPr>
          <w:spacing w:val="-6"/>
        </w:rPr>
        <w:t>personas</w:t>
      </w:r>
      <w:r>
        <w:rPr>
          <w:spacing w:val="-10"/>
        </w:rPr>
        <w:t> </w:t>
      </w:r>
      <w:r>
        <w:rPr>
          <w:spacing w:val="-6"/>
        </w:rPr>
        <w:t>en</w:t>
      </w:r>
      <w:r>
        <w:rPr>
          <w:spacing w:val="-13"/>
        </w:rPr>
        <w:t> </w:t>
      </w:r>
      <w:r>
        <w:rPr>
          <w:spacing w:val="-6"/>
        </w:rPr>
        <w:t>toda</w:t>
      </w:r>
      <w:r>
        <w:rPr>
          <w:spacing w:val="-8"/>
        </w:rPr>
        <w:t> </w:t>
      </w:r>
      <w:r>
        <w:rPr>
          <w:spacing w:val="-6"/>
        </w:rPr>
        <w:t>la</w:t>
      </w:r>
      <w:r>
        <w:rPr>
          <w:spacing w:val="-9"/>
        </w:rPr>
        <w:t> </w:t>
      </w:r>
      <w:r>
        <w:rPr>
          <w:spacing w:val="-6"/>
        </w:rPr>
        <w:t>provincia,</w:t>
      </w:r>
      <w:r>
        <w:rPr>
          <w:spacing w:val="-10"/>
        </w:rPr>
        <w:t> </w:t>
      </w:r>
      <w:r>
        <w:rPr>
          <w:spacing w:val="-6"/>
        </w:rPr>
        <w:t>que</w:t>
      </w:r>
      <w:r>
        <w:rPr>
          <w:spacing w:val="-10"/>
        </w:rPr>
        <w:t> </w:t>
      </w:r>
      <w:r>
        <w:rPr>
          <w:spacing w:val="-6"/>
        </w:rPr>
        <w:t>incluyen pacientes</w:t>
      </w:r>
      <w:r>
        <w:rPr>
          <w:spacing w:val="-13"/>
        </w:rPr>
        <w:t> </w:t>
      </w:r>
      <w:r>
        <w:rPr>
          <w:spacing w:val="-6"/>
        </w:rPr>
        <w:t>de</w:t>
      </w:r>
      <w:r>
        <w:rPr>
          <w:spacing w:val="-12"/>
        </w:rPr>
        <w:t> </w:t>
      </w:r>
      <w:r>
        <w:rPr>
          <w:spacing w:val="-6"/>
        </w:rPr>
        <w:t>cáncer</w:t>
      </w:r>
      <w:r>
        <w:rPr>
          <w:spacing w:val="-12"/>
        </w:rPr>
        <w:t> </w:t>
      </w:r>
      <w:r>
        <w:rPr>
          <w:spacing w:val="-6"/>
        </w:rPr>
        <w:t>de</w:t>
      </w:r>
      <w:r>
        <w:rPr>
          <w:spacing w:val="-8"/>
        </w:rPr>
        <w:t> </w:t>
      </w:r>
      <w:r>
        <w:rPr>
          <w:spacing w:val="-6"/>
        </w:rPr>
        <w:t>mama,</w:t>
      </w:r>
      <w:r>
        <w:rPr>
          <w:spacing w:val="-12"/>
        </w:rPr>
        <w:t> </w:t>
      </w:r>
      <w:r>
        <w:rPr>
          <w:spacing w:val="-6"/>
        </w:rPr>
        <w:t>familiares,</w:t>
      </w:r>
      <w:r>
        <w:rPr>
          <w:spacing w:val="-12"/>
        </w:rPr>
        <w:t> </w:t>
      </w:r>
      <w:r>
        <w:rPr>
          <w:spacing w:val="-6"/>
        </w:rPr>
        <w:t>pacientes</w:t>
      </w:r>
      <w:r>
        <w:rPr>
          <w:spacing w:val="-12"/>
        </w:rPr>
        <w:t> </w:t>
      </w:r>
      <w:r>
        <w:rPr>
          <w:spacing w:val="-6"/>
        </w:rPr>
        <w:t>de</w:t>
      </w:r>
      <w:r>
        <w:rPr>
          <w:spacing w:val="-12"/>
        </w:rPr>
        <w:t> </w:t>
      </w:r>
      <w:r>
        <w:rPr>
          <w:spacing w:val="-6"/>
        </w:rPr>
        <w:t>otros</w:t>
      </w:r>
      <w:r>
        <w:rPr>
          <w:spacing w:val="-12"/>
        </w:rPr>
        <w:t> </w:t>
      </w:r>
      <w:r>
        <w:rPr>
          <w:spacing w:val="-6"/>
        </w:rPr>
        <w:t>tipos</w:t>
      </w:r>
      <w:r>
        <w:rPr>
          <w:spacing w:val="-12"/>
        </w:rPr>
        <w:t> </w:t>
      </w:r>
      <w:r>
        <w:rPr>
          <w:spacing w:val="-6"/>
        </w:rPr>
        <w:t>de</w:t>
      </w:r>
      <w:r>
        <w:rPr>
          <w:spacing w:val="-7"/>
        </w:rPr>
        <w:t> </w:t>
      </w:r>
      <w:r>
        <w:rPr>
          <w:spacing w:val="-6"/>
        </w:rPr>
        <w:t>cáncer</w:t>
      </w:r>
      <w:r>
        <w:rPr>
          <w:spacing w:val="-11"/>
        </w:rPr>
        <w:t> </w:t>
      </w:r>
      <w:r>
        <w:rPr>
          <w:spacing w:val="-6"/>
        </w:rPr>
        <w:t>y</w:t>
      </w:r>
      <w:r>
        <w:rPr>
          <w:spacing w:val="-11"/>
        </w:rPr>
        <w:t> </w:t>
      </w:r>
      <w:r>
        <w:rPr>
          <w:spacing w:val="-6"/>
        </w:rPr>
        <w:t>otro </w:t>
      </w:r>
      <w:r>
        <w:rPr/>
        <w:t>tipo</w:t>
      </w:r>
      <w:r>
        <w:rPr>
          <w:spacing w:val="-24"/>
        </w:rPr>
        <w:t> </w:t>
      </w:r>
      <w:r>
        <w:rPr/>
        <w:t>de</w:t>
      </w:r>
      <w:r>
        <w:rPr>
          <w:spacing w:val="-23"/>
        </w:rPr>
        <w:t> </w:t>
      </w:r>
      <w:r>
        <w:rPr/>
        <w:t>atenciones,</w:t>
      </w:r>
      <w:r>
        <w:rPr>
          <w:spacing w:val="-22"/>
        </w:rPr>
        <w:t> </w:t>
      </w:r>
      <w:r>
        <w:rPr/>
        <w:t>detallados</w:t>
      </w:r>
      <w:r>
        <w:rPr>
          <w:spacing w:val="-22"/>
        </w:rPr>
        <w:t> </w:t>
      </w:r>
      <w:r>
        <w:rPr/>
        <w:t>a</w:t>
      </w:r>
      <w:r>
        <w:rPr>
          <w:spacing w:val="-24"/>
        </w:rPr>
        <w:t> </w:t>
      </w:r>
      <w:r>
        <w:rPr/>
        <w:t>continuación</w:t>
      </w:r>
      <w:r>
        <w:rPr>
          <w:spacing w:val="-22"/>
        </w:rPr>
        <w:t> </w:t>
      </w:r>
      <w:r>
        <w:rPr/>
        <w:t>en</w:t>
      </w:r>
      <w:r>
        <w:rPr>
          <w:spacing w:val="-23"/>
        </w:rPr>
        <w:t> </w:t>
      </w:r>
      <w:r>
        <w:rPr/>
        <w:t>el</w:t>
      </w:r>
      <w:r>
        <w:rPr>
          <w:spacing w:val="-23"/>
        </w:rPr>
        <w:t> </w:t>
      </w:r>
      <w:r>
        <w:rPr/>
        <w:t>cuadro</w:t>
      </w:r>
      <w:r>
        <w:rPr>
          <w:spacing w:val="-22"/>
        </w:rPr>
        <w:t> </w:t>
      </w:r>
      <w:r>
        <w:rPr/>
        <w:t>2.</w:t>
      </w:r>
    </w:p>
    <w:p>
      <w:pPr>
        <w:pStyle w:val="BodyText"/>
        <w:spacing w:before="6"/>
        <w:rPr>
          <w:sz w:val="13"/>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80"/>
        <w:gridCol w:w="1691"/>
        <w:gridCol w:w="3058"/>
        <w:gridCol w:w="1374"/>
      </w:tblGrid>
      <w:tr>
        <w:trPr>
          <w:trHeight w:val="892" w:hRule="atLeast"/>
        </w:trPr>
        <w:tc>
          <w:tcPr>
            <w:tcW w:w="2380" w:type="dxa"/>
            <w:tcBorders>
              <w:top w:val="single" w:sz="8" w:space="0" w:color="C0504D"/>
              <w:bottom w:val="single" w:sz="8" w:space="0" w:color="C0504D"/>
            </w:tcBorders>
          </w:tcPr>
          <w:p>
            <w:pPr>
              <w:pStyle w:val="TableParagraph"/>
              <w:spacing w:line="376" w:lineRule="auto" w:before="1"/>
              <w:ind w:left="710" w:right="149" w:hanging="497"/>
              <w:jc w:val="left"/>
              <w:rPr>
                <w:rFonts w:ascii="Trebuchet MS" w:hAnsi="Trebuchet MS"/>
                <w:b/>
                <w:sz w:val="20"/>
              </w:rPr>
            </w:pPr>
            <w:r>
              <w:rPr>
                <w:rFonts w:ascii="Trebuchet MS" w:hAnsi="Trebuchet MS"/>
                <w:b/>
                <w:color w:val="933634"/>
                <w:spacing w:val="-2"/>
                <w:sz w:val="20"/>
              </w:rPr>
              <w:t>Pacientes</w:t>
            </w:r>
            <w:r>
              <w:rPr>
                <w:rFonts w:ascii="Trebuchet MS" w:hAnsi="Trebuchet MS"/>
                <w:b/>
                <w:color w:val="933634"/>
                <w:spacing w:val="-20"/>
                <w:sz w:val="20"/>
              </w:rPr>
              <w:t> </w:t>
            </w:r>
            <w:r>
              <w:rPr>
                <w:rFonts w:ascii="Trebuchet MS" w:hAnsi="Trebuchet MS"/>
                <w:b/>
                <w:color w:val="933634"/>
                <w:spacing w:val="-2"/>
                <w:sz w:val="20"/>
              </w:rPr>
              <w:t>de</w:t>
            </w:r>
            <w:r>
              <w:rPr>
                <w:rFonts w:ascii="Trebuchet MS" w:hAnsi="Trebuchet MS"/>
                <w:b/>
                <w:color w:val="933634"/>
                <w:spacing w:val="-20"/>
                <w:sz w:val="20"/>
              </w:rPr>
              <w:t> </w:t>
            </w:r>
            <w:r>
              <w:rPr>
                <w:rFonts w:ascii="Trebuchet MS" w:hAnsi="Trebuchet MS"/>
                <w:b/>
                <w:color w:val="933634"/>
                <w:spacing w:val="-2"/>
                <w:sz w:val="20"/>
              </w:rPr>
              <w:t>cáncer </w:t>
            </w:r>
            <w:r>
              <w:rPr>
                <w:rFonts w:ascii="Trebuchet MS" w:hAnsi="Trebuchet MS"/>
                <w:b/>
                <w:color w:val="933634"/>
                <w:sz w:val="20"/>
              </w:rPr>
              <w:t>de</w:t>
            </w:r>
            <w:r>
              <w:rPr>
                <w:rFonts w:ascii="Trebuchet MS" w:hAnsi="Trebuchet MS"/>
                <w:b/>
                <w:color w:val="933634"/>
                <w:spacing w:val="-20"/>
                <w:sz w:val="20"/>
              </w:rPr>
              <w:t> </w:t>
            </w:r>
            <w:r>
              <w:rPr>
                <w:rFonts w:ascii="Trebuchet MS" w:hAnsi="Trebuchet MS"/>
                <w:b/>
                <w:color w:val="933634"/>
                <w:sz w:val="20"/>
              </w:rPr>
              <w:t>mama</w:t>
            </w:r>
          </w:p>
        </w:tc>
        <w:tc>
          <w:tcPr>
            <w:tcW w:w="1691" w:type="dxa"/>
            <w:tcBorders>
              <w:top w:val="single" w:sz="8" w:space="0" w:color="C0504D"/>
              <w:bottom w:val="single" w:sz="8" w:space="0" w:color="C0504D"/>
            </w:tcBorders>
          </w:tcPr>
          <w:p>
            <w:pPr>
              <w:pStyle w:val="TableParagraph"/>
              <w:spacing w:before="181"/>
              <w:ind w:left="2" w:right="73"/>
              <w:rPr>
                <w:rFonts w:ascii="Trebuchet MS"/>
                <w:b/>
                <w:sz w:val="20"/>
              </w:rPr>
            </w:pPr>
            <w:r>
              <w:rPr>
                <w:rFonts w:ascii="Trebuchet MS"/>
                <w:b/>
                <w:color w:val="933634"/>
                <w:spacing w:val="-2"/>
                <w:sz w:val="20"/>
              </w:rPr>
              <w:t>Familiares</w:t>
            </w:r>
          </w:p>
        </w:tc>
        <w:tc>
          <w:tcPr>
            <w:tcW w:w="3058" w:type="dxa"/>
            <w:tcBorders>
              <w:top w:val="single" w:sz="8" w:space="0" w:color="C0504D"/>
              <w:bottom w:val="single" w:sz="8" w:space="0" w:color="C0504D"/>
            </w:tcBorders>
          </w:tcPr>
          <w:p>
            <w:pPr>
              <w:pStyle w:val="TableParagraph"/>
              <w:spacing w:line="376" w:lineRule="auto" w:before="1"/>
              <w:ind w:left="1183" w:hanging="776"/>
              <w:jc w:val="left"/>
              <w:rPr>
                <w:rFonts w:ascii="Trebuchet MS" w:hAnsi="Trebuchet MS"/>
                <w:b/>
                <w:sz w:val="20"/>
              </w:rPr>
            </w:pPr>
            <w:r>
              <w:rPr>
                <w:rFonts w:ascii="Trebuchet MS" w:hAnsi="Trebuchet MS"/>
                <w:b/>
                <w:color w:val="933634"/>
                <w:spacing w:val="-2"/>
                <w:sz w:val="20"/>
              </w:rPr>
              <w:t>Pacientes</w:t>
            </w:r>
            <w:r>
              <w:rPr>
                <w:rFonts w:ascii="Trebuchet MS" w:hAnsi="Trebuchet MS"/>
                <w:b/>
                <w:color w:val="933634"/>
                <w:spacing w:val="-20"/>
                <w:sz w:val="20"/>
              </w:rPr>
              <w:t> </w:t>
            </w:r>
            <w:r>
              <w:rPr>
                <w:rFonts w:ascii="Trebuchet MS" w:hAnsi="Trebuchet MS"/>
                <w:b/>
                <w:color w:val="933634"/>
                <w:spacing w:val="-2"/>
                <w:sz w:val="20"/>
              </w:rPr>
              <w:t>(otros</w:t>
            </w:r>
            <w:r>
              <w:rPr>
                <w:rFonts w:ascii="Trebuchet MS" w:hAnsi="Trebuchet MS"/>
                <w:b/>
                <w:color w:val="933634"/>
                <w:spacing w:val="-20"/>
                <w:sz w:val="20"/>
              </w:rPr>
              <w:t> </w:t>
            </w:r>
            <w:r>
              <w:rPr>
                <w:rFonts w:ascii="Trebuchet MS" w:hAnsi="Trebuchet MS"/>
                <w:b/>
                <w:color w:val="933634"/>
                <w:spacing w:val="-2"/>
                <w:sz w:val="20"/>
              </w:rPr>
              <w:t>tipos</w:t>
            </w:r>
            <w:r>
              <w:rPr>
                <w:rFonts w:ascii="Trebuchet MS" w:hAnsi="Trebuchet MS"/>
                <w:b/>
                <w:color w:val="933634"/>
                <w:spacing w:val="-20"/>
                <w:sz w:val="20"/>
              </w:rPr>
              <w:t> </w:t>
            </w:r>
            <w:r>
              <w:rPr>
                <w:rFonts w:ascii="Trebuchet MS" w:hAnsi="Trebuchet MS"/>
                <w:b/>
                <w:color w:val="933634"/>
                <w:spacing w:val="-2"/>
                <w:sz w:val="20"/>
              </w:rPr>
              <w:t>de cáncer)</w:t>
            </w:r>
          </w:p>
        </w:tc>
        <w:tc>
          <w:tcPr>
            <w:tcW w:w="1374" w:type="dxa"/>
            <w:tcBorders>
              <w:top w:val="single" w:sz="8" w:space="0" w:color="C0504D"/>
              <w:bottom w:val="single" w:sz="8" w:space="0" w:color="C0504D"/>
            </w:tcBorders>
          </w:tcPr>
          <w:p>
            <w:pPr>
              <w:pStyle w:val="TableParagraph"/>
              <w:spacing w:before="181"/>
              <w:ind w:left="0" w:right="35"/>
              <w:rPr>
                <w:rFonts w:ascii="Trebuchet MS"/>
                <w:b/>
                <w:sz w:val="20"/>
              </w:rPr>
            </w:pPr>
            <w:r>
              <w:rPr>
                <w:rFonts w:ascii="Trebuchet MS"/>
                <w:b/>
                <w:color w:val="933634"/>
                <w:spacing w:val="-2"/>
                <w:sz w:val="20"/>
              </w:rPr>
              <w:t>Otros</w:t>
            </w:r>
          </w:p>
        </w:tc>
      </w:tr>
      <w:tr>
        <w:trPr>
          <w:trHeight w:val="599" w:hRule="atLeast"/>
        </w:trPr>
        <w:tc>
          <w:tcPr>
            <w:tcW w:w="2380" w:type="dxa"/>
            <w:tcBorders>
              <w:top w:val="single" w:sz="8" w:space="0" w:color="C0504D"/>
              <w:bottom w:val="single" w:sz="8" w:space="0" w:color="C0504D"/>
            </w:tcBorders>
            <w:shd w:val="clear" w:color="auto" w:fill="FAE4D4"/>
          </w:tcPr>
          <w:p>
            <w:pPr>
              <w:pStyle w:val="TableParagraph"/>
              <w:ind w:left="0" w:right="114"/>
              <w:rPr>
                <w:rFonts w:ascii="Trebuchet MS"/>
                <w:sz w:val="24"/>
              </w:rPr>
            </w:pPr>
            <w:r>
              <w:rPr>
                <w:rFonts w:ascii="Trebuchet MS"/>
                <w:spacing w:val="-5"/>
                <w:sz w:val="24"/>
              </w:rPr>
              <w:t>267</w:t>
            </w:r>
          </w:p>
        </w:tc>
        <w:tc>
          <w:tcPr>
            <w:tcW w:w="1691" w:type="dxa"/>
            <w:tcBorders>
              <w:top w:val="single" w:sz="8" w:space="0" w:color="C0504D"/>
              <w:bottom w:val="single" w:sz="8" w:space="0" w:color="C0504D"/>
            </w:tcBorders>
            <w:shd w:val="clear" w:color="auto" w:fill="FAE4D4"/>
          </w:tcPr>
          <w:p>
            <w:pPr>
              <w:pStyle w:val="TableParagraph"/>
              <w:ind w:left="0" w:right="73"/>
              <w:rPr>
                <w:rFonts w:ascii="Trebuchet MS"/>
                <w:sz w:val="24"/>
              </w:rPr>
            </w:pPr>
            <w:r>
              <w:rPr>
                <w:rFonts w:ascii="Trebuchet MS"/>
                <w:spacing w:val="-5"/>
                <w:sz w:val="24"/>
              </w:rPr>
              <w:t>48</w:t>
            </w:r>
          </w:p>
        </w:tc>
        <w:tc>
          <w:tcPr>
            <w:tcW w:w="3058" w:type="dxa"/>
            <w:tcBorders>
              <w:top w:val="single" w:sz="8" w:space="0" w:color="C0504D"/>
              <w:bottom w:val="single" w:sz="8" w:space="0" w:color="C0504D"/>
            </w:tcBorders>
            <w:shd w:val="clear" w:color="auto" w:fill="FAE4D4"/>
          </w:tcPr>
          <w:p>
            <w:pPr>
              <w:pStyle w:val="TableParagraph"/>
              <w:ind w:left="0" w:right="2"/>
              <w:rPr>
                <w:rFonts w:ascii="Trebuchet MS"/>
                <w:sz w:val="24"/>
              </w:rPr>
            </w:pPr>
            <w:r>
              <w:rPr>
                <w:rFonts w:ascii="Trebuchet MS"/>
                <w:spacing w:val="-5"/>
                <w:sz w:val="24"/>
              </w:rPr>
              <w:t>21</w:t>
            </w:r>
          </w:p>
        </w:tc>
        <w:tc>
          <w:tcPr>
            <w:tcW w:w="1374" w:type="dxa"/>
            <w:tcBorders>
              <w:top w:val="single" w:sz="8" w:space="0" w:color="C0504D"/>
              <w:bottom w:val="single" w:sz="8" w:space="0" w:color="C0504D"/>
            </w:tcBorders>
            <w:shd w:val="clear" w:color="auto" w:fill="FAE4D4"/>
          </w:tcPr>
          <w:p>
            <w:pPr>
              <w:pStyle w:val="TableParagraph"/>
              <w:ind w:left="2" w:right="35"/>
              <w:rPr>
                <w:rFonts w:ascii="Trebuchet MS"/>
                <w:sz w:val="24"/>
              </w:rPr>
            </w:pPr>
            <w:r>
              <w:rPr>
                <w:rFonts w:ascii="Trebuchet MS"/>
                <w:spacing w:val="-10"/>
                <w:sz w:val="24"/>
              </w:rPr>
              <w:t>3</w:t>
            </w:r>
          </w:p>
        </w:tc>
      </w:tr>
    </w:tbl>
    <w:p>
      <w:pPr>
        <w:spacing w:before="241"/>
        <w:ind w:left="2571" w:right="0" w:firstLine="0"/>
        <w:jc w:val="left"/>
        <w:rPr>
          <w:sz w:val="20"/>
        </w:rPr>
      </w:pPr>
      <w:r>
        <w:rPr>
          <w:color w:val="6F2F9F"/>
          <w:spacing w:val="-4"/>
          <w:sz w:val="20"/>
        </w:rPr>
        <w:t>Cuadro</w:t>
      </w:r>
      <w:r>
        <w:rPr>
          <w:color w:val="6F2F9F"/>
          <w:spacing w:val="-15"/>
          <w:sz w:val="20"/>
        </w:rPr>
        <w:t> </w:t>
      </w:r>
      <w:r>
        <w:rPr>
          <w:color w:val="6F2F9F"/>
          <w:spacing w:val="-4"/>
          <w:sz w:val="20"/>
        </w:rPr>
        <w:t>2.</w:t>
      </w:r>
      <w:r>
        <w:rPr>
          <w:color w:val="6F2F9F"/>
          <w:spacing w:val="-14"/>
          <w:sz w:val="20"/>
        </w:rPr>
        <w:t> </w:t>
      </w:r>
      <w:r>
        <w:rPr>
          <w:color w:val="6F2F9F"/>
          <w:spacing w:val="-4"/>
          <w:sz w:val="20"/>
        </w:rPr>
        <w:t>Número</w:t>
      </w:r>
      <w:r>
        <w:rPr>
          <w:color w:val="6F2F9F"/>
          <w:spacing w:val="-14"/>
          <w:sz w:val="20"/>
        </w:rPr>
        <w:t> </w:t>
      </w:r>
      <w:r>
        <w:rPr>
          <w:color w:val="6F2F9F"/>
          <w:spacing w:val="-4"/>
          <w:sz w:val="20"/>
        </w:rPr>
        <w:t>total</w:t>
      </w:r>
      <w:r>
        <w:rPr>
          <w:color w:val="6F2F9F"/>
          <w:spacing w:val="-15"/>
          <w:sz w:val="20"/>
        </w:rPr>
        <w:t> </w:t>
      </w:r>
      <w:r>
        <w:rPr>
          <w:color w:val="6F2F9F"/>
          <w:spacing w:val="-4"/>
          <w:sz w:val="20"/>
        </w:rPr>
        <w:t>de</w:t>
      </w:r>
      <w:r>
        <w:rPr>
          <w:color w:val="6F2F9F"/>
          <w:spacing w:val="-14"/>
          <w:sz w:val="20"/>
        </w:rPr>
        <w:t> </w:t>
      </w:r>
      <w:r>
        <w:rPr>
          <w:color w:val="6F2F9F"/>
          <w:spacing w:val="-4"/>
          <w:sz w:val="20"/>
        </w:rPr>
        <w:t>pacientes</w:t>
      </w:r>
      <w:r>
        <w:rPr>
          <w:color w:val="6F2F9F"/>
          <w:spacing w:val="-12"/>
          <w:sz w:val="20"/>
        </w:rPr>
        <w:t> </w:t>
      </w:r>
      <w:r>
        <w:rPr>
          <w:color w:val="6F2F9F"/>
          <w:spacing w:val="-4"/>
          <w:sz w:val="20"/>
        </w:rPr>
        <w:t>atendidos/as</w:t>
      </w:r>
      <w:r>
        <w:rPr>
          <w:color w:val="6F2F9F"/>
          <w:spacing w:val="-15"/>
          <w:sz w:val="20"/>
        </w:rPr>
        <w:t> </w:t>
      </w:r>
      <w:r>
        <w:rPr>
          <w:color w:val="6F2F9F"/>
          <w:spacing w:val="-4"/>
          <w:sz w:val="20"/>
        </w:rPr>
        <w:t>en</w:t>
      </w:r>
      <w:r>
        <w:rPr>
          <w:color w:val="6F2F9F"/>
          <w:spacing w:val="-14"/>
          <w:sz w:val="20"/>
        </w:rPr>
        <w:t> </w:t>
      </w:r>
      <w:r>
        <w:rPr>
          <w:color w:val="6F2F9F"/>
          <w:spacing w:val="-4"/>
          <w:sz w:val="20"/>
        </w:rPr>
        <w:t>2024</w:t>
      </w:r>
    </w:p>
    <w:p>
      <w:pPr>
        <w:pStyle w:val="BodyText"/>
        <w:rPr>
          <w:sz w:val="20"/>
        </w:rPr>
      </w:pPr>
    </w:p>
    <w:p>
      <w:pPr>
        <w:pStyle w:val="BodyText"/>
        <w:spacing w:before="43"/>
        <w:rPr>
          <w:sz w:val="20"/>
        </w:rPr>
      </w:pPr>
    </w:p>
    <w:p>
      <w:pPr>
        <w:pStyle w:val="BodyText"/>
        <w:spacing w:line="290" w:lineRule="auto" w:before="1"/>
        <w:ind w:left="852" w:right="1557"/>
        <w:jc w:val="both"/>
      </w:pPr>
      <w:r>
        <w:rPr>
          <w:spacing w:val="-8"/>
        </w:rPr>
        <w:t>Como</w:t>
      </w:r>
      <w:r>
        <w:rPr>
          <w:spacing w:val="-11"/>
        </w:rPr>
        <w:t> </w:t>
      </w:r>
      <w:r>
        <w:rPr>
          <w:spacing w:val="-8"/>
        </w:rPr>
        <w:t>puede</w:t>
      </w:r>
      <w:r>
        <w:rPr>
          <w:spacing w:val="-10"/>
        </w:rPr>
        <w:t> </w:t>
      </w:r>
      <w:r>
        <w:rPr>
          <w:spacing w:val="-8"/>
        </w:rPr>
        <w:t>observarse</w:t>
      </w:r>
      <w:r>
        <w:rPr>
          <w:spacing w:val="-10"/>
        </w:rPr>
        <w:t> </w:t>
      </w:r>
      <w:r>
        <w:rPr>
          <w:spacing w:val="-8"/>
        </w:rPr>
        <w:t>en</w:t>
      </w:r>
      <w:r>
        <w:rPr>
          <w:spacing w:val="-10"/>
        </w:rPr>
        <w:t> </w:t>
      </w:r>
      <w:r>
        <w:rPr>
          <w:spacing w:val="-8"/>
        </w:rPr>
        <w:t>la</w:t>
      </w:r>
      <w:r>
        <w:rPr>
          <w:spacing w:val="-10"/>
        </w:rPr>
        <w:t> </w:t>
      </w:r>
      <w:r>
        <w:rPr>
          <w:spacing w:val="-8"/>
        </w:rPr>
        <w:t>tabla,</w:t>
      </w:r>
      <w:r>
        <w:rPr>
          <w:spacing w:val="-10"/>
        </w:rPr>
        <w:t> </w:t>
      </w:r>
      <w:r>
        <w:rPr>
          <w:spacing w:val="-8"/>
        </w:rPr>
        <w:t>a</w:t>
      </w:r>
      <w:r>
        <w:rPr>
          <w:spacing w:val="-10"/>
        </w:rPr>
        <w:t> </w:t>
      </w:r>
      <w:r>
        <w:rPr>
          <w:spacing w:val="-8"/>
        </w:rPr>
        <w:t>lo</w:t>
      </w:r>
      <w:r>
        <w:rPr>
          <w:spacing w:val="-5"/>
        </w:rPr>
        <w:t> </w:t>
      </w:r>
      <w:r>
        <w:rPr>
          <w:spacing w:val="-8"/>
        </w:rPr>
        <w:t>largo</w:t>
      </w:r>
      <w:r>
        <w:rPr>
          <w:spacing w:val="-10"/>
        </w:rPr>
        <w:t> </w:t>
      </w:r>
      <w:r>
        <w:rPr>
          <w:spacing w:val="-8"/>
        </w:rPr>
        <w:t>del</w:t>
      </w:r>
      <w:r>
        <w:rPr>
          <w:spacing w:val="-10"/>
        </w:rPr>
        <w:t> </w:t>
      </w:r>
      <w:r>
        <w:rPr>
          <w:spacing w:val="-8"/>
        </w:rPr>
        <w:t>año</w:t>
      </w:r>
      <w:r>
        <w:rPr>
          <w:spacing w:val="-10"/>
        </w:rPr>
        <w:t> </w:t>
      </w:r>
      <w:r>
        <w:rPr>
          <w:spacing w:val="-8"/>
        </w:rPr>
        <w:t>2024 se</w:t>
      </w:r>
      <w:r>
        <w:rPr>
          <w:spacing w:val="-10"/>
        </w:rPr>
        <w:t> </w:t>
      </w:r>
      <w:r>
        <w:rPr>
          <w:spacing w:val="-8"/>
        </w:rPr>
        <w:t>ha atendido</w:t>
      </w:r>
      <w:r>
        <w:rPr>
          <w:spacing w:val="-11"/>
        </w:rPr>
        <w:t> </w:t>
      </w:r>
      <w:r>
        <w:rPr>
          <w:spacing w:val="-8"/>
        </w:rPr>
        <w:t>a</w:t>
      </w:r>
      <w:r>
        <w:rPr>
          <w:spacing w:val="-10"/>
        </w:rPr>
        <w:t> </w:t>
      </w:r>
      <w:r>
        <w:rPr>
          <w:spacing w:val="-8"/>
        </w:rPr>
        <w:t>un</w:t>
      </w:r>
      <w:r>
        <w:rPr>
          <w:spacing w:val="-9"/>
        </w:rPr>
        <w:t> </w:t>
      </w:r>
      <w:r>
        <w:rPr>
          <w:spacing w:val="-8"/>
        </w:rPr>
        <w:t>total </w:t>
      </w:r>
      <w:r>
        <w:rPr/>
        <w:t>de 267 pacientes de cáncer de mama, todas ellas mujeres, 48 familiares, 21 </w:t>
      </w:r>
      <w:r>
        <w:rPr>
          <w:spacing w:val="-2"/>
        </w:rPr>
        <w:t>personas</w:t>
      </w:r>
      <w:r>
        <w:rPr>
          <w:spacing w:val="-15"/>
        </w:rPr>
        <w:t> </w:t>
      </w:r>
      <w:r>
        <w:rPr>
          <w:spacing w:val="-2"/>
        </w:rPr>
        <w:t>que</w:t>
      </w:r>
      <w:r>
        <w:rPr>
          <w:spacing w:val="-13"/>
        </w:rPr>
        <w:t> </w:t>
      </w:r>
      <w:r>
        <w:rPr>
          <w:spacing w:val="-2"/>
        </w:rPr>
        <w:t>presentaban</w:t>
      </w:r>
      <w:r>
        <w:rPr>
          <w:spacing w:val="-17"/>
        </w:rPr>
        <w:t> </w:t>
      </w:r>
      <w:r>
        <w:rPr>
          <w:spacing w:val="-2"/>
        </w:rPr>
        <w:t>un</w:t>
      </w:r>
      <w:r>
        <w:rPr>
          <w:spacing w:val="-15"/>
        </w:rPr>
        <w:t> </w:t>
      </w:r>
      <w:r>
        <w:rPr>
          <w:spacing w:val="-2"/>
        </w:rPr>
        <w:t>diagnóstico</w:t>
      </w:r>
      <w:r>
        <w:rPr>
          <w:spacing w:val="-14"/>
        </w:rPr>
        <w:t> </w:t>
      </w:r>
      <w:r>
        <w:rPr>
          <w:spacing w:val="-2"/>
        </w:rPr>
        <w:t>de</w:t>
      </w:r>
      <w:r>
        <w:rPr>
          <w:spacing w:val="-13"/>
        </w:rPr>
        <w:t> </w:t>
      </w:r>
      <w:r>
        <w:rPr>
          <w:spacing w:val="-2"/>
        </w:rPr>
        <w:t>otro</w:t>
      </w:r>
      <w:r>
        <w:rPr>
          <w:spacing w:val="-14"/>
        </w:rPr>
        <w:t> </w:t>
      </w:r>
      <w:r>
        <w:rPr>
          <w:spacing w:val="-2"/>
        </w:rPr>
        <w:t>tipo</w:t>
      </w:r>
      <w:r>
        <w:rPr>
          <w:spacing w:val="-14"/>
        </w:rPr>
        <w:t> </w:t>
      </w:r>
      <w:r>
        <w:rPr>
          <w:spacing w:val="-2"/>
        </w:rPr>
        <w:t>de</w:t>
      </w:r>
      <w:r>
        <w:rPr>
          <w:spacing w:val="-16"/>
        </w:rPr>
        <w:t> </w:t>
      </w:r>
      <w:r>
        <w:rPr>
          <w:spacing w:val="-2"/>
        </w:rPr>
        <w:t>cáncer</w:t>
      </w:r>
      <w:r>
        <w:rPr>
          <w:spacing w:val="-14"/>
        </w:rPr>
        <w:t> </w:t>
      </w:r>
      <w:r>
        <w:rPr>
          <w:spacing w:val="-2"/>
        </w:rPr>
        <w:t>y</w:t>
      </w:r>
      <w:r>
        <w:rPr>
          <w:spacing w:val="-15"/>
        </w:rPr>
        <w:t> </w:t>
      </w:r>
      <w:r>
        <w:rPr>
          <w:spacing w:val="-2"/>
        </w:rPr>
        <w:t>3</w:t>
      </w:r>
      <w:r>
        <w:rPr>
          <w:spacing w:val="-13"/>
        </w:rPr>
        <w:t> </w:t>
      </w:r>
      <w:r>
        <w:rPr>
          <w:spacing w:val="-2"/>
        </w:rPr>
        <w:t>personas</w:t>
      </w:r>
      <w:r>
        <w:rPr>
          <w:spacing w:val="-15"/>
        </w:rPr>
        <w:t> </w:t>
      </w:r>
      <w:r>
        <w:rPr>
          <w:spacing w:val="-2"/>
        </w:rPr>
        <w:t>que </w:t>
      </w:r>
      <w:r>
        <w:rPr/>
        <w:t>acudieron al servicio por otra problemática diferente al cáncer, si bien eran socios/as y/o voluntarios/as de la Asociación. A este último grupo se le ha designado</w:t>
      </w:r>
      <w:r>
        <w:rPr>
          <w:spacing w:val="-23"/>
        </w:rPr>
        <w:t> </w:t>
      </w:r>
      <w:r>
        <w:rPr/>
        <w:t>con</w:t>
      </w:r>
      <w:r>
        <w:rPr>
          <w:spacing w:val="-24"/>
        </w:rPr>
        <w:t> </w:t>
      </w:r>
      <w:r>
        <w:rPr/>
        <w:t>el</w:t>
      </w:r>
      <w:r>
        <w:rPr>
          <w:spacing w:val="-22"/>
        </w:rPr>
        <w:t> </w:t>
      </w:r>
      <w:r>
        <w:rPr/>
        <w:t>título</w:t>
      </w:r>
      <w:r>
        <w:rPr>
          <w:spacing w:val="-19"/>
        </w:rPr>
        <w:t> </w:t>
      </w:r>
      <w:r>
        <w:rPr/>
        <w:t>de</w:t>
      </w:r>
      <w:r>
        <w:rPr>
          <w:spacing w:val="-33"/>
        </w:rPr>
        <w:t> </w:t>
      </w:r>
      <w:r>
        <w:rPr/>
        <w:t>“Otros”.</w:t>
      </w:r>
    </w:p>
    <w:p>
      <w:pPr>
        <w:pStyle w:val="BodyText"/>
      </w:pPr>
    </w:p>
    <w:p>
      <w:pPr>
        <w:pStyle w:val="BodyText"/>
        <w:spacing w:before="97"/>
      </w:pPr>
    </w:p>
    <w:p>
      <w:pPr>
        <w:pStyle w:val="Heading5"/>
        <w:numPr>
          <w:ilvl w:val="1"/>
          <w:numId w:val="9"/>
        </w:numPr>
        <w:tabs>
          <w:tab w:pos="1420" w:val="left" w:leader="none"/>
        </w:tabs>
        <w:spacing w:line="240" w:lineRule="auto" w:before="1" w:after="0"/>
        <w:ind w:left="1420" w:right="0" w:hanging="374"/>
        <w:jc w:val="left"/>
      </w:pPr>
      <w:r>
        <w:rPr>
          <w:color w:val="CC0099"/>
          <w:spacing w:val="-2"/>
        </w:rPr>
        <w:t>Número</w:t>
      </w:r>
      <w:r>
        <w:rPr>
          <w:color w:val="CC0099"/>
          <w:spacing w:val="-17"/>
        </w:rPr>
        <w:t> </w:t>
      </w:r>
      <w:r>
        <w:rPr>
          <w:color w:val="CC0099"/>
          <w:spacing w:val="-2"/>
        </w:rPr>
        <w:t>de</w:t>
      </w:r>
      <w:r>
        <w:rPr>
          <w:color w:val="CC0099"/>
          <w:spacing w:val="-14"/>
        </w:rPr>
        <w:t> </w:t>
      </w:r>
      <w:r>
        <w:rPr>
          <w:color w:val="CC0099"/>
          <w:spacing w:val="-2"/>
        </w:rPr>
        <w:t>personas</w:t>
      </w:r>
      <w:r>
        <w:rPr>
          <w:color w:val="CC0099"/>
          <w:spacing w:val="-16"/>
        </w:rPr>
        <w:t> </w:t>
      </w:r>
      <w:r>
        <w:rPr>
          <w:color w:val="CC0099"/>
          <w:spacing w:val="-2"/>
        </w:rPr>
        <w:t>atendidas</w:t>
      </w:r>
      <w:r>
        <w:rPr>
          <w:color w:val="CC0099"/>
          <w:spacing w:val="-15"/>
        </w:rPr>
        <w:t> </w:t>
      </w:r>
      <w:r>
        <w:rPr>
          <w:color w:val="CC0099"/>
          <w:spacing w:val="-2"/>
        </w:rPr>
        <w:t>según</w:t>
      </w:r>
      <w:r>
        <w:rPr>
          <w:color w:val="CC0099"/>
          <w:spacing w:val="-15"/>
        </w:rPr>
        <w:t> </w:t>
      </w:r>
      <w:r>
        <w:rPr>
          <w:color w:val="CC0099"/>
          <w:spacing w:val="-2"/>
        </w:rPr>
        <w:t>municipio</w:t>
      </w:r>
      <w:r>
        <w:rPr>
          <w:color w:val="CC0099"/>
          <w:spacing w:val="-17"/>
        </w:rPr>
        <w:t> </w:t>
      </w:r>
      <w:r>
        <w:rPr>
          <w:color w:val="CC0099"/>
          <w:spacing w:val="-2"/>
        </w:rPr>
        <w:t>de</w:t>
      </w:r>
      <w:r>
        <w:rPr>
          <w:color w:val="CC0099"/>
          <w:spacing w:val="-14"/>
        </w:rPr>
        <w:t> </w:t>
      </w:r>
      <w:r>
        <w:rPr>
          <w:color w:val="CC0099"/>
          <w:spacing w:val="-2"/>
        </w:rPr>
        <w:t>procedencia</w:t>
      </w:r>
    </w:p>
    <w:p>
      <w:pPr>
        <w:pStyle w:val="BodyText"/>
        <w:rPr>
          <w:b/>
          <w:sz w:val="20"/>
        </w:rPr>
      </w:pPr>
    </w:p>
    <w:p>
      <w:pPr>
        <w:pStyle w:val="BodyText"/>
        <w:spacing w:before="2" w:after="1"/>
        <w:rPr>
          <w:b/>
          <w:sz w:val="20"/>
        </w:r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600" w:hRule="atLeast"/>
        </w:trPr>
        <w:tc>
          <w:tcPr>
            <w:tcW w:w="3983" w:type="dxa"/>
          </w:tcPr>
          <w:p>
            <w:pPr>
              <w:pStyle w:val="TableParagraph"/>
              <w:rPr>
                <w:rFonts w:ascii="Trebuchet MS"/>
                <w:b/>
                <w:sz w:val="24"/>
              </w:rPr>
            </w:pPr>
            <w:r>
              <w:rPr>
                <w:rFonts w:ascii="Trebuchet MS"/>
                <w:b/>
                <w:spacing w:val="-2"/>
                <w:sz w:val="24"/>
              </w:rPr>
              <w:t>Municipio</w:t>
            </w:r>
          </w:p>
        </w:tc>
        <w:tc>
          <w:tcPr>
            <w:tcW w:w="4523" w:type="dxa"/>
          </w:tcPr>
          <w:p>
            <w:pPr>
              <w:pStyle w:val="TableParagraph"/>
              <w:ind w:right="2"/>
              <w:rPr>
                <w:rFonts w:ascii="Trebuchet MS" w:hAnsi="Trebuchet MS"/>
                <w:b/>
                <w:sz w:val="24"/>
              </w:rPr>
            </w:pPr>
            <w:r>
              <w:rPr>
                <w:rFonts w:ascii="Trebuchet MS" w:hAnsi="Trebuchet MS"/>
                <w:b/>
                <w:sz w:val="24"/>
              </w:rPr>
              <w:t>Número</w:t>
            </w:r>
            <w:r>
              <w:rPr>
                <w:rFonts w:ascii="Trebuchet MS" w:hAnsi="Trebuchet MS"/>
                <w:b/>
                <w:spacing w:val="-25"/>
                <w:sz w:val="24"/>
              </w:rPr>
              <w:t> </w:t>
            </w:r>
            <w:r>
              <w:rPr>
                <w:rFonts w:ascii="Trebuchet MS" w:hAnsi="Trebuchet MS"/>
                <w:b/>
                <w:sz w:val="24"/>
              </w:rPr>
              <w:t>de</w:t>
            </w:r>
            <w:r>
              <w:rPr>
                <w:rFonts w:ascii="Trebuchet MS" w:hAnsi="Trebuchet MS"/>
                <w:b/>
                <w:spacing w:val="-23"/>
                <w:sz w:val="24"/>
              </w:rPr>
              <w:t> </w:t>
            </w:r>
            <w:r>
              <w:rPr>
                <w:rFonts w:ascii="Trebuchet MS" w:hAnsi="Trebuchet MS"/>
                <w:b/>
                <w:sz w:val="24"/>
              </w:rPr>
              <w:t>personas</w:t>
            </w:r>
            <w:r>
              <w:rPr>
                <w:rFonts w:ascii="Trebuchet MS" w:hAnsi="Trebuchet MS"/>
                <w:b/>
                <w:spacing w:val="-24"/>
                <w:sz w:val="24"/>
              </w:rPr>
              <w:t> </w:t>
            </w:r>
            <w:r>
              <w:rPr>
                <w:rFonts w:ascii="Trebuchet MS" w:hAnsi="Trebuchet MS"/>
                <w:b/>
                <w:spacing w:val="-2"/>
                <w:sz w:val="24"/>
              </w:rPr>
              <w:t>atendidas</w:t>
            </w:r>
          </w:p>
        </w:tc>
      </w:tr>
      <w:tr>
        <w:trPr>
          <w:trHeight w:val="599" w:hRule="atLeast"/>
        </w:trPr>
        <w:tc>
          <w:tcPr>
            <w:tcW w:w="3983" w:type="dxa"/>
          </w:tcPr>
          <w:p>
            <w:pPr>
              <w:pStyle w:val="TableParagraph"/>
              <w:spacing w:line="231" w:lineRule="exact"/>
              <w:ind w:right="1"/>
              <w:rPr>
                <w:rFonts w:ascii="Trebuchet MS"/>
                <w:b/>
                <w:sz w:val="20"/>
              </w:rPr>
            </w:pPr>
            <w:r>
              <w:rPr>
                <w:rFonts w:ascii="Trebuchet MS"/>
                <w:b/>
                <w:spacing w:val="-4"/>
                <w:sz w:val="20"/>
              </w:rPr>
              <w:t>Gran</w:t>
            </w:r>
            <w:r>
              <w:rPr>
                <w:rFonts w:ascii="Trebuchet MS"/>
                <w:b/>
                <w:spacing w:val="-15"/>
                <w:sz w:val="20"/>
              </w:rPr>
              <w:t> </w:t>
            </w:r>
            <w:r>
              <w:rPr>
                <w:rFonts w:ascii="Trebuchet MS"/>
                <w:b/>
                <w:spacing w:val="-2"/>
                <w:sz w:val="20"/>
              </w:rPr>
              <w:t>Canaria</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Portugal</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Adeje</w:t>
            </w:r>
          </w:p>
        </w:tc>
        <w:tc>
          <w:tcPr>
            <w:tcW w:w="4523" w:type="dxa"/>
          </w:tcPr>
          <w:p>
            <w:pPr>
              <w:pStyle w:val="TableParagraph"/>
              <w:ind w:right="6"/>
              <w:rPr>
                <w:rFonts w:ascii="Trebuchet MS"/>
                <w:b/>
                <w:sz w:val="24"/>
              </w:rPr>
            </w:pPr>
            <w:r>
              <w:rPr>
                <w:rFonts w:ascii="Trebuchet MS"/>
                <w:b/>
                <w:spacing w:val="-5"/>
                <w:sz w:val="24"/>
              </w:rPr>
              <w:t>10</w:t>
            </w:r>
          </w:p>
        </w:tc>
      </w:tr>
    </w:tbl>
    <w:p>
      <w:pPr>
        <w:pStyle w:val="TableParagraph"/>
        <w:spacing w:after="0"/>
        <w:rPr>
          <w:rFonts w:ascii="Trebuchet MS"/>
          <w:b/>
          <w:sz w:val="24"/>
        </w:rPr>
        <w:sectPr>
          <w:pgSz w:w="11910" w:h="16840"/>
          <w:pgMar w:header="708" w:footer="1091" w:top="2120" w:bottom="1280" w:left="850" w:right="141"/>
        </w:sect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spacing w:line="231" w:lineRule="exact"/>
              <w:ind w:right="6"/>
              <w:rPr>
                <w:rFonts w:ascii="Trebuchet MS"/>
                <w:b/>
                <w:sz w:val="20"/>
              </w:rPr>
            </w:pPr>
            <w:r>
              <w:rPr>
                <w:rFonts w:ascii="Trebuchet MS"/>
                <w:b/>
                <w:spacing w:val="-2"/>
                <w:sz w:val="20"/>
              </w:rPr>
              <w:t>Arafo</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Arona</w:t>
            </w:r>
          </w:p>
        </w:tc>
        <w:tc>
          <w:tcPr>
            <w:tcW w:w="4523" w:type="dxa"/>
          </w:tcPr>
          <w:p>
            <w:pPr>
              <w:pStyle w:val="TableParagraph"/>
              <w:ind w:right="6"/>
              <w:rPr>
                <w:rFonts w:ascii="Trebuchet MS"/>
                <w:b/>
                <w:sz w:val="24"/>
              </w:rPr>
            </w:pPr>
            <w:r>
              <w:rPr>
                <w:rFonts w:ascii="Trebuchet MS"/>
                <w:b/>
                <w:spacing w:val="-5"/>
                <w:w w:val="95"/>
                <w:sz w:val="24"/>
              </w:rPr>
              <w:t>1G</w:t>
            </w:r>
          </w:p>
        </w:tc>
      </w:tr>
      <w:tr>
        <w:trPr>
          <w:trHeight w:val="599" w:hRule="atLeast"/>
        </w:trPr>
        <w:tc>
          <w:tcPr>
            <w:tcW w:w="3983" w:type="dxa"/>
          </w:tcPr>
          <w:p>
            <w:pPr>
              <w:pStyle w:val="TableParagraph"/>
              <w:spacing w:line="231" w:lineRule="exact"/>
              <w:ind w:right="7"/>
              <w:rPr>
                <w:rFonts w:ascii="Trebuchet MS" w:hAnsi="Trebuchet MS"/>
                <w:b/>
                <w:sz w:val="20"/>
              </w:rPr>
            </w:pPr>
            <w:r>
              <w:rPr>
                <w:rFonts w:ascii="Trebuchet MS" w:hAnsi="Trebuchet MS"/>
                <w:b/>
                <w:spacing w:val="-6"/>
                <w:sz w:val="20"/>
              </w:rPr>
              <w:t>Breña</w:t>
            </w:r>
            <w:r>
              <w:rPr>
                <w:rFonts w:ascii="Trebuchet MS" w:hAnsi="Trebuchet MS"/>
                <w:b/>
                <w:spacing w:val="-12"/>
                <w:sz w:val="20"/>
              </w:rPr>
              <w:t> </w:t>
            </w:r>
            <w:r>
              <w:rPr>
                <w:rFonts w:ascii="Trebuchet MS" w:hAnsi="Trebuchet MS"/>
                <w:b/>
                <w:spacing w:val="-6"/>
                <w:sz w:val="20"/>
              </w:rPr>
              <w:t>Alta</w:t>
            </w:r>
            <w:r>
              <w:rPr>
                <w:rFonts w:ascii="Trebuchet MS" w:hAnsi="Trebuchet MS"/>
                <w:b/>
                <w:spacing w:val="-11"/>
                <w:sz w:val="20"/>
              </w:rPr>
              <w:t> </w:t>
            </w:r>
            <w:r>
              <w:rPr>
                <w:rFonts w:ascii="Trebuchet MS" w:hAnsi="Trebuchet MS"/>
                <w:b/>
                <w:spacing w:val="-6"/>
                <w:sz w:val="20"/>
              </w:rPr>
              <w:t>(La</w:t>
            </w:r>
            <w:r>
              <w:rPr>
                <w:rFonts w:ascii="Trebuchet MS" w:hAnsi="Trebuchet MS"/>
                <w:b/>
                <w:spacing w:val="-15"/>
                <w:sz w:val="20"/>
              </w:rPr>
              <w:t> </w:t>
            </w:r>
            <w:r>
              <w:rPr>
                <w:rFonts w:ascii="Trebuchet MS" w:hAnsi="Trebuchet MS"/>
                <w:b/>
                <w:spacing w:val="-6"/>
                <w:sz w:val="20"/>
              </w:rPr>
              <w:t>Palma)</w:t>
            </w:r>
          </w:p>
        </w:tc>
        <w:tc>
          <w:tcPr>
            <w:tcW w:w="4523" w:type="dxa"/>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Pr>
          <w:p>
            <w:pPr>
              <w:pStyle w:val="TableParagraph"/>
              <w:spacing w:line="231" w:lineRule="exact"/>
              <w:ind w:right="7"/>
              <w:rPr>
                <w:rFonts w:ascii="Trebuchet MS" w:hAnsi="Trebuchet MS"/>
                <w:b/>
                <w:sz w:val="20"/>
              </w:rPr>
            </w:pPr>
            <w:r>
              <w:rPr>
                <w:rFonts w:ascii="Trebuchet MS" w:hAnsi="Trebuchet MS"/>
                <w:b/>
                <w:spacing w:val="-4"/>
                <w:sz w:val="20"/>
              </w:rPr>
              <w:t>Breña</w:t>
            </w:r>
            <w:r>
              <w:rPr>
                <w:rFonts w:ascii="Trebuchet MS" w:hAnsi="Trebuchet MS"/>
                <w:b/>
                <w:spacing w:val="-20"/>
                <w:sz w:val="20"/>
              </w:rPr>
              <w:t> </w:t>
            </w:r>
            <w:r>
              <w:rPr>
                <w:rFonts w:ascii="Trebuchet MS" w:hAnsi="Trebuchet MS"/>
                <w:b/>
                <w:spacing w:val="-4"/>
                <w:sz w:val="20"/>
              </w:rPr>
              <w:t>Baja</w:t>
            </w:r>
            <w:r>
              <w:rPr>
                <w:rFonts w:ascii="Trebuchet MS" w:hAnsi="Trebuchet MS"/>
                <w:b/>
                <w:spacing w:val="-20"/>
                <w:sz w:val="20"/>
              </w:rPr>
              <w:t> </w:t>
            </w:r>
            <w:r>
              <w:rPr>
                <w:rFonts w:ascii="Trebuchet MS" w:hAnsi="Trebuchet MS"/>
                <w:b/>
                <w:spacing w:val="-4"/>
                <w:sz w:val="20"/>
              </w:rPr>
              <w:t>(La</w:t>
            </w:r>
            <w:r>
              <w:rPr>
                <w:rFonts w:ascii="Trebuchet MS" w:hAnsi="Trebuchet MS"/>
                <w:b/>
                <w:spacing w:val="-20"/>
                <w:sz w:val="20"/>
              </w:rPr>
              <w:t> </w:t>
            </w:r>
            <w:r>
              <w:rPr>
                <w:rFonts w:ascii="Trebuchet MS" w:hAnsi="Trebuchet MS"/>
                <w:b/>
                <w:spacing w:val="-4"/>
                <w:sz w:val="20"/>
              </w:rPr>
              <w:t>Palma)</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spacing w:line="231" w:lineRule="exact"/>
              <w:ind w:right="4"/>
              <w:rPr>
                <w:rFonts w:ascii="Trebuchet MS"/>
                <w:b/>
                <w:sz w:val="20"/>
              </w:rPr>
            </w:pPr>
            <w:r>
              <w:rPr>
                <w:rFonts w:ascii="Trebuchet MS"/>
                <w:b/>
                <w:spacing w:val="-2"/>
                <w:sz w:val="20"/>
              </w:rPr>
              <w:t>Candelaria</w:t>
            </w:r>
          </w:p>
        </w:tc>
        <w:tc>
          <w:tcPr>
            <w:tcW w:w="4523" w:type="dxa"/>
          </w:tcPr>
          <w:p>
            <w:pPr>
              <w:pStyle w:val="TableParagraph"/>
              <w:ind w:right="2"/>
              <w:rPr>
                <w:rFonts w:ascii="Trebuchet MS"/>
                <w:b/>
                <w:sz w:val="24"/>
              </w:rPr>
            </w:pPr>
            <w:r>
              <w:rPr>
                <w:rFonts w:ascii="Trebuchet MS"/>
                <w:b/>
                <w:spacing w:val="-10"/>
                <w:sz w:val="24"/>
              </w:rPr>
              <w:t>3</w:t>
            </w:r>
          </w:p>
        </w:tc>
      </w:tr>
      <w:tr>
        <w:trPr>
          <w:trHeight w:val="600" w:hRule="atLeast"/>
        </w:trPr>
        <w:tc>
          <w:tcPr>
            <w:tcW w:w="3983" w:type="dxa"/>
          </w:tcPr>
          <w:p>
            <w:pPr>
              <w:pStyle w:val="TableParagraph"/>
              <w:spacing w:line="231" w:lineRule="exact"/>
              <w:ind w:right="8"/>
              <w:rPr>
                <w:rFonts w:ascii="Trebuchet MS"/>
                <w:b/>
                <w:sz w:val="20"/>
              </w:rPr>
            </w:pPr>
            <w:r>
              <w:rPr>
                <w:rFonts w:ascii="Trebuchet MS"/>
                <w:b/>
                <w:spacing w:val="-6"/>
                <w:sz w:val="20"/>
              </w:rPr>
              <w:t>El</w:t>
            </w:r>
            <w:r>
              <w:rPr>
                <w:rFonts w:ascii="Trebuchet MS"/>
                <w:b/>
                <w:spacing w:val="-13"/>
                <w:sz w:val="20"/>
              </w:rPr>
              <w:t> </w:t>
            </w:r>
            <w:r>
              <w:rPr>
                <w:rFonts w:ascii="Trebuchet MS"/>
                <w:b/>
                <w:spacing w:val="-6"/>
                <w:sz w:val="20"/>
              </w:rPr>
              <w:t>Pinar</w:t>
            </w:r>
            <w:r>
              <w:rPr>
                <w:rFonts w:ascii="Trebuchet MS"/>
                <w:b/>
                <w:spacing w:val="-13"/>
                <w:sz w:val="20"/>
              </w:rPr>
              <w:t> </w:t>
            </w:r>
            <w:r>
              <w:rPr>
                <w:rFonts w:ascii="Trebuchet MS"/>
                <w:b/>
                <w:spacing w:val="-6"/>
                <w:sz w:val="20"/>
              </w:rPr>
              <w:t>(El</w:t>
            </w:r>
            <w:r>
              <w:rPr>
                <w:rFonts w:ascii="Trebuchet MS"/>
                <w:b/>
                <w:spacing w:val="-13"/>
                <w:sz w:val="20"/>
              </w:rPr>
              <w:t> </w:t>
            </w:r>
            <w:r>
              <w:rPr>
                <w:rFonts w:ascii="Trebuchet MS"/>
                <w:b/>
                <w:spacing w:val="-6"/>
                <w:sz w:val="20"/>
              </w:rPr>
              <w:t>Hierro)</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Rosario</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spacing w:line="231" w:lineRule="exact"/>
              <w:ind w:right="4"/>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Sauzal</w:t>
            </w:r>
          </w:p>
        </w:tc>
        <w:tc>
          <w:tcPr>
            <w:tcW w:w="4523" w:type="dxa"/>
          </w:tcPr>
          <w:p>
            <w:pPr>
              <w:pStyle w:val="TableParagraph"/>
              <w:ind w:right="2"/>
              <w:rPr>
                <w:rFonts w:ascii="Trebuchet MS"/>
                <w:b/>
                <w:sz w:val="24"/>
              </w:rPr>
            </w:pPr>
            <w:r>
              <w:rPr>
                <w:rFonts w:ascii="Trebuchet MS"/>
                <w:b/>
                <w:spacing w:val="-10"/>
                <w:sz w:val="24"/>
              </w:rPr>
              <w:t>3</w:t>
            </w:r>
          </w:p>
        </w:tc>
      </w:tr>
      <w:tr>
        <w:trPr>
          <w:trHeight w:val="597" w:hRule="atLeast"/>
        </w:trPr>
        <w:tc>
          <w:tcPr>
            <w:tcW w:w="3983" w:type="dxa"/>
          </w:tcPr>
          <w:p>
            <w:pPr>
              <w:pStyle w:val="TableParagraph"/>
              <w:spacing w:line="231" w:lineRule="exact"/>
              <w:ind w:right="2"/>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Tanque</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before="1"/>
              <w:ind w:right="3"/>
              <w:rPr>
                <w:rFonts w:ascii="Trebuchet MS"/>
                <w:b/>
                <w:sz w:val="20"/>
              </w:rPr>
            </w:pPr>
            <w:r>
              <w:rPr>
                <w:rFonts w:ascii="Trebuchet MS"/>
                <w:b/>
                <w:spacing w:val="-2"/>
                <w:sz w:val="20"/>
              </w:rPr>
              <w:t>Fasnia</w:t>
            </w:r>
          </w:p>
        </w:tc>
        <w:tc>
          <w:tcPr>
            <w:tcW w:w="4523" w:type="dxa"/>
          </w:tcPr>
          <w:p>
            <w:pPr>
              <w:pStyle w:val="TableParagraph"/>
              <w:spacing w:before="2"/>
              <w:ind w:right="2"/>
              <w:rPr>
                <w:rFonts w:ascii="Trebuchet MS"/>
                <w:b/>
                <w:sz w:val="24"/>
              </w:rPr>
            </w:pPr>
            <w:r>
              <w:rPr>
                <w:rFonts w:ascii="Trebuchet MS"/>
                <w:b/>
                <w:spacing w:val="-10"/>
                <w:sz w:val="24"/>
              </w:rPr>
              <w:t>2</w:t>
            </w:r>
          </w:p>
        </w:tc>
      </w:tr>
      <w:tr>
        <w:trPr>
          <w:trHeight w:val="599" w:hRule="atLeast"/>
        </w:trPr>
        <w:tc>
          <w:tcPr>
            <w:tcW w:w="3983" w:type="dxa"/>
          </w:tcPr>
          <w:p>
            <w:pPr>
              <w:pStyle w:val="TableParagraph"/>
              <w:spacing w:before="1"/>
              <w:ind w:right="5"/>
              <w:rPr>
                <w:rFonts w:ascii="Trebuchet MS"/>
                <w:b/>
                <w:sz w:val="20"/>
              </w:rPr>
            </w:pPr>
            <w:r>
              <w:rPr>
                <w:rFonts w:ascii="Trebuchet MS"/>
                <w:b/>
                <w:w w:val="90"/>
                <w:sz w:val="20"/>
              </w:rPr>
              <w:t>Frontera</w:t>
            </w:r>
            <w:r>
              <w:rPr>
                <w:rFonts w:ascii="Trebuchet MS"/>
                <w:b/>
                <w:spacing w:val="-2"/>
                <w:w w:val="90"/>
                <w:sz w:val="20"/>
              </w:rPr>
              <w:t> </w:t>
            </w:r>
            <w:r>
              <w:rPr>
                <w:rFonts w:ascii="Trebuchet MS"/>
                <w:b/>
                <w:w w:val="90"/>
                <w:sz w:val="20"/>
              </w:rPr>
              <w:t>(El</w:t>
            </w:r>
            <w:r>
              <w:rPr>
                <w:rFonts w:ascii="Trebuchet MS"/>
                <w:b/>
                <w:spacing w:val="-6"/>
                <w:sz w:val="20"/>
              </w:rPr>
              <w:t> </w:t>
            </w:r>
            <w:r>
              <w:rPr>
                <w:rFonts w:ascii="Trebuchet MS"/>
                <w:b/>
                <w:spacing w:val="-2"/>
                <w:w w:val="90"/>
                <w:sz w:val="20"/>
              </w:rPr>
              <w:t>Hierro)</w:t>
            </w:r>
          </w:p>
        </w:tc>
        <w:tc>
          <w:tcPr>
            <w:tcW w:w="4523" w:type="dxa"/>
          </w:tcPr>
          <w:p>
            <w:pPr>
              <w:pStyle w:val="TableParagraph"/>
              <w:spacing w:before="2"/>
              <w:ind w:right="2"/>
              <w:rPr>
                <w:rFonts w:ascii="Trebuchet MS"/>
                <w:b/>
                <w:sz w:val="24"/>
              </w:rPr>
            </w:pPr>
            <w:r>
              <w:rPr>
                <w:rFonts w:ascii="Trebuchet MS"/>
                <w:b/>
                <w:spacing w:val="-10"/>
                <w:sz w:val="24"/>
              </w:rPr>
              <w:t>2</w:t>
            </w:r>
          </w:p>
        </w:tc>
      </w:tr>
      <w:tr>
        <w:trPr>
          <w:trHeight w:val="600" w:hRule="atLeast"/>
        </w:trPr>
        <w:tc>
          <w:tcPr>
            <w:tcW w:w="3983" w:type="dxa"/>
          </w:tcPr>
          <w:p>
            <w:pPr>
              <w:pStyle w:val="TableParagraph"/>
              <w:spacing w:line="231" w:lineRule="exact"/>
              <w:ind w:right="8"/>
              <w:rPr>
                <w:rFonts w:ascii="Trebuchet MS"/>
                <w:b/>
                <w:sz w:val="20"/>
              </w:rPr>
            </w:pPr>
            <w:r>
              <w:rPr>
                <w:rFonts w:ascii="Trebuchet MS"/>
                <w:b/>
                <w:spacing w:val="-2"/>
                <w:sz w:val="20"/>
              </w:rPr>
              <w:t>Garachico</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Granadilla</w:t>
            </w:r>
          </w:p>
        </w:tc>
        <w:tc>
          <w:tcPr>
            <w:tcW w:w="4523" w:type="dxa"/>
          </w:tcPr>
          <w:p>
            <w:pPr>
              <w:pStyle w:val="TableParagraph"/>
              <w:ind w:right="2"/>
              <w:rPr>
                <w:rFonts w:ascii="Trebuchet MS"/>
                <w:b/>
                <w:sz w:val="24"/>
              </w:rPr>
            </w:pPr>
            <w:r>
              <w:rPr>
                <w:rFonts w:ascii="Trebuchet MS"/>
                <w:b/>
                <w:spacing w:val="-10"/>
                <w:sz w:val="24"/>
              </w:rPr>
              <w:t>8</w:t>
            </w:r>
          </w:p>
        </w:tc>
      </w:tr>
      <w:tr>
        <w:trPr>
          <w:trHeight w:val="599" w:hRule="atLeast"/>
        </w:trPr>
        <w:tc>
          <w:tcPr>
            <w:tcW w:w="3983" w:type="dxa"/>
          </w:tcPr>
          <w:p>
            <w:pPr>
              <w:pStyle w:val="TableParagraph"/>
              <w:spacing w:line="231" w:lineRule="exact"/>
              <w:ind w:right="7"/>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5"/>
                <w:sz w:val="20"/>
              </w:rPr>
              <w:t> </w:t>
            </w:r>
            <w:r>
              <w:rPr>
                <w:rFonts w:ascii="Trebuchet MS" w:hAnsi="Trebuchet MS"/>
                <w:b/>
                <w:spacing w:val="-2"/>
                <w:sz w:val="20"/>
              </w:rPr>
              <w:t>Isora</w:t>
            </w:r>
          </w:p>
        </w:tc>
        <w:tc>
          <w:tcPr>
            <w:tcW w:w="4523" w:type="dxa"/>
          </w:tcPr>
          <w:p>
            <w:pPr>
              <w:pStyle w:val="TableParagraph"/>
              <w:ind w:right="2"/>
              <w:rPr>
                <w:rFonts w:ascii="Trebuchet MS"/>
                <w:b/>
                <w:sz w:val="24"/>
              </w:rPr>
            </w:pPr>
            <w:r>
              <w:rPr>
                <w:rFonts w:ascii="Trebuchet MS"/>
                <w:b/>
                <w:spacing w:val="-10"/>
                <w:sz w:val="24"/>
              </w:rPr>
              <w:t>5</w:t>
            </w:r>
          </w:p>
        </w:tc>
      </w:tr>
      <w:tr>
        <w:trPr>
          <w:trHeight w:val="599" w:hRule="atLeast"/>
        </w:trPr>
        <w:tc>
          <w:tcPr>
            <w:tcW w:w="3983" w:type="dxa"/>
          </w:tcPr>
          <w:p>
            <w:pPr>
              <w:pStyle w:val="TableParagraph"/>
              <w:spacing w:line="231" w:lineRule="exact"/>
              <w:ind w:right="2"/>
              <w:rPr>
                <w:rFonts w:ascii="Trebuchet MS" w:hAnsi="Trebuchet MS"/>
                <w:b/>
                <w:sz w:val="20"/>
              </w:rPr>
            </w:pPr>
            <w:r>
              <w:rPr>
                <w:rFonts w:ascii="Trebuchet MS" w:hAnsi="Trebuchet MS"/>
                <w:b/>
                <w:spacing w:val="-2"/>
                <w:sz w:val="20"/>
              </w:rPr>
              <w:t>Güímar</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spacing w:line="231" w:lineRule="exact"/>
              <w:ind w:right="8"/>
              <w:rPr>
                <w:rFonts w:ascii="Trebuchet MS"/>
                <w:b/>
                <w:sz w:val="20"/>
              </w:rPr>
            </w:pPr>
            <w:r>
              <w:rPr>
                <w:rFonts w:ascii="Trebuchet MS"/>
                <w:b/>
                <w:sz w:val="20"/>
              </w:rPr>
              <w:t>Icod</w:t>
            </w:r>
            <w:r>
              <w:rPr>
                <w:rFonts w:ascii="Trebuchet MS"/>
                <w:b/>
                <w:spacing w:val="-14"/>
                <w:sz w:val="20"/>
              </w:rPr>
              <w:t> </w:t>
            </w:r>
            <w:r>
              <w:rPr>
                <w:rFonts w:ascii="Trebuchet MS"/>
                <w:b/>
                <w:sz w:val="20"/>
              </w:rPr>
              <w:t>de</w:t>
            </w:r>
            <w:r>
              <w:rPr>
                <w:rFonts w:ascii="Trebuchet MS"/>
                <w:b/>
                <w:spacing w:val="-14"/>
                <w:sz w:val="20"/>
              </w:rPr>
              <w:t> </w:t>
            </w:r>
            <w:r>
              <w:rPr>
                <w:rFonts w:ascii="Trebuchet MS"/>
                <w:b/>
                <w:sz w:val="20"/>
              </w:rPr>
              <w:t>los</w:t>
            </w:r>
            <w:r>
              <w:rPr>
                <w:rFonts w:ascii="Trebuchet MS"/>
                <w:b/>
                <w:spacing w:val="-14"/>
                <w:sz w:val="20"/>
              </w:rPr>
              <w:t> </w:t>
            </w:r>
            <w:r>
              <w:rPr>
                <w:rFonts w:ascii="Trebuchet MS"/>
                <w:b/>
                <w:spacing w:val="-4"/>
                <w:sz w:val="20"/>
              </w:rPr>
              <w:t>Vinos</w:t>
            </w:r>
          </w:p>
        </w:tc>
        <w:tc>
          <w:tcPr>
            <w:tcW w:w="4523" w:type="dxa"/>
          </w:tcPr>
          <w:p>
            <w:pPr>
              <w:pStyle w:val="TableParagraph"/>
              <w:ind w:right="6"/>
              <w:rPr>
                <w:rFonts w:ascii="Trebuchet MS"/>
                <w:b/>
                <w:sz w:val="24"/>
              </w:rPr>
            </w:pPr>
            <w:r>
              <w:rPr>
                <w:rFonts w:ascii="Trebuchet MS"/>
                <w:b/>
                <w:spacing w:val="-5"/>
                <w:sz w:val="24"/>
              </w:rPr>
              <w:t>11</w:t>
            </w:r>
          </w:p>
        </w:tc>
      </w:tr>
      <w:tr>
        <w:trPr>
          <w:trHeight w:val="599" w:hRule="atLeast"/>
        </w:trPr>
        <w:tc>
          <w:tcPr>
            <w:tcW w:w="3983" w:type="dxa"/>
          </w:tcPr>
          <w:p>
            <w:pPr>
              <w:pStyle w:val="TableParagraph"/>
              <w:spacing w:line="231" w:lineRule="exact"/>
              <w:ind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Guancha</w:t>
            </w:r>
          </w:p>
        </w:tc>
        <w:tc>
          <w:tcPr>
            <w:tcW w:w="4523" w:type="dxa"/>
          </w:tcPr>
          <w:p>
            <w:pPr>
              <w:pStyle w:val="TableParagraph"/>
              <w:ind w:right="2"/>
              <w:rPr>
                <w:rFonts w:ascii="Trebuchet MS"/>
                <w:b/>
                <w:sz w:val="24"/>
              </w:rPr>
            </w:pPr>
            <w:r>
              <w:rPr>
                <w:rFonts w:ascii="Trebuchet MS"/>
                <w:b/>
                <w:spacing w:val="-10"/>
                <w:sz w:val="24"/>
              </w:rPr>
              <w:t>1</w:t>
            </w:r>
          </w:p>
        </w:tc>
      </w:tr>
      <w:tr>
        <w:trPr>
          <w:trHeight w:val="600" w:hRule="atLeast"/>
        </w:trPr>
        <w:tc>
          <w:tcPr>
            <w:tcW w:w="3983" w:type="dxa"/>
          </w:tcPr>
          <w:p>
            <w:pPr>
              <w:pStyle w:val="TableParagraph"/>
              <w:spacing w:line="231" w:lineRule="exact"/>
              <w:ind w:right="7"/>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Pr>
          <w:p>
            <w:pPr>
              <w:pStyle w:val="TableParagraph"/>
              <w:ind w:right="6"/>
              <w:rPr>
                <w:rFonts w:ascii="Trebuchet MS"/>
                <w:b/>
                <w:sz w:val="24"/>
              </w:rPr>
            </w:pPr>
            <w:r>
              <w:rPr>
                <w:rFonts w:ascii="Trebuchet MS"/>
                <w:b/>
                <w:spacing w:val="-5"/>
                <w:sz w:val="24"/>
              </w:rPr>
              <w:t>81</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Matanza</w:t>
            </w:r>
          </w:p>
        </w:tc>
        <w:tc>
          <w:tcPr>
            <w:tcW w:w="4523" w:type="dxa"/>
          </w:tcPr>
          <w:p>
            <w:pPr>
              <w:pStyle w:val="TableParagraph"/>
              <w:ind w:right="2"/>
              <w:rPr>
                <w:rFonts w:ascii="Trebuchet MS"/>
                <w:b/>
                <w:sz w:val="24"/>
              </w:rPr>
            </w:pPr>
            <w:r>
              <w:rPr>
                <w:rFonts w:ascii="Trebuchet MS"/>
                <w:b/>
                <w:spacing w:val="-10"/>
                <w:w w:val="90"/>
                <w:sz w:val="24"/>
              </w:rPr>
              <w:t>G</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Pr>
          <w:p>
            <w:pPr>
              <w:pStyle w:val="TableParagraph"/>
              <w:ind w:right="6"/>
              <w:rPr>
                <w:rFonts w:ascii="Trebuchet MS"/>
                <w:b/>
                <w:sz w:val="24"/>
              </w:rPr>
            </w:pPr>
            <w:r>
              <w:rPr>
                <w:rFonts w:ascii="Trebuchet MS"/>
                <w:b/>
                <w:spacing w:val="-5"/>
                <w:sz w:val="24"/>
              </w:rPr>
              <w:t>20</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Victoria</w:t>
            </w:r>
          </w:p>
        </w:tc>
        <w:tc>
          <w:tcPr>
            <w:tcW w:w="4523" w:type="dxa"/>
          </w:tcPr>
          <w:p>
            <w:pPr>
              <w:pStyle w:val="TableParagraph"/>
              <w:ind w:right="2"/>
              <w:rPr>
                <w:rFonts w:ascii="Trebuchet MS"/>
                <w:b/>
                <w:sz w:val="24"/>
              </w:rPr>
            </w:pPr>
            <w:r>
              <w:rPr>
                <w:rFonts w:ascii="Trebuchet MS"/>
                <w:b/>
                <w:spacing w:val="-10"/>
                <w:sz w:val="24"/>
              </w:rPr>
              <w:t>2</w:t>
            </w:r>
          </w:p>
        </w:tc>
      </w:tr>
    </w:tbl>
    <w:p>
      <w:pPr>
        <w:pStyle w:val="TableParagraph"/>
        <w:spacing w:after="0"/>
        <w:rPr>
          <w:rFonts w:ascii="Trebuchet MS"/>
          <w:b/>
          <w:sz w:val="24"/>
        </w:rPr>
        <w:sectPr>
          <w:type w:val="continuous"/>
          <w:pgSz w:w="11910" w:h="16840"/>
          <w:pgMar w:header="708" w:footer="1091" w:top="2140" w:bottom="1600" w:left="850" w:right="141"/>
        </w:sect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spacing w:line="231" w:lineRule="exact"/>
              <w:ind w:right="5"/>
              <w:rPr>
                <w:rFonts w:ascii="Trebuchet MS"/>
                <w:b/>
                <w:sz w:val="20"/>
              </w:rPr>
            </w:pPr>
            <w:r>
              <w:rPr>
                <w:rFonts w:ascii="Trebuchet MS"/>
                <w:b/>
                <w:sz w:val="20"/>
              </w:rPr>
              <w:t>Los</w:t>
            </w:r>
            <w:r>
              <w:rPr>
                <w:rFonts w:ascii="Trebuchet MS"/>
                <w:b/>
                <w:spacing w:val="-14"/>
                <w:sz w:val="20"/>
              </w:rPr>
              <w:t> </w:t>
            </w:r>
            <w:r>
              <w:rPr>
                <w:rFonts w:ascii="Trebuchet MS"/>
                <w:b/>
                <w:spacing w:val="-2"/>
                <w:sz w:val="20"/>
              </w:rPr>
              <w:t>Realejos</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spacing w:line="231" w:lineRule="exact"/>
              <w:ind w:right="3"/>
              <w:rPr>
                <w:rFonts w:ascii="Trebuchet MS"/>
                <w:b/>
                <w:sz w:val="20"/>
              </w:rPr>
            </w:pPr>
            <w:r>
              <w:rPr>
                <w:rFonts w:ascii="Trebuchet MS"/>
                <w:b/>
                <w:sz w:val="20"/>
              </w:rPr>
              <w:t>Los</w:t>
            </w:r>
            <w:r>
              <w:rPr>
                <w:rFonts w:ascii="Trebuchet MS"/>
                <w:b/>
                <w:spacing w:val="-14"/>
                <w:sz w:val="20"/>
              </w:rPr>
              <w:t> </w:t>
            </w:r>
            <w:r>
              <w:rPr>
                <w:rFonts w:ascii="Trebuchet MS"/>
                <w:b/>
                <w:spacing w:val="-2"/>
                <w:sz w:val="20"/>
              </w:rPr>
              <w:t>Silos</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9"/>
              <w:rPr>
                <w:rFonts w:ascii="Trebuchet MS"/>
                <w:b/>
                <w:sz w:val="20"/>
              </w:rPr>
            </w:pPr>
            <w:r>
              <w:rPr>
                <w:rFonts w:ascii="Trebuchet MS"/>
                <w:b/>
                <w:spacing w:val="-4"/>
                <w:sz w:val="20"/>
              </w:rPr>
              <w:t>Puerto</w:t>
            </w:r>
            <w:r>
              <w:rPr>
                <w:rFonts w:ascii="Trebuchet MS"/>
                <w:b/>
                <w:spacing w:val="-18"/>
                <w:sz w:val="20"/>
              </w:rPr>
              <w:t> </w:t>
            </w:r>
            <w:r>
              <w:rPr>
                <w:rFonts w:ascii="Trebuchet MS"/>
                <w:b/>
                <w:spacing w:val="-4"/>
                <w:sz w:val="20"/>
              </w:rPr>
              <w:t>de</w:t>
            </w:r>
            <w:r>
              <w:rPr>
                <w:rFonts w:ascii="Trebuchet MS"/>
                <w:b/>
                <w:spacing w:val="-18"/>
                <w:sz w:val="20"/>
              </w:rPr>
              <w:t> </w:t>
            </w:r>
            <w:r>
              <w:rPr>
                <w:rFonts w:ascii="Trebuchet MS"/>
                <w:b/>
                <w:spacing w:val="-4"/>
                <w:sz w:val="20"/>
              </w:rPr>
              <w:t>la</w:t>
            </w:r>
            <w:r>
              <w:rPr>
                <w:rFonts w:ascii="Trebuchet MS"/>
                <w:b/>
                <w:spacing w:val="-18"/>
                <w:sz w:val="20"/>
              </w:rPr>
              <w:t> </w:t>
            </w:r>
            <w:r>
              <w:rPr>
                <w:rFonts w:ascii="Trebuchet MS"/>
                <w:b/>
                <w:spacing w:val="-4"/>
                <w:sz w:val="20"/>
              </w:rPr>
              <w:t>Cruz</w:t>
            </w:r>
          </w:p>
        </w:tc>
        <w:tc>
          <w:tcPr>
            <w:tcW w:w="4523" w:type="dxa"/>
          </w:tcPr>
          <w:p>
            <w:pPr>
              <w:pStyle w:val="TableParagraph"/>
              <w:ind w:right="6"/>
              <w:rPr>
                <w:rFonts w:ascii="Trebuchet MS"/>
                <w:b/>
                <w:sz w:val="24"/>
              </w:rPr>
            </w:pPr>
            <w:r>
              <w:rPr>
                <w:rFonts w:ascii="Trebuchet MS"/>
                <w:b/>
                <w:spacing w:val="-5"/>
                <w:sz w:val="24"/>
              </w:rPr>
              <w:t>13</w:t>
            </w:r>
          </w:p>
        </w:tc>
      </w:tr>
      <w:tr>
        <w:trPr>
          <w:trHeight w:val="599" w:hRule="atLeast"/>
        </w:trPr>
        <w:tc>
          <w:tcPr>
            <w:tcW w:w="3983" w:type="dxa"/>
          </w:tcPr>
          <w:p>
            <w:pPr>
              <w:pStyle w:val="TableParagraph"/>
              <w:spacing w:line="231" w:lineRule="exact"/>
              <w:ind w:right="9"/>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4523" w:type="dxa"/>
          </w:tcPr>
          <w:p>
            <w:pPr>
              <w:pStyle w:val="TableParagraph"/>
              <w:ind w:right="2"/>
              <w:rPr>
                <w:rFonts w:ascii="Trebuchet MS"/>
                <w:b/>
                <w:sz w:val="24"/>
              </w:rPr>
            </w:pPr>
            <w:r>
              <w:rPr>
                <w:rFonts w:ascii="Trebuchet MS"/>
                <w:b/>
                <w:spacing w:val="-10"/>
                <w:sz w:val="24"/>
              </w:rPr>
              <w:t>3</w:t>
            </w:r>
          </w:p>
        </w:tc>
      </w:tr>
      <w:tr>
        <w:trPr>
          <w:trHeight w:val="599" w:hRule="atLeast"/>
        </w:trPr>
        <w:tc>
          <w:tcPr>
            <w:tcW w:w="3983" w:type="dxa"/>
          </w:tcPr>
          <w:p>
            <w:pPr>
              <w:pStyle w:val="TableParagraph"/>
              <w:spacing w:line="231" w:lineRule="exact"/>
              <w:ind w:right="8"/>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4523" w:type="dxa"/>
          </w:tcPr>
          <w:p>
            <w:pPr>
              <w:pStyle w:val="TableParagraph"/>
              <w:ind w:right="6"/>
              <w:rPr>
                <w:rFonts w:ascii="Trebuchet MS"/>
                <w:b/>
                <w:sz w:val="24"/>
              </w:rPr>
            </w:pPr>
            <w:r>
              <w:rPr>
                <w:rFonts w:ascii="Trebuchet MS"/>
                <w:b/>
                <w:spacing w:val="-5"/>
                <w:w w:val="90"/>
                <w:sz w:val="24"/>
              </w:rPr>
              <w:t>GG</w:t>
            </w:r>
          </w:p>
        </w:tc>
      </w:tr>
      <w:tr>
        <w:trPr>
          <w:trHeight w:val="600" w:hRule="atLeast"/>
        </w:trPr>
        <w:tc>
          <w:tcPr>
            <w:tcW w:w="3983" w:type="dxa"/>
          </w:tcPr>
          <w:p>
            <w:pPr>
              <w:pStyle w:val="TableParagraph"/>
              <w:spacing w:line="231" w:lineRule="exact"/>
              <w:ind w:right="5"/>
              <w:rPr>
                <w:rFonts w:ascii="Trebuchet MS" w:hAnsi="Trebuchet MS"/>
                <w:b/>
                <w:sz w:val="20"/>
              </w:rPr>
            </w:pPr>
            <w:r>
              <w:rPr>
                <w:rFonts w:ascii="Trebuchet MS" w:hAnsi="Trebuchet MS"/>
                <w:b/>
                <w:sz w:val="20"/>
              </w:rPr>
              <w:t>Santa</w:t>
            </w:r>
            <w:r>
              <w:rPr>
                <w:rFonts w:ascii="Trebuchet MS" w:hAnsi="Trebuchet MS"/>
                <w:b/>
                <w:spacing w:val="-13"/>
                <w:sz w:val="20"/>
              </w:rPr>
              <w:t> </w:t>
            </w:r>
            <w:r>
              <w:rPr>
                <w:rFonts w:ascii="Trebuchet MS" w:hAnsi="Trebuchet MS"/>
                <w:b/>
                <w:spacing w:val="-2"/>
                <w:sz w:val="20"/>
              </w:rPr>
              <w:t>Úrsula</w:t>
            </w:r>
          </w:p>
        </w:tc>
        <w:tc>
          <w:tcPr>
            <w:tcW w:w="4523" w:type="dxa"/>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Pr>
          <w:p>
            <w:pPr>
              <w:pStyle w:val="TableParagraph"/>
              <w:spacing w:line="231" w:lineRule="exact"/>
              <w:ind w:right="8"/>
              <w:rPr>
                <w:rFonts w:ascii="Trebuchet MS"/>
                <w:b/>
                <w:sz w:val="20"/>
              </w:rPr>
            </w:pPr>
            <w:r>
              <w:rPr>
                <w:rFonts w:ascii="Trebuchet MS"/>
                <w:b/>
                <w:spacing w:val="-2"/>
                <w:sz w:val="20"/>
              </w:rPr>
              <w:t>Santiago</w:t>
            </w:r>
            <w:r>
              <w:rPr>
                <w:rFonts w:ascii="Trebuchet MS"/>
                <w:b/>
                <w:spacing w:val="-13"/>
                <w:sz w:val="20"/>
              </w:rPr>
              <w:t> </w:t>
            </w:r>
            <w:r>
              <w:rPr>
                <w:rFonts w:ascii="Trebuchet MS"/>
                <w:b/>
                <w:spacing w:val="-2"/>
                <w:sz w:val="20"/>
              </w:rPr>
              <w:t>del</w:t>
            </w:r>
            <w:r>
              <w:rPr>
                <w:rFonts w:ascii="Trebuchet MS"/>
                <w:b/>
                <w:spacing w:val="-12"/>
                <w:sz w:val="20"/>
              </w:rPr>
              <w:t> </w:t>
            </w:r>
            <w:r>
              <w:rPr>
                <w:rFonts w:ascii="Trebuchet MS"/>
                <w:b/>
                <w:spacing w:val="-2"/>
                <w:sz w:val="20"/>
              </w:rPr>
              <w:t>Teide</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2"/>
              <w:rPr>
                <w:rFonts w:ascii="Trebuchet MS"/>
                <w:b/>
                <w:sz w:val="20"/>
              </w:rPr>
            </w:pPr>
            <w:r>
              <w:rPr>
                <w:rFonts w:ascii="Trebuchet MS"/>
                <w:b/>
                <w:spacing w:val="-2"/>
                <w:sz w:val="20"/>
              </w:rPr>
              <w:t>Tacoronte</w:t>
            </w:r>
          </w:p>
        </w:tc>
        <w:tc>
          <w:tcPr>
            <w:tcW w:w="4523" w:type="dxa"/>
          </w:tcPr>
          <w:p>
            <w:pPr>
              <w:pStyle w:val="TableParagraph"/>
              <w:ind w:right="2"/>
              <w:rPr>
                <w:rFonts w:ascii="Trebuchet MS"/>
                <w:b/>
                <w:sz w:val="24"/>
              </w:rPr>
            </w:pPr>
            <w:r>
              <w:rPr>
                <w:rFonts w:ascii="Trebuchet MS"/>
                <w:b/>
                <w:spacing w:val="-10"/>
                <w:sz w:val="24"/>
              </w:rPr>
              <w:t>7</w:t>
            </w:r>
          </w:p>
        </w:tc>
      </w:tr>
      <w:tr>
        <w:trPr>
          <w:trHeight w:val="597" w:hRule="atLeast"/>
        </w:trPr>
        <w:tc>
          <w:tcPr>
            <w:tcW w:w="3983" w:type="dxa"/>
          </w:tcPr>
          <w:p>
            <w:pPr>
              <w:pStyle w:val="TableParagraph"/>
              <w:spacing w:line="231" w:lineRule="exact"/>
              <w:ind w:right="4"/>
              <w:rPr>
                <w:rFonts w:ascii="Trebuchet MS"/>
                <w:b/>
                <w:sz w:val="20"/>
              </w:rPr>
            </w:pPr>
            <w:r>
              <w:rPr>
                <w:rFonts w:ascii="Trebuchet MS"/>
                <w:b/>
                <w:spacing w:val="-2"/>
                <w:sz w:val="20"/>
              </w:rPr>
              <w:t>Tegueste</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spacing w:before="1"/>
              <w:ind w:right="7"/>
              <w:rPr>
                <w:rFonts w:ascii="Trebuchet MS"/>
                <w:b/>
                <w:sz w:val="20"/>
              </w:rPr>
            </w:pPr>
            <w:r>
              <w:rPr>
                <w:rFonts w:ascii="Trebuchet MS"/>
                <w:b/>
                <w:spacing w:val="-4"/>
                <w:sz w:val="20"/>
              </w:rPr>
              <w:t>Vallehermoso</w:t>
            </w:r>
            <w:r>
              <w:rPr>
                <w:rFonts w:ascii="Trebuchet MS"/>
                <w:b/>
                <w:spacing w:val="-11"/>
                <w:sz w:val="20"/>
              </w:rPr>
              <w:t> </w:t>
            </w:r>
            <w:r>
              <w:rPr>
                <w:rFonts w:ascii="Trebuchet MS"/>
                <w:b/>
                <w:spacing w:val="-4"/>
                <w:sz w:val="20"/>
              </w:rPr>
              <w:t>(La</w:t>
            </w:r>
            <w:r>
              <w:rPr>
                <w:rFonts w:ascii="Trebuchet MS"/>
                <w:b/>
                <w:spacing w:val="-10"/>
                <w:sz w:val="20"/>
              </w:rPr>
              <w:t> </w:t>
            </w:r>
            <w:r>
              <w:rPr>
                <w:rFonts w:ascii="Trebuchet MS"/>
                <w:b/>
                <w:spacing w:val="-4"/>
                <w:sz w:val="20"/>
              </w:rPr>
              <w:t>Gomera)</w:t>
            </w:r>
          </w:p>
        </w:tc>
        <w:tc>
          <w:tcPr>
            <w:tcW w:w="4523" w:type="dxa"/>
          </w:tcPr>
          <w:p>
            <w:pPr>
              <w:pStyle w:val="TableParagraph"/>
              <w:spacing w:before="2"/>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before="1"/>
              <w:ind w:right="5"/>
              <w:rPr>
                <w:rFonts w:ascii="Trebuchet MS"/>
                <w:b/>
                <w:sz w:val="20"/>
              </w:rPr>
            </w:pPr>
            <w:r>
              <w:rPr>
                <w:rFonts w:ascii="Trebuchet MS"/>
                <w:b/>
                <w:spacing w:val="-6"/>
                <w:sz w:val="20"/>
              </w:rPr>
              <w:t>Valverde</w:t>
            </w:r>
            <w:r>
              <w:rPr>
                <w:rFonts w:ascii="Trebuchet MS"/>
                <w:b/>
                <w:spacing w:val="-19"/>
                <w:sz w:val="20"/>
              </w:rPr>
              <w:t> </w:t>
            </w:r>
            <w:r>
              <w:rPr>
                <w:rFonts w:ascii="Trebuchet MS"/>
                <w:b/>
                <w:spacing w:val="-6"/>
                <w:sz w:val="20"/>
              </w:rPr>
              <w:t>(El</w:t>
            </w:r>
            <w:r>
              <w:rPr>
                <w:rFonts w:ascii="Trebuchet MS"/>
                <w:b/>
                <w:spacing w:val="-17"/>
                <w:sz w:val="20"/>
              </w:rPr>
              <w:t> </w:t>
            </w:r>
            <w:r>
              <w:rPr>
                <w:rFonts w:ascii="Trebuchet MS"/>
                <w:b/>
                <w:spacing w:val="-6"/>
                <w:sz w:val="20"/>
              </w:rPr>
              <w:t>Hierro)</w:t>
            </w:r>
          </w:p>
        </w:tc>
        <w:tc>
          <w:tcPr>
            <w:tcW w:w="4523" w:type="dxa"/>
          </w:tcPr>
          <w:p>
            <w:pPr>
              <w:pStyle w:val="TableParagraph"/>
              <w:spacing w:before="2"/>
              <w:ind w:right="2"/>
              <w:rPr>
                <w:rFonts w:ascii="Trebuchet MS"/>
                <w:b/>
                <w:sz w:val="24"/>
              </w:rPr>
            </w:pPr>
            <w:r>
              <w:rPr>
                <w:rFonts w:ascii="Trebuchet MS"/>
                <w:b/>
                <w:spacing w:val="-10"/>
                <w:sz w:val="24"/>
              </w:rPr>
              <w:t>2</w:t>
            </w:r>
          </w:p>
        </w:tc>
      </w:tr>
    </w:tbl>
    <w:p>
      <w:pPr>
        <w:spacing w:before="215"/>
        <w:ind w:left="2782" w:right="0" w:firstLine="0"/>
        <w:jc w:val="left"/>
        <w:rPr>
          <w:sz w:val="20"/>
        </w:rPr>
      </w:pPr>
      <w:r>
        <w:rPr>
          <w:color w:val="6F2F9F"/>
          <w:spacing w:val="-2"/>
          <w:sz w:val="20"/>
        </w:rPr>
        <w:t>Cuadro</w:t>
      </w:r>
      <w:r>
        <w:rPr>
          <w:color w:val="6F2F9F"/>
          <w:spacing w:val="-14"/>
          <w:sz w:val="20"/>
        </w:rPr>
        <w:t> </w:t>
      </w:r>
      <w:r>
        <w:rPr>
          <w:color w:val="6F2F9F"/>
          <w:spacing w:val="-2"/>
          <w:sz w:val="20"/>
        </w:rPr>
        <w:t>3.</w:t>
      </w:r>
      <w:r>
        <w:rPr>
          <w:color w:val="6F2F9F"/>
          <w:spacing w:val="-13"/>
          <w:sz w:val="20"/>
        </w:rPr>
        <w:t> </w:t>
      </w:r>
      <w:r>
        <w:rPr>
          <w:color w:val="6F2F9F"/>
          <w:spacing w:val="-2"/>
          <w:sz w:val="20"/>
        </w:rPr>
        <w:t>Personas</w:t>
      </w:r>
      <w:r>
        <w:rPr>
          <w:color w:val="6F2F9F"/>
          <w:spacing w:val="-12"/>
          <w:sz w:val="20"/>
        </w:rPr>
        <w:t> </w:t>
      </w:r>
      <w:r>
        <w:rPr>
          <w:color w:val="6F2F9F"/>
          <w:spacing w:val="-2"/>
          <w:sz w:val="20"/>
        </w:rPr>
        <w:t>atendidas</w:t>
      </w:r>
      <w:r>
        <w:rPr>
          <w:color w:val="6F2F9F"/>
          <w:spacing w:val="-15"/>
          <w:sz w:val="20"/>
        </w:rPr>
        <w:t> </w:t>
      </w:r>
      <w:r>
        <w:rPr>
          <w:color w:val="6F2F9F"/>
          <w:spacing w:val="-2"/>
          <w:sz w:val="20"/>
        </w:rPr>
        <w:t>en</w:t>
      </w:r>
      <w:r>
        <w:rPr>
          <w:color w:val="6F2F9F"/>
          <w:spacing w:val="-13"/>
          <w:sz w:val="20"/>
        </w:rPr>
        <w:t> </w:t>
      </w:r>
      <w:r>
        <w:rPr>
          <w:color w:val="6F2F9F"/>
          <w:spacing w:val="-2"/>
          <w:sz w:val="20"/>
        </w:rPr>
        <w:t>cada</w:t>
      </w:r>
      <w:r>
        <w:rPr>
          <w:color w:val="6F2F9F"/>
          <w:spacing w:val="-13"/>
          <w:sz w:val="20"/>
        </w:rPr>
        <w:t> </w:t>
      </w:r>
      <w:r>
        <w:rPr>
          <w:color w:val="6F2F9F"/>
          <w:spacing w:val="-2"/>
          <w:sz w:val="20"/>
        </w:rPr>
        <w:t>municipio/isla.</w:t>
      </w:r>
    </w:p>
    <w:p>
      <w:pPr>
        <w:pStyle w:val="BodyText"/>
        <w:spacing w:before="58"/>
        <w:rPr>
          <w:sz w:val="20"/>
        </w:rPr>
      </w:pPr>
    </w:p>
    <w:p>
      <w:pPr>
        <w:pStyle w:val="Heading5"/>
        <w:numPr>
          <w:ilvl w:val="1"/>
          <w:numId w:val="9"/>
        </w:numPr>
        <w:tabs>
          <w:tab w:pos="1274" w:val="left" w:leader="none"/>
        </w:tabs>
        <w:spacing w:line="240" w:lineRule="auto" w:before="0" w:after="0"/>
        <w:ind w:left="1274" w:right="0" w:hanging="374"/>
        <w:jc w:val="left"/>
      </w:pPr>
      <w:r>
        <w:rPr>
          <w:color w:val="CC0099"/>
          <w:spacing w:val="-2"/>
        </w:rPr>
        <w:t>Número</w:t>
      </w:r>
      <w:r>
        <w:rPr>
          <w:color w:val="CC0099"/>
          <w:spacing w:val="-18"/>
        </w:rPr>
        <w:t> </w:t>
      </w:r>
      <w:r>
        <w:rPr>
          <w:color w:val="CC0099"/>
          <w:spacing w:val="-2"/>
        </w:rPr>
        <w:t>de</w:t>
      </w:r>
      <w:r>
        <w:rPr>
          <w:color w:val="CC0099"/>
          <w:spacing w:val="-16"/>
        </w:rPr>
        <w:t> </w:t>
      </w:r>
      <w:r>
        <w:rPr>
          <w:color w:val="CC0099"/>
          <w:spacing w:val="-2"/>
        </w:rPr>
        <w:t>atenciones</w:t>
      </w:r>
      <w:r>
        <w:rPr>
          <w:color w:val="CC0099"/>
          <w:spacing w:val="-15"/>
        </w:rPr>
        <w:t> </w:t>
      </w:r>
      <w:r>
        <w:rPr>
          <w:color w:val="CC0099"/>
          <w:spacing w:val="-2"/>
        </w:rPr>
        <w:t>según</w:t>
      </w:r>
      <w:r>
        <w:rPr>
          <w:color w:val="CC0099"/>
          <w:spacing w:val="-16"/>
        </w:rPr>
        <w:t> </w:t>
      </w:r>
      <w:r>
        <w:rPr>
          <w:color w:val="CC0099"/>
          <w:spacing w:val="-2"/>
        </w:rPr>
        <w:t>el</w:t>
      </w:r>
      <w:r>
        <w:rPr>
          <w:color w:val="CC0099"/>
          <w:spacing w:val="-16"/>
        </w:rPr>
        <w:t> </w:t>
      </w:r>
      <w:r>
        <w:rPr>
          <w:color w:val="CC0099"/>
          <w:spacing w:val="-2"/>
        </w:rPr>
        <w:t>municipio</w:t>
      </w:r>
      <w:r>
        <w:rPr>
          <w:color w:val="CC0099"/>
          <w:spacing w:val="-18"/>
        </w:rPr>
        <w:t> </w:t>
      </w:r>
      <w:r>
        <w:rPr>
          <w:color w:val="CC0099"/>
          <w:spacing w:val="-2"/>
        </w:rPr>
        <w:t>de</w:t>
      </w:r>
      <w:r>
        <w:rPr>
          <w:color w:val="CC0099"/>
          <w:spacing w:val="-15"/>
        </w:rPr>
        <w:t> </w:t>
      </w:r>
      <w:r>
        <w:rPr>
          <w:color w:val="CC0099"/>
          <w:spacing w:val="-2"/>
        </w:rPr>
        <w:t>las/os</w:t>
      </w:r>
      <w:r>
        <w:rPr>
          <w:color w:val="CC0099"/>
          <w:spacing w:val="-15"/>
        </w:rPr>
        <w:t> </w:t>
      </w:r>
      <w:r>
        <w:rPr>
          <w:color w:val="CC0099"/>
          <w:spacing w:val="-2"/>
        </w:rPr>
        <w:t>pacientes</w:t>
      </w:r>
    </w:p>
    <w:p>
      <w:pPr>
        <w:pStyle w:val="BodyText"/>
        <w:rPr>
          <w:b/>
          <w:sz w:val="20"/>
        </w:rPr>
      </w:pPr>
    </w:p>
    <w:p>
      <w:pPr>
        <w:pStyle w:val="BodyText"/>
        <w:spacing w:before="3"/>
        <w:rPr>
          <w:b/>
          <w:sz w:val="20"/>
        </w:r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rPr>
                <w:rFonts w:ascii="Trebuchet MS"/>
                <w:b/>
                <w:sz w:val="24"/>
              </w:rPr>
            </w:pPr>
            <w:r>
              <w:rPr>
                <w:rFonts w:ascii="Trebuchet MS"/>
                <w:b/>
                <w:spacing w:val="-2"/>
                <w:sz w:val="24"/>
              </w:rPr>
              <w:t>Municipio</w:t>
            </w:r>
          </w:p>
        </w:tc>
        <w:tc>
          <w:tcPr>
            <w:tcW w:w="4523" w:type="dxa"/>
          </w:tcPr>
          <w:p>
            <w:pPr>
              <w:pStyle w:val="TableParagraph"/>
              <w:ind w:right="5"/>
              <w:rPr>
                <w:rFonts w:ascii="Trebuchet MS" w:hAnsi="Trebuchet MS"/>
                <w:b/>
                <w:sz w:val="24"/>
              </w:rPr>
            </w:pPr>
            <w:r>
              <w:rPr>
                <w:rFonts w:ascii="Trebuchet MS" w:hAnsi="Trebuchet MS"/>
                <w:b/>
                <w:spacing w:val="-2"/>
                <w:sz w:val="24"/>
              </w:rPr>
              <w:t>Número</w:t>
            </w:r>
            <w:r>
              <w:rPr>
                <w:rFonts w:ascii="Trebuchet MS" w:hAnsi="Trebuchet MS"/>
                <w:b/>
                <w:spacing w:val="-24"/>
                <w:sz w:val="24"/>
              </w:rPr>
              <w:t> </w:t>
            </w:r>
            <w:r>
              <w:rPr>
                <w:rFonts w:ascii="Trebuchet MS" w:hAnsi="Trebuchet MS"/>
                <w:b/>
                <w:spacing w:val="-2"/>
                <w:sz w:val="24"/>
              </w:rPr>
              <w:t>de</w:t>
            </w:r>
            <w:r>
              <w:rPr>
                <w:rFonts w:ascii="Trebuchet MS" w:hAnsi="Trebuchet MS"/>
                <w:b/>
                <w:spacing w:val="-21"/>
                <w:sz w:val="24"/>
              </w:rPr>
              <w:t> </w:t>
            </w:r>
            <w:r>
              <w:rPr>
                <w:rFonts w:ascii="Trebuchet MS" w:hAnsi="Trebuchet MS"/>
                <w:b/>
                <w:spacing w:val="-2"/>
                <w:sz w:val="24"/>
              </w:rPr>
              <w:t>atenciones</w:t>
            </w:r>
          </w:p>
        </w:tc>
      </w:tr>
      <w:tr>
        <w:trPr>
          <w:trHeight w:val="597" w:hRule="atLeast"/>
        </w:trPr>
        <w:tc>
          <w:tcPr>
            <w:tcW w:w="3983" w:type="dxa"/>
          </w:tcPr>
          <w:p>
            <w:pPr>
              <w:pStyle w:val="TableParagraph"/>
              <w:ind w:right="1"/>
              <w:rPr>
                <w:rFonts w:ascii="Trebuchet MS"/>
                <w:sz w:val="24"/>
              </w:rPr>
            </w:pPr>
            <w:r>
              <w:rPr>
                <w:rFonts w:ascii="Trebuchet MS"/>
                <w:spacing w:val="-4"/>
                <w:sz w:val="24"/>
              </w:rPr>
              <w:t>Adeje</w:t>
            </w:r>
          </w:p>
        </w:tc>
        <w:tc>
          <w:tcPr>
            <w:tcW w:w="4523" w:type="dxa"/>
          </w:tcPr>
          <w:p>
            <w:pPr>
              <w:pStyle w:val="TableParagraph"/>
              <w:ind w:right="6"/>
              <w:rPr>
                <w:rFonts w:ascii="Trebuchet MS"/>
                <w:b/>
                <w:sz w:val="24"/>
              </w:rPr>
            </w:pPr>
            <w:r>
              <w:rPr>
                <w:rFonts w:ascii="Trebuchet MS"/>
                <w:b/>
                <w:spacing w:val="-5"/>
                <w:sz w:val="24"/>
              </w:rPr>
              <w:t>62</w:t>
            </w:r>
          </w:p>
        </w:tc>
      </w:tr>
      <w:tr>
        <w:trPr>
          <w:trHeight w:val="599" w:hRule="atLeast"/>
        </w:trPr>
        <w:tc>
          <w:tcPr>
            <w:tcW w:w="3983" w:type="dxa"/>
          </w:tcPr>
          <w:p>
            <w:pPr>
              <w:pStyle w:val="TableParagraph"/>
              <w:spacing w:before="2"/>
              <w:rPr>
                <w:rFonts w:ascii="Trebuchet MS"/>
                <w:sz w:val="24"/>
              </w:rPr>
            </w:pPr>
            <w:r>
              <w:rPr>
                <w:rFonts w:ascii="Trebuchet MS"/>
                <w:spacing w:val="-2"/>
                <w:sz w:val="24"/>
              </w:rPr>
              <w:t>Arafo</w:t>
            </w:r>
          </w:p>
        </w:tc>
        <w:tc>
          <w:tcPr>
            <w:tcW w:w="4523" w:type="dxa"/>
          </w:tcPr>
          <w:p>
            <w:pPr>
              <w:pStyle w:val="TableParagraph"/>
              <w:spacing w:before="2"/>
              <w:ind w:right="2"/>
              <w:rPr>
                <w:rFonts w:ascii="Trebuchet MS"/>
                <w:b/>
                <w:sz w:val="24"/>
              </w:rPr>
            </w:pPr>
            <w:r>
              <w:rPr>
                <w:rFonts w:ascii="Trebuchet MS"/>
                <w:b/>
                <w:spacing w:val="-10"/>
                <w:w w:val="90"/>
                <w:sz w:val="24"/>
              </w:rPr>
              <w:t>G</w:t>
            </w:r>
          </w:p>
        </w:tc>
      </w:tr>
      <w:tr>
        <w:trPr>
          <w:trHeight w:val="599" w:hRule="atLeast"/>
        </w:trPr>
        <w:tc>
          <w:tcPr>
            <w:tcW w:w="3983" w:type="dxa"/>
          </w:tcPr>
          <w:p>
            <w:pPr>
              <w:pStyle w:val="TableParagraph"/>
              <w:spacing w:before="2"/>
              <w:rPr>
                <w:rFonts w:ascii="Trebuchet MS"/>
                <w:sz w:val="24"/>
              </w:rPr>
            </w:pPr>
            <w:r>
              <w:rPr>
                <w:rFonts w:ascii="Trebuchet MS"/>
                <w:spacing w:val="-4"/>
                <w:sz w:val="24"/>
              </w:rPr>
              <w:t>Arona</w:t>
            </w:r>
          </w:p>
        </w:tc>
        <w:tc>
          <w:tcPr>
            <w:tcW w:w="4523" w:type="dxa"/>
          </w:tcPr>
          <w:p>
            <w:pPr>
              <w:pStyle w:val="TableParagraph"/>
              <w:spacing w:before="2"/>
              <w:ind w:right="5"/>
              <w:rPr>
                <w:rFonts w:ascii="Trebuchet MS"/>
                <w:b/>
                <w:sz w:val="24"/>
              </w:rPr>
            </w:pPr>
            <w:r>
              <w:rPr>
                <w:rFonts w:ascii="Trebuchet MS"/>
                <w:b/>
                <w:spacing w:val="-5"/>
                <w:sz w:val="24"/>
              </w:rPr>
              <w:t>108</w:t>
            </w:r>
          </w:p>
        </w:tc>
      </w:tr>
      <w:tr>
        <w:trPr>
          <w:trHeight w:val="600" w:hRule="atLeast"/>
        </w:trPr>
        <w:tc>
          <w:tcPr>
            <w:tcW w:w="3983" w:type="dxa"/>
          </w:tcPr>
          <w:p>
            <w:pPr>
              <w:pStyle w:val="TableParagraph"/>
              <w:spacing w:before="2"/>
              <w:ind w:right="7"/>
              <w:rPr>
                <w:rFonts w:ascii="Trebuchet MS"/>
                <w:sz w:val="24"/>
              </w:rPr>
            </w:pPr>
            <w:r>
              <w:rPr>
                <w:rFonts w:ascii="Trebuchet MS"/>
                <w:spacing w:val="-2"/>
                <w:sz w:val="24"/>
              </w:rPr>
              <w:t>Candelaria</w:t>
            </w:r>
          </w:p>
        </w:tc>
        <w:tc>
          <w:tcPr>
            <w:tcW w:w="4523" w:type="dxa"/>
          </w:tcPr>
          <w:p>
            <w:pPr>
              <w:pStyle w:val="TableParagraph"/>
              <w:spacing w:before="2"/>
              <w:ind w:right="6"/>
              <w:rPr>
                <w:rFonts w:ascii="Trebuchet MS"/>
                <w:b/>
                <w:sz w:val="24"/>
              </w:rPr>
            </w:pPr>
            <w:r>
              <w:rPr>
                <w:rFonts w:ascii="Trebuchet MS"/>
                <w:b/>
                <w:spacing w:val="-5"/>
                <w:sz w:val="24"/>
              </w:rPr>
              <w:t>13</w:t>
            </w:r>
          </w:p>
        </w:tc>
      </w:tr>
      <w:tr>
        <w:trPr>
          <w:trHeight w:val="599" w:hRule="atLeast"/>
        </w:trPr>
        <w:tc>
          <w:tcPr>
            <w:tcW w:w="3983" w:type="dxa"/>
          </w:tcPr>
          <w:p>
            <w:pPr>
              <w:pStyle w:val="TableParagraph"/>
              <w:ind w:right="2"/>
              <w:rPr>
                <w:rFonts w:ascii="Trebuchet MS"/>
                <w:sz w:val="24"/>
              </w:rPr>
            </w:pPr>
            <w:r>
              <w:rPr>
                <w:rFonts w:ascii="Trebuchet MS"/>
                <w:spacing w:val="-4"/>
                <w:sz w:val="24"/>
              </w:rPr>
              <w:t>El</w:t>
            </w:r>
            <w:r>
              <w:rPr>
                <w:rFonts w:ascii="Trebuchet MS"/>
                <w:spacing w:val="-22"/>
                <w:sz w:val="24"/>
              </w:rPr>
              <w:t> </w:t>
            </w:r>
            <w:r>
              <w:rPr>
                <w:rFonts w:ascii="Trebuchet MS"/>
                <w:spacing w:val="-2"/>
                <w:sz w:val="24"/>
              </w:rPr>
              <w:t>Rosario</w:t>
            </w:r>
          </w:p>
        </w:tc>
        <w:tc>
          <w:tcPr>
            <w:tcW w:w="4523" w:type="dxa"/>
          </w:tcPr>
          <w:p>
            <w:pPr>
              <w:pStyle w:val="TableParagraph"/>
              <w:ind w:right="6"/>
              <w:rPr>
                <w:rFonts w:ascii="Trebuchet MS"/>
                <w:b/>
                <w:sz w:val="24"/>
              </w:rPr>
            </w:pPr>
            <w:r>
              <w:rPr>
                <w:rFonts w:ascii="Trebuchet MS"/>
                <w:b/>
                <w:spacing w:val="-5"/>
                <w:sz w:val="24"/>
              </w:rPr>
              <w:t>33</w:t>
            </w:r>
          </w:p>
        </w:tc>
      </w:tr>
      <w:tr>
        <w:trPr>
          <w:trHeight w:val="599" w:hRule="atLeast"/>
        </w:trPr>
        <w:tc>
          <w:tcPr>
            <w:tcW w:w="3983" w:type="dxa"/>
          </w:tcPr>
          <w:p>
            <w:pPr>
              <w:pStyle w:val="TableParagraph"/>
              <w:spacing w:line="231" w:lineRule="exact"/>
              <w:ind w:right="7"/>
              <w:rPr>
                <w:rFonts w:ascii="Trebuchet MS"/>
                <w:sz w:val="20"/>
              </w:rPr>
            </w:pPr>
            <w:r>
              <w:rPr>
                <w:rFonts w:ascii="Trebuchet MS"/>
                <w:spacing w:val="-3"/>
                <w:sz w:val="20"/>
              </w:rPr>
              <w:t>El</w:t>
            </w:r>
            <w:r>
              <w:rPr>
                <w:rFonts w:ascii="Trebuchet MS"/>
                <w:spacing w:val="-20"/>
                <w:sz w:val="20"/>
              </w:rPr>
              <w:t> </w:t>
            </w:r>
            <w:r>
              <w:rPr>
                <w:rFonts w:ascii="Trebuchet MS"/>
                <w:spacing w:val="-2"/>
                <w:sz w:val="20"/>
              </w:rPr>
              <w:t>Sauzal</w:t>
            </w:r>
          </w:p>
        </w:tc>
        <w:tc>
          <w:tcPr>
            <w:tcW w:w="4523" w:type="dxa"/>
          </w:tcPr>
          <w:p>
            <w:pPr>
              <w:pStyle w:val="TableParagraph"/>
              <w:ind w:right="6"/>
              <w:rPr>
                <w:rFonts w:ascii="Trebuchet MS"/>
                <w:b/>
                <w:sz w:val="24"/>
              </w:rPr>
            </w:pPr>
            <w:r>
              <w:rPr>
                <w:rFonts w:ascii="Trebuchet MS"/>
                <w:b/>
                <w:spacing w:val="-5"/>
                <w:sz w:val="24"/>
              </w:rPr>
              <w:t>14</w:t>
            </w:r>
          </w:p>
        </w:tc>
      </w:tr>
      <w:tr>
        <w:trPr>
          <w:trHeight w:val="599" w:hRule="atLeast"/>
        </w:trPr>
        <w:tc>
          <w:tcPr>
            <w:tcW w:w="3983" w:type="dxa"/>
          </w:tcPr>
          <w:p>
            <w:pPr>
              <w:pStyle w:val="TableParagraph"/>
              <w:spacing w:line="231" w:lineRule="exact"/>
              <w:ind w:right="3"/>
              <w:rPr>
                <w:rFonts w:ascii="Trebuchet MS"/>
                <w:sz w:val="20"/>
              </w:rPr>
            </w:pPr>
            <w:r>
              <w:rPr>
                <w:rFonts w:ascii="Trebuchet MS"/>
                <w:spacing w:val="-2"/>
                <w:sz w:val="20"/>
              </w:rPr>
              <w:t>Fasnia</w:t>
            </w:r>
          </w:p>
        </w:tc>
        <w:tc>
          <w:tcPr>
            <w:tcW w:w="4523" w:type="dxa"/>
          </w:tcPr>
          <w:p>
            <w:pPr>
              <w:pStyle w:val="TableParagraph"/>
              <w:ind w:right="6"/>
              <w:rPr>
                <w:rFonts w:ascii="Trebuchet MS"/>
                <w:b/>
                <w:sz w:val="24"/>
              </w:rPr>
            </w:pPr>
            <w:r>
              <w:rPr>
                <w:rFonts w:ascii="Trebuchet MS"/>
                <w:b/>
                <w:spacing w:val="-5"/>
                <w:sz w:val="24"/>
              </w:rPr>
              <w:t>10</w:t>
            </w:r>
          </w:p>
        </w:tc>
      </w:tr>
    </w:tbl>
    <w:p>
      <w:pPr>
        <w:pStyle w:val="TableParagraph"/>
        <w:spacing w:after="0"/>
        <w:rPr>
          <w:rFonts w:ascii="Trebuchet MS"/>
          <w:b/>
          <w:sz w:val="24"/>
        </w:rPr>
        <w:sectPr>
          <w:type w:val="continuous"/>
          <w:pgSz w:w="11910" w:h="16840"/>
          <w:pgMar w:header="708" w:footer="1091" w:top="2120" w:bottom="1280" w:left="850" w:right="141"/>
        </w:sect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spacing w:line="231" w:lineRule="exact"/>
              <w:ind w:right="7"/>
              <w:rPr>
                <w:rFonts w:ascii="Trebuchet MS"/>
                <w:sz w:val="20"/>
              </w:rPr>
            </w:pPr>
            <w:r>
              <w:rPr>
                <w:rFonts w:ascii="Trebuchet MS"/>
                <w:spacing w:val="-3"/>
                <w:sz w:val="20"/>
              </w:rPr>
              <w:t>El</w:t>
            </w:r>
            <w:r>
              <w:rPr>
                <w:rFonts w:ascii="Trebuchet MS"/>
                <w:spacing w:val="-20"/>
                <w:sz w:val="20"/>
              </w:rPr>
              <w:t> </w:t>
            </w:r>
            <w:r>
              <w:rPr>
                <w:rFonts w:ascii="Trebuchet MS"/>
                <w:spacing w:val="-2"/>
                <w:sz w:val="20"/>
              </w:rPr>
              <w:t>Tanque</w:t>
            </w:r>
          </w:p>
        </w:tc>
        <w:tc>
          <w:tcPr>
            <w:tcW w:w="4523" w:type="dxa"/>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Pr>
          <w:p>
            <w:pPr>
              <w:pStyle w:val="TableParagraph"/>
              <w:ind w:right="6"/>
              <w:rPr>
                <w:rFonts w:ascii="Trebuchet MS"/>
                <w:sz w:val="24"/>
              </w:rPr>
            </w:pPr>
            <w:r>
              <w:rPr>
                <w:rFonts w:ascii="Trebuchet MS"/>
                <w:spacing w:val="-2"/>
                <w:sz w:val="24"/>
              </w:rPr>
              <w:t>Garachico</w:t>
            </w:r>
          </w:p>
        </w:tc>
        <w:tc>
          <w:tcPr>
            <w:tcW w:w="4523" w:type="dxa"/>
          </w:tcPr>
          <w:p>
            <w:pPr>
              <w:pStyle w:val="TableParagraph"/>
              <w:ind w:right="2"/>
              <w:rPr>
                <w:rFonts w:ascii="Trebuchet MS"/>
                <w:b/>
                <w:sz w:val="24"/>
              </w:rPr>
            </w:pPr>
            <w:r>
              <w:rPr>
                <w:rFonts w:ascii="Trebuchet MS"/>
                <w:b/>
                <w:spacing w:val="-10"/>
                <w:sz w:val="24"/>
              </w:rPr>
              <w:t>3</w:t>
            </w:r>
          </w:p>
        </w:tc>
      </w:tr>
      <w:tr>
        <w:trPr>
          <w:trHeight w:val="599" w:hRule="atLeast"/>
        </w:trPr>
        <w:tc>
          <w:tcPr>
            <w:tcW w:w="3983" w:type="dxa"/>
          </w:tcPr>
          <w:p>
            <w:pPr>
              <w:pStyle w:val="TableParagraph"/>
              <w:ind w:right="4"/>
              <w:rPr>
                <w:rFonts w:ascii="Trebuchet MS"/>
                <w:sz w:val="24"/>
              </w:rPr>
            </w:pPr>
            <w:r>
              <w:rPr>
                <w:rFonts w:ascii="Trebuchet MS"/>
                <w:spacing w:val="-2"/>
                <w:sz w:val="24"/>
              </w:rPr>
              <w:t>Granadilla</w:t>
            </w:r>
          </w:p>
        </w:tc>
        <w:tc>
          <w:tcPr>
            <w:tcW w:w="4523" w:type="dxa"/>
          </w:tcPr>
          <w:p>
            <w:pPr>
              <w:pStyle w:val="TableParagraph"/>
              <w:ind w:right="6"/>
              <w:rPr>
                <w:rFonts w:ascii="Trebuchet MS"/>
                <w:b/>
                <w:sz w:val="24"/>
              </w:rPr>
            </w:pPr>
            <w:r>
              <w:rPr>
                <w:rFonts w:ascii="Trebuchet MS"/>
                <w:b/>
                <w:spacing w:val="-5"/>
                <w:w w:val="95"/>
                <w:sz w:val="24"/>
              </w:rPr>
              <w:t>2G</w:t>
            </w:r>
          </w:p>
        </w:tc>
      </w:tr>
      <w:tr>
        <w:trPr>
          <w:trHeight w:val="599" w:hRule="atLeast"/>
        </w:trPr>
        <w:tc>
          <w:tcPr>
            <w:tcW w:w="3983" w:type="dxa"/>
          </w:tcPr>
          <w:p>
            <w:pPr>
              <w:pStyle w:val="TableParagraph"/>
              <w:ind w:right="4"/>
              <w:rPr>
                <w:rFonts w:ascii="Trebuchet MS" w:hAnsi="Trebuchet MS"/>
                <w:sz w:val="24"/>
              </w:rPr>
            </w:pPr>
            <w:r>
              <w:rPr>
                <w:rFonts w:ascii="Trebuchet MS" w:hAnsi="Trebuchet MS"/>
                <w:spacing w:val="-2"/>
                <w:sz w:val="24"/>
              </w:rPr>
              <w:t>Guía</w:t>
            </w:r>
            <w:r>
              <w:rPr>
                <w:rFonts w:ascii="Trebuchet MS" w:hAnsi="Trebuchet MS"/>
                <w:spacing w:val="-24"/>
                <w:sz w:val="24"/>
              </w:rPr>
              <w:t> </w:t>
            </w:r>
            <w:r>
              <w:rPr>
                <w:rFonts w:ascii="Trebuchet MS" w:hAnsi="Trebuchet MS"/>
                <w:spacing w:val="-2"/>
                <w:sz w:val="24"/>
              </w:rPr>
              <w:t>de</w:t>
            </w:r>
            <w:r>
              <w:rPr>
                <w:rFonts w:ascii="Trebuchet MS" w:hAnsi="Trebuchet MS"/>
                <w:spacing w:val="-23"/>
                <w:sz w:val="24"/>
              </w:rPr>
              <w:t> </w:t>
            </w:r>
            <w:r>
              <w:rPr>
                <w:rFonts w:ascii="Trebuchet MS" w:hAnsi="Trebuchet MS"/>
                <w:spacing w:val="-2"/>
                <w:sz w:val="24"/>
              </w:rPr>
              <w:t>Isora</w:t>
            </w:r>
          </w:p>
        </w:tc>
        <w:tc>
          <w:tcPr>
            <w:tcW w:w="4523" w:type="dxa"/>
          </w:tcPr>
          <w:p>
            <w:pPr>
              <w:pStyle w:val="TableParagraph"/>
              <w:ind w:right="6"/>
              <w:rPr>
                <w:rFonts w:ascii="Trebuchet MS"/>
                <w:b/>
                <w:sz w:val="24"/>
              </w:rPr>
            </w:pPr>
            <w:r>
              <w:rPr>
                <w:rFonts w:ascii="Trebuchet MS"/>
                <w:b/>
                <w:spacing w:val="-5"/>
                <w:sz w:val="24"/>
              </w:rPr>
              <w:t>33</w:t>
            </w:r>
          </w:p>
        </w:tc>
      </w:tr>
      <w:tr>
        <w:trPr>
          <w:trHeight w:val="599" w:hRule="atLeast"/>
        </w:trPr>
        <w:tc>
          <w:tcPr>
            <w:tcW w:w="3983" w:type="dxa"/>
          </w:tcPr>
          <w:p>
            <w:pPr>
              <w:pStyle w:val="TableParagraph"/>
              <w:ind w:right="2"/>
              <w:rPr>
                <w:rFonts w:ascii="Trebuchet MS" w:hAnsi="Trebuchet MS"/>
                <w:sz w:val="24"/>
              </w:rPr>
            </w:pPr>
            <w:r>
              <w:rPr>
                <w:rFonts w:ascii="Trebuchet MS" w:hAnsi="Trebuchet MS"/>
                <w:spacing w:val="-2"/>
                <w:sz w:val="24"/>
              </w:rPr>
              <w:t>Güímar</w:t>
            </w:r>
          </w:p>
        </w:tc>
        <w:tc>
          <w:tcPr>
            <w:tcW w:w="4523" w:type="dxa"/>
          </w:tcPr>
          <w:p>
            <w:pPr>
              <w:pStyle w:val="TableParagraph"/>
              <w:ind w:right="6"/>
              <w:rPr>
                <w:rFonts w:ascii="Trebuchet MS"/>
                <w:b/>
                <w:sz w:val="24"/>
              </w:rPr>
            </w:pPr>
            <w:r>
              <w:rPr>
                <w:rFonts w:ascii="Trebuchet MS"/>
                <w:b/>
                <w:spacing w:val="-5"/>
                <w:w w:val="95"/>
                <w:sz w:val="24"/>
              </w:rPr>
              <w:t>1G</w:t>
            </w:r>
          </w:p>
        </w:tc>
      </w:tr>
      <w:tr>
        <w:trPr>
          <w:trHeight w:val="600" w:hRule="atLeast"/>
        </w:trPr>
        <w:tc>
          <w:tcPr>
            <w:tcW w:w="3983" w:type="dxa"/>
          </w:tcPr>
          <w:p>
            <w:pPr>
              <w:pStyle w:val="TableParagraph"/>
              <w:ind w:right="4"/>
              <w:rPr>
                <w:rFonts w:ascii="Trebuchet MS"/>
                <w:sz w:val="24"/>
              </w:rPr>
            </w:pPr>
            <w:r>
              <w:rPr>
                <w:rFonts w:ascii="Trebuchet MS"/>
                <w:sz w:val="24"/>
              </w:rPr>
              <w:t>Icod</w:t>
            </w:r>
            <w:r>
              <w:rPr>
                <w:rFonts w:ascii="Trebuchet MS"/>
                <w:spacing w:val="-22"/>
                <w:sz w:val="24"/>
              </w:rPr>
              <w:t> </w:t>
            </w:r>
            <w:r>
              <w:rPr>
                <w:rFonts w:ascii="Trebuchet MS"/>
                <w:sz w:val="24"/>
              </w:rPr>
              <w:t>de</w:t>
            </w:r>
            <w:r>
              <w:rPr>
                <w:rFonts w:ascii="Trebuchet MS"/>
                <w:spacing w:val="-21"/>
                <w:sz w:val="24"/>
              </w:rPr>
              <w:t> </w:t>
            </w:r>
            <w:r>
              <w:rPr>
                <w:rFonts w:ascii="Trebuchet MS"/>
                <w:sz w:val="24"/>
              </w:rPr>
              <w:t>los</w:t>
            </w:r>
            <w:r>
              <w:rPr>
                <w:rFonts w:ascii="Trebuchet MS"/>
                <w:spacing w:val="-20"/>
                <w:sz w:val="24"/>
              </w:rPr>
              <w:t> </w:t>
            </w:r>
            <w:r>
              <w:rPr>
                <w:rFonts w:ascii="Trebuchet MS"/>
                <w:spacing w:val="-4"/>
                <w:sz w:val="24"/>
              </w:rPr>
              <w:t>vinos</w:t>
            </w:r>
          </w:p>
        </w:tc>
        <w:tc>
          <w:tcPr>
            <w:tcW w:w="4523" w:type="dxa"/>
          </w:tcPr>
          <w:p>
            <w:pPr>
              <w:pStyle w:val="TableParagraph"/>
              <w:ind w:right="6"/>
              <w:rPr>
                <w:rFonts w:ascii="Trebuchet MS"/>
                <w:b/>
                <w:sz w:val="24"/>
              </w:rPr>
            </w:pPr>
            <w:r>
              <w:rPr>
                <w:rFonts w:ascii="Trebuchet MS"/>
                <w:b/>
                <w:spacing w:val="-5"/>
                <w:sz w:val="24"/>
              </w:rPr>
              <w:t>52</w:t>
            </w:r>
          </w:p>
        </w:tc>
      </w:tr>
      <w:tr>
        <w:trPr>
          <w:trHeight w:val="599" w:hRule="atLeast"/>
        </w:trPr>
        <w:tc>
          <w:tcPr>
            <w:tcW w:w="3983" w:type="dxa"/>
          </w:tcPr>
          <w:p>
            <w:pPr>
              <w:pStyle w:val="TableParagraph"/>
              <w:ind w:right="6"/>
              <w:rPr>
                <w:rFonts w:ascii="Trebuchet MS"/>
                <w:sz w:val="24"/>
              </w:rPr>
            </w:pPr>
            <w:r>
              <w:rPr>
                <w:rFonts w:ascii="Trebuchet MS"/>
                <w:sz w:val="24"/>
              </w:rPr>
              <w:t>La</w:t>
            </w:r>
            <w:r>
              <w:rPr>
                <w:rFonts w:ascii="Trebuchet MS"/>
                <w:spacing w:val="-25"/>
                <w:sz w:val="24"/>
              </w:rPr>
              <w:t> </w:t>
            </w:r>
            <w:r>
              <w:rPr>
                <w:rFonts w:ascii="Trebuchet MS"/>
                <w:spacing w:val="-2"/>
                <w:sz w:val="24"/>
              </w:rPr>
              <w:t>Guancha</w:t>
            </w:r>
          </w:p>
        </w:tc>
        <w:tc>
          <w:tcPr>
            <w:tcW w:w="4523" w:type="dxa"/>
          </w:tcPr>
          <w:p>
            <w:pPr>
              <w:pStyle w:val="TableParagraph"/>
              <w:ind w:right="2"/>
              <w:rPr>
                <w:rFonts w:ascii="Trebuchet MS"/>
                <w:b/>
                <w:sz w:val="24"/>
              </w:rPr>
            </w:pPr>
            <w:r>
              <w:rPr>
                <w:rFonts w:ascii="Trebuchet MS"/>
                <w:b/>
                <w:spacing w:val="-10"/>
                <w:sz w:val="24"/>
              </w:rPr>
              <w:t>3</w:t>
            </w:r>
          </w:p>
        </w:tc>
      </w:tr>
      <w:tr>
        <w:trPr>
          <w:trHeight w:val="599" w:hRule="atLeast"/>
        </w:trPr>
        <w:tc>
          <w:tcPr>
            <w:tcW w:w="3983" w:type="dxa"/>
          </w:tcPr>
          <w:p>
            <w:pPr>
              <w:pStyle w:val="TableParagraph"/>
              <w:ind w:right="4"/>
              <w:rPr>
                <w:rFonts w:ascii="Trebuchet MS"/>
                <w:sz w:val="24"/>
              </w:rPr>
            </w:pPr>
            <w:r>
              <w:rPr>
                <w:rFonts w:ascii="Trebuchet MS"/>
                <w:sz w:val="24"/>
              </w:rPr>
              <w:t>La</w:t>
            </w:r>
            <w:r>
              <w:rPr>
                <w:rFonts w:ascii="Trebuchet MS"/>
                <w:spacing w:val="-25"/>
                <w:sz w:val="24"/>
              </w:rPr>
              <w:t> </w:t>
            </w:r>
            <w:r>
              <w:rPr>
                <w:rFonts w:ascii="Trebuchet MS"/>
                <w:spacing w:val="-2"/>
                <w:sz w:val="24"/>
              </w:rPr>
              <w:t>Matanza</w:t>
            </w:r>
          </w:p>
        </w:tc>
        <w:tc>
          <w:tcPr>
            <w:tcW w:w="4523" w:type="dxa"/>
          </w:tcPr>
          <w:p>
            <w:pPr>
              <w:pStyle w:val="TableParagraph"/>
              <w:ind w:right="6"/>
              <w:rPr>
                <w:rFonts w:ascii="Trebuchet MS"/>
                <w:b/>
                <w:sz w:val="24"/>
              </w:rPr>
            </w:pPr>
            <w:r>
              <w:rPr>
                <w:rFonts w:ascii="Trebuchet MS"/>
                <w:b/>
                <w:spacing w:val="-5"/>
                <w:w w:val="95"/>
                <w:sz w:val="24"/>
              </w:rPr>
              <w:t>6G</w:t>
            </w:r>
          </w:p>
        </w:tc>
      </w:tr>
      <w:tr>
        <w:trPr>
          <w:trHeight w:val="597" w:hRule="atLeast"/>
        </w:trPr>
        <w:tc>
          <w:tcPr>
            <w:tcW w:w="3983" w:type="dxa"/>
          </w:tcPr>
          <w:p>
            <w:pPr>
              <w:pStyle w:val="TableParagraph"/>
              <w:ind w:right="6"/>
              <w:rPr>
                <w:rFonts w:ascii="Trebuchet MS"/>
                <w:sz w:val="24"/>
              </w:rPr>
            </w:pPr>
            <w:r>
              <w:rPr>
                <w:rFonts w:ascii="Trebuchet MS"/>
                <w:sz w:val="24"/>
              </w:rPr>
              <w:t>La</w:t>
            </w:r>
            <w:r>
              <w:rPr>
                <w:rFonts w:ascii="Trebuchet MS"/>
                <w:spacing w:val="-25"/>
                <w:sz w:val="24"/>
              </w:rPr>
              <w:t> </w:t>
            </w:r>
            <w:r>
              <w:rPr>
                <w:rFonts w:ascii="Trebuchet MS"/>
                <w:spacing w:val="-2"/>
                <w:sz w:val="24"/>
              </w:rPr>
              <w:t>Orotava</w:t>
            </w:r>
          </w:p>
        </w:tc>
        <w:tc>
          <w:tcPr>
            <w:tcW w:w="4523" w:type="dxa"/>
          </w:tcPr>
          <w:p>
            <w:pPr>
              <w:pStyle w:val="TableParagraph"/>
              <w:ind w:right="6"/>
              <w:rPr>
                <w:rFonts w:ascii="Trebuchet MS"/>
                <w:b/>
                <w:sz w:val="24"/>
              </w:rPr>
            </w:pPr>
            <w:r>
              <w:rPr>
                <w:rFonts w:ascii="Trebuchet MS"/>
                <w:b/>
                <w:spacing w:val="-5"/>
                <w:w w:val="95"/>
                <w:sz w:val="24"/>
              </w:rPr>
              <w:t>G4</w:t>
            </w:r>
          </w:p>
        </w:tc>
      </w:tr>
      <w:tr>
        <w:trPr>
          <w:trHeight w:val="599" w:hRule="atLeast"/>
        </w:trPr>
        <w:tc>
          <w:tcPr>
            <w:tcW w:w="3983" w:type="dxa"/>
          </w:tcPr>
          <w:p>
            <w:pPr>
              <w:pStyle w:val="TableParagraph"/>
              <w:spacing w:before="2"/>
              <w:ind w:right="6"/>
              <w:rPr>
                <w:rFonts w:ascii="Trebuchet MS"/>
                <w:sz w:val="24"/>
              </w:rPr>
            </w:pPr>
            <w:r>
              <w:rPr>
                <w:rFonts w:ascii="Trebuchet MS"/>
                <w:sz w:val="24"/>
              </w:rPr>
              <w:t>La</w:t>
            </w:r>
            <w:r>
              <w:rPr>
                <w:rFonts w:ascii="Trebuchet MS"/>
                <w:spacing w:val="-25"/>
                <w:sz w:val="24"/>
              </w:rPr>
              <w:t> </w:t>
            </w:r>
            <w:r>
              <w:rPr>
                <w:rFonts w:ascii="Trebuchet MS"/>
                <w:spacing w:val="-2"/>
                <w:sz w:val="24"/>
              </w:rPr>
              <w:t>Gomera</w:t>
            </w:r>
          </w:p>
        </w:tc>
        <w:tc>
          <w:tcPr>
            <w:tcW w:w="4523" w:type="dxa"/>
          </w:tcPr>
          <w:p>
            <w:pPr>
              <w:pStyle w:val="TableParagraph"/>
              <w:spacing w:before="1"/>
              <w:ind w:right="5"/>
              <w:rPr>
                <w:rFonts w:ascii="Trebuchet MS"/>
                <w:b/>
                <w:sz w:val="20"/>
              </w:rPr>
            </w:pPr>
            <w:r>
              <w:rPr>
                <w:rFonts w:ascii="Trebuchet MS"/>
                <w:b/>
                <w:spacing w:val="-10"/>
                <w:sz w:val="20"/>
              </w:rPr>
              <w:t>3</w:t>
            </w:r>
          </w:p>
        </w:tc>
      </w:tr>
      <w:tr>
        <w:trPr>
          <w:trHeight w:val="599" w:hRule="atLeast"/>
        </w:trPr>
        <w:tc>
          <w:tcPr>
            <w:tcW w:w="3983" w:type="dxa"/>
          </w:tcPr>
          <w:p>
            <w:pPr>
              <w:pStyle w:val="TableParagraph"/>
              <w:spacing w:before="2"/>
              <w:ind w:right="4"/>
              <w:rPr>
                <w:rFonts w:ascii="Trebuchet MS"/>
                <w:sz w:val="24"/>
              </w:rPr>
            </w:pPr>
            <w:r>
              <w:rPr>
                <w:rFonts w:ascii="Trebuchet MS"/>
                <w:sz w:val="24"/>
              </w:rPr>
              <w:t>La</w:t>
            </w:r>
            <w:r>
              <w:rPr>
                <w:rFonts w:ascii="Trebuchet MS"/>
                <w:spacing w:val="-25"/>
                <w:sz w:val="24"/>
              </w:rPr>
              <w:t> </w:t>
            </w:r>
            <w:r>
              <w:rPr>
                <w:rFonts w:ascii="Trebuchet MS"/>
                <w:spacing w:val="-2"/>
                <w:sz w:val="24"/>
              </w:rPr>
              <w:t>Palma</w:t>
            </w:r>
          </w:p>
        </w:tc>
        <w:tc>
          <w:tcPr>
            <w:tcW w:w="4523" w:type="dxa"/>
          </w:tcPr>
          <w:p>
            <w:pPr>
              <w:pStyle w:val="TableParagraph"/>
              <w:spacing w:before="2"/>
              <w:ind w:right="6"/>
              <w:rPr>
                <w:rFonts w:ascii="Trebuchet MS"/>
                <w:b/>
                <w:sz w:val="24"/>
              </w:rPr>
            </w:pPr>
            <w:r>
              <w:rPr>
                <w:rFonts w:ascii="Trebuchet MS"/>
                <w:b/>
                <w:spacing w:val="-5"/>
                <w:sz w:val="24"/>
              </w:rPr>
              <w:t>25</w:t>
            </w:r>
          </w:p>
        </w:tc>
      </w:tr>
      <w:tr>
        <w:trPr>
          <w:trHeight w:val="600" w:hRule="atLeast"/>
        </w:trPr>
        <w:tc>
          <w:tcPr>
            <w:tcW w:w="3983" w:type="dxa"/>
          </w:tcPr>
          <w:p>
            <w:pPr>
              <w:pStyle w:val="TableParagraph"/>
              <w:ind w:right="4"/>
              <w:rPr>
                <w:rFonts w:ascii="Trebuchet MS"/>
                <w:sz w:val="24"/>
              </w:rPr>
            </w:pPr>
            <w:r>
              <w:rPr>
                <w:rFonts w:ascii="Trebuchet MS"/>
                <w:sz w:val="24"/>
              </w:rPr>
              <w:t>La</w:t>
            </w:r>
            <w:r>
              <w:rPr>
                <w:rFonts w:ascii="Trebuchet MS"/>
                <w:spacing w:val="-25"/>
                <w:sz w:val="24"/>
              </w:rPr>
              <w:t> </w:t>
            </w:r>
            <w:r>
              <w:rPr>
                <w:rFonts w:ascii="Trebuchet MS"/>
                <w:spacing w:val="-2"/>
                <w:sz w:val="24"/>
              </w:rPr>
              <w:t>Victoria</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ind w:right="2"/>
              <w:rPr>
                <w:rFonts w:ascii="Trebuchet MS"/>
                <w:sz w:val="24"/>
              </w:rPr>
            </w:pPr>
            <w:r>
              <w:rPr>
                <w:rFonts w:ascii="Trebuchet MS"/>
                <w:sz w:val="24"/>
              </w:rPr>
              <w:t>Los</w:t>
            </w:r>
            <w:r>
              <w:rPr>
                <w:rFonts w:ascii="Trebuchet MS"/>
                <w:spacing w:val="-4"/>
                <w:sz w:val="24"/>
              </w:rPr>
              <w:t> </w:t>
            </w:r>
            <w:r>
              <w:rPr>
                <w:rFonts w:ascii="Trebuchet MS"/>
                <w:spacing w:val="-2"/>
                <w:sz w:val="24"/>
              </w:rPr>
              <w:t>Realejos</w:t>
            </w:r>
          </w:p>
        </w:tc>
        <w:tc>
          <w:tcPr>
            <w:tcW w:w="4523" w:type="dxa"/>
          </w:tcPr>
          <w:p>
            <w:pPr>
              <w:pStyle w:val="TableParagraph"/>
              <w:ind w:right="6"/>
              <w:rPr>
                <w:rFonts w:ascii="Trebuchet MS"/>
                <w:b/>
                <w:sz w:val="24"/>
              </w:rPr>
            </w:pPr>
            <w:r>
              <w:rPr>
                <w:rFonts w:ascii="Trebuchet MS"/>
                <w:b/>
                <w:spacing w:val="-5"/>
                <w:sz w:val="24"/>
              </w:rPr>
              <w:t>14</w:t>
            </w:r>
          </w:p>
        </w:tc>
      </w:tr>
      <w:tr>
        <w:trPr>
          <w:trHeight w:val="599" w:hRule="atLeast"/>
        </w:trPr>
        <w:tc>
          <w:tcPr>
            <w:tcW w:w="3983" w:type="dxa"/>
          </w:tcPr>
          <w:p>
            <w:pPr>
              <w:pStyle w:val="TableParagraph"/>
              <w:rPr>
                <w:rFonts w:ascii="Trebuchet MS"/>
                <w:sz w:val="24"/>
              </w:rPr>
            </w:pPr>
            <w:r>
              <w:rPr>
                <w:rFonts w:ascii="Trebuchet MS"/>
                <w:w w:val="105"/>
                <w:sz w:val="24"/>
              </w:rPr>
              <w:t>Los</w:t>
            </w:r>
            <w:r>
              <w:rPr>
                <w:rFonts w:ascii="Trebuchet MS"/>
                <w:spacing w:val="-25"/>
                <w:w w:val="105"/>
                <w:sz w:val="24"/>
              </w:rPr>
              <w:t> </w:t>
            </w:r>
            <w:r>
              <w:rPr>
                <w:rFonts w:ascii="Trebuchet MS"/>
                <w:spacing w:val="-4"/>
                <w:w w:val="105"/>
                <w:sz w:val="24"/>
              </w:rPr>
              <w:t>Silos</w:t>
            </w:r>
          </w:p>
        </w:tc>
        <w:tc>
          <w:tcPr>
            <w:tcW w:w="4523" w:type="dxa"/>
          </w:tcPr>
          <w:p>
            <w:pPr>
              <w:pStyle w:val="TableParagraph"/>
              <w:ind w:right="2"/>
              <w:rPr>
                <w:rFonts w:ascii="Trebuchet MS"/>
                <w:b/>
                <w:sz w:val="24"/>
              </w:rPr>
            </w:pPr>
            <w:r>
              <w:rPr>
                <w:rFonts w:ascii="Trebuchet MS"/>
                <w:b/>
                <w:spacing w:val="-10"/>
                <w:sz w:val="24"/>
              </w:rPr>
              <w:t>3</w:t>
            </w:r>
          </w:p>
        </w:tc>
      </w:tr>
      <w:tr>
        <w:trPr>
          <w:trHeight w:val="599" w:hRule="atLeast"/>
        </w:trPr>
        <w:tc>
          <w:tcPr>
            <w:tcW w:w="3983" w:type="dxa"/>
          </w:tcPr>
          <w:p>
            <w:pPr>
              <w:pStyle w:val="TableParagraph"/>
              <w:ind w:right="5"/>
              <w:rPr>
                <w:rFonts w:ascii="Trebuchet MS"/>
                <w:sz w:val="24"/>
              </w:rPr>
            </w:pPr>
            <w:r>
              <w:rPr>
                <w:rFonts w:ascii="Trebuchet MS"/>
                <w:spacing w:val="-6"/>
                <w:sz w:val="24"/>
              </w:rPr>
              <w:t>Puerto</w:t>
            </w:r>
            <w:r>
              <w:rPr>
                <w:rFonts w:ascii="Trebuchet MS"/>
                <w:spacing w:val="-23"/>
                <w:sz w:val="24"/>
              </w:rPr>
              <w:t> </w:t>
            </w:r>
            <w:r>
              <w:rPr>
                <w:rFonts w:ascii="Trebuchet MS"/>
                <w:spacing w:val="-6"/>
                <w:sz w:val="24"/>
              </w:rPr>
              <w:t>de</w:t>
            </w:r>
            <w:r>
              <w:rPr>
                <w:rFonts w:ascii="Trebuchet MS"/>
                <w:spacing w:val="-21"/>
                <w:sz w:val="24"/>
              </w:rPr>
              <w:t> </w:t>
            </w:r>
            <w:r>
              <w:rPr>
                <w:rFonts w:ascii="Trebuchet MS"/>
                <w:spacing w:val="-6"/>
                <w:sz w:val="24"/>
              </w:rPr>
              <w:t>la</w:t>
            </w:r>
            <w:r>
              <w:rPr>
                <w:rFonts w:ascii="Trebuchet MS"/>
                <w:spacing w:val="-22"/>
                <w:sz w:val="24"/>
              </w:rPr>
              <w:t> </w:t>
            </w:r>
            <w:r>
              <w:rPr>
                <w:rFonts w:ascii="Trebuchet MS"/>
                <w:spacing w:val="-6"/>
                <w:sz w:val="24"/>
              </w:rPr>
              <w:t>Cruz</w:t>
            </w:r>
          </w:p>
        </w:tc>
        <w:tc>
          <w:tcPr>
            <w:tcW w:w="4523" w:type="dxa"/>
          </w:tcPr>
          <w:p>
            <w:pPr>
              <w:pStyle w:val="TableParagraph"/>
              <w:spacing w:line="231" w:lineRule="exact"/>
              <w:ind w:right="6"/>
              <w:rPr>
                <w:rFonts w:ascii="Trebuchet MS"/>
                <w:b/>
                <w:sz w:val="20"/>
              </w:rPr>
            </w:pPr>
            <w:r>
              <w:rPr>
                <w:rFonts w:ascii="Trebuchet MS"/>
                <w:b/>
                <w:spacing w:val="-5"/>
                <w:sz w:val="20"/>
              </w:rPr>
              <w:t>57</w:t>
            </w:r>
          </w:p>
        </w:tc>
      </w:tr>
      <w:tr>
        <w:trPr>
          <w:trHeight w:val="599" w:hRule="atLeast"/>
        </w:trPr>
        <w:tc>
          <w:tcPr>
            <w:tcW w:w="3983" w:type="dxa"/>
          </w:tcPr>
          <w:p>
            <w:pPr>
              <w:pStyle w:val="TableParagraph"/>
              <w:ind w:right="4"/>
              <w:rPr>
                <w:rFonts w:ascii="Trebuchet MS"/>
                <w:sz w:val="24"/>
              </w:rPr>
            </w:pPr>
            <w:r>
              <w:rPr>
                <w:rFonts w:ascii="Trebuchet MS"/>
                <w:sz w:val="24"/>
              </w:rPr>
              <w:t>La</w:t>
            </w:r>
            <w:r>
              <w:rPr>
                <w:rFonts w:ascii="Trebuchet MS"/>
                <w:spacing w:val="-25"/>
                <w:sz w:val="24"/>
              </w:rPr>
              <w:t> </w:t>
            </w:r>
            <w:r>
              <w:rPr>
                <w:rFonts w:ascii="Trebuchet MS"/>
                <w:spacing w:val="-2"/>
                <w:sz w:val="24"/>
              </w:rPr>
              <w:t>Laguna</w:t>
            </w:r>
          </w:p>
        </w:tc>
        <w:tc>
          <w:tcPr>
            <w:tcW w:w="4523" w:type="dxa"/>
          </w:tcPr>
          <w:p>
            <w:pPr>
              <w:pStyle w:val="TableParagraph"/>
              <w:ind w:right="5"/>
              <w:rPr>
                <w:rFonts w:ascii="Trebuchet MS"/>
                <w:b/>
                <w:sz w:val="24"/>
              </w:rPr>
            </w:pPr>
            <w:r>
              <w:rPr>
                <w:rFonts w:ascii="Trebuchet MS"/>
                <w:b/>
                <w:spacing w:val="-5"/>
                <w:sz w:val="24"/>
              </w:rPr>
              <w:t>378</w:t>
            </w:r>
          </w:p>
        </w:tc>
      </w:tr>
      <w:tr>
        <w:trPr>
          <w:trHeight w:val="599" w:hRule="atLeast"/>
        </w:trPr>
        <w:tc>
          <w:tcPr>
            <w:tcW w:w="3983" w:type="dxa"/>
          </w:tcPr>
          <w:p>
            <w:pPr>
              <w:pStyle w:val="TableParagraph"/>
              <w:ind w:right="4"/>
              <w:rPr>
                <w:rFonts w:ascii="Trebuchet MS"/>
                <w:sz w:val="24"/>
              </w:rPr>
            </w:pPr>
            <w:r>
              <w:rPr>
                <w:rFonts w:ascii="Trebuchet MS"/>
                <w:sz w:val="24"/>
              </w:rPr>
              <w:t>San</w:t>
            </w:r>
            <w:r>
              <w:rPr>
                <w:rFonts w:ascii="Trebuchet MS"/>
                <w:spacing w:val="-24"/>
                <w:sz w:val="24"/>
              </w:rPr>
              <w:t> </w:t>
            </w:r>
            <w:r>
              <w:rPr>
                <w:rFonts w:ascii="Trebuchet MS"/>
                <w:sz w:val="24"/>
              </w:rPr>
              <w:t>Miguel</w:t>
            </w:r>
            <w:r>
              <w:rPr>
                <w:rFonts w:ascii="Trebuchet MS"/>
                <w:spacing w:val="-23"/>
                <w:sz w:val="24"/>
              </w:rPr>
              <w:t> </w:t>
            </w:r>
            <w:r>
              <w:rPr>
                <w:rFonts w:ascii="Trebuchet MS"/>
                <w:sz w:val="24"/>
              </w:rPr>
              <w:t>de</w:t>
            </w:r>
            <w:r>
              <w:rPr>
                <w:rFonts w:ascii="Trebuchet MS"/>
                <w:spacing w:val="-22"/>
                <w:sz w:val="24"/>
              </w:rPr>
              <w:t> </w:t>
            </w:r>
            <w:r>
              <w:rPr>
                <w:rFonts w:ascii="Trebuchet MS"/>
                <w:spacing w:val="-2"/>
                <w:sz w:val="24"/>
              </w:rPr>
              <w:t>Abona</w:t>
            </w:r>
          </w:p>
        </w:tc>
        <w:tc>
          <w:tcPr>
            <w:tcW w:w="4523" w:type="dxa"/>
          </w:tcPr>
          <w:p>
            <w:pPr>
              <w:pStyle w:val="TableParagraph"/>
              <w:spacing w:line="231" w:lineRule="exact"/>
              <w:ind w:right="5"/>
              <w:rPr>
                <w:rFonts w:ascii="Trebuchet MS"/>
                <w:b/>
                <w:sz w:val="20"/>
              </w:rPr>
            </w:pPr>
            <w:r>
              <w:rPr>
                <w:rFonts w:ascii="Trebuchet MS"/>
                <w:b/>
                <w:spacing w:val="-10"/>
                <w:w w:val="90"/>
                <w:sz w:val="20"/>
              </w:rPr>
              <w:t>G</w:t>
            </w:r>
          </w:p>
        </w:tc>
      </w:tr>
      <w:tr>
        <w:trPr>
          <w:trHeight w:val="600" w:hRule="atLeast"/>
        </w:trPr>
        <w:tc>
          <w:tcPr>
            <w:tcW w:w="3983" w:type="dxa"/>
          </w:tcPr>
          <w:p>
            <w:pPr>
              <w:pStyle w:val="TableParagraph"/>
              <w:ind w:right="4"/>
              <w:rPr>
                <w:rFonts w:ascii="Trebuchet MS"/>
                <w:sz w:val="24"/>
              </w:rPr>
            </w:pPr>
            <w:r>
              <w:rPr>
                <w:rFonts w:ascii="Trebuchet MS"/>
                <w:spacing w:val="-4"/>
                <w:sz w:val="24"/>
              </w:rPr>
              <w:t>San</w:t>
            </w:r>
            <w:r>
              <w:rPr>
                <w:rFonts w:ascii="Trebuchet MS"/>
                <w:spacing w:val="-22"/>
                <w:sz w:val="24"/>
              </w:rPr>
              <w:t> </w:t>
            </w:r>
            <w:r>
              <w:rPr>
                <w:rFonts w:ascii="Trebuchet MS"/>
                <w:spacing w:val="-4"/>
                <w:sz w:val="24"/>
              </w:rPr>
              <w:t>Juan</w:t>
            </w:r>
            <w:r>
              <w:rPr>
                <w:rFonts w:ascii="Trebuchet MS"/>
                <w:spacing w:val="-18"/>
                <w:sz w:val="24"/>
              </w:rPr>
              <w:t> </w:t>
            </w:r>
            <w:r>
              <w:rPr>
                <w:rFonts w:ascii="Trebuchet MS"/>
                <w:spacing w:val="-4"/>
                <w:sz w:val="24"/>
              </w:rPr>
              <w:t>de</w:t>
            </w:r>
            <w:r>
              <w:rPr>
                <w:rFonts w:ascii="Trebuchet MS"/>
                <w:spacing w:val="-21"/>
                <w:sz w:val="24"/>
              </w:rPr>
              <w:t> </w:t>
            </w:r>
            <w:r>
              <w:rPr>
                <w:rFonts w:ascii="Trebuchet MS"/>
                <w:spacing w:val="-4"/>
                <w:sz w:val="24"/>
              </w:rPr>
              <w:t>la</w:t>
            </w:r>
            <w:r>
              <w:rPr>
                <w:rFonts w:ascii="Trebuchet MS"/>
                <w:spacing w:val="-18"/>
                <w:sz w:val="24"/>
              </w:rPr>
              <w:t> </w:t>
            </w:r>
            <w:r>
              <w:rPr>
                <w:rFonts w:ascii="Trebuchet MS"/>
                <w:spacing w:val="-4"/>
                <w:sz w:val="24"/>
              </w:rPr>
              <w:t>Rambla</w:t>
            </w:r>
          </w:p>
        </w:tc>
        <w:tc>
          <w:tcPr>
            <w:tcW w:w="4523" w:type="dxa"/>
          </w:tcPr>
          <w:p>
            <w:pPr>
              <w:pStyle w:val="TableParagraph"/>
              <w:spacing w:line="231" w:lineRule="exact"/>
              <w:ind w:right="5"/>
              <w:rPr>
                <w:rFonts w:ascii="Trebuchet MS"/>
                <w:b/>
                <w:sz w:val="20"/>
              </w:rPr>
            </w:pPr>
            <w:r>
              <w:rPr>
                <w:rFonts w:ascii="Trebuchet MS"/>
                <w:b/>
                <w:spacing w:val="-10"/>
                <w:sz w:val="20"/>
              </w:rPr>
              <w:t>4</w:t>
            </w:r>
          </w:p>
        </w:tc>
      </w:tr>
      <w:tr>
        <w:trPr>
          <w:trHeight w:val="599" w:hRule="atLeast"/>
        </w:trPr>
        <w:tc>
          <w:tcPr>
            <w:tcW w:w="3983" w:type="dxa"/>
          </w:tcPr>
          <w:p>
            <w:pPr>
              <w:pStyle w:val="TableParagraph"/>
              <w:ind w:right="3"/>
              <w:rPr>
                <w:rFonts w:ascii="Trebuchet MS"/>
                <w:sz w:val="24"/>
              </w:rPr>
            </w:pPr>
            <w:r>
              <w:rPr>
                <w:rFonts w:ascii="Trebuchet MS"/>
                <w:spacing w:val="-2"/>
                <w:sz w:val="24"/>
              </w:rPr>
              <w:t>Santa</w:t>
            </w:r>
            <w:r>
              <w:rPr>
                <w:rFonts w:ascii="Trebuchet MS"/>
                <w:spacing w:val="-21"/>
                <w:sz w:val="24"/>
              </w:rPr>
              <w:t> </w:t>
            </w:r>
            <w:r>
              <w:rPr>
                <w:rFonts w:ascii="Trebuchet MS"/>
                <w:spacing w:val="-2"/>
                <w:sz w:val="24"/>
              </w:rPr>
              <w:t>Cruz</w:t>
            </w:r>
            <w:r>
              <w:rPr>
                <w:rFonts w:ascii="Trebuchet MS"/>
                <w:spacing w:val="-19"/>
                <w:sz w:val="24"/>
              </w:rPr>
              <w:t> </w:t>
            </w:r>
            <w:r>
              <w:rPr>
                <w:rFonts w:ascii="Trebuchet MS"/>
                <w:spacing w:val="-2"/>
                <w:sz w:val="24"/>
              </w:rPr>
              <w:t>de</w:t>
            </w:r>
            <w:r>
              <w:rPr>
                <w:rFonts w:ascii="Trebuchet MS"/>
                <w:spacing w:val="-19"/>
                <w:sz w:val="24"/>
              </w:rPr>
              <w:t> </w:t>
            </w:r>
            <w:r>
              <w:rPr>
                <w:rFonts w:ascii="Trebuchet MS"/>
                <w:spacing w:val="-2"/>
                <w:sz w:val="24"/>
              </w:rPr>
              <w:t>Tenerife</w:t>
            </w:r>
          </w:p>
        </w:tc>
        <w:tc>
          <w:tcPr>
            <w:tcW w:w="4523" w:type="dxa"/>
          </w:tcPr>
          <w:p>
            <w:pPr>
              <w:pStyle w:val="TableParagraph"/>
              <w:ind w:right="5"/>
              <w:rPr>
                <w:rFonts w:ascii="Trebuchet MS"/>
                <w:b/>
                <w:sz w:val="24"/>
              </w:rPr>
            </w:pPr>
            <w:r>
              <w:rPr>
                <w:rFonts w:ascii="Trebuchet MS"/>
                <w:b/>
                <w:spacing w:val="-5"/>
                <w:sz w:val="24"/>
              </w:rPr>
              <w:t>632</w:t>
            </w:r>
          </w:p>
        </w:tc>
      </w:tr>
      <w:tr>
        <w:trPr>
          <w:trHeight w:val="599" w:hRule="atLeast"/>
        </w:trPr>
        <w:tc>
          <w:tcPr>
            <w:tcW w:w="3983" w:type="dxa"/>
          </w:tcPr>
          <w:p>
            <w:pPr>
              <w:pStyle w:val="TableParagraph"/>
              <w:ind w:right="4"/>
              <w:rPr>
                <w:rFonts w:ascii="Trebuchet MS" w:hAnsi="Trebuchet MS"/>
                <w:sz w:val="24"/>
              </w:rPr>
            </w:pPr>
            <w:r>
              <w:rPr>
                <w:rFonts w:ascii="Trebuchet MS" w:hAnsi="Trebuchet MS"/>
                <w:spacing w:val="-2"/>
                <w:sz w:val="24"/>
              </w:rPr>
              <w:t>Santa</w:t>
            </w:r>
            <w:r>
              <w:rPr>
                <w:rFonts w:ascii="Trebuchet MS" w:hAnsi="Trebuchet MS"/>
                <w:spacing w:val="-16"/>
                <w:sz w:val="24"/>
              </w:rPr>
              <w:t> </w:t>
            </w:r>
            <w:r>
              <w:rPr>
                <w:rFonts w:ascii="Trebuchet MS" w:hAnsi="Trebuchet MS"/>
                <w:spacing w:val="-2"/>
                <w:sz w:val="24"/>
              </w:rPr>
              <w:t>Úrsula</w:t>
            </w:r>
          </w:p>
        </w:tc>
        <w:tc>
          <w:tcPr>
            <w:tcW w:w="4523" w:type="dxa"/>
          </w:tcPr>
          <w:p>
            <w:pPr>
              <w:pStyle w:val="TableParagraph"/>
              <w:ind w:right="6"/>
              <w:rPr>
                <w:rFonts w:ascii="Trebuchet MS"/>
                <w:b/>
                <w:sz w:val="24"/>
              </w:rPr>
            </w:pPr>
            <w:r>
              <w:rPr>
                <w:rFonts w:ascii="Trebuchet MS"/>
                <w:b/>
                <w:spacing w:val="-5"/>
                <w:sz w:val="24"/>
              </w:rPr>
              <w:t>53</w:t>
            </w:r>
          </w:p>
        </w:tc>
      </w:tr>
      <w:tr>
        <w:trPr>
          <w:trHeight w:val="599" w:hRule="atLeast"/>
        </w:trPr>
        <w:tc>
          <w:tcPr>
            <w:tcW w:w="3983" w:type="dxa"/>
          </w:tcPr>
          <w:p>
            <w:pPr>
              <w:pStyle w:val="TableParagraph"/>
              <w:ind w:right="8"/>
              <w:rPr>
                <w:rFonts w:ascii="Trebuchet MS"/>
                <w:sz w:val="24"/>
              </w:rPr>
            </w:pPr>
            <w:r>
              <w:rPr>
                <w:rFonts w:ascii="Trebuchet MS"/>
                <w:spacing w:val="-4"/>
                <w:sz w:val="24"/>
              </w:rPr>
              <w:t>Santiago</w:t>
            </w:r>
            <w:r>
              <w:rPr>
                <w:rFonts w:ascii="Trebuchet MS"/>
                <w:spacing w:val="-22"/>
                <w:sz w:val="24"/>
              </w:rPr>
              <w:t> </w:t>
            </w:r>
            <w:r>
              <w:rPr>
                <w:rFonts w:ascii="Trebuchet MS"/>
                <w:spacing w:val="-4"/>
                <w:sz w:val="24"/>
              </w:rPr>
              <w:t>del</w:t>
            </w:r>
            <w:r>
              <w:rPr>
                <w:rFonts w:ascii="Trebuchet MS"/>
                <w:spacing w:val="-21"/>
                <w:sz w:val="24"/>
              </w:rPr>
              <w:t> </w:t>
            </w:r>
            <w:r>
              <w:rPr>
                <w:rFonts w:ascii="Trebuchet MS"/>
                <w:spacing w:val="-4"/>
                <w:sz w:val="24"/>
              </w:rPr>
              <w:t>Teide</w:t>
            </w:r>
          </w:p>
        </w:tc>
        <w:tc>
          <w:tcPr>
            <w:tcW w:w="4523" w:type="dxa"/>
          </w:tcPr>
          <w:p>
            <w:pPr>
              <w:pStyle w:val="TableParagraph"/>
              <w:spacing w:line="231" w:lineRule="exact"/>
              <w:ind w:right="5"/>
              <w:rPr>
                <w:rFonts w:ascii="Trebuchet MS"/>
                <w:b/>
                <w:sz w:val="20"/>
              </w:rPr>
            </w:pPr>
            <w:r>
              <w:rPr>
                <w:rFonts w:ascii="Trebuchet MS"/>
                <w:b/>
                <w:spacing w:val="-10"/>
                <w:sz w:val="20"/>
              </w:rPr>
              <w:t>2</w:t>
            </w:r>
          </w:p>
        </w:tc>
      </w:tr>
    </w:tbl>
    <w:p>
      <w:pPr>
        <w:pStyle w:val="TableParagraph"/>
        <w:spacing w:after="0" w:line="231" w:lineRule="exact"/>
        <w:rPr>
          <w:rFonts w:ascii="Trebuchet MS"/>
          <w:b/>
          <w:sz w:val="20"/>
        </w:rPr>
        <w:sectPr>
          <w:type w:val="continuous"/>
          <w:pgSz w:w="11910" w:h="16840"/>
          <w:pgMar w:header="708" w:footer="1091" w:top="2140" w:bottom="1600" w:left="850" w:right="141"/>
        </w:sect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ind w:right="5"/>
              <w:rPr>
                <w:rFonts w:ascii="Trebuchet MS"/>
                <w:sz w:val="24"/>
              </w:rPr>
            </w:pPr>
            <w:r>
              <w:rPr>
                <w:rFonts w:ascii="Trebuchet MS"/>
                <w:spacing w:val="-2"/>
                <w:sz w:val="24"/>
              </w:rPr>
              <w:t>Tacoronte</w:t>
            </w:r>
          </w:p>
        </w:tc>
        <w:tc>
          <w:tcPr>
            <w:tcW w:w="4523" w:type="dxa"/>
          </w:tcPr>
          <w:p>
            <w:pPr>
              <w:pStyle w:val="TableParagraph"/>
              <w:ind w:right="6"/>
              <w:rPr>
                <w:rFonts w:ascii="Trebuchet MS"/>
                <w:b/>
                <w:sz w:val="24"/>
              </w:rPr>
            </w:pPr>
            <w:r>
              <w:rPr>
                <w:rFonts w:ascii="Trebuchet MS"/>
                <w:b/>
                <w:spacing w:val="-5"/>
                <w:sz w:val="24"/>
              </w:rPr>
              <w:t>22</w:t>
            </w:r>
          </w:p>
        </w:tc>
      </w:tr>
      <w:tr>
        <w:trPr>
          <w:trHeight w:val="599" w:hRule="atLeast"/>
        </w:trPr>
        <w:tc>
          <w:tcPr>
            <w:tcW w:w="3983" w:type="dxa"/>
          </w:tcPr>
          <w:p>
            <w:pPr>
              <w:pStyle w:val="TableParagraph"/>
              <w:ind w:right="1"/>
              <w:rPr>
                <w:rFonts w:ascii="Trebuchet MS"/>
                <w:sz w:val="24"/>
              </w:rPr>
            </w:pPr>
            <w:r>
              <w:rPr>
                <w:rFonts w:ascii="Trebuchet MS"/>
                <w:spacing w:val="-2"/>
                <w:sz w:val="24"/>
              </w:rPr>
              <w:t>Tegueste</w:t>
            </w:r>
          </w:p>
        </w:tc>
        <w:tc>
          <w:tcPr>
            <w:tcW w:w="4523" w:type="dxa"/>
          </w:tcPr>
          <w:p>
            <w:pPr>
              <w:pStyle w:val="TableParagraph"/>
              <w:ind w:right="6"/>
              <w:rPr>
                <w:rFonts w:ascii="Trebuchet MS"/>
                <w:b/>
                <w:sz w:val="24"/>
              </w:rPr>
            </w:pPr>
            <w:r>
              <w:rPr>
                <w:rFonts w:ascii="Trebuchet MS"/>
                <w:b/>
                <w:spacing w:val="-5"/>
                <w:sz w:val="24"/>
              </w:rPr>
              <w:t>25</w:t>
            </w:r>
          </w:p>
        </w:tc>
      </w:tr>
      <w:tr>
        <w:trPr>
          <w:trHeight w:val="599" w:hRule="atLeast"/>
        </w:trPr>
        <w:tc>
          <w:tcPr>
            <w:tcW w:w="3983" w:type="dxa"/>
          </w:tcPr>
          <w:p>
            <w:pPr>
              <w:pStyle w:val="TableParagraph"/>
              <w:spacing w:line="231" w:lineRule="exact"/>
              <w:ind w:right="6"/>
              <w:rPr>
                <w:rFonts w:ascii="Trebuchet MS"/>
                <w:sz w:val="20"/>
              </w:rPr>
            </w:pPr>
            <w:r>
              <w:rPr>
                <w:rFonts w:ascii="Trebuchet MS"/>
                <w:spacing w:val="-6"/>
                <w:sz w:val="20"/>
              </w:rPr>
              <w:t>El</w:t>
            </w:r>
            <w:r>
              <w:rPr>
                <w:rFonts w:ascii="Trebuchet MS"/>
                <w:spacing w:val="-17"/>
                <w:sz w:val="20"/>
              </w:rPr>
              <w:t> </w:t>
            </w:r>
            <w:r>
              <w:rPr>
                <w:rFonts w:ascii="Trebuchet MS"/>
                <w:spacing w:val="-6"/>
                <w:sz w:val="20"/>
              </w:rPr>
              <w:t>Pinar</w:t>
            </w:r>
            <w:r>
              <w:rPr>
                <w:rFonts w:ascii="Trebuchet MS"/>
                <w:spacing w:val="-17"/>
                <w:sz w:val="20"/>
              </w:rPr>
              <w:t> </w:t>
            </w:r>
            <w:r>
              <w:rPr>
                <w:rFonts w:ascii="Trebuchet MS"/>
                <w:spacing w:val="-6"/>
                <w:sz w:val="20"/>
              </w:rPr>
              <w:t>(El</w:t>
            </w:r>
            <w:r>
              <w:rPr>
                <w:rFonts w:ascii="Trebuchet MS"/>
                <w:spacing w:val="-16"/>
                <w:sz w:val="20"/>
              </w:rPr>
              <w:t> </w:t>
            </w:r>
            <w:r>
              <w:rPr>
                <w:rFonts w:ascii="Trebuchet MS"/>
                <w:spacing w:val="-6"/>
                <w:sz w:val="20"/>
              </w:rPr>
              <w:t>Hierro)</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3"/>
              <w:rPr>
                <w:rFonts w:ascii="Trebuchet MS"/>
                <w:sz w:val="20"/>
              </w:rPr>
            </w:pPr>
            <w:r>
              <w:rPr>
                <w:rFonts w:ascii="Trebuchet MS"/>
                <w:w w:val="90"/>
                <w:sz w:val="20"/>
              </w:rPr>
              <w:t>Valverde</w:t>
            </w:r>
            <w:r>
              <w:rPr>
                <w:rFonts w:ascii="Trebuchet MS"/>
                <w:spacing w:val="-1"/>
                <w:w w:val="90"/>
                <w:sz w:val="20"/>
              </w:rPr>
              <w:t> </w:t>
            </w:r>
            <w:r>
              <w:rPr>
                <w:rFonts w:ascii="Trebuchet MS"/>
                <w:w w:val="90"/>
                <w:sz w:val="20"/>
              </w:rPr>
              <w:t>(El</w:t>
            </w:r>
            <w:r>
              <w:rPr>
                <w:rFonts w:ascii="Trebuchet MS"/>
                <w:spacing w:val="-1"/>
                <w:w w:val="90"/>
                <w:sz w:val="20"/>
              </w:rPr>
              <w:t> </w:t>
            </w:r>
            <w:r>
              <w:rPr>
                <w:rFonts w:ascii="Trebuchet MS"/>
                <w:spacing w:val="-2"/>
                <w:w w:val="90"/>
                <w:sz w:val="20"/>
              </w:rPr>
              <w:t>Hierro)</w:t>
            </w:r>
          </w:p>
        </w:tc>
        <w:tc>
          <w:tcPr>
            <w:tcW w:w="4523" w:type="dxa"/>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Pr>
          <w:p>
            <w:pPr>
              <w:pStyle w:val="TableParagraph"/>
              <w:spacing w:line="231" w:lineRule="exact"/>
              <w:ind w:right="6"/>
              <w:rPr>
                <w:rFonts w:ascii="Trebuchet MS"/>
                <w:sz w:val="20"/>
              </w:rPr>
            </w:pPr>
            <w:r>
              <w:rPr>
                <w:rFonts w:ascii="Trebuchet MS"/>
                <w:w w:val="90"/>
                <w:sz w:val="20"/>
              </w:rPr>
              <w:t>Frontera</w:t>
            </w:r>
            <w:r>
              <w:rPr>
                <w:rFonts w:ascii="Trebuchet MS"/>
                <w:spacing w:val="-2"/>
                <w:w w:val="90"/>
                <w:sz w:val="20"/>
              </w:rPr>
              <w:t> </w:t>
            </w:r>
            <w:r>
              <w:rPr>
                <w:rFonts w:ascii="Trebuchet MS"/>
                <w:w w:val="90"/>
                <w:sz w:val="20"/>
              </w:rPr>
              <w:t>(El</w:t>
            </w:r>
            <w:r>
              <w:rPr>
                <w:rFonts w:ascii="Trebuchet MS"/>
                <w:spacing w:val="-2"/>
                <w:w w:val="90"/>
                <w:sz w:val="20"/>
              </w:rPr>
              <w:t> Hierro)</w:t>
            </w:r>
          </w:p>
        </w:tc>
        <w:tc>
          <w:tcPr>
            <w:tcW w:w="4523" w:type="dxa"/>
          </w:tcPr>
          <w:p>
            <w:pPr>
              <w:pStyle w:val="TableParagraph"/>
              <w:ind w:right="6"/>
              <w:rPr>
                <w:rFonts w:ascii="Trebuchet MS"/>
                <w:b/>
                <w:sz w:val="24"/>
              </w:rPr>
            </w:pPr>
            <w:r>
              <w:rPr>
                <w:rFonts w:ascii="Trebuchet MS"/>
                <w:b/>
                <w:spacing w:val="-5"/>
                <w:sz w:val="24"/>
              </w:rPr>
              <w:t>18</w:t>
            </w:r>
          </w:p>
        </w:tc>
      </w:tr>
      <w:tr>
        <w:trPr>
          <w:trHeight w:val="600" w:hRule="atLeast"/>
        </w:trPr>
        <w:tc>
          <w:tcPr>
            <w:tcW w:w="3983" w:type="dxa"/>
          </w:tcPr>
          <w:p>
            <w:pPr>
              <w:pStyle w:val="TableParagraph"/>
              <w:spacing w:line="231" w:lineRule="exact"/>
              <w:ind w:right="5"/>
              <w:rPr>
                <w:rFonts w:ascii="Trebuchet MS"/>
                <w:sz w:val="20"/>
              </w:rPr>
            </w:pPr>
            <w:r>
              <w:rPr>
                <w:rFonts w:ascii="Trebuchet MS"/>
                <w:spacing w:val="-2"/>
                <w:sz w:val="20"/>
              </w:rPr>
              <w:t>Vilaflor</w:t>
            </w:r>
          </w:p>
        </w:tc>
        <w:tc>
          <w:tcPr>
            <w:tcW w:w="4523" w:type="dxa"/>
          </w:tcPr>
          <w:p>
            <w:pPr>
              <w:pStyle w:val="TableParagraph"/>
              <w:ind w:right="2"/>
              <w:rPr>
                <w:rFonts w:ascii="Trebuchet MS"/>
                <w:b/>
                <w:sz w:val="24"/>
              </w:rPr>
            </w:pPr>
            <w:r>
              <w:rPr>
                <w:rFonts w:ascii="Trebuchet MS"/>
                <w:b/>
                <w:spacing w:val="-10"/>
                <w:sz w:val="24"/>
              </w:rPr>
              <w:t>0</w:t>
            </w:r>
          </w:p>
        </w:tc>
      </w:tr>
      <w:tr>
        <w:trPr>
          <w:trHeight w:val="599" w:hRule="atLeast"/>
        </w:trPr>
        <w:tc>
          <w:tcPr>
            <w:tcW w:w="3983" w:type="dxa"/>
          </w:tcPr>
          <w:p>
            <w:pPr>
              <w:pStyle w:val="TableParagraph"/>
              <w:spacing w:line="231" w:lineRule="exact"/>
              <w:ind w:right="4"/>
              <w:rPr>
                <w:rFonts w:ascii="Trebuchet MS"/>
                <w:sz w:val="20"/>
              </w:rPr>
            </w:pPr>
            <w:r>
              <w:rPr>
                <w:rFonts w:ascii="Trebuchet MS"/>
                <w:spacing w:val="-5"/>
                <w:sz w:val="20"/>
              </w:rPr>
              <w:t>Gran</w:t>
            </w:r>
            <w:r>
              <w:rPr>
                <w:rFonts w:ascii="Trebuchet MS"/>
                <w:spacing w:val="-16"/>
                <w:sz w:val="20"/>
              </w:rPr>
              <w:t> </w:t>
            </w:r>
            <w:r>
              <w:rPr>
                <w:rFonts w:ascii="Trebuchet MS"/>
                <w:spacing w:val="-2"/>
                <w:sz w:val="20"/>
              </w:rPr>
              <w:t>Canaria</w:t>
            </w:r>
          </w:p>
        </w:tc>
        <w:tc>
          <w:tcPr>
            <w:tcW w:w="4523" w:type="dxa"/>
          </w:tcPr>
          <w:p>
            <w:pPr>
              <w:pStyle w:val="TableParagraph"/>
              <w:ind w:right="2"/>
              <w:rPr>
                <w:rFonts w:ascii="Trebuchet MS"/>
                <w:b/>
                <w:sz w:val="24"/>
              </w:rPr>
            </w:pPr>
            <w:r>
              <w:rPr>
                <w:rFonts w:ascii="Trebuchet MS"/>
                <w:b/>
                <w:spacing w:val="-10"/>
                <w:sz w:val="24"/>
              </w:rPr>
              <w:t>7</w:t>
            </w:r>
          </w:p>
        </w:tc>
      </w:tr>
      <w:tr>
        <w:trPr>
          <w:trHeight w:val="599" w:hRule="atLeast"/>
        </w:trPr>
        <w:tc>
          <w:tcPr>
            <w:tcW w:w="3983" w:type="dxa"/>
          </w:tcPr>
          <w:p>
            <w:pPr>
              <w:pStyle w:val="TableParagraph"/>
              <w:spacing w:line="231" w:lineRule="exact"/>
              <w:ind w:right="4"/>
              <w:rPr>
                <w:rFonts w:ascii="Trebuchet MS"/>
                <w:sz w:val="20"/>
              </w:rPr>
            </w:pPr>
            <w:r>
              <w:rPr>
                <w:rFonts w:ascii="Trebuchet MS"/>
                <w:spacing w:val="-2"/>
                <w:sz w:val="20"/>
              </w:rPr>
              <w:t>Portugal</w:t>
            </w:r>
          </w:p>
        </w:tc>
        <w:tc>
          <w:tcPr>
            <w:tcW w:w="4523" w:type="dxa"/>
          </w:tcPr>
          <w:p>
            <w:pPr>
              <w:pStyle w:val="TableParagraph"/>
              <w:ind w:right="2"/>
              <w:rPr>
                <w:rFonts w:ascii="Trebuchet MS"/>
                <w:b/>
                <w:sz w:val="24"/>
              </w:rPr>
            </w:pPr>
            <w:r>
              <w:rPr>
                <w:rFonts w:ascii="Trebuchet MS"/>
                <w:b/>
                <w:spacing w:val="-10"/>
                <w:sz w:val="24"/>
              </w:rPr>
              <w:t>2</w:t>
            </w:r>
          </w:p>
        </w:tc>
      </w:tr>
    </w:tbl>
    <w:p>
      <w:pPr>
        <w:spacing w:before="15"/>
        <w:ind w:left="2683" w:right="0" w:firstLine="0"/>
        <w:jc w:val="left"/>
        <w:rPr>
          <w:sz w:val="20"/>
        </w:rPr>
      </w:pPr>
      <w:r>
        <w:rPr>
          <w:color w:val="6F2F9F"/>
          <w:spacing w:val="-2"/>
          <w:sz w:val="20"/>
        </w:rPr>
        <w:t>Cuadro</w:t>
      </w:r>
      <w:r>
        <w:rPr>
          <w:color w:val="6F2F9F"/>
          <w:spacing w:val="-19"/>
          <w:sz w:val="20"/>
        </w:rPr>
        <w:t> </w:t>
      </w:r>
      <w:r>
        <w:rPr>
          <w:color w:val="6F2F9F"/>
          <w:spacing w:val="-2"/>
          <w:sz w:val="20"/>
        </w:rPr>
        <w:t>4.</w:t>
      </w:r>
      <w:r>
        <w:rPr>
          <w:color w:val="6F2F9F"/>
          <w:spacing w:val="-19"/>
          <w:sz w:val="20"/>
        </w:rPr>
        <w:t> </w:t>
      </w:r>
      <w:r>
        <w:rPr>
          <w:color w:val="6F2F9F"/>
          <w:spacing w:val="-2"/>
          <w:sz w:val="20"/>
        </w:rPr>
        <w:t>Atenciones</w:t>
      </w:r>
      <w:r>
        <w:rPr>
          <w:color w:val="6F2F9F"/>
          <w:spacing w:val="-20"/>
          <w:sz w:val="20"/>
        </w:rPr>
        <w:t> </w:t>
      </w:r>
      <w:r>
        <w:rPr>
          <w:color w:val="6F2F9F"/>
          <w:spacing w:val="-2"/>
          <w:sz w:val="20"/>
        </w:rPr>
        <w:t>realizadas</w:t>
      </w:r>
      <w:r>
        <w:rPr>
          <w:color w:val="6F2F9F"/>
          <w:spacing w:val="-19"/>
          <w:sz w:val="20"/>
        </w:rPr>
        <w:t> </w:t>
      </w:r>
      <w:r>
        <w:rPr>
          <w:color w:val="6F2F9F"/>
          <w:spacing w:val="-2"/>
          <w:sz w:val="20"/>
        </w:rPr>
        <w:t>en</w:t>
      </w:r>
      <w:r>
        <w:rPr>
          <w:color w:val="6F2F9F"/>
          <w:spacing w:val="-19"/>
          <w:sz w:val="20"/>
        </w:rPr>
        <w:t> </w:t>
      </w:r>
      <w:r>
        <w:rPr>
          <w:color w:val="6F2F9F"/>
          <w:spacing w:val="-2"/>
          <w:sz w:val="20"/>
        </w:rPr>
        <w:t>cada</w:t>
      </w:r>
      <w:r>
        <w:rPr>
          <w:color w:val="6F2F9F"/>
          <w:spacing w:val="-19"/>
          <w:sz w:val="20"/>
        </w:rPr>
        <w:t> </w:t>
      </w:r>
      <w:r>
        <w:rPr>
          <w:color w:val="6F2F9F"/>
          <w:spacing w:val="-2"/>
          <w:sz w:val="20"/>
        </w:rPr>
        <w:t>municipio/isla.</w:t>
      </w:r>
    </w:p>
    <w:p>
      <w:pPr>
        <w:pStyle w:val="BodyText"/>
        <w:rPr>
          <w:sz w:val="20"/>
        </w:rPr>
      </w:pPr>
    </w:p>
    <w:p>
      <w:pPr>
        <w:pStyle w:val="BodyText"/>
        <w:rPr>
          <w:sz w:val="20"/>
        </w:rPr>
      </w:pPr>
    </w:p>
    <w:p>
      <w:pPr>
        <w:pStyle w:val="BodyText"/>
        <w:spacing w:before="5"/>
        <w:rPr>
          <w:sz w:val="20"/>
        </w:rPr>
      </w:pPr>
    </w:p>
    <w:p>
      <w:pPr>
        <w:pStyle w:val="Heading5"/>
        <w:numPr>
          <w:ilvl w:val="1"/>
          <w:numId w:val="9"/>
        </w:numPr>
        <w:tabs>
          <w:tab w:pos="1944" w:val="left" w:leader="none"/>
        </w:tabs>
        <w:spacing w:line="240" w:lineRule="auto" w:before="0" w:after="0"/>
        <w:ind w:left="1944" w:right="0" w:hanging="372"/>
        <w:jc w:val="left"/>
      </w:pPr>
      <w:r>
        <w:rPr>
          <w:color w:val="CC0099"/>
          <w:spacing w:val="-4"/>
        </w:rPr>
        <w:t>Atenciones</w:t>
      </w:r>
      <w:r>
        <w:rPr>
          <w:color w:val="CC0099"/>
          <w:spacing w:val="-10"/>
        </w:rPr>
        <w:t> </w:t>
      </w:r>
      <w:r>
        <w:rPr>
          <w:color w:val="CC0099"/>
          <w:spacing w:val="-4"/>
        </w:rPr>
        <w:t>individuales</w:t>
      </w:r>
      <w:r>
        <w:rPr>
          <w:color w:val="CC0099"/>
          <w:spacing w:val="-9"/>
        </w:rPr>
        <w:t> </w:t>
      </w:r>
      <w:r>
        <w:rPr>
          <w:color w:val="CC0099"/>
          <w:spacing w:val="-4"/>
        </w:rPr>
        <w:t>por</w:t>
      </w:r>
      <w:r>
        <w:rPr>
          <w:color w:val="CC0099"/>
          <w:spacing w:val="-12"/>
        </w:rPr>
        <w:t> </w:t>
      </w:r>
      <w:r>
        <w:rPr>
          <w:color w:val="CC0099"/>
          <w:spacing w:val="-4"/>
        </w:rPr>
        <w:t>meses</w:t>
      </w:r>
    </w:p>
    <w:p>
      <w:pPr>
        <w:pStyle w:val="BodyText"/>
        <w:spacing w:line="290" w:lineRule="auto" w:before="175"/>
        <w:ind w:left="852" w:right="1555"/>
        <w:jc w:val="both"/>
      </w:pPr>
      <w:r>
        <w:rPr>
          <w:spacing w:val="-8"/>
        </w:rPr>
        <w:t>El</w:t>
      </w:r>
      <w:r>
        <w:rPr>
          <w:spacing w:val="-11"/>
        </w:rPr>
        <w:t> </w:t>
      </w:r>
      <w:r>
        <w:rPr>
          <w:b/>
          <w:spacing w:val="-8"/>
        </w:rPr>
        <w:t>total</w:t>
      </w:r>
      <w:r>
        <w:rPr>
          <w:b/>
          <w:spacing w:val="-10"/>
        </w:rPr>
        <w:t> </w:t>
      </w:r>
      <w:r>
        <w:rPr>
          <w:spacing w:val="-8"/>
        </w:rPr>
        <w:t>de</w:t>
      </w:r>
      <w:r>
        <w:rPr>
          <w:spacing w:val="-6"/>
        </w:rPr>
        <w:t> </w:t>
      </w:r>
      <w:r>
        <w:rPr>
          <w:spacing w:val="-8"/>
        </w:rPr>
        <w:t>atenciones</w:t>
      </w:r>
      <w:r>
        <w:rPr>
          <w:spacing w:val="-5"/>
        </w:rPr>
        <w:t> </w:t>
      </w:r>
      <w:r>
        <w:rPr>
          <w:spacing w:val="-8"/>
        </w:rPr>
        <w:t>realizadas</w:t>
      </w:r>
      <w:r>
        <w:rPr>
          <w:spacing w:val="-10"/>
        </w:rPr>
        <w:t> </w:t>
      </w:r>
      <w:r>
        <w:rPr>
          <w:spacing w:val="-8"/>
        </w:rPr>
        <w:t>a</w:t>
      </w:r>
      <w:r>
        <w:rPr>
          <w:spacing w:val="-11"/>
        </w:rPr>
        <w:t> </w:t>
      </w:r>
      <w:r>
        <w:rPr>
          <w:spacing w:val="-8"/>
        </w:rPr>
        <w:t>lo largo del año</w:t>
      </w:r>
      <w:r>
        <w:rPr>
          <w:spacing w:val="-11"/>
        </w:rPr>
        <w:t> </w:t>
      </w:r>
      <w:r>
        <w:rPr>
          <w:spacing w:val="-8"/>
        </w:rPr>
        <w:t>2024</w:t>
      </w:r>
      <w:r>
        <w:rPr>
          <w:spacing w:val="-10"/>
        </w:rPr>
        <w:t> </w:t>
      </w:r>
      <w:r>
        <w:rPr>
          <w:spacing w:val="-8"/>
        </w:rPr>
        <w:t>asciende</w:t>
      </w:r>
      <w:r>
        <w:rPr>
          <w:spacing w:val="-9"/>
        </w:rPr>
        <w:t> </w:t>
      </w:r>
      <w:r>
        <w:rPr>
          <w:spacing w:val="-8"/>
        </w:rPr>
        <w:t>a</w:t>
      </w:r>
      <w:r>
        <w:rPr>
          <w:spacing w:val="-1"/>
        </w:rPr>
        <w:t> </w:t>
      </w:r>
      <w:r>
        <w:rPr>
          <w:b/>
          <w:spacing w:val="-8"/>
        </w:rPr>
        <w:t>17G6 </w:t>
      </w:r>
      <w:r>
        <w:rPr>
          <w:spacing w:val="-8"/>
        </w:rPr>
        <w:t>tratándose </w:t>
      </w:r>
      <w:r>
        <w:rPr>
          <w:spacing w:val="-2"/>
        </w:rPr>
        <w:t>de</w:t>
      </w:r>
      <w:r>
        <w:rPr>
          <w:spacing w:val="-9"/>
        </w:rPr>
        <w:t> </w:t>
      </w:r>
      <w:r>
        <w:rPr>
          <w:spacing w:val="-2"/>
        </w:rPr>
        <w:t>atenciones</w:t>
      </w:r>
      <w:r>
        <w:rPr>
          <w:spacing w:val="-8"/>
        </w:rPr>
        <w:t> </w:t>
      </w:r>
      <w:r>
        <w:rPr>
          <w:spacing w:val="-2"/>
        </w:rPr>
        <w:t>tanto</w:t>
      </w:r>
      <w:r>
        <w:rPr>
          <w:spacing w:val="-10"/>
        </w:rPr>
        <w:t> </w:t>
      </w:r>
      <w:r>
        <w:rPr>
          <w:spacing w:val="-2"/>
        </w:rPr>
        <w:t>presenciales</w:t>
      </w:r>
      <w:r>
        <w:rPr>
          <w:spacing w:val="-7"/>
        </w:rPr>
        <w:t> </w:t>
      </w:r>
      <w:r>
        <w:rPr>
          <w:spacing w:val="-2"/>
        </w:rPr>
        <w:t>como</w:t>
      </w:r>
      <w:r>
        <w:rPr>
          <w:spacing w:val="-10"/>
        </w:rPr>
        <w:t> </w:t>
      </w:r>
      <w:r>
        <w:rPr>
          <w:spacing w:val="-2"/>
        </w:rPr>
        <w:t>telefónicas</w:t>
      </w:r>
      <w:r>
        <w:rPr>
          <w:spacing w:val="-9"/>
        </w:rPr>
        <w:t> </w:t>
      </w:r>
      <w:r>
        <w:rPr>
          <w:spacing w:val="-2"/>
        </w:rPr>
        <w:t>y</w:t>
      </w:r>
      <w:r>
        <w:rPr>
          <w:spacing w:val="-10"/>
        </w:rPr>
        <w:t> </w:t>
      </w:r>
      <w:r>
        <w:rPr>
          <w:spacing w:val="-2"/>
        </w:rPr>
        <w:t>virtuales.</w:t>
      </w:r>
      <w:r>
        <w:rPr>
          <w:spacing w:val="-8"/>
        </w:rPr>
        <w:t> </w:t>
      </w:r>
      <w:r>
        <w:rPr>
          <w:spacing w:val="-2"/>
        </w:rPr>
        <w:t>A</w:t>
      </w:r>
      <w:r>
        <w:rPr>
          <w:spacing w:val="-8"/>
        </w:rPr>
        <w:t> </w:t>
      </w:r>
      <w:r>
        <w:rPr>
          <w:spacing w:val="-2"/>
        </w:rPr>
        <w:t>continuación</w:t>
      </w:r>
      <w:r>
        <w:rPr>
          <w:spacing w:val="-10"/>
        </w:rPr>
        <w:t> </w:t>
      </w:r>
      <w:r>
        <w:rPr>
          <w:spacing w:val="-2"/>
        </w:rPr>
        <w:t>se </w:t>
      </w:r>
      <w:r>
        <w:rPr/>
        <w:t>detallan por meses.</w:t>
      </w:r>
    </w:p>
    <w:p>
      <w:pPr>
        <w:pStyle w:val="BodyText"/>
        <w:spacing w:before="4"/>
        <w:rPr>
          <w:sz w:val="18"/>
        </w:rPr>
      </w:pPr>
      <w:r>
        <w:rPr>
          <w:sz w:val="18"/>
        </w:rPr>
        <w:drawing>
          <wp:anchor distT="0" distB="0" distL="0" distR="0" allowOverlap="1" layoutInCell="1" locked="0" behindDoc="1" simplePos="0" relativeHeight="487593984">
            <wp:simplePos x="0" y="0"/>
            <wp:positionH relativeFrom="page">
              <wp:posOffset>1080135</wp:posOffset>
            </wp:positionH>
            <wp:positionV relativeFrom="paragraph">
              <wp:posOffset>150497</wp:posOffset>
            </wp:positionV>
            <wp:extent cx="5394730" cy="3338512"/>
            <wp:effectExtent l="0" t="0" r="0" b="0"/>
            <wp:wrapTopAndBottom/>
            <wp:docPr id="229" name="Image 229"/>
            <wp:cNvGraphicFramePr>
              <a:graphicFrameLocks/>
            </wp:cNvGraphicFramePr>
            <a:graphic>
              <a:graphicData uri="http://schemas.openxmlformats.org/drawingml/2006/picture">
                <pic:pic>
                  <pic:nvPicPr>
                    <pic:cNvPr id="229" name="Image 229"/>
                    <pic:cNvPicPr/>
                  </pic:nvPicPr>
                  <pic:blipFill>
                    <a:blip r:embed="rId41" cstate="print"/>
                    <a:stretch>
                      <a:fillRect/>
                    </a:stretch>
                  </pic:blipFill>
                  <pic:spPr>
                    <a:xfrm>
                      <a:off x="0" y="0"/>
                      <a:ext cx="5394730" cy="3338512"/>
                    </a:xfrm>
                    <a:prstGeom prst="rect">
                      <a:avLst/>
                    </a:prstGeom>
                  </pic:spPr>
                </pic:pic>
              </a:graphicData>
            </a:graphic>
          </wp:anchor>
        </w:drawing>
      </w:r>
    </w:p>
    <w:p>
      <w:pPr>
        <w:pStyle w:val="BodyText"/>
        <w:spacing w:after="0"/>
        <w:rPr>
          <w:sz w:val="18"/>
        </w:rPr>
        <w:sectPr>
          <w:type w:val="continuous"/>
          <w:pgSz w:w="11910" w:h="16840"/>
          <w:pgMar w:header="708" w:footer="1091" w:top="2120" w:bottom="1280" w:left="850" w:right="141"/>
        </w:sectPr>
      </w:pPr>
    </w:p>
    <w:p>
      <w:pPr>
        <w:pStyle w:val="BodyText"/>
        <w:spacing w:before="9"/>
        <w:ind w:left="1725"/>
      </w:pPr>
      <w:r>
        <w:rPr>
          <w:color w:val="6F2F9F"/>
          <w:spacing w:val="-4"/>
        </w:rPr>
        <w:t>Gráfica</w:t>
      </w:r>
      <w:r>
        <w:rPr>
          <w:color w:val="6F2F9F"/>
          <w:spacing w:val="-13"/>
        </w:rPr>
        <w:t> </w:t>
      </w:r>
      <w:r>
        <w:rPr>
          <w:color w:val="6F2F9F"/>
          <w:spacing w:val="-4"/>
        </w:rPr>
        <w:t>1.</w:t>
      </w:r>
      <w:r>
        <w:rPr>
          <w:color w:val="6F2F9F"/>
          <w:spacing w:val="-11"/>
        </w:rPr>
        <w:t> </w:t>
      </w:r>
      <w:r>
        <w:rPr>
          <w:color w:val="6F2F9F"/>
          <w:spacing w:val="-4"/>
        </w:rPr>
        <w:t>Número</w:t>
      </w:r>
      <w:r>
        <w:rPr>
          <w:color w:val="6F2F9F"/>
          <w:spacing w:val="-13"/>
        </w:rPr>
        <w:t> </w:t>
      </w:r>
      <w:r>
        <w:rPr>
          <w:color w:val="6F2F9F"/>
          <w:spacing w:val="-4"/>
        </w:rPr>
        <w:t>de</w:t>
      </w:r>
      <w:r>
        <w:rPr>
          <w:color w:val="6F2F9F"/>
          <w:spacing w:val="-10"/>
        </w:rPr>
        <w:t> </w:t>
      </w:r>
      <w:r>
        <w:rPr>
          <w:color w:val="6F2F9F"/>
          <w:spacing w:val="-4"/>
        </w:rPr>
        <w:t>atenciones</w:t>
      </w:r>
      <w:r>
        <w:rPr>
          <w:color w:val="6F2F9F"/>
          <w:spacing w:val="-10"/>
        </w:rPr>
        <w:t> </w:t>
      </w:r>
      <w:r>
        <w:rPr>
          <w:color w:val="6F2F9F"/>
          <w:spacing w:val="-4"/>
        </w:rPr>
        <w:t>individuales</w:t>
      </w:r>
      <w:r>
        <w:rPr>
          <w:color w:val="6F2F9F"/>
          <w:spacing w:val="-10"/>
        </w:rPr>
        <w:t> </w:t>
      </w:r>
      <w:r>
        <w:rPr>
          <w:color w:val="6F2F9F"/>
          <w:spacing w:val="-4"/>
        </w:rPr>
        <w:t>mensuales</w:t>
      </w:r>
      <w:r>
        <w:rPr>
          <w:color w:val="6F2F9F"/>
          <w:spacing w:val="-10"/>
        </w:rPr>
        <w:t> </w:t>
      </w:r>
      <w:r>
        <w:rPr>
          <w:color w:val="6F2F9F"/>
          <w:spacing w:val="-4"/>
        </w:rPr>
        <w:t>en</w:t>
      </w:r>
      <w:r>
        <w:rPr>
          <w:color w:val="6F2F9F"/>
          <w:spacing w:val="-13"/>
        </w:rPr>
        <w:t> </w:t>
      </w:r>
      <w:r>
        <w:rPr>
          <w:color w:val="6F2F9F"/>
          <w:spacing w:val="-4"/>
        </w:rPr>
        <w:t>2024</w:t>
      </w:r>
    </w:p>
    <w:p>
      <w:pPr>
        <w:pStyle w:val="BodyText"/>
        <w:spacing w:line="290" w:lineRule="auto" w:before="254"/>
        <w:ind w:left="852" w:right="1425"/>
      </w:pPr>
      <w:r>
        <w:rPr>
          <w:spacing w:val="-4"/>
        </w:rPr>
        <w:t>Como</w:t>
      </w:r>
      <w:r>
        <w:rPr>
          <w:spacing w:val="-20"/>
        </w:rPr>
        <w:t> </w:t>
      </w:r>
      <w:r>
        <w:rPr>
          <w:spacing w:val="-4"/>
        </w:rPr>
        <w:t>se</w:t>
      </w:r>
      <w:r>
        <w:rPr>
          <w:spacing w:val="-19"/>
        </w:rPr>
        <w:t> </w:t>
      </w:r>
      <w:r>
        <w:rPr>
          <w:spacing w:val="-4"/>
        </w:rPr>
        <w:t>puede</w:t>
      </w:r>
      <w:r>
        <w:rPr>
          <w:spacing w:val="-18"/>
        </w:rPr>
        <w:t> </w:t>
      </w:r>
      <w:r>
        <w:rPr>
          <w:spacing w:val="-4"/>
        </w:rPr>
        <w:t>observar</w:t>
      </w:r>
      <w:r>
        <w:rPr>
          <w:spacing w:val="-20"/>
        </w:rPr>
        <w:t> </w:t>
      </w:r>
      <w:r>
        <w:rPr>
          <w:spacing w:val="-4"/>
        </w:rPr>
        <w:t>en</w:t>
      </w:r>
      <w:r>
        <w:rPr>
          <w:spacing w:val="-20"/>
        </w:rPr>
        <w:t> </w:t>
      </w:r>
      <w:r>
        <w:rPr>
          <w:spacing w:val="-4"/>
        </w:rPr>
        <w:t>la</w:t>
      </w:r>
      <w:r>
        <w:rPr>
          <w:spacing w:val="-20"/>
        </w:rPr>
        <w:t> </w:t>
      </w:r>
      <w:r>
        <w:rPr>
          <w:spacing w:val="-4"/>
        </w:rPr>
        <w:t>gráfica</w:t>
      </w:r>
      <w:r>
        <w:rPr>
          <w:spacing w:val="-20"/>
        </w:rPr>
        <w:t> </w:t>
      </w:r>
      <w:r>
        <w:rPr>
          <w:spacing w:val="-4"/>
        </w:rPr>
        <w:t>anterior,</w:t>
      </w:r>
      <w:r>
        <w:rPr>
          <w:spacing w:val="-16"/>
        </w:rPr>
        <w:t> </w:t>
      </w:r>
      <w:r>
        <w:rPr>
          <w:spacing w:val="-4"/>
        </w:rPr>
        <w:t>el</w:t>
      </w:r>
      <w:r>
        <w:rPr>
          <w:spacing w:val="-20"/>
        </w:rPr>
        <w:t> </w:t>
      </w:r>
      <w:r>
        <w:rPr>
          <w:spacing w:val="-4"/>
        </w:rPr>
        <w:t>promedio</w:t>
      </w:r>
      <w:r>
        <w:rPr>
          <w:spacing w:val="-19"/>
        </w:rPr>
        <w:t> </w:t>
      </w:r>
      <w:r>
        <w:rPr>
          <w:spacing w:val="-4"/>
        </w:rPr>
        <w:t>de</w:t>
      </w:r>
      <w:r>
        <w:rPr>
          <w:spacing w:val="-19"/>
        </w:rPr>
        <w:t> </w:t>
      </w:r>
      <w:r>
        <w:rPr>
          <w:spacing w:val="-4"/>
        </w:rPr>
        <w:t>atenciones </w:t>
      </w:r>
      <w:r>
        <w:rPr/>
        <w:t>mensuales se sitúa en 149,66.</w:t>
      </w:r>
    </w:p>
    <w:p>
      <w:pPr>
        <w:pStyle w:val="BodyText"/>
        <w:spacing w:line="290" w:lineRule="auto" w:before="240"/>
        <w:ind w:left="852" w:right="1733"/>
        <w:jc w:val="both"/>
      </w:pPr>
      <w:r>
        <w:rPr>
          <w:spacing w:val="-4"/>
        </w:rPr>
        <w:t>En</w:t>
      </w:r>
      <w:r>
        <w:rPr>
          <w:spacing w:val="-13"/>
        </w:rPr>
        <w:t> </w:t>
      </w:r>
      <w:r>
        <w:rPr>
          <w:spacing w:val="-4"/>
        </w:rPr>
        <w:t>febrero</w:t>
      </w:r>
      <w:r>
        <w:rPr>
          <w:spacing w:val="-13"/>
        </w:rPr>
        <w:t> </w:t>
      </w:r>
      <w:r>
        <w:rPr>
          <w:spacing w:val="-4"/>
        </w:rPr>
        <w:t>y</w:t>
      </w:r>
      <w:r>
        <w:rPr>
          <w:spacing w:val="-13"/>
        </w:rPr>
        <w:t> </w:t>
      </w:r>
      <w:r>
        <w:rPr>
          <w:spacing w:val="-4"/>
        </w:rPr>
        <w:t>marzo</w:t>
      </w:r>
      <w:r>
        <w:rPr>
          <w:spacing w:val="-13"/>
        </w:rPr>
        <w:t> </w:t>
      </w:r>
      <w:r>
        <w:rPr>
          <w:spacing w:val="-4"/>
        </w:rPr>
        <w:t>se</w:t>
      </w:r>
      <w:r>
        <w:rPr>
          <w:spacing w:val="-11"/>
        </w:rPr>
        <w:t> </w:t>
      </w:r>
      <w:r>
        <w:rPr>
          <w:spacing w:val="-4"/>
        </w:rPr>
        <w:t>observa</w:t>
      </w:r>
      <w:r>
        <w:rPr>
          <w:spacing w:val="-13"/>
        </w:rPr>
        <w:t> </w:t>
      </w:r>
      <w:r>
        <w:rPr>
          <w:spacing w:val="-4"/>
        </w:rPr>
        <w:t>un</w:t>
      </w:r>
      <w:r>
        <w:rPr>
          <w:spacing w:val="-13"/>
        </w:rPr>
        <w:t> </w:t>
      </w:r>
      <w:r>
        <w:rPr>
          <w:spacing w:val="-4"/>
        </w:rPr>
        <w:t>descenso</w:t>
      </w:r>
      <w:r>
        <w:rPr>
          <w:spacing w:val="-13"/>
        </w:rPr>
        <w:t> </w:t>
      </w:r>
      <w:r>
        <w:rPr>
          <w:spacing w:val="-4"/>
        </w:rPr>
        <w:t>de</w:t>
      </w:r>
      <w:r>
        <w:rPr>
          <w:spacing w:val="-9"/>
        </w:rPr>
        <w:t> </w:t>
      </w:r>
      <w:r>
        <w:rPr>
          <w:spacing w:val="-4"/>
        </w:rPr>
        <w:t>las</w:t>
      </w:r>
      <w:r>
        <w:rPr>
          <w:spacing w:val="-11"/>
        </w:rPr>
        <w:t> </w:t>
      </w:r>
      <w:r>
        <w:rPr>
          <w:spacing w:val="-4"/>
        </w:rPr>
        <w:t>atenciones</w:t>
      </w:r>
      <w:r>
        <w:rPr>
          <w:spacing w:val="-10"/>
        </w:rPr>
        <w:t> </w:t>
      </w:r>
      <w:r>
        <w:rPr>
          <w:spacing w:val="-4"/>
        </w:rPr>
        <w:t>debido</w:t>
      </w:r>
      <w:r>
        <w:rPr>
          <w:spacing w:val="-10"/>
        </w:rPr>
        <w:t> </w:t>
      </w:r>
      <w:r>
        <w:rPr>
          <w:spacing w:val="-4"/>
        </w:rPr>
        <w:t>a</w:t>
      </w:r>
      <w:r>
        <w:rPr>
          <w:spacing w:val="-9"/>
        </w:rPr>
        <w:t> </w:t>
      </w:r>
      <w:r>
        <w:rPr>
          <w:spacing w:val="-4"/>
        </w:rPr>
        <w:t>la</w:t>
      </w:r>
      <w:r>
        <w:rPr>
          <w:spacing w:val="-13"/>
        </w:rPr>
        <w:t> </w:t>
      </w:r>
      <w:r>
        <w:rPr>
          <w:spacing w:val="-4"/>
        </w:rPr>
        <w:t>baja</w:t>
      </w:r>
      <w:r>
        <w:rPr>
          <w:spacing w:val="-13"/>
        </w:rPr>
        <w:t> </w:t>
      </w:r>
      <w:r>
        <w:rPr>
          <w:spacing w:val="-4"/>
        </w:rPr>
        <w:t>de una</w:t>
      </w:r>
      <w:r>
        <w:rPr>
          <w:spacing w:val="-15"/>
        </w:rPr>
        <w:t> </w:t>
      </w:r>
      <w:r>
        <w:rPr>
          <w:spacing w:val="-4"/>
        </w:rPr>
        <w:t>de</w:t>
      </w:r>
      <w:r>
        <w:rPr>
          <w:spacing w:val="-14"/>
        </w:rPr>
        <w:t> </w:t>
      </w:r>
      <w:r>
        <w:rPr>
          <w:spacing w:val="-4"/>
        </w:rPr>
        <w:t>las</w:t>
      </w:r>
      <w:r>
        <w:rPr>
          <w:spacing w:val="-14"/>
        </w:rPr>
        <w:t> </w:t>
      </w:r>
      <w:r>
        <w:rPr>
          <w:spacing w:val="-4"/>
        </w:rPr>
        <w:t>psicólogas</w:t>
      </w:r>
      <w:r>
        <w:rPr>
          <w:spacing w:val="-14"/>
        </w:rPr>
        <w:t> </w:t>
      </w:r>
      <w:r>
        <w:rPr>
          <w:spacing w:val="-4"/>
        </w:rPr>
        <w:t>del</w:t>
      </w:r>
      <w:r>
        <w:rPr>
          <w:spacing w:val="-14"/>
        </w:rPr>
        <w:t> </w:t>
      </w:r>
      <w:r>
        <w:rPr>
          <w:spacing w:val="-4"/>
        </w:rPr>
        <w:t>área</w:t>
      </w:r>
      <w:r>
        <w:rPr>
          <w:spacing w:val="-14"/>
        </w:rPr>
        <w:t> </w:t>
      </w:r>
      <w:r>
        <w:rPr>
          <w:spacing w:val="-4"/>
        </w:rPr>
        <w:t>y</w:t>
      </w:r>
      <w:r>
        <w:rPr>
          <w:spacing w:val="-14"/>
        </w:rPr>
        <w:t> </w:t>
      </w:r>
      <w:r>
        <w:rPr>
          <w:spacing w:val="-4"/>
        </w:rPr>
        <w:t>en</w:t>
      </w:r>
      <w:r>
        <w:rPr>
          <w:spacing w:val="-14"/>
        </w:rPr>
        <w:t> </w:t>
      </w:r>
      <w:r>
        <w:rPr>
          <w:spacing w:val="-4"/>
        </w:rPr>
        <w:t>el</w:t>
      </w:r>
      <w:r>
        <w:rPr>
          <w:spacing w:val="-14"/>
        </w:rPr>
        <w:t> </w:t>
      </w:r>
      <w:r>
        <w:rPr>
          <w:spacing w:val="-4"/>
        </w:rPr>
        <w:t>caso</w:t>
      </w:r>
      <w:r>
        <w:rPr>
          <w:spacing w:val="-14"/>
        </w:rPr>
        <w:t> </w:t>
      </w:r>
      <w:r>
        <w:rPr>
          <w:spacing w:val="-4"/>
        </w:rPr>
        <w:t>de</w:t>
      </w:r>
      <w:r>
        <w:rPr>
          <w:spacing w:val="-14"/>
        </w:rPr>
        <w:t> </w:t>
      </w:r>
      <w:r>
        <w:rPr>
          <w:spacing w:val="-4"/>
        </w:rPr>
        <w:t>septiembre</w:t>
      </w:r>
      <w:r>
        <w:rPr>
          <w:spacing w:val="-14"/>
        </w:rPr>
        <w:t> </w:t>
      </w:r>
      <w:r>
        <w:rPr>
          <w:spacing w:val="-4"/>
        </w:rPr>
        <w:t>y</w:t>
      </w:r>
      <w:r>
        <w:rPr>
          <w:spacing w:val="-14"/>
        </w:rPr>
        <w:t> </w:t>
      </w:r>
      <w:r>
        <w:rPr>
          <w:spacing w:val="-4"/>
        </w:rPr>
        <w:t>diciembre</w:t>
      </w:r>
      <w:r>
        <w:rPr>
          <w:spacing w:val="-15"/>
        </w:rPr>
        <w:t> </w:t>
      </w:r>
      <w:r>
        <w:rPr>
          <w:spacing w:val="-4"/>
        </w:rPr>
        <w:t>debido</w:t>
      </w:r>
      <w:r>
        <w:rPr>
          <w:spacing w:val="-14"/>
        </w:rPr>
        <w:t> </w:t>
      </w:r>
      <w:r>
        <w:rPr>
          <w:spacing w:val="-4"/>
        </w:rPr>
        <w:t>a</w:t>
      </w:r>
      <w:r>
        <w:rPr>
          <w:spacing w:val="-14"/>
        </w:rPr>
        <w:t> </w:t>
      </w:r>
      <w:r>
        <w:rPr>
          <w:spacing w:val="-4"/>
        </w:rPr>
        <w:t>la </w:t>
      </w:r>
      <w:r>
        <w:rPr/>
        <w:t>etapa</w:t>
      </w:r>
      <w:r>
        <w:rPr>
          <w:spacing w:val="-5"/>
        </w:rPr>
        <w:t> </w:t>
      </w:r>
      <w:r>
        <w:rPr/>
        <w:t>vacacional</w:t>
      </w:r>
      <w:r>
        <w:rPr>
          <w:spacing w:val="-5"/>
        </w:rPr>
        <w:t> </w:t>
      </w:r>
      <w:r>
        <w:rPr/>
        <w:t>de</w:t>
      </w:r>
      <w:r>
        <w:rPr>
          <w:spacing w:val="-4"/>
        </w:rPr>
        <w:t> </w:t>
      </w:r>
      <w:r>
        <w:rPr/>
        <w:t>las</w:t>
      </w:r>
      <w:r>
        <w:rPr>
          <w:spacing w:val="-4"/>
        </w:rPr>
        <w:t> </w:t>
      </w:r>
      <w:r>
        <w:rPr/>
        <w:t>profesionales.</w:t>
      </w:r>
    </w:p>
    <w:p>
      <w:pPr>
        <w:pStyle w:val="Heading5"/>
        <w:numPr>
          <w:ilvl w:val="1"/>
          <w:numId w:val="9"/>
        </w:numPr>
        <w:tabs>
          <w:tab w:pos="1584" w:val="left" w:leader="none"/>
        </w:tabs>
        <w:spacing w:line="240" w:lineRule="auto" w:before="239" w:after="0"/>
        <w:ind w:left="1584" w:right="0" w:hanging="373"/>
        <w:jc w:val="left"/>
      </w:pPr>
      <w:r>
        <w:rPr>
          <w:color w:val="CC0099"/>
          <w:spacing w:val="-2"/>
        </w:rPr>
        <w:t>Atenciones</w:t>
      </w:r>
      <w:r>
        <w:rPr>
          <w:color w:val="CC0099"/>
          <w:spacing w:val="-16"/>
        </w:rPr>
        <w:t> </w:t>
      </w:r>
      <w:r>
        <w:rPr>
          <w:color w:val="CC0099"/>
          <w:spacing w:val="-2"/>
        </w:rPr>
        <w:t>grupales/</w:t>
      </w:r>
      <w:r>
        <w:rPr>
          <w:color w:val="CC0099"/>
          <w:spacing w:val="-17"/>
        </w:rPr>
        <w:t> </w:t>
      </w:r>
      <w:r>
        <w:rPr>
          <w:color w:val="CC0099"/>
          <w:spacing w:val="-2"/>
        </w:rPr>
        <w:t>Talleres</w:t>
      </w:r>
    </w:p>
    <w:p>
      <w:pPr>
        <w:pStyle w:val="BodyText"/>
        <w:spacing w:line="290" w:lineRule="auto" w:before="175"/>
        <w:ind w:left="852" w:right="1425"/>
      </w:pPr>
      <w:r>
        <w:rPr/>
        <w:t>Los</w:t>
      </w:r>
      <w:r>
        <w:rPr>
          <w:spacing w:val="-2"/>
        </w:rPr>
        <w:t> </w:t>
      </w:r>
      <w:r>
        <w:rPr/>
        <w:t>distintos</w:t>
      </w:r>
      <w:r>
        <w:rPr>
          <w:spacing w:val="-4"/>
        </w:rPr>
        <w:t> </w:t>
      </w:r>
      <w:r>
        <w:rPr/>
        <w:t>talleres</w:t>
      </w:r>
      <w:r>
        <w:rPr>
          <w:spacing w:val="-2"/>
        </w:rPr>
        <w:t> </w:t>
      </w:r>
      <w:r>
        <w:rPr/>
        <w:t>y</w:t>
      </w:r>
      <w:r>
        <w:rPr>
          <w:spacing w:val="-3"/>
        </w:rPr>
        <w:t> </w:t>
      </w:r>
      <w:r>
        <w:rPr/>
        <w:t>charlas</w:t>
      </w:r>
      <w:r>
        <w:rPr>
          <w:spacing w:val="-2"/>
        </w:rPr>
        <w:t> </w:t>
      </w:r>
      <w:r>
        <w:rPr/>
        <w:t>que</w:t>
      </w:r>
      <w:r>
        <w:rPr>
          <w:spacing w:val="-2"/>
        </w:rPr>
        <w:t> </w:t>
      </w:r>
      <w:r>
        <w:rPr/>
        <w:t>se</w:t>
      </w:r>
      <w:r>
        <w:rPr>
          <w:spacing w:val="-2"/>
        </w:rPr>
        <w:t> </w:t>
      </w:r>
      <w:r>
        <w:rPr/>
        <w:t>imparten</w:t>
      </w:r>
      <w:r>
        <w:rPr>
          <w:spacing w:val="-3"/>
        </w:rPr>
        <w:t> </w:t>
      </w:r>
      <w:r>
        <w:rPr/>
        <w:t>generalmente</w:t>
      </w:r>
      <w:r>
        <w:rPr>
          <w:spacing w:val="-2"/>
        </w:rPr>
        <w:t> </w:t>
      </w:r>
      <w:r>
        <w:rPr/>
        <w:t>desde</w:t>
      </w:r>
      <w:r>
        <w:rPr>
          <w:spacing w:val="-2"/>
        </w:rPr>
        <w:t> </w:t>
      </w:r>
      <w:r>
        <w:rPr/>
        <w:t>el</w:t>
      </w:r>
      <w:r>
        <w:rPr>
          <w:spacing w:val="-2"/>
        </w:rPr>
        <w:t> </w:t>
      </w:r>
      <w:r>
        <w:rPr/>
        <w:t>área</w:t>
      </w:r>
      <w:r>
        <w:rPr>
          <w:spacing w:val="-4"/>
        </w:rPr>
        <w:t> </w:t>
      </w:r>
      <w:r>
        <w:rPr/>
        <w:t>de psicología</w:t>
      </w:r>
      <w:r>
        <w:rPr>
          <w:spacing w:val="-3"/>
        </w:rPr>
        <w:t> </w:t>
      </w:r>
      <w:r>
        <w:rPr/>
        <w:t>se</w:t>
      </w:r>
      <w:r>
        <w:rPr>
          <w:spacing w:val="-2"/>
        </w:rPr>
        <w:t> </w:t>
      </w:r>
      <w:r>
        <w:rPr/>
        <w:t>detallan</w:t>
      </w:r>
      <w:r>
        <w:rPr>
          <w:spacing w:val="-3"/>
        </w:rPr>
        <w:t> </w:t>
      </w:r>
      <w:r>
        <w:rPr/>
        <w:t>a continuación:</w:t>
      </w:r>
    </w:p>
    <w:p>
      <w:pPr>
        <w:pStyle w:val="Heading5"/>
        <w:numPr>
          <w:ilvl w:val="0"/>
          <w:numId w:val="10"/>
        </w:numPr>
        <w:tabs>
          <w:tab w:pos="1012" w:val="left" w:leader="none"/>
        </w:tabs>
        <w:spacing w:line="240" w:lineRule="auto" w:before="159" w:after="0"/>
        <w:ind w:left="1012" w:right="0" w:hanging="160"/>
        <w:jc w:val="left"/>
      </w:pPr>
      <w:r>
        <w:rPr>
          <w:color w:val="6F2F9F"/>
          <w:w w:val="90"/>
        </w:rPr>
        <w:t>Taller</w:t>
      </w:r>
      <w:r>
        <w:rPr>
          <w:color w:val="6F2F9F"/>
          <w:spacing w:val="-6"/>
          <w:w w:val="90"/>
        </w:rPr>
        <w:t> </w:t>
      </w:r>
      <w:r>
        <w:rPr>
          <w:color w:val="6F2F9F"/>
          <w:w w:val="90"/>
        </w:rPr>
        <w:t>de</w:t>
      </w:r>
      <w:r>
        <w:rPr>
          <w:color w:val="6F2F9F"/>
          <w:spacing w:val="-4"/>
          <w:w w:val="90"/>
        </w:rPr>
        <w:t> </w:t>
      </w:r>
      <w:r>
        <w:rPr>
          <w:color w:val="6F2F9F"/>
          <w:spacing w:val="-2"/>
          <w:w w:val="90"/>
        </w:rPr>
        <w:t>Mindfulness</w:t>
      </w:r>
    </w:p>
    <w:p>
      <w:pPr>
        <w:pStyle w:val="BodyText"/>
        <w:spacing w:line="290" w:lineRule="auto" w:before="218"/>
        <w:ind w:left="852" w:right="1558"/>
        <w:jc w:val="both"/>
      </w:pPr>
      <w:r>
        <w:rPr>
          <w:spacing w:val="-6"/>
        </w:rPr>
        <w:t>Este</w:t>
      </w:r>
      <w:r>
        <w:rPr>
          <w:spacing w:val="-9"/>
        </w:rPr>
        <w:t> </w:t>
      </w:r>
      <w:r>
        <w:rPr>
          <w:spacing w:val="-6"/>
        </w:rPr>
        <w:t>taller</w:t>
      </w:r>
      <w:r>
        <w:rPr>
          <w:spacing w:val="-11"/>
        </w:rPr>
        <w:t> </w:t>
      </w:r>
      <w:r>
        <w:rPr>
          <w:spacing w:val="-6"/>
        </w:rPr>
        <w:t>se</w:t>
      </w:r>
      <w:r>
        <w:rPr>
          <w:spacing w:val="-9"/>
        </w:rPr>
        <w:t> </w:t>
      </w:r>
      <w:r>
        <w:rPr>
          <w:spacing w:val="-6"/>
        </w:rPr>
        <w:t>propone</w:t>
      </w:r>
      <w:r>
        <w:rPr>
          <w:spacing w:val="-9"/>
        </w:rPr>
        <w:t> </w:t>
      </w:r>
      <w:r>
        <w:rPr>
          <w:spacing w:val="-6"/>
        </w:rPr>
        <w:t>como</w:t>
      </w:r>
      <w:r>
        <w:rPr>
          <w:spacing w:val="-11"/>
        </w:rPr>
        <w:t> </w:t>
      </w:r>
      <w:r>
        <w:rPr>
          <w:spacing w:val="-6"/>
        </w:rPr>
        <w:t>introducción</w:t>
      </w:r>
      <w:r>
        <w:rPr>
          <w:spacing w:val="-11"/>
        </w:rPr>
        <w:t> </w:t>
      </w:r>
      <w:r>
        <w:rPr>
          <w:spacing w:val="-6"/>
        </w:rPr>
        <w:t>a la</w:t>
      </w:r>
      <w:r>
        <w:rPr>
          <w:spacing w:val="-11"/>
        </w:rPr>
        <w:t> </w:t>
      </w:r>
      <w:r>
        <w:rPr>
          <w:spacing w:val="-6"/>
        </w:rPr>
        <w:t>práctica</w:t>
      </w:r>
      <w:r>
        <w:rPr>
          <w:spacing w:val="-11"/>
        </w:rPr>
        <w:t> </w:t>
      </w:r>
      <w:r>
        <w:rPr>
          <w:spacing w:val="-6"/>
        </w:rPr>
        <w:t>del</w:t>
      </w:r>
      <w:r>
        <w:rPr>
          <w:spacing w:val="-9"/>
        </w:rPr>
        <w:t> </w:t>
      </w:r>
      <w:r>
        <w:rPr>
          <w:spacing w:val="-6"/>
        </w:rPr>
        <w:t>Mindfulness o</w:t>
      </w:r>
      <w:r>
        <w:rPr>
          <w:spacing w:val="-11"/>
        </w:rPr>
        <w:t> </w:t>
      </w:r>
      <w:r>
        <w:rPr>
          <w:spacing w:val="-6"/>
        </w:rPr>
        <w:t>conciencia </w:t>
      </w:r>
      <w:r>
        <w:rPr/>
        <w:t>plena.</w:t>
      </w:r>
      <w:r>
        <w:rPr>
          <w:spacing w:val="40"/>
        </w:rPr>
        <w:t> </w:t>
      </w:r>
      <w:r>
        <w:rPr/>
        <w:t>Es</w:t>
      </w:r>
      <w:r>
        <w:rPr>
          <w:spacing w:val="-6"/>
        </w:rPr>
        <w:t> </w:t>
      </w:r>
      <w:r>
        <w:rPr/>
        <w:t>una</w:t>
      </w:r>
      <w:r>
        <w:rPr>
          <w:spacing w:val="-7"/>
        </w:rPr>
        <w:t> </w:t>
      </w:r>
      <w:r>
        <w:rPr/>
        <w:t>práctica</w:t>
      </w:r>
      <w:r>
        <w:rPr>
          <w:spacing w:val="-5"/>
        </w:rPr>
        <w:t> </w:t>
      </w:r>
      <w:r>
        <w:rPr/>
        <w:t>en</w:t>
      </w:r>
      <w:r>
        <w:rPr>
          <w:spacing w:val="-7"/>
        </w:rPr>
        <w:t> </w:t>
      </w:r>
      <w:r>
        <w:rPr/>
        <w:t>la</w:t>
      </w:r>
      <w:r>
        <w:rPr>
          <w:spacing w:val="-5"/>
        </w:rPr>
        <w:t> </w:t>
      </w:r>
      <w:r>
        <w:rPr/>
        <w:t>que</w:t>
      </w:r>
      <w:r>
        <w:rPr>
          <w:spacing w:val="-6"/>
        </w:rPr>
        <w:t> </w:t>
      </w:r>
      <w:r>
        <w:rPr/>
        <w:t>se</w:t>
      </w:r>
      <w:r>
        <w:rPr>
          <w:spacing w:val="-6"/>
        </w:rPr>
        <w:t> </w:t>
      </w:r>
      <w:r>
        <w:rPr/>
        <w:t>toma</w:t>
      </w:r>
      <w:r>
        <w:rPr>
          <w:spacing w:val="-5"/>
        </w:rPr>
        <w:t> </w:t>
      </w:r>
      <w:r>
        <w:rPr/>
        <w:t>conciencia</w:t>
      </w:r>
      <w:r>
        <w:rPr>
          <w:spacing w:val="-5"/>
        </w:rPr>
        <w:t> </w:t>
      </w:r>
      <w:r>
        <w:rPr/>
        <w:t>de</w:t>
      </w:r>
      <w:r>
        <w:rPr>
          <w:spacing w:val="-7"/>
        </w:rPr>
        <w:t> </w:t>
      </w:r>
      <w:r>
        <w:rPr/>
        <w:t>las</w:t>
      </w:r>
      <w:r>
        <w:rPr>
          <w:spacing w:val="-7"/>
        </w:rPr>
        <w:t> </w:t>
      </w:r>
      <w:r>
        <w:rPr/>
        <w:t>distintas</w:t>
      </w:r>
      <w:r>
        <w:rPr>
          <w:spacing w:val="-6"/>
        </w:rPr>
        <w:t> </w:t>
      </w:r>
      <w:r>
        <w:rPr/>
        <w:t>facetas</w:t>
      </w:r>
      <w:r>
        <w:rPr>
          <w:spacing w:val="-6"/>
        </w:rPr>
        <w:t> </w:t>
      </w:r>
      <w:r>
        <w:rPr/>
        <w:t>de nuestra experiencia en el momento presente. Se aprende a ser conscientes de cómo</w:t>
      </w:r>
      <w:r>
        <w:rPr>
          <w:spacing w:val="-6"/>
        </w:rPr>
        <w:t> </w:t>
      </w:r>
      <w:r>
        <w:rPr/>
        <w:t>nos</w:t>
      </w:r>
      <w:r>
        <w:rPr>
          <w:spacing w:val="-6"/>
        </w:rPr>
        <w:t> </w:t>
      </w:r>
      <w:r>
        <w:rPr/>
        <w:t>movemos,</w:t>
      </w:r>
      <w:r>
        <w:rPr>
          <w:spacing w:val="-5"/>
        </w:rPr>
        <w:t> </w:t>
      </w:r>
      <w:r>
        <w:rPr/>
        <w:t>cómo</w:t>
      </w:r>
      <w:r>
        <w:rPr>
          <w:spacing w:val="-6"/>
        </w:rPr>
        <w:t> </w:t>
      </w:r>
      <w:r>
        <w:rPr/>
        <w:t>nos</w:t>
      </w:r>
      <w:r>
        <w:rPr>
          <w:spacing w:val="-6"/>
        </w:rPr>
        <w:t> </w:t>
      </w:r>
      <w:r>
        <w:rPr/>
        <w:t>sentimos</w:t>
      </w:r>
      <w:r>
        <w:rPr>
          <w:spacing w:val="-6"/>
        </w:rPr>
        <w:t> </w:t>
      </w:r>
      <w:r>
        <w:rPr/>
        <w:t>(tanto</w:t>
      </w:r>
      <w:r>
        <w:rPr>
          <w:spacing w:val="-7"/>
        </w:rPr>
        <w:t> </w:t>
      </w:r>
      <w:r>
        <w:rPr/>
        <w:t>física</w:t>
      </w:r>
      <w:r>
        <w:rPr>
          <w:spacing w:val="-6"/>
        </w:rPr>
        <w:t> </w:t>
      </w:r>
      <w:r>
        <w:rPr/>
        <w:t>como</w:t>
      </w:r>
      <w:r>
        <w:rPr>
          <w:spacing w:val="-6"/>
        </w:rPr>
        <w:t> </w:t>
      </w:r>
      <w:r>
        <w:rPr/>
        <w:t>emocionalmente),</w:t>
      </w:r>
      <w:r>
        <w:rPr>
          <w:spacing w:val="-5"/>
        </w:rPr>
        <w:t> </w:t>
      </w:r>
      <w:r>
        <w:rPr/>
        <w:t>y </w:t>
      </w:r>
      <w:r>
        <w:rPr>
          <w:spacing w:val="-2"/>
        </w:rPr>
        <w:t>cómo</w:t>
      </w:r>
      <w:r>
        <w:rPr>
          <w:spacing w:val="-10"/>
        </w:rPr>
        <w:t> </w:t>
      </w:r>
      <w:r>
        <w:rPr>
          <w:spacing w:val="-2"/>
        </w:rPr>
        <w:t>respondemos</w:t>
      </w:r>
      <w:r>
        <w:rPr>
          <w:spacing w:val="-11"/>
        </w:rPr>
        <w:t> </w:t>
      </w:r>
      <w:r>
        <w:rPr>
          <w:spacing w:val="-2"/>
        </w:rPr>
        <w:t>o</w:t>
      </w:r>
      <w:r>
        <w:rPr>
          <w:spacing w:val="-13"/>
        </w:rPr>
        <w:t> </w:t>
      </w:r>
      <w:r>
        <w:rPr>
          <w:spacing w:val="-2"/>
        </w:rPr>
        <w:t>reaccionamos</w:t>
      </w:r>
      <w:r>
        <w:rPr>
          <w:spacing w:val="-11"/>
        </w:rPr>
        <w:t> </w:t>
      </w:r>
      <w:r>
        <w:rPr>
          <w:spacing w:val="-2"/>
        </w:rPr>
        <w:t>ante</w:t>
      </w:r>
      <w:r>
        <w:rPr>
          <w:spacing w:val="-13"/>
        </w:rPr>
        <w:t> </w:t>
      </w:r>
      <w:r>
        <w:rPr>
          <w:spacing w:val="-2"/>
        </w:rPr>
        <w:t>cada</w:t>
      </w:r>
      <w:r>
        <w:rPr>
          <w:spacing w:val="-13"/>
        </w:rPr>
        <w:t> </w:t>
      </w:r>
      <w:r>
        <w:rPr>
          <w:spacing w:val="-2"/>
        </w:rPr>
        <w:t>evento</w:t>
      </w:r>
      <w:r>
        <w:rPr>
          <w:spacing w:val="-13"/>
        </w:rPr>
        <w:t> </w:t>
      </w:r>
      <w:r>
        <w:rPr>
          <w:spacing w:val="-2"/>
        </w:rPr>
        <w:t>de</w:t>
      </w:r>
      <w:r>
        <w:rPr>
          <w:spacing w:val="-11"/>
        </w:rPr>
        <w:t> </w:t>
      </w:r>
      <w:r>
        <w:rPr>
          <w:spacing w:val="-2"/>
        </w:rPr>
        <w:t>la</w:t>
      </w:r>
      <w:r>
        <w:rPr>
          <w:spacing w:val="-10"/>
        </w:rPr>
        <w:t> </w:t>
      </w:r>
      <w:r>
        <w:rPr>
          <w:spacing w:val="-2"/>
        </w:rPr>
        <w:t>vida,</w:t>
      </w:r>
      <w:r>
        <w:rPr>
          <w:spacing w:val="-11"/>
        </w:rPr>
        <w:t> </w:t>
      </w:r>
      <w:r>
        <w:rPr>
          <w:spacing w:val="-2"/>
        </w:rPr>
        <w:t>aprendiendo</w:t>
      </w:r>
      <w:r>
        <w:rPr>
          <w:spacing w:val="-14"/>
        </w:rPr>
        <w:t> </w:t>
      </w:r>
      <w:r>
        <w:rPr>
          <w:spacing w:val="-2"/>
        </w:rPr>
        <w:t>así </w:t>
      </w:r>
      <w:r>
        <w:rPr/>
        <w:t>a</w:t>
      </w:r>
      <w:r>
        <w:rPr>
          <w:spacing w:val="-4"/>
        </w:rPr>
        <w:t> </w:t>
      </w:r>
      <w:r>
        <w:rPr/>
        <w:t>gestionar</w:t>
      </w:r>
      <w:r>
        <w:rPr>
          <w:spacing w:val="-1"/>
        </w:rPr>
        <w:t> </w:t>
      </w:r>
      <w:r>
        <w:rPr/>
        <w:t>las</w:t>
      </w:r>
      <w:r>
        <w:rPr>
          <w:spacing w:val="-3"/>
        </w:rPr>
        <w:t> </w:t>
      </w:r>
      <w:r>
        <w:rPr/>
        <w:t>emociones</w:t>
      </w:r>
      <w:r>
        <w:rPr>
          <w:spacing w:val="-1"/>
        </w:rPr>
        <w:t> </w:t>
      </w:r>
      <w:r>
        <w:rPr/>
        <w:t>que</w:t>
      </w:r>
      <w:r>
        <w:rPr>
          <w:spacing w:val="-1"/>
        </w:rPr>
        <w:t> </w:t>
      </w:r>
      <w:r>
        <w:rPr/>
        <w:t>surjan.</w:t>
      </w:r>
    </w:p>
    <w:p>
      <w:pPr>
        <w:pStyle w:val="BodyText"/>
        <w:spacing w:before="199"/>
        <w:ind w:left="852"/>
        <w:jc w:val="both"/>
      </w:pPr>
      <w:r>
        <w:rPr>
          <w:spacing w:val="-2"/>
        </w:rPr>
        <w:t>El</w:t>
      </w:r>
      <w:r>
        <w:rPr>
          <w:spacing w:val="-25"/>
        </w:rPr>
        <w:t> </w:t>
      </w:r>
      <w:r>
        <w:rPr>
          <w:spacing w:val="-2"/>
        </w:rPr>
        <w:t>taller</w:t>
      </w:r>
      <w:r>
        <w:rPr>
          <w:spacing w:val="-24"/>
        </w:rPr>
        <w:t> </w:t>
      </w:r>
      <w:r>
        <w:rPr>
          <w:spacing w:val="-2"/>
        </w:rPr>
        <w:t>se</w:t>
      </w:r>
      <w:r>
        <w:rPr>
          <w:spacing w:val="-24"/>
        </w:rPr>
        <w:t> </w:t>
      </w:r>
      <w:r>
        <w:rPr>
          <w:spacing w:val="-2"/>
        </w:rPr>
        <w:t>divide</w:t>
      </w:r>
      <w:r>
        <w:rPr>
          <w:spacing w:val="-23"/>
        </w:rPr>
        <w:t> </w:t>
      </w:r>
      <w:r>
        <w:rPr>
          <w:spacing w:val="-2"/>
        </w:rPr>
        <w:t>en</w:t>
      </w:r>
      <w:r>
        <w:rPr>
          <w:spacing w:val="-25"/>
        </w:rPr>
        <w:t> </w:t>
      </w:r>
      <w:r>
        <w:rPr>
          <w:spacing w:val="-2"/>
        </w:rPr>
        <w:t>tres</w:t>
      </w:r>
      <w:r>
        <w:rPr>
          <w:spacing w:val="-22"/>
        </w:rPr>
        <w:t> </w:t>
      </w:r>
      <w:r>
        <w:rPr>
          <w:spacing w:val="-2"/>
        </w:rPr>
        <w:t>niveles</w:t>
      </w:r>
      <w:r>
        <w:rPr>
          <w:spacing w:val="-23"/>
        </w:rPr>
        <w:t> </w:t>
      </w:r>
      <w:r>
        <w:rPr>
          <w:spacing w:val="-2"/>
        </w:rPr>
        <w:t>de</w:t>
      </w:r>
      <w:r>
        <w:rPr>
          <w:spacing w:val="-23"/>
        </w:rPr>
        <w:t> </w:t>
      </w:r>
      <w:r>
        <w:rPr>
          <w:spacing w:val="-2"/>
        </w:rPr>
        <w:t>dos</w:t>
      </w:r>
      <w:r>
        <w:rPr>
          <w:spacing w:val="-22"/>
        </w:rPr>
        <w:t> </w:t>
      </w:r>
      <w:r>
        <w:rPr>
          <w:spacing w:val="-2"/>
        </w:rPr>
        <w:t>sesiones</w:t>
      </w:r>
      <w:r>
        <w:rPr>
          <w:spacing w:val="-23"/>
        </w:rPr>
        <w:t> </w:t>
      </w:r>
      <w:r>
        <w:rPr>
          <w:spacing w:val="-2"/>
        </w:rPr>
        <w:t>cada</w:t>
      </w:r>
      <w:r>
        <w:rPr>
          <w:spacing w:val="-24"/>
        </w:rPr>
        <w:t> </w:t>
      </w:r>
      <w:r>
        <w:rPr>
          <w:spacing w:val="-2"/>
        </w:rPr>
        <w:t>uno,</w:t>
      </w:r>
      <w:r>
        <w:rPr>
          <w:spacing w:val="-23"/>
        </w:rPr>
        <w:t> </w:t>
      </w:r>
      <w:r>
        <w:rPr>
          <w:spacing w:val="-2"/>
        </w:rPr>
        <w:t>y</w:t>
      </w:r>
      <w:r>
        <w:rPr>
          <w:spacing w:val="-24"/>
        </w:rPr>
        <w:t> </w:t>
      </w:r>
      <w:r>
        <w:rPr>
          <w:spacing w:val="-2"/>
        </w:rPr>
        <w:t>dos</w:t>
      </w:r>
      <w:r>
        <w:rPr>
          <w:spacing w:val="-24"/>
        </w:rPr>
        <w:t> </w:t>
      </w:r>
      <w:r>
        <w:rPr>
          <w:spacing w:val="-2"/>
        </w:rPr>
        <w:t>horas</w:t>
      </w:r>
      <w:r>
        <w:rPr>
          <w:spacing w:val="-22"/>
        </w:rPr>
        <w:t> </w:t>
      </w:r>
      <w:r>
        <w:rPr>
          <w:spacing w:val="-5"/>
        </w:rPr>
        <w:t>de</w:t>
      </w:r>
    </w:p>
    <w:p>
      <w:pPr>
        <w:pStyle w:val="BodyText"/>
        <w:spacing w:line="290" w:lineRule="auto" w:before="58"/>
        <w:ind w:left="852" w:right="1586"/>
        <w:jc w:val="both"/>
      </w:pPr>
      <w:r>
        <w:rPr>
          <w:spacing w:val="-4"/>
        </w:rPr>
        <w:t>duración</w:t>
      </w:r>
      <w:r>
        <w:rPr>
          <w:spacing w:val="-9"/>
        </w:rPr>
        <w:t> </w:t>
      </w:r>
      <w:r>
        <w:rPr>
          <w:spacing w:val="-4"/>
        </w:rPr>
        <w:t>cada</w:t>
      </w:r>
      <w:r>
        <w:rPr>
          <w:spacing w:val="-12"/>
        </w:rPr>
        <w:t> </w:t>
      </w:r>
      <w:r>
        <w:rPr>
          <w:spacing w:val="-4"/>
        </w:rPr>
        <w:t>sesión,</w:t>
      </w:r>
      <w:r>
        <w:rPr>
          <w:spacing w:val="-11"/>
        </w:rPr>
        <w:t> </w:t>
      </w:r>
      <w:r>
        <w:rPr>
          <w:spacing w:val="-4"/>
        </w:rPr>
        <w:t>aunque</w:t>
      </w:r>
      <w:r>
        <w:rPr>
          <w:spacing w:val="-11"/>
        </w:rPr>
        <w:t> </w:t>
      </w:r>
      <w:r>
        <w:rPr>
          <w:spacing w:val="-4"/>
        </w:rPr>
        <w:t>en</w:t>
      </w:r>
      <w:r>
        <w:rPr>
          <w:spacing w:val="-12"/>
        </w:rPr>
        <w:t> </w:t>
      </w:r>
      <w:r>
        <w:rPr>
          <w:spacing w:val="-4"/>
        </w:rPr>
        <w:t>2024</w:t>
      </w:r>
      <w:r>
        <w:rPr>
          <w:spacing w:val="-12"/>
        </w:rPr>
        <w:t> </w:t>
      </w:r>
      <w:r>
        <w:rPr>
          <w:spacing w:val="-4"/>
        </w:rPr>
        <w:t>se</w:t>
      </w:r>
      <w:r>
        <w:rPr>
          <w:spacing w:val="-11"/>
        </w:rPr>
        <w:t> </w:t>
      </w:r>
      <w:r>
        <w:rPr>
          <w:spacing w:val="-4"/>
        </w:rPr>
        <w:t>ha</w:t>
      </w:r>
      <w:r>
        <w:rPr>
          <w:spacing w:val="-9"/>
        </w:rPr>
        <w:t> </w:t>
      </w:r>
      <w:r>
        <w:rPr>
          <w:spacing w:val="-4"/>
        </w:rPr>
        <w:t>introducido</w:t>
      </w:r>
      <w:r>
        <w:rPr>
          <w:spacing w:val="-12"/>
        </w:rPr>
        <w:t> </w:t>
      </w:r>
      <w:r>
        <w:rPr>
          <w:spacing w:val="-4"/>
        </w:rPr>
        <w:t>una</w:t>
      </w:r>
      <w:r>
        <w:rPr>
          <w:spacing w:val="-9"/>
        </w:rPr>
        <w:t> </w:t>
      </w:r>
      <w:r>
        <w:rPr>
          <w:spacing w:val="-4"/>
        </w:rPr>
        <w:t>versión</w:t>
      </w:r>
      <w:r>
        <w:rPr>
          <w:spacing w:val="-10"/>
        </w:rPr>
        <w:t> </w:t>
      </w:r>
      <w:r>
        <w:rPr>
          <w:spacing w:val="-4"/>
        </w:rPr>
        <w:t>corta,</w:t>
      </w:r>
      <w:r>
        <w:rPr>
          <w:spacing w:val="-10"/>
        </w:rPr>
        <w:t> </w:t>
      </w:r>
      <w:r>
        <w:rPr>
          <w:spacing w:val="-4"/>
        </w:rPr>
        <w:t>de</w:t>
      </w:r>
      <w:r>
        <w:rPr>
          <w:spacing w:val="-11"/>
        </w:rPr>
        <w:t> </w:t>
      </w:r>
      <w:r>
        <w:rPr>
          <w:spacing w:val="-4"/>
        </w:rPr>
        <w:t>una </w:t>
      </w:r>
      <w:r>
        <w:rPr/>
        <w:t>sola</w:t>
      </w:r>
      <w:r>
        <w:rPr>
          <w:spacing w:val="-18"/>
        </w:rPr>
        <w:t> </w:t>
      </w:r>
      <w:r>
        <w:rPr/>
        <w:t>sesión.</w:t>
      </w:r>
    </w:p>
    <w:p>
      <w:pPr>
        <w:pStyle w:val="Heading5"/>
        <w:numPr>
          <w:ilvl w:val="0"/>
          <w:numId w:val="10"/>
        </w:numPr>
        <w:tabs>
          <w:tab w:pos="1012" w:val="left" w:leader="none"/>
        </w:tabs>
        <w:spacing w:line="240" w:lineRule="auto" w:before="199" w:after="0"/>
        <w:ind w:left="1012" w:right="0" w:hanging="160"/>
        <w:jc w:val="left"/>
      </w:pPr>
      <w:r>
        <w:rPr>
          <w:color w:val="8495AF"/>
          <w:w w:val="90"/>
        </w:rPr>
        <w:t>Terapia</w:t>
      </w:r>
      <w:r>
        <w:rPr>
          <w:color w:val="8495AF"/>
          <w:spacing w:val="-9"/>
          <w:w w:val="90"/>
        </w:rPr>
        <w:t> </w:t>
      </w:r>
      <w:r>
        <w:rPr>
          <w:color w:val="8495AF"/>
          <w:spacing w:val="-2"/>
          <w:w w:val="95"/>
        </w:rPr>
        <w:t>grupal</w:t>
      </w:r>
    </w:p>
    <w:p>
      <w:pPr>
        <w:pStyle w:val="BodyText"/>
        <w:spacing w:line="290" w:lineRule="auto" w:before="218"/>
        <w:ind w:left="852" w:right="1560"/>
        <w:jc w:val="both"/>
      </w:pPr>
      <w:r>
        <w:rPr/>
        <w:t>Se trata de un encuentro entre pacientes, moderado por una profesional de la psicología,</w:t>
      </w:r>
      <w:r>
        <w:rPr>
          <w:spacing w:val="-10"/>
        </w:rPr>
        <w:t> </w:t>
      </w:r>
      <w:r>
        <w:rPr/>
        <w:t>en</w:t>
      </w:r>
      <w:r>
        <w:rPr>
          <w:spacing w:val="-11"/>
        </w:rPr>
        <w:t> </w:t>
      </w:r>
      <w:r>
        <w:rPr/>
        <w:t>el</w:t>
      </w:r>
      <w:r>
        <w:rPr>
          <w:spacing w:val="-11"/>
        </w:rPr>
        <w:t> </w:t>
      </w:r>
      <w:r>
        <w:rPr/>
        <w:t>que</w:t>
      </w:r>
      <w:r>
        <w:rPr>
          <w:spacing w:val="-10"/>
        </w:rPr>
        <w:t> </w:t>
      </w:r>
      <w:r>
        <w:rPr/>
        <w:t>se</w:t>
      </w:r>
      <w:r>
        <w:rPr>
          <w:spacing w:val="-10"/>
        </w:rPr>
        <w:t> </w:t>
      </w:r>
      <w:r>
        <w:rPr/>
        <w:t>exponen</w:t>
      </w:r>
      <w:r>
        <w:rPr>
          <w:spacing w:val="-12"/>
        </w:rPr>
        <w:t> </w:t>
      </w:r>
      <w:r>
        <w:rPr/>
        <w:t>diferentes</w:t>
      </w:r>
      <w:r>
        <w:rPr>
          <w:spacing w:val="-10"/>
        </w:rPr>
        <w:t> </w:t>
      </w:r>
      <w:r>
        <w:rPr/>
        <w:t>temas</w:t>
      </w:r>
      <w:r>
        <w:rPr>
          <w:spacing w:val="-10"/>
        </w:rPr>
        <w:t> </w:t>
      </w:r>
      <w:r>
        <w:rPr/>
        <w:t>que</w:t>
      </w:r>
      <w:r>
        <w:rPr>
          <w:spacing w:val="-10"/>
        </w:rPr>
        <w:t> </w:t>
      </w:r>
      <w:r>
        <w:rPr/>
        <w:t>afectan</w:t>
      </w:r>
      <w:r>
        <w:rPr>
          <w:spacing w:val="-12"/>
        </w:rPr>
        <w:t> </w:t>
      </w:r>
      <w:r>
        <w:rPr/>
        <w:t>a</w:t>
      </w:r>
      <w:r>
        <w:rPr>
          <w:spacing w:val="-12"/>
        </w:rPr>
        <w:t> </w:t>
      </w:r>
      <w:r>
        <w:rPr/>
        <w:t>las</w:t>
      </w:r>
      <w:r>
        <w:rPr>
          <w:spacing w:val="-11"/>
        </w:rPr>
        <w:t> </w:t>
      </w:r>
      <w:r>
        <w:rPr/>
        <w:t>mujeres</w:t>
      </w:r>
      <w:r>
        <w:rPr>
          <w:spacing w:val="-10"/>
        </w:rPr>
        <w:t> </w:t>
      </w:r>
      <w:r>
        <w:rPr/>
        <w:t>en distintas fases del proceso oncológico, con el fin de que encuentren apoyo </w:t>
      </w:r>
      <w:r>
        <w:rPr>
          <w:spacing w:val="-4"/>
        </w:rPr>
        <w:t>emocional</w:t>
      </w:r>
      <w:r>
        <w:rPr>
          <w:spacing w:val="-14"/>
        </w:rPr>
        <w:t> </w:t>
      </w:r>
      <w:r>
        <w:rPr>
          <w:spacing w:val="-4"/>
        </w:rPr>
        <w:t>en</w:t>
      </w:r>
      <w:r>
        <w:rPr>
          <w:spacing w:val="-11"/>
        </w:rPr>
        <w:t> </w:t>
      </w:r>
      <w:r>
        <w:rPr>
          <w:spacing w:val="-4"/>
        </w:rPr>
        <w:t>las</w:t>
      </w:r>
      <w:r>
        <w:rPr>
          <w:spacing w:val="-15"/>
        </w:rPr>
        <w:t> </w:t>
      </w:r>
      <w:r>
        <w:rPr>
          <w:spacing w:val="-4"/>
        </w:rPr>
        <w:t>demás</w:t>
      </w:r>
      <w:r>
        <w:rPr>
          <w:spacing w:val="-13"/>
        </w:rPr>
        <w:t> </w:t>
      </w:r>
      <w:r>
        <w:rPr>
          <w:spacing w:val="-4"/>
        </w:rPr>
        <w:t>integrantes</w:t>
      </w:r>
      <w:r>
        <w:rPr>
          <w:spacing w:val="-14"/>
        </w:rPr>
        <w:t> </w:t>
      </w:r>
      <w:r>
        <w:rPr>
          <w:spacing w:val="-4"/>
        </w:rPr>
        <w:t>del</w:t>
      </w:r>
      <w:r>
        <w:rPr>
          <w:spacing w:val="-11"/>
        </w:rPr>
        <w:t> </w:t>
      </w:r>
      <w:r>
        <w:rPr>
          <w:spacing w:val="-4"/>
        </w:rPr>
        <w:t>grupo,</w:t>
      </w:r>
      <w:r>
        <w:rPr>
          <w:spacing w:val="-10"/>
        </w:rPr>
        <w:t> </w:t>
      </w:r>
      <w:r>
        <w:rPr>
          <w:spacing w:val="-4"/>
        </w:rPr>
        <w:t>así</w:t>
      </w:r>
      <w:r>
        <w:rPr>
          <w:spacing w:val="-15"/>
        </w:rPr>
        <w:t> </w:t>
      </w:r>
      <w:r>
        <w:rPr>
          <w:spacing w:val="-4"/>
        </w:rPr>
        <w:t>como</w:t>
      </w:r>
      <w:r>
        <w:rPr>
          <w:spacing w:val="-11"/>
        </w:rPr>
        <w:t> </w:t>
      </w:r>
      <w:r>
        <w:rPr>
          <w:spacing w:val="-4"/>
        </w:rPr>
        <w:t>otras</w:t>
      </w:r>
      <w:r>
        <w:rPr>
          <w:spacing w:val="-11"/>
        </w:rPr>
        <w:t> </w:t>
      </w:r>
      <w:r>
        <w:rPr>
          <w:spacing w:val="-4"/>
        </w:rPr>
        <w:t>visiones</w:t>
      </w:r>
      <w:r>
        <w:rPr>
          <w:spacing w:val="-14"/>
        </w:rPr>
        <w:t> </w:t>
      </w:r>
      <w:r>
        <w:rPr>
          <w:spacing w:val="-4"/>
        </w:rPr>
        <w:t>y</w:t>
      </w:r>
      <w:r>
        <w:rPr>
          <w:spacing w:val="-14"/>
        </w:rPr>
        <w:t> </w:t>
      </w:r>
      <w:r>
        <w:rPr>
          <w:spacing w:val="-4"/>
        </w:rPr>
        <w:t>formas</w:t>
      </w:r>
      <w:r>
        <w:rPr>
          <w:spacing w:val="-15"/>
        </w:rPr>
        <w:t> </w:t>
      </w:r>
      <w:r>
        <w:rPr>
          <w:spacing w:val="-4"/>
        </w:rPr>
        <w:t>de </w:t>
      </w:r>
      <w:r>
        <w:rPr>
          <w:spacing w:val="-2"/>
        </w:rPr>
        <w:t>afrontamiento.</w:t>
      </w:r>
    </w:p>
    <w:p>
      <w:pPr>
        <w:pStyle w:val="Heading5"/>
        <w:numPr>
          <w:ilvl w:val="0"/>
          <w:numId w:val="10"/>
        </w:numPr>
        <w:tabs>
          <w:tab w:pos="1012" w:val="left" w:leader="none"/>
        </w:tabs>
        <w:spacing w:line="240" w:lineRule="auto" w:before="160" w:after="0"/>
        <w:ind w:left="1012" w:right="0" w:hanging="160"/>
        <w:jc w:val="both"/>
      </w:pPr>
      <w:r>
        <w:rPr>
          <w:color w:val="C55811"/>
          <w:spacing w:val="-6"/>
        </w:rPr>
        <w:t>Juego</w:t>
      </w:r>
      <w:r>
        <w:rPr>
          <w:color w:val="C55811"/>
          <w:spacing w:val="-25"/>
        </w:rPr>
        <w:t> </w:t>
      </w:r>
      <w:r>
        <w:rPr>
          <w:color w:val="C55811"/>
          <w:spacing w:val="-6"/>
        </w:rPr>
        <w:t>de</w:t>
      </w:r>
      <w:r>
        <w:rPr>
          <w:color w:val="C55811"/>
          <w:spacing w:val="-22"/>
        </w:rPr>
        <w:t> </w:t>
      </w:r>
      <w:r>
        <w:rPr>
          <w:color w:val="C55811"/>
          <w:spacing w:val="-6"/>
        </w:rPr>
        <w:t>Rol</w:t>
      </w:r>
      <w:r>
        <w:rPr>
          <w:color w:val="C55811"/>
          <w:spacing w:val="-22"/>
        </w:rPr>
        <w:t> </w:t>
      </w:r>
      <w:r>
        <w:rPr>
          <w:color w:val="C55811"/>
          <w:spacing w:val="-6"/>
        </w:rPr>
        <w:t>Terapéutico</w:t>
      </w:r>
    </w:p>
    <w:p>
      <w:pPr>
        <w:pStyle w:val="BodyText"/>
        <w:spacing w:line="290" w:lineRule="auto" w:before="219"/>
        <w:ind w:left="852" w:right="1561"/>
        <w:jc w:val="both"/>
      </w:pPr>
      <w:r>
        <w:rPr>
          <w:spacing w:val="-4"/>
        </w:rPr>
        <w:t>Con</w:t>
      </w:r>
      <w:r>
        <w:rPr>
          <w:spacing w:val="-15"/>
        </w:rPr>
        <w:t> </w:t>
      </w:r>
      <w:r>
        <w:rPr>
          <w:spacing w:val="-4"/>
        </w:rPr>
        <w:t>la</w:t>
      </w:r>
      <w:r>
        <w:rPr>
          <w:spacing w:val="-14"/>
        </w:rPr>
        <w:t> </w:t>
      </w:r>
      <w:r>
        <w:rPr>
          <w:spacing w:val="-4"/>
        </w:rPr>
        <w:t>colaboración</w:t>
      </w:r>
      <w:r>
        <w:rPr>
          <w:spacing w:val="-14"/>
        </w:rPr>
        <w:t> </w:t>
      </w:r>
      <w:r>
        <w:rPr>
          <w:spacing w:val="-4"/>
        </w:rPr>
        <w:t>de</w:t>
      </w:r>
      <w:r>
        <w:rPr>
          <w:spacing w:val="-14"/>
        </w:rPr>
        <w:t> </w:t>
      </w:r>
      <w:r>
        <w:rPr>
          <w:spacing w:val="-4"/>
        </w:rPr>
        <w:t>un</w:t>
      </w:r>
      <w:r>
        <w:rPr>
          <w:spacing w:val="-14"/>
        </w:rPr>
        <w:t> </w:t>
      </w:r>
      <w:r>
        <w:rPr>
          <w:spacing w:val="-4"/>
        </w:rPr>
        <w:t>experto</w:t>
      </w:r>
      <w:r>
        <w:rPr>
          <w:spacing w:val="-14"/>
        </w:rPr>
        <w:t> </w:t>
      </w:r>
      <w:r>
        <w:rPr>
          <w:spacing w:val="-4"/>
        </w:rPr>
        <w:t>en</w:t>
      </w:r>
      <w:r>
        <w:rPr>
          <w:spacing w:val="-14"/>
        </w:rPr>
        <w:t> </w:t>
      </w:r>
      <w:r>
        <w:rPr>
          <w:spacing w:val="-4"/>
        </w:rPr>
        <w:t>juegos</w:t>
      </w:r>
      <w:r>
        <w:rPr>
          <w:spacing w:val="-14"/>
        </w:rPr>
        <w:t> </w:t>
      </w:r>
      <w:r>
        <w:rPr>
          <w:spacing w:val="-4"/>
        </w:rPr>
        <w:t>de</w:t>
      </w:r>
      <w:r>
        <w:rPr>
          <w:spacing w:val="-14"/>
        </w:rPr>
        <w:t> </w:t>
      </w:r>
      <w:r>
        <w:rPr>
          <w:spacing w:val="-4"/>
        </w:rPr>
        <w:t>rol,</w:t>
      </w:r>
      <w:r>
        <w:rPr>
          <w:spacing w:val="-14"/>
        </w:rPr>
        <w:t> </w:t>
      </w:r>
      <w:r>
        <w:rPr>
          <w:spacing w:val="-4"/>
        </w:rPr>
        <w:t>se</w:t>
      </w:r>
      <w:r>
        <w:rPr>
          <w:spacing w:val="-14"/>
        </w:rPr>
        <w:t> </w:t>
      </w:r>
      <w:r>
        <w:rPr>
          <w:spacing w:val="-4"/>
        </w:rPr>
        <w:t>desarrolla</w:t>
      </w:r>
      <w:r>
        <w:rPr>
          <w:spacing w:val="-14"/>
        </w:rPr>
        <w:t> </w:t>
      </w:r>
      <w:r>
        <w:rPr>
          <w:spacing w:val="-4"/>
        </w:rPr>
        <w:t>este</w:t>
      </w:r>
      <w:r>
        <w:rPr>
          <w:spacing w:val="-14"/>
        </w:rPr>
        <w:t> </w:t>
      </w:r>
      <w:r>
        <w:rPr>
          <w:spacing w:val="-4"/>
        </w:rPr>
        <w:t>taller</w:t>
      </w:r>
      <w:r>
        <w:rPr>
          <w:spacing w:val="-15"/>
        </w:rPr>
        <w:t> </w:t>
      </w:r>
      <w:r>
        <w:rPr>
          <w:spacing w:val="-4"/>
        </w:rPr>
        <w:t>donde las</w:t>
      </w:r>
      <w:r>
        <w:rPr>
          <w:spacing w:val="-15"/>
        </w:rPr>
        <w:t> </w:t>
      </w:r>
      <w:r>
        <w:rPr>
          <w:spacing w:val="-4"/>
        </w:rPr>
        <w:t>usuarias</w:t>
      </w:r>
      <w:r>
        <w:rPr>
          <w:spacing w:val="-14"/>
        </w:rPr>
        <w:t> </w:t>
      </w:r>
      <w:r>
        <w:rPr>
          <w:spacing w:val="-4"/>
        </w:rPr>
        <w:t>adquieren</w:t>
      </w:r>
      <w:r>
        <w:rPr>
          <w:spacing w:val="-14"/>
        </w:rPr>
        <w:t> </w:t>
      </w:r>
      <w:r>
        <w:rPr>
          <w:spacing w:val="-4"/>
        </w:rPr>
        <w:t>diferentes</w:t>
      </w:r>
      <w:r>
        <w:rPr>
          <w:spacing w:val="-14"/>
        </w:rPr>
        <w:t> </w:t>
      </w:r>
      <w:r>
        <w:rPr>
          <w:spacing w:val="-4"/>
        </w:rPr>
        <w:t>roles</w:t>
      </w:r>
      <w:r>
        <w:rPr>
          <w:spacing w:val="-14"/>
        </w:rPr>
        <w:t> </w:t>
      </w:r>
      <w:r>
        <w:rPr>
          <w:spacing w:val="-4"/>
        </w:rPr>
        <w:t>y</w:t>
      </w:r>
      <w:r>
        <w:rPr>
          <w:spacing w:val="-14"/>
        </w:rPr>
        <w:t> </w:t>
      </w:r>
      <w:r>
        <w:rPr>
          <w:spacing w:val="-4"/>
        </w:rPr>
        <w:t>se</w:t>
      </w:r>
      <w:r>
        <w:rPr>
          <w:spacing w:val="-14"/>
        </w:rPr>
        <w:t> </w:t>
      </w:r>
      <w:r>
        <w:rPr>
          <w:spacing w:val="-4"/>
        </w:rPr>
        <w:t>enfrentan</w:t>
      </w:r>
      <w:r>
        <w:rPr>
          <w:spacing w:val="-14"/>
        </w:rPr>
        <w:t> </w:t>
      </w:r>
      <w:r>
        <w:rPr>
          <w:spacing w:val="-4"/>
        </w:rPr>
        <w:t>a</w:t>
      </w:r>
      <w:r>
        <w:rPr>
          <w:spacing w:val="-14"/>
        </w:rPr>
        <w:t> </w:t>
      </w:r>
      <w:r>
        <w:rPr>
          <w:spacing w:val="-4"/>
        </w:rPr>
        <w:t>diversos</w:t>
      </w:r>
      <w:r>
        <w:rPr>
          <w:spacing w:val="-14"/>
        </w:rPr>
        <w:t> </w:t>
      </w:r>
      <w:r>
        <w:rPr>
          <w:spacing w:val="-4"/>
        </w:rPr>
        <w:t>retos</w:t>
      </w:r>
      <w:r>
        <w:rPr>
          <w:spacing w:val="-14"/>
        </w:rPr>
        <w:t> </w:t>
      </w:r>
      <w:r>
        <w:rPr>
          <w:spacing w:val="-4"/>
        </w:rPr>
        <w:t>emocionales </w:t>
      </w:r>
      <w:r>
        <w:rPr>
          <w:spacing w:val="-2"/>
        </w:rPr>
        <w:t>en</w:t>
      </w:r>
      <w:r>
        <w:rPr>
          <w:spacing w:val="-17"/>
        </w:rPr>
        <w:t> </w:t>
      </w:r>
      <w:r>
        <w:rPr>
          <w:spacing w:val="-2"/>
        </w:rPr>
        <w:t>escenarios</w:t>
      </w:r>
      <w:r>
        <w:rPr>
          <w:spacing w:val="-16"/>
        </w:rPr>
        <w:t> </w:t>
      </w:r>
      <w:r>
        <w:rPr>
          <w:spacing w:val="-2"/>
        </w:rPr>
        <w:t>pintorescos.</w:t>
      </w:r>
      <w:r>
        <w:rPr>
          <w:spacing w:val="-16"/>
        </w:rPr>
        <w:t> </w:t>
      </w:r>
      <w:r>
        <w:rPr>
          <w:spacing w:val="-2"/>
        </w:rPr>
        <w:t>Este</w:t>
      </w:r>
      <w:r>
        <w:rPr>
          <w:spacing w:val="-16"/>
        </w:rPr>
        <w:t> </w:t>
      </w:r>
      <w:r>
        <w:rPr>
          <w:spacing w:val="-2"/>
        </w:rPr>
        <w:t>taller</w:t>
      </w:r>
      <w:r>
        <w:rPr>
          <w:spacing w:val="-16"/>
        </w:rPr>
        <w:t> </w:t>
      </w:r>
      <w:r>
        <w:rPr>
          <w:spacing w:val="-2"/>
        </w:rPr>
        <w:t>se</w:t>
      </w:r>
      <w:r>
        <w:rPr>
          <w:spacing w:val="-16"/>
        </w:rPr>
        <w:t> </w:t>
      </w:r>
      <w:r>
        <w:rPr>
          <w:spacing w:val="-2"/>
        </w:rPr>
        <w:t>lleva</w:t>
      </w:r>
      <w:r>
        <w:rPr>
          <w:spacing w:val="-16"/>
        </w:rPr>
        <w:t> </w:t>
      </w:r>
      <w:r>
        <w:rPr>
          <w:spacing w:val="-2"/>
        </w:rPr>
        <w:t>a</w:t>
      </w:r>
      <w:r>
        <w:rPr>
          <w:spacing w:val="-16"/>
        </w:rPr>
        <w:t> </w:t>
      </w:r>
      <w:r>
        <w:rPr>
          <w:spacing w:val="-2"/>
        </w:rPr>
        <w:t>cabo</w:t>
      </w:r>
      <w:r>
        <w:rPr>
          <w:spacing w:val="-16"/>
        </w:rPr>
        <w:t> </w:t>
      </w:r>
      <w:r>
        <w:rPr>
          <w:spacing w:val="-2"/>
        </w:rPr>
        <w:t>con</w:t>
      </w:r>
      <w:r>
        <w:rPr>
          <w:spacing w:val="-16"/>
        </w:rPr>
        <w:t> </w:t>
      </w:r>
      <w:r>
        <w:rPr>
          <w:spacing w:val="-2"/>
        </w:rPr>
        <w:t>la</w:t>
      </w:r>
      <w:r>
        <w:rPr>
          <w:spacing w:val="-16"/>
        </w:rPr>
        <w:t> </w:t>
      </w:r>
      <w:r>
        <w:rPr>
          <w:spacing w:val="-2"/>
        </w:rPr>
        <w:t>colaboración</w:t>
      </w:r>
      <w:r>
        <w:rPr>
          <w:spacing w:val="-16"/>
        </w:rPr>
        <w:t> </w:t>
      </w:r>
      <w:r>
        <w:rPr>
          <w:spacing w:val="-2"/>
        </w:rPr>
        <w:t>del</w:t>
      </w:r>
      <w:r>
        <w:rPr>
          <w:spacing w:val="-15"/>
        </w:rPr>
        <w:t> </w:t>
      </w:r>
      <w:r>
        <w:rPr>
          <w:spacing w:val="-2"/>
        </w:rPr>
        <w:t>área </w:t>
      </w:r>
      <w:r>
        <w:rPr>
          <w:spacing w:val="-4"/>
        </w:rPr>
        <w:t>de</w:t>
      </w:r>
      <w:r>
        <w:rPr>
          <w:spacing w:val="-15"/>
        </w:rPr>
        <w:t> </w:t>
      </w:r>
      <w:r>
        <w:rPr>
          <w:spacing w:val="-4"/>
        </w:rPr>
        <w:t>psicología,</w:t>
      </w:r>
      <w:r>
        <w:rPr>
          <w:spacing w:val="-14"/>
        </w:rPr>
        <w:t> </w:t>
      </w:r>
      <w:r>
        <w:rPr>
          <w:spacing w:val="-4"/>
        </w:rPr>
        <w:t>quien</w:t>
      </w:r>
      <w:r>
        <w:rPr>
          <w:spacing w:val="-14"/>
        </w:rPr>
        <w:t> </w:t>
      </w:r>
      <w:r>
        <w:rPr>
          <w:spacing w:val="-4"/>
        </w:rPr>
        <w:t>guía</w:t>
      </w:r>
      <w:r>
        <w:rPr>
          <w:spacing w:val="-14"/>
        </w:rPr>
        <w:t> </w:t>
      </w:r>
      <w:r>
        <w:rPr>
          <w:spacing w:val="-4"/>
        </w:rPr>
        <w:t>al</w:t>
      </w:r>
      <w:r>
        <w:rPr>
          <w:spacing w:val="-14"/>
        </w:rPr>
        <w:t> </w:t>
      </w:r>
      <w:r>
        <w:rPr>
          <w:spacing w:val="-4"/>
        </w:rPr>
        <w:t>encargado</w:t>
      </w:r>
      <w:r>
        <w:rPr>
          <w:spacing w:val="-14"/>
        </w:rPr>
        <w:t> </w:t>
      </w:r>
      <w:r>
        <w:rPr>
          <w:spacing w:val="-4"/>
        </w:rPr>
        <w:t>del</w:t>
      </w:r>
      <w:r>
        <w:rPr>
          <w:spacing w:val="-14"/>
        </w:rPr>
        <w:t> </w:t>
      </w:r>
      <w:r>
        <w:rPr>
          <w:spacing w:val="-4"/>
        </w:rPr>
        <w:t>juego</w:t>
      </w:r>
      <w:r>
        <w:rPr>
          <w:spacing w:val="-14"/>
        </w:rPr>
        <w:t> </w:t>
      </w:r>
      <w:r>
        <w:rPr>
          <w:spacing w:val="-4"/>
        </w:rPr>
        <w:t>para</w:t>
      </w:r>
      <w:r>
        <w:rPr>
          <w:spacing w:val="-14"/>
        </w:rPr>
        <w:t> </w:t>
      </w:r>
      <w:r>
        <w:rPr>
          <w:spacing w:val="-4"/>
        </w:rPr>
        <w:t>que</w:t>
      </w:r>
      <w:r>
        <w:rPr>
          <w:spacing w:val="-14"/>
        </w:rPr>
        <w:t> </w:t>
      </w:r>
      <w:r>
        <w:rPr>
          <w:spacing w:val="-4"/>
        </w:rPr>
        <w:t>adecúe</w:t>
      </w:r>
      <w:r>
        <w:rPr>
          <w:spacing w:val="-14"/>
        </w:rPr>
        <w:t> </w:t>
      </w:r>
      <w:r>
        <w:rPr>
          <w:spacing w:val="-4"/>
        </w:rPr>
        <w:t>las</w:t>
      </w:r>
      <w:r>
        <w:rPr>
          <w:spacing w:val="-14"/>
        </w:rPr>
        <w:t> </w:t>
      </w:r>
      <w:r>
        <w:rPr>
          <w:spacing w:val="-4"/>
        </w:rPr>
        <w:t>partidas</w:t>
      </w:r>
      <w:r>
        <w:rPr>
          <w:spacing w:val="-14"/>
        </w:rPr>
        <w:t> </w:t>
      </w:r>
      <w:r>
        <w:rPr>
          <w:spacing w:val="-4"/>
        </w:rPr>
        <w:t>a</w:t>
      </w:r>
      <w:r>
        <w:rPr>
          <w:spacing w:val="-15"/>
        </w:rPr>
        <w:t> </w:t>
      </w:r>
      <w:r>
        <w:rPr>
          <w:spacing w:val="-4"/>
        </w:rPr>
        <w:t>las </w:t>
      </w:r>
      <w:r>
        <w:rPr/>
        <w:t>necesidades de las pacientes.</w:t>
      </w:r>
    </w:p>
    <w:p>
      <w:pPr>
        <w:pStyle w:val="BodyText"/>
        <w:spacing w:before="159"/>
        <w:ind w:left="852"/>
        <w:jc w:val="both"/>
      </w:pPr>
      <w:r>
        <w:rPr>
          <w:spacing w:val="-4"/>
        </w:rPr>
        <w:t>El</w:t>
      </w:r>
      <w:r>
        <w:rPr>
          <w:spacing w:val="-22"/>
        </w:rPr>
        <w:t> </w:t>
      </w:r>
      <w:r>
        <w:rPr>
          <w:spacing w:val="-4"/>
        </w:rPr>
        <w:t>taller</w:t>
      </w:r>
      <w:r>
        <w:rPr>
          <w:spacing w:val="-21"/>
        </w:rPr>
        <w:t> </w:t>
      </w:r>
      <w:r>
        <w:rPr>
          <w:spacing w:val="-4"/>
        </w:rPr>
        <w:t>dura</w:t>
      </w:r>
      <w:r>
        <w:rPr>
          <w:spacing w:val="-17"/>
        </w:rPr>
        <w:t> </w:t>
      </w:r>
      <w:r>
        <w:rPr>
          <w:spacing w:val="-4"/>
        </w:rPr>
        <w:t>aproximadamente</w:t>
      </w:r>
      <w:r>
        <w:rPr>
          <w:spacing w:val="-20"/>
        </w:rPr>
        <w:t> </w:t>
      </w:r>
      <w:r>
        <w:rPr>
          <w:spacing w:val="-4"/>
        </w:rPr>
        <w:t>cuatro</w:t>
      </w:r>
      <w:r>
        <w:rPr>
          <w:spacing w:val="-18"/>
        </w:rPr>
        <w:t> </w:t>
      </w:r>
      <w:r>
        <w:rPr>
          <w:spacing w:val="-4"/>
        </w:rPr>
        <w:t>horas</w:t>
      </w:r>
      <w:r>
        <w:rPr>
          <w:spacing w:val="-20"/>
        </w:rPr>
        <w:t> </w:t>
      </w:r>
      <w:r>
        <w:rPr>
          <w:spacing w:val="-4"/>
        </w:rPr>
        <w:t>y</w:t>
      </w:r>
      <w:r>
        <w:rPr>
          <w:spacing w:val="-20"/>
        </w:rPr>
        <w:t> </w:t>
      </w:r>
      <w:r>
        <w:rPr>
          <w:spacing w:val="-4"/>
        </w:rPr>
        <w:t>se</w:t>
      </w:r>
      <w:r>
        <w:rPr>
          <w:spacing w:val="-20"/>
        </w:rPr>
        <w:t> </w:t>
      </w:r>
      <w:r>
        <w:rPr>
          <w:spacing w:val="-4"/>
        </w:rPr>
        <w:t>hace</w:t>
      </w:r>
      <w:r>
        <w:rPr>
          <w:spacing w:val="-20"/>
        </w:rPr>
        <w:t> </w:t>
      </w:r>
      <w:r>
        <w:rPr>
          <w:spacing w:val="-4"/>
        </w:rPr>
        <w:t>en</w:t>
      </w:r>
      <w:r>
        <w:rPr>
          <w:spacing w:val="-21"/>
        </w:rPr>
        <w:t> </w:t>
      </w:r>
      <w:r>
        <w:rPr>
          <w:spacing w:val="-4"/>
        </w:rPr>
        <w:t>una</w:t>
      </w:r>
      <w:r>
        <w:rPr>
          <w:spacing w:val="-19"/>
        </w:rPr>
        <w:t> </w:t>
      </w:r>
      <w:r>
        <w:rPr>
          <w:spacing w:val="-4"/>
        </w:rPr>
        <w:t>misma</w:t>
      </w:r>
      <w:r>
        <w:rPr>
          <w:spacing w:val="-21"/>
        </w:rPr>
        <w:t> </w:t>
      </w:r>
      <w:r>
        <w:rPr>
          <w:spacing w:val="-4"/>
        </w:rPr>
        <w:t>tarde.</w:t>
      </w:r>
    </w:p>
    <w:p>
      <w:pPr>
        <w:pStyle w:val="BodyText"/>
        <w:spacing w:after="0"/>
        <w:jc w:val="both"/>
        <w:sectPr>
          <w:pgSz w:w="11910" w:h="16840"/>
          <w:pgMar w:header="708" w:footer="1091" w:top="2120" w:bottom="1280" w:left="850" w:right="141"/>
        </w:sectPr>
      </w:pPr>
    </w:p>
    <w:p>
      <w:pPr>
        <w:pStyle w:val="Heading5"/>
        <w:numPr>
          <w:ilvl w:val="0"/>
          <w:numId w:val="10"/>
        </w:numPr>
        <w:tabs>
          <w:tab w:pos="1012" w:val="left" w:leader="none"/>
        </w:tabs>
        <w:spacing w:line="240" w:lineRule="auto" w:before="9" w:after="0"/>
        <w:ind w:left="1012" w:right="0" w:hanging="160"/>
        <w:jc w:val="both"/>
      </w:pPr>
      <w:r>
        <w:rPr>
          <w:color w:val="00AF50"/>
          <w:spacing w:val="-6"/>
        </w:rPr>
        <w:t>Taller</w:t>
      </w:r>
      <w:r>
        <w:rPr>
          <w:color w:val="00AF50"/>
          <w:spacing w:val="-23"/>
        </w:rPr>
        <w:t> </w:t>
      </w:r>
      <w:r>
        <w:rPr>
          <w:color w:val="00AF50"/>
          <w:spacing w:val="-6"/>
        </w:rPr>
        <w:t>de</w:t>
      </w:r>
      <w:r>
        <w:rPr>
          <w:color w:val="00AF50"/>
          <w:spacing w:val="-21"/>
        </w:rPr>
        <w:t> </w:t>
      </w:r>
      <w:r>
        <w:rPr>
          <w:color w:val="00AF50"/>
          <w:spacing w:val="-6"/>
        </w:rPr>
        <w:t>gestión</w:t>
      </w:r>
      <w:r>
        <w:rPr>
          <w:color w:val="00AF50"/>
          <w:spacing w:val="-23"/>
        </w:rPr>
        <w:t> </w:t>
      </w:r>
      <w:r>
        <w:rPr>
          <w:color w:val="00AF50"/>
          <w:spacing w:val="-6"/>
        </w:rPr>
        <w:t>emocional</w:t>
      </w:r>
    </w:p>
    <w:p>
      <w:pPr>
        <w:pStyle w:val="BodyText"/>
        <w:spacing w:line="290" w:lineRule="auto" w:before="218"/>
        <w:ind w:left="852" w:right="1561"/>
        <w:jc w:val="both"/>
      </w:pPr>
      <w:r>
        <w:rPr>
          <w:spacing w:val="-2"/>
        </w:rPr>
        <w:t>En</w:t>
      </w:r>
      <w:r>
        <w:rPr>
          <w:spacing w:val="-17"/>
        </w:rPr>
        <w:t> </w:t>
      </w:r>
      <w:r>
        <w:rPr>
          <w:spacing w:val="-2"/>
        </w:rPr>
        <w:t>este</w:t>
      </w:r>
      <w:r>
        <w:rPr>
          <w:spacing w:val="-16"/>
        </w:rPr>
        <w:t> </w:t>
      </w:r>
      <w:r>
        <w:rPr>
          <w:spacing w:val="-2"/>
        </w:rPr>
        <w:t>taller</w:t>
      </w:r>
      <w:r>
        <w:rPr>
          <w:spacing w:val="-16"/>
        </w:rPr>
        <w:t> </w:t>
      </w:r>
      <w:r>
        <w:rPr>
          <w:spacing w:val="-2"/>
        </w:rPr>
        <w:t>se</w:t>
      </w:r>
      <w:r>
        <w:rPr>
          <w:spacing w:val="-14"/>
        </w:rPr>
        <w:t> </w:t>
      </w:r>
      <w:r>
        <w:rPr>
          <w:spacing w:val="-2"/>
        </w:rPr>
        <w:t>hace</w:t>
      </w:r>
      <w:r>
        <w:rPr>
          <w:spacing w:val="-15"/>
        </w:rPr>
        <w:t> </w:t>
      </w:r>
      <w:r>
        <w:rPr>
          <w:spacing w:val="-2"/>
        </w:rPr>
        <w:t>psico-educación</w:t>
      </w:r>
      <w:r>
        <w:rPr>
          <w:spacing w:val="-16"/>
        </w:rPr>
        <w:t> </w:t>
      </w:r>
      <w:r>
        <w:rPr>
          <w:spacing w:val="-2"/>
        </w:rPr>
        <w:t>sobre</w:t>
      </w:r>
      <w:r>
        <w:rPr>
          <w:spacing w:val="-15"/>
        </w:rPr>
        <w:t> </w:t>
      </w:r>
      <w:r>
        <w:rPr>
          <w:spacing w:val="-2"/>
        </w:rPr>
        <w:t>las</w:t>
      </w:r>
      <w:r>
        <w:rPr>
          <w:spacing w:val="-16"/>
        </w:rPr>
        <w:t> </w:t>
      </w:r>
      <w:r>
        <w:rPr>
          <w:spacing w:val="-2"/>
        </w:rPr>
        <w:t>emociones</w:t>
      </w:r>
      <w:r>
        <w:rPr>
          <w:spacing w:val="-14"/>
        </w:rPr>
        <w:t> </w:t>
      </w:r>
      <w:r>
        <w:rPr>
          <w:spacing w:val="-2"/>
        </w:rPr>
        <w:t>y</w:t>
      </w:r>
      <w:r>
        <w:rPr>
          <w:spacing w:val="-17"/>
        </w:rPr>
        <w:t> </w:t>
      </w:r>
      <w:r>
        <w:rPr>
          <w:spacing w:val="-2"/>
        </w:rPr>
        <w:t>su</w:t>
      </w:r>
      <w:r>
        <w:rPr>
          <w:spacing w:val="-15"/>
        </w:rPr>
        <w:t> </w:t>
      </w:r>
      <w:r>
        <w:rPr>
          <w:spacing w:val="-2"/>
        </w:rPr>
        <w:t>correcto</w:t>
      </w:r>
      <w:r>
        <w:rPr>
          <w:spacing w:val="-17"/>
        </w:rPr>
        <w:t> </w:t>
      </w:r>
      <w:r>
        <w:rPr>
          <w:spacing w:val="-2"/>
        </w:rPr>
        <w:t>manejo, </w:t>
      </w:r>
      <w:r>
        <w:rPr/>
        <w:t>añadiendo una primera parte de teoría sobre las emociones y los sistemas de </w:t>
      </w:r>
      <w:r>
        <w:rPr>
          <w:spacing w:val="-4"/>
        </w:rPr>
        <w:t>afrontamiento,</w:t>
      </w:r>
      <w:r>
        <w:rPr>
          <w:spacing w:val="-9"/>
        </w:rPr>
        <w:t> </w:t>
      </w:r>
      <w:r>
        <w:rPr>
          <w:spacing w:val="-4"/>
        </w:rPr>
        <w:t>para</w:t>
      </w:r>
      <w:r>
        <w:rPr>
          <w:spacing w:val="-11"/>
        </w:rPr>
        <w:t> </w:t>
      </w:r>
      <w:r>
        <w:rPr>
          <w:spacing w:val="-4"/>
        </w:rPr>
        <w:t>pasar</w:t>
      </w:r>
      <w:r>
        <w:rPr>
          <w:spacing w:val="-12"/>
        </w:rPr>
        <w:t> </w:t>
      </w:r>
      <w:r>
        <w:rPr>
          <w:spacing w:val="-4"/>
        </w:rPr>
        <w:t>posteriormente</w:t>
      </w:r>
      <w:r>
        <w:rPr>
          <w:spacing w:val="-10"/>
        </w:rPr>
        <w:t> </w:t>
      </w:r>
      <w:r>
        <w:rPr>
          <w:spacing w:val="-4"/>
        </w:rPr>
        <w:t>a</w:t>
      </w:r>
      <w:r>
        <w:rPr>
          <w:spacing w:val="-11"/>
        </w:rPr>
        <w:t> </w:t>
      </w:r>
      <w:r>
        <w:rPr>
          <w:spacing w:val="-4"/>
        </w:rPr>
        <w:t>diferentes</w:t>
      </w:r>
      <w:r>
        <w:rPr>
          <w:spacing w:val="-9"/>
        </w:rPr>
        <w:t> </w:t>
      </w:r>
      <w:r>
        <w:rPr>
          <w:spacing w:val="-4"/>
        </w:rPr>
        <w:t>ejercicios</w:t>
      </w:r>
      <w:r>
        <w:rPr>
          <w:spacing w:val="-10"/>
        </w:rPr>
        <w:t> </w:t>
      </w:r>
      <w:r>
        <w:rPr>
          <w:spacing w:val="-4"/>
        </w:rPr>
        <w:t>prácticos</w:t>
      </w:r>
      <w:r>
        <w:rPr>
          <w:spacing w:val="-10"/>
        </w:rPr>
        <w:t> </w:t>
      </w:r>
      <w:r>
        <w:rPr>
          <w:spacing w:val="-4"/>
        </w:rPr>
        <w:t>donde </w:t>
      </w:r>
      <w:r>
        <w:rPr>
          <w:spacing w:val="-2"/>
        </w:rPr>
        <w:t>las</w:t>
      </w:r>
      <w:r>
        <w:rPr>
          <w:spacing w:val="-11"/>
        </w:rPr>
        <w:t> </w:t>
      </w:r>
      <w:r>
        <w:rPr>
          <w:spacing w:val="-2"/>
        </w:rPr>
        <w:t>usuarias</w:t>
      </w:r>
      <w:r>
        <w:rPr>
          <w:spacing w:val="-8"/>
        </w:rPr>
        <w:t> </w:t>
      </w:r>
      <w:r>
        <w:rPr>
          <w:spacing w:val="-2"/>
        </w:rPr>
        <w:t>experimentan</w:t>
      </w:r>
      <w:r>
        <w:rPr>
          <w:spacing w:val="-12"/>
        </w:rPr>
        <w:t> </w:t>
      </w:r>
      <w:r>
        <w:rPr>
          <w:spacing w:val="-2"/>
        </w:rPr>
        <w:t>las</w:t>
      </w:r>
      <w:r>
        <w:rPr>
          <w:spacing w:val="-8"/>
        </w:rPr>
        <w:t> </w:t>
      </w:r>
      <w:r>
        <w:rPr>
          <w:spacing w:val="-2"/>
        </w:rPr>
        <w:t>emociones</w:t>
      </w:r>
      <w:r>
        <w:rPr>
          <w:spacing w:val="-11"/>
        </w:rPr>
        <w:t> </w:t>
      </w:r>
      <w:r>
        <w:rPr>
          <w:spacing w:val="-2"/>
        </w:rPr>
        <w:t>y</w:t>
      </w:r>
      <w:r>
        <w:rPr>
          <w:spacing w:val="-9"/>
        </w:rPr>
        <w:t> </w:t>
      </w:r>
      <w:r>
        <w:rPr>
          <w:spacing w:val="-2"/>
        </w:rPr>
        <w:t>aprenden</w:t>
      </w:r>
      <w:r>
        <w:rPr>
          <w:spacing w:val="-12"/>
        </w:rPr>
        <w:t> </w:t>
      </w:r>
      <w:r>
        <w:rPr>
          <w:spacing w:val="-2"/>
        </w:rPr>
        <w:t>a</w:t>
      </w:r>
      <w:r>
        <w:rPr>
          <w:spacing w:val="-12"/>
        </w:rPr>
        <w:t> </w:t>
      </w:r>
      <w:r>
        <w:rPr>
          <w:spacing w:val="-2"/>
        </w:rPr>
        <w:t>gestionarlas</w:t>
      </w:r>
      <w:r>
        <w:rPr>
          <w:spacing w:val="-11"/>
        </w:rPr>
        <w:t> </w:t>
      </w:r>
      <w:r>
        <w:rPr>
          <w:spacing w:val="-2"/>
        </w:rPr>
        <w:t>de</w:t>
      </w:r>
      <w:r>
        <w:rPr>
          <w:spacing w:val="-11"/>
        </w:rPr>
        <w:t> </w:t>
      </w:r>
      <w:r>
        <w:rPr>
          <w:spacing w:val="-2"/>
        </w:rPr>
        <w:t>una</w:t>
      </w:r>
      <w:r>
        <w:rPr>
          <w:spacing w:val="-12"/>
        </w:rPr>
        <w:t> </w:t>
      </w:r>
      <w:r>
        <w:rPr>
          <w:spacing w:val="-2"/>
        </w:rPr>
        <w:t>forma efectiva</w:t>
      </w:r>
      <w:r>
        <w:rPr>
          <w:spacing w:val="-22"/>
        </w:rPr>
        <w:t> </w:t>
      </w:r>
      <w:r>
        <w:rPr>
          <w:spacing w:val="-2"/>
        </w:rPr>
        <w:t>y</w:t>
      </w:r>
      <w:r>
        <w:rPr>
          <w:spacing w:val="-22"/>
        </w:rPr>
        <w:t> </w:t>
      </w:r>
      <w:r>
        <w:rPr>
          <w:spacing w:val="-2"/>
        </w:rPr>
        <w:t>saludable.</w:t>
      </w:r>
      <w:r>
        <w:rPr>
          <w:spacing w:val="-20"/>
        </w:rPr>
        <w:t> </w:t>
      </w:r>
      <w:r>
        <w:rPr>
          <w:spacing w:val="-2"/>
        </w:rPr>
        <w:t>El</w:t>
      </w:r>
      <w:r>
        <w:rPr>
          <w:spacing w:val="-21"/>
        </w:rPr>
        <w:t> </w:t>
      </w:r>
      <w:r>
        <w:rPr>
          <w:spacing w:val="-2"/>
        </w:rPr>
        <w:t>taller</w:t>
      </w:r>
      <w:r>
        <w:rPr>
          <w:spacing w:val="-22"/>
        </w:rPr>
        <w:t> </w:t>
      </w:r>
      <w:r>
        <w:rPr>
          <w:spacing w:val="-2"/>
        </w:rPr>
        <w:t>tiene</w:t>
      </w:r>
      <w:r>
        <w:rPr>
          <w:spacing w:val="-21"/>
        </w:rPr>
        <w:t> </w:t>
      </w:r>
      <w:r>
        <w:rPr>
          <w:spacing w:val="-2"/>
        </w:rPr>
        <w:t>un</w:t>
      </w:r>
      <w:r>
        <w:rPr>
          <w:spacing w:val="-22"/>
        </w:rPr>
        <w:t> </w:t>
      </w:r>
      <w:r>
        <w:rPr>
          <w:spacing w:val="-2"/>
        </w:rPr>
        <w:t>total</w:t>
      </w:r>
      <w:r>
        <w:rPr>
          <w:spacing w:val="-20"/>
        </w:rPr>
        <w:t> </w:t>
      </w:r>
      <w:r>
        <w:rPr>
          <w:spacing w:val="-2"/>
        </w:rPr>
        <w:t>de</w:t>
      </w:r>
      <w:r>
        <w:rPr>
          <w:spacing w:val="-21"/>
        </w:rPr>
        <w:t> </w:t>
      </w:r>
      <w:r>
        <w:rPr>
          <w:spacing w:val="-2"/>
        </w:rPr>
        <w:t>dos</w:t>
      </w:r>
      <w:r>
        <w:rPr>
          <w:spacing w:val="-21"/>
        </w:rPr>
        <w:t> </w:t>
      </w:r>
      <w:r>
        <w:rPr>
          <w:spacing w:val="-2"/>
        </w:rPr>
        <w:t>a</w:t>
      </w:r>
      <w:r>
        <w:rPr>
          <w:spacing w:val="-22"/>
        </w:rPr>
        <w:t> </w:t>
      </w:r>
      <w:r>
        <w:rPr>
          <w:spacing w:val="-2"/>
        </w:rPr>
        <w:t>tres</w:t>
      </w:r>
      <w:r>
        <w:rPr>
          <w:spacing w:val="-20"/>
        </w:rPr>
        <w:t> </w:t>
      </w:r>
      <w:r>
        <w:rPr>
          <w:spacing w:val="-2"/>
        </w:rPr>
        <w:t>horas</w:t>
      </w:r>
      <w:r>
        <w:rPr>
          <w:spacing w:val="-21"/>
        </w:rPr>
        <w:t> </w:t>
      </w:r>
      <w:r>
        <w:rPr>
          <w:spacing w:val="-2"/>
        </w:rPr>
        <w:t>en</w:t>
      </w:r>
      <w:r>
        <w:rPr>
          <w:spacing w:val="-22"/>
        </w:rPr>
        <w:t> </w:t>
      </w:r>
      <w:r>
        <w:rPr>
          <w:spacing w:val="-2"/>
        </w:rPr>
        <w:t>una</w:t>
      </w:r>
      <w:r>
        <w:rPr>
          <w:spacing w:val="-22"/>
        </w:rPr>
        <w:t> </w:t>
      </w:r>
      <w:r>
        <w:rPr>
          <w:spacing w:val="-2"/>
        </w:rPr>
        <w:t>sola</w:t>
      </w:r>
      <w:r>
        <w:rPr>
          <w:spacing w:val="-22"/>
        </w:rPr>
        <w:t> </w:t>
      </w:r>
      <w:r>
        <w:rPr>
          <w:spacing w:val="-2"/>
        </w:rPr>
        <w:t>sesión.</w:t>
      </w:r>
    </w:p>
    <w:p>
      <w:pPr>
        <w:pStyle w:val="BodyText"/>
      </w:pPr>
    </w:p>
    <w:p>
      <w:pPr>
        <w:pStyle w:val="BodyText"/>
        <w:spacing w:before="99"/>
      </w:pPr>
    </w:p>
    <w:p>
      <w:pPr>
        <w:pStyle w:val="Heading5"/>
        <w:numPr>
          <w:ilvl w:val="0"/>
          <w:numId w:val="10"/>
        </w:numPr>
        <w:tabs>
          <w:tab w:pos="1012" w:val="left" w:leader="none"/>
        </w:tabs>
        <w:spacing w:line="240" w:lineRule="auto" w:before="0" w:after="0"/>
        <w:ind w:left="1012" w:right="0" w:hanging="160"/>
        <w:jc w:val="both"/>
      </w:pPr>
      <w:r>
        <w:rPr>
          <w:color w:val="CC0099"/>
          <w:spacing w:val="-4"/>
        </w:rPr>
        <w:t>Taller:</w:t>
      </w:r>
      <w:r>
        <w:rPr>
          <w:color w:val="CC0099"/>
          <w:spacing w:val="-14"/>
        </w:rPr>
        <w:t> </w:t>
      </w:r>
      <w:r>
        <w:rPr>
          <w:color w:val="CC0099"/>
          <w:spacing w:val="-4"/>
        </w:rPr>
        <w:t>Cómo</w:t>
      </w:r>
      <w:r>
        <w:rPr>
          <w:color w:val="CC0099"/>
          <w:spacing w:val="-15"/>
        </w:rPr>
        <w:t> </w:t>
      </w:r>
      <w:r>
        <w:rPr>
          <w:color w:val="CC0099"/>
          <w:spacing w:val="-4"/>
        </w:rPr>
        <w:t>comunicarnos</w:t>
      </w:r>
      <w:r>
        <w:rPr>
          <w:color w:val="CC0099"/>
          <w:spacing w:val="-12"/>
        </w:rPr>
        <w:t> </w:t>
      </w:r>
      <w:r>
        <w:rPr>
          <w:color w:val="CC0099"/>
          <w:spacing w:val="-4"/>
        </w:rPr>
        <w:t>con</w:t>
      </w:r>
      <w:r>
        <w:rPr>
          <w:color w:val="CC0099"/>
          <w:spacing w:val="-14"/>
        </w:rPr>
        <w:t> </w:t>
      </w:r>
      <w:r>
        <w:rPr>
          <w:color w:val="CC0099"/>
          <w:spacing w:val="-4"/>
        </w:rPr>
        <w:t>un</w:t>
      </w:r>
      <w:r>
        <w:rPr>
          <w:color w:val="CC0099"/>
          <w:spacing w:val="-11"/>
        </w:rPr>
        <w:t> </w:t>
      </w:r>
      <w:r>
        <w:rPr>
          <w:color w:val="CC0099"/>
          <w:spacing w:val="-4"/>
        </w:rPr>
        <w:t>Paciente</w:t>
      </w:r>
      <w:r>
        <w:rPr>
          <w:color w:val="CC0099"/>
          <w:spacing w:val="-13"/>
        </w:rPr>
        <w:t> </w:t>
      </w:r>
      <w:r>
        <w:rPr>
          <w:color w:val="CC0099"/>
          <w:spacing w:val="-4"/>
        </w:rPr>
        <w:t>Oncológico</w:t>
      </w:r>
    </w:p>
    <w:p>
      <w:pPr>
        <w:pStyle w:val="BodyText"/>
        <w:spacing w:line="290" w:lineRule="auto" w:before="219"/>
        <w:ind w:left="852" w:right="1561"/>
        <w:jc w:val="both"/>
      </w:pPr>
      <w:r>
        <w:rPr>
          <w:spacing w:val="-4"/>
        </w:rPr>
        <w:t>Este</w:t>
      </w:r>
      <w:r>
        <w:rPr>
          <w:spacing w:val="-9"/>
        </w:rPr>
        <w:t> </w:t>
      </w:r>
      <w:r>
        <w:rPr>
          <w:spacing w:val="-4"/>
        </w:rPr>
        <w:t>taller</w:t>
      </w:r>
      <w:r>
        <w:rPr>
          <w:spacing w:val="-10"/>
        </w:rPr>
        <w:t> </w:t>
      </w:r>
      <w:r>
        <w:rPr>
          <w:spacing w:val="-4"/>
        </w:rPr>
        <w:t>tiene</w:t>
      </w:r>
      <w:r>
        <w:rPr>
          <w:spacing w:val="-6"/>
        </w:rPr>
        <w:t> </w:t>
      </w:r>
      <w:r>
        <w:rPr>
          <w:spacing w:val="-4"/>
        </w:rPr>
        <w:t>como</w:t>
      </w:r>
      <w:r>
        <w:rPr>
          <w:spacing w:val="-5"/>
        </w:rPr>
        <w:t> </w:t>
      </w:r>
      <w:r>
        <w:rPr>
          <w:spacing w:val="-4"/>
        </w:rPr>
        <w:t>objetivo</w:t>
      </w:r>
      <w:r>
        <w:rPr>
          <w:spacing w:val="-10"/>
        </w:rPr>
        <w:t> </w:t>
      </w:r>
      <w:r>
        <w:rPr>
          <w:spacing w:val="-4"/>
        </w:rPr>
        <w:t>principal</w:t>
      </w:r>
      <w:r>
        <w:rPr>
          <w:spacing w:val="-8"/>
        </w:rPr>
        <w:t> </w:t>
      </w:r>
      <w:r>
        <w:rPr>
          <w:spacing w:val="-4"/>
        </w:rPr>
        <w:t>conocer</w:t>
      </w:r>
      <w:r>
        <w:rPr>
          <w:spacing w:val="-10"/>
        </w:rPr>
        <w:t> </w:t>
      </w:r>
      <w:r>
        <w:rPr>
          <w:spacing w:val="-4"/>
        </w:rPr>
        <w:t>los</w:t>
      </w:r>
      <w:r>
        <w:rPr>
          <w:spacing w:val="-9"/>
        </w:rPr>
        <w:t> </w:t>
      </w:r>
      <w:r>
        <w:rPr>
          <w:spacing w:val="-4"/>
        </w:rPr>
        <w:t>aspectos</w:t>
      </w:r>
      <w:r>
        <w:rPr>
          <w:spacing w:val="-9"/>
        </w:rPr>
        <w:t> </w:t>
      </w:r>
      <w:r>
        <w:rPr>
          <w:spacing w:val="-4"/>
        </w:rPr>
        <w:t>a</w:t>
      </w:r>
      <w:r>
        <w:rPr>
          <w:spacing w:val="-8"/>
        </w:rPr>
        <w:t> </w:t>
      </w:r>
      <w:r>
        <w:rPr>
          <w:spacing w:val="-4"/>
        </w:rPr>
        <w:t>tener</w:t>
      </w:r>
      <w:r>
        <w:rPr>
          <w:spacing w:val="-10"/>
        </w:rPr>
        <w:t> </w:t>
      </w:r>
      <w:r>
        <w:rPr>
          <w:spacing w:val="-4"/>
        </w:rPr>
        <w:t>en</w:t>
      </w:r>
      <w:r>
        <w:rPr>
          <w:spacing w:val="-7"/>
        </w:rPr>
        <w:t> </w:t>
      </w:r>
      <w:r>
        <w:rPr>
          <w:spacing w:val="-4"/>
        </w:rPr>
        <w:t>cuenta</w:t>
      </w:r>
      <w:r>
        <w:rPr>
          <w:spacing w:val="-10"/>
        </w:rPr>
        <w:t> </w:t>
      </w:r>
      <w:r>
        <w:rPr>
          <w:spacing w:val="-4"/>
        </w:rPr>
        <w:t>a </w:t>
      </w:r>
      <w:r>
        <w:rPr>
          <w:spacing w:val="-6"/>
        </w:rPr>
        <w:t>la</w:t>
      </w:r>
      <w:r>
        <w:rPr>
          <w:spacing w:val="-13"/>
        </w:rPr>
        <w:t> </w:t>
      </w:r>
      <w:r>
        <w:rPr>
          <w:spacing w:val="-6"/>
        </w:rPr>
        <w:t>hora</w:t>
      </w:r>
      <w:r>
        <w:rPr>
          <w:spacing w:val="-12"/>
        </w:rPr>
        <w:t> </w:t>
      </w:r>
      <w:r>
        <w:rPr>
          <w:spacing w:val="-6"/>
        </w:rPr>
        <w:t>de</w:t>
      </w:r>
      <w:r>
        <w:rPr>
          <w:spacing w:val="-12"/>
        </w:rPr>
        <w:t> </w:t>
      </w:r>
      <w:r>
        <w:rPr>
          <w:spacing w:val="-6"/>
        </w:rPr>
        <w:t>recibir</w:t>
      </w:r>
      <w:r>
        <w:rPr>
          <w:spacing w:val="-12"/>
        </w:rPr>
        <w:t> </w:t>
      </w:r>
      <w:r>
        <w:rPr>
          <w:spacing w:val="-6"/>
        </w:rPr>
        <w:t>a</w:t>
      </w:r>
      <w:r>
        <w:rPr>
          <w:spacing w:val="-12"/>
        </w:rPr>
        <w:t> </w:t>
      </w:r>
      <w:r>
        <w:rPr>
          <w:spacing w:val="-6"/>
        </w:rPr>
        <w:t>una</w:t>
      </w:r>
      <w:r>
        <w:rPr>
          <w:spacing w:val="-12"/>
        </w:rPr>
        <w:t> </w:t>
      </w:r>
      <w:r>
        <w:rPr>
          <w:spacing w:val="-6"/>
        </w:rPr>
        <w:t>persona</w:t>
      </w:r>
      <w:r>
        <w:rPr>
          <w:spacing w:val="-12"/>
        </w:rPr>
        <w:t> </w:t>
      </w:r>
      <w:r>
        <w:rPr>
          <w:spacing w:val="-6"/>
        </w:rPr>
        <w:t>diagnosticada</w:t>
      </w:r>
      <w:r>
        <w:rPr>
          <w:spacing w:val="-12"/>
        </w:rPr>
        <w:t> </w:t>
      </w:r>
      <w:r>
        <w:rPr>
          <w:spacing w:val="-6"/>
        </w:rPr>
        <w:t>de</w:t>
      </w:r>
      <w:r>
        <w:rPr>
          <w:spacing w:val="-12"/>
        </w:rPr>
        <w:t> </w:t>
      </w:r>
      <w:r>
        <w:rPr>
          <w:spacing w:val="-6"/>
        </w:rPr>
        <w:t>cáncer</w:t>
      </w:r>
      <w:r>
        <w:rPr>
          <w:spacing w:val="-12"/>
        </w:rPr>
        <w:t> </w:t>
      </w:r>
      <w:r>
        <w:rPr>
          <w:spacing w:val="-6"/>
        </w:rPr>
        <w:t>que</w:t>
      </w:r>
      <w:r>
        <w:rPr>
          <w:spacing w:val="-12"/>
        </w:rPr>
        <w:t> </w:t>
      </w:r>
      <w:r>
        <w:rPr>
          <w:spacing w:val="-6"/>
        </w:rPr>
        <w:t>acude</w:t>
      </w:r>
      <w:r>
        <w:rPr>
          <w:spacing w:val="-12"/>
        </w:rPr>
        <w:t> </w:t>
      </w:r>
      <w:r>
        <w:rPr>
          <w:spacing w:val="-6"/>
        </w:rPr>
        <w:t>por</w:t>
      </w:r>
      <w:r>
        <w:rPr>
          <w:spacing w:val="-12"/>
        </w:rPr>
        <w:t> </w:t>
      </w:r>
      <w:r>
        <w:rPr>
          <w:spacing w:val="-6"/>
        </w:rPr>
        <w:t>primera</w:t>
      </w:r>
      <w:r>
        <w:rPr>
          <w:spacing w:val="-13"/>
        </w:rPr>
        <w:t> </w:t>
      </w:r>
      <w:r>
        <w:rPr>
          <w:spacing w:val="-6"/>
        </w:rPr>
        <w:t>vez </w:t>
      </w:r>
      <w:r>
        <w:rPr>
          <w:spacing w:val="-2"/>
        </w:rPr>
        <w:t>a</w:t>
      </w:r>
      <w:r>
        <w:rPr>
          <w:spacing w:val="-13"/>
        </w:rPr>
        <w:t> </w:t>
      </w:r>
      <w:r>
        <w:rPr>
          <w:spacing w:val="-2"/>
        </w:rPr>
        <w:t>la</w:t>
      </w:r>
      <w:r>
        <w:rPr>
          <w:spacing w:val="-13"/>
        </w:rPr>
        <w:t> </w:t>
      </w:r>
      <w:r>
        <w:rPr>
          <w:spacing w:val="-2"/>
        </w:rPr>
        <w:t>Asociación,</w:t>
      </w:r>
      <w:r>
        <w:rPr>
          <w:spacing w:val="-12"/>
        </w:rPr>
        <w:t> </w:t>
      </w:r>
      <w:r>
        <w:rPr>
          <w:spacing w:val="-2"/>
        </w:rPr>
        <w:t>o</w:t>
      </w:r>
      <w:r>
        <w:rPr>
          <w:spacing w:val="-13"/>
        </w:rPr>
        <w:t> </w:t>
      </w:r>
      <w:r>
        <w:rPr>
          <w:spacing w:val="-2"/>
        </w:rPr>
        <w:t>a</w:t>
      </w:r>
      <w:r>
        <w:rPr>
          <w:spacing w:val="-13"/>
        </w:rPr>
        <w:t> </w:t>
      </w:r>
      <w:r>
        <w:rPr>
          <w:spacing w:val="-2"/>
        </w:rPr>
        <w:t>algún</w:t>
      </w:r>
      <w:r>
        <w:rPr>
          <w:spacing w:val="-13"/>
        </w:rPr>
        <w:t> </w:t>
      </w:r>
      <w:r>
        <w:rPr>
          <w:spacing w:val="-2"/>
        </w:rPr>
        <w:t>otro</w:t>
      </w:r>
      <w:r>
        <w:rPr>
          <w:spacing w:val="-13"/>
        </w:rPr>
        <w:t> </w:t>
      </w:r>
      <w:r>
        <w:rPr>
          <w:spacing w:val="-2"/>
        </w:rPr>
        <w:t>servicio</w:t>
      </w:r>
      <w:r>
        <w:rPr>
          <w:spacing w:val="-13"/>
        </w:rPr>
        <w:t> </w:t>
      </w:r>
      <w:r>
        <w:rPr>
          <w:spacing w:val="-2"/>
        </w:rPr>
        <w:t>público,</w:t>
      </w:r>
      <w:r>
        <w:rPr>
          <w:spacing w:val="-12"/>
        </w:rPr>
        <w:t> </w:t>
      </w:r>
      <w:r>
        <w:rPr>
          <w:spacing w:val="-2"/>
        </w:rPr>
        <w:t>buscando</w:t>
      </w:r>
      <w:r>
        <w:rPr>
          <w:spacing w:val="-13"/>
        </w:rPr>
        <w:t> </w:t>
      </w:r>
      <w:r>
        <w:rPr>
          <w:spacing w:val="-2"/>
        </w:rPr>
        <w:t>orientación</w:t>
      </w:r>
      <w:r>
        <w:rPr>
          <w:spacing w:val="-14"/>
        </w:rPr>
        <w:t> </w:t>
      </w:r>
      <w:r>
        <w:rPr>
          <w:spacing w:val="-2"/>
        </w:rPr>
        <w:t>y</w:t>
      </w:r>
      <w:r>
        <w:rPr>
          <w:spacing w:val="-14"/>
        </w:rPr>
        <w:t> </w:t>
      </w:r>
      <w:r>
        <w:rPr>
          <w:spacing w:val="-2"/>
        </w:rPr>
        <w:t>ayuda.</w:t>
      </w:r>
      <w:r>
        <w:rPr>
          <w:spacing w:val="-12"/>
        </w:rPr>
        <w:t> </w:t>
      </w:r>
      <w:r>
        <w:rPr>
          <w:spacing w:val="-2"/>
        </w:rPr>
        <w:t>Se </w:t>
      </w:r>
      <w:r>
        <w:rPr/>
        <w:t>abordan</w:t>
      </w:r>
      <w:r>
        <w:rPr>
          <w:spacing w:val="-1"/>
        </w:rPr>
        <w:t> </w:t>
      </w:r>
      <w:r>
        <w:rPr/>
        <w:t>temas, entre otros, como</w:t>
      </w:r>
      <w:r>
        <w:rPr>
          <w:spacing w:val="-1"/>
        </w:rPr>
        <w:t> </w:t>
      </w:r>
      <w:r>
        <w:rPr/>
        <w:t>qué se debe o</w:t>
      </w:r>
      <w:r>
        <w:rPr>
          <w:spacing w:val="-1"/>
        </w:rPr>
        <w:t> </w:t>
      </w:r>
      <w:r>
        <w:rPr/>
        <w:t>no</w:t>
      </w:r>
      <w:r>
        <w:rPr>
          <w:spacing w:val="-1"/>
        </w:rPr>
        <w:t> </w:t>
      </w:r>
      <w:r>
        <w:rPr/>
        <w:t>decir</w:t>
      </w:r>
      <w:r>
        <w:rPr>
          <w:spacing w:val="-1"/>
        </w:rPr>
        <w:t> </w:t>
      </w:r>
      <w:r>
        <w:rPr/>
        <w:t>o cómo derivar</w:t>
      </w:r>
      <w:r>
        <w:rPr>
          <w:spacing w:val="-2"/>
        </w:rPr>
        <w:t> </w:t>
      </w:r>
      <w:r>
        <w:rPr/>
        <w:t>a</w:t>
      </w:r>
      <w:r>
        <w:rPr>
          <w:spacing w:val="-1"/>
        </w:rPr>
        <w:t> </w:t>
      </w:r>
      <w:r>
        <w:rPr/>
        <w:t>los servicios</w:t>
      </w:r>
      <w:r>
        <w:rPr>
          <w:spacing w:val="-16"/>
        </w:rPr>
        <w:t> </w:t>
      </w:r>
      <w:r>
        <w:rPr/>
        <w:t>pertinentes.</w:t>
      </w:r>
    </w:p>
    <w:p>
      <w:pPr>
        <w:pStyle w:val="BodyText"/>
        <w:spacing w:before="157"/>
        <w:ind w:left="852"/>
        <w:jc w:val="both"/>
      </w:pPr>
      <w:r>
        <w:rPr>
          <w:spacing w:val="-4"/>
        </w:rPr>
        <w:t>El</w:t>
      </w:r>
      <w:r>
        <w:rPr>
          <w:spacing w:val="-23"/>
        </w:rPr>
        <w:t> </w:t>
      </w:r>
      <w:r>
        <w:rPr>
          <w:spacing w:val="-4"/>
        </w:rPr>
        <w:t>taller</w:t>
      </w:r>
      <w:r>
        <w:rPr>
          <w:spacing w:val="-23"/>
        </w:rPr>
        <w:t> </w:t>
      </w:r>
      <w:r>
        <w:rPr>
          <w:spacing w:val="-4"/>
        </w:rPr>
        <w:t>se</w:t>
      </w:r>
      <w:r>
        <w:rPr>
          <w:spacing w:val="-21"/>
        </w:rPr>
        <w:t> </w:t>
      </w:r>
      <w:r>
        <w:rPr>
          <w:spacing w:val="-4"/>
        </w:rPr>
        <w:t>realiza</w:t>
      </w:r>
      <w:r>
        <w:rPr>
          <w:spacing w:val="-23"/>
        </w:rPr>
        <w:t> </w:t>
      </w:r>
      <w:r>
        <w:rPr>
          <w:spacing w:val="-4"/>
        </w:rPr>
        <w:t>en</w:t>
      </w:r>
      <w:r>
        <w:rPr>
          <w:spacing w:val="-22"/>
        </w:rPr>
        <w:t> </w:t>
      </w:r>
      <w:r>
        <w:rPr>
          <w:spacing w:val="-4"/>
        </w:rPr>
        <w:t>una</w:t>
      </w:r>
      <w:r>
        <w:rPr>
          <w:spacing w:val="-22"/>
        </w:rPr>
        <w:t> </w:t>
      </w:r>
      <w:r>
        <w:rPr>
          <w:spacing w:val="-4"/>
        </w:rPr>
        <w:t>sesión</w:t>
      </w:r>
      <w:r>
        <w:rPr>
          <w:spacing w:val="-23"/>
        </w:rPr>
        <w:t> </w:t>
      </w:r>
      <w:r>
        <w:rPr>
          <w:spacing w:val="-4"/>
        </w:rPr>
        <w:t>de</w:t>
      </w:r>
      <w:r>
        <w:rPr>
          <w:spacing w:val="-21"/>
        </w:rPr>
        <w:t> </w:t>
      </w:r>
      <w:r>
        <w:rPr>
          <w:spacing w:val="-4"/>
        </w:rPr>
        <w:t>entre</w:t>
      </w:r>
      <w:r>
        <w:rPr>
          <w:spacing w:val="-22"/>
        </w:rPr>
        <w:t> </w:t>
      </w:r>
      <w:r>
        <w:rPr>
          <w:spacing w:val="-4"/>
        </w:rPr>
        <w:t>dos</w:t>
      </w:r>
      <w:r>
        <w:rPr>
          <w:spacing w:val="-20"/>
        </w:rPr>
        <w:t> </w:t>
      </w:r>
      <w:r>
        <w:rPr>
          <w:spacing w:val="-4"/>
        </w:rPr>
        <w:t>y</w:t>
      </w:r>
      <w:r>
        <w:rPr>
          <w:spacing w:val="-22"/>
        </w:rPr>
        <w:t> </w:t>
      </w:r>
      <w:r>
        <w:rPr>
          <w:spacing w:val="-4"/>
        </w:rPr>
        <w:t>tres</w:t>
      </w:r>
      <w:r>
        <w:rPr>
          <w:spacing w:val="-21"/>
        </w:rPr>
        <w:t> </w:t>
      </w:r>
      <w:r>
        <w:rPr>
          <w:spacing w:val="-4"/>
        </w:rPr>
        <w:t>horas</w:t>
      </w:r>
      <w:r>
        <w:rPr>
          <w:spacing w:val="-21"/>
        </w:rPr>
        <w:t> </w:t>
      </w:r>
      <w:r>
        <w:rPr>
          <w:spacing w:val="-4"/>
        </w:rPr>
        <w:t>de</w:t>
      </w:r>
      <w:r>
        <w:rPr>
          <w:spacing w:val="-22"/>
        </w:rPr>
        <w:t> </w:t>
      </w:r>
      <w:r>
        <w:rPr>
          <w:spacing w:val="-4"/>
        </w:rPr>
        <w:t>duración.</w:t>
      </w:r>
    </w:p>
    <w:p>
      <w:pPr>
        <w:pStyle w:val="Heading5"/>
        <w:numPr>
          <w:ilvl w:val="0"/>
          <w:numId w:val="11"/>
        </w:numPr>
        <w:tabs>
          <w:tab w:pos="1211" w:val="left" w:leader="none"/>
        </w:tabs>
        <w:spacing w:line="240" w:lineRule="auto" w:before="220" w:after="0"/>
        <w:ind w:left="1211" w:right="0" w:hanging="359"/>
        <w:jc w:val="both"/>
      </w:pPr>
      <w:r>
        <w:rPr>
          <w:color w:val="313D4F"/>
        </w:rPr>
        <w:t>Charla</w:t>
      </w:r>
      <w:r>
        <w:rPr>
          <w:color w:val="313D4F"/>
          <w:spacing w:val="-24"/>
        </w:rPr>
        <w:t> </w:t>
      </w:r>
      <w:r>
        <w:rPr>
          <w:color w:val="313D4F"/>
        </w:rPr>
        <w:t>Hábitos</w:t>
      </w:r>
      <w:r>
        <w:rPr>
          <w:color w:val="313D4F"/>
          <w:spacing w:val="-21"/>
        </w:rPr>
        <w:t> </w:t>
      </w:r>
      <w:r>
        <w:rPr>
          <w:color w:val="313D4F"/>
        </w:rPr>
        <w:t>de</w:t>
      </w:r>
      <w:r>
        <w:rPr>
          <w:color w:val="313D4F"/>
          <w:spacing w:val="-21"/>
        </w:rPr>
        <w:t> </w:t>
      </w:r>
      <w:r>
        <w:rPr>
          <w:color w:val="313D4F"/>
        </w:rPr>
        <w:t>Vida</w:t>
      </w:r>
      <w:r>
        <w:rPr>
          <w:color w:val="313D4F"/>
          <w:spacing w:val="-24"/>
        </w:rPr>
        <w:t> </w:t>
      </w:r>
      <w:r>
        <w:rPr>
          <w:color w:val="313D4F"/>
          <w:spacing w:val="-2"/>
        </w:rPr>
        <w:t>Saludable</w:t>
      </w:r>
    </w:p>
    <w:p>
      <w:pPr>
        <w:pStyle w:val="BodyText"/>
        <w:spacing w:line="290" w:lineRule="auto" w:before="46"/>
        <w:ind w:left="852" w:right="1560"/>
        <w:jc w:val="both"/>
      </w:pPr>
      <w:r>
        <w:rPr/>
        <w:t>El objetivo de esta charla es transmitir información sobre los hábitos de vida </w:t>
      </w:r>
      <w:r>
        <w:rPr>
          <w:spacing w:val="-4"/>
        </w:rPr>
        <w:t>saludables</w:t>
      </w:r>
      <w:r>
        <w:rPr>
          <w:spacing w:val="-15"/>
        </w:rPr>
        <w:t> </w:t>
      </w:r>
      <w:r>
        <w:rPr>
          <w:spacing w:val="-4"/>
        </w:rPr>
        <w:t>y</w:t>
      </w:r>
      <w:r>
        <w:rPr>
          <w:spacing w:val="-14"/>
        </w:rPr>
        <w:t> </w:t>
      </w:r>
      <w:r>
        <w:rPr>
          <w:spacing w:val="-4"/>
        </w:rPr>
        <w:t>algunas</w:t>
      </w:r>
      <w:r>
        <w:rPr>
          <w:spacing w:val="-14"/>
        </w:rPr>
        <w:t> </w:t>
      </w:r>
      <w:r>
        <w:rPr>
          <w:spacing w:val="-4"/>
        </w:rPr>
        <w:t>especificidades</w:t>
      </w:r>
      <w:r>
        <w:rPr>
          <w:spacing w:val="-14"/>
        </w:rPr>
        <w:t> </w:t>
      </w:r>
      <w:r>
        <w:rPr>
          <w:spacing w:val="-4"/>
        </w:rPr>
        <w:t>en</w:t>
      </w:r>
      <w:r>
        <w:rPr>
          <w:spacing w:val="-14"/>
        </w:rPr>
        <w:t> </w:t>
      </w:r>
      <w:r>
        <w:rPr>
          <w:spacing w:val="-4"/>
        </w:rPr>
        <w:t>el</w:t>
      </w:r>
      <w:r>
        <w:rPr>
          <w:spacing w:val="-14"/>
        </w:rPr>
        <w:t> </w:t>
      </w:r>
      <w:r>
        <w:rPr>
          <w:spacing w:val="-4"/>
        </w:rPr>
        <w:t>cáncer</w:t>
      </w:r>
      <w:r>
        <w:rPr>
          <w:spacing w:val="-14"/>
        </w:rPr>
        <w:t> </w:t>
      </w:r>
      <w:r>
        <w:rPr>
          <w:spacing w:val="-4"/>
        </w:rPr>
        <w:t>de</w:t>
      </w:r>
      <w:r>
        <w:rPr>
          <w:spacing w:val="-14"/>
        </w:rPr>
        <w:t> </w:t>
      </w:r>
      <w:r>
        <w:rPr>
          <w:spacing w:val="-4"/>
        </w:rPr>
        <w:t>mama,</w:t>
      </w:r>
      <w:r>
        <w:rPr>
          <w:spacing w:val="-14"/>
        </w:rPr>
        <w:t> </w:t>
      </w:r>
      <w:r>
        <w:rPr>
          <w:spacing w:val="-4"/>
        </w:rPr>
        <w:t>así</w:t>
      </w:r>
      <w:r>
        <w:rPr>
          <w:spacing w:val="-14"/>
        </w:rPr>
        <w:t> </w:t>
      </w:r>
      <w:r>
        <w:rPr>
          <w:spacing w:val="-4"/>
        </w:rPr>
        <w:t>como</w:t>
      </w:r>
      <w:r>
        <w:rPr>
          <w:spacing w:val="-14"/>
        </w:rPr>
        <w:t> </w:t>
      </w:r>
      <w:r>
        <w:rPr>
          <w:spacing w:val="-4"/>
        </w:rPr>
        <w:t>motivar</w:t>
      </w:r>
      <w:r>
        <w:rPr>
          <w:spacing w:val="-14"/>
        </w:rPr>
        <w:t> </w:t>
      </w:r>
      <w:r>
        <w:rPr>
          <w:spacing w:val="-4"/>
        </w:rPr>
        <w:t>a</w:t>
      </w:r>
      <w:r>
        <w:rPr>
          <w:spacing w:val="-14"/>
        </w:rPr>
        <w:t> </w:t>
      </w:r>
      <w:r>
        <w:rPr>
          <w:spacing w:val="-4"/>
        </w:rPr>
        <w:t>las </w:t>
      </w:r>
      <w:r>
        <w:rPr/>
        <w:t>usuarias</w:t>
      </w:r>
      <w:r>
        <w:rPr>
          <w:spacing w:val="-14"/>
        </w:rPr>
        <w:t> </w:t>
      </w:r>
      <w:r>
        <w:rPr/>
        <w:t>a</w:t>
      </w:r>
      <w:r>
        <w:rPr>
          <w:spacing w:val="-13"/>
        </w:rPr>
        <w:t> </w:t>
      </w:r>
      <w:r>
        <w:rPr/>
        <w:t>llevar</w:t>
      </w:r>
      <w:r>
        <w:rPr>
          <w:spacing w:val="-15"/>
        </w:rPr>
        <w:t> </w:t>
      </w:r>
      <w:r>
        <w:rPr/>
        <w:t>a</w:t>
      </w:r>
      <w:r>
        <w:rPr>
          <w:spacing w:val="-13"/>
        </w:rPr>
        <w:t> </w:t>
      </w:r>
      <w:r>
        <w:rPr/>
        <w:t>cabo</w:t>
      </w:r>
      <w:r>
        <w:rPr>
          <w:spacing w:val="-13"/>
        </w:rPr>
        <w:t> </w:t>
      </w:r>
      <w:r>
        <w:rPr/>
        <w:t>la</w:t>
      </w:r>
      <w:r>
        <w:rPr>
          <w:spacing w:val="-15"/>
        </w:rPr>
        <w:t> </w:t>
      </w:r>
      <w:r>
        <w:rPr/>
        <w:t>instauración</w:t>
      </w:r>
      <w:r>
        <w:rPr>
          <w:spacing w:val="-12"/>
        </w:rPr>
        <w:t> </w:t>
      </w:r>
      <w:r>
        <w:rPr/>
        <w:t>de</w:t>
      </w:r>
      <w:r>
        <w:rPr>
          <w:spacing w:val="-14"/>
        </w:rPr>
        <w:t> </w:t>
      </w:r>
      <w:r>
        <w:rPr/>
        <w:t>éstos.</w:t>
      </w:r>
    </w:p>
    <w:p>
      <w:pPr>
        <w:pStyle w:val="BodyText"/>
        <w:spacing w:before="59"/>
      </w:pPr>
    </w:p>
    <w:p>
      <w:pPr>
        <w:pStyle w:val="BodyText"/>
        <w:ind w:left="852"/>
        <w:jc w:val="both"/>
      </w:pPr>
      <w:r>
        <w:rPr/>
        <w:t>Esta</w:t>
      </w:r>
      <w:r>
        <w:rPr>
          <w:spacing w:val="-25"/>
        </w:rPr>
        <w:t> </w:t>
      </w:r>
      <w:r>
        <w:rPr/>
        <w:t>charla</w:t>
      </w:r>
      <w:r>
        <w:rPr>
          <w:spacing w:val="-25"/>
        </w:rPr>
        <w:t> </w:t>
      </w:r>
      <w:r>
        <w:rPr/>
        <w:t>está</w:t>
      </w:r>
      <w:r>
        <w:rPr>
          <w:spacing w:val="-23"/>
        </w:rPr>
        <w:t> </w:t>
      </w:r>
      <w:r>
        <w:rPr/>
        <w:t>compuesta</w:t>
      </w:r>
      <w:r>
        <w:rPr>
          <w:spacing w:val="-25"/>
        </w:rPr>
        <w:t> </w:t>
      </w:r>
      <w:r>
        <w:rPr/>
        <w:t>por</w:t>
      </w:r>
      <w:r>
        <w:rPr>
          <w:spacing w:val="-23"/>
        </w:rPr>
        <w:t> </w:t>
      </w:r>
      <w:r>
        <w:rPr/>
        <w:t>una</w:t>
      </w:r>
      <w:r>
        <w:rPr>
          <w:spacing w:val="-25"/>
        </w:rPr>
        <w:t> </w:t>
      </w:r>
      <w:r>
        <w:rPr/>
        <w:t>sesión</w:t>
      </w:r>
      <w:r>
        <w:rPr>
          <w:spacing w:val="-25"/>
        </w:rPr>
        <w:t> </w:t>
      </w:r>
      <w:r>
        <w:rPr/>
        <w:t>de</w:t>
      </w:r>
      <w:r>
        <w:rPr>
          <w:spacing w:val="-22"/>
        </w:rPr>
        <w:t> </w:t>
      </w:r>
      <w:r>
        <w:rPr/>
        <w:t>dos</w:t>
      </w:r>
      <w:r>
        <w:rPr>
          <w:spacing w:val="-24"/>
        </w:rPr>
        <w:t> </w:t>
      </w:r>
      <w:r>
        <w:rPr/>
        <w:t>horas</w:t>
      </w:r>
      <w:r>
        <w:rPr>
          <w:spacing w:val="-24"/>
        </w:rPr>
        <w:t> </w:t>
      </w:r>
      <w:r>
        <w:rPr/>
        <w:t>de</w:t>
      </w:r>
      <w:r>
        <w:rPr>
          <w:spacing w:val="-24"/>
        </w:rPr>
        <w:t> </w:t>
      </w:r>
      <w:r>
        <w:rPr>
          <w:spacing w:val="-2"/>
        </w:rPr>
        <w:t>duración.</w:t>
      </w:r>
    </w:p>
    <w:p>
      <w:pPr>
        <w:pStyle w:val="BodyText"/>
        <w:spacing w:before="116"/>
      </w:pPr>
    </w:p>
    <w:p>
      <w:pPr>
        <w:pStyle w:val="Heading5"/>
        <w:numPr>
          <w:ilvl w:val="0"/>
          <w:numId w:val="11"/>
        </w:numPr>
        <w:tabs>
          <w:tab w:pos="1211" w:val="left" w:leader="none"/>
        </w:tabs>
        <w:spacing w:line="278" w:lineRule="auto" w:before="0" w:after="0"/>
        <w:ind w:left="1211" w:right="1567" w:hanging="360"/>
        <w:jc w:val="left"/>
      </w:pPr>
      <w:r>
        <w:rPr>
          <w:color w:val="00AF50"/>
        </w:rPr>
        <w:t>Talleres</w:t>
      </w:r>
      <w:r>
        <w:rPr>
          <w:color w:val="00AF50"/>
          <w:spacing w:val="-14"/>
        </w:rPr>
        <w:t> </w:t>
      </w:r>
      <w:r>
        <w:rPr>
          <w:color w:val="00AF50"/>
        </w:rPr>
        <w:t>de</w:t>
      </w:r>
      <w:r>
        <w:rPr>
          <w:color w:val="00AF50"/>
          <w:spacing w:val="-14"/>
        </w:rPr>
        <w:t> </w:t>
      </w:r>
      <w:r>
        <w:rPr>
          <w:color w:val="00AF50"/>
        </w:rPr>
        <w:t>Psicología</w:t>
      </w:r>
      <w:r>
        <w:rPr>
          <w:color w:val="00AF50"/>
          <w:spacing w:val="-15"/>
        </w:rPr>
        <w:t> </w:t>
      </w:r>
      <w:r>
        <w:rPr>
          <w:color w:val="00AF50"/>
        </w:rPr>
        <w:t>en</w:t>
      </w:r>
      <w:r>
        <w:rPr>
          <w:color w:val="00AF50"/>
          <w:spacing w:val="-15"/>
        </w:rPr>
        <w:t> </w:t>
      </w:r>
      <w:r>
        <w:rPr>
          <w:color w:val="00AF50"/>
        </w:rPr>
        <w:t>colaboración</w:t>
      </w:r>
      <w:r>
        <w:rPr>
          <w:color w:val="00AF50"/>
          <w:spacing w:val="-15"/>
        </w:rPr>
        <w:t> </w:t>
      </w:r>
      <w:r>
        <w:rPr>
          <w:color w:val="00AF50"/>
        </w:rPr>
        <w:t>con</w:t>
      </w:r>
      <w:r>
        <w:rPr>
          <w:color w:val="00AF50"/>
          <w:spacing w:val="-13"/>
        </w:rPr>
        <w:t> </w:t>
      </w:r>
      <w:r>
        <w:rPr>
          <w:color w:val="00AF50"/>
        </w:rPr>
        <w:t>el</w:t>
      </w:r>
      <w:r>
        <w:rPr>
          <w:color w:val="00AF50"/>
          <w:spacing w:val="-14"/>
        </w:rPr>
        <w:t> </w:t>
      </w:r>
      <w:r>
        <w:rPr>
          <w:color w:val="00AF50"/>
        </w:rPr>
        <w:t>Colegio</w:t>
      </w:r>
      <w:r>
        <w:rPr>
          <w:color w:val="00AF50"/>
          <w:spacing w:val="-16"/>
        </w:rPr>
        <w:t> </w:t>
      </w:r>
      <w:r>
        <w:rPr>
          <w:color w:val="00AF50"/>
        </w:rPr>
        <w:t>Oficial</w:t>
      </w:r>
      <w:r>
        <w:rPr>
          <w:color w:val="00AF50"/>
          <w:spacing w:val="-15"/>
        </w:rPr>
        <w:t> </w:t>
      </w:r>
      <w:r>
        <w:rPr>
          <w:color w:val="00AF50"/>
        </w:rPr>
        <w:t>de</w:t>
      </w:r>
      <w:r>
        <w:rPr>
          <w:color w:val="00AF50"/>
          <w:spacing w:val="-14"/>
        </w:rPr>
        <w:t> </w:t>
      </w:r>
      <w:r>
        <w:rPr>
          <w:color w:val="00AF50"/>
        </w:rPr>
        <w:t>Psicología de</w:t>
      </w:r>
      <w:r>
        <w:rPr>
          <w:color w:val="00AF50"/>
          <w:spacing w:val="-8"/>
        </w:rPr>
        <w:t> </w:t>
      </w:r>
      <w:r>
        <w:rPr>
          <w:color w:val="00AF50"/>
        </w:rPr>
        <w:t>Santa</w:t>
      </w:r>
      <w:r>
        <w:rPr>
          <w:color w:val="00AF50"/>
          <w:spacing w:val="-11"/>
        </w:rPr>
        <w:t> </w:t>
      </w:r>
      <w:r>
        <w:rPr>
          <w:color w:val="00AF50"/>
        </w:rPr>
        <w:t>Cruz</w:t>
      </w:r>
      <w:r>
        <w:rPr>
          <w:color w:val="00AF50"/>
          <w:spacing w:val="-9"/>
        </w:rPr>
        <w:t> </w:t>
      </w:r>
      <w:r>
        <w:rPr>
          <w:color w:val="00AF50"/>
        </w:rPr>
        <w:t>de</w:t>
      </w:r>
      <w:r>
        <w:rPr>
          <w:color w:val="00AF50"/>
          <w:spacing w:val="-8"/>
        </w:rPr>
        <w:t> </w:t>
      </w:r>
      <w:r>
        <w:rPr>
          <w:color w:val="00AF50"/>
        </w:rPr>
        <w:t>Tenerife</w:t>
      </w:r>
    </w:p>
    <w:p>
      <w:pPr>
        <w:pStyle w:val="BodyText"/>
        <w:spacing w:line="290" w:lineRule="auto" w:before="173"/>
        <w:ind w:left="852" w:right="1558"/>
        <w:jc w:val="both"/>
      </w:pPr>
      <w:r>
        <w:rPr>
          <w:spacing w:val="-2"/>
        </w:rPr>
        <w:t>En</w:t>
      </w:r>
      <w:r>
        <w:rPr>
          <w:spacing w:val="-17"/>
        </w:rPr>
        <w:t> </w:t>
      </w:r>
      <w:r>
        <w:rPr>
          <w:spacing w:val="-2"/>
        </w:rPr>
        <w:t>colaboración</w:t>
      </w:r>
      <w:r>
        <w:rPr>
          <w:spacing w:val="-15"/>
        </w:rPr>
        <w:t> </w:t>
      </w:r>
      <w:r>
        <w:rPr>
          <w:spacing w:val="-2"/>
        </w:rPr>
        <w:t>con</w:t>
      </w:r>
      <w:r>
        <w:rPr>
          <w:spacing w:val="-17"/>
        </w:rPr>
        <w:t> </w:t>
      </w:r>
      <w:r>
        <w:rPr>
          <w:spacing w:val="-2"/>
        </w:rPr>
        <w:t>el</w:t>
      </w:r>
      <w:r>
        <w:rPr>
          <w:spacing w:val="-13"/>
        </w:rPr>
        <w:t> </w:t>
      </w:r>
      <w:r>
        <w:rPr>
          <w:spacing w:val="-2"/>
        </w:rPr>
        <w:t>Colegio</w:t>
      </w:r>
      <w:r>
        <w:rPr>
          <w:spacing w:val="-16"/>
        </w:rPr>
        <w:t> </w:t>
      </w:r>
      <w:r>
        <w:rPr>
          <w:spacing w:val="-2"/>
        </w:rPr>
        <w:t>Oficial</w:t>
      </w:r>
      <w:r>
        <w:rPr>
          <w:spacing w:val="-17"/>
        </w:rPr>
        <w:t> </w:t>
      </w:r>
      <w:r>
        <w:rPr>
          <w:spacing w:val="-2"/>
        </w:rPr>
        <w:t>de</w:t>
      </w:r>
      <w:r>
        <w:rPr>
          <w:spacing w:val="-16"/>
        </w:rPr>
        <w:t> </w:t>
      </w:r>
      <w:r>
        <w:rPr>
          <w:spacing w:val="-2"/>
        </w:rPr>
        <w:t>Psicología</w:t>
      </w:r>
      <w:r>
        <w:rPr>
          <w:spacing w:val="-16"/>
        </w:rPr>
        <w:t> </w:t>
      </w:r>
      <w:r>
        <w:rPr>
          <w:spacing w:val="-2"/>
        </w:rPr>
        <w:t>de</w:t>
      </w:r>
      <w:r>
        <w:rPr>
          <w:spacing w:val="-16"/>
        </w:rPr>
        <w:t> </w:t>
      </w:r>
      <w:r>
        <w:rPr>
          <w:spacing w:val="-2"/>
        </w:rPr>
        <w:t>Santa</w:t>
      </w:r>
      <w:r>
        <w:rPr>
          <w:spacing w:val="-14"/>
        </w:rPr>
        <w:t> </w:t>
      </w:r>
      <w:r>
        <w:rPr>
          <w:spacing w:val="-2"/>
        </w:rPr>
        <w:t>Cruz</w:t>
      </w:r>
      <w:r>
        <w:rPr>
          <w:spacing w:val="-17"/>
        </w:rPr>
        <w:t> </w:t>
      </w:r>
      <w:r>
        <w:rPr>
          <w:spacing w:val="-2"/>
        </w:rPr>
        <w:t>de</w:t>
      </w:r>
      <w:r>
        <w:rPr>
          <w:spacing w:val="-15"/>
        </w:rPr>
        <w:t> </w:t>
      </w:r>
      <w:r>
        <w:rPr>
          <w:spacing w:val="-2"/>
        </w:rPr>
        <w:t>Tenerife,</w:t>
      </w:r>
      <w:r>
        <w:rPr>
          <w:spacing w:val="-15"/>
        </w:rPr>
        <w:t> </w:t>
      </w:r>
      <w:r>
        <w:rPr>
          <w:spacing w:val="-2"/>
        </w:rPr>
        <w:t>se </w:t>
      </w:r>
      <w:r>
        <w:rPr>
          <w:spacing w:val="-6"/>
        </w:rPr>
        <w:t>impartieron</w:t>
      </w:r>
      <w:r>
        <w:rPr>
          <w:spacing w:val="-9"/>
        </w:rPr>
        <w:t> </w:t>
      </w:r>
      <w:r>
        <w:rPr>
          <w:spacing w:val="-6"/>
        </w:rPr>
        <w:t>talleres</w:t>
      </w:r>
      <w:r>
        <w:rPr>
          <w:spacing w:val="-7"/>
        </w:rPr>
        <w:t> </w:t>
      </w:r>
      <w:r>
        <w:rPr>
          <w:spacing w:val="-6"/>
        </w:rPr>
        <w:t>online</w:t>
      </w:r>
      <w:r>
        <w:rPr>
          <w:spacing w:val="-7"/>
        </w:rPr>
        <w:t> </w:t>
      </w:r>
      <w:r>
        <w:rPr>
          <w:spacing w:val="-6"/>
        </w:rPr>
        <w:t>sobre</w:t>
      </w:r>
      <w:r>
        <w:rPr>
          <w:spacing w:val="-7"/>
        </w:rPr>
        <w:t> </w:t>
      </w:r>
      <w:r>
        <w:rPr>
          <w:spacing w:val="-6"/>
        </w:rPr>
        <w:t>Gestión</w:t>
      </w:r>
      <w:r>
        <w:rPr>
          <w:spacing w:val="-9"/>
        </w:rPr>
        <w:t> </w:t>
      </w:r>
      <w:r>
        <w:rPr>
          <w:spacing w:val="-6"/>
        </w:rPr>
        <w:t>emocional;</w:t>
      </w:r>
      <w:r>
        <w:rPr>
          <w:spacing w:val="-7"/>
        </w:rPr>
        <w:t> </w:t>
      </w:r>
      <w:r>
        <w:rPr>
          <w:spacing w:val="-6"/>
        </w:rPr>
        <w:t>Autoestima;</w:t>
      </w:r>
      <w:r>
        <w:rPr>
          <w:spacing w:val="-7"/>
        </w:rPr>
        <w:t> </w:t>
      </w:r>
      <w:r>
        <w:rPr>
          <w:spacing w:val="-6"/>
        </w:rPr>
        <w:t>Manejo</w:t>
      </w:r>
      <w:r>
        <w:rPr>
          <w:spacing w:val="-9"/>
        </w:rPr>
        <w:t> </w:t>
      </w:r>
      <w:r>
        <w:rPr>
          <w:spacing w:val="-6"/>
        </w:rPr>
        <w:t>del</w:t>
      </w:r>
      <w:r>
        <w:rPr>
          <w:spacing w:val="-7"/>
        </w:rPr>
        <w:t> </w:t>
      </w:r>
      <w:r>
        <w:rPr>
          <w:spacing w:val="-6"/>
        </w:rPr>
        <w:t>Dolor </w:t>
      </w:r>
      <w:r>
        <w:rPr/>
        <w:t>y</w:t>
      </w:r>
      <w:r>
        <w:rPr>
          <w:spacing w:val="-18"/>
        </w:rPr>
        <w:t> </w:t>
      </w:r>
      <w:r>
        <w:rPr/>
        <w:t>Autocuidado.</w:t>
      </w:r>
    </w:p>
    <w:p>
      <w:pPr>
        <w:pStyle w:val="Heading5"/>
        <w:numPr>
          <w:ilvl w:val="1"/>
          <w:numId w:val="11"/>
        </w:numPr>
        <w:tabs>
          <w:tab w:pos="1571" w:val="left" w:leader="none"/>
        </w:tabs>
        <w:spacing w:line="240" w:lineRule="auto" w:before="159" w:after="0"/>
        <w:ind w:left="1571" w:right="0" w:hanging="360"/>
        <w:jc w:val="both"/>
        <w:rPr>
          <w:rFonts w:ascii="Calibri" w:hAnsi="Calibri"/>
          <w:b w:val="0"/>
          <w:color w:val="FF0000"/>
        </w:rPr>
      </w:pPr>
      <w:r>
        <w:rPr>
          <w:color w:val="FF0000"/>
          <w:w w:val="90"/>
        </w:rPr>
        <w:t>Taller</w:t>
      </w:r>
      <w:r>
        <w:rPr>
          <w:color w:val="FF0000"/>
          <w:spacing w:val="-6"/>
          <w:w w:val="90"/>
        </w:rPr>
        <w:t> </w:t>
      </w:r>
      <w:r>
        <w:rPr>
          <w:color w:val="FF0000"/>
          <w:w w:val="90"/>
        </w:rPr>
        <w:t>de</w:t>
      </w:r>
      <w:r>
        <w:rPr>
          <w:color w:val="FF0000"/>
          <w:spacing w:val="-4"/>
          <w:w w:val="90"/>
        </w:rPr>
        <w:t> </w:t>
      </w:r>
      <w:r>
        <w:rPr>
          <w:color w:val="FF0000"/>
          <w:spacing w:val="-2"/>
          <w:w w:val="90"/>
        </w:rPr>
        <w:t>Sexualidad</w:t>
      </w:r>
    </w:p>
    <w:p>
      <w:pPr>
        <w:pStyle w:val="BodyText"/>
        <w:spacing w:line="290" w:lineRule="auto" w:before="207"/>
        <w:ind w:left="852" w:right="1556"/>
        <w:jc w:val="both"/>
      </w:pPr>
      <w:r>
        <w:rPr/>
        <w:t>El</w:t>
      </w:r>
      <w:r>
        <w:rPr>
          <w:spacing w:val="-6"/>
        </w:rPr>
        <w:t> </w:t>
      </w:r>
      <w:r>
        <w:rPr/>
        <w:t>objetivo</w:t>
      </w:r>
      <w:r>
        <w:rPr>
          <w:spacing w:val="-7"/>
        </w:rPr>
        <w:t> </w:t>
      </w:r>
      <w:r>
        <w:rPr/>
        <w:t>principal</w:t>
      </w:r>
      <w:r>
        <w:rPr>
          <w:spacing w:val="-7"/>
        </w:rPr>
        <w:t> </w:t>
      </w:r>
      <w:r>
        <w:rPr/>
        <w:t>es</w:t>
      </w:r>
      <w:r>
        <w:rPr>
          <w:spacing w:val="-6"/>
        </w:rPr>
        <w:t> </w:t>
      </w:r>
      <w:r>
        <w:rPr/>
        <w:t>conocer</w:t>
      </w:r>
      <w:r>
        <w:rPr>
          <w:spacing w:val="-7"/>
        </w:rPr>
        <w:t> </w:t>
      </w:r>
      <w:r>
        <w:rPr/>
        <w:t>los</w:t>
      </w:r>
      <w:r>
        <w:rPr>
          <w:spacing w:val="-6"/>
        </w:rPr>
        <w:t> </w:t>
      </w:r>
      <w:r>
        <w:rPr/>
        <w:t>efectos</w:t>
      </w:r>
      <w:r>
        <w:rPr>
          <w:spacing w:val="-6"/>
        </w:rPr>
        <w:t> </w:t>
      </w:r>
      <w:r>
        <w:rPr/>
        <w:t>secundarios</w:t>
      </w:r>
      <w:r>
        <w:rPr>
          <w:spacing w:val="-6"/>
        </w:rPr>
        <w:t> </w:t>
      </w:r>
      <w:r>
        <w:rPr/>
        <w:t>de</w:t>
      </w:r>
      <w:r>
        <w:rPr>
          <w:spacing w:val="-6"/>
        </w:rPr>
        <w:t> </w:t>
      </w:r>
      <w:r>
        <w:rPr/>
        <w:t>los</w:t>
      </w:r>
      <w:r>
        <w:rPr>
          <w:spacing w:val="-6"/>
        </w:rPr>
        <w:t> </w:t>
      </w:r>
      <w:r>
        <w:rPr/>
        <w:t>tratamientos</w:t>
      </w:r>
      <w:r>
        <w:rPr>
          <w:spacing w:val="-6"/>
        </w:rPr>
        <w:t> </w:t>
      </w:r>
      <w:r>
        <w:rPr/>
        <w:t>del cáncer</w:t>
      </w:r>
      <w:r>
        <w:rPr>
          <w:spacing w:val="-19"/>
        </w:rPr>
        <w:t> </w:t>
      </w:r>
      <w:r>
        <w:rPr/>
        <w:t>de</w:t>
      </w:r>
      <w:r>
        <w:rPr>
          <w:spacing w:val="-18"/>
        </w:rPr>
        <w:t> </w:t>
      </w:r>
      <w:r>
        <w:rPr/>
        <w:t>mama</w:t>
      </w:r>
      <w:r>
        <w:rPr>
          <w:spacing w:val="-18"/>
        </w:rPr>
        <w:t> </w:t>
      </w:r>
      <w:r>
        <w:rPr/>
        <w:t>y</w:t>
      </w:r>
      <w:r>
        <w:rPr>
          <w:spacing w:val="-18"/>
        </w:rPr>
        <w:t> </w:t>
      </w:r>
      <w:r>
        <w:rPr/>
        <w:t>su</w:t>
      </w:r>
      <w:r>
        <w:rPr>
          <w:spacing w:val="-18"/>
        </w:rPr>
        <w:t> </w:t>
      </w:r>
      <w:r>
        <w:rPr/>
        <w:t>influencia</w:t>
      </w:r>
      <w:r>
        <w:rPr>
          <w:spacing w:val="-18"/>
        </w:rPr>
        <w:t> </w:t>
      </w:r>
      <w:r>
        <w:rPr/>
        <w:t>en</w:t>
      </w:r>
      <w:r>
        <w:rPr>
          <w:spacing w:val="-15"/>
        </w:rPr>
        <w:t> </w:t>
      </w:r>
      <w:r>
        <w:rPr/>
        <w:t>la</w:t>
      </w:r>
      <w:r>
        <w:rPr>
          <w:spacing w:val="-19"/>
        </w:rPr>
        <w:t> </w:t>
      </w:r>
      <w:r>
        <w:rPr/>
        <w:t>sexualidad</w:t>
      </w:r>
      <w:r>
        <w:rPr>
          <w:spacing w:val="-18"/>
        </w:rPr>
        <w:t> </w:t>
      </w:r>
      <w:r>
        <w:rPr/>
        <w:t>femenina,</w:t>
      </w:r>
      <w:r>
        <w:rPr>
          <w:spacing w:val="-17"/>
        </w:rPr>
        <w:t> </w:t>
      </w:r>
      <w:r>
        <w:rPr/>
        <w:t>así</w:t>
      </w:r>
      <w:r>
        <w:rPr>
          <w:spacing w:val="-18"/>
        </w:rPr>
        <w:t> </w:t>
      </w:r>
      <w:r>
        <w:rPr/>
        <w:t>como</w:t>
      </w:r>
      <w:r>
        <w:rPr>
          <w:spacing w:val="-18"/>
        </w:rPr>
        <w:t> </w:t>
      </w:r>
      <w:r>
        <w:rPr/>
        <w:t>saber</w:t>
      </w:r>
      <w:r>
        <w:rPr>
          <w:spacing w:val="-18"/>
        </w:rPr>
        <w:t> </w:t>
      </w:r>
      <w:r>
        <w:rPr/>
        <w:t>cómo </w:t>
      </w:r>
      <w:r>
        <w:rPr>
          <w:spacing w:val="-8"/>
        </w:rPr>
        <w:t>influyen para poder hacerles frente y tener una</w:t>
      </w:r>
      <w:r>
        <w:rPr>
          <w:spacing w:val="-1"/>
        </w:rPr>
        <w:t> </w:t>
      </w:r>
      <w:r>
        <w:rPr>
          <w:spacing w:val="-8"/>
        </w:rPr>
        <w:t>sexualidad sana y satisfactoria. Este </w:t>
      </w:r>
      <w:r>
        <w:rPr>
          <w:spacing w:val="-2"/>
        </w:rPr>
        <w:t>taller</w:t>
      </w:r>
      <w:r>
        <w:rPr>
          <w:spacing w:val="-20"/>
        </w:rPr>
        <w:t> </w:t>
      </w:r>
      <w:r>
        <w:rPr>
          <w:spacing w:val="-2"/>
        </w:rPr>
        <w:t>tiene</w:t>
      </w:r>
      <w:r>
        <w:rPr>
          <w:spacing w:val="-19"/>
        </w:rPr>
        <w:t> </w:t>
      </w:r>
      <w:r>
        <w:rPr>
          <w:spacing w:val="-2"/>
        </w:rPr>
        <w:t>una</w:t>
      </w:r>
      <w:r>
        <w:rPr>
          <w:spacing w:val="-20"/>
        </w:rPr>
        <w:t> </w:t>
      </w:r>
      <w:r>
        <w:rPr>
          <w:spacing w:val="-2"/>
        </w:rPr>
        <w:t>duración</w:t>
      </w:r>
      <w:r>
        <w:rPr>
          <w:spacing w:val="-20"/>
        </w:rPr>
        <w:t> </w:t>
      </w:r>
      <w:r>
        <w:rPr>
          <w:spacing w:val="-2"/>
        </w:rPr>
        <w:t>total</w:t>
      </w:r>
      <w:r>
        <w:rPr>
          <w:spacing w:val="-20"/>
        </w:rPr>
        <w:t> </w:t>
      </w:r>
      <w:r>
        <w:rPr>
          <w:spacing w:val="-2"/>
        </w:rPr>
        <w:t>de</w:t>
      </w:r>
      <w:r>
        <w:rPr>
          <w:spacing w:val="-19"/>
        </w:rPr>
        <w:t> </w:t>
      </w:r>
      <w:r>
        <w:rPr>
          <w:spacing w:val="-2"/>
        </w:rPr>
        <w:t>cuatro</w:t>
      </w:r>
      <w:r>
        <w:rPr>
          <w:spacing w:val="-18"/>
        </w:rPr>
        <w:t> </w:t>
      </w:r>
      <w:r>
        <w:rPr>
          <w:spacing w:val="-2"/>
        </w:rPr>
        <w:t>horas,</w:t>
      </w:r>
      <w:r>
        <w:rPr>
          <w:spacing w:val="-18"/>
        </w:rPr>
        <w:t> </w:t>
      </w:r>
      <w:r>
        <w:rPr>
          <w:spacing w:val="-2"/>
        </w:rPr>
        <w:t>divididas</w:t>
      </w:r>
      <w:r>
        <w:rPr>
          <w:spacing w:val="-19"/>
        </w:rPr>
        <w:t> </w:t>
      </w:r>
      <w:r>
        <w:rPr>
          <w:spacing w:val="-2"/>
        </w:rPr>
        <w:t>en</w:t>
      </w:r>
      <w:r>
        <w:rPr>
          <w:spacing w:val="-19"/>
        </w:rPr>
        <w:t> </w:t>
      </w:r>
      <w:r>
        <w:rPr>
          <w:spacing w:val="-2"/>
        </w:rPr>
        <w:t>dos</w:t>
      </w:r>
      <w:r>
        <w:rPr>
          <w:spacing w:val="-19"/>
        </w:rPr>
        <w:t> </w:t>
      </w:r>
      <w:r>
        <w:rPr>
          <w:spacing w:val="-2"/>
        </w:rPr>
        <w:t>días.</w:t>
      </w:r>
    </w:p>
    <w:p>
      <w:pPr>
        <w:pStyle w:val="BodyText"/>
        <w:spacing w:line="290" w:lineRule="auto" w:before="159"/>
        <w:ind w:left="852" w:right="1560"/>
        <w:jc w:val="both"/>
      </w:pPr>
      <w:r>
        <w:rPr/>
        <w:t>En 2024 también se impartieron dos charlas basadas en este contenido, para pacientes</w:t>
      </w:r>
      <w:r>
        <w:rPr>
          <w:spacing w:val="-23"/>
        </w:rPr>
        <w:t> </w:t>
      </w:r>
      <w:r>
        <w:rPr/>
        <w:t>y</w:t>
      </w:r>
      <w:r>
        <w:rPr>
          <w:spacing w:val="-25"/>
        </w:rPr>
        <w:t> </w:t>
      </w:r>
      <w:r>
        <w:rPr/>
        <w:t>población</w:t>
      </w:r>
      <w:r>
        <w:rPr>
          <w:spacing w:val="-25"/>
        </w:rPr>
        <w:t> </w:t>
      </w:r>
      <w:r>
        <w:rPr/>
        <w:t>en</w:t>
      </w:r>
      <w:r>
        <w:rPr>
          <w:spacing w:val="-25"/>
        </w:rPr>
        <w:t> </w:t>
      </w:r>
      <w:r>
        <w:rPr/>
        <w:t>general,</w:t>
      </w:r>
      <w:r>
        <w:rPr>
          <w:spacing w:val="-24"/>
        </w:rPr>
        <w:t> </w:t>
      </w:r>
      <w:r>
        <w:rPr/>
        <w:t>de</w:t>
      </w:r>
      <w:r>
        <w:rPr>
          <w:spacing w:val="-24"/>
        </w:rPr>
        <w:t> </w:t>
      </w:r>
      <w:r>
        <w:rPr/>
        <w:t>una</w:t>
      </w:r>
      <w:r>
        <w:rPr>
          <w:spacing w:val="-25"/>
        </w:rPr>
        <w:t> </w:t>
      </w:r>
      <w:r>
        <w:rPr/>
        <w:t>hora</w:t>
      </w:r>
      <w:r>
        <w:rPr>
          <w:spacing w:val="-23"/>
        </w:rPr>
        <w:t> </w:t>
      </w:r>
      <w:r>
        <w:rPr/>
        <w:t>de</w:t>
      </w:r>
      <w:r>
        <w:rPr>
          <w:spacing w:val="-24"/>
        </w:rPr>
        <w:t> </w:t>
      </w:r>
      <w:r>
        <w:rPr/>
        <w:t>duración.</w:t>
      </w:r>
    </w:p>
    <w:p>
      <w:pPr>
        <w:pStyle w:val="Heading5"/>
        <w:numPr>
          <w:ilvl w:val="1"/>
          <w:numId w:val="11"/>
        </w:numPr>
        <w:tabs>
          <w:tab w:pos="1571" w:val="left" w:leader="none"/>
        </w:tabs>
        <w:spacing w:line="240" w:lineRule="auto" w:before="160" w:after="0"/>
        <w:ind w:left="1571" w:right="0" w:hanging="360"/>
        <w:jc w:val="both"/>
        <w:rPr>
          <w:rFonts w:ascii="Calibri" w:hAnsi="Calibri"/>
          <w:b w:val="0"/>
        </w:rPr>
      </w:pPr>
      <w:r>
        <w:rPr>
          <w:spacing w:val="-8"/>
        </w:rPr>
        <w:t>Taller</w:t>
      </w:r>
      <w:r>
        <w:rPr>
          <w:spacing w:val="-15"/>
        </w:rPr>
        <w:t> </w:t>
      </w:r>
      <w:r>
        <w:rPr>
          <w:spacing w:val="-8"/>
        </w:rPr>
        <w:t>Expresión</w:t>
      </w:r>
      <w:r>
        <w:rPr>
          <w:spacing w:val="-14"/>
        </w:rPr>
        <w:t> </w:t>
      </w:r>
      <w:r>
        <w:rPr>
          <w:spacing w:val="-8"/>
        </w:rPr>
        <w:t>de</w:t>
      </w:r>
      <w:r>
        <w:rPr>
          <w:spacing w:val="-13"/>
        </w:rPr>
        <w:t> </w:t>
      </w:r>
      <w:r>
        <w:rPr>
          <w:spacing w:val="-8"/>
        </w:rPr>
        <w:t>Emociones</w:t>
      </w:r>
    </w:p>
    <w:p>
      <w:pPr>
        <w:pStyle w:val="Heading5"/>
        <w:spacing w:after="0" w:line="240" w:lineRule="auto"/>
        <w:jc w:val="both"/>
        <w:rPr>
          <w:rFonts w:ascii="Calibri" w:hAnsi="Calibri"/>
          <w:b w:val="0"/>
        </w:rPr>
        <w:sectPr>
          <w:pgSz w:w="11910" w:h="16840"/>
          <w:pgMar w:header="708" w:footer="1091" w:top="2120" w:bottom="1280" w:left="850" w:right="141"/>
        </w:sectPr>
      </w:pPr>
    </w:p>
    <w:p>
      <w:pPr>
        <w:pStyle w:val="BodyText"/>
        <w:spacing w:line="290" w:lineRule="auto" w:before="9"/>
        <w:ind w:left="852" w:right="1562"/>
        <w:jc w:val="both"/>
      </w:pPr>
      <w:r>
        <w:rPr/>
        <w:t>El</w:t>
      </w:r>
      <w:r>
        <w:rPr>
          <w:spacing w:val="-3"/>
        </w:rPr>
        <w:t> </w:t>
      </w:r>
      <w:r>
        <w:rPr/>
        <w:t>objetivo</w:t>
      </w:r>
      <w:r>
        <w:rPr>
          <w:spacing w:val="-2"/>
        </w:rPr>
        <w:t> </w:t>
      </w:r>
      <w:r>
        <w:rPr/>
        <w:t>de</w:t>
      </w:r>
      <w:r>
        <w:rPr>
          <w:spacing w:val="-3"/>
        </w:rPr>
        <w:t> </w:t>
      </w:r>
      <w:r>
        <w:rPr/>
        <w:t>este</w:t>
      </w:r>
      <w:r>
        <w:rPr>
          <w:spacing w:val="-3"/>
        </w:rPr>
        <w:t> </w:t>
      </w:r>
      <w:r>
        <w:rPr/>
        <w:t>taller</w:t>
      </w:r>
      <w:r>
        <w:rPr>
          <w:spacing w:val="-3"/>
        </w:rPr>
        <w:t> </w:t>
      </w:r>
      <w:r>
        <w:rPr/>
        <w:t>es</w:t>
      </w:r>
      <w:r>
        <w:rPr>
          <w:spacing w:val="-1"/>
        </w:rPr>
        <w:t> </w:t>
      </w:r>
      <w:r>
        <w:rPr/>
        <w:t>concienciar</w:t>
      </w:r>
      <w:r>
        <w:rPr>
          <w:spacing w:val="-4"/>
        </w:rPr>
        <w:t> </w:t>
      </w:r>
      <w:r>
        <w:rPr/>
        <w:t>sobre</w:t>
      </w:r>
      <w:r>
        <w:rPr>
          <w:spacing w:val="-2"/>
        </w:rPr>
        <w:t> </w:t>
      </w:r>
      <w:r>
        <w:rPr/>
        <w:t>la</w:t>
      </w:r>
      <w:r>
        <w:rPr>
          <w:spacing w:val="-2"/>
        </w:rPr>
        <w:t> </w:t>
      </w:r>
      <w:r>
        <w:rPr/>
        <w:t>importancia</w:t>
      </w:r>
      <w:r>
        <w:rPr>
          <w:spacing w:val="-3"/>
        </w:rPr>
        <w:t> </w:t>
      </w:r>
      <w:r>
        <w:rPr/>
        <w:t>de</w:t>
      </w:r>
      <w:r>
        <w:rPr>
          <w:spacing w:val="-1"/>
        </w:rPr>
        <w:t> </w:t>
      </w:r>
      <w:r>
        <w:rPr/>
        <w:t>las</w:t>
      </w:r>
      <w:r>
        <w:rPr>
          <w:spacing w:val="-2"/>
        </w:rPr>
        <w:t> </w:t>
      </w:r>
      <w:r>
        <w:rPr/>
        <w:t>emociones básicas y conocer que causa una emoción. Para ello, se proponen diferentes actividades</w:t>
      </w:r>
      <w:r>
        <w:rPr>
          <w:spacing w:val="-13"/>
        </w:rPr>
        <w:t> </w:t>
      </w:r>
      <w:r>
        <w:rPr/>
        <w:t>donde</w:t>
      </w:r>
      <w:r>
        <w:rPr>
          <w:spacing w:val="-15"/>
        </w:rPr>
        <w:t> </w:t>
      </w:r>
      <w:r>
        <w:rPr/>
        <w:t>se</w:t>
      </w:r>
      <w:r>
        <w:rPr>
          <w:spacing w:val="-15"/>
        </w:rPr>
        <w:t> </w:t>
      </w:r>
      <w:r>
        <w:rPr/>
        <w:t>puedan</w:t>
      </w:r>
      <w:r>
        <w:rPr>
          <w:spacing w:val="-16"/>
        </w:rPr>
        <w:t> </w:t>
      </w:r>
      <w:r>
        <w:rPr/>
        <w:t>evocar</w:t>
      </w:r>
      <w:r>
        <w:rPr>
          <w:spacing w:val="-16"/>
        </w:rPr>
        <w:t> </w:t>
      </w:r>
      <w:r>
        <w:rPr/>
        <w:t>y</w:t>
      </w:r>
      <w:r>
        <w:rPr>
          <w:spacing w:val="-13"/>
        </w:rPr>
        <w:t> </w:t>
      </w:r>
      <w:r>
        <w:rPr/>
        <w:t>ser</w:t>
      </w:r>
      <w:r>
        <w:rPr>
          <w:spacing w:val="-16"/>
        </w:rPr>
        <w:t> </w:t>
      </w:r>
      <w:r>
        <w:rPr/>
        <w:t>conscientes</w:t>
      </w:r>
      <w:r>
        <w:rPr>
          <w:spacing w:val="-13"/>
        </w:rPr>
        <w:t> </w:t>
      </w:r>
      <w:r>
        <w:rPr/>
        <w:t>de</w:t>
      </w:r>
      <w:r>
        <w:rPr>
          <w:spacing w:val="-15"/>
        </w:rPr>
        <w:t> </w:t>
      </w:r>
      <w:r>
        <w:rPr/>
        <w:t>ellas.</w:t>
      </w:r>
    </w:p>
    <w:p>
      <w:pPr>
        <w:pStyle w:val="BodyText"/>
        <w:spacing w:before="160"/>
        <w:ind w:left="852"/>
        <w:jc w:val="both"/>
      </w:pPr>
      <w:r>
        <w:rPr>
          <w:spacing w:val="-4"/>
        </w:rPr>
        <w:t>Este</w:t>
      </w:r>
      <w:r>
        <w:rPr>
          <w:spacing w:val="-17"/>
        </w:rPr>
        <w:t> </w:t>
      </w:r>
      <w:r>
        <w:rPr>
          <w:spacing w:val="-4"/>
        </w:rPr>
        <w:t>taller</w:t>
      </w:r>
      <w:r>
        <w:rPr>
          <w:spacing w:val="-17"/>
        </w:rPr>
        <w:t> </w:t>
      </w:r>
      <w:r>
        <w:rPr>
          <w:spacing w:val="-4"/>
        </w:rPr>
        <w:t>se</w:t>
      </w:r>
      <w:r>
        <w:rPr>
          <w:spacing w:val="-16"/>
        </w:rPr>
        <w:t> </w:t>
      </w:r>
      <w:r>
        <w:rPr>
          <w:spacing w:val="-4"/>
        </w:rPr>
        <w:t>realizó</w:t>
      </w:r>
      <w:r>
        <w:rPr>
          <w:spacing w:val="-18"/>
        </w:rPr>
        <w:t> </w:t>
      </w:r>
      <w:r>
        <w:rPr>
          <w:spacing w:val="-4"/>
        </w:rPr>
        <w:t>en</w:t>
      </w:r>
      <w:r>
        <w:rPr>
          <w:spacing w:val="-13"/>
        </w:rPr>
        <w:t> </w:t>
      </w:r>
      <w:r>
        <w:rPr>
          <w:spacing w:val="-4"/>
        </w:rPr>
        <w:t>dos</w:t>
      </w:r>
      <w:r>
        <w:rPr>
          <w:spacing w:val="-17"/>
        </w:rPr>
        <w:t> </w:t>
      </w:r>
      <w:r>
        <w:rPr>
          <w:spacing w:val="-4"/>
        </w:rPr>
        <w:t>sesiones</w:t>
      </w:r>
      <w:r>
        <w:rPr>
          <w:spacing w:val="-15"/>
        </w:rPr>
        <w:t> </w:t>
      </w:r>
      <w:r>
        <w:rPr>
          <w:spacing w:val="-4"/>
        </w:rPr>
        <w:t>de</w:t>
      </w:r>
      <w:r>
        <w:rPr>
          <w:spacing w:val="-16"/>
        </w:rPr>
        <w:t> </w:t>
      </w:r>
      <w:r>
        <w:rPr>
          <w:spacing w:val="-4"/>
        </w:rPr>
        <w:t>una</w:t>
      </w:r>
      <w:r>
        <w:rPr>
          <w:spacing w:val="-17"/>
        </w:rPr>
        <w:t> </w:t>
      </w:r>
      <w:r>
        <w:rPr>
          <w:spacing w:val="-4"/>
        </w:rPr>
        <w:t>hora</w:t>
      </w:r>
      <w:r>
        <w:rPr>
          <w:spacing w:val="-18"/>
        </w:rPr>
        <w:t> </w:t>
      </w:r>
      <w:r>
        <w:rPr>
          <w:spacing w:val="-4"/>
        </w:rPr>
        <w:t>y</w:t>
      </w:r>
      <w:r>
        <w:rPr>
          <w:spacing w:val="-15"/>
        </w:rPr>
        <w:t> </w:t>
      </w:r>
      <w:r>
        <w:rPr>
          <w:spacing w:val="-4"/>
        </w:rPr>
        <w:t>media</w:t>
      </w:r>
      <w:r>
        <w:rPr>
          <w:spacing w:val="-17"/>
        </w:rPr>
        <w:t> </w:t>
      </w:r>
      <w:r>
        <w:rPr>
          <w:spacing w:val="-4"/>
        </w:rPr>
        <w:t>de</w:t>
      </w:r>
      <w:r>
        <w:rPr>
          <w:spacing w:val="-16"/>
        </w:rPr>
        <w:t> </w:t>
      </w:r>
      <w:r>
        <w:rPr>
          <w:spacing w:val="-4"/>
        </w:rPr>
        <w:t>duración</w:t>
      </w:r>
      <w:r>
        <w:rPr>
          <w:spacing w:val="-15"/>
        </w:rPr>
        <w:t> </w:t>
      </w:r>
      <w:r>
        <w:rPr>
          <w:spacing w:val="-4"/>
        </w:rPr>
        <w:t>cada</w:t>
      </w:r>
      <w:r>
        <w:rPr>
          <w:spacing w:val="-18"/>
        </w:rPr>
        <w:t> </w:t>
      </w:r>
      <w:r>
        <w:rPr>
          <w:spacing w:val="-4"/>
        </w:rPr>
        <w:t>día.</w:t>
      </w:r>
    </w:p>
    <w:p>
      <w:pPr>
        <w:pStyle w:val="Heading5"/>
        <w:numPr>
          <w:ilvl w:val="1"/>
          <w:numId w:val="11"/>
        </w:numPr>
        <w:tabs>
          <w:tab w:pos="1571" w:val="left" w:leader="none"/>
        </w:tabs>
        <w:spacing w:line="240" w:lineRule="auto" w:before="217" w:after="0"/>
        <w:ind w:left="1571" w:right="0" w:hanging="360"/>
        <w:jc w:val="left"/>
        <w:rPr>
          <w:rFonts w:ascii="Calibri" w:hAnsi="Calibri"/>
          <w:b w:val="0"/>
          <w:color w:val="6FAC46"/>
        </w:rPr>
      </w:pPr>
      <w:r>
        <w:rPr>
          <w:color w:val="6FAC46"/>
          <w:spacing w:val="-4"/>
        </w:rPr>
        <w:t>Taller</w:t>
      </w:r>
      <w:r>
        <w:rPr>
          <w:color w:val="6FAC46"/>
          <w:spacing w:val="-21"/>
        </w:rPr>
        <w:t> </w:t>
      </w:r>
      <w:r>
        <w:rPr>
          <w:color w:val="6FAC46"/>
          <w:spacing w:val="-4"/>
        </w:rPr>
        <w:t>de</w:t>
      </w:r>
      <w:r>
        <w:rPr>
          <w:color w:val="6FAC46"/>
          <w:spacing w:val="-19"/>
        </w:rPr>
        <w:t> </w:t>
      </w:r>
      <w:r>
        <w:rPr>
          <w:color w:val="6FAC46"/>
          <w:spacing w:val="-4"/>
        </w:rPr>
        <w:t>Psicología</w:t>
      </w:r>
      <w:r>
        <w:rPr>
          <w:color w:val="6FAC46"/>
          <w:spacing w:val="-21"/>
        </w:rPr>
        <w:t> </w:t>
      </w:r>
      <w:r>
        <w:rPr>
          <w:color w:val="6FAC46"/>
          <w:spacing w:val="-4"/>
        </w:rPr>
        <w:t>Positiva</w:t>
      </w:r>
    </w:p>
    <w:p>
      <w:pPr>
        <w:pStyle w:val="BodyText"/>
        <w:spacing w:line="290" w:lineRule="auto" w:before="207"/>
        <w:ind w:left="852" w:right="1565"/>
        <w:jc w:val="both"/>
      </w:pPr>
      <w:r>
        <w:rPr/>
        <w:t>Este taller está destinado a todas aquellas personas que deseen aumentar la </w:t>
      </w:r>
      <w:r>
        <w:rPr>
          <w:spacing w:val="-2"/>
        </w:rPr>
        <w:t>confianza,</w:t>
      </w:r>
      <w:r>
        <w:rPr>
          <w:spacing w:val="-16"/>
        </w:rPr>
        <w:t> </w:t>
      </w:r>
      <w:r>
        <w:rPr>
          <w:spacing w:val="-2"/>
        </w:rPr>
        <w:t>el</w:t>
      </w:r>
      <w:r>
        <w:rPr>
          <w:spacing w:val="-18"/>
        </w:rPr>
        <w:t> </w:t>
      </w:r>
      <w:r>
        <w:rPr>
          <w:spacing w:val="-2"/>
        </w:rPr>
        <w:t>optimismo</w:t>
      </w:r>
      <w:r>
        <w:rPr>
          <w:spacing w:val="-18"/>
        </w:rPr>
        <w:t> </w:t>
      </w:r>
      <w:r>
        <w:rPr>
          <w:spacing w:val="-2"/>
        </w:rPr>
        <w:t>y</w:t>
      </w:r>
      <w:r>
        <w:rPr>
          <w:spacing w:val="-18"/>
        </w:rPr>
        <w:t> </w:t>
      </w:r>
      <w:r>
        <w:rPr>
          <w:spacing w:val="-2"/>
        </w:rPr>
        <w:t>desarrollar</w:t>
      </w:r>
      <w:r>
        <w:rPr>
          <w:spacing w:val="-18"/>
        </w:rPr>
        <w:t> </w:t>
      </w:r>
      <w:r>
        <w:rPr>
          <w:spacing w:val="-2"/>
        </w:rPr>
        <w:t>su</w:t>
      </w:r>
      <w:r>
        <w:rPr>
          <w:spacing w:val="-16"/>
        </w:rPr>
        <w:t> </w:t>
      </w:r>
      <w:r>
        <w:rPr>
          <w:spacing w:val="-2"/>
        </w:rPr>
        <w:t>potencial</w:t>
      </w:r>
      <w:r>
        <w:rPr>
          <w:spacing w:val="-18"/>
        </w:rPr>
        <w:t> </w:t>
      </w:r>
      <w:r>
        <w:rPr>
          <w:spacing w:val="-2"/>
        </w:rPr>
        <w:t>en</w:t>
      </w:r>
      <w:r>
        <w:rPr>
          <w:spacing w:val="-16"/>
        </w:rPr>
        <w:t> </w:t>
      </w:r>
      <w:r>
        <w:rPr>
          <w:spacing w:val="-2"/>
        </w:rPr>
        <w:t>el</w:t>
      </w:r>
      <w:r>
        <w:rPr>
          <w:spacing w:val="-13"/>
        </w:rPr>
        <w:t> </w:t>
      </w:r>
      <w:r>
        <w:rPr>
          <w:spacing w:val="-2"/>
        </w:rPr>
        <w:t>ámbito</w:t>
      </w:r>
      <w:r>
        <w:rPr>
          <w:spacing w:val="-18"/>
        </w:rPr>
        <w:t> </w:t>
      </w:r>
      <w:r>
        <w:rPr>
          <w:spacing w:val="-2"/>
        </w:rPr>
        <w:t>personal.</w:t>
      </w:r>
      <w:r>
        <w:rPr>
          <w:spacing w:val="-16"/>
        </w:rPr>
        <w:t> </w:t>
      </w:r>
      <w:r>
        <w:rPr>
          <w:spacing w:val="-2"/>
        </w:rPr>
        <w:t>En</w:t>
      </w:r>
      <w:r>
        <w:rPr>
          <w:spacing w:val="-16"/>
        </w:rPr>
        <w:t> </w:t>
      </w:r>
      <w:r>
        <w:rPr>
          <w:spacing w:val="-2"/>
        </w:rPr>
        <w:t>él</w:t>
      </w:r>
      <w:r>
        <w:rPr>
          <w:spacing w:val="-16"/>
        </w:rPr>
        <w:t> </w:t>
      </w:r>
      <w:r>
        <w:rPr>
          <w:spacing w:val="-2"/>
        </w:rPr>
        <w:t>se</w:t>
      </w:r>
    </w:p>
    <w:p>
      <w:pPr>
        <w:pStyle w:val="BodyText"/>
      </w:pPr>
    </w:p>
    <w:p>
      <w:pPr>
        <w:pStyle w:val="BodyText"/>
        <w:spacing w:before="101"/>
      </w:pPr>
    </w:p>
    <w:p>
      <w:pPr>
        <w:pStyle w:val="BodyText"/>
        <w:spacing w:line="290" w:lineRule="auto"/>
        <w:ind w:left="852" w:right="1563"/>
        <w:jc w:val="both"/>
      </w:pPr>
      <w:r>
        <w:rPr/>
        <w:t>conoce en qué consiste la Psicología Positiva, cuáles son nuestras fortalezas y </w:t>
      </w:r>
      <w:r>
        <w:rPr>
          <w:spacing w:val="-2"/>
        </w:rPr>
        <w:t>cómo,</w:t>
      </w:r>
      <w:r>
        <w:rPr>
          <w:spacing w:val="-20"/>
        </w:rPr>
        <w:t> </w:t>
      </w:r>
      <w:r>
        <w:rPr>
          <w:spacing w:val="-2"/>
        </w:rPr>
        <w:t>a</w:t>
      </w:r>
      <w:r>
        <w:rPr>
          <w:spacing w:val="-21"/>
        </w:rPr>
        <w:t> </w:t>
      </w:r>
      <w:r>
        <w:rPr>
          <w:spacing w:val="-2"/>
        </w:rPr>
        <w:t>través</w:t>
      </w:r>
      <w:r>
        <w:rPr>
          <w:spacing w:val="-20"/>
        </w:rPr>
        <w:t> </w:t>
      </w:r>
      <w:r>
        <w:rPr>
          <w:spacing w:val="-2"/>
        </w:rPr>
        <w:t>de</w:t>
      </w:r>
      <w:r>
        <w:rPr>
          <w:spacing w:val="-21"/>
        </w:rPr>
        <w:t> </w:t>
      </w:r>
      <w:r>
        <w:rPr>
          <w:spacing w:val="-2"/>
        </w:rPr>
        <w:t>ellas,</w:t>
      </w:r>
      <w:r>
        <w:rPr>
          <w:spacing w:val="-18"/>
        </w:rPr>
        <w:t> </w:t>
      </w:r>
      <w:r>
        <w:rPr>
          <w:spacing w:val="-2"/>
        </w:rPr>
        <w:t>mejorar</w:t>
      </w:r>
      <w:r>
        <w:rPr>
          <w:spacing w:val="-20"/>
        </w:rPr>
        <w:t> </w:t>
      </w:r>
      <w:r>
        <w:rPr>
          <w:spacing w:val="-2"/>
        </w:rPr>
        <w:t>nuestra</w:t>
      </w:r>
      <w:r>
        <w:rPr>
          <w:spacing w:val="-22"/>
        </w:rPr>
        <w:t> </w:t>
      </w:r>
      <w:r>
        <w:rPr>
          <w:spacing w:val="-2"/>
        </w:rPr>
        <w:t>calidad</w:t>
      </w:r>
      <w:r>
        <w:rPr>
          <w:spacing w:val="-22"/>
        </w:rPr>
        <w:t> </w:t>
      </w:r>
      <w:r>
        <w:rPr>
          <w:spacing w:val="-2"/>
        </w:rPr>
        <w:t>de</w:t>
      </w:r>
      <w:r>
        <w:rPr>
          <w:spacing w:val="-21"/>
        </w:rPr>
        <w:t> </w:t>
      </w:r>
      <w:r>
        <w:rPr>
          <w:spacing w:val="-2"/>
        </w:rPr>
        <w:t>vida.</w:t>
      </w:r>
    </w:p>
    <w:p>
      <w:pPr>
        <w:pStyle w:val="BodyText"/>
        <w:spacing w:before="158"/>
        <w:ind w:left="852"/>
        <w:jc w:val="both"/>
      </w:pPr>
      <w:r>
        <w:rPr>
          <w:spacing w:val="-4"/>
        </w:rPr>
        <w:t>El</w:t>
      </w:r>
      <w:r>
        <w:rPr>
          <w:spacing w:val="-20"/>
        </w:rPr>
        <w:t> </w:t>
      </w:r>
      <w:r>
        <w:rPr>
          <w:spacing w:val="-4"/>
        </w:rPr>
        <w:t>taller</w:t>
      </w:r>
      <w:r>
        <w:rPr>
          <w:spacing w:val="-19"/>
        </w:rPr>
        <w:t> </w:t>
      </w:r>
      <w:r>
        <w:rPr>
          <w:spacing w:val="-4"/>
        </w:rPr>
        <w:t>se</w:t>
      </w:r>
      <w:r>
        <w:rPr>
          <w:spacing w:val="-18"/>
        </w:rPr>
        <w:t> </w:t>
      </w:r>
      <w:r>
        <w:rPr>
          <w:spacing w:val="-4"/>
        </w:rPr>
        <w:t>realizó</w:t>
      </w:r>
      <w:r>
        <w:rPr>
          <w:spacing w:val="-19"/>
        </w:rPr>
        <w:t> </w:t>
      </w:r>
      <w:r>
        <w:rPr>
          <w:spacing w:val="-4"/>
        </w:rPr>
        <w:t>en</w:t>
      </w:r>
      <w:r>
        <w:rPr>
          <w:spacing w:val="-17"/>
        </w:rPr>
        <w:t> </w:t>
      </w:r>
      <w:r>
        <w:rPr>
          <w:spacing w:val="-4"/>
        </w:rPr>
        <w:t>una</w:t>
      </w:r>
      <w:r>
        <w:rPr>
          <w:spacing w:val="-20"/>
        </w:rPr>
        <w:t> </w:t>
      </w:r>
      <w:r>
        <w:rPr>
          <w:spacing w:val="-4"/>
        </w:rPr>
        <w:t>única</w:t>
      </w:r>
      <w:r>
        <w:rPr>
          <w:spacing w:val="-19"/>
        </w:rPr>
        <w:t> </w:t>
      </w:r>
      <w:r>
        <w:rPr>
          <w:spacing w:val="-4"/>
        </w:rPr>
        <w:t>sesión</w:t>
      </w:r>
      <w:r>
        <w:rPr>
          <w:spacing w:val="-19"/>
        </w:rPr>
        <w:t> </w:t>
      </w:r>
      <w:r>
        <w:rPr>
          <w:spacing w:val="-4"/>
        </w:rPr>
        <w:t>de</w:t>
      </w:r>
      <w:r>
        <w:rPr>
          <w:spacing w:val="-18"/>
        </w:rPr>
        <w:t> </w:t>
      </w:r>
      <w:r>
        <w:rPr>
          <w:spacing w:val="-4"/>
        </w:rPr>
        <w:t>una</w:t>
      </w:r>
      <w:r>
        <w:rPr>
          <w:spacing w:val="-16"/>
        </w:rPr>
        <w:t> </w:t>
      </w:r>
      <w:r>
        <w:rPr>
          <w:spacing w:val="-4"/>
        </w:rPr>
        <w:t>hora.</w:t>
      </w:r>
    </w:p>
    <w:p>
      <w:pPr>
        <w:pStyle w:val="Heading5"/>
        <w:numPr>
          <w:ilvl w:val="1"/>
          <w:numId w:val="11"/>
        </w:numPr>
        <w:tabs>
          <w:tab w:pos="1571" w:val="left" w:leader="none"/>
        </w:tabs>
        <w:spacing w:line="240" w:lineRule="auto" w:before="218" w:after="0"/>
        <w:ind w:left="1571" w:right="0" w:hanging="360"/>
        <w:jc w:val="left"/>
        <w:rPr>
          <w:rFonts w:ascii="Calibri" w:hAnsi="Calibri"/>
          <w:b w:val="0"/>
          <w:color w:val="A40020"/>
        </w:rPr>
      </w:pPr>
      <w:r>
        <w:rPr>
          <w:color w:val="A40020"/>
          <w:spacing w:val="-6"/>
        </w:rPr>
        <w:t>Taller</w:t>
      </w:r>
      <w:r>
        <w:rPr>
          <w:color w:val="A40020"/>
          <w:spacing w:val="-22"/>
        </w:rPr>
        <w:t> </w:t>
      </w:r>
      <w:r>
        <w:rPr>
          <w:color w:val="A40020"/>
          <w:spacing w:val="-6"/>
        </w:rPr>
        <w:t>al</w:t>
      </w:r>
      <w:r>
        <w:rPr>
          <w:color w:val="A40020"/>
          <w:spacing w:val="-20"/>
        </w:rPr>
        <w:t> </w:t>
      </w:r>
      <w:r>
        <w:rPr>
          <w:color w:val="A40020"/>
          <w:spacing w:val="-6"/>
        </w:rPr>
        <w:t>aire</w:t>
      </w:r>
      <w:r>
        <w:rPr>
          <w:color w:val="A40020"/>
          <w:spacing w:val="-21"/>
        </w:rPr>
        <w:t> </w:t>
      </w:r>
      <w:r>
        <w:rPr>
          <w:color w:val="A40020"/>
          <w:spacing w:val="-6"/>
        </w:rPr>
        <w:t>libre</w:t>
      </w:r>
      <w:r>
        <w:rPr>
          <w:color w:val="A40020"/>
          <w:spacing w:val="-20"/>
        </w:rPr>
        <w:t> </w:t>
      </w:r>
      <w:r>
        <w:rPr>
          <w:color w:val="A40020"/>
          <w:spacing w:val="-6"/>
        </w:rPr>
        <w:t>con</w:t>
      </w:r>
      <w:r>
        <w:rPr>
          <w:color w:val="A40020"/>
          <w:spacing w:val="-22"/>
        </w:rPr>
        <w:t> </w:t>
      </w:r>
      <w:r>
        <w:rPr>
          <w:color w:val="A40020"/>
          <w:spacing w:val="-6"/>
        </w:rPr>
        <w:t>el</w:t>
      </w:r>
      <w:r>
        <w:rPr>
          <w:color w:val="A40020"/>
          <w:spacing w:val="-20"/>
        </w:rPr>
        <w:t> </w:t>
      </w:r>
      <w:r>
        <w:rPr>
          <w:color w:val="A40020"/>
          <w:spacing w:val="-6"/>
        </w:rPr>
        <w:t>área</w:t>
      </w:r>
      <w:r>
        <w:rPr>
          <w:color w:val="A40020"/>
          <w:spacing w:val="-22"/>
        </w:rPr>
        <w:t> </w:t>
      </w:r>
      <w:r>
        <w:rPr>
          <w:color w:val="A40020"/>
          <w:spacing w:val="-6"/>
        </w:rPr>
        <w:t>de</w:t>
      </w:r>
      <w:r>
        <w:rPr>
          <w:color w:val="A40020"/>
          <w:spacing w:val="-21"/>
        </w:rPr>
        <w:t> </w:t>
      </w:r>
      <w:r>
        <w:rPr>
          <w:color w:val="A40020"/>
          <w:spacing w:val="-6"/>
        </w:rPr>
        <w:t>Fisioterapia</w:t>
      </w:r>
    </w:p>
    <w:p>
      <w:pPr>
        <w:pStyle w:val="BodyText"/>
        <w:spacing w:line="290" w:lineRule="auto" w:before="209"/>
        <w:ind w:left="852" w:right="1557"/>
        <w:jc w:val="both"/>
      </w:pPr>
      <w:r>
        <w:rPr/>
        <w:t>El</w:t>
      </w:r>
      <w:r>
        <w:rPr>
          <w:spacing w:val="-12"/>
        </w:rPr>
        <w:t> </w:t>
      </w:r>
      <w:r>
        <w:rPr/>
        <w:t>objetivo</w:t>
      </w:r>
      <w:r>
        <w:rPr>
          <w:spacing w:val="-13"/>
        </w:rPr>
        <w:t> </w:t>
      </w:r>
      <w:r>
        <w:rPr/>
        <w:t>de</w:t>
      </w:r>
      <w:r>
        <w:rPr>
          <w:spacing w:val="-12"/>
        </w:rPr>
        <w:t> </w:t>
      </w:r>
      <w:r>
        <w:rPr/>
        <w:t>este</w:t>
      </w:r>
      <w:r>
        <w:rPr>
          <w:spacing w:val="-12"/>
        </w:rPr>
        <w:t> </w:t>
      </w:r>
      <w:r>
        <w:rPr/>
        <w:t>taller,</w:t>
      </w:r>
      <w:r>
        <w:rPr>
          <w:spacing w:val="-11"/>
        </w:rPr>
        <w:t> </w:t>
      </w:r>
      <w:r>
        <w:rPr/>
        <w:t>impartido</w:t>
      </w:r>
      <w:r>
        <w:rPr>
          <w:spacing w:val="-13"/>
        </w:rPr>
        <w:t> </w:t>
      </w:r>
      <w:r>
        <w:rPr/>
        <w:t>junto</w:t>
      </w:r>
      <w:r>
        <w:rPr>
          <w:spacing w:val="-13"/>
        </w:rPr>
        <w:t> </w:t>
      </w:r>
      <w:r>
        <w:rPr/>
        <w:t>al</w:t>
      </w:r>
      <w:r>
        <w:rPr>
          <w:spacing w:val="-11"/>
        </w:rPr>
        <w:t> </w:t>
      </w:r>
      <w:r>
        <w:rPr/>
        <w:t>área</w:t>
      </w:r>
      <w:r>
        <w:rPr>
          <w:spacing w:val="-12"/>
        </w:rPr>
        <w:t> </w:t>
      </w:r>
      <w:r>
        <w:rPr/>
        <w:t>de</w:t>
      </w:r>
      <w:r>
        <w:rPr>
          <w:spacing w:val="-12"/>
        </w:rPr>
        <w:t> </w:t>
      </w:r>
      <w:r>
        <w:rPr/>
        <w:t>Fisioterapia,</w:t>
      </w:r>
      <w:r>
        <w:rPr>
          <w:spacing w:val="-11"/>
        </w:rPr>
        <w:t> </w:t>
      </w:r>
      <w:r>
        <w:rPr/>
        <w:t>es</w:t>
      </w:r>
      <w:r>
        <w:rPr>
          <w:spacing w:val="-11"/>
        </w:rPr>
        <w:t> </w:t>
      </w:r>
      <w:r>
        <w:rPr/>
        <w:t>dotar</w:t>
      </w:r>
      <w:r>
        <w:rPr>
          <w:spacing w:val="-13"/>
        </w:rPr>
        <w:t> </w:t>
      </w:r>
      <w:r>
        <w:rPr/>
        <w:t>a</w:t>
      </w:r>
      <w:r>
        <w:rPr>
          <w:spacing w:val="-13"/>
        </w:rPr>
        <w:t> </w:t>
      </w:r>
      <w:r>
        <w:rPr/>
        <w:t>las </w:t>
      </w:r>
      <w:r>
        <w:rPr>
          <w:spacing w:val="-4"/>
        </w:rPr>
        <w:t>personas</w:t>
      </w:r>
      <w:r>
        <w:rPr>
          <w:spacing w:val="-11"/>
        </w:rPr>
        <w:t> </w:t>
      </w:r>
      <w:r>
        <w:rPr>
          <w:spacing w:val="-4"/>
        </w:rPr>
        <w:t>de</w:t>
      </w:r>
      <w:r>
        <w:rPr>
          <w:spacing w:val="-11"/>
        </w:rPr>
        <w:t> </w:t>
      </w:r>
      <w:r>
        <w:rPr>
          <w:spacing w:val="-4"/>
        </w:rPr>
        <w:t>herramientas</w:t>
      </w:r>
      <w:r>
        <w:rPr>
          <w:spacing w:val="-11"/>
        </w:rPr>
        <w:t> </w:t>
      </w:r>
      <w:r>
        <w:rPr>
          <w:spacing w:val="-4"/>
        </w:rPr>
        <w:t>para</w:t>
      </w:r>
      <w:r>
        <w:rPr>
          <w:spacing w:val="-13"/>
        </w:rPr>
        <w:t> </w:t>
      </w:r>
      <w:r>
        <w:rPr>
          <w:spacing w:val="-4"/>
        </w:rPr>
        <w:t>mejorar</w:t>
      </w:r>
      <w:r>
        <w:rPr>
          <w:spacing w:val="-14"/>
        </w:rPr>
        <w:t> </w:t>
      </w:r>
      <w:r>
        <w:rPr>
          <w:spacing w:val="-4"/>
        </w:rPr>
        <w:t>su</w:t>
      </w:r>
      <w:r>
        <w:rPr>
          <w:spacing w:val="-9"/>
        </w:rPr>
        <w:t> </w:t>
      </w:r>
      <w:r>
        <w:rPr>
          <w:spacing w:val="-4"/>
        </w:rPr>
        <w:t>condición</w:t>
      </w:r>
      <w:r>
        <w:rPr>
          <w:spacing w:val="-13"/>
        </w:rPr>
        <w:t> </w:t>
      </w:r>
      <w:r>
        <w:rPr>
          <w:spacing w:val="-4"/>
        </w:rPr>
        <w:t>física</w:t>
      </w:r>
      <w:r>
        <w:rPr>
          <w:spacing w:val="-13"/>
        </w:rPr>
        <w:t> </w:t>
      </w:r>
      <w:r>
        <w:rPr>
          <w:spacing w:val="-4"/>
        </w:rPr>
        <w:t>y</w:t>
      </w:r>
      <w:r>
        <w:rPr>
          <w:spacing w:val="-10"/>
        </w:rPr>
        <w:t> </w:t>
      </w:r>
      <w:r>
        <w:rPr>
          <w:spacing w:val="-4"/>
        </w:rPr>
        <w:t>poder</w:t>
      </w:r>
      <w:r>
        <w:rPr>
          <w:spacing w:val="-13"/>
        </w:rPr>
        <w:t> </w:t>
      </w:r>
      <w:r>
        <w:rPr>
          <w:spacing w:val="-4"/>
        </w:rPr>
        <w:t>tener</w:t>
      </w:r>
      <w:r>
        <w:rPr>
          <w:spacing w:val="-13"/>
        </w:rPr>
        <w:t> </w:t>
      </w:r>
      <w:r>
        <w:rPr>
          <w:spacing w:val="-4"/>
        </w:rPr>
        <w:t>un</w:t>
      </w:r>
      <w:r>
        <w:rPr>
          <w:spacing w:val="-13"/>
        </w:rPr>
        <w:t> </w:t>
      </w:r>
      <w:r>
        <w:rPr>
          <w:spacing w:val="-4"/>
        </w:rPr>
        <w:t>mejor </w:t>
      </w:r>
      <w:r>
        <w:rPr>
          <w:spacing w:val="-8"/>
        </w:rPr>
        <w:t>estado</w:t>
      </w:r>
      <w:r>
        <w:rPr>
          <w:spacing w:val="-11"/>
        </w:rPr>
        <w:t> </w:t>
      </w:r>
      <w:r>
        <w:rPr>
          <w:spacing w:val="-8"/>
        </w:rPr>
        <w:t>a</w:t>
      </w:r>
      <w:r>
        <w:rPr>
          <w:spacing w:val="-10"/>
        </w:rPr>
        <w:t> </w:t>
      </w:r>
      <w:r>
        <w:rPr>
          <w:spacing w:val="-8"/>
        </w:rPr>
        <w:t>la</w:t>
      </w:r>
      <w:r>
        <w:rPr>
          <w:spacing w:val="-10"/>
        </w:rPr>
        <w:t> </w:t>
      </w:r>
      <w:r>
        <w:rPr>
          <w:spacing w:val="-8"/>
        </w:rPr>
        <w:t>hora</w:t>
      </w:r>
      <w:r>
        <w:rPr>
          <w:spacing w:val="-10"/>
        </w:rPr>
        <w:t> </w:t>
      </w:r>
      <w:r>
        <w:rPr>
          <w:spacing w:val="-8"/>
        </w:rPr>
        <w:t>de</w:t>
      </w:r>
      <w:r>
        <w:rPr>
          <w:spacing w:val="-10"/>
        </w:rPr>
        <w:t> </w:t>
      </w:r>
      <w:r>
        <w:rPr>
          <w:spacing w:val="-8"/>
        </w:rPr>
        <w:t>realizar</w:t>
      </w:r>
      <w:r>
        <w:rPr>
          <w:spacing w:val="-10"/>
        </w:rPr>
        <w:t> </w:t>
      </w:r>
      <w:r>
        <w:rPr>
          <w:spacing w:val="-8"/>
        </w:rPr>
        <w:t>ejercicio</w:t>
      </w:r>
      <w:r>
        <w:rPr>
          <w:spacing w:val="-10"/>
        </w:rPr>
        <w:t> </w:t>
      </w:r>
      <w:r>
        <w:rPr>
          <w:spacing w:val="-8"/>
        </w:rPr>
        <w:t>físico,</w:t>
      </w:r>
      <w:r>
        <w:rPr>
          <w:spacing w:val="-10"/>
        </w:rPr>
        <w:t> </w:t>
      </w:r>
      <w:r>
        <w:rPr>
          <w:spacing w:val="-8"/>
        </w:rPr>
        <w:t>a</w:t>
      </w:r>
      <w:r>
        <w:rPr>
          <w:spacing w:val="-10"/>
        </w:rPr>
        <w:t> </w:t>
      </w:r>
      <w:r>
        <w:rPr>
          <w:spacing w:val="-8"/>
        </w:rPr>
        <w:t>la</w:t>
      </w:r>
      <w:r>
        <w:rPr>
          <w:spacing w:val="-10"/>
        </w:rPr>
        <w:t> </w:t>
      </w:r>
      <w:r>
        <w:rPr>
          <w:spacing w:val="-8"/>
        </w:rPr>
        <w:t>vez</w:t>
      </w:r>
      <w:r>
        <w:rPr>
          <w:spacing w:val="-10"/>
        </w:rPr>
        <w:t> </w:t>
      </w:r>
      <w:r>
        <w:rPr>
          <w:spacing w:val="-8"/>
        </w:rPr>
        <w:t>que</w:t>
      </w:r>
      <w:r>
        <w:rPr>
          <w:spacing w:val="-10"/>
        </w:rPr>
        <w:t> </w:t>
      </w:r>
      <w:r>
        <w:rPr>
          <w:spacing w:val="-8"/>
        </w:rPr>
        <w:t>se</w:t>
      </w:r>
      <w:r>
        <w:rPr>
          <w:spacing w:val="-10"/>
        </w:rPr>
        <w:t> </w:t>
      </w:r>
      <w:r>
        <w:rPr>
          <w:spacing w:val="-8"/>
        </w:rPr>
        <w:t>trabaja</w:t>
      </w:r>
      <w:r>
        <w:rPr>
          <w:spacing w:val="-11"/>
        </w:rPr>
        <w:t> </w:t>
      </w:r>
      <w:r>
        <w:rPr>
          <w:spacing w:val="-8"/>
        </w:rPr>
        <w:t>el</w:t>
      </w:r>
      <w:r>
        <w:rPr>
          <w:spacing w:val="-10"/>
        </w:rPr>
        <w:t> </w:t>
      </w:r>
      <w:r>
        <w:rPr>
          <w:spacing w:val="-8"/>
        </w:rPr>
        <w:t>estado</w:t>
      </w:r>
      <w:r>
        <w:rPr>
          <w:spacing w:val="-10"/>
        </w:rPr>
        <w:t> </w:t>
      </w:r>
      <w:r>
        <w:rPr>
          <w:spacing w:val="-8"/>
        </w:rPr>
        <w:t>mental, </w:t>
      </w:r>
      <w:r>
        <w:rPr/>
        <w:t>con</w:t>
      </w:r>
      <w:r>
        <w:rPr>
          <w:spacing w:val="-16"/>
        </w:rPr>
        <w:t> </w:t>
      </w:r>
      <w:r>
        <w:rPr/>
        <w:t>el</w:t>
      </w:r>
      <w:r>
        <w:rPr>
          <w:spacing w:val="-14"/>
        </w:rPr>
        <w:t> </w:t>
      </w:r>
      <w:r>
        <w:rPr/>
        <w:t>fin</w:t>
      </w:r>
      <w:r>
        <w:rPr>
          <w:spacing w:val="-12"/>
        </w:rPr>
        <w:t> </w:t>
      </w:r>
      <w:r>
        <w:rPr/>
        <w:t>de</w:t>
      </w:r>
      <w:r>
        <w:rPr>
          <w:spacing w:val="-14"/>
        </w:rPr>
        <w:t> </w:t>
      </w:r>
      <w:r>
        <w:rPr/>
        <w:t>conseguir</w:t>
      </w:r>
      <w:r>
        <w:rPr>
          <w:spacing w:val="-11"/>
        </w:rPr>
        <w:t> </w:t>
      </w:r>
      <w:r>
        <w:rPr/>
        <w:t>hábitos</w:t>
      </w:r>
      <w:r>
        <w:rPr>
          <w:spacing w:val="-13"/>
        </w:rPr>
        <w:t> </w:t>
      </w:r>
      <w:r>
        <w:rPr/>
        <w:t>de</w:t>
      </w:r>
      <w:r>
        <w:rPr>
          <w:spacing w:val="-14"/>
        </w:rPr>
        <w:t> </w:t>
      </w:r>
      <w:r>
        <w:rPr/>
        <w:t>vida</w:t>
      </w:r>
      <w:r>
        <w:rPr>
          <w:spacing w:val="-16"/>
        </w:rPr>
        <w:t> </w:t>
      </w:r>
      <w:r>
        <w:rPr/>
        <w:t>saludables.</w:t>
      </w:r>
    </w:p>
    <w:p>
      <w:pPr>
        <w:pStyle w:val="BodyText"/>
        <w:spacing w:before="158"/>
        <w:ind w:left="852"/>
        <w:jc w:val="both"/>
      </w:pPr>
      <w:r>
        <w:rPr>
          <w:spacing w:val="-4"/>
        </w:rPr>
        <w:t>Este</w:t>
      </w:r>
      <w:r>
        <w:rPr>
          <w:spacing w:val="-21"/>
        </w:rPr>
        <w:t> </w:t>
      </w:r>
      <w:r>
        <w:rPr>
          <w:spacing w:val="-4"/>
        </w:rPr>
        <w:t>taller</w:t>
      </w:r>
      <w:r>
        <w:rPr>
          <w:spacing w:val="-21"/>
        </w:rPr>
        <w:t> </w:t>
      </w:r>
      <w:r>
        <w:rPr>
          <w:spacing w:val="-4"/>
        </w:rPr>
        <w:t>se</w:t>
      </w:r>
      <w:r>
        <w:rPr>
          <w:spacing w:val="-21"/>
        </w:rPr>
        <w:t> </w:t>
      </w:r>
      <w:r>
        <w:rPr>
          <w:spacing w:val="-4"/>
        </w:rPr>
        <w:t>impartió</w:t>
      </w:r>
      <w:r>
        <w:rPr>
          <w:spacing w:val="-21"/>
        </w:rPr>
        <w:t> </w:t>
      </w:r>
      <w:r>
        <w:rPr>
          <w:spacing w:val="-4"/>
        </w:rPr>
        <w:t>un</w:t>
      </w:r>
      <w:r>
        <w:rPr>
          <w:spacing w:val="-22"/>
        </w:rPr>
        <w:t> </w:t>
      </w:r>
      <w:r>
        <w:rPr>
          <w:spacing w:val="-4"/>
        </w:rPr>
        <w:t>día</w:t>
      </w:r>
      <w:r>
        <w:rPr>
          <w:spacing w:val="-19"/>
        </w:rPr>
        <w:t> </w:t>
      </w:r>
      <w:r>
        <w:rPr>
          <w:spacing w:val="-4"/>
        </w:rPr>
        <w:t>con</w:t>
      </w:r>
      <w:r>
        <w:rPr>
          <w:spacing w:val="-19"/>
        </w:rPr>
        <w:t> </w:t>
      </w:r>
      <w:r>
        <w:rPr>
          <w:spacing w:val="-4"/>
        </w:rPr>
        <w:t>duración</w:t>
      </w:r>
      <w:r>
        <w:rPr>
          <w:spacing w:val="-23"/>
        </w:rPr>
        <w:t> </w:t>
      </w:r>
      <w:r>
        <w:rPr>
          <w:spacing w:val="-4"/>
        </w:rPr>
        <w:t>de</w:t>
      </w:r>
      <w:r>
        <w:rPr>
          <w:spacing w:val="-20"/>
        </w:rPr>
        <w:t> </w:t>
      </w:r>
      <w:r>
        <w:rPr>
          <w:spacing w:val="-4"/>
        </w:rPr>
        <w:t>una</w:t>
      </w:r>
      <w:r>
        <w:rPr>
          <w:spacing w:val="-22"/>
        </w:rPr>
        <w:t> </w:t>
      </w:r>
      <w:r>
        <w:rPr>
          <w:spacing w:val="-4"/>
        </w:rPr>
        <w:t>hora.</w:t>
      </w:r>
    </w:p>
    <w:p>
      <w:pPr>
        <w:pStyle w:val="Heading5"/>
        <w:numPr>
          <w:ilvl w:val="1"/>
          <w:numId w:val="11"/>
        </w:numPr>
        <w:tabs>
          <w:tab w:pos="1571" w:val="left" w:leader="none"/>
        </w:tabs>
        <w:spacing w:line="240" w:lineRule="auto" w:before="218" w:after="0"/>
        <w:ind w:left="1571" w:right="0" w:hanging="360"/>
        <w:jc w:val="left"/>
        <w:rPr>
          <w:rFonts w:ascii="Calibri" w:hAnsi="Calibri"/>
          <w:b w:val="0"/>
          <w:color w:val="FF0066"/>
        </w:rPr>
      </w:pPr>
      <w:r>
        <w:rPr>
          <w:color w:val="FF0066"/>
          <w:w w:val="90"/>
        </w:rPr>
        <w:t>Taller</w:t>
      </w:r>
      <w:r>
        <w:rPr>
          <w:color w:val="FF0066"/>
          <w:spacing w:val="-6"/>
          <w:w w:val="90"/>
        </w:rPr>
        <w:t> </w:t>
      </w:r>
      <w:r>
        <w:rPr>
          <w:color w:val="FF0066"/>
          <w:w w:val="90"/>
        </w:rPr>
        <w:t>de</w:t>
      </w:r>
      <w:r>
        <w:rPr>
          <w:color w:val="FF0066"/>
          <w:spacing w:val="-4"/>
          <w:w w:val="90"/>
        </w:rPr>
        <w:t> </w:t>
      </w:r>
      <w:r>
        <w:rPr>
          <w:color w:val="FF0066"/>
          <w:spacing w:val="-2"/>
          <w:w w:val="90"/>
        </w:rPr>
        <w:t>Arteterapia</w:t>
      </w:r>
    </w:p>
    <w:p>
      <w:pPr>
        <w:pStyle w:val="BodyText"/>
        <w:spacing w:line="290" w:lineRule="auto" w:before="207"/>
        <w:ind w:left="852" w:right="1562"/>
        <w:jc w:val="both"/>
      </w:pPr>
      <w:r>
        <w:rPr>
          <w:spacing w:val="-8"/>
        </w:rPr>
        <w:t>Con</w:t>
      </w:r>
      <w:r>
        <w:rPr>
          <w:spacing w:val="-11"/>
        </w:rPr>
        <w:t> </w:t>
      </w:r>
      <w:r>
        <w:rPr>
          <w:spacing w:val="-8"/>
        </w:rPr>
        <w:t>este</w:t>
      </w:r>
      <w:r>
        <w:rPr>
          <w:spacing w:val="-9"/>
        </w:rPr>
        <w:t> </w:t>
      </w:r>
      <w:r>
        <w:rPr>
          <w:spacing w:val="-8"/>
        </w:rPr>
        <w:t>taller</w:t>
      </w:r>
      <w:r>
        <w:rPr>
          <w:spacing w:val="-7"/>
        </w:rPr>
        <w:t> </w:t>
      </w:r>
      <w:r>
        <w:rPr>
          <w:spacing w:val="-8"/>
        </w:rPr>
        <w:t>se</w:t>
      </w:r>
      <w:r>
        <w:rPr>
          <w:spacing w:val="-9"/>
        </w:rPr>
        <w:t> </w:t>
      </w:r>
      <w:r>
        <w:rPr>
          <w:spacing w:val="-8"/>
        </w:rPr>
        <w:t>pretende</w:t>
      </w:r>
      <w:r>
        <w:rPr>
          <w:spacing w:val="-9"/>
        </w:rPr>
        <w:t> </w:t>
      </w:r>
      <w:r>
        <w:rPr>
          <w:spacing w:val="-8"/>
        </w:rPr>
        <w:t>llevar</w:t>
      </w:r>
      <w:r>
        <w:rPr>
          <w:spacing w:val="-9"/>
        </w:rPr>
        <w:t> </w:t>
      </w:r>
      <w:r>
        <w:rPr>
          <w:spacing w:val="-8"/>
        </w:rPr>
        <w:t>a</w:t>
      </w:r>
      <w:r>
        <w:rPr>
          <w:spacing w:val="-10"/>
        </w:rPr>
        <w:t> </w:t>
      </w:r>
      <w:r>
        <w:rPr>
          <w:spacing w:val="-8"/>
        </w:rPr>
        <w:t>cabo</w:t>
      </w:r>
      <w:r>
        <w:rPr>
          <w:spacing w:val="-10"/>
        </w:rPr>
        <w:t> </w:t>
      </w:r>
      <w:r>
        <w:rPr>
          <w:spacing w:val="-8"/>
        </w:rPr>
        <w:t>un trabajo</w:t>
      </w:r>
      <w:r>
        <w:rPr>
          <w:spacing w:val="-11"/>
        </w:rPr>
        <w:t> </w:t>
      </w:r>
      <w:r>
        <w:rPr>
          <w:spacing w:val="-8"/>
        </w:rPr>
        <w:t>de expresión</w:t>
      </w:r>
      <w:r>
        <w:rPr>
          <w:spacing w:val="-11"/>
        </w:rPr>
        <w:t> </w:t>
      </w:r>
      <w:r>
        <w:rPr>
          <w:spacing w:val="-8"/>
        </w:rPr>
        <w:t>emocional</w:t>
      </w:r>
      <w:r>
        <w:rPr>
          <w:spacing w:val="-10"/>
        </w:rPr>
        <w:t> </w:t>
      </w:r>
      <w:r>
        <w:rPr>
          <w:spacing w:val="-8"/>
        </w:rPr>
        <w:t>a</w:t>
      </w:r>
      <w:r>
        <w:rPr>
          <w:spacing w:val="-7"/>
        </w:rPr>
        <w:t> </w:t>
      </w:r>
      <w:r>
        <w:rPr>
          <w:spacing w:val="-8"/>
        </w:rPr>
        <w:t>través </w:t>
      </w:r>
      <w:r>
        <w:rPr>
          <w:spacing w:val="-2"/>
        </w:rPr>
        <w:t>de</w:t>
      </w:r>
      <w:r>
        <w:rPr>
          <w:spacing w:val="-20"/>
        </w:rPr>
        <w:t> </w:t>
      </w:r>
      <w:r>
        <w:rPr>
          <w:spacing w:val="-2"/>
        </w:rPr>
        <w:t>distintas</w:t>
      </w:r>
      <w:r>
        <w:rPr>
          <w:spacing w:val="-19"/>
        </w:rPr>
        <w:t> </w:t>
      </w:r>
      <w:r>
        <w:rPr>
          <w:spacing w:val="-2"/>
        </w:rPr>
        <w:t>técnicas</w:t>
      </w:r>
      <w:r>
        <w:rPr>
          <w:spacing w:val="-20"/>
        </w:rPr>
        <w:t> </w:t>
      </w:r>
      <w:r>
        <w:rPr>
          <w:spacing w:val="-2"/>
        </w:rPr>
        <w:t>artísticas</w:t>
      </w:r>
      <w:r>
        <w:rPr>
          <w:spacing w:val="-20"/>
        </w:rPr>
        <w:t> </w:t>
      </w:r>
      <w:r>
        <w:rPr>
          <w:spacing w:val="-2"/>
        </w:rPr>
        <w:t>de</w:t>
      </w:r>
      <w:r>
        <w:rPr>
          <w:spacing w:val="-20"/>
        </w:rPr>
        <w:t> </w:t>
      </w:r>
      <w:r>
        <w:rPr>
          <w:spacing w:val="-2"/>
        </w:rPr>
        <w:t>dibujo</w:t>
      </w:r>
      <w:r>
        <w:rPr>
          <w:spacing w:val="-21"/>
        </w:rPr>
        <w:t> </w:t>
      </w:r>
      <w:r>
        <w:rPr>
          <w:spacing w:val="-2"/>
        </w:rPr>
        <w:t>y</w:t>
      </w:r>
      <w:r>
        <w:rPr>
          <w:spacing w:val="-21"/>
        </w:rPr>
        <w:t> </w:t>
      </w:r>
      <w:r>
        <w:rPr>
          <w:spacing w:val="-2"/>
        </w:rPr>
        <w:t>pintura.</w:t>
      </w:r>
      <w:r>
        <w:rPr>
          <w:spacing w:val="-20"/>
        </w:rPr>
        <w:t> </w:t>
      </w:r>
      <w:r>
        <w:rPr>
          <w:spacing w:val="-2"/>
        </w:rPr>
        <w:t>Se</w:t>
      </w:r>
      <w:r>
        <w:rPr>
          <w:spacing w:val="-20"/>
        </w:rPr>
        <w:t> </w:t>
      </w:r>
      <w:r>
        <w:rPr>
          <w:spacing w:val="-2"/>
        </w:rPr>
        <w:t>realiza</w:t>
      </w:r>
      <w:r>
        <w:rPr>
          <w:spacing w:val="-21"/>
        </w:rPr>
        <w:t> </w:t>
      </w:r>
      <w:r>
        <w:rPr>
          <w:spacing w:val="-2"/>
        </w:rPr>
        <w:t>en</w:t>
      </w:r>
      <w:r>
        <w:rPr>
          <w:spacing w:val="-20"/>
        </w:rPr>
        <w:t> </w:t>
      </w:r>
      <w:r>
        <w:rPr>
          <w:spacing w:val="-2"/>
        </w:rPr>
        <w:t>una</w:t>
      </w:r>
      <w:r>
        <w:rPr>
          <w:spacing w:val="-21"/>
        </w:rPr>
        <w:t> </w:t>
      </w:r>
      <w:r>
        <w:rPr>
          <w:spacing w:val="-2"/>
        </w:rPr>
        <w:t>única</w:t>
      </w:r>
      <w:r>
        <w:rPr>
          <w:spacing w:val="-21"/>
        </w:rPr>
        <w:t> </w:t>
      </w:r>
      <w:r>
        <w:rPr>
          <w:spacing w:val="-2"/>
        </w:rPr>
        <w:t>sesión.</w:t>
      </w:r>
    </w:p>
    <w:p>
      <w:pPr>
        <w:pStyle w:val="Heading5"/>
        <w:numPr>
          <w:ilvl w:val="1"/>
          <w:numId w:val="11"/>
        </w:numPr>
        <w:tabs>
          <w:tab w:pos="1571" w:val="left" w:leader="none"/>
        </w:tabs>
        <w:spacing w:line="240" w:lineRule="auto" w:before="160" w:after="0"/>
        <w:ind w:left="1571" w:right="0" w:hanging="360"/>
        <w:jc w:val="left"/>
        <w:rPr>
          <w:rFonts w:ascii="Calibri" w:hAnsi="Calibri"/>
          <w:b w:val="0"/>
          <w:color w:val="BE8F00"/>
        </w:rPr>
      </w:pPr>
      <w:r>
        <w:rPr>
          <w:color w:val="BE8F00"/>
          <w:spacing w:val="-8"/>
        </w:rPr>
        <w:t>Taller</w:t>
      </w:r>
      <w:r>
        <w:rPr>
          <w:color w:val="BE8F00"/>
          <w:spacing w:val="-21"/>
        </w:rPr>
        <w:t> </w:t>
      </w:r>
      <w:r>
        <w:rPr>
          <w:color w:val="BE8F00"/>
          <w:spacing w:val="-8"/>
        </w:rPr>
        <w:t>la</w:t>
      </w:r>
      <w:r>
        <w:rPr>
          <w:color w:val="BE8F00"/>
          <w:spacing w:val="-22"/>
        </w:rPr>
        <w:t> </w:t>
      </w:r>
      <w:r>
        <w:rPr>
          <w:color w:val="BE8F00"/>
          <w:spacing w:val="-8"/>
        </w:rPr>
        <w:t>Pareja</w:t>
      </w:r>
      <w:r>
        <w:rPr>
          <w:color w:val="BE8F00"/>
          <w:spacing w:val="-21"/>
        </w:rPr>
        <w:t> </w:t>
      </w:r>
      <w:r>
        <w:rPr>
          <w:color w:val="BE8F00"/>
          <w:spacing w:val="-8"/>
        </w:rPr>
        <w:t>consciente</w:t>
      </w:r>
    </w:p>
    <w:p>
      <w:pPr>
        <w:pStyle w:val="BodyText"/>
        <w:spacing w:line="290" w:lineRule="auto" w:before="207"/>
        <w:ind w:left="852" w:right="1560"/>
        <w:jc w:val="both"/>
      </w:pPr>
      <w:r>
        <w:rPr/>
        <w:t>Este</w:t>
      </w:r>
      <w:r>
        <w:rPr>
          <w:spacing w:val="-8"/>
        </w:rPr>
        <w:t> </w:t>
      </w:r>
      <w:r>
        <w:rPr/>
        <w:t>taller</w:t>
      </w:r>
      <w:r>
        <w:rPr>
          <w:spacing w:val="-9"/>
        </w:rPr>
        <w:t> </w:t>
      </w:r>
      <w:r>
        <w:rPr/>
        <w:t>se</w:t>
      </w:r>
      <w:r>
        <w:rPr>
          <w:spacing w:val="-8"/>
        </w:rPr>
        <w:t> </w:t>
      </w:r>
      <w:r>
        <w:rPr/>
        <w:t>centra</w:t>
      </w:r>
      <w:r>
        <w:rPr>
          <w:spacing w:val="-7"/>
        </w:rPr>
        <w:t> </w:t>
      </w:r>
      <w:r>
        <w:rPr/>
        <w:t>en</w:t>
      </w:r>
      <w:r>
        <w:rPr>
          <w:spacing w:val="-6"/>
        </w:rPr>
        <w:t> </w:t>
      </w:r>
      <w:r>
        <w:rPr/>
        <w:t>aportar</w:t>
      </w:r>
      <w:r>
        <w:rPr>
          <w:spacing w:val="-7"/>
        </w:rPr>
        <w:t> </w:t>
      </w:r>
      <w:r>
        <w:rPr/>
        <w:t>conocimiento</w:t>
      </w:r>
      <w:r>
        <w:rPr>
          <w:spacing w:val="-9"/>
        </w:rPr>
        <w:t> </w:t>
      </w:r>
      <w:r>
        <w:rPr/>
        <w:t>a</w:t>
      </w:r>
      <w:r>
        <w:rPr>
          <w:spacing w:val="-6"/>
        </w:rPr>
        <w:t> </w:t>
      </w:r>
      <w:r>
        <w:rPr/>
        <w:t>las</w:t>
      </w:r>
      <w:r>
        <w:rPr>
          <w:spacing w:val="-8"/>
        </w:rPr>
        <w:t> </w:t>
      </w:r>
      <w:r>
        <w:rPr/>
        <w:t>parejas,</w:t>
      </w:r>
      <w:r>
        <w:rPr>
          <w:spacing w:val="-6"/>
        </w:rPr>
        <w:t> </w:t>
      </w:r>
      <w:r>
        <w:rPr/>
        <w:t>con</w:t>
      </w:r>
      <w:r>
        <w:rPr>
          <w:spacing w:val="-7"/>
        </w:rPr>
        <w:t> </w:t>
      </w:r>
      <w:r>
        <w:rPr/>
        <w:t>la</w:t>
      </w:r>
      <w:r>
        <w:rPr>
          <w:spacing w:val="-7"/>
        </w:rPr>
        <w:t> </w:t>
      </w:r>
      <w:r>
        <w:rPr/>
        <w:t>intención</w:t>
      </w:r>
      <w:r>
        <w:rPr>
          <w:spacing w:val="-7"/>
        </w:rPr>
        <w:t> </w:t>
      </w:r>
      <w:r>
        <w:rPr/>
        <w:t>de </w:t>
      </w:r>
      <w:r>
        <w:rPr>
          <w:spacing w:val="-4"/>
        </w:rPr>
        <w:t>trabajar</w:t>
      </w:r>
      <w:r>
        <w:rPr>
          <w:spacing w:val="-13"/>
        </w:rPr>
        <w:t> </w:t>
      </w:r>
      <w:r>
        <w:rPr>
          <w:spacing w:val="-4"/>
        </w:rPr>
        <w:t>desde</w:t>
      </w:r>
      <w:r>
        <w:rPr>
          <w:spacing w:val="-12"/>
        </w:rPr>
        <w:t> </w:t>
      </w:r>
      <w:r>
        <w:rPr>
          <w:spacing w:val="-4"/>
        </w:rPr>
        <w:t>un</w:t>
      </w:r>
      <w:r>
        <w:rPr>
          <w:spacing w:val="-12"/>
        </w:rPr>
        <w:t> </w:t>
      </w:r>
      <w:r>
        <w:rPr>
          <w:spacing w:val="-4"/>
        </w:rPr>
        <w:t>punto</w:t>
      </w:r>
      <w:r>
        <w:rPr>
          <w:spacing w:val="-12"/>
        </w:rPr>
        <w:t> </w:t>
      </w:r>
      <w:r>
        <w:rPr>
          <w:spacing w:val="-4"/>
        </w:rPr>
        <w:t>de</w:t>
      </w:r>
      <w:r>
        <w:rPr>
          <w:spacing w:val="-12"/>
        </w:rPr>
        <w:t> </w:t>
      </w:r>
      <w:r>
        <w:rPr>
          <w:spacing w:val="-4"/>
        </w:rPr>
        <w:t>vista</w:t>
      </w:r>
      <w:r>
        <w:rPr>
          <w:spacing w:val="-13"/>
        </w:rPr>
        <w:t> </w:t>
      </w:r>
      <w:r>
        <w:rPr>
          <w:spacing w:val="-4"/>
        </w:rPr>
        <w:t>práctico</w:t>
      </w:r>
      <w:r>
        <w:rPr>
          <w:spacing w:val="-12"/>
        </w:rPr>
        <w:t> </w:t>
      </w:r>
      <w:r>
        <w:rPr>
          <w:spacing w:val="-4"/>
        </w:rPr>
        <w:t>cuyo</w:t>
      </w:r>
      <w:r>
        <w:rPr>
          <w:spacing w:val="-13"/>
        </w:rPr>
        <w:t> </w:t>
      </w:r>
      <w:r>
        <w:rPr>
          <w:spacing w:val="-4"/>
        </w:rPr>
        <w:t>objetivo</w:t>
      </w:r>
      <w:r>
        <w:rPr>
          <w:spacing w:val="-12"/>
        </w:rPr>
        <w:t> </w:t>
      </w:r>
      <w:r>
        <w:rPr>
          <w:spacing w:val="-4"/>
        </w:rPr>
        <w:t>es</w:t>
      </w:r>
      <w:r>
        <w:rPr>
          <w:spacing w:val="-10"/>
        </w:rPr>
        <w:t> </w:t>
      </w:r>
      <w:r>
        <w:rPr>
          <w:spacing w:val="-4"/>
        </w:rPr>
        <w:t>que</w:t>
      </w:r>
      <w:r>
        <w:rPr>
          <w:spacing w:val="-10"/>
        </w:rPr>
        <w:t> </w:t>
      </w:r>
      <w:r>
        <w:rPr>
          <w:spacing w:val="-4"/>
        </w:rPr>
        <w:t>puedan</w:t>
      </w:r>
      <w:r>
        <w:rPr>
          <w:spacing w:val="-12"/>
        </w:rPr>
        <w:t> </w:t>
      </w:r>
      <w:r>
        <w:rPr>
          <w:spacing w:val="-4"/>
        </w:rPr>
        <w:t>aprender</w:t>
      </w:r>
      <w:r>
        <w:rPr>
          <w:spacing w:val="-13"/>
        </w:rPr>
        <w:t> </w:t>
      </w:r>
      <w:r>
        <w:rPr>
          <w:spacing w:val="-4"/>
        </w:rPr>
        <w:t>a </w:t>
      </w:r>
      <w:r>
        <w:rPr>
          <w:spacing w:val="-6"/>
        </w:rPr>
        <w:t>identificar</w:t>
      </w:r>
      <w:r>
        <w:rPr>
          <w:spacing w:val="-10"/>
        </w:rPr>
        <w:t> </w:t>
      </w:r>
      <w:r>
        <w:rPr>
          <w:spacing w:val="-6"/>
        </w:rPr>
        <w:t>qué aspectos les causan</w:t>
      </w:r>
      <w:r>
        <w:rPr>
          <w:spacing w:val="-8"/>
        </w:rPr>
        <w:t> </w:t>
      </w:r>
      <w:r>
        <w:rPr>
          <w:spacing w:val="-6"/>
        </w:rPr>
        <w:t>malestar</w:t>
      </w:r>
      <w:r>
        <w:rPr>
          <w:spacing w:val="-8"/>
        </w:rPr>
        <w:t> </w:t>
      </w:r>
      <w:r>
        <w:rPr>
          <w:spacing w:val="-6"/>
        </w:rPr>
        <w:t>en</w:t>
      </w:r>
      <w:r>
        <w:rPr>
          <w:spacing w:val="-7"/>
        </w:rPr>
        <w:t> </w:t>
      </w:r>
      <w:r>
        <w:rPr>
          <w:spacing w:val="-6"/>
        </w:rPr>
        <w:t>su</w:t>
      </w:r>
      <w:r>
        <w:rPr>
          <w:spacing w:val="-7"/>
        </w:rPr>
        <w:t> </w:t>
      </w:r>
      <w:r>
        <w:rPr>
          <w:spacing w:val="-6"/>
        </w:rPr>
        <w:t>día a</w:t>
      </w:r>
      <w:r>
        <w:rPr>
          <w:spacing w:val="-7"/>
        </w:rPr>
        <w:t> </w:t>
      </w:r>
      <w:r>
        <w:rPr>
          <w:spacing w:val="-6"/>
        </w:rPr>
        <w:t>día y</w:t>
      </w:r>
      <w:r>
        <w:rPr>
          <w:spacing w:val="-8"/>
        </w:rPr>
        <w:t> </w:t>
      </w:r>
      <w:r>
        <w:rPr>
          <w:spacing w:val="-6"/>
        </w:rPr>
        <w:t>aportar herramientas </w:t>
      </w:r>
      <w:r>
        <w:rPr/>
        <w:t>que</w:t>
      </w:r>
      <w:r>
        <w:rPr>
          <w:spacing w:val="-24"/>
        </w:rPr>
        <w:t> </w:t>
      </w:r>
      <w:r>
        <w:rPr/>
        <w:t>les</w:t>
      </w:r>
      <w:r>
        <w:rPr>
          <w:spacing w:val="-23"/>
        </w:rPr>
        <w:t> </w:t>
      </w:r>
      <w:r>
        <w:rPr/>
        <w:t>permitan</w:t>
      </w:r>
      <w:r>
        <w:rPr>
          <w:spacing w:val="-25"/>
        </w:rPr>
        <w:t> </w:t>
      </w:r>
      <w:r>
        <w:rPr/>
        <w:t>ponerlas</w:t>
      </w:r>
      <w:r>
        <w:rPr>
          <w:spacing w:val="-24"/>
        </w:rPr>
        <w:t> </w:t>
      </w:r>
      <w:r>
        <w:rPr/>
        <w:t>en</w:t>
      </w:r>
      <w:r>
        <w:rPr>
          <w:spacing w:val="-25"/>
        </w:rPr>
        <w:t> </w:t>
      </w:r>
      <w:r>
        <w:rPr/>
        <w:t>práctica</w:t>
      </w:r>
      <w:r>
        <w:rPr>
          <w:spacing w:val="-25"/>
        </w:rPr>
        <w:t> </w:t>
      </w:r>
      <w:r>
        <w:rPr/>
        <w:t>en</w:t>
      </w:r>
      <w:r>
        <w:rPr>
          <w:spacing w:val="-24"/>
        </w:rPr>
        <w:t> </w:t>
      </w:r>
      <w:r>
        <w:rPr/>
        <w:t>su</w:t>
      </w:r>
      <w:r>
        <w:rPr>
          <w:spacing w:val="-24"/>
        </w:rPr>
        <w:t> </w:t>
      </w:r>
      <w:r>
        <w:rPr/>
        <w:t>vida</w:t>
      </w:r>
      <w:r>
        <w:rPr>
          <w:spacing w:val="-25"/>
        </w:rPr>
        <w:t> </w:t>
      </w:r>
      <w:r>
        <w:rPr/>
        <w:t>en</w:t>
      </w:r>
      <w:r>
        <w:rPr>
          <w:spacing w:val="-24"/>
        </w:rPr>
        <w:t> </w:t>
      </w:r>
      <w:r>
        <w:rPr/>
        <w:t>pareja.</w:t>
      </w:r>
    </w:p>
    <w:p>
      <w:pPr>
        <w:pStyle w:val="BodyText"/>
        <w:spacing w:before="159"/>
        <w:ind w:left="852"/>
        <w:jc w:val="both"/>
      </w:pPr>
      <w:r>
        <w:rPr>
          <w:spacing w:val="-2"/>
        </w:rPr>
        <w:t>El</w:t>
      </w:r>
      <w:r>
        <w:rPr>
          <w:spacing w:val="-25"/>
        </w:rPr>
        <w:t> </w:t>
      </w:r>
      <w:r>
        <w:rPr>
          <w:spacing w:val="-2"/>
        </w:rPr>
        <w:t>taller</w:t>
      </w:r>
      <w:r>
        <w:rPr>
          <w:spacing w:val="-25"/>
        </w:rPr>
        <w:t> </w:t>
      </w:r>
      <w:r>
        <w:rPr>
          <w:spacing w:val="-2"/>
        </w:rPr>
        <w:t>se</w:t>
      </w:r>
      <w:r>
        <w:rPr>
          <w:spacing w:val="-24"/>
        </w:rPr>
        <w:t> </w:t>
      </w:r>
      <w:r>
        <w:rPr>
          <w:spacing w:val="-2"/>
        </w:rPr>
        <w:t>impartió</w:t>
      </w:r>
      <w:r>
        <w:rPr>
          <w:spacing w:val="-25"/>
        </w:rPr>
        <w:t> </w:t>
      </w:r>
      <w:r>
        <w:rPr>
          <w:spacing w:val="-2"/>
        </w:rPr>
        <w:t>en</w:t>
      </w:r>
      <w:r>
        <w:rPr>
          <w:spacing w:val="-22"/>
        </w:rPr>
        <w:t> </w:t>
      </w:r>
      <w:r>
        <w:rPr>
          <w:spacing w:val="-2"/>
        </w:rPr>
        <w:t>dos</w:t>
      </w:r>
      <w:r>
        <w:rPr>
          <w:spacing w:val="-24"/>
        </w:rPr>
        <w:t> </w:t>
      </w:r>
      <w:r>
        <w:rPr>
          <w:spacing w:val="-2"/>
        </w:rPr>
        <w:t>sesiones</w:t>
      </w:r>
      <w:r>
        <w:rPr>
          <w:spacing w:val="-23"/>
        </w:rPr>
        <w:t> </w:t>
      </w:r>
      <w:r>
        <w:rPr>
          <w:spacing w:val="-2"/>
        </w:rPr>
        <w:t>de</w:t>
      </w:r>
      <w:r>
        <w:rPr>
          <w:spacing w:val="-24"/>
        </w:rPr>
        <w:t> </w:t>
      </w:r>
      <w:r>
        <w:rPr>
          <w:spacing w:val="-2"/>
        </w:rPr>
        <w:t>una</w:t>
      </w:r>
      <w:r>
        <w:rPr>
          <w:spacing w:val="-25"/>
        </w:rPr>
        <w:t> </w:t>
      </w:r>
      <w:r>
        <w:rPr>
          <w:spacing w:val="-2"/>
        </w:rPr>
        <w:t>hora</w:t>
      </w:r>
      <w:r>
        <w:rPr>
          <w:spacing w:val="-25"/>
        </w:rPr>
        <w:t> </w:t>
      </w:r>
      <w:r>
        <w:rPr>
          <w:spacing w:val="-2"/>
        </w:rPr>
        <w:t>y</w:t>
      </w:r>
      <w:r>
        <w:rPr>
          <w:spacing w:val="-23"/>
        </w:rPr>
        <w:t> </w:t>
      </w:r>
      <w:r>
        <w:rPr>
          <w:spacing w:val="-2"/>
        </w:rPr>
        <w:t>media</w:t>
      </w:r>
      <w:r>
        <w:rPr>
          <w:spacing w:val="-25"/>
        </w:rPr>
        <w:t> </w:t>
      </w:r>
      <w:r>
        <w:rPr>
          <w:spacing w:val="-2"/>
        </w:rPr>
        <w:t>cada</w:t>
      </w:r>
      <w:r>
        <w:rPr>
          <w:spacing w:val="-24"/>
        </w:rPr>
        <w:t> </w:t>
      </w:r>
      <w:r>
        <w:rPr>
          <w:spacing w:val="-4"/>
        </w:rPr>
        <w:t>una.</w:t>
      </w:r>
    </w:p>
    <w:p>
      <w:pPr>
        <w:pStyle w:val="BodyText"/>
        <w:spacing w:before="278"/>
      </w:pPr>
    </w:p>
    <w:p>
      <w:pPr>
        <w:pStyle w:val="BodyText"/>
        <w:spacing w:line="290" w:lineRule="auto"/>
        <w:ind w:left="852" w:right="1559"/>
        <w:jc w:val="both"/>
      </w:pPr>
      <w:r>
        <w:rPr>
          <w:spacing w:val="-4"/>
        </w:rPr>
        <w:t>A</w:t>
      </w:r>
      <w:r>
        <w:rPr>
          <w:spacing w:val="-15"/>
        </w:rPr>
        <w:t> </w:t>
      </w:r>
      <w:r>
        <w:rPr>
          <w:spacing w:val="-4"/>
        </w:rPr>
        <w:t>continuación,</w:t>
      </w:r>
      <w:r>
        <w:rPr>
          <w:spacing w:val="-14"/>
        </w:rPr>
        <w:t> </w:t>
      </w:r>
      <w:r>
        <w:rPr>
          <w:spacing w:val="-4"/>
        </w:rPr>
        <w:t>se</w:t>
      </w:r>
      <w:r>
        <w:rPr>
          <w:spacing w:val="-14"/>
        </w:rPr>
        <w:t> </w:t>
      </w:r>
      <w:r>
        <w:rPr>
          <w:spacing w:val="-4"/>
        </w:rPr>
        <w:t>presenta</w:t>
      </w:r>
      <w:r>
        <w:rPr>
          <w:spacing w:val="-14"/>
        </w:rPr>
        <w:t> </w:t>
      </w:r>
      <w:r>
        <w:rPr>
          <w:spacing w:val="-4"/>
        </w:rPr>
        <w:t>un</w:t>
      </w:r>
      <w:r>
        <w:rPr>
          <w:spacing w:val="-14"/>
        </w:rPr>
        <w:t> </w:t>
      </w:r>
      <w:r>
        <w:rPr>
          <w:spacing w:val="-4"/>
        </w:rPr>
        <w:t>cuadro</w:t>
      </w:r>
      <w:r>
        <w:rPr>
          <w:spacing w:val="-14"/>
        </w:rPr>
        <w:t> </w:t>
      </w:r>
      <w:r>
        <w:rPr>
          <w:spacing w:val="-4"/>
        </w:rPr>
        <w:t>con</w:t>
      </w:r>
      <w:r>
        <w:rPr>
          <w:spacing w:val="-14"/>
        </w:rPr>
        <w:t> </w:t>
      </w:r>
      <w:r>
        <w:rPr>
          <w:spacing w:val="-4"/>
        </w:rPr>
        <w:t>la</w:t>
      </w:r>
      <w:r>
        <w:rPr>
          <w:spacing w:val="-14"/>
        </w:rPr>
        <w:t> </w:t>
      </w:r>
      <w:r>
        <w:rPr>
          <w:spacing w:val="-4"/>
        </w:rPr>
        <w:t>relación</w:t>
      </w:r>
      <w:r>
        <w:rPr>
          <w:spacing w:val="-14"/>
        </w:rPr>
        <w:t> </w:t>
      </w:r>
      <w:r>
        <w:rPr>
          <w:spacing w:val="-4"/>
        </w:rPr>
        <w:t>de</w:t>
      </w:r>
      <w:r>
        <w:rPr>
          <w:spacing w:val="-14"/>
        </w:rPr>
        <w:t> </w:t>
      </w:r>
      <w:r>
        <w:rPr>
          <w:spacing w:val="-4"/>
        </w:rPr>
        <w:t>talleres</w:t>
      </w:r>
      <w:r>
        <w:rPr>
          <w:spacing w:val="-14"/>
        </w:rPr>
        <w:t> </w:t>
      </w:r>
      <w:r>
        <w:rPr>
          <w:spacing w:val="-4"/>
        </w:rPr>
        <w:t>impartidos</w:t>
      </w:r>
      <w:r>
        <w:rPr>
          <w:spacing w:val="-14"/>
        </w:rPr>
        <w:t> </w:t>
      </w:r>
      <w:r>
        <w:rPr>
          <w:spacing w:val="-4"/>
        </w:rPr>
        <w:t>desde </w:t>
      </w:r>
      <w:r>
        <w:rPr/>
        <w:t>el</w:t>
      </w:r>
      <w:r>
        <w:rPr>
          <w:spacing w:val="-24"/>
        </w:rPr>
        <w:t> </w:t>
      </w:r>
      <w:r>
        <w:rPr/>
        <w:t>área</w:t>
      </w:r>
      <w:r>
        <w:rPr>
          <w:spacing w:val="-24"/>
        </w:rPr>
        <w:t> </w:t>
      </w:r>
      <w:r>
        <w:rPr/>
        <w:t>de</w:t>
      </w:r>
      <w:r>
        <w:rPr>
          <w:spacing w:val="-24"/>
        </w:rPr>
        <w:t> </w:t>
      </w:r>
      <w:r>
        <w:rPr/>
        <w:t>Psicología</w:t>
      </w:r>
      <w:r>
        <w:rPr>
          <w:spacing w:val="-25"/>
        </w:rPr>
        <w:t> </w:t>
      </w:r>
      <w:r>
        <w:rPr/>
        <w:t>durante</w:t>
      </w:r>
      <w:r>
        <w:rPr>
          <w:spacing w:val="-24"/>
        </w:rPr>
        <w:t> </w:t>
      </w:r>
      <w:r>
        <w:rPr/>
        <w:t>el</w:t>
      </w:r>
      <w:r>
        <w:rPr>
          <w:spacing w:val="-25"/>
        </w:rPr>
        <w:t> </w:t>
      </w:r>
      <w:r>
        <w:rPr/>
        <w:t>año</w:t>
      </w:r>
      <w:r>
        <w:rPr>
          <w:spacing w:val="-24"/>
        </w:rPr>
        <w:t> </w:t>
      </w:r>
      <w:r>
        <w:rPr/>
        <w:t>2024,</w:t>
      </w:r>
      <w:r>
        <w:rPr>
          <w:spacing w:val="-23"/>
        </w:rPr>
        <w:t> </w:t>
      </w:r>
      <w:r>
        <w:rPr/>
        <w:t>siendo</w:t>
      </w:r>
      <w:r>
        <w:rPr>
          <w:spacing w:val="-25"/>
        </w:rPr>
        <w:t> </w:t>
      </w:r>
      <w:r>
        <w:rPr/>
        <w:t>53</w:t>
      </w:r>
      <w:r>
        <w:rPr>
          <w:spacing w:val="-23"/>
        </w:rPr>
        <w:t> </w:t>
      </w:r>
      <w:r>
        <w:rPr/>
        <w:t>talleres:</w:t>
      </w:r>
    </w:p>
    <w:p>
      <w:pPr>
        <w:pStyle w:val="BodyText"/>
        <w:spacing w:before="7"/>
        <w:rPr>
          <w:sz w:val="13"/>
        </w:rPr>
      </w:pPr>
    </w:p>
    <w:tbl>
      <w:tblPr>
        <w:tblW w:w="0" w:type="auto"/>
        <w:jc w:val="left"/>
        <w:tblInd w:w="866"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4239"/>
        <w:gridCol w:w="2321"/>
        <w:gridCol w:w="1946"/>
      </w:tblGrid>
      <w:tr>
        <w:trPr>
          <w:trHeight w:val="839" w:hRule="atLeast"/>
        </w:trPr>
        <w:tc>
          <w:tcPr>
            <w:tcW w:w="4239" w:type="dxa"/>
            <w:tcBorders>
              <w:left w:val="single" w:sz="4" w:space="0" w:color="000000"/>
              <w:right w:val="single" w:sz="4" w:space="0" w:color="000000"/>
            </w:tcBorders>
          </w:tcPr>
          <w:p>
            <w:pPr>
              <w:pStyle w:val="TableParagraph"/>
              <w:ind w:left="1218"/>
              <w:jc w:val="left"/>
              <w:rPr>
                <w:rFonts w:ascii="Trebuchet MS"/>
                <w:sz w:val="24"/>
              </w:rPr>
            </w:pPr>
            <w:r>
              <w:rPr>
                <w:rFonts w:ascii="Trebuchet MS"/>
                <w:spacing w:val="-4"/>
                <w:sz w:val="24"/>
              </w:rPr>
              <w:t>Nombre</w:t>
            </w:r>
            <w:r>
              <w:rPr>
                <w:rFonts w:ascii="Trebuchet MS"/>
                <w:spacing w:val="-16"/>
                <w:sz w:val="24"/>
              </w:rPr>
              <w:t> </w:t>
            </w:r>
            <w:r>
              <w:rPr>
                <w:rFonts w:ascii="Trebuchet MS"/>
                <w:spacing w:val="-4"/>
                <w:sz w:val="24"/>
              </w:rPr>
              <w:t>del</w:t>
            </w:r>
            <w:r>
              <w:rPr>
                <w:rFonts w:ascii="Trebuchet MS"/>
                <w:spacing w:val="-16"/>
                <w:sz w:val="24"/>
              </w:rPr>
              <w:t> </w:t>
            </w:r>
            <w:r>
              <w:rPr>
                <w:rFonts w:ascii="Trebuchet MS"/>
                <w:spacing w:val="-4"/>
                <w:sz w:val="24"/>
              </w:rPr>
              <w:t>taller</w:t>
            </w:r>
          </w:p>
        </w:tc>
        <w:tc>
          <w:tcPr>
            <w:tcW w:w="2321" w:type="dxa"/>
            <w:tcBorders>
              <w:left w:val="single" w:sz="4" w:space="0" w:color="000000"/>
              <w:right w:val="single" w:sz="4" w:space="0" w:color="000000"/>
            </w:tcBorders>
          </w:tcPr>
          <w:p>
            <w:pPr>
              <w:pStyle w:val="TableParagraph"/>
              <w:spacing w:line="292" w:lineRule="auto"/>
              <w:ind w:left="108" w:right="1012"/>
              <w:jc w:val="left"/>
              <w:rPr>
                <w:rFonts w:ascii="Trebuchet MS" w:hAnsi="Trebuchet MS"/>
                <w:sz w:val="24"/>
              </w:rPr>
            </w:pPr>
            <w:r>
              <w:rPr>
                <w:rFonts w:ascii="Trebuchet MS" w:hAnsi="Trebuchet MS"/>
                <w:sz w:val="24"/>
              </w:rPr>
              <w:t>Lugar</w:t>
            </w:r>
            <w:r>
              <w:rPr>
                <w:rFonts w:ascii="Trebuchet MS" w:hAnsi="Trebuchet MS"/>
                <w:spacing w:val="-18"/>
                <w:sz w:val="24"/>
              </w:rPr>
              <w:t> </w:t>
            </w:r>
            <w:r>
              <w:rPr>
                <w:rFonts w:ascii="Trebuchet MS" w:hAnsi="Trebuchet MS"/>
                <w:sz w:val="24"/>
              </w:rPr>
              <w:t>de </w:t>
            </w:r>
            <w:r>
              <w:rPr>
                <w:rFonts w:ascii="Trebuchet MS" w:hAnsi="Trebuchet MS"/>
                <w:spacing w:val="-6"/>
                <w:sz w:val="24"/>
              </w:rPr>
              <w:t>Impartición</w:t>
            </w:r>
          </w:p>
        </w:tc>
        <w:tc>
          <w:tcPr>
            <w:tcW w:w="1946" w:type="dxa"/>
            <w:tcBorders>
              <w:left w:val="single" w:sz="4" w:space="0" w:color="000000"/>
              <w:right w:val="single" w:sz="4" w:space="0" w:color="000000"/>
            </w:tcBorders>
          </w:tcPr>
          <w:p>
            <w:pPr>
              <w:pStyle w:val="TableParagraph"/>
              <w:spacing w:line="292" w:lineRule="auto"/>
              <w:ind w:left="257" w:right="251" w:firstLine="420"/>
              <w:jc w:val="left"/>
              <w:rPr>
                <w:rFonts w:ascii="Trebuchet MS" w:hAnsi="Trebuchet MS"/>
                <w:sz w:val="24"/>
              </w:rPr>
            </w:pPr>
            <w:r>
              <w:rPr>
                <w:rFonts w:ascii="Trebuchet MS" w:hAnsi="Trebuchet MS"/>
                <w:sz w:val="24"/>
              </w:rPr>
              <w:t>Nº</w:t>
            </w:r>
            <w:r>
              <w:rPr>
                <w:rFonts w:ascii="Trebuchet MS" w:hAnsi="Trebuchet MS"/>
                <w:spacing w:val="-16"/>
                <w:sz w:val="24"/>
              </w:rPr>
              <w:t> </w:t>
            </w:r>
            <w:r>
              <w:rPr>
                <w:rFonts w:ascii="Trebuchet MS" w:hAnsi="Trebuchet MS"/>
                <w:sz w:val="24"/>
              </w:rPr>
              <w:t>de </w:t>
            </w:r>
            <w:r>
              <w:rPr>
                <w:rFonts w:ascii="Trebuchet MS" w:hAnsi="Trebuchet MS"/>
                <w:spacing w:val="-4"/>
                <w:sz w:val="24"/>
              </w:rPr>
              <w:t>imparticiones</w:t>
            </w:r>
          </w:p>
        </w:tc>
      </w:tr>
    </w:tbl>
    <w:p>
      <w:pPr>
        <w:pStyle w:val="TableParagraph"/>
        <w:spacing w:after="0" w:line="292" w:lineRule="auto"/>
        <w:jc w:val="left"/>
        <w:rPr>
          <w:rFonts w:ascii="Trebuchet MS" w:hAnsi="Trebuchet MS"/>
          <w:sz w:val="24"/>
        </w:rPr>
        <w:sectPr>
          <w:pgSz w:w="11910" w:h="16840"/>
          <w:pgMar w:header="708" w:footer="1091" w:top="2120" w:bottom="1280" w:left="850" w:right="141"/>
        </w:sectPr>
      </w:pPr>
    </w:p>
    <w:tbl>
      <w:tblPr>
        <w:tblW w:w="0" w:type="auto"/>
        <w:jc w:val="left"/>
        <w:tblInd w:w="866"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4239"/>
        <w:gridCol w:w="2321"/>
        <w:gridCol w:w="1946"/>
      </w:tblGrid>
      <w:tr>
        <w:trPr>
          <w:trHeight w:val="2997" w:hRule="atLeast"/>
        </w:trPr>
        <w:tc>
          <w:tcPr>
            <w:tcW w:w="4239" w:type="dxa"/>
            <w:tcBorders>
              <w:left w:val="single" w:sz="4" w:space="0" w:color="000000"/>
              <w:bottom w:val="single" w:sz="4" w:space="0" w:color="000000"/>
              <w:right w:val="single" w:sz="4" w:space="0" w:color="000000"/>
            </w:tcBorders>
          </w:tcPr>
          <w:p>
            <w:pPr>
              <w:pStyle w:val="TableParagraph"/>
              <w:spacing w:before="220"/>
              <w:ind w:left="0"/>
              <w:jc w:val="left"/>
              <w:rPr>
                <w:rFonts w:ascii="Trebuchet MS"/>
                <w:sz w:val="24"/>
              </w:rPr>
            </w:pPr>
          </w:p>
          <w:p>
            <w:pPr>
              <w:pStyle w:val="TableParagraph"/>
              <w:ind w:left="10" w:right="4"/>
              <w:rPr>
                <w:rFonts w:ascii="Trebuchet MS"/>
                <w:b/>
                <w:sz w:val="24"/>
              </w:rPr>
            </w:pPr>
            <w:r>
              <w:rPr>
                <w:rFonts w:ascii="Trebuchet MS"/>
                <w:b/>
                <w:w w:val="90"/>
                <w:sz w:val="24"/>
              </w:rPr>
              <w:t>Taller</w:t>
            </w:r>
            <w:r>
              <w:rPr>
                <w:rFonts w:ascii="Trebuchet MS"/>
                <w:b/>
                <w:spacing w:val="-6"/>
                <w:w w:val="90"/>
                <w:sz w:val="24"/>
              </w:rPr>
              <w:t> </w:t>
            </w:r>
            <w:r>
              <w:rPr>
                <w:rFonts w:ascii="Trebuchet MS"/>
                <w:b/>
                <w:w w:val="90"/>
                <w:sz w:val="24"/>
              </w:rPr>
              <w:t>de</w:t>
            </w:r>
            <w:r>
              <w:rPr>
                <w:rFonts w:ascii="Trebuchet MS"/>
                <w:b/>
                <w:spacing w:val="-4"/>
                <w:w w:val="90"/>
                <w:sz w:val="24"/>
              </w:rPr>
              <w:t> </w:t>
            </w:r>
            <w:r>
              <w:rPr>
                <w:rFonts w:ascii="Trebuchet MS"/>
                <w:b/>
                <w:spacing w:val="-2"/>
                <w:w w:val="90"/>
                <w:sz w:val="24"/>
              </w:rPr>
              <w:t>Mindfulness</w:t>
            </w:r>
          </w:p>
        </w:tc>
        <w:tc>
          <w:tcPr>
            <w:tcW w:w="2321" w:type="dxa"/>
            <w:tcBorders>
              <w:left w:val="single" w:sz="4" w:space="0" w:color="000000"/>
              <w:bottom w:val="single" w:sz="4" w:space="0" w:color="000000"/>
              <w:right w:val="single" w:sz="4" w:space="0" w:color="000000"/>
            </w:tcBorders>
            <w:shd w:val="clear" w:color="auto" w:fill="FAE4D4"/>
          </w:tcPr>
          <w:p>
            <w:pPr>
              <w:pStyle w:val="TableParagraph"/>
              <w:spacing w:line="292" w:lineRule="auto"/>
              <w:ind w:left="108"/>
              <w:jc w:val="left"/>
              <w:rPr>
                <w:rFonts w:ascii="Trebuchet MS"/>
                <w:sz w:val="24"/>
              </w:rPr>
            </w:pPr>
            <w:r>
              <w:rPr>
                <w:rFonts w:ascii="Trebuchet MS"/>
                <w:spacing w:val="-2"/>
                <w:sz w:val="24"/>
              </w:rPr>
              <w:t>Santa</w:t>
            </w:r>
            <w:r>
              <w:rPr>
                <w:rFonts w:ascii="Trebuchet MS"/>
                <w:spacing w:val="-25"/>
                <w:sz w:val="24"/>
              </w:rPr>
              <w:t> </w:t>
            </w:r>
            <w:r>
              <w:rPr>
                <w:rFonts w:ascii="Trebuchet MS"/>
                <w:spacing w:val="-2"/>
                <w:sz w:val="24"/>
              </w:rPr>
              <w:t>Cruz</w:t>
            </w:r>
            <w:r>
              <w:rPr>
                <w:rFonts w:ascii="Trebuchet MS"/>
                <w:spacing w:val="-24"/>
                <w:sz w:val="24"/>
              </w:rPr>
              <w:t> </w:t>
            </w:r>
            <w:r>
              <w:rPr>
                <w:rFonts w:ascii="Trebuchet MS"/>
                <w:spacing w:val="-2"/>
                <w:sz w:val="24"/>
              </w:rPr>
              <w:t>de Tenerife</w:t>
            </w:r>
          </w:p>
          <w:p>
            <w:pPr>
              <w:pStyle w:val="TableParagraph"/>
              <w:ind w:left="0"/>
              <w:jc w:val="left"/>
              <w:rPr>
                <w:rFonts w:ascii="Trebuchet MS"/>
                <w:sz w:val="24"/>
              </w:rPr>
            </w:pPr>
          </w:p>
          <w:p>
            <w:pPr>
              <w:pStyle w:val="TableParagraph"/>
              <w:spacing w:before="101"/>
              <w:ind w:left="0"/>
              <w:jc w:val="left"/>
              <w:rPr>
                <w:rFonts w:ascii="Trebuchet MS"/>
                <w:sz w:val="24"/>
              </w:rPr>
            </w:pPr>
          </w:p>
          <w:p>
            <w:pPr>
              <w:pStyle w:val="TableParagraph"/>
              <w:spacing w:before="1"/>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Palma</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Orotava</w:t>
            </w:r>
          </w:p>
        </w:tc>
        <w:tc>
          <w:tcPr>
            <w:tcW w:w="1946" w:type="dxa"/>
            <w:tcBorders>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2</w:t>
            </w:r>
          </w:p>
          <w:p>
            <w:pPr>
              <w:pStyle w:val="TableParagraph"/>
              <w:ind w:left="0"/>
              <w:jc w:val="left"/>
              <w:rPr>
                <w:rFonts w:ascii="Trebuchet MS"/>
                <w:sz w:val="24"/>
              </w:rPr>
            </w:pPr>
          </w:p>
          <w:p>
            <w:pPr>
              <w:pStyle w:val="TableParagraph"/>
              <w:ind w:left="0"/>
              <w:jc w:val="left"/>
              <w:rPr>
                <w:rFonts w:ascii="Trebuchet MS"/>
                <w:sz w:val="24"/>
              </w:rPr>
            </w:pPr>
          </w:p>
          <w:p>
            <w:pPr>
              <w:pStyle w:val="TableParagraph"/>
              <w:ind w:left="0"/>
              <w:jc w:val="left"/>
              <w:rPr>
                <w:rFonts w:ascii="Trebuchet MS"/>
                <w:sz w:val="24"/>
              </w:rPr>
            </w:pPr>
          </w:p>
          <w:p>
            <w:pPr>
              <w:pStyle w:val="TableParagraph"/>
              <w:spacing w:before="104"/>
              <w:ind w:left="0"/>
              <w:jc w:val="left"/>
              <w:rPr>
                <w:rFonts w:ascii="Trebuchet MS"/>
                <w:sz w:val="24"/>
              </w:rPr>
            </w:pPr>
          </w:p>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28" w:right="21"/>
              <w:rPr>
                <w:rFonts w:ascii="Trebuchet MS"/>
                <w:sz w:val="24"/>
              </w:rPr>
            </w:pPr>
            <w:r>
              <w:rPr>
                <w:rFonts w:ascii="Trebuchet MS"/>
                <w:spacing w:val="-10"/>
                <w:sz w:val="24"/>
              </w:rPr>
              <w:t>1</w:t>
            </w:r>
          </w:p>
        </w:tc>
      </w:tr>
      <w:tr>
        <w:trPr>
          <w:trHeight w:val="3835"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ind w:left="0"/>
              <w:jc w:val="left"/>
              <w:rPr>
                <w:rFonts w:ascii="Trebuchet MS"/>
                <w:sz w:val="24"/>
              </w:rPr>
            </w:pPr>
          </w:p>
          <w:p>
            <w:pPr>
              <w:pStyle w:val="TableParagraph"/>
              <w:ind w:left="0"/>
              <w:jc w:val="left"/>
              <w:rPr>
                <w:rFonts w:ascii="Trebuchet MS"/>
                <w:sz w:val="24"/>
              </w:rPr>
            </w:pPr>
          </w:p>
          <w:p>
            <w:pPr>
              <w:pStyle w:val="TableParagraph"/>
              <w:ind w:left="0"/>
              <w:jc w:val="left"/>
              <w:rPr>
                <w:rFonts w:ascii="Trebuchet MS"/>
                <w:sz w:val="24"/>
              </w:rPr>
            </w:pPr>
          </w:p>
          <w:p>
            <w:pPr>
              <w:pStyle w:val="TableParagraph"/>
              <w:ind w:left="0"/>
              <w:jc w:val="left"/>
              <w:rPr>
                <w:rFonts w:ascii="Trebuchet MS"/>
                <w:sz w:val="24"/>
              </w:rPr>
            </w:pPr>
          </w:p>
          <w:p>
            <w:pPr>
              <w:pStyle w:val="TableParagraph"/>
              <w:spacing w:before="104"/>
              <w:ind w:left="0"/>
              <w:jc w:val="left"/>
              <w:rPr>
                <w:rFonts w:ascii="Trebuchet MS"/>
                <w:sz w:val="24"/>
              </w:rPr>
            </w:pPr>
          </w:p>
          <w:p>
            <w:pPr>
              <w:pStyle w:val="TableParagraph"/>
              <w:spacing w:before="1"/>
              <w:ind w:left="10" w:right="3"/>
              <w:rPr>
                <w:rFonts w:ascii="Trebuchet MS"/>
                <w:b/>
                <w:sz w:val="24"/>
              </w:rPr>
            </w:pPr>
            <w:r>
              <w:rPr>
                <w:rFonts w:ascii="Trebuchet MS"/>
                <w:b/>
                <w:w w:val="90"/>
                <w:sz w:val="24"/>
              </w:rPr>
              <w:t>Taller</w:t>
            </w:r>
            <w:r>
              <w:rPr>
                <w:rFonts w:ascii="Trebuchet MS"/>
                <w:b/>
                <w:spacing w:val="-6"/>
                <w:w w:val="90"/>
                <w:sz w:val="24"/>
              </w:rPr>
              <w:t> </w:t>
            </w:r>
            <w:r>
              <w:rPr>
                <w:rFonts w:ascii="Trebuchet MS"/>
                <w:b/>
                <w:w w:val="90"/>
                <w:sz w:val="24"/>
              </w:rPr>
              <w:t>de</w:t>
            </w:r>
            <w:r>
              <w:rPr>
                <w:rFonts w:ascii="Trebuchet MS"/>
                <w:b/>
                <w:spacing w:val="-4"/>
                <w:w w:val="90"/>
                <w:sz w:val="24"/>
              </w:rPr>
              <w:t> </w:t>
            </w:r>
            <w:r>
              <w:rPr>
                <w:rFonts w:ascii="Trebuchet MS"/>
                <w:b/>
                <w:spacing w:val="-2"/>
                <w:w w:val="90"/>
                <w:sz w:val="24"/>
              </w:rPr>
              <w:t>Autoestima</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pacing w:val="-4"/>
                <w:sz w:val="24"/>
              </w:rPr>
              <w:t>Arona</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ind w:left="108"/>
              <w:jc w:val="left"/>
              <w:rPr>
                <w:rFonts w:ascii="Trebuchet MS" w:hAnsi="Trebuchet MS"/>
                <w:sz w:val="24"/>
              </w:rPr>
            </w:pPr>
            <w:r>
              <w:rPr>
                <w:rFonts w:ascii="Trebuchet MS" w:hAnsi="Trebuchet MS"/>
                <w:spacing w:val="-2"/>
                <w:sz w:val="24"/>
              </w:rPr>
              <w:t>Santa</w:t>
            </w:r>
            <w:r>
              <w:rPr>
                <w:rFonts w:ascii="Trebuchet MS" w:hAnsi="Trebuchet MS"/>
                <w:spacing w:val="-16"/>
                <w:sz w:val="24"/>
              </w:rPr>
              <w:t> </w:t>
            </w:r>
            <w:r>
              <w:rPr>
                <w:rFonts w:ascii="Trebuchet MS" w:hAnsi="Trebuchet MS"/>
                <w:spacing w:val="-2"/>
                <w:sz w:val="24"/>
              </w:rPr>
              <w:t>Úrsula</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Guancha</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tabs>
                <w:tab w:pos="1084" w:val="left" w:leader="none"/>
                <w:tab w:pos="1947" w:val="left" w:leader="none"/>
              </w:tabs>
              <w:spacing w:line="292" w:lineRule="auto" w:before="1"/>
              <w:ind w:left="108" w:right="100"/>
              <w:jc w:val="left"/>
              <w:rPr>
                <w:rFonts w:ascii="Trebuchet MS"/>
                <w:sz w:val="24"/>
              </w:rPr>
            </w:pPr>
            <w:r>
              <w:rPr>
                <w:rFonts w:ascii="Trebuchet MS"/>
                <w:spacing w:val="-2"/>
                <w:sz w:val="24"/>
              </w:rPr>
              <w:t>Santa</w:t>
            </w:r>
            <w:r>
              <w:rPr>
                <w:rFonts w:ascii="Trebuchet MS"/>
                <w:sz w:val="24"/>
              </w:rPr>
              <w:tab/>
            </w:r>
            <w:r>
              <w:rPr>
                <w:rFonts w:ascii="Trebuchet MS"/>
                <w:spacing w:val="-4"/>
                <w:sz w:val="24"/>
              </w:rPr>
              <w:t>Cruz</w:t>
            </w:r>
            <w:r>
              <w:rPr>
                <w:rFonts w:ascii="Trebuchet MS"/>
                <w:sz w:val="24"/>
              </w:rPr>
              <w:tab/>
            </w:r>
            <w:r>
              <w:rPr>
                <w:rFonts w:ascii="Trebuchet MS"/>
                <w:spacing w:val="-6"/>
                <w:sz w:val="24"/>
              </w:rPr>
              <w:t>de </w:t>
            </w:r>
            <w:r>
              <w:rPr>
                <w:rFonts w:ascii="Trebuchet MS"/>
                <w:spacing w:val="-2"/>
                <w:sz w:val="24"/>
              </w:rPr>
              <w:t>Tenerife</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3</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ind w:left="28" w:right="21"/>
              <w:rPr>
                <w:rFonts w:ascii="Trebuchet MS"/>
                <w:sz w:val="24"/>
              </w:rPr>
            </w:pPr>
            <w:r>
              <w:rPr>
                <w:rFonts w:ascii="Trebuchet MS"/>
                <w:spacing w:val="-10"/>
                <w:sz w:val="24"/>
              </w:rPr>
              <w:t>3</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28" w:right="21"/>
              <w:rPr>
                <w:rFonts w:ascii="Trebuchet MS"/>
                <w:sz w:val="24"/>
              </w:rPr>
            </w:pPr>
            <w:r>
              <w:rPr>
                <w:rFonts w:ascii="Trebuchet MS"/>
                <w:spacing w:val="-10"/>
                <w:sz w:val="24"/>
              </w:rPr>
              <w:t>3</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spacing w:before="1"/>
              <w:ind w:left="28" w:right="21"/>
              <w:rPr>
                <w:rFonts w:ascii="Trebuchet MS"/>
                <w:sz w:val="24"/>
              </w:rPr>
            </w:pPr>
            <w:r>
              <w:rPr>
                <w:rFonts w:ascii="Trebuchet MS"/>
                <w:spacing w:val="-10"/>
                <w:sz w:val="24"/>
              </w:rPr>
              <w:t>3</w:t>
            </w:r>
          </w:p>
        </w:tc>
      </w:tr>
      <w:tr>
        <w:trPr>
          <w:trHeight w:val="2995"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spacing w:line="429" w:lineRule="auto"/>
              <w:ind w:left="1499" w:hanging="860"/>
              <w:jc w:val="left"/>
              <w:rPr>
                <w:rFonts w:ascii="Trebuchet MS" w:hAnsi="Trebuchet MS"/>
                <w:b/>
                <w:sz w:val="24"/>
              </w:rPr>
            </w:pPr>
            <w:r>
              <w:rPr>
                <w:rFonts w:ascii="Trebuchet MS" w:hAnsi="Trebuchet MS"/>
                <w:b/>
                <w:spacing w:val="-4"/>
                <w:sz w:val="24"/>
              </w:rPr>
              <w:t>Taller</w:t>
            </w:r>
            <w:r>
              <w:rPr>
                <w:rFonts w:ascii="Trebuchet MS" w:hAnsi="Trebuchet MS"/>
                <w:b/>
                <w:spacing w:val="-23"/>
                <w:sz w:val="24"/>
              </w:rPr>
              <w:t> </w:t>
            </w:r>
            <w:r>
              <w:rPr>
                <w:rFonts w:ascii="Trebuchet MS" w:hAnsi="Trebuchet MS"/>
                <w:b/>
                <w:spacing w:val="-4"/>
                <w:sz w:val="24"/>
              </w:rPr>
              <w:t>de</w:t>
            </w:r>
            <w:r>
              <w:rPr>
                <w:rFonts w:ascii="Trebuchet MS" w:hAnsi="Trebuchet MS"/>
                <w:b/>
                <w:spacing w:val="-21"/>
                <w:sz w:val="24"/>
              </w:rPr>
              <w:t> </w:t>
            </w:r>
            <w:r>
              <w:rPr>
                <w:rFonts w:ascii="Trebuchet MS" w:hAnsi="Trebuchet MS"/>
                <w:b/>
                <w:spacing w:val="-4"/>
                <w:sz w:val="24"/>
              </w:rPr>
              <w:t>Gestión</w:t>
            </w:r>
            <w:r>
              <w:rPr>
                <w:rFonts w:ascii="Trebuchet MS" w:hAnsi="Trebuchet MS"/>
                <w:b/>
                <w:spacing w:val="-23"/>
                <w:sz w:val="24"/>
              </w:rPr>
              <w:t> </w:t>
            </w:r>
            <w:r>
              <w:rPr>
                <w:rFonts w:ascii="Trebuchet MS" w:hAnsi="Trebuchet MS"/>
                <w:b/>
                <w:spacing w:val="-4"/>
                <w:sz w:val="24"/>
              </w:rPr>
              <w:t>del</w:t>
            </w:r>
            <w:r>
              <w:rPr>
                <w:rFonts w:ascii="Trebuchet MS" w:hAnsi="Trebuchet MS"/>
                <w:b/>
                <w:spacing w:val="-21"/>
                <w:sz w:val="24"/>
              </w:rPr>
              <w:t> </w:t>
            </w:r>
            <w:r>
              <w:rPr>
                <w:rFonts w:ascii="Trebuchet MS" w:hAnsi="Trebuchet MS"/>
                <w:b/>
                <w:spacing w:val="-4"/>
                <w:sz w:val="24"/>
              </w:rPr>
              <w:t>Estrés </w:t>
            </w:r>
            <w:r>
              <w:rPr>
                <w:rFonts w:ascii="Trebuchet MS" w:hAnsi="Trebuchet MS"/>
                <w:b/>
                <w:spacing w:val="-2"/>
                <w:sz w:val="24"/>
              </w:rPr>
              <w:t>(relajación)</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tabs>
                <w:tab w:pos="1084" w:val="left" w:leader="none"/>
                <w:tab w:pos="1947" w:val="left" w:leader="none"/>
              </w:tabs>
              <w:spacing w:line="292" w:lineRule="auto"/>
              <w:ind w:left="108" w:right="100"/>
              <w:jc w:val="left"/>
              <w:rPr>
                <w:rFonts w:ascii="Trebuchet MS"/>
                <w:sz w:val="24"/>
              </w:rPr>
            </w:pPr>
            <w:r>
              <w:rPr>
                <w:rFonts w:ascii="Trebuchet MS"/>
                <w:spacing w:val="-2"/>
                <w:sz w:val="24"/>
              </w:rPr>
              <w:t>Santa</w:t>
            </w:r>
            <w:r>
              <w:rPr>
                <w:rFonts w:ascii="Trebuchet MS"/>
                <w:sz w:val="24"/>
              </w:rPr>
              <w:tab/>
            </w:r>
            <w:r>
              <w:rPr>
                <w:rFonts w:ascii="Trebuchet MS"/>
                <w:spacing w:val="-4"/>
                <w:sz w:val="24"/>
              </w:rPr>
              <w:t>Cruz</w:t>
            </w:r>
            <w:r>
              <w:rPr>
                <w:rFonts w:ascii="Trebuchet MS"/>
                <w:sz w:val="24"/>
              </w:rPr>
              <w:tab/>
            </w:r>
            <w:r>
              <w:rPr>
                <w:rFonts w:ascii="Trebuchet MS"/>
                <w:spacing w:val="-6"/>
                <w:sz w:val="24"/>
              </w:rPr>
              <w:t>de </w:t>
            </w:r>
            <w:r>
              <w:rPr>
                <w:rFonts w:ascii="Trebuchet MS"/>
                <w:spacing w:val="-2"/>
                <w:sz w:val="24"/>
              </w:rPr>
              <w:t>Tenerife</w:t>
            </w:r>
          </w:p>
          <w:p>
            <w:pPr>
              <w:pStyle w:val="TableParagraph"/>
              <w:ind w:left="0"/>
              <w:jc w:val="left"/>
              <w:rPr>
                <w:rFonts w:ascii="Trebuchet MS"/>
                <w:sz w:val="24"/>
              </w:rPr>
            </w:pPr>
          </w:p>
          <w:p>
            <w:pPr>
              <w:pStyle w:val="TableParagraph"/>
              <w:spacing w:before="99"/>
              <w:ind w:left="0"/>
              <w:jc w:val="left"/>
              <w:rPr>
                <w:rFonts w:ascii="Trebuchet MS"/>
                <w:sz w:val="24"/>
              </w:rPr>
            </w:pPr>
          </w:p>
          <w:p>
            <w:pPr>
              <w:pStyle w:val="TableParagraph"/>
              <w:spacing w:before="1"/>
              <w:ind w:left="108"/>
              <w:jc w:val="left"/>
              <w:rPr>
                <w:rFonts w:ascii="Trebuchet MS"/>
                <w:sz w:val="24"/>
              </w:rPr>
            </w:pPr>
            <w:r>
              <w:rPr>
                <w:rFonts w:ascii="Trebuchet MS"/>
                <w:spacing w:val="-6"/>
                <w:sz w:val="24"/>
              </w:rPr>
              <w:t>El</w:t>
            </w:r>
            <w:r>
              <w:rPr>
                <w:rFonts w:ascii="Trebuchet MS"/>
                <w:spacing w:val="-25"/>
                <w:sz w:val="24"/>
              </w:rPr>
              <w:t> </w:t>
            </w:r>
            <w:r>
              <w:rPr>
                <w:rFonts w:ascii="Trebuchet MS"/>
                <w:spacing w:val="-6"/>
                <w:sz w:val="24"/>
              </w:rPr>
              <w:t>Pinar</w:t>
            </w:r>
            <w:r>
              <w:rPr>
                <w:rFonts w:ascii="Trebuchet MS"/>
                <w:spacing w:val="-23"/>
                <w:sz w:val="24"/>
              </w:rPr>
              <w:t> </w:t>
            </w:r>
            <w:r>
              <w:rPr>
                <w:rFonts w:ascii="Trebuchet MS"/>
                <w:spacing w:val="-6"/>
                <w:sz w:val="24"/>
              </w:rPr>
              <w:t>(El</w:t>
            </w:r>
            <w:r>
              <w:rPr>
                <w:rFonts w:ascii="Trebuchet MS"/>
                <w:spacing w:val="-24"/>
                <w:sz w:val="24"/>
              </w:rPr>
              <w:t> </w:t>
            </w:r>
            <w:r>
              <w:rPr>
                <w:rFonts w:ascii="Trebuchet MS"/>
                <w:spacing w:val="-6"/>
                <w:sz w:val="24"/>
              </w:rPr>
              <w:t>Hierro)</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Gomera</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4</w:t>
            </w:r>
          </w:p>
          <w:p>
            <w:pPr>
              <w:pStyle w:val="TableParagraph"/>
              <w:ind w:left="0"/>
              <w:jc w:val="left"/>
              <w:rPr>
                <w:rFonts w:ascii="Trebuchet MS"/>
                <w:sz w:val="24"/>
              </w:rPr>
            </w:pPr>
          </w:p>
          <w:p>
            <w:pPr>
              <w:pStyle w:val="TableParagraph"/>
              <w:ind w:left="0"/>
              <w:jc w:val="left"/>
              <w:rPr>
                <w:rFonts w:ascii="Trebuchet MS"/>
                <w:sz w:val="24"/>
              </w:rPr>
            </w:pPr>
          </w:p>
          <w:p>
            <w:pPr>
              <w:pStyle w:val="TableParagraph"/>
              <w:ind w:left="0"/>
              <w:jc w:val="left"/>
              <w:rPr>
                <w:rFonts w:ascii="Trebuchet MS"/>
                <w:sz w:val="24"/>
              </w:rPr>
            </w:pPr>
          </w:p>
          <w:p>
            <w:pPr>
              <w:pStyle w:val="TableParagraph"/>
              <w:spacing w:before="104"/>
              <w:ind w:left="0"/>
              <w:jc w:val="left"/>
              <w:rPr>
                <w:rFonts w:ascii="Trebuchet MS"/>
                <w:sz w:val="24"/>
              </w:rPr>
            </w:pPr>
          </w:p>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ind w:left="28" w:right="21"/>
              <w:rPr>
                <w:rFonts w:ascii="Trebuchet MS"/>
                <w:sz w:val="24"/>
              </w:rPr>
            </w:pPr>
            <w:r>
              <w:rPr>
                <w:rFonts w:ascii="Trebuchet MS"/>
                <w:spacing w:val="-10"/>
                <w:sz w:val="24"/>
              </w:rPr>
              <w:t>1</w:t>
            </w:r>
          </w:p>
        </w:tc>
      </w:tr>
      <w:tr>
        <w:trPr>
          <w:trHeight w:val="2997" w:hRule="atLeast"/>
        </w:trPr>
        <w:tc>
          <w:tcPr>
            <w:tcW w:w="4239" w:type="dxa"/>
            <w:tcBorders>
              <w:top w:val="single" w:sz="4" w:space="0" w:color="000000"/>
              <w:left w:val="single" w:sz="4" w:space="0" w:color="000000"/>
              <w:right w:val="single" w:sz="4" w:space="0" w:color="000000"/>
            </w:tcBorders>
          </w:tcPr>
          <w:p>
            <w:pPr>
              <w:pStyle w:val="TableParagraph"/>
              <w:ind w:left="10" w:right="6"/>
              <w:rPr>
                <w:rFonts w:ascii="Trebuchet MS" w:hAnsi="Trebuchet MS"/>
                <w:b/>
                <w:sz w:val="24"/>
              </w:rPr>
            </w:pPr>
            <w:r>
              <w:rPr>
                <w:rFonts w:ascii="Trebuchet MS" w:hAnsi="Trebuchet MS"/>
                <w:b/>
                <w:spacing w:val="-6"/>
                <w:sz w:val="24"/>
              </w:rPr>
              <w:t>Taller</w:t>
            </w:r>
            <w:r>
              <w:rPr>
                <w:rFonts w:ascii="Trebuchet MS" w:hAnsi="Trebuchet MS"/>
                <w:b/>
                <w:spacing w:val="-19"/>
                <w:sz w:val="24"/>
              </w:rPr>
              <w:t> </w:t>
            </w:r>
            <w:r>
              <w:rPr>
                <w:rFonts w:ascii="Trebuchet MS" w:hAnsi="Trebuchet MS"/>
                <w:b/>
                <w:spacing w:val="-6"/>
                <w:sz w:val="24"/>
              </w:rPr>
              <w:t>de</w:t>
            </w:r>
            <w:r>
              <w:rPr>
                <w:rFonts w:ascii="Trebuchet MS" w:hAnsi="Trebuchet MS"/>
                <w:b/>
                <w:spacing w:val="-18"/>
                <w:sz w:val="24"/>
              </w:rPr>
              <w:t> </w:t>
            </w:r>
            <w:r>
              <w:rPr>
                <w:rFonts w:ascii="Trebuchet MS" w:hAnsi="Trebuchet MS"/>
                <w:b/>
                <w:spacing w:val="-6"/>
                <w:sz w:val="24"/>
              </w:rPr>
              <w:t>Gestión</w:t>
            </w:r>
            <w:r>
              <w:rPr>
                <w:rFonts w:ascii="Trebuchet MS" w:hAnsi="Trebuchet MS"/>
                <w:b/>
                <w:spacing w:val="-19"/>
                <w:sz w:val="24"/>
              </w:rPr>
              <w:t> </w:t>
            </w:r>
            <w:r>
              <w:rPr>
                <w:rFonts w:ascii="Trebuchet MS" w:hAnsi="Trebuchet MS"/>
                <w:b/>
                <w:spacing w:val="-6"/>
                <w:sz w:val="24"/>
              </w:rPr>
              <w:t>Emocional</w:t>
            </w:r>
          </w:p>
        </w:tc>
        <w:tc>
          <w:tcPr>
            <w:tcW w:w="2321" w:type="dxa"/>
            <w:tcBorders>
              <w:top w:val="single" w:sz="4" w:space="0" w:color="000000"/>
              <w:left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pacing w:val="-2"/>
                <w:sz w:val="24"/>
              </w:rPr>
              <w:t>Santa</w:t>
            </w:r>
            <w:r>
              <w:rPr>
                <w:rFonts w:ascii="Trebuchet MS"/>
                <w:spacing w:val="-16"/>
                <w:sz w:val="24"/>
              </w:rPr>
              <w:t> </w:t>
            </w:r>
            <w:r>
              <w:rPr>
                <w:rFonts w:ascii="Trebuchet MS"/>
                <w:spacing w:val="-4"/>
                <w:sz w:val="24"/>
              </w:rPr>
              <w:t>Cruz</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Palma</w:t>
            </w:r>
          </w:p>
          <w:p>
            <w:pPr>
              <w:pStyle w:val="TableParagraph"/>
              <w:ind w:left="0"/>
              <w:jc w:val="left"/>
              <w:rPr>
                <w:rFonts w:ascii="Trebuchet MS"/>
                <w:sz w:val="24"/>
              </w:rPr>
            </w:pPr>
          </w:p>
          <w:p>
            <w:pPr>
              <w:pStyle w:val="TableParagraph"/>
              <w:spacing w:before="164"/>
              <w:ind w:left="0"/>
              <w:jc w:val="left"/>
              <w:rPr>
                <w:rFonts w:ascii="Trebuchet MS"/>
                <w:sz w:val="24"/>
              </w:rPr>
            </w:pPr>
          </w:p>
          <w:p>
            <w:pPr>
              <w:pStyle w:val="TableParagraph"/>
              <w:spacing w:before="1"/>
              <w:ind w:left="108"/>
              <w:jc w:val="left"/>
              <w:rPr>
                <w:rFonts w:ascii="Trebuchet MS"/>
                <w:sz w:val="24"/>
              </w:rPr>
            </w:pPr>
            <w:r>
              <w:rPr>
                <w:rFonts w:ascii="Trebuchet MS"/>
                <w:sz w:val="24"/>
              </w:rPr>
              <w:t>San</w:t>
            </w:r>
            <w:r>
              <w:rPr>
                <w:rFonts w:ascii="Trebuchet MS"/>
                <w:spacing w:val="-4"/>
                <w:sz w:val="24"/>
              </w:rPr>
              <w:t> </w:t>
            </w:r>
            <w:r>
              <w:rPr>
                <w:rFonts w:ascii="Trebuchet MS"/>
                <w:spacing w:val="-2"/>
                <w:sz w:val="24"/>
              </w:rPr>
              <w:t>Miguel</w:t>
            </w:r>
          </w:p>
        </w:tc>
        <w:tc>
          <w:tcPr>
            <w:tcW w:w="1946" w:type="dxa"/>
            <w:tcBorders>
              <w:top w:val="single" w:sz="4" w:space="0" w:color="000000"/>
              <w:left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2</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4"/>
              <w:ind w:left="0"/>
              <w:jc w:val="left"/>
              <w:rPr>
                <w:rFonts w:ascii="Trebuchet MS"/>
                <w:sz w:val="24"/>
              </w:rPr>
            </w:pPr>
          </w:p>
          <w:p>
            <w:pPr>
              <w:pStyle w:val="TableParagraph"/>
              <w:spacing w:before="1"/>
              <w:ind w:left="28" w:right="21"/>
              <w:rPr>
                <w:rFonts w:ascii="Trebuchet MS"/>
                <w:sz w:val="24"/>
              </w:rPr>
            </w:pPr>
            <w:r>
              <w:rPr>
                <w:rFonts w:ascii="Trebuchet MS"/>
                <w:spacing w:val="-10"/>
                <w:sz w:val="24"/>
              </w:rPr>
              <w:t>1</w:t>
            </w:r>
          </w:p>
        </w:tc>
      </w:tr>
    </w:tbl>
    <w:p>
      <w:pPr>
        <w:pStyle w:val="TableParagraph"/>
        <w:spacing w:after="0"/>
        <w:rPr>
          <w:rFonts w:ascii="Trebuchet MS"/>
          <w:sz w:val="24"/>
        </w:rPr>
        <w:sectPr>
          <w:type w:val="continuous"/>
          <w:pgSz w:w="11910" w:h="16840"/>
          <w:pgMar w:header="708" w:footer="1091" w:top="2140" w:bottom="1280" w:left="850" w:right="141"/>
        </w:sectPr>
      </w:pPr>
    </w:p>
    <w:tbl>
      <w:tblPr>
        <w:tblW w:w="0" w:type="auto"/>
        <w:jc w:val="left"/>
        <w:tblInd w:w="866"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4239"/>
        <w:gridCol w:w="2321"/>
        <w:gridCol w:w="1946"/>
      </w:tblGrid>
      <w:tr>
        <w:trPr>
          <w:trHeight w:val="6331" w:hRule="atLeast"/>
        </w:trPr>
        <w:tc>
          <w:tcPr>
            <w:tcW w:w="4239" w:type="dxa"/>
            <w:tcBorders>
              <w:left w:val="single" w:sz="4" w:space="0" w:color="000000"/>
              <w:bottom w:val="single" w:sz="4" w:space="0" w:color="000000"/>
              <w:right w:val="single" w:sz="4" w:space="0" w:color="000000"/>
            </w:tcBorders>
          </w:tcPr>
          <w:p>
            <w:pPr>
              <w:pStyle w:val="TableParagraph"/>
              <w:ind w:left="0"/>
              <w:jc w:val="left"/>
              <w:rPr>
                <w:rFonts w:ascii="Times New Roman"/>
                <w:sz w:val="24"/>
              </w:rPr>
            </w:pPr>
          </w:p>
        </w:tc>
        <w:tc>
          <w:tcPr>
            <w:tcW w:w="2321" w:type="dxa"/>
            <w:tcBorders>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Laguna</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Orotava</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spacing w:before="1"/>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Guancha</w:t>
            </w:r>
          </w:p>
          <w:p>
            <w:pPr>
              <w:pStyle w:val="TableParagraph"/>
              <w:ind w:left="0"/>
              <w:jc w:val="left"/>
              <w:rPr>
                <w:rFonts w:ascii="Trebuchet MS"/>
                <w:sz w:val="24"/>
              </w:rPr>
            </w:pPr>
          </w:p>
          <w:p>
            <w:pPr>
              <w:pStyle w:val="TableParagraph"/>
              <w:spacing w:before="164"/>
              <w:ind w:left="0"/>
              <w:jc w:val="left"/>
              <w:rPr>
                <w:rFonts w:ascii="Trebuchet MS"/>
                <w:sz w:val="24"/>
              </w:rPr>
            </w:pPr>
          </w:p>
          <w:p>
            <w:pPr>
              <w:pStyle w:val="TableParagraph"/>
              <w:ind w:left="108"/>
              <w:jc w:val="left"/>
              <w:rPr>
                <w:rFonts w:ascii="Trebuchet MS" w:hAnsi="Trebuchet MS"/>
                <w:sz w:val="24"/>
              </w:rPr>
            </w:pPr>
            <w:r>
              <w:rPr>
                <w:rFonts w:ascii="Trebuchet MS" w:hAnsi="Trebuchet MS"/>
                <w:spacing w:val="-2"/>
                <w:sz w:val="24"/>
              </w:rPr>
              <w:t>Santa</w:t>
            </w:r>
            <w:r>
              <w:rPr>
                <w:rFonts w:ascii="Trebuchet MS" w:hAnsi="Trebuchet MS"/>
                <w:spacing w:val="-16"/>
                <w:sz w:val="24"/>
              </w:rPr>
              <w:t> </w:t>
            </w:r>
            <w:r>
              <w:rPr>
                <w:rFonts w:ascii="Trebuchet MS" w:hAnsi="Trebuchet MS"/>
                <w:spacing w:val="-2"/>
                <w:sz w:val="24"/>
              </w:rPr>
              <w:t>Úrsula</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spacing w:line="722" w:lineRule="auto"/>
              <w:ind w:left="108" w:right="1065"/>
              <w:jc w:val="left"/>
              <w:rPr>
                <w:rFonts w:ascii="Trebuchet MS"/>
                <w:sz w:val="24"/>
              </w:rPr>
            </w:pPr>
            <w:r>
              <w:rPr>
                <w:rFonts w:ascii="Trebuchet MS"/>
                <w:spacing w:val="-2"/>
                <w:sz w:val="24"/>
              </w:rPr>
              <w:t>La</w:t>
            </w:r>
            <w:r>
              <w:rPr>
                <w:rFonts w:ascii="Trebuchet MS"/>
                <w:spacing w:val="-27"/>
                <w:sz w:val="24"/>
              </w:rPr>
              <w:t> </w:t>
            </w:r>
            <w:r>
              <w:rPr>
                <w:rFonts w:ascii="Trebuchet MS"/>
                <w:spacing w:val="-2"/>
                <w:sz w:val="24"/>
              </w:rPr>
              <w:t>Gomera </w:t>
            </w:r>
            <w:r>
              <w:rPr>
                <w:rFonts w:ascii="Trebuchet MS"/>
                <w:sz w:val="24"/>
              </w:rPr>
              <w:t>El</w:t>
            </w:r>
            <w:r>
              <w:rPr>
                <w:rFonts w:ascii="Trebuchet MS"/>
                <w:spacing w:val="-18"/>
                <w:sz w:val="24"/>
              </w:rPr>
              <w:t> </w:t>
            </w:r>
            <w:r>
              <w:rPr>
                <w:rFonts w:ascii="Trebuchet MS"/>
                <w:sz w:val="24"/>
              </w:rPr>
              <w:t>Hierro</w:t>
            </w:r>
          </w:p>
        </w:tc>
        <w:tc>
          <w:tcPr>
            <w:tcW w:w="1946" w:type="dxa"/>
            <w:tcBorders>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spacing w:before="1"/>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4"/>
              <w:ind w:left="0"/>
              <w:jc w:val="left"/>
              <w:rPr>
                <w:rFonts w:ascii="Trebuchet MS"/>
                <w:sz w:val="24"/>
              </w:rPr>
            </w:pPr>
          </w:p>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3"/>
              <w:ind w:left="0"/>
              <w:jc w:val="left"/>
              <w:rPr>
                <w:rFonts w:ascii="Trebuchet MS"/>
                <w:sz w:val="24"/>
              </w:rPr>
            </w:pPr>
          </w:p>
          <w:p>
            <w:pPr>
              <w:pStyle w:val="TableParagraph"/>
              <w:ind w:left="28" w:right="21"/>
              <w:rPr>
                <w:rFonts w:ascii="Trebuchet MS"/>
                <w:sz w:val="24"/>
              </w:rPr>
            </w:pPr>
            <w:r>
              <w:rPr>
                <w:rFonts w:ascii="Trebuchet MS"/>
                <w:spacing w:val="-10"/>
                <w:sz w:val="24"/>
              </w:rPr>
              <w:t>1</w:t>
            </w:r>
          </w:p>
          <w:p>
            <w:pPr>
              <w:pStyle w:val="TableParagraph"/>
              <w:ind w:left="0"/>
              <w:jc w:val="left"/>
              <w:rPr>
                <w:rFonts w:ascii="Trebuchet MS"/>
                <w:sz w:val="24"/>
              </w:rPr>
            </w:pPr>
          </w:p>
          <w:p>
            <w:pPr>
              <w:pStyle w:val="TableParagraph"/>
              <w:spacing w:before="162"/>
              <w:ind w:left="0"/>
              <w:jc w:val="left"/>
              <w:rPr>
                <w:rFonts w:ascii="Trebuchet MS"/>
                <w:sz w:val="24"/>
              </w:rPr>
            </w:pPr>
          </w:p>
          <w:p>
            <w:pPr>
              <w:pStyle w:val="TableParagraph"/>
              <w:spacing w:before="1"/>
              <w:ind w:left="28" w:right="21"/>
              <w:rPr>
                <w:rFonts w:ascii="Trebuchet MS"/>
                <w:sz w:val="24"/>
              </w:rPr>
            </w:pPr>
            <w:r>
              <w:rPr>
                <w:rFonts w:ascii="Trebuchet MS"/>
                <w:spacing w:val="-10"/>
                <w:sz w:val="24"/>
              </w:rPr>
              <w:t>1</w:t>
            </w:r>
          </w:p>
        </w:tc>
      </w:tr>
      <w:tr>
        <w:trPr>
          <w:trHeight w:val="1999"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spacing w:before="2"/>
              <w:ind w:left="10" w:right="1"/>
              <w:rPr>
                <w:rFonts w:ascii="Trebuchet MS"/>
                <w:b/>
                <w:sz w:val="24"/>
              </w:rPr>
            </w:pPr>
            <w:r>
              <w:rPr>
                <w:rFonts w:ascii="Trebuchet MS"/>
                <w:b/>
                <w:w w:val="90"/>
                <w:sz w:val="24"/>
              </w:rPr>
              <w:t>Taller</w:t>
            </w:r>
            <w:r>
              <w:rPr>
                <w:rFonts w:ascii="Trebuchet MS"/>
                <w:b/>
                <w:spacing w:val="-6"/>
                <w:w w:val="90"/>
                <w:sz w:val="24"/>
              </w:rPr>
              <w:t> </w:t>
            </w:r>
            <w:r>
              <w:rPr>
                <w:rFonts w:ascii="Trebuchet MS"/>
                <w:b/>
                <w:w w:val="90"/>
                <w:sz w:val="24"/>
              </w:rPr>
              <w:t>de</w:t>
            </w:r>
            <w:r>
              <w:rPr>
                <w:rFonts w:ascii="Trebuchet MS"/>
                <w:b/>
                <w:spacing w:val="-4"/>
                <w:w w:val="90"/>
                <w:sz w:val="24"/>
              </w:rPr>
              <w:t> </w:t>
            </w:r>
            <w:r>
              <w:rPr>
                <w:rFonts w:ascii="Trebuchet MS"/>
                <w:b/>
                <w:spacing w:val="-2"/>
                <w:w w:val="90"/>
                <w:sz w:val="24"/>
              </w:rPr>
              <w:t>Creatividad</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tabs>
                <w:tab w:pos="1084" w:val="left" w:leader="none"/>
                <w:tab w:pos="1947" w:val="left" w:leader="none"/>
              </w:tabs>
              <w:spacing w:line="290" w:lineRule="auto" w:before="2"/>
              <w:ind w:left="108" w:right="100"/>
              <w:jc w:val="left"/>
              <w:rPr>
                <w:rFonts w:ascii="Trebuchet MS"/>
                <w:sz w:val="24"/>
              </w:rPr>
            </w:pPr>
            <w:r>
              <w:rPr>
                <w:rFonts w:ascii="Trebuchet MS"/>
                <w:spacing w:val="-2"/>
                <w:sz w:val="24"/>
              </w:rPr>
              <w:t>Santa</w:t>
            </w:r>
            <w:r>
              <w:rPr>
                <w:rFonts w:ascii="Trebuchet MS"/>
                <w:sz w:val="24"/>
              </w:rPr>
              <w:tab/>
            </w:r>
            <w:r>
              <w:rPr>
                <w:rFonts w:ascii="Trebuchet MS"/>
                <w:spacing w:val="-4"/>
                <w:sz w:val="24"/>
              </w:rPr>
              <w:t>Cruz</w:t>
            </w:r>
            <w:r>
              <w:rPr>
                <w:rFonts w:ascii="Trebuchet MS"/>
                <w:sz w:val="24"/>
              </w:rPr>
              <w:tab/>
            </w:r>
            <w:r>
              <w:rPr>
                <w:rFonts w:ascii="Trebuchet MS"/>
                <w:spacing w:val="-6"/>
                <w:sz w:val="24"/>
              </w:rPr>
              <w:t>de </w:t>
            </w:r>
            <w:r>
              <w:rPr>
                <w:rFonts w:ascii="Trebuchet MS"/>
                <w:spacing w:val="-2"/>
                <w:sz w:val="24"/>
              </w:rPr>
              <w:t>Tenerife</w:t>
            </w:r>
          </w:p>
          <w:p>
            <w:pPr>
              <w:pStyle w:val="TableParagraph"/>
              <w:ind w:left="0"/>
              <w:jc w:val="left"/>
              <w:rPr>
                <w:rFonts w:ascii="Trebuchet MS"/>
                <w:sz w:val="24"/>
              </w:rPr>
            </w:pPr>
          </w:p>
          <w:p>
            <w:pPr>
              <w:pStyle w:val="TableParagraph"/>
              <w:spacing w:before="105"/>
              <w:ind w:left="0"/>
              <w:jc w:val="left"/>
              <w:rPr>
                <w:rFonts w:ascii="Trebuchet MS"/>
                <w:sz w:val="24"/>
              </w:rPr>
            </w:pPr>
          </w:p>
          <w:p>
            <w:pPr>
              <w:pStyle w:val="TableParagraph"/>
              <w:spacing w:before="1"/>
              <w:ind w:left="108"/>
              <w:jc w:val="left"/>
              <w:rPr>
                <w:rFonts w:ascii="Trebuchet MS"/>
                <w:sz w:val="24"/>
              </w:rPr>
            </w:pPr>
            <w:r>
              <w:rPr>
                <w:rFonts w:ascii="Trebuchet MS"/>
                <w:spacing w:val="-4"/>
                <w:sz w:val="24"/>
              </w:rPr>
              <w:t>El</w:t>
            </w:r>
            <w:r>
              <w:rPr>
                <w:rFonts w:ascii="Trebuchet MS"/>
                <w:spacing w:val="-22"/>
                <w:sz w:val="24"/>
              </w:rPr>
              <w:t> </w:t>
            </w:r>
            <w:r>
              <w:rPr>
                <w:rFonts w:ascii="Trebuchet MS"/>
                <w:spacing w:val="-2"/>
                <w:sz w:val="24"/>
              </w:rPr>
              <w:t>Hierro</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
              <w:ind w:left="28" w:right="21"/>
              <w:rPr>
                <w:rFonts w:ascii="Trebuchet MS"/>
                <w:sz w:val="24"/>
              </w:rPr>
            </w:pPr>
            <w:r>
              <w:rPr>
                <w:rFonts w:ascii="Trebuchet MS"/>
                <w:spacing w:val="-10"/>
                <w:sz w:val="24"/>
              </w:rPr>
              <w:t>4</w:t>
            </w:r>
          </w:p>
          <w:p>
            <w:pPr>
              <w:pStyle w:val="TableParagraph"/>
              <w:ind w:left="0"/>
              <w:jc w:val="left"/>
              <w:rPr>
                <w:rFonts w:ascii="Trebuchet MS"/>
                <w:sz w:val="24"/>
              </w:rPr>
            </w:pPr>
          </w:p>
          <w:p>
            <w:pPr>
              <w:pStyle w:val="TableParagraph"/>
              <w:ind w:left="0"/>
              <w:jc w:val="left"/>
              <w:rPr>
                <w:rFonts w:ascii="Trebuchet MS"/>
                <w:sz w:val="24"/>
              </w:rPr>
            </w:pPr>
          </w:p>
          <w:p>
            <w:pPr>
              <w:pStyle w:val="TableParagraph"/>
              <w:ind w:left="0"/>
              <w:jc w:val="left"/>
              <w:rPr>
                <w:rFonts w:ascii="Trebuchet MS"/>
                <w:sz w:val="24"/>
              </w:rPr>
            </w:pPr>
          </w:p>
          <w:p>
            <w:pPr>
              <w:pStyle w:val="TableParagraph"/>
              <w:spacing w:before="105"/>
              <w:ind w:left="0"/>
              <w:jc w:val="left"/>
              <w:rPr>
                <w:rFonts w:ascii="Trebuchet MS"/>
                <w:sz w:val="24"/>
              </w:rPr>
            </w:pPr>
          </w:p>
          <w:p>
            <w:pPr>
              <w:pStyle w:val="TableParagraph"/>
              <w:ind w:left="28" w:right="21"/>
              <w:rPr>
                <w:rFonts w:ascii="Trebuchet MS"/>
                <w:sz w:val="24"/>
              </w:rPr>
            </w:pPr>
            <w:r>
              <w:rPr>
                <w:rFonts w:ascii="Trebuchet MS"/>
                <w:spacing w:val="-10"/>
                <w:sz w:val="24"/>
              </w:rPr>
              <w:t>1</w:t>
            </w:r>
          </w:p>
        </w:tc>
      </w:tr>
      <w:tr>
        <w:trPr>
          <w:trHeight w:val="817"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ind w:left="10" w:right="6"/>
              <w:rPr>
                <w:rFonts w:ascii="Trebuchet MS"/>
                <w:b/>
                <w:sz w:val="24"/>
              </w:rPr>
            </w:pPr>
            <w:r>
              <w:rPr>
                <w:rFonts w:ascii="Trebuchet MS"/>
                <w:b/>
                <w:w w:val="90"/>
                <w:sz w:val="24"/>
              </w:rPr>
              <w:t>Taller</w:t>
            </w:r>
            <w:r>
              <w:rPr>
                <w:rFonts w:ascii="Trebuchet MS"/>
                <w:b/>
                <w:spacing w:val="-3"/>
                <w:w w:val="90"/>
                <w:sz w:val="24"/>
              </w:rPr>
              <w:t> </w:t>
            </w:r>
            <w:r>
              <w:rPr>
                <w:rFonts w:ascii="Trebuchet MS"/>
                <w:b/>
                <w:w w:val="90"/>
                <w:sz w:val="24"/>
              </w:rPr>
              <w:t>de</w:t>
            </w:r>
            <w:r>
              <w:rPr>
                <w:rFonts w:ascii="Trebuchet MS"/>
                <w:b/>
                <w:spacing w:val="-1"/>
                <w:w w:val="90"/>
                <w:sz w:val="24"/>
              </w:rPr>
              <w:t> </w:t>
            </w:r>
            <w:r>
              <w:rPr>
                <w:rFonts w:ascii="Trebuchet MS"/>
                <w:b/>
                <w:w w:val="90"/>
                <w:sz w:val="24"/>
              </w:rPr>
              <w:t>Juego</w:t>
            </w:r>
            <w:r>
              <w:rPr>
                <w:rFonts w:ascii="Trebuchet MS"/>
                <w:b/>
                <w:spacing w:val="-4"/>
                <w:w w:val="90"/>
                <w:sz w:val="24"/>
              </w:rPr>
              <w:t> </w:t>
            </w:r>
            <w:r>
              <w:rPr>
                <w:rFonts w:ascii="Trebuchet MS"/>
                <w:b/>
                <w:w w:val="90"/>
                <w:sz w:val="24"/>
              </w:rPr>
              <w:t>de</w:t>
            </w:r>
            <w:r>
              <w:rPr>
                <w:rFonts w:ascii="Trebuchet MS"/>
                <w:b/>
                <w:spacing w:val="-1"/>
                <w:w w:val="90"/>
                <w:sz w:val="24"/>
              </w:rPr>
              <w:t> </w:t>
            </w:r>
            <w:r>
              <w:rPr>
                <w:rFonts w:ascii="Trebuchet MS"/>
                <w:b/>
                <w:spacing w:val="-5"/>
                <w:w w:val="90"/>
                <w:sz w:val="24"/>
              </w:rPr>
              <w:t>Rol</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Laguna</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2</w:t>
            </w:r>
          </w:p>
        </w:tc>
      </w:tr>
      <w:tr>
        <w:trPr>
          <w:trHeight w:val="998"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spacing w:line="290" w:lineRule="auto"/>
              <w:ind w:left="1564" w:hanging="1030"/>
              <w:jc w:val="left"/>
              <w:rPr>
                <w:rFonts w:ascii="Trebuchet MS" w:hAnsi="Trebuchet MS"/>
                <w:b/>
                <w:sz w:val="24"/>
              </w:rPr>
            </w:pPr>
            <w:r>
              <w:rPr>
                <w:rFonts w:ascii="Trebuchet MS" w:hAnsi="Trebuchet MS"/>
                <w:b/>
                <w:sz w:val="24"/>
              </w:rPr>
              <w:t>Charla</w:t>
            </w:r>
            <w:r>
              <w:rPr>
                <w:rFonts w:ascii="Trebuchet MS" w:hAnsi="Trebuchet MS"/>
                <w:b/>
                <w:spacing w:val="-25"/>
                <w:sz w:val="24"/>
              </w:rPr>
              <w:t> </w:t>
            </w:r>
            <w:r>
              <w:rPr>
                <w:rFonts w:ascii="Trebuchet MS" w:hAnsi="Trebuchet MS"/>
                <w:b/>
                <w:sz w:val="24"/>
              </w:rPr>
              <w:t>sobre</w:t>
            </w:r>
            <w:r>
              <w:rPr>
                <w:rFonts w:ascii="Trebuchet MS" w:hAnsi="Trebuchet MS"/>
                <w:b/>
                <w:spacing w:val="-23"/>
                <w:sz w:val="24"/>
              </w:rPr>
              <w:t> </w:t>
            </w:r>
            <w:r>
              <w:rPr>
                <w:rFonts w:ascii="Trebuchet MS" w:hAnsi="Trebuchet MS"/>
                <w:b/>
                <w:sz w:val="24"/>
              </w:rPr>
              <w:t>Hábitos</w:t>
            </w:r>
            <w:r>
              <w:rPr>
                <w:rFonts w:ascii="Trebuchet MS" w:hAnsi="Trebuchet MS"/>
                <w:b/>
                <w:spacing w:val="-26"/>
                <w:sz w:val="24"/>
              </w:rPr>
              <w:t> </w:t>
            </w:r>
            <w:r>
              <w:rPr>
                <w:rFonts w:ascii="Trebuchet MS" w:hAnsi="Trebuchet MS"/>
                <w:b/>
                <w:sz w:val="24"/>
              </w:rPr>
              <w:t>de</w:t>
            </w:r>
            <w:r>
              <w:rPr>
                <w:rFonts w:ascii="Trebuchet MS" w:hAnsi="Trebuchet MS"/>
                <w:b/>
                <w:spacing w:val="-23"/>
                <w:sz w:val="24"/>
              </w:rPr>
              <w:t> </w:t>
            </w:r>
            <w:r>
              <w:rPr>
                <w:rFonts w:ascii="Trebuchet MS" w:hAnsi="Trebuchet MS"/>
                <w:b/>
                <w:sz w:val="24"/>
              </w:rPr>
              <w:t>Vida </w:t>
            </w:r>
            <w:r>
              <w:rPr>
                <w:rFonts w:ascii="Trebuchet MS" w:hAnsi="Trebuchet MS"/>
                <w:b/>
                <w:spacing w:val="-2"/>
                <w:sz w:val="24"/>
              </w:rPr>
              <w:t>Saludable</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pacing w:val="-4"/>
                <w:sz w:val="24"/>
              </w:rPr>
              <w:t>Arona</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3</w:t>
            </w:r>
          </w:p>
        </w:tc>
      </w:tr>
      <w:tr>
        <w:trPr>
          <w:trHeight w:val="998"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spacing w:line="292" w:lineRule="auto"/>
              <w:ind w:left="659" w:hanging="408"/>
              <w:jc w:val="left"/>
              <w:rPr>
                <w:rFonts w:ascii="Trebuchet MS" w:hAnsi="Trebuchet MS"/>
                <w:b/>
                <w:sz w:val="24"/>
              </w:rPr>
            </w:pPr>
            <w:r>
              <w:rPr>
                <w:rFonts w:ascii="Trebuchet MS" w:hAnsi="Trebuchet MS"/>
                <w:b/>
                <w:sz w:val="24"/>
              </w:rPr>
              <w:t>Charla</w:t>
            </w:r>
            <w:r>
              <w:rPr>
                <w:rFonts w:ascii="Trebuchet MS" w:hAnsi="Trebuchet MS"/>
                <w:b/>
                <w:spacing w:val="-14"/>
                <w:sz w:val="24"/>
              </w:rPr>
              <w:t> </w:t>
            </w:r>
            <w:r>
              <w:rPr>
                <w:rFonts w:ascii="Trebuchet MS" w:hAnsi="Trebuchet MS"/>
                <w:b/>
                <w:sz w:val="24"/>
              </w:rPr>
              <w:t>sobre</w:t>
            </w:r>
            <w:r>
              <w:rPr>
                <w:rFonts w:ascii="Trebuchet MS" w:hAnsi="Trebuchet MS"/>
                <w:b/>
                <w:spacing w:val="-12"/>
                <w:sz w:val="24"/>
              </w:rPr>
              <w:t> </w:t>
            </w:r>
            <w:r>
              <w:rPr>
                <w:rFonts w:ascii="Trebuchet MS" w:hAnsi="Trebuchet MS"/>
                <w:b/>
                <w:sz w:val="24"/>
              </w:rPr>
              <w:t>Cómo</w:t>
            </w:r>
            <w:r>
              <w:rPr>
                <w:rFonts w:ascii="Trebuchet MS" w:hAnsi="Trebuchet MS"/>
                <w:b/>
                <w:spacing w:val="-14"/>
                <w:sz w:val="24"/>
              </w:rPr>
              <w:t> </w:t>
            </w:r>
            <w:r>
              <w:rPr>
                <w:rFonts w:ascii="Trebuchet MS" w:hAnsi="Trebuchet MS"/>
                <w:b/>
                <w:sz w:val="24"/>
              </w:rPr>
              <w:t>comunicarnos con pacientes oncológicos</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tabs>
                <w:tab w:pos="1084" w:val="left" w:leader="none"/>
                <w:tab w:pos="1947" w:val="left" w:leader="none"/>
              </w:tabs>
              <w:spacing w:line="292" w:lineRule="auto"/>
              <w:ind w:left="108" w:right="100"/>
              <w:jc w:val="left"/>
              <w:rPr>
                <w:rFonts w:ascii="Trebuchet MS"/>
                <w:sz w:val="24"/>
              </w:rPr>
            </w:pPr>
            <w:r>
              <w:rPr>
                <w:rFonts w:ascii="Trebuchet MS"/>
                <w:spacing w:val="-2"/>
                <w:sz w:val="24"/>
              </w:rPr>
              <w:t>Santa</w:t>
            </w:r>
            <w:r>
              <w:rPr>
                <w:rFonts w:ascii="Trebuchet MS"/>
                <w:sz w:val="24"/>
              </w:rPr>
              <w:tab/>
            </w:r>
            <w:r>
              <w:rPr>
                <w:rFonts w:ascii="Trebuchet MS"/>
                <w:spacing w:val="-4"/>
                <w:sz w:val="24"/>
              </w:rPr>
              <w:t>Cruz</w:t>
            </w:r>
            <w:r>
              <w:rPr>
                <w:rFonts w:ascii="Trebuchet MS"/>
                <w:sz w:val="24"/>
              </w:rPr>
              <w:tab/>
            </w:r>
            <w:r>
              <w:rPr>
                <w:rFonts w:ascii="Trebuchet MS"/>
                <w:spacing w:val="-6"/>
                <w:sz w:val="24"/>
              </w:rPr>
              <w:t>de </w:t>
            </w:r>
            <w:r>
              <w:rPr>
                <w:rFonts w:ascii="Trebuchet MS"/>
                <w:spacing w:val="-2"/>
                <w:sz w:val="24"/>
              </w:rPr>
              <w:t>Tenerife</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2</w:t>
            </w:r>
          </w:p>
        </w:tc>
      </w:tr>
      <w:tr>
        <w:trPr>
          <w:trHeight w:val="817"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spacing w:before="2"/>
              <w:ind w:left="10" w:right="8"/>
              <w:rPr>
                <w:rFonts w:ascii="Trebuchet MS" w:hAnsi="Trebuchet MS"/>
                <w:b/>
                <w:sz w:val="24"/>
              </w:rPr>
            </w:pPr>
            <w:r>
              <w:rPr>
                <w:rFonts w:ascii="Trebuchet MS" w:hAnsi="Trebuchet MS"/>
                <w:b/>
                <w:sz w:val="24"/>
              </w:rPr>
              <w:t>Charla</w:t>
            </w:r>
            <w:r>
              <w:rPr>
                <w:rFonts w:ascii="Trebuchet MS" w:hAnsi="Trebuchet MS"/>
                <w:b/>
                <w:spacing w:val="-23"/>
                <w:sz w:val="24"/>
              </w:rPr>
              <w:t> </w:t>
            </w:r>
            <w:r>
              <w:rPr>
                <w:rFonts w:ascii="Trebuchet MS" w:hAnsi="Trebuchet MS"/>
                <w:b/>
                <w:sz w:val="24"/>
              </w:rPr>
              <w:t>sobre</w:t>
            </w:r>
            <w:r>
              <w:rPr>
                <w:rFonts w:ascii="Trebuchet MS" w:hAnsi="Trebuchet MS"/>
                <w:b/>
                <w:spacing w:val="-20"/>
                <w:sz w:val="24"/>
              </w:rPr>
              <w:t> </w:t>
            </w:r>
            <w:r>
              <w:rPr>
                <w:rFonts w:ascii="Trebuchet MS" w:hAnsi="Trebuchet MS"/>
                <w:b/>
                <w:spacing w:val="-2"/>
                <w:sz w:val="24"/>
              </w:rPr>
              <w:t>Psicooncología</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Orotava</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
              <w:ind w:left="28" w:right="21"/>
              <w:rPr>
                <w:rFonts w:ascii="Trebuchet MS"/>
                <w:sz w:val="24"/>
              </w:rPr>
            </w:pPr>
            <w:r>
              <w:rPr>
                <w:rFonts w:ascii="Trebuchet MS"/>
                <w:spacing w:val="-10"/>
                <w:sz w:val="24"/>
              </w:rPr>
              <w:t>1</w:t>
            </w:r>
          </w:p>
        </w:tc>
      </w:tr>
      <w:tr>
        <w:trPr>
          <w:trHeight w:val="1000" w:hRule="atLeast"/>
        </w:trPr>
        <w:tc>
          <w:tcPr>
            <w:tcW w:w="4239" w:type="dxa"/>
            <w:tcBorders>
              <w:top w:val="single" w:sz="4" w:space="0" w:color="000000"/>
              <w:left w:val="single" w:sz="4" w:space="0" w:color="000000"/>
              <w:right w:val="single" w:sz="4" w:space="0" w:color="000000"/>
            </w:tcBorders>
          </w:tcPr>
          <w:p>
            <w:pPr>
              <w:pStyle w:val="TableParagraph"/>
              <w:spacing w:before="2"/>
              <w:ind w:left="10" w:right="6"/>
              <w:rPr>
                <w:rFonts w:ascii="Trebuchet MS" w:hAnsi="Trebuchet MS"/>
                <w:b/>
                <w:sz w:val="24"/>
              </w:rPr>
            </w:pPr>
            <w:r>
              <w:rPr>
                <w:rFonts w:ascii="Trebuchet MS" w:hAnsi="Trebuchet MS"/>
                <w:b/>
                <w:w w:val="90"/>
                <w:sz w:val="24"/>
              </w:rPr>
              <w:t>Taller</w:t>
            </w:r>
            <w:r>
              <w:rPr>
                <w:rFonts w:ascii="Trebuchet MS" w:hAnsi="Trebuchet MS"/>
                <w:b/>
                <w:spacing w:val="-6"/>
                <w:w w:val="90"/>
                <w:sz w:val="24"/>
              </w:rPr>
              <w:t> </w:t>
            </w:r>
            <w:r>
              <w:rPr>
                <w:rFonts w:ascii="Trebuchet MS" w:hAnsi="Trebuchet MS"/>
                <w:b/>
                <w:w w:val="90"/>
                <w:sz w:val="24"/>
              </w:rPr>
              <w:t>de</w:t>
            </w:r>
            <w:r>
              <w:rPr>
                <w:rFonts w:ascii="Trebuchet MS" w:hAnsi="Trebuchet MS"/>
                <w:b/>
                <w:spacing w:val="-4"/>
                <w:w w:val="90"/>
                <w:sz w:val="24"/>
              </w:rPr>
              <w:t> </w:t>
            </w:r>
            <w:r>
              <w:rPr>
                <w:rFonts w:ascii="Trebuchet MS" w:hAnsi="Trebuchet MS"/>
                <w:b/>
                <w:spacing w:val="-2"/>
                <w:w w:val="90"/>
                <w:sz w:val="24"/>
              </w:rPr>
              <w:t>Psiconutrición</w:t>
            </w:r>
          </w:p>
        </w:tc>
        <w:tc>
          <w:tcPr>
            <w:tcW w:w="2321" w:type="dxa"/>
            <w:tcBorders>
              <w:top w:val="single" w:sz="4" w:space="0" w:color="000000"/>
              <w:left w:val="single" w:sz="4" w:space="0" w:color="000000"/>
              <w:right w:val="single" w:sz="4" w:space="0" w:color="000000"/>
            </w:tcBorders>
            <w:shd w:val="clear" w:color="auto" w:fill="FAE4D4"/>
          </w:tcPr>
          <w:p>
            <w:pPr>
              <w:pStyle w:val="TableParagraph"/>
              <w:tabs>
                <w:tab w:pos="1084" w:val="left" w:leader="none"/>
                <w:tab w:pos="1947" w:val="left" w:leader="none"/>
              </w:tabs>
              <w:spacing w:line="290" w:lineRule="auto" w:before="2"/>
              <w:ind w:left="108" w:right="100"/>
              <w:jc w:val="left"/>
              <w:rPr>
                <w:rFonts w:ascii="Trebuchet MS"/>
                <w:sz w:val="24"/>
              </w:rPr>
            </w:pPr>
            <w:r>
              <w:rPr>
                <w:rFonts w:ascii="Trebuchet MS"/>
                <w:spacing w:val="-2"/>
                <w:sz w:val="24"/>
              </w:rPr>
              <w:t>Santa</w:t>
            </w:r>
            <w:r>
              <w:rPr>
                <w:rFonts w:ascii="Trebuchet MS"/>
                <w:sz w:val="24"/>
              </w:rPr>
              <w:tab/>
            </w:r>
            <w:r>
              <w:rPr>
                <w:rFonts w:ascii="Trebuchet MS"/>
                <w:spacing w:val="-4"/>
                <w:sz w:val="24"/>
              </w:rPr>
              <w:t>Cruz</w:t>
            </w:r>
            <w:r>
              <w:rPr>
                <w:rFonts w:ascii="Trebuchet MS"/>
                <w:sz w:val="24"/>
              </w:rPr>
              <w:tab/>
            </w:r>
            <w:r>
              <w:rPr>
                <w:rFonts w:ascii="Trebuchet MS"/>
                <w:spacing w:val="-6"/>
                <w:sz w:val="24"/>
              </w:rPr>
              <w:t>de </w:t>
            </w:r>
            <w:r>
              <w:rPr>
                <w:rFonts w:ascii="Trebuchet MS"/>
                <w:spacing w:val="-2"/>
                <w:sz w:val="24"/>
              </w:rPr>
              <w:t>Tenerife</w:t>
            </w:r>
          </w:p>
        </w:tc>
        <w:tc>
          <w:tcPr>
            <w:tcW w:w="1946" w:type="dxa"/>
            <w:tcBorders>
              <w:top w:val="single" w:sz="4" w:space="0" w:color="000000"/>
              <w:left w:val="single" w:sz="4" w:space="0" w:color="000000"/>
              <w:right w:val="single" w:sz="4" w:space="0" w:color="000000"/>
            </w:tcBorders>
            <w:shd w:val="clear" w:color="auto" w:fill="FAE4D4"/>
          </w:tcPr>
          <w:p>
            <w:pPr>
              <w:pStyle w:val="TableParagraph"/>
              <w:spacing w:before="2"/>
              <w:ind w:left="28" w:right="21"/>
              <w:rPr>
                <w:rFonts w:ascii="Trebuchet MS"/>
                <w:sz w:val="24"/>
              </w:rPr>
            </w:pPr>
            <w:r>
              <w:rPr>
                <w:rFonts w:ascii="Trebuchet MS"/>
                <w:spacing w:val="-10"/>
                <w:sz w:val="24"/>
              </w:rPr>
              <w:t>1</w:t>
            </w:r>
          </w:p>
        </w:tc>
      </w:tr>
    </w:tbl>
    <w:p>
      <w:pPr>
        <w:pStyle w:val="TableParagraph"/>
        <w:spacing w:after="0"/>
        <w:rPr>
          <w:rFonts w:ascii="Trebuchet MS"/>
          <w:sz w:val="24"/>
        </w:rPr>
        <w:sectPr>
          <w:type w:val="continuous"/>
          <w:pgSz w:w="11910" w:h="16840"/>
          <w:pgMar w:header="708" w:footer="1091" w:top="2140" w:bottom="1280" w:left="850" w:right="141"/>
        </w:sectPr>
      </w:pPr>
    </w:p>
    <w:tbl>
      <w:tblPr>
        <w:tblW w:w="0" w:type="auto"/>
        <w:jc w:val="left"/>
        <w:tblInd w:w="866"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4239"/>
        <w:gridCol w:w="2321"/>
        <w:gridCol w:w="1946"/>
      </w:tblGrid>
      <w:tr>
        <w:trPr>
          <w:trHeight w:val="997" w:hRule="atLeast"/>
        </w:trPr>
        <w:tc>
          <w:tcPr>
            <w:tcW w:w="4239" w:type="dxa"/>
            <w:tcBorders>
              <w:left w:val="single" w:sz="4" w:space="0" w:color="000000"/>
              <w:bottom w:val="single" w:sz="4" w:space="0" w:color="000000"/>
              <w:right w:val="single" w:sz="4" w:space="0" w:color="000000"/>
            </w:tcBorders>
          </w:tcPr>
          <w:p>
            <w:pPr>
              <w:pStyle w:val="TableParagraph"/>
              <w:ind w:left="0"/>
              <w:jc w:val="left"/>
              <w:rPr>
                <w:rFonts w:ascii="Times New Roman"/>
                <w:sz w:val="22"/>
              </w:rPr>
            </w:pPr>
          </w:p>
        </w:tc>
        <w:tc>
          <w:tcPr>
            <w:tcW w:w="2321" w:type="dxa"/>
            <w:tcBorders>
              <w:left w:val="single" w:sz="4" w:space="0" w:color="000000"/>
              <w:bottom w:val="single" w:sz="4" w:space="0" w:color="000000"/>
              <w:right w:val="single" w:sz="4" w:space="0" w:color="000000"/>
            </w:tcBorders>
            <w:shd w:val="clear" w:color="auto" w:fill="FAE4D4"/>
          </w:tcPr>
          <w:p>
            <w:pPr>
              <w:pStyle w:val="TableParagraph"/>
              <w:spacing w:before="220"/>
              <w:ind w:left="0"/>
              <w:jc w:val="left"/>
              <w:rPr>
                <w:rFonts w:ascii="Trebuchet MS"/>
                <w:sz w:val="24"/>
              </w:rPr>
            </w:pPr>
          </w:p>
          <w:p>
            <w:pPr>
              <w:pStyle w:val="TableParagraph"/>
              <w:ind w:left="108"/>
              <w:jc w:val="left"/>
              <w:rPr>
                <w:rFonts w:ascii="Trebuchet MS"/>
                <w:sz w:val="24"/>
              </w:rPr>
            </w:pPr>
            <w:r>
              <w:rPr>
                <w:rFonts w:ascii="Trebuchet MS"/>
                <w:spacing w:val="-4"/>
                <w:sz w:val="24"/>
              </w:rPr>
              <w:t>El</w:t>
            </w:r>
            <w:r>
              <w:rPr>
                <w:rFonts w:ascii="Trebuchet MS"/>
                <w:spacing w:val="-22"/>
                <w:sz w:val="24"/>
              </w:rPr>
              <w:t> </w:t>
            </w:r>
            <w:r>
              <w:rPr>
                <w:rFonts w:ascii="Trebuchet MS"/>
                <w:spacing w:val="-2"/>
                <w:sz w:val="24"/>
              </w:rPr>
              <w:t>Hierro</w:t>
            </w:r>
          </w:p>
        </w:tc>
        <w:tc>
          <w:tcPr>
            <w:tcW w:w="1946" w:type="dxa"/>
            <w:tcBorders>
              <w:left w:val="single" w:sz="4" w:space="0" w:color="000000"/>
              <w:bottom w:val="single" w:sz="4" w:space="0" w:color="000000"/>
              <w:right w:val="single" w:sz="4" w:space="0" w:color="000000"/>
            </w:tcBorders>
            <w:shd w:val="clear" w:color="auto" w:fill="FAE4D4"/>
          </w:tcPr>
          <w:p>
            <w:pPr>
              <w:pStyle w:val="TableParagraph"/>
              <w:spacing w:before="220"/>
              <w:ind w:left="0"/>
              <w:jc w:val="left"/>
              <w:rPr>
                <w:rFonts w:ascii="Trebuchet MS"/>
                <w:sz w:val="24"/>
              </w:rPr>
            </w:pPr>
          </w:p>
          <w:p>
            <w:pPr>
              <w:pStyle w:val="TableParagraph"/>
              <w:ind w:left="28" w:right="21"/>
              <w:rPr>
                <w:rFonts w:ascii="Trebuchet MS"/>
                <w:sz w:val="24"/>
              </w:rPr>
            </w:pPr>
            <w:r>
              <w:rPr>
                <w:rFonts w:ascii="Trebuchet MS"/>
                <w:spacing w:val="-10"/>
                <w:sz w:val="24"/>
              </w:rPr>
              <w:t>1</w:t>
            </w:r>
          </w:p>
        </w:tc>
      </w:tr>
      <w:tr>
        <w:trPr>
          <w:trHeight w:val="817"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ind w:left="10" w:right="4"/>
              <w:rPr>
                <w:rFonts w:ascii="Trebuchet MS"/>
                <w:b/>
                <w:sz w:val="24"/>
              </w:rPr>
            </w:pPr>
            <w:r>
              <w:rPr>
                <w:rFonts w:ascii="Trebuchet MS"/>
                <w:b/>
                <w:w w:val="90"/>
                <w:sz w:val="24"/>
              </w:rPr>
              <w:t>Taller</w:t>
            </w:r>
            <w:r>
              <w:rPr>
                <w:rFonts w:ascii="Trebuchet MS"/>
                <w:b/>
                <w:spacing w:val="-7"/>
                <w:w w:val="90"/>
                <w:sz w:val="24"/>
              </w:rPr>
              <w:t> </w:t>
            </w:r>
            <w:r>
              <w:rPr>
                <w:rFonts w:ascii="Trebuchet MS"/>
                <w:b/>
                <w:w w:val="90"/>
                <w:sz w:val="24"/>
              </w:rPr>
              <w:t>de</w:t>
            </w:r>
            <w:r>
              <w:rPr>
                <w:rFonts w:ascii="Trebuchet MS"/>
                <w:b/>
                <w:spacing w:val="-6"/>
                <w:w w:val="90"/>
                <w:sz w:val="24"/>
              </w:rPr>
              <w:t> </w:t>
            </w:r>
            <w:r>
              <w:rPr>
                <w:rFonts w:ascii="Trebuchet MS"/>
                <w:b/>
                <w:w w:val="90"/>
                <w:sz w:val="24"/>
              </w:rPr>
              <w:t>Terapia</w:t>
            </w:r>
            <w:r>
              <w:rPr>
                <w:rFonts w:ascii="Trebuchet MS"/>
                <w:b/>
                <w:spacing w:val="-8"/>
                <w:w w:val="90"/>
                <w:sz w:val="24"/>
              </w:rPr>
              <w:t> </w:t>
            </w:r>
            <w:r>
              <w:rPr>
                <w:rFonts w:ascii="Trebuchet MS"/>
                <w:b/>
                <w:spacing w:val="-2"/>
                <w:w w:val="90"/>
                <w:sz w:val="24"/>
              </w:rPr>
              <w:t>Grupal</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Palma</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1</w:t>
            </w:r>
          </w:p>
        </w:tc>
      </w:tr>
      <w:tr>
        <w:trPr>
          <w:trHeight w:val="1000"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ind w:left="1094"/>
              <w:jc w:val="left"/>
              <w:rPr>
                <w:rFonts w:ascii="Trebuchet MS"/>
                <w:b/>
                <w:sz w:val="24"/>
              </w:rPr>
            </w:pPr>
            <w:r>
              <w:rPr>
                <w:rFonts w:ascii="Trebuchet MS"/>
                <w:b/>
                <w:spacing w:val="-2"/>
                <w:sz w:val="24"/>
              </w:rPr>
              <w:t>Charla:</w:t>
            </w:r>
            <w:r>
              <w:rPr>
                <w:rFonts w:ascii="Trebuchet MS"/>
                <w:b/>
                <w:spacing w:val="-18"/>
                <w:sz w:val="24"/>
              </w:rPr>
              <w:t> </w:t>
            </w:r>
            <w:r>
              <w:rPr>
                <w:rFonts w:ascii="Trebuchet MS"/>
                <w:b/>
                <w:spacing w:val="-2"/>
                <w:sz w:val="24"/>
              </w:rPr>
              <w:t>sexualidad</w:t>
            </w:r>
          </w:p>
          <w:p>
            <w:pPr>
              <w:pStyle w:val="TableParagraph"/>
              <w:spacing w:before="223"/>
              <w:ind w:left="1125"/>
              <w:jc w:val="left"/>
              <w:rPr>
                <w:rFonts w:ascii="Trebuchet MS" w:hAnsi="Trebuchet MS"/>
                <w:b/>
                <w:sz w:val="24"/>
              </w:rPr>
            </w:pPr>
            <w:r>
              <w:rPr>
                <w:rFonts w:ascii="Trebuchet MS" w:hAnsi="Trebuchet MS"/>
                <w:b/>
                <w:spacing w:val="-4"/>
                <w:sz w:val="24"/>
              </w:rPr>
              <w:t>y</w:t>
            </w:r>
            <w:r>
              <w:rPr>
                <w:rFonts w:ascii="Trebuchet MS" w:hAnsi="Trebuchet MS"/>
                <w:b/>
                <w:spacing w:val="-21"/>
                <w:sz w:val="24"/>
              </w:rPr>
              <w:t> </w:t>
            </w:r>
            <w:r>
              <w:rPr>
                <w:rFonts w:ascii="Trebuchet MS" w:hAnsi="Trebuchet MS"/>
                <w:b/>
                <w:spacing w:val="-4"/>
                <w:sz w:val="24"/>
              </w:rPr>
              <w:t>cáncer</w:t>
            </w:r>
            <w:r>
              <w:rPr>
                <w:rFonts w:ascii="Trebuchet MS" w:hAnsi="Trebuchet MS"/>
                <w:b/>
                <w:spacing w:val="-20"/>
                <w:sz w:val="24"/>
              </w:rPr>
              <w:t> </w:t>
            </w:r>
            <w:r>
              <w:rPr>
                <w:rFonts w:ascii="Trebuchet MS" w:hAnsi="Trebuchet MS"/>
                <w:b/>
                <w:spacing w:val="-4"/>
                <w:sz w:val="24"/>
              </w:rPr>
              <w:t>de</w:t>
            </w:r>
            <w:r>
              <w:rPr>
                <w:rFonts w:ascii="Trebuchet MS" w:hAnsi="Trebuchet MS"/>
                <w:b/>
                <w:spacing w:val="-19"/>
                <w:sz w:val="24"/>
              </w:rPr>
              <w:t> </w:t>
            </w:r>
            <w:r>
              <w:rPr>
                <w:rFonts w:ascii="Trebuchet MS" w:hAnsi="Trebuchet MS"/>
                <w:b/>
                <w:spacing w:val="-4"/>
                <w:sz w:val="24"/>
              </w:rPr>
              <w:t>mama</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z w:val="24"/>
              </w:rPr>
              <w:t>La</w:t>
            </w:r>
            <w:r>
              <w:rPr>
                <w:rFonts w:ascii="Trebuchet MS"/>
                <w:spacing w:val="-25"/>
                <w:sz w:val="24"/>
              </w:rPr>
              <w:t> </w:t>
            </w:r>
            <w:r>
              <w:rPr>
                <w:rFonts w:ascii="Trebuchet MS"/>
                <w:spacing w:val="-2"/>
                <w:sz w:val="24"/>
              </w:rPr>
              <w:t>Laguna</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1</w:t>
            </w:r>
          </w:p>
        </w:tc>
      </w:tr>
      <w:tr>
        <w:trPr>
          <w:trHeight w:val="818" w:hRule="atLeast"/>
        </w:trPr>
        <w:tc>
          <w:tcPr>
            <w:tcW w:w="4239" w:type="dxa"/>
            <w:tcBorders>
              <w:top w:val="single" w:sz="4" w:space="0" w:color="000000"/>
              <w:left w:val="single" w:sz="4" w:space="0" w:color="000000"/>
              <w:bottom w:val="single" w:sz="4" w:space="0" w:color="000000"/>
              <w:right w:val="single" w:sz="4" w:space="0" w:color="000000"/>
            </w:tcBorders>
          </w:tcPr>
          <w:p>
            <w:pPr>
              <w:pStyle w:val="TableParagraph"/>
              <w:ind w:left="10"/>
              <w:rPr>
                <w:rFonts w:ascii="Trebuchet MS" w:hAnsi="Trebuchet MS"/>
                <w:b/>
                <w:sz w:val="24"/>
              </w:rPr>
            </w:pPr>
            <w:r>
              <w:rPr>
                <w:rFonts w:ascii="Trebuchet MS" w:hAnsi="Trebuchet MS"/>
                <w:b/>
                <w:spacing w:val="-8"/>
                <w:sz w:val="24"/>
              </w:rPr>
              <w:t>Taller</w:t>
            </w:r>
            <w:r>
              <w:rPr>
                <w:rFonts w:ascii="Trebuchet MS" w:hAnsi="Trebuchet MS"/>
                <w:b/>
                <w:spacing w:val="-17"/>
                <w:sz w:val="24"/>
              </w:rPr>
              <w:t> </w:t>
            </w:r>
            <w:r>
              <w:rPr>
                <w:rFonts w:ascii="Trebuchet MS" w:hAnsi="Trebuchet MS"/>
                <w:b/>
                <w:spacing w:val="-8"/>
                <w:sz w:val="24"/>
              </w:rPr>
              <w:t>de</w:t>
            </w:r>
            <w:r>
              <w:rPr>
                <w:rFonts w:ascii="Trebuchet MS" w:hAnsi="Trebuchet MS"/>
                <w:b/>
                <w:spacing w:val="-16"/>
                <w:sz w:val="24"/>
              </w:rPr>
              <w:t> </w:t>
            </w:r>
            <w:r>
              <w:rPr>
                <w:rFonts w:ascii="Trebuchet MS" w:hAnsi="Trebuchet MS"/>
                <w:b/>
                <w:spacing w:val="-8"/>
                <w:sz w:val="24"/>
              </w:rPr>
              <w:t>expresión</w:t>
            </w:r>
            <w:r>
              <w:rPr>
                <w:rFonts w:ascii="Trebuchet MS" w:hAnsi="Trebuchet MS"/>
                <w:b/>
                <w:spacing w:val="-17"/>
                <w:sz w:val="24"/>
              </w:rPr>
              <w:t> </w:t>
            </w:r>
            <w:r>
              <w:rPr>
                <w:rFonts w:ascii="Trebuchet MS" w:hAnsi="Trebuchet MS"/>
                <w:b/>
                <w:spacing w:val="-8"/>
                <w:sz w:val="24"/>
              </w:rPr>
              <w:t>artística</w:t>
            </w:r>
          </w:p>
        </w:tc>
        <w:tc>
          <w:tcPr>
            <w:tcW w:w="2321"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pacing w:val="-2"/>
                <w:sz w:val="24"/>
              </w:rPr>
              <w:t>Santa</w:t>
            </w:r>
            <w:r>
              <w:rPr>
                <w:rFonts w:ascii="Trebuchet MS"/>
                <w:spacing w:val="-16"/>
                <w:sz w:val="24"/>
              </w:rPr>
              <w:t> </w:t>
            </w:r>
            <w:r>
              <w:rPr>
                <w:rFonts w:ascii="Trebuchet MS"/>
                <w:spacing w:val="-4"/>
                <w:sz w:val="24"/>
              </w:rPr>
              <w:t>Cruz</w:t>
            </w:r>
          </w:p>
        </w:tc>
        <w:tc>
          <w:tcPr>
            <w:tcW w:w="19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2</w:t>
            </w:r>
          </w:p>
        </w:tc>
      </w:tr>
      <w:tr>
        <w:trPr>
          <w:trHeight w:val="817" w:hRule="atLeast"/>
        </w:trPr>
        <w:tc>
          <w:tcPr>
            <w:tcW w:w="4239" w:type="dxa"/>
            <w:tcBorders>
              <w:top w:val="single" w:sz="4" w:space="0" w:color="000000"/>
              <w:left w:val="single" w:sz="4" w:space="0" w:color="000000"/>
              <w:right w:val="single" w:sz="4" w:space="0" w:color="000000"/>
            </w:tcBorders>
          </w:tcPr>
          <w:p>
            <w:pPr>
              <w:pStyle w:val="TableParagraph"/>
              <w:ind w:left="10"/>
              <w:rPr>
                <w:rFonts w:ascii="Trebuchet MS"/>
                <w:b/>
                <w:sz w:val="24"/>
              </w:rPr>
            </w:pPr>
            <w:r>
              <w:rPr>
                <w:rFonts w:ascii="Trebuchet MS"/>
                <w:b/>
                <w:spacing w:val="-6"/>
                <w:sz w:val="24"/>
              </w:rPr>
              <w:t>Talleres</w:t>
            </w:r>
            <w:r>
              <w:rPr>
                <w:rFonts w:ascii="Trebuchet MS"/>
                <w:b/>
                <w:spacing w:val="-22"/>
                <w:sz w:val="24"/>
              </w:rPr>
              <w:t> </w:t>
            </w:r>
            <w:r>
              <w:rPr>
                <w:rFonts w:ascii="Trebuchet MS"/>
                <w:b/>
                <w:spacing w:val="-6"/>
                <w:sz w:val="24"/>
              </w:rPr>
              <w:t>del</w:t>
            </w:r>
            <w:r>
              <w:rPr>
                <w:rFonts w:ascii="Trebuchet MS"/>
                <w:b/>
                <w:spacing w:val="-20"/>
                <w:sz w:val="24"/>
              </w:rPr>
              <w:t> </w:t>
            </w:r>
            <w:r>
              <w:rPr>
                <w:rFonts w:ascii="Trebuchet MS"/>
                <w:b/>
                <w:spacing w:val="-6"/>
                <w:sz w:val="24"/>
              </w:rPr>
              <w:t>COP</w:t>
            </w:r>
          </w:p>
        </w:tc>
        <w:tc>
          <w:tcPr>
            <w:tcW w:w="2321" w:type="dxa"/>
            <w:tcBorders>
              <w:top w:val="single" w:sz="4" w:space="0" w:color="000000"/>
              <w:left w:val="single" w:sz="4" w:space="0" w:color="000000"/>
              <w:right w:val="single" w:sz="4" w:space="0" w:color="000000"/>
            </w:tcBorders>
            <w:shd w:val="clear" w:color="auto" w:fill="FAE4D4"/>
          </w:tcPr>
          <w:p>
            <w:pPr>
              <w:pStyle w:val="TableParagraph"/>
              <w:ind w:left="108"/>
              <w:jc w:val="left"/>
              <w:rPr>
                <w:rFonts w:ascii="Trebuchet MS"/>
                <w:sz w:val="24"/>
              </w:rPr>
            </w:pPr>
            <w:r>
              <w:rPr>
                <w:rFonts w:ascii="Trebuchet MS"/>
                <w:spacing w:val="-2"/>
                <w:w w:val="105"/>
                <w:sz w:val="24"/>
              </w:rPr>
              <w:t>ONLINE</w:t>
            </w:r>
          </w:p>
        </w:tc>
        <w:tc>
          <w:tcPr>
            <w:tcW w:w="1946" w:type="dxa"/>
            <w:tcBorders>
              <w:top w:val="single" w:sz="4" w:space="0" w:color="000000"/>
              <w:left w:val="single" w:sz="4" w:space="0" w:color="000000"/>
              <w:right w:val="single" w:sz="4" w:space="0" w:color="000000"/>
            </w:tcBorders>
            <w:shd w:val="clear" w:color="auto" w:fill="FAE4D4"/>
          </w:tcPr>
          <w:p>
            <w:pPr>
              <w:pStyle w:val="TableParagraph"/>
              <w:ind w:left="28" w:right="21"/>
              <w:rPr>
                <w:rFonts w:ascii="Trebuchet MS"/>
                <w:sz w:val="24"/>
              </w:rPr>
            </w:pPr>
            <w:r>
              <w:rPr>
                <w:rFonts w:ascii="Trebuchet MS"/>
                <w:spacing w:val="-10"/>
                <w:sz w:val="24"/>
              </w:rPr>
              <w:t>2</w:t>
            </w:r>
          </w:p>
        </w:tc>
      </w:tr>
    </w:tbl>
    <w:p>
      <w:pPr>
        <w:pStyle w:val="BodyText"/>
        <w:spacing w:before="185"/>
      </w:pPr>
    </w:p>
    <w:p>
      <w:pPr>
        <w:pStyle w:val="BodyText"/>
        <w:ind w:left="2167"/>
      </w:pPr>
      <w:r>
        <w:rPr>
          <w:color w:val="6F2F9F"/>
          <w:spacing w:val="-6"/>
        </w:rPr>
        <w:t>Cuadro</w:t>
      </w:r>
      <w:r>
        <w:rPr>
          <w:color w:val="6F2F9F"/>
          <w:spacing w:val="-15"/>
        </w:rPr>
        <w:t> </w:t>
      </w:r>
      <w:r>
        <w:rPr>
          <w:color w:val="6F2F9F"/>
          <w:spacing w:val="-6"/>
        </w:rPr>
        <w:t>4.</w:t>
      </w:r>
      <w:r>
        <w:rPr>
          <w:color w:val="6F2F9F"/>
          <w:spacing w:val="-14"/>
        </w:rPr>
        <w:t> </w:t>
      </w:r>
      <w:r>
        <w:rPr>
          <w:color w:val="6F2F9F"/>
          <w:spacing w:val="-6"/>
        </w:rPr>
        <w:t>Talleres</w:t>
      </w:r>
      <w:r>
        <w:rPr>
          <w:color w:val="6F2F9F"/>
          <w:spacing w:val="-15"/>
        </w:rPr>
        <w:t> </w:t>
      </w:r>
      <w:r>
        <w:rPr>
          <w:color w:val="6F2F9F"/>
          <w:spacing w:val="-6"/>
        </w:rPr>
        <w:t>impartidos</w:t>
      </w:r>
      <w:r>
        <w:rPr>
          <w:color w:val="6F2F9F"/>
          <w:spacing w:val="-16"/>
        </w:rPr>
        <w:t> </w:t>
      </w:r>
      <w:r>
        <w:rPr>
          <w:color w:val="6F2F9F"/>
          <w:spacing w:val="-6"/>
        </w:rPr>
        <w:t>desde</w:t>
      </w:r>
      <w:r>
        <w:rPr>
          <w:color w:val="6F2F9F"/>
          <w:spacing w:val="-15"/>
        </w:rPr>
        <w:t> </w:t>
      </w:r>
      <w:r>
        <w:rPr>
          <w:color w:val="6F2F9F"/>
          <w:spacing w:val="-6"/>
        </w:rPr>
        <w:t>el</w:t>
      </w:r>
      <w:r>
        <w:rPr>
          <w:color w:val="6F2F9F"/>
          <w:spacing w:val="-16"/>
        </w:rPr>
        <w:t> </w:t>
      </w:r>
      <w:r>
        <w:rPr>
          <w:color w:val="6F2F9F"/>
          <w:spacing w:val="-6"/>
        </w:rPr>
        <w:t>área</w:t>
      </w:r>
      <w:r>
        <w:rPr>
          <w:color w:val="6F2F9F"/>
          <w:spacing w:val="-15"/>
        </w:rPr>
        <w:t> </w:t>
      </w:r>
      <w:r>
        <w:rPr>
          <w:color w:val="6F2F9F"/>
          <w:spacing w:val="-6"/>
        </w:rPr>
        <w:t>de</w:t>
      </w:r>
      <w:r>
        <w:rPr>
          <w:color w:val="6F2F9F"/>
          <w:spacing w:val="-14"/>
        </w:rPr>
        <w:t> </w:t>
      </w:r>
      <w:r>
        <w:rPr>
          <w:color w:val="6F2F9F"/>
          <w:spacing w:val="-6"/>
        </w:rPr>
        <w:t>Psicología</w:t>
      </w:r>
    </w:p>
    <w:p>
      <w:pPr>
        <w:pStyle w:val="BodyText"/>
      </w:pPr>
    </w:p>
    <w:p>
      <w:pPr>
        <w:pStyle w:val="BodyText"/>
        <w:spacing w:before="71"/>
      </w:pPr>
    </w:p>
    <w:p>
      <w:pPr>
        <w:pStyle w:val="Heading5"/>
        <w:numPr>
          <w:ilvl w:val="1"/>
          <w:numId w:val="9"/>
        </w:numPr>
        <w:tabs>
          <w:tab w:pos="1946" w:val="left" w:leader="none"/>
        </w:tabs>
        <w:spacing w:line="240" w:lineRule="auto" w:before="0" w:after="0"/>
        <w:ind w:left="1946" w:right="0" w:hanging="374"/>
        <w:jc w:val="left"/>
      </w:pPr>
      <w:r>
        <w:rPr>
          <w:color w:val="CC0099"/>
          <w:spacing w:val="-2"/>
        </w:rPr>
        <w:t>Informes</w:t>
      </w:r>
    </w:p>
    <w:p>
      <w:pPr>
        <w:pStyle w:val="BodyText"/>
        <w:spacing w:line="290" w:lineRule="auto" w:before="175"/>
        <w:ind w:left="852" w:right="1561"/>
        <w:jc w:val="both"/>
      </w:pPr>
      <w:r>
        <w:rPr>
          <w:spacing w:val="-6"/>
        </w:rPr>
        <w:t>Como</w:t>
      </w:r>
      <w:r>
        <w:rPr>
          <w:spacing w:val="-9"/>
        </w:rPr>
        <w:t> </w:t>
      </w:r>
      <w:r>
        <w:rPr>
          <w:spacing w:val="-6"/>
        </w:rPr>
        <w:t>se comentó más arriba,</w:t>
      </w:r>
      <w:r>
        <w:rPr>
          <w:spacing w:val="-8"/>
        </w:rPr>
        <w:t> </w:t>
      </w:r>
      <w:r>
        <w:rPr>
          <w:spacing w:val="-6"/>
        </w:rPr>
        <w:t>el</w:t>
      </w:r>
      <w:r>
        <w:rPr>
          <w:spacing w:val="-8"/>
        </w:rPr>
        <w:t> </w:t>
      </w:r>
      <w:r>
        <w:rPr>
          <w:spacing w:val="-6"/>
        </w:rPr>
        <w:t>área</w:t>
      </w:r>
      <w:r>
        <w:rPr>
          <w:spacing w:val="-8"/>
        </w:rPr>
        <w:t> </w:t>
      </w:r>
      <w:r>
        <w:rPr>
          <w:spacing w:val="-6"/>
        </w:rPr>
        <w:t>de Psicología realiza</w:t>
      </w:r>
      <w:r>
        <w:rPr>
          <w:spacing w:val="-9"/>
        </w:rPr>
        <w:t> </w:t>
      </w:r>
      <w:r>
        <w:rPr>
          <w:spacing w:val="-6"/>
        </w:rPr>
        <w:t>habitualmente</w:t>
      </w:r>
      <w:r>
        <w:rPr>
          <w:spacing w:val="-8"/>
        </w:rPr>
        <w:t> </w:t>
      </w:r>
      <w:r>
        <w:rPr>
          <w:spacing w:val="-6"/>
        </w:rPr>
        <w:t>informes </w:t>
      </w:r>
      <w:r>
        <w:rPr>
          <w:spacing w:val="-2"/>
        </w:rPr>
        <w:t>sobre</w:t>
      </w:r>
      <w:r>
        <w:rPr>
          <w:spacing w:val="-17"/>
        </w:rPr>
        <w:t> </w:t>
      </w:r>
      <w:r>
        <w:rPr>
          <w:spacing w:val="-2"/>
        </w:rPr>
        <w:t>el</w:t>
      </w:r>
      <w:r>
        <w:rPr>
          <w:spacing w:val="-16"/>
        </w:rPr>
        <w:t> </w:t>
      </w:r>
      <w:r>
        <w:rPr>
          <w:spacing w:val="-2"/>
        </w:rPr>
        <w:t>estado</w:t>
      </w:r>
      <w:r>
        <w:rPr>
          <w:spacing w:val="-16"/>
        </w:rPr>
        <w:t> </w:t>
      </w:r>
      <w:r>
        <w:rPr>
          <w:spacing w:val="-2"/>
        </w:rPr>
        <w:t>psicológico</w:t>
      </w:r>
      <w:r>
        <w:rPr>
          <w:spacing w:val="-16"/>
        </w:rPr>
        <w:t> </w:t>
      </w:r>
      <w:r>
        <w:rPr>
          <w:spacing w:val="-2"/>
        </w:rPr>
        <w:t>general</w:t>
      </w:r>
      <w:r>
        <w:rPr>
          <w:spacing w:val="-16"/>
        </w:rPr>
        <w:t> </w:t>
      </w:r>
      <w:r>
        <w:rPr>
          <w:spacing w:val="-2"/>
        </w:rPr>
        <w:t>de</w:t>
      </w:r>
      <w:r>
        <w:rPr>
          <w:spacing w:val="-16"/>
        </w:rPr>
        <w:t> </w:t>
      </w:r>
      <w:r>
        <w:rPr>
          <w:spacing w:val="-2"/>
        </w:rPr>
        <w:t>un</w:t>
      </w:r>
      <w:r>
        <w:rPr>
          <w:spacing w:val="-16"/>
        </w:rPr>
        <w:t> </w:t>
      </w:r>
      <w:r>
        <w:rPr>
          <w:spacing w:val="-2"/>
        </w:rPr>
        <w:t>paciente</w:t>
      </w:r>
      <w:r>
        <w:rPr>
          <w:spacing w:val="-16"/>
        </w:rPr>
        <w:t> </w:t>
      </w:r>
      <w:r>
        <w:rPr>
          <w:spacing w:val="-2"/>
        </w:rPr>
        <w:t>cuando</w:t>
      </w:r>
      <w:r>
        <w:rPr>
          <w:spacing w:val="-16"/>
        </w:rPr>
        <w:t> </w:t>
      </w:r>
      <w:r>
        <w:rPr>
          <w:spacing w:val="-2"/>
        </w:rPr>
        <w:t>los</w:t>
      </w:r>
      <w:r>
        <w:rPr>
          <w:spacing w:val="-16"/>
        </w:rPr>
        <w:t> </w:t>
      </w:r>
      <w:r>
        <w:rPr>
          <w:spacing w:val="-2"/>
        </w:rPr>
        <w:t>solicitan,</w:t>
      </w:r>
      <w:r>
        <w:rPr>
          <w:spacing w:val="-16"/>
        </w:rPr>
        <w:t> </w:t>
      </w:r>
      <w:r>
        <w:rPr>
          <w:spacing w:val="-2"/>
        </w:rPr>
        <w:t>bien</w:t>
      </w:r>
      <w:r>
        <w:rPr>
          <w:spacing w:val="-16"/>
        </w:rPr>
        <w:t> </w:t>
      </w:r>
      <w:r>
        <w:rPr>
          <w:spacing w:val="-2"/>
        </w:rPr>
        <w:t>para el</w:t>
      </w:r>
      <w:r>
        <w:rPr>
          <w:spacing w:val="-19"/>
        </w:rPr>
        <w:t> </w:t>
      </w:r>
      <w:r>
        <w:rPr>
          <w:spacing w:val="-2"/>
        </w:rPr>
        <w:t>grado</w:t>
      </w:r>
      <w:r>
        <w:rPr>
          <w:spacing w:val="-17"/>
        </w:rPr>
        <w:t> </w:t>
      </w:r>
      <w:r>
        <w:rPr>
          <w:spacing w:val="-2"/>
        </w:rPr>
        <w:t>de</w:t>
      </w:r>
      <w:r>
        <w:rPr>
          <w:spacing w:val="-19"/>
        </w:rPr>
        <w:t> </w:t>
      </w:r>
      <w:r>
        <w:rPr>
          <w:spacing w:val="-2"/>
        </w:rPr>
        <w:t>diversidad</w:t>
      </w:r>
      <w:r>
        <w:rPr>
          <w:spacing w:val="-20"/>
        </w:rPr>
        <w:t> </w:t>
      </w:r>
      <w:r>
        <w:rPr>
          <w:spacing w:val="-2"/>
        </w:rPr>
        <w:t>funcional,</w:t>
      </w:r>
      <w:r>
        <w:rPr>
          <w:spacing w:val="-17"/>
        </w:rPr>
        <w:t> </w:t>
      </w:r>
      <w:r>
        <w:rPr>
          <w:spacing w:val="-2"/>
        </w:rPr>
        <w:t>incapacidad,</w:t>
      </w:r>
      <w:r>
        <w:rPr>
          <w:spacing w:val="-16"/>
        </w:rPr>
        <w:t> </w:t>
      </w:r>
      <w:r>
        <w:rPr>
          <w:spacing w:val="-2"/>
        </w:rPr>
        <w:t>para</w:t>
      </w:r>
      <w:r>
        <w:rPr>
          <w:spacing w:val="-20"/>
        </w:rPr>
        <w:t> </w:t>
      </w:r>
      <w:r>
        <w:rPr>
          <w:spacing w:val="-2"/>
        </w:rPr>
        <w:t>su</w:t>
      </w:r>
      <w:r>
        <w:rPr>
          <w:spacing w:val="-19"/>
        </w:rPr>
        <w:t> </w:t>
      </w:r>
      <w:r>
        <w:rPr>
          <w:spacing w:val="-2"/>
        </w:rPr>
        <w:t>médico</w:t>
      </w:r>
      <w:r>
        <w:rPr>
          <w:spacing w:val="-17"/>
        </w:rPr>
        <w:t> </w:t>
      </w:r>
      <w:r>
        <w:rPr>
          <w:spacing w:val="-2"/>
        </w:rPr>
        <w:t>de</w:t>
      </w:r>
      <w:r>
        <w:rPr>
          <w:spacing w:val="-19"/>
        </w:rPr>
        <w:t> </w:t>
      </w:r>
      <w:r>
        <w:rPr>
          <w:spacing w:val="-2"/>
        </w:rPr>
        <w:t>cabecera,</w:t>
      </w:r>
      <w:r>
        <w:rPr>
          <w:spacing w:val="-19"/>
        </w:rPr>
        <w:t> </w:t>
      </w:r>
      <w:r>
        <w:rPr>
          <w:spacing w:val="-2"/>
        </w:rPr>
        <w:t>etc.</w:t>
      </w:r>
    </w:p>
    <w:p>
      <w:pPr>
        <w:pStyle w:val="BodyText"/>
        <w:spacing w:before="160"/>
        <w:ind w:left="852"/>
        <w:jc w:val="both"/>
      </w:pPr>
      <w:r>
        <w:rPr>
          <w:spacing w:val="-6"/>
        </w:rPr>
        <w:t>En</w:t>
      </w:r>
      <w:r>
        <w:rPr>
          <w:spacing w:val="-22"/>
        </w:rPr>
        <w:t> </w:t>
      </w:r>
      <w:r>
        <w:rPr>
          <w:spacing w:val="-6"/>
        </w:rPr>
        <w:t>total,</w:t>
      </w:r>
      <w:r>
        <w:rPr>
          <w:spacing w:val="-20"/>
        </w:rPr>
        <w:t> </w:t>
      </w:r>
      <w:r>
        <w:rPr>
          <w:spacing w:val="-6"/>
        </w:rPr>
        <w:t>durante</w:t>
      </w:r>
      <w:r>
        <w:rPr>
          <w:spacing w:val="-20"/>
        </w:rPr>
        <w:t> </w:t>
      </w:r>
      <w:r>
        <w:rPr>
          <w:spacing w:val="-6"/>
        </w:rPr>
        <w:t>el</w:t>
      </w:r>
      <w:r>
        <w:rPr>
          <w:spacing w:val="-22"/>
        </w:rPr>
        <w:t> </w:t>
      </w:r>
      <w:r>
        <w:rPr>
          <w:spacing w:val="-6"/>
        </w:rPr>
        <w:t>año</w:t>
      </w:r>
      <w:r>
        <w:rPr>
          <w:spacing w:val="-21"/>
        </w:rPr>
        <w:t> </w:t>
      </w:r>
      <w:r>
        <w:rPr>
          <w:spacing w:val="-6"/>
        </w:rPr>
        <w:t>2024</w:t>
      </w:r>
      <w:r>
        <w:rPr>
          <w:spacing w:val="-21"/>
        </w:rPr>
        <w:t> </w:t>
      </w:r>
      <w:r>
        <w:rPr>
          <w:spacing w:val="-6"/>
        </w:rPr>
        <w:t>se</w:t>
      </w:r>
      <w:r>
        <w:rPr>
          <w:spacing w:val="-21"/>
        </w:rPr>
        <w:t> </w:t>
      </w:r>
      <w:r>
        <w:rPr>
          <w:spacing w:val="-6"/>
        </w:rPr>
        <w:t>han</w:t>
      </w:r>
      <w:r>
        <w:rPr>
          <w:spacing w:val="-20"/>
        </w:rPr>
        <w:t> </w:t>
      </w:r>
      <w:r>
        <w:rPr>
          <w:spacing w:val="-6"/>
        </w:rPr>
        <w:t>realizado</w:t>
      </w:r>
      <w:r>
        <w:rPr>
          <w:spacing w:val="-17"/>
        </w:rPr>
        <w:t> </w:t>
      </w:r>
      <w:r>
        <w:rPr>
          <w:b/>
          <w:spacing w:val="-6"/>
        </w:rPr>
        <w:t>2G</w:t>
      </w:r>
      <w:r>
        <w:rPr>
          <w:b/>
          <w:spacing w:val="-23"/>
        </w:rPr>
        <w:t> </w:t>
      </w:r>
      <w:r>
        <w:rPr>
          <w:spacing w:val="-6"/>
        </w:rPr>
        <w:t>informes.</w:t>
      </w:r>
    </w:p>
    <w:p>
      <w:pPr>
        <w:pStyle w:val="Heading5"/>
        <w:numPr>
          <w:ilvl w:val="1"/>
          <w:numId w:val="9"/>
        </w:numPr>
        <w:tabs>
          <w:tab w:pos="1945" w:val="left" w:leader="none"/>
        </w:tabs>
        <w:spacing w:line="240" w:lineRule="auto" w:before="218" w:after="0"/>
        <w:ind w:left="1945" w:right="0" w:hanging="373"/>
        <w:jc w:val="left"/>
      </w:pPr>
      <w:r>
        <w:rPr>
          <w:color w:val="CC0099"/>
          <w:spacing w:val="-2"/>
        </w:rPr>
        <w:t>Altas</w:t>
      </w:r>
      <w:r>
        <w:rPr>
          <w:color w:val="CC0099"/>
          <w:spacing w:val="-18"/>
        </w:rPr>
        <w:t> </w:t>
      </w:r>
      <w:r>
        <w:rPr>
          <w:color w:val="CC0099"/>
          <w:spacing w:val="-2"/>
        </w:rPr>
        <w:t>y</w:t>
      </w:r>
      <w:r>
        <w:rPr>
          <w:color w:val="CC0099"/>
          <w:spacing w:val="-19"/>
        </w:rPr>
        <w:t> </w:t>
      </w:r>
      <w:r>
        <w:rPr>
          <w:color w:val="CC0099"/>
          <w:spacing w:val="-2"/>
        </w:rPr>
        <w:t>personas</w:t>
      </w:r>
      <w:r>
        <w:rPr>
          <w:color w:val="CC0099"/>
          <w:spacing w:val="-17"/>
        </w:rPr>
        <w:t> </w:t>
      </w:r>
      <w:r>
        <w:rPr>
          <w:color w:val="CC0099"/>
          <w:spacing w:val="-2"/>
        </w:rPr>
        <w:t>que</w:t>
      </w:r>
      <w:r>
        <w:rPr>
          <w:color w:val="CC0099"/>
          <w:spacing w:val="-18"/>
        </w:rPr>
        <w:t> </w:t>
      </w:r>
      <w:r>
        <w:rPr>
          <w:color w:val="CC0099"/>
          <w:spacing w:val="-2"/>
        </w:rPr>
        <w:t>siguen</w:t>
      </w:r>
      <w:r>
        <w:rPr>
          <w:color w:val="CC0099"/>
          <w:spacing w:val="-16"/>
        </w:rPr>
        <w:t> </w:t>
      </w:r>
      <w:r>
        <w:rPr>
          <w:color w:val="CC0099"/>
          <w:spacing w:val="-2"/>
        </w:rPr>
        <w:t>activas</w:t>
      </w:r>
      <w:r>
        <w:rPr>
          <w:color w:val="CC0099"/>
          <w:spacing w:val="-18"/>
        </w:rPr>
        <w:t> </w:t>
      </w:r>
      <w:r>
        <w:rPr>
          <w:color w:val="CC0099"/>
          <w:spacing w:val="-2"/>
        </w:rPr>
        <w:t>en</w:t>
      </w:r>
      <w:r>
        <w:rPr>
          <w:color w:val="CC0099"/>
          <w:spacing w:val="-17"/>
        </w:rPr>
        <w:t> </w:t>
      </w:r>
      <w:r>
        <w:rPr>
          <w:color w:val="CC0099"/>
          <w:spacing w:val="-2"/>
        </w:rPr>
        <w:t>el</w:t>
      </w:r>
      <w:r>
        <w:rPr>
          <w:color w:val="CC0099"/>
          <w:spacing w:val="-19"/>
        </w:rPr>
        <w:t> </w:t>
      </w:r>
      <w:r>
        <w:rPr>
          <w:color w:val="CC0099"/>
          <w:spacing w:val="-2"/>
        </w:rPr>
        <w:t>servicio</w:t>
      </w:r>
    </w:p>
    <w:p>
      <w:pPr>
        <w:pStyle w:val="ListParagraph"/>
        <w:numPr>
          <w:ilvl w:val="0"/>
          <w:numId w:val="12"/>
        </w:numPr>
        <w:tabs>
          <w:tab w:pos="1570" w:val="left" w:leader="none"/>
        </w:tabs>
        <w:spacing w:line="240" w:lineRule="auto" w:before="173" w:after="0"/>
        <w:ind w:left="1570" w:right="0" w:hanging="359"/>
        <w:jc w:val="left"/>
        <w:rPr>
          <w:sz w:val="24"/>
        </w:rPr>
      </w:pPr>
      <w:r>
        <w:rPr>
          <w:spacing w:val="-6"/>
          <w:sz w:val="24"/>
        </w:rPr>
        <w:t>Pacientes</w:t>
      </w:r>
      <w:r>
        <w:rPr>
          <w:spacing w:val="-13"/>
          <w:sz w:val="24"/>
        </w:rPr>
        <w:t> </w:t>
      </w:r>
      <w:r>
        <w:rPr>
          <w:spacing w:val="-6"/>
          <w:sz w:val="24"/>
        </w:rPr>
        <w:t>dados/as</w:t>
      </w:r>
      <w:r>
        <w:rPr>
          <w:spacing w:val="-13"/>
          <w:sz w:val="24"/>
        </w:rPr>
        <w:t> </w:t>
      </w:r>
      <w:r>
        <w:rPr>
          <w:spacing w:val="-6"/>
          <w:sz w:val="24"/>
        </w:rPr>
        <w:t>de</w:t>
      </w:r>
      <w:r>
        <w:rPr>
          <w:spacing w:val="-13"/>
          <w:sz w:val="24"/>
        </w:rPr>
        <w:t> </w:t>
      </w:r>
      <w:r>
        <w:rPr>
          <w:spacing w:val="-6"/>
          <w:sz w:val="24"/>
        </w:rPr>
        <w:t>alta:</w:t>
      </w:r>
      <w:r>
        <w:rPr>
          <w:spacing w:val="-14"/>
          <w:sz w:val="24"/>
        </w:rPr>
        <w:t> </w:t>
      </w:r>
      <w:r>
        <w:rPr>
          <w:spacing w:val="-6"/>
          <w:sz w:val="24"/>
        </w:rPr>
        <w:t>164</w:t>
      </w:r>
    </w:p>
    <w:p>
      <w:pPr>
        <w:pStyle w:val="BodyText"/>
        <w:spacing w:before="120"/>
        <w:rPr>
          <w:sz w:val="20"/>
        </w:r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25"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sz w:val="20"/>
              </w:rPr>
            </w:pPr>
            <w:r>
              <w:rPr>
                <w:rFonts w:ascii="Trebuchet MS"/>
                <w:spacing w:val="-2"/>
                <w:sz w:val="20"/>
              </w:rPr>
              <w:t>Municipio</w:t>
            </w:r>
          </w:p>
        </w:tc>
        <w:tc>
          <w:tcPr>
            <w:tcW w:w="4523" w:type="dxa"/>
            <w:tcBorders>
              <w:left w:val="single" w:sz="4" w:space="0" w:color="000000"/>
              <w:right w:val="single" w:sz="4" w:space="0" w:color="000000"/>
            </w:tcBorders>
          </w:tcPr>
          <w:p>
            <w:pPr>
              <w:pStyle w:val="TableParagraph"/>
              <w:spacing w:line="231" w:lineRule="exact"/>
              <w:ind w:right="7"/>
              <w:rPr>
                <w:rFonts w:ascii="Trebuchet MS" w:hAnsi="Trebuchet MS"/>
                <w:sz w:val="20"/>
              </w:rPr>
            </w:pPr>
            <w:r>
              <w:rPr>
                <w:rFonts w:ascii="Trebuchet MS" w:hAnsi="Trebuchet MS"/>
                <w:sz w:val="20"/>
              </w:rPr>
              <w:t>Nº</w:t>
            </w:r>
            <w:r>
              <w:rPr>
                <w:rFonts w:ascii="Trebuchet MS" w:hAnsi="Trebuchet MS"/>
                <w:spacing w:val="-10"/>
                <w:sz w:val="20"/>
              </w:rPr>
              <w:t> </w:t>
            </w:r>
            <w:r>
              <w:rPr>
                <w:rFonts w:ascii="Trebuchet MS" w:hAnsi="Trebuchet MS"/>
                <w:sz w:val="20"/>
              </w:rPr>
              <w:t>de</w:t>
            </w:r>
            <w:r>
              <w:rPr>
                <w:rFonts w:ascii="Trebuchet MS" w:hAnsi="Trebuchet MS"/>
                <w:spacing w:val="-10"/>
                <w:sz w:val="20"/>
              </w:rPr>
              <w:t> </w:t>
            </w:r>
            <w:r>
              <w:rPr>
                <w:rFonts w:ascii="Trebuchet MS" w:hAnsi="Trebuchet MS"/>
                <w:sz w:val="20"/>
              </w:rPr>
              <w:t>personas</w:t>
            </w:r>
            <w:r>
              <w:rPr>
                <w:rFonts w:ascii="Trebuchet MS" w:hAnsi="Trebuchet MS"/>
                <w:spacing w:val="-11"/>
                <w:sz w:val="20"/>
              </w:rPr>
              <w:t> </w:t>
            </w:r>
            <w:r>
              <w:rPr>
                <w:rFonts w:ascii="Trebuchet MS" w:hAnsi="Trebuchet MS"/>
                <w:sz w:val="20"/>
              </w:rPr>
              <w:t>dadas</w:t>
            </w:r>
            <w:r>
              <w:rPr>
                <w:rFonts w:ascii="Trebuchet MS" w:hAnsi="Trebuchet MS"/>
                <w:spacing w:val="-11"/>
                <w:sz w:val="20"/>
              </w:rPr>
              <w:t> </w:t>
            </w:r>
            <w:r>
              <w:rPr>
                <w:rFonts w:ascii="Trebuchet MS" w:hAnsi="Trebuchet MS"/>
                <w:sz w:val="20"/>
              </w:rPr>
              <w:t>de</w:t>
            </w:r>
            <w:r>
              <w:rPr>
                <w:rFonts w:ascii="Trebuchet MS" w:hAnsi="Trebuchet MS"/>
                <w:spacing w:val="-10"/>
                <w:sz w:val="20"/>
              </w:rPr>
              <w:t> </w:t>
            </w:r>
            <w:r>
              <w:rPr>
                <w:rFonts w:ascii="Trebuchet MS" w:hAnsi="Trebuchet MS"/>
                <w:spacing w:val="-4"/>
                <w:sz w:val="20"/>
              </w:rPr>
              <w:t>alta</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Adeje</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3</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2"/>
                <w:sz w:val="20"/>
              </w:rPr>
              <w:t>Arafo</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Arona</w:t>
            </w:r>
          </w:p>
        </w:tc>
        <w:tc>
          <w:tcPr>
            <w:tcW w:w="452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5"/>
                <w:sz w:val="20"/>
              </w:rPr>
              <w:t>12</w:t>
            </w:r>
          </w:p>
        </w:tc>
      </w:tr>
      <w:tr>
        <w:trPr>
          <w:trHeight w:val="527" w:hRule="atLeast"/>
        </w:trPr>
        <w:tc>
          <w:tcPr>
            <w:tcW w:w="3983" w:type="dxa"/>
            <w:tcBorders>
              <w:left w:val="single" w:sz="4" w:space="0" w:color="000000"/>
              <w:right w:val="single" w:sz="4" w:space="0" w:color="000000"/>
            </w:tcBorders>
          </w:tcPr>
          <w:p>
            <w:pPr>
              <w:pStyle w:val="TableParagraph"/>
              <w:spacing w:before="1"/>
              <w:ind w:right="4"/>
              <w:rPr>
                <w:rFonts w:ascii="Trebuchet MS"/>
                <w:b/>
                <w:sz w:val="20"/>
              </w:rPr>
            </w:pPr>
            <w:r>
              <w:rPr>
                <w:rFonts w:ascii="Trebuchet MS"/>
                <w:b/>
                <w:spacing w:val="-2"/>
                <w:sz w:val="20"/>
              </w:rPr>
              <w:t>Candelaria</w:t>
            </w:r>
          </w:p>
        </w:tc>
        <w:tc>
          <w:tcPr>
            <w:tcW w:w="452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spacing w:val="-10"/>
                <w:sz w:val="20"/>
              </w:rPr>
              <w:t>2</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6"/>
                <w:sz w:val="20"/>
              </w:rPr>
              <w:t>El</w:t>
            </w:r>
            <w:r>
              <w:rPr>
                <w:rFonts w:ascii="Trebuchet MS"/>
                <w:b/>
                <w:spacing w:val="-13"/>
                <w:sz w:val="20"/>
              </w:rPr>
              <w:t> </w:t>
            </w:r>
            <w:r>
              <w:rPr>
                <w:rFonts w:ascii="Trebuchet MS"/>
                <w:b/>
                <w:spacing w:val="-6"/>
                <w:sz w:val="20"/>
              </w:rPr>
              <w:t>Pinar</w:t>
            </w:r>
            <w:r>
              <w:rPr>
                <w:rFonts w:ascii="Trebuchet MS"/>
                <w:b/>
                <w:spacing w:val="-13"/>
                <w:sz w:val="20"/>
              </w:rPr>
              <w:t> </w:t>
            </w:r>
            <w:r>
              <w:rPr>
                <w:rFonts w:ascii="Trebuchet MS"/>
                <w:b/>
                <w:spacing w:val="-6"/>
                <w:sz w:val="20"/>
              </w:rPr>
              <w:t>(El</w:t>
            </w:r>
            <w:r>
              <w:rPr>
                <w:rFonts w:ascii="Trebuchet MS"/>
                <w:b/>
                <w:spacing w:val="-13"/>
                <w:sz w:val="20"/>
              </w:rPr>
              <w:t> </w:t>
            </w:r>
            <w:r>
              <w:rPr>
                <w:rFonts w:ascii="Trebuchet MS"/>
                <w:b/>
                <w:spacing w:val="-6"/>
                <w:sz w:val="20"/>
              </w:rPr>
              <w:t>Hierro)</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Rosario</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2</w:t>
            </w:r>
          </w:p>
        </w:tc>
      </w:tr>
    </w:tbl>
    <w:p>
      <w:pPr>
        <w:pStyle w:val="TableParagraph"/>
        <w:spacing w:after="0" w:line="231" w:lineRule="exact"/>
        <w:rPr>
          <w:rFonts w:ascii="Trebuchet MS"/>
          <w:b/>
          <w:sz w:val="20"/>
        </w:rPr>
        <w:sectPr>
          <w:type w:val="continuous"/>
          <w:pgSz w:w="11910" w:h="16840"/>
          <w:pgMar w:header="708" w:footer="1091" w:top="2120" w:bottom="1612" w:left="850" w:right="141"/>
        </w:sect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25" w:hRule="atLeast"/>
        </w:trPr>
        <w:tc>
          <w:tcPr>
            <w:tcW w:w="398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Sauzal</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2</w:t>
            </w:r>
          </w:p>
        </w:tc>
      </w:tr>
      <w:tr>
        <w:trPr>
          <w:trHeight w:val="527" w:hRule="atLeast"/>
        </w:trPr>
        <w:tc>
          <w:tcPr>
            <w:tcW w:w="398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w w:val="90"/>
                <w:sz w:val="20"/>
              </w:rPr>
              <w:t>Frontera</w:t>
            </w:r>
            <w:r>
              <w:rPr>
                <w:rFonts w:ascii="Trebuchet MS"/>
                <w:b/>
                <w:spacing w:val="-2"/>
                <w:w w:val="90"/>
                <w:sz w:val="20"/>
              </w:rPr>
              <w:t> </w:t>
            </w:r>
            <w:r>
              <w:rPr>
                <w:rFonts w:ascii="Trebuchet MS"/>
                <w:b/>
                <w:w w:val="90"/>
                <w:sz w:val="20"/>
              </w:rPr>
              <w:t>(El</w:t>
            </w:r>
            <w:r>
              <w:rPr>
                <w:rFonts w:ascii="Trebuchet MS"/>
                <w:b/>
                <w:spacing w:val="-6"/>
                <w:sz w:val="20"/>
              </w:rPr>
              <w:t> </w:t>
            </w:r>
            <w:r>
              <w:rPr>
                <w:rFonts w:ascii="Trebuchet MS"/>
                <w:b/>
                <w:spacing w:val="-2"/>
                <w:w w:val="90"/>
                <w:sz w:val="20"/>
              </w:rPr>
              <w:t>Hierro)</w:t>
            </w:r>
          </w:p>
        </w:tc>
        <w:tc>
          <w:tcPr>
            <w:tcW w:w="452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spacing w:val="-10"/>
                <w:sz w:val="20"/>
              </w:rPr>
              <w:t>1</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pacing w:val="-2"/>
                <w:sz w:val="20"/>
              </w:rPr>
              <w:t>Garachico</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Granadilla</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5</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3</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hAnsi="Trebuchet MS"/>
                <w:b/>
                <w:sz w:val="20"/>
              </w:rPr>
            </w:pPr>
            <w:r>
              <w:rPr>
                <w:rFonts w:ascii="Trebuchet MS" w:hAnsi="Trebuchet MS"/>
                <w:b/>
                <w:spacing w:val="-2"/>
                <w:sz w:val="20"/>
              </w:rPr>
              <w:t>Güímar</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5" w:hRule="atLeast"/>
        </w:trPr>
        <w:tc>
          <w:tcPr>
            <w:tcW w:w="3983" w:type="dxa"/>
            <w:tcBorders>
              <w:left w:val="single" w:sz="4" w:space="0" w:color="000000"/>
              <w:right w:val="single" w:sz="4" w:space="0" w:color="000000"/>
            </w:tcBorders>
          </w:tcPr>
          <w:p>
            <w:pPr>
              <w:pStyle w:val="TableParagraph"/>
              <w:ind w:right="8"/>
              <w:rPr>
                <w:rFonts w:ascii="Trebuchet MS"/>
                <w:b/>
                <w:sz w:val="20"/>
              </w:rPr>
            </w:pPr>
            <w:r>
              <w:rPr>
                <w:rFonts w:ascii="Trebuchet MS"/>
                <w:b/>
                <w:sz w:val="20"/>
              </w:rPr>
              <w:t>Icod</w:t>
            </w:r>
            <w:r>
              <w:rPr>
                <w:rFonts w:ascii="Trebuchet MS"/>
                <w:b/>
                <w:spacing w:val="-17"/>
                <w:sz w:val="20"/>
              </w:rPr>
              <w:t> </w:t>
            </w:r>
            <w:r>
              <w:rPr>
                <w:rFonts w:ascii="Trebuchet MS"/>
                <w:b/>
                <w:sz w:val="20"/>
              </w:rPr>
              <w:t>de</w:t>
            </w:r>
            <w:r>
              <w:rPr>
                <w:rFonts w:ascii="Trebuchet MS"/>
                <w:b/>
                <w:spacing w:val="-16"/>
                <w:sz w:val="20"/>
              </w:rPr>
              <w:t> </w:t>
            </w:r>
            <w:r>
              <w:rPr>
                <w:rFonts w:ascii="Trebuchet MS"/>
                <w:b/>
                <w:sz w:val="20"/>
              </w:rPr>
              <w:t>Los</w:t>
            </w:r>
            <w:r>
              <w:rPr>
                <w:rFonts w:ascii="Trebuchet MS"/>
                <w:b/>
                <w:spacing w:val="-17"/>
                <w:sz w:val="20"/>
              </w:rPr>
              <w:t> </w:t>
            </w:r>
            <w:r>
              <w:rPr>
                <w:rFonts w:ascii="Trebuchet MS"/>
                <w:b/>
                <w:spacing w:val="-4"/>
                <w:sz w:val="20"/>
              </w:rPr>
              <w:t>Vinos</w:t>
            </w:r>
          </w:p>
        </w:tc>
        <w:tc>
          <w:tcPr>
            <w:tcW w:w="4523" w:type="dxa"/>
            <w:tcBorders>
              <w:left w:val="single" w:sz="4" w:space="0" w:color="000000"/>
              <w:right w:val="single" w:sz="4" w:space="0" w:color="000000"/>
            </w:tcBorders>
          </w:tcPr>
          <w:p>
            <w:pPr>
              <w:pStyle w:val="TableParagraph"/>
              <w:ind w:right="5"/>
              <w:rPr>
                <w:rFonts w:ascii="Trebuchet MS"/>
                <w:b/>
                <w:sz w:val="20"/>
              </w:rPr>
            </w:pPr>
            <w:r>
              <w:rPr>
                <w:rFonts w:ascii="Trebuchet MS"/>
                <w:b/>
                <w:spacing w:val="-10"/>
                <w:sz w:val="20"/>
              </w:rPr>
              <w:t>4</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5"/>
                <w:sz w:val="20"/>
              </w:rPr>
              <w:t>50</w:t>
            </w:r>
          </w:p>
        </w:tc>
      </w:tr>
      <w:tr>
        <w:trPr>
          <w:trHeight w:val="527" w:hRule="atLeast"/>
        </w:trPr>
        <w:tc>
          <w:tcPr>
            <w:tcW w:w="398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Matanza</w:t>
            </w:r>
          </w:p>
        </w:tc>
        <w:tc>
          <w:tcPr>
            <w:tcW w:w="452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spacing w:val="-10"/>
                <w:sz w:val="20"/>
              </w:rPr>
              <w:t>1</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6</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2"/>
                <w:sz w:val="20"/>
              </w:rPr>
              <w:t>La</w:t>
            </w:r>
            <w:r>
              <w:rPr>
                <w:rFonts w:ascii="Trebuchet MS"/>
                <w:b/>
                <w:spacing w:val="-18"/>
                <w:sz w:val="20"/>
              </w:rPr>
              <w:t> </w:t>
            </w:r>
            <w:r>
              <w:rPr>
                <w:rFonts w:ascii="Trebuchet MS"/>
                <w:b/>
                <w:spacing w:val="-2"/>
                <w:sz w:val="20"/>
              </w:rPr>
              <w:t>Victoria</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z w:val="20"/>
              </w:rPr>
              <w:t>Los</w:t>
            </w:r>
            <w:r>
              <w:rPr>
                <w:rFonts w:ascii="Trebuchet MS"/>
                <w:b/>
                <w:spacing w:val="-14"/>
                <w:sz w:val="20"/>
              </w:rPr>
              <w:t> </w:t>
            </w:r>
            <w:r>
              <w:rPr>
                <w:rFonts w:ascii="Trebuchet MS"/>
                <w:b/>
                <w:spacing w:val="-2"/>
                <w:sz w:val="20"/>
              </w:rPr>
              <w:t>Realejos</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Portugal</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7" w:hRule="atLeast"/>
        </w:trPr>
        <w:tc>
          <w:tcPr>
            <w:tcW w:w="3983" w:type="dxa"/>
            <w:tcBorders>
              <w:left w:val="single" w:sz="4" w:space="0" w:color="000000"/>
              <w:right w:val="single" w:sz="4" w:space="0" w:color="000000"/>
            </w:tcBorders>
          </w:tcPr>
          <w:p>
            <w:pPr>
              <w:pStyle w:val="TableParagraph"/>
              <w:spacing w:before="1"/>
              <w:ind w:right="9"/>
              <w:rPr>
                <w:rFonts w:ascii="Trebuchet MS"/>
                <w:b/>
                <w:sz w:val="20"/>
              </w:rPr>
            </w:pPr>
            <w:r>
              <w:rPr>
                <w:rFonts w:ascii="Trebuchet MS"/>
                <w:b/>
                <w:spacing w:val="-4"/>
                <w:sz w:val="20"/>
              </w:rPr>
              <w:t>Puerto</w:t>
            </w:r>
            <w:r>
              <w:rPr>
                <w:rFonts w:ascii="Trebuchet MS"/>
                <w:b/>
                <w:spacing w:val="-18"/>
                <w:sz w:val="20"/>
              </w:rPr>
              <w:t> </w:t>
            </w:r>
            <w:r>
              <w:rPr>
                <w:rFonts w:ascii="Trebuchet MS"/>
                <w:b/>
                <w:spacing w:val="-4"/>
                <w:sz w:val="20"/>
              </w:rPr>
              <w:t>de</w:t>
            </w:r>
            <w:r>
              <w:rPr>
                <w:rFonts w:ascii="Trebuchet MS"/>
                <w:b/>
                <w:spacing w:val="-18"/>
                <w:sz w:val="20"/>
              </w:rPr>
              <w:t> </w:t>
            </w:r>
            <w:r>
              <w:rPr>
                <w:rFonts w:ascii="Trebuchet MS"/>
                <w:b/>
                <w:spacing w:val="-4"/>
                <w:sz w:val="20"/>
              </w:rPr>
              <w:t>la</w:t>
            </w:r>
            <w:r>
              <w:rPr>
                <w:rFonts w:ascii="Trebuchet MS"/>
                <w:b/>
                <w:spacing w:val="-18"/>
                <w:sz w:val="20"/>
              </w:rPr>
              <w:t> </w:t>
            </w:r>
            <w:r>
              <w:rPr>
                <w:rFonts w:ascii="Trebuchet MS"/>
                <w:b/>
                <w:spacing w:val="-4"/>
                <w:sz w:val="20"/>
              </w:rPr>
              <w:t>Cruz</w:t>
            </w:r>
          </w:p>
        </w:tc>
        <w:tc>
          <w:tcPr>
            <w:tcW w:w="452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spacing w:val="-10"/>
                <w:sz w:val="20"/>
              </w:rPr>
              <w:t>3</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2"/>
                <w:w w:val="105"/>
                <w:sz w:val="20"/>
              </w:rPr>
              <w:t>San</w:t>
            </w:r>
            <w:r>
              <w:rPr>
                <w:rFonts w:ascii="Trebuchet MS"/>
                <w:b/>
                <w:spacing w:val="-18"/>
                <w:w w:val="105"/>
                <w:sz w:val="20"/>
              </w:rPr>
              <w:t> </w:t>
            </w:r>
            <w:r>
              <w:rPr>
                <w:rFonts w:ascii="Trebuchet MS"/>
                <w:b/>
                <w:spacing w:val="-2"/>
                <w:w w:val="105"/>
                <w:sz w:val="20"/>
              </w:rPr>
              <w:t>Miguel</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452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5"/>
                <w:sz w:val="20"/>
              </w:rPr>
              <w:t>56</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Tacoronte</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3</w:t>
            </w:r>
          </w:p>
        </w:tc>
      </w:tr>
      <w:tr>
        <w:trPr>
          <w:trHeight w:val="527" w:hRule="atLeast"/>
        </w:trPr>
        <w:tc>
          <w:tcPr>
            <w:tcW w:w="398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2"/>
                <w:sz w:val="20"/>
              </w:rPr>
              <w:t>Tegueste</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2</w:t>
            </w:r>
          </w:p>
        </w:tc>
      </w:tr>
      <w:tr>
        <w:trPr>
          <w:trHeight w:val="525"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Valverde</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10"/>
                <w:sz w:val="20"/>
              </w:rPr>
              <w:t>1</w:t>
            </w:r>
          </w:p>
        </w:tc>
      </w:tr>
    </w:tbl>
    <w:p>
      <w:pPr>
        <w:pStyle w:val="BodyText"/>
      </w:pPr>
    </w:p>
    <w:p>
      <w:pPr>
        <w:pStyle w:val="BodyText"/>
        <w:spacing w:before="125"/>
      </w:pPr>
    </w:p>
    <w:p>
      <w:pPr>
        <w:pStyle w:val="ListParagraph"/>
        <w:numPr>
          <w:ilvl w:val="0"/>
          <w:numId w:val="13"/>
        </w:numPr>
        <w:tabs>
          <w:tab w:pos="1571" w:val="left" w:leader="none"/>
        </w:tabs>
        <w:spacing w:line="240" w:lineRule="auto" w:before="0" w:after="0"/>
        <w:ind w:left="1571" w:right="0" w:hanging="360"/>
        <w:jc w:val="left"/>
        <w:rPr>
          <w:sz w:val="24"/>
        </w:rPr>
      </w:pPr>
      <w:r>
        <w:rPr>
          <w:spacing w:val="-4"/>
          <w:sz w:val="24"/>
        </w:rPr>
        <w:t>Pacientes</w:t>
      </w:r>
      <w:r>
        <w:rPr>
          <w:spacing w:val="-23"/>
          <w:sz w:val="24"/>
        </w:rPr>
        <w:t> </w:t>
      </w:r>
      <w:r>
        <w:rPr>
          <w:spacing w:val="-4"/>
          <w:sz w:val="24"/>
        </w:rPr>
        <w:t>que</w:t>
      </w:r>
      <w:r>
        <w:rPr>
          <w:spacing w:val="-22"/>
          <w:sz w:val="24"/>
        </w:rPr>
        <w:t> </w:t>
      </w:r>
      <w:r>
        <w:rPr>
          <w:spacing w:val="-4"/>
          <w:sz w:val="24"/>
        </w:rPr>
        <w:t>siguen</w:t>
      </w:r>
      <w:r>
        <w:rPr>
          <w:spacing w:val="-23"/>
          <w:sz w:val="24"/>
        </w:rPr>
        <w:t> </w:t>
      </w:r>
      <w:r>
        <w:rPr>
          <w:spacing w:val="-4"/>
          <w:sz w:val="24"/>
        </w:rPr>
        <w:t>activos/as</w:t>
      </w:r>
      <w:r>
        <w:rPr>
          <w:spacing w:val="-24"/>
          <w:sz w:val="24"/>
        </w:rPr>
        <w:t> </w:t>
      </w:r>
      <w:r>
        <w:rPr>
          <w:spacing w:val="-4"/>
          <w:sz w:val="24"/>
        </w:rPr>
        <w:t>en</w:t>
      </w:r>
      <w:r>
        <w:rPr>
          <w:spacing w:val="-24"/>
          <w:sz w:val="24"/>
        </w:rPr>
        <w:t> </w:t>
      </w:r>
      <w:r>
        <w:rPr>
          <w:spacing w:val="-4"/>
          <w:sz w:val="24"/>
        </w:rPr>
        <w:t>el</w:t>
      </w:r>
      <w:r>
        <w:rPr>
          <w:spacing w:val="-23"/>
          <w:sz w:val="24"/>
        </w:rPr>
        <w:t> </w:t>
      </w:r>
      <w:r>
        <w:rPr>
          <w:spacing w:val="-4"/>
          <w:sz w:val="24"/>
        </w:rPr>
        <w:t>servicio:</w:t>
      </w:r>
      <w:r>
        <w:rPr>
          <w:spacing w:val="-22"/>
          <w:sz w:val="24"/>
        </w:rPr>
        <w:t> </w:t>
      </w:r>
      <w:r>
        <w:rPr>
          <w:spacing w:val="-5"/>
          <w:sz w:val="24"/>
        </w:rPr>
        <w:t>172</w:t>
      </w:r>
    </w:p>
    <w:p>
      <w:pPr>
        <w:pStyle w:val="BodyText"/>
        <w:spacing w:before="118"/>
        <w:rPr>
          <w:sz w:val="20"/>
        </w:r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27" w:hRule="atLeast"/>
        </w:trPr>
        <w:tc>
          <w:tcPr>
            <w:tcW w:w="3983" w:type="dxa"/>
            <w:tcBorders>
              <w:left w:val="single" w:sz="4" w:space="0" w:color="000000"/>
              <w:right w:val="single" w:sz="4" w:space="0" w:color="000000"/>
            </w:tcBorders>
          </w:tcPr>
          <w:p>
            <w:pPr>
              <w:pStyle w:val="TableParagraph"/>
              <w:spacing w:before="1"/>
              <w:ind w:right="3"/>
              <w:rPr>
                <w:rFonts w:ascii="Trebuchet MS"/>
                <w:sz w:val="20"/>
              </w:rPr>
            </w:pPr>
            <w:r>
              <w:rPr>
                <w:rFonts w:ascii="Trebuchet MS"/>
                <w:spacing w:val="-2"/>
                <w:sz w:val="20"/>
              </w:rPr>
              <w:t>Municipio</w:t>
            </w:r>
          </w:p>
        </w:tc>
        <w:tc>
          <w:tcPr>
            <w:tcW w:w="4523" w:type="dxa"/>
            <w:tcBorders>
              <w:left w:val="single" w:sz="4" w:space="0" w:color="000000"/>
              <w:right w:val="single" w:sz="4" w:space="0" w:color="000000"/>
            </w:tcBorders>
          </w:tcPr>
          <w:p>
            <w:pPr>
              <w:pStyle w:val="TableParagraph"/>
              <w:spacing w:before="1"/>
              <w:ind w:right="8"/>
              <w:rPr>
                <w:rFonts w:ascii="Trebuchet MS" w:hAnsi="Trebuchet MS"/>
                <w:sz w:val="20"/>
              </w:rPr>
            </w:pPr>
            <w:r>
              <w:rPr>
                <w:rFonts w:ascii="Trebuchet MS" w:hAnsi="Trebuchet MS"/>
                <w:sz w:val="20"/>
              </w:rPr>
              <w:t>Nº</w:t>
            </w:r>
            <w:r>
              <w:rPr>
                <w:rFonts w:ascii="Trebuchet MS" w:hAnsi="Trebuchet MS"/>
                <w:spacing w:val="-16"/>
                <w:sz w:val="20"/>
              </w:rPr>
              <w:t> </w:t>
            </w:r>
            <w:r>
              <w:rPr>
                <w:rFonts w:ascii="Trebuchet MS" w:hAnsi="Trebuchet MS"/>
                <w:sz w:val="20"/>
              </w:rPr>
              <w:t>de</w:t>
            </w:r>
            <w:r>
              <w:rPr>
                <w:rFonts w:ascii="Trebuchet MS" w:hAnsi="Trebuchet MS"/>
                <w:spacing w:val="-16"/>
                <w:sz w:val="20"/>
              </w:rPr>
              <w:t> </w:t>
            </w:r>
            <w:r>
              <w:rPr>
                <w:rFonts w:ascii="Trebuchet MS" w:hAnsi="Trebuchet MS"/>
                <w:sz w:val="20"/>
              </w:rPr>
              <w:t>personas</w:t>
            </w:r>
            <w:r>
              <w:rPr>
                <w:rFonts w:ascii="Trebuchet MS" w:hAnsi="Trebuchet MS"/>
                <w:spacing w:val="-16"/>
                <w:sz w:val="20"/>
              </w:rPr>
              <w:t> </w:t>
            </w:r>
            <w:r>
              <w:rPr>
                <w:rFonts w:ascii="Trebuchet MS" w:hAnsi="Trebuchet MS"/>
                <w:sz w:val="20"/>
              </w:rPr>
              <w:t>en</w:t>
            </w:r>
            <w:r>
              <w:rPr>
                <w:rFonts w:ascii="Trebuchet MS" w:hAnsi="Trebuchet MS"/>
                <w:spacing w:val="-16"/>
                <w:sz w:val="20"/>
              </w:rPr>
              <w:t> </w:t>
            </w:r>
            <w:r>
              <w:rPr>
                <w:rFonts w:ascii="Trebuchet MS" w:hAnsi="Trebuchet MS"/>
                <w:sz w:val="20"/>
              </w:rPr>
              <w:t>el</w:t>
            </w:r>
            <w:r>
              <w:rPr>
                <w:rFonts w:ascii="Trebuchet MS" w:hAnsi="Trebuchet MS"/>
                <w:spacing w:val="-16"/>
                <w:sz w:val="20"/>
              </w:rPr>
              <w:t> </w:t>
            </w:r>
            <w:r>
              <w:rPr>
                <w:rFonts w:ascii="Trebuchet MS" w:hAnsi="Trebuchet MS"/>
                <w:spacing w:val="-2"/>
                <w:sz w:val="20"/>
              </w:rPr>
              <w:t>servicio</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Adeje</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7</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2"/>
                <w:sz w:val="20"/>
              </w:rPr>
              <w:t>Arafo</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0</w:t>
            </w:r>
          </w:p>
        </w:tc>
      </w:tr>
    </w:tbl>
    <w:p>
      <w:pPr>
        <w:pStyle w:val="TableParagraph"/>
        <w:spacing w:after="0"/>
        <w:rPr>
          <w:rFonts w:ascii="Trebuchet MS"/>
          <w:b/>
          <w:sz w:val="24"/>
        </w:rPr>
        <w:sectPr>
          <w:type w:val="continuous"/>
          <w:pgSz w:w="11910" w:h="16840"/>
          <w:pgMar w:header="708" w:footer="1091" w:top="2140" w:bottom="1280" w:left="850" w:right="141"/>
        </w:sect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Arona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7</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7"/>
              <w:rPr>
                <w:rFonts w:ascii="Trebuchet MS" w:hAnsi="Trebuchet MS"/>
                <w:b/>
                <w:sz w:val="20"/>
              </w:rPr>
            </w:pPr>
            <w:r>
              <w:rPr>
                <w:rFonts w:ascii="Trebuchet MS" w:hAnsi="Trebuchet MS"/>
                <w:b/>
                <w:spacing w:val="-6"/>
                <w:sz w:val="20"/>
              </w:rPr>
              <w:t>Breña</w:t>
            </w:r>
            <w:r>
              <w:rPr>
                <w:rFonts w:ascii="Trebuchet MS" w:hAnsi="Trebuchet MS"/>
                <w:b/>
                <w:spacing w:val="-12"/>
                <w:sz w:val="20"/>
              </w:rPr>
              <w:t> </w:t>
            </w:r>
            <w:r>
              <w:rPr>
                <w:rFonts w:ascii="Trebuchet MS" w:hAnsi="Trebuchet MS"/>
                <w:b/>
                <w:spacing w:val="-6"/>
                <w:sz w:val="20"/>
              </w:rPr>
              <w:t>Alta</w:t>
            </w:r>
            <w:r>
              <w:rPr>
                <w:rFonts w:ascii="Trebuchet MS" w:hAnsi="Trebuchet MS"/>
                <w:b/>
                <w:spacing w:val="-11"/>
                <w:sz w:val="20"/>
              </w:rPr>
              <w:t> </w:t>
            </w:r>
            <w:r>
              <w:rPr>
                <w:rFonts w:ascii="Trebuchet MS" w:hAnsi="Trebuchet MS"/>
                <w:b/>
                <w:spacing w:val="-6"/>
                <w:sz w:val="20"/>
              </w:rPr>
              <w:t>(La</w:t>
            </w:r>
            <w:r>
              <w:rPr>
                <w:rFonts w:ascii="Trebuchet MS" w:hAnsi="Trebuchet MS"/>
                <w:b/>
                <w:spacing w:val="-15"/>
                <w:sz w:val="20"/>
              </w:rPr>
              <w:t> </w:t>
            </w:r>
            <w:r>
              <w:rPr>
                <w:rFonts w:ascii="Trebuchet MS" w:hAnsi="Trebuchet MS"/>
                <w:b/>
                <w:spacing w:val="-6"/>
                <w:sz w:val="20"/>
              </w:rPr>
              <w:t>Palma)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7"/>
              <w:rPr>
                <w:rFonts w:ascii="Trebuchet MS" w:hAnsi="Trebuchet MS"/>
                <w:b/>
                <w:sz w:val="20"/>
              </w:rPr>
            </w:pPr>
            <w:r>
              <w:rPr>
                <w:rFonts w:ascii="Trebuchet MS" w:hAnsi="Trebuchet MS"/>
                <w:b/>
                <w:spacing w:val="-4"/>
                <w:sz w:val="20"/>
              </w:rPr>
              <w:t>Breña</w:t>
            </w:r>
            <w:r>
              <w:rPr>
                <w:rFonts w:ascii="Trebuchet MS" w:hAnsi="Trebuchet MS"/>
                <w:b/>
                <w:spacing w:val="-20"/>
                <w:sz w:val="20"/>
              </w:rPr>
              <w:t> </w:t>
            </w:r>
            <w:r>
              <w:rPr>
                <w:rFonts w:ascii="Trebuchet MS" w:hAnsi="Trebuchet MS"/>
                <w:b/>
                <w:spacing w:val="-4"/>
                <w:sz w:val="20"/>
              </w:rPr>
              <w:t>Baja</w:t>
            </w:r>
            <w:r>
              <w:rPr>
                <w:rFonts w:ascii="Trebuchet MS" w:hAnsi="Trebuchet MS"/>
                <w:b/>
                <w:spacing w:val="-20"/>
                <w:sz w:val="20"/>
              </w:rPr>
              <w:t> </w:t>
            </w:r>
            <w:r>
              <w:rPr>
                <w:rFonts w:ascii="Trebuchet MS" w:hAnsi="Trebuchet MS"/>
                <w:b/>
                <w:spacing w:val="-4"/>
                <w:sz w:val="20"/>
              </w:rPr>
              <w:t>(La</w:t>
            </w:r>
            <w:r>
              <w:rPr>
                <w:rFonts w:ascii="Trebuchet MS" w:hAnsi="Trebuchet MS"/>
                <w:b/>
                <w:spacing w:val="-20"/>
                <w:sz w:val="20"/>
              </w:rPr>
              <w:t> </w:t>
            </w:r>
            <w:r>
              <w:rPr>
                <w:rFonts w:ascii="Trebuchet MS" w:hAnsi="Trebuchet MS"/>
                <w:b/>
                <w:spacing w:val="-4"/>
                <w:sz w:val="20"/>
              </w:rPr>
              <w:t>Palma)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2"/>
                <w:sz w:val="20"/>
              </w:rPr>
              <w:t>Candelaria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6"/>
                <w:sz w:val="20"/>
              </w:rPr>
              <w:t>El</w:t>
            </w:r>
            <w:r>
              <w:rPr>
                <w:rFonts w:ascii="Trebuchet MS"/>
                <w:b/>
                <w:spacing w:val="-13"/>
                <w:sz w:val="20"/>
              </w:rPr>
              <w:t> </w:t>
            </w:r>
            <w:r>
              <w:rPr>
                <w:rFonts w:ascii="Trebuchet MS"/>
                <w:b/>
                <w:spacing w:val="-6"/>
                <w:sz w:val="20"/>
              </w:rPr>
              <w:t>Pinar</w:t>
            </w:r>
            <w:r>
              <w:rPr>
                <w:rFonts w:ascii="Trebuchet MS"/>
                <w:b/>
                <w:spacing w:val="-13"/>
                <w:sz w:val="20"/>
              </w:rPr>
              <w:t> </w:t>
            </w:r>
            <w:r>
              <w:rPr>
                <w:rFonts w:ascii="Trebuchet MS"/>
                <w:b/>
                <w:spacing w:val="-6"/>
                <w:sz w:val="20"/>
              </w:rPr>
              <w:t>(El</w:t>
            </w:r>
            <w:r>
              <w:rPr>
                <w:rFonts w:ascii="Trebuchet MS"/>
                <w:b/>
                <w:spacing w:val="-13"/>
                <w:sz w:val="20"/>
              </w:rPr>
              <w:t> </w:t>
            </w:r>
            <w:r>
              <w:rPr>
                <w:rFonts w:ascii="Trebuchet MS"/>
                <w:b/>
                <w:spacing w:val="-6"/>
                <w:sz w:val="20"/>
              </w:rPr>
              <w:t>Hierro)</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0</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Rosario</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Sauzal</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Tanque</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7"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Fasnia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w w:val="90"/>
                <w:sz w:val="20"/>
              </w:rPr>
              <w:t>Frontera</w:t>
            </w:r>
            <w:r>
              <w:rPr>
                <w:rFonts w:ascii="Trebuchet MS"/>
                <w:b/>
                <w:spacing w:val="-2"/>
                <w:w w:val="90"/>
                <w:sz w:val="20"/>
              </w:rPr>
              <w:t> </w:t>
            </w:r>
            <w:r>
              <w:rPr>
                <w:rFonts w:ascii="Trebuchet MS"/>
                <w:b/>
                <w:w w:val="90"/>
                <w:sz w:val="20"/>
              </w:rPr>
              <w:t>(El</w:t>
            </w:r>
            <w:r>
              <w:rPr>
                <w:rFonts w:ascii="Trebuchet MS"/>
                <w:b/>
                <w:spacing w:val="-6"/>
                <w:sz w:val="20"/>
              </w:rPr>
              <w:t> </w:t>
            </w:r>
            <w:r>
              <w:rPr>
                <w:rFonts w:ascii="Trebuchet MS"/>
                <w:b/>
                <w:spacing w:val="-2"/>
                <w:w w:val="90"/>
                <w:sz w:val="20"/>
              </w:rPr>
              <w:t>Hierro)</w:t>
            </w:r>
          </w:p>
        </w:tc>
        <w:tc>
          <w:tcPr>
            <w:tcW w:w="4523" w:type="dxa"/>
            <w:tcBorders>
              <w:left w:val="single" w:sz="4" w:space="0" w:color="000000"/>
              <w:right w:val="single" w:sz="4" w:space="0" w:color="000000"/>
            </w:tcBorders>
          </w:tcPr>
          <w:p>
            <w:pPr>
              <w:pStyle w:val="TableParagraph"/>
              <w:spacing w:before="2"/>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before="1"/>
              <w:ind w:right="8"/>
              <w:rPr>
                <w:rFonts w:ascii="Trebuchet MS"/>
                <w:b/>
                <w:sz w:val="20"/>
              </w:rPr>
            </w:pPr>
            <w:r>
              <w:rPr>
                <w:rFonts w:ascii="Trebuchet MS"/>
                <w:b/>
                <w:spacing w:val="-2"/>
                <w:sz w:val="20"/>
              </w:rPr>
              <w:t>Garachico</w:t>
            </w:r>
          </w:p>
        </w:tc>
        <w:tc>
          <w:tcPr>
            <w:tcW w:w="4523" w:type="dxa"/>
            <w:tcBorders>
              <w:left w:val="single" w:sz="4" w:space="0" w:color="000000"/>
              <w:right w:val="single" w:sz="4" w:space="0" w:color="000000"/>
            </w:tcBorders>
          </w:tcPr>
          <w:p>
            <w:pPr>
              <w:pStyle w:val="TableParagraph"/>
              <w:spacing w:before="2"/>
              <w:ind w:right="2"/>
              <w:rPr>
                <w:rFonts w:ascii="Trebuchet MS"/>
                <w:b/>
                <w:sz w:val="24"/>
              </w:rPr>
            </w:pPr>
            <w:r>
              <w:rPr>
                <w:rFonts w:ascii="Trebuchet MS"/>
                <w:b/>
                <w:spacing w:val="-10"/>
                <w:sz w:val="24"/>
              </w:rPr>
              <w:t>0</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Granadilla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3</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hAnsi="Trebuchet MS"/>
                <w:b/>
                <w:sz w:val="20"/>
              </w:rPr>
            </w:pPr>
            <w:r>
              <w:rPr>
                <w:rFonts w:ascii="Trebuchet MS" w:hAnsi="Trebuchet MS"/>
                <w:b/>
                <w:spacing w:val="-2"/>
                <w:sz w:val="20"/>
              </w:rPr>
              <w:t>Güímar</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3</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z w:val="20"/>
              </w:rPr>
              <w:t>Icod</w:t>
            </w:r>
            <w:r>
              <w:rPr>
                <w:rFonts w:ascii="Trebuchet MS"/>
                <w:b/>
                <w:spacing w:val="-17"/>
                <w:sz w:val="20"/>
              </w:rPr>
              <w:t> </w:t>
            </w:r>
            <w:r>
              <w:rPr>
                <w:rFonts w:ascii="Trebuchet MS"/>
                <w:b/>
                <w:sz w:val="20"/>
              </w:rPr>
              <w:t>de</w:t>
            </w:r>
            <w:r>
              <w:rPr>
                <w:rFonts w:ascii="Trebuchet MS"/>
                <w:b/>
                <w:spacing w:val="-16"/>
                <w:sz w:val="20"/>
              </w:rPr>
              <w:t> </w:t>
            </w:r>
            <w:r>
              <w:rPr>
                <w:rFonts w:ascii="Trebuchet MS"/>
                <w:b/>
                <w:sz w:val="20"/>
              </w:rPr>
              <w:t>Los</w:t>
            </w:r>
            <w:r>
              <w:rPr>
                <w:rFonts w:ascii="Trebuchet MS"/>
                <w:b/>
                <w:spacing w:val="-17"/>
                <w:sz w:val="20"/>
              </w:rPr>
              <w:t> </w:t>
            </w:r>
            <w:r>
              <w:rPr>
                <w:rFonts w:ascii="Trebuchet MS"/>
                <w:b/>
                <w:spacing w:val="-4"/>
                <w:sz w:val="20"/>
              </w:rPr>
              <w:t>Vinos</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7</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1"/>
              <w:rPr>
                <w:rFonts w:ascii="Trebuchet MS"/>
                <w:b/>
                <w:sz w:val="20"/>
              </w:rPr>
            </w:pPr>
            <w:r>
              <w:rPr>
                <w:rFonts w:ascii="Trebuchet MS"/>
                <w:b/>
                <w:spacing w:val="-2"/>
                <w:sz w:val="20"/>
              </w:rPr>
              <w:t>La</w:t>
            </w:r>
            <w:r>
              <w:rPr>
                <w:rFonts w:ascii="Trebuchet MS"/>
                <w:b/>
                <w:spacing w:val="-18"/>
                <w:sz w:val="20"/>
              </w:rPr>
              <w:t> </w:t>
            </w:r>
            <w:r>
              <w:rPr>
                <w:rFonts w:ascii="Trebuchet MS"/>
                <w:b/>
                <w:spacing w:val="-2"/>
                <w:sz w:val="20"/>
              </w:rPr>
              <w:t>Guancha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31</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Matanza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8</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14</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Victoria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z w:val="20"/>
              </w:rPr>
              <w:t>Los</w:t>
            </w:r>
            <w:r>
              <w:rPr>
                <w:rFonts w:ascii="Trebuchet MS"/>
                <w:b/>
                <w:spacing w:val="-14"/>
                <w:sz w:val="20"/>
              </w:rPr>
              <w:t> </w:t>
            </w:r>
            <w:r>
              <w:rPr>
                <w:rFonts w:ascii="Trebuchet MS"/>
                <w:b/>
                <w:spacing w:val="-2"/>
                <w:sz w:val="20"/>
              </w:rPr>
              <w:t>Realejos</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3</w:t>
            </w:r>
          </w:p>
        </w:tc>
      </w:tr>
    </w:tbl>
    <w:p>
      <w:pPr>
        <w:pStyle w:val="TableParagraph"/>
        <w:spacing w:after="0"/>
        <w:rPr>
          <w:rFonts w:ascii="Trebuchet MS"/>
          <w:b/>
          <w:sz w:val="24"/>
        </w:rPr>
        <w:sectPr>
          <w:type w:val="continuous"/>
          <w:pgSz w:w="11910" w:h="16840"/>
          <w:pgMar w:header="708" w:footer="1091" w:top="2140" w:bottom="1600" w:left="850" w:right="141"/>
        </w:sect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z w:val="20"/>
              </w:rPr>
              <w:t>Los</w:t>
            </w:r>
            <w:r>
              <w:rPr>
                <w:rFonts w:ascii="Trebuchet MS"/>
                <w:b/>
                <w:spacing w:val="-14"/>
                <w:sz w:val="20"/>
              </w:rPr>
              <w:t> </w:t>
            </w:r>
            <w:r>
              <w:rPr>
                <w:rFonts w:ascii="Trebuchet MS"/>
                <w:b/>
                <w:spacing w:val="-2"/>
                <w:sz w:val="20"/>
              </w:rPr>
              <w:t>Silos</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Portugal</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0</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9"/>
              <w:rPr>
                <w:rFonts w:ascii="Trebuchet MS"/>
                <w:b/>
                <w:sz w:val="20"/>
              </w:rPr>
            </w:pPr>
            <w:r>
              <w:rPr>
                <w:rFonts w:ascii="Trebuchet MS"/>
                <w:b/>
                <w:spacing w:val="-4"/>
                <w:sz w:val="20"/>
              </w:rPr>
              <w:t>Puerto</w:t>
            </w:r>
            <w:r>
              <w:rPr>
                <w:rFonts w:ascii="Trebuchet MS"/>
                <w:b/>
                <w:spacing w:val="-18"/>
                <w:sz w:val="20"/>
              </w:rPr>
              <w:t> </w:t>
            </w:r>
            <w:r>
              <w:rPr>
                <w:rFonts w:ascii="Trebuchet MS"/>
                <w:b/>
                <w:spacing w:val="-4"/>
                <w:sz w:val="20"/>
              </w:rPr>
              <w:t>de</w:t>
            </w:r>
            <w:r>
              <w:rPr>
                <w:rFonts w:ascii="Trebuchet MS"/>
                <w:b/>
                <w:spacing w:val="-18"/>
                <w:sz w:val="20"/>
              </w:rPr>
              <w:t> </w:t>
            </w:r>
            <w:r>
              <w:rPr>
                <w:rFonts w:ascii="Trebuchet MS"/>
                <w:b/>
                <w:spacing w:val="-4"/>
                <w:sz w:val="20"/>
              </w:rPr>
              <w:t>la</w:t>
            </w:r>
            <w:r>
              <w:rPr>
                <w:rFonts w:ascii="Trebuchet MS"/>
                <w:b/>
                <w:spacing w:val="-18"/>
                <w:sz w:val="20"/>
              </w:rPr>
              <w:t> </w:t>
            </w:r>
            <w:r>
              <w:rPr>
                <w:rFonts w:ascii="Trebuchet MS"/>
                <w:b/>
                <w:spacing w:val="-4"/>
                <w:sz w:val="20"/>
              </w:rPr>
              <w:t>Cruz</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10</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2"/>
                <w:w w:val="105"/>
                <w:sz w:val="20"/>
              </w:rPr>
              <w:t>San</w:t>
            </w:r>
            <w:r>
              <w:rPr>
                <w:rFonts w:ascii="Trebuchet MS"/>
                <w:b/>
                <w:spacing w:val="-18"/>
                <w:w w:val="105"/>
                <w:sz w:val="20"/>
              </w:rPr>
              <w:t> </w:t>
            </w:r>
            <w:r>
              <w:rPr>
                <w:rFonts w:ascii="Trebuchet MS"/>
                <w:b/>
                <w:spacing w:val="-2"/>
                <w:w w:val="105"/>
                <w:sz w:val="20"/>
              </w:rPr>
              <w:t>Miguel</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43</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hAnsi="Trebuchet MS"/>
                <w:b/>
                <w:sz w:val="20"/>
              </w:rPr>
            </w:pPr>
            <w:r>
              <w:rPr>
                <w:rFonts w:ascii="Trebuchet MS" w:hAnsi="Trebuchet MS"/>
                <w:b/>
                <w:sz w:val="20"/>
              </w:rPr>
              <w:t>Santa</w:t>
            </w:r>
            <w:r>
              <w:rPr>
                <w:rFonts w:ascii="Trebuchet MS" w:hAnsi="Trebuchet MS"/>
                <w:b/>
                <w:spacing w:val="-13"/>
                <w:sz w:val="20"/>
              </w:rPr>
              <w:t> </w:t>
            </w:r>
            <w:r>
              <w:rPr>
                <w:rFonts w:ascii="Trebuchet MS" w:hAnsi="Trebuchet MS"/>
                <w:b/>
                <w:spacing w:val="-2"/>
                <w:sz w:val="20"/>
              </w:rPr>
              <w:t>Úrsula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pacing w:val="-2"/>
                <w:sz w:val="20"/>
              </w:rPr>
              <w:t>Santiago</w:t>
            </w:r>
            <w:r>
              <w:rPr>
                <w:rFonts w:ascii="Trebuchet MS"/>
                <w:b/>
                <w:spacing w:val="-13"/>
                <w:sz w:val="20"/>
              </w:rPr>
              <w:t> </w:t>
            </w:r>
            <w:r>
              <w:rPr>
                <w:rFonts w:ascii="Trebuchet MS"/>
                <w:b/>
                <w:spacing w:val="-2"/>
                <w:sz w:val="20"/>
              </w:rPr>
              <w:t>del</w:t>
            </w:r>
            <w:r>
              <w:rPr>
                <w:rFonts w:ascii="Trebuchet MS"/>
                <w:b/>
                <w:spacing w:val="-12"/>
                <w:sz w:val="20"/>
              </w:rPr>
              <w:t> </w:t>
            </w:r>
            <w:r>
              <w:rPr>
                <w:rFonts w:ascii="Trebuchet MS"/>
                <w:b/>
                <w:spacing w:val="-2"/>
                <w:sz w:val="20"/>
              </w:rPr>
              <w:t>Teide</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Tacoronte</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4</w:t>
            </w:r>
          </w:p>
        </w:tc>
      </w:tr>
      <w:tr>
        <w:trPr>
          <w:trHeight w:val="597" w:hRule="atLeast"/>
        </w:trPr>
        <w:tc>
          <w:tcPr>
            <w:tcW w:w="398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2"/>
                <w:sz w:val="20"/>
              </w:rPr>
              <w:t>Tegueste</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before="1"/>
              <w:ind w:right="7"/>
              <w:rPr>
                <w:rFonts w:ascii="Trebuchet MS"/>
                <w:b/>
                <w:sz w:val="20"/>
              </w:rPr>
            </w:pPr>
            <w:r>
              <w:rPr>
                <w:rFonts w:ascii="Trebuchet MS"/>
                <w:b/>
                <w:spacing w:val="-4"/>
                <w:sz w:val="20"/>
              </w:rPr>
              <w:t>Vallehermoso</w:t>
            </w:r>
            <w:r>
              <w:rPr>
                <w:rFonts w:ascii="Trebuchet MS"/>
                <w:b/>
                <w:spacing w:val="-11"/>
                <w:sz w:val="20"/>
              </w:rPr>
              <w:t> </w:t>
            </w:r>
            <w:r>
              <w:rPr>
                <w:rFonts w:ascii="Trebuchet MS"/>
                <w:b/>
                <w:spacing w:val="-4"/>
                <w:sz w:val="20"/>
              </w:rPr>
              <w:t>(La</w:t>
            </w:r>
            <w:r>
              <w:rPr>
                <w:rFonts w:ascii="Trebuchet MS"/>
                <w:b/>
                <w:spacing w:val="-10"/>
                <w:sz w:val="20"/>
              </w:rPr>
              <w:t> </w:t>
            </w:r>
            <w:r>
              <w:rPr>
                <w:rFonts w:ascii="Trebuchet MS"/>
                <w:b/>
                <w:spacing w:val="-4"/>
                <w:sz w:val="20"/>
              </w:rPr>
              <w:t>Gomera)</w:t>
            </w:r>
          </w:p>
        </w:tc>
        <w:tc>
          <w:tcPr>
            <w:tcW w:w="4523" w:type="dxa"/>
            <w:tcBorders>
              <w:left w:val="single" w:sz="4" w:space="0" w:color="000000"/>
              <w:right w:val="single" w:sz="4" w:space="0" w:color="000000"/>
            </w:tcBorders>
          </w:tcPr>
          <w:p>
            <w:pPr>
              <w:pStyle w:val="TableParagraph"/>
              <w:spacing w:before="2"/>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before="1"/>
              <w:ind w:right="5"/>
              <w:rPr>
                <w:rFonts w:ascii="Trebuchet MS"/>
                <w:b/>
                <w:sz w:val="20"/>
              </w:rPr>
            </w:pPr>
            <w:r>
              <w:rPr>
                <w:rFonts w:ascii="Trebuchet MS"/>
                <w:b/>
                <w:spacing w:val="-6"/>
                <w:sz w:val="20"/>
              </w:rPr>
              <w:t>Valverde</w:t>
            </w:r>
            <w:r>
              <w:rPr>
                <w:rFonts w:ascii="Trebuchet MS"/>
                <w:b/>
                <w:spacing w:val="-19"/>
                <w:sz w:val="20"/>
              </w:rPr>
              <w:t> </w:t>
            </w:r>
            <w:r>
              <w:rPr>
                <w:rFonts w:ascii="Trebuchet MS"/>
                <w:b/>
                <w:spacing w:val="-6"/>
                <w:sz w:val="20"/>
              </w:rPr>
              <w:t>(El</w:t>
            </w:r>
            <w:r>
              <w:rPr>
                <w:rFonts w:ascii="Trebuchet MS"/>
                <w:b/>
                <w:spacing w:val="-17"/>
                <w:sz w:val="20"/>
              </w:rPr>
              <w:t> </w:t>
            </w:r>
            <w:r>
              <w:rPr>
                <w:rFonts w:ascii="Trebuchet MS"/>
                <w:b/>
                <w:spacing w:val="-6"/>
                <w:sz w:val="20"/>
              </w:rPr>
              <w:t>Hierro)</w:t>
            </w:r>
          </w:p>
        </w:tc>
        <w:tc>
          <w:tcPr>
            <w:tcW w:w="4523" w:type="dxa"/>
            <w:tcBorders>
              <w:left w:val="single" w:sz="4" w:space="0" w:color="000000"/>
              <w:right w:val="single" w:sz="4" w:space="0" w:color="000000"/>
            </w:tcBorders>
          </w:tcPr>
          <w:p>
            <w:pPr>
              <w:pStyle w:val="TableParagraph"/>
              <w:spacing w:before="2"/>
              <w:ind w:right="2"/>
              <w:rPr>
                <w:rFonts w:ascii="Trebuchet MS"/>
                <w:b/>
                <w:sz w:val="24"/>
              </w:rPr>
            </w:pPr>
            <w:r>
              <w:rPr>
                <w:rFonts w:ascii="Trebuchet MS"/>
                <w:b/>
                <w:spacing w:val="-10"/>
                <w:sz w:val="24"/>
              </w:rPr>
              <w:t>1</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4"/>
                <w:sz w:val="20"/>
              </w:rPr>
              <w:t>Gran</w:t>
            </w:r>
            <w:r>
              <w:rPr>
                <w:rFonts w:ascii="Trebuchet MS"/>
                <w:b/>
                <w:spacing w:val="-16"/>
                <w:sz w:val="20"/>
              </w:rPr>
              <w:t> </w:t>
            </w:r>
            <w:r>
              <w:rPr>
                <w:rFonts w:ascii="Trebuchet MS"/>
                <w:b/>
                <w:spacing w:val="-2"/>
                <w:sz w:val="20"/>
              </w:rPr>
              <w:t>Canaria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bl>
    <w:p>
      <w:pPr>
        <w:pStyle w:val="BodyText"/>
        <w:spacing w:before="271"/>
      </w:pPr>
    </w:p>
    <w:p>
      <w:pPr>
        <w:pStyle w:val="ListParagraph"/>
        <w:numPr>
          <w:ilvl w:val="0"/>
          <w:numId w:val="13"/>
        </w:numPr>
        <w:tabs>
          <w:tab w:pos="1571" w:val="left" w:leader="none"/>
        </w:tabs>
        <w:spacing w:line="240" w:lineRule="auto" w:before="0" w:after="0"/>
        <w:ind w:left="1571" w:right="0" w:hanging="360"/>
        <w:jc w:val="left"/>
        <w:rPr>
          <w:sz w:val="24"/>
        </w:rPr>
      </w:pPr>
      <w:r>
        <w:rPr>
          <w:spacing w:val="-4"/>
          <w:sz w:val="24"/>
        </w:rPr>
        <w:t>Pacientes</w:t>
      </w:r>
      <w:r>
        <w:rPr>
          <w:spacing w:val="-23"/>
          <w:sz w:val="24"/>
        </w:rPr>
        <w:t> </w:t>
      </w:r>
      <w:r>
        <w:rPr>
          <w:spacing w:val="-4"/>
          <w:sz w:val="24"/>
        </w:rPr>
        <w:t>fallecidos/as:</w:t>
      </w:r>
      <w:r>
        <w:rPr>
          <w:spacing w:val="-1"/>
          <w:sz w:val="24"/>
        </w:rPr>
        <w:t> </w:t>
      </w:r>
      <w:r>
        <w:rPr>
          <w:spacing w:val="-10"/>
          <w:sz w:val="24"/>
        </w:rPr>
        <w:t>4</w:t>
      </w:r>
    </w:p>
    <w:p>
      <w:pPr>
        <w:pStyle w:val="BodyText"/>
        <w:spacing w:before="9"/>
        <w:rPr>
          <w:sz w:val="18"/>
        </w:r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25"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sz w:val="20"/>
              </w:rPr>
            </w:pPr>
            <w:r>
              <w:rPr>
                <w:rFonts w:ascii="Trebuchet MS"/>
                <w:spacing w:val="-2"/>
                <w:sz w:val="20"/>
              </w:rPr>
              <w:t>Municipio</w:t>
            </w:r>
          </w:p>
        </w:tc>
        <w:tc>
          <w:tcPr>
            <w:tcW w:w="4523" w:type="dxa"/>
            <w:tcBorders>
              <w:left w:val="single" w:sz="4" w:space="0" w:color="000000"/>
              <w:right w:val="single" w:sz="4" w:space="0" w:color="000000"/>
            </w:tcBorders>
          </w:tcPr>
          <w:p>
            <w:pPr>
              <w:pStyle w:val="TableParagraph"/>
              <w:spacing w:line="231" w:lineRule="exact"/>
              <w:ind w:right="6"/>
              <w:rPr>
                <w:rFonts w:ascii="Trebuchet MS" w:hAnsi="Trebuchet MS"/>
                <w:sz w:val="20"/>
              </w:rPr>
            </w:pPr>
            <w:r>
              <w:rPr>
                <w:rFonts w:ascii="Trebuchet MS" w:hAnsi="Trebuchet MS"/>
                <w:sz w:val="20"/>
              </w:rPr>
              <w:t>Nº</w:t>
            </w:r>
            <w:r>
              <w:rPr>
                <w:rFonts w:ascii="Trebuchet MS" w:hAnsi="Trebuchet MS"/>
                <w:spacing w:val="-8"/>
                <w:sz w:val="20"/>
              </w:rPr>
              <w:t> </w:t>
            </w:r>
            <w:r>
              <w:rPr>
                <w:rFonts w:ascii="Trebuchet MS" w:hAnsi="Trebuchet MS"/>
                <w:sz w:val="20"/>
              </w:rPr>
              <w:t>de</w:t>
            </w:r>
            <w:r>
              <w:rPr>
                <w:rFonts w:ascii="Trebuchet MS" w:hAnsi="Trebuchet MS"/>
                <w:spacing w:val="-7"/>
                <w:sz w:val="20"/>
              </w:rPr>
              <w:t> </w:t>
            </w:r>
            <w:r>
              <w:rPr>
                <w:rFonts w:ascii="Trebuchet MS" w:hAnsi="Trebuchet MS"/>
                <w:sz w:val="20"/>
              </w:rPr>
              <w:t>personas</w:t>
            </w:r>
            <w:r>
              <w:rPr>
                <w:rFonts w:ascii="Trebuchet MS" w:hAnsi="Trebuchet MS"/>
                <w:spacing w:val="-8"/>
                <w:sz w:val="20"/>
              </w:rPr>
              <w:t> </w:t>
            </w:r>
            <w:r>
              <w:rPr>
                <w:rFonts w:ascii="Trebuchet MS" w:hAnsi="Trebuchet MS"/>
                <w:spacing w:val="-2"/>
                <w:sz w:val="20"/>
              </w:rPr>
              <w:t>fallecidas</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7"/>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bl>
    <w:p>
      <w:pPr>
        <w:pStyle w:val="BodyText"/>
        <w:spacing w:before="177"/>
      </w:pPr>
    </w:p>
    <w:p>
      <w:pPr>
        <w:pStyle w:val="Heading5"/>
        <w:numPr>
          <w:ilvl w:val="1"/>
          <w:numId w:val="9"/>
        </w:numPr>
        <w:tabs>
          <w:tab w:pos="1945" w:val="left" w:leader="none"/>
        </w:tabs>
        <w:spacing w:line="240" w:lineRule="auto" w:before="0" w:after="0"/>
        <w:ind w:left="1945" w:right="0" w:hanging="373"/>
        <w:jc w:val="left"/>
      </w:pPr>
      <w:r>
        <w:rPr>
          <w:color w:val="CC0099"/>
          <w:spacing w:val="-2"/>
        </w:rPr>
        <w:t>Faltas</w:t>
      </w:r>
      <w:r>
        <w:rPr>
          <w:color w:val="CC0099"/>
          <w:spacing w:val="-16"/>
        </w:rPr>
        <w:t> </w:t>
      </w:r>
      <w:r>
        <w:rPr>
          <w:color w:val="CC0099"/>
          <w:spacing w:val="-2"/>
        </w:rPr>
        <w:t>al</w:t>
      </w:r>
      <w:r>
        <w:rPr>
          <w:color w:val="CC0099"/>
          <w:spacing w:val="-16"/>
        </w:rPr>
        <w:t> </w:t>
      </w:r>
      <w:r>
        <w:rPr>
          <w:color w:val="CC0099"/>
          <w:spacing w:val="-2"/>
        </w:rPr>
        <w:t>servicio</w:t>
      </w:r>
      <w:r>
        <w:rPr>
          <w:color w:val="CC0099"/>
          <w:spacing w:val="-19"/>
        </w:rPr>
        <w:t> </w:t>
      </w:r>
      <w:r>
        <w:rPr>
          <w:color w:val="CC0099"/>
          <w:spacing w:val="-2"/>
        </w:rPr>
        <w:t>según</w:t>
      </w:r>
      <w:r>
        <w:rPr>
          <w:color w:val="CC0099"/>
          <w:spacing w:val="-17"/>
        </w:rPr>
        <w:t> </w:t>
      </w:r>
      <w:r>
        <w:rPr>
          <w:color w:val="CC0099"/>
          <w:spacing w:val="-2"/>
        </w:rPr>
        <w:t>sede</w:t>
      </w:r>
      <w:r>
        <w:rPr>
          <w:color w:val="CC0099"/>
          <w:spacing w:val="-16"/>
        </w:rPr>
        <w:t> </w:t>
      </w:r>
      <w:r>
        <w:rPr>
          <w:color w:val="CC0099"/>
          <w:spacing w:val="-2"/>
        </w:rPr>
        <w:t>de</w:t>
      </w:r>
      <w:r>
        <w:rPr>
          <w:color w:val="CC0099"/>
          <w:spacing w:val="-16"/>
        </w:rPr>
        <w:t> </w:t>
      </w:r>
      <w:r>
        <w:rPr>
          <w:color w:val="CC0099"/>
          <w:spacing w:val="-2"/>
        </w:rPr>
        <w:t>atención</w:t>
      </w:r>
    </w:p>
    <w:p>
      <w:pPr>
        <w:pStyle w:val="ListParagraph"/>
        <w:numPr>
          <w:ilvl w:val="0"/>
          <w:numId w:val="14"/>
        </w:numPr>
        <w:tabs>
          <w:tab w:pos="1570" w:val="left" w:leader="none"/>
        </w:tabs>
        <w:spacing w:line="240" w:lineRule="auto" w:before="14" w:after="0"/>
        <w:ind w:left="1570" w:right="0" w:hanging="359"/>
        <w:jc w:val="left"/>
        <w:rPr>
          <w:b/>
          <w:sz w:val="24"/>
        </w:rPr>
      </w:pPr>
      <w:r>
        <w:rPr>
          <w:spacing w:val="-4"/>
          <w:sz w:val="24"/>
        </w:rPr>
        <w:t>Faltas</w:t>
      </w:r>
      <w:r>
        <w:rPr>
          <w:spacing w:val="-24"/>
          <w:sz w:val="24"/>
        </w:rPr>
        <w:t> </w:t>
      </w:r>
      <w:r>
        <w:rPr>
          <w:spacing w:val="-4"/>
          <w:sz w:val="24"/>
        </w:rPr>
        <w:t>totales</w:t>
      </w:r>
      <w:r>
        <w:rPr>
          <w:spacing w:val="-23"/>
          <w:sz w:val="24"/>
        </w:rPr>
        <w:t> </w:t>
      </w:r>
      <w:r>
        <w:rPr>
          <w:spacing w:val="-4"/>
          <w:sz w:val="24"/>
        </w:rPr>
        <w:t>al</w:t>
      </w:r>
      <w:r>
        <w:rPr>
          <w:spacing w:val="-25"/>
          <w:sz w:val="24"/>
        </w:rPr>
        <w:t> </w:t>
      </w:r>
      <w:r>
        <w:rPr>
          <w:spacing w:val="-4"/>
          <w:sz w:val="24"/>
        </w:rPr>
        <w:t>servicio:</w:t>
      </w:r>
    </w:p>
    <w:p>
      <w:pPr>
        <w:pStyle w:val="BodyText"/>
        <w:spacing w:before="10"/>
        <w:rPr>
          <w:sz w:val="14"/>
        </w:r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27" w:hRule="atLeast"/>
        </w:trPr>
        <w:tc>
          <w:tcPr>
            <w:tcW w:w="3983" w:type="dxa"/>
            <w:tcBorders>
              <w:left w:val="single" w:sz="4" w:space="0" w:color="000000"/>
              <w:right w:val="single" w:sz="4" w:space="0" w:color="000000"/>
            </w:tcBorders>
          </w:tcPr>
          <w:p>
            <w:pPr>
              <w:pStyle w:val="TableParagraph"/>
              <w:spacing w:before="1"/>
              <w:ind w:right="3"/>
              <w:rPr>
                <w:rFonts w:ascii="Trebuchet MS"/>
                <w:sz w:val="20"/>
              </w:rPr>
            </w:pPr>
            <w:r>
              <w:rPr>
                <w:rFonts w:ascii="Trebuchet MS"/>
                <w:spacing w:val="-2"/>
                <w:w w:val="105"/>
                <w:sz w:val="20"/>
              </w:rPr>
              <w:t>Sedes</w:t>
            </w:r>
          </w:p>
        </w:tc>
        <w:tc>
          <w:tcPr>
            <w:tcW w:w="4523" w:type="dxa"/>
            <w:tcBorders>
              <w:left w:val="single" w:sz="4" w:space="0" w:color="000000"/>
              <w:right w:val="single" w:sz="4" w:space="0" w:color="000000"/>
            </w:tcBorders>
          </w:tcPr>
          <w:p>
            <w:pPr>
              <w:pStyle w:val="TableParagraph"/>
              <w:spacing w:before="1"/>
              <w:ind w:right="2"/>
              <w:rPr>
                <w:rFonts w:ascii="Trebuchet MS" w:hAnsi="Trebuchet MS"/>
                <w:sz w:val="20"/>
              </w:rPr>
            </w:pPr>
            <w:r>
              <w:rPr>
                <w:rFonts w:ascii="Trebuchet MS" w:hAnsi="Trebuchet MS"/>
                <w:w w:val="105"/>
                <w:sz w:val="20"/>
              </w:rPr>
              <w:t>Nº</w:t>
            </w:r>
            <w:r>
              <w:rPr>
                <w:rFonts w:ascii="Trebuchet MS" w:hAnsi="Trebuchet MS"/>
                <w:spacing w:val="-22"/>
                <w:w w:val="105"/>
                <w:sz w:val="20"/>
              </w:rPr>
              <w:t> </w:t>
            </w:r>
            <w:r>
              <w:rPr>
                <w:rFonts w:ascii="Trebuchet MS" w:hAnsi="Trebuchet MS"/>
                <w:w w:val="105"/>
                <w:sz w:val="20"/>
              </w:rPr>
              <w:t>de</w:t>
            </w:r>
            <w:r>
              <w:rPr>
                <w:rFonts w:ascii="Trebuchet MS" w:hAnsi="Trebuchet MS"/>
                <w:spacing w:val="-21"/>
                <w:w w:val="105"/>
                <w:sz w:val="20"/>
              </w:rPr>
              <w:t> </w:t>
            </w:r>
            <w:r>
              <w:rPr>
                <w:rFonts w:ascii="Trebuchet MS" w:hAnsi="Trebuchet MS"/>
                <w:spacing w:val="-2"/>
                <w:w w:val="105"/>
                <w:sz w:val="20"/>
              </w:rPr>
              <w:t>faltas</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z w:val="20"/>
              </w:rPr>
              <w:t>Santa</w:t>
            </w:r>
            <w:r>
              <w:rPr>
                <w:rFonts w:ascii="Trebuchet MS"/>
                <w:b/>
                <w:spacing w:val="-13"/>
                <w:sz w:val="20"/>
              </w:rPr>
              <w:t> </w:t>
            </w:r>
            <w:r>
              <w:rPr>
                <w:rFonts w:ascii="Trebuchet MS"/>
                <w:b/>
                <w:spacing w:val="-4"/>
                <w:sz w:val="20"/>
              </w:rPr>
              <w:t>Cruz</w:t>
            </w:r>
          </w:p>
        </w:tc>
        <w:tc>
          <w:tcPr>
            <w:tcW w:w="4523" w:type="dxa"/>
            <w:tcBorders>
              <w:left w:val="single" w:sz="4" w:space="0" w:color="000000"/>
              <w:right w:val="single" w:sz="4" w:space="0" w:color="000000"/>
            </w:tcBorders>
          </w:tcPr>
          <w:p>
            <w:pPr>
              <w:pStyle w:val="TableParagraph"/>
              <w:ind w:right="5"/>
              <w:rPr>
                <w:rFonts w:ascii="Trebuchet MS"/>
                <w:b/>
                <w:sz w:val="24"/>
              </w:rPr>
            </w:pPr>
            <w:r>
              <w:rPr>
                <w:rFonts w:ascii="Trebuchet MS"/>
                <w:b/>
                <w:spacing w:val="-5"/>
                <w:sz w:val="24"/>
              </w:rPr>
              <w:t>142</w:t>
            </w:r>
          </w:p>
        </w:tc>
      </w:tr>
    </w:tbl>
    <w:p>
      <w:pPr>
        <w:pStyle w:val="TableParagraph"/>
        <w:spacing w:after="0"/>
        <w:rPr>
          <w:rFonts w:ascii="Trebuchet MS"/>
          <w:b/>
          <w:sz w:val="24"/>
        </w:rPr>
        <w:sectPr>
          <w:type w:val="continuous"/>
          <w:pgSz w:w="11910" w:h="16840"/>
          <w:pgMar w:header="708" w:footer="1091" w:top="2120" w:bottom="1280" w:left="850" w:right="141"/>
        </w:sectPr>
      </w:pPr>
    </w:p>
    <w:tbl>
      <w:tblPr>
        <w:tblW w:w="0" w:type="auto"/>
        <w:jc w:val="left"/>
        <w:tblInd w:w="86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Borders>
              <w:left w:val="single" w:sz="4" w:space="0" w:color="000000"/>
              <w:right w:val="single" w:sz="4" w:space="0" w:color="000000"/>
            </w:tcBorders>
          </w:tcPr>
          <w:p>
            <w:pPr>
              <w:pStyle w:val="TableParagraph"/>
              <w:spacing w:line="231" w:lineRule="exact"/>
              <w:ind w:right="7"/>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w w:val="95"/>
                <w:sz w:val="24"/>
              </w:rPr>
              <w:t>G5</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Guancha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b/>
                <w:sz w:val="20"/>
              </w:rPr>
            </w:pPr>
            <w:r>
              <w:rPr>
                <w:rFonts w:ascii="Trebuchet MS"/>
                <w:b/>
                <w:sz w:val="20"/>
              </w:rPr>
              <w:t>Icod</w:t>
            </w:r>
            <w:r>
              <w:rPr>
                <w:rFonts w:ascii="Trebuchet MS"/>
                <w:b/>
                <w:spacing w:val="-14"/>
                <w:sz w:val="20"/>
              </w:rPr>
              <w:t> </w:t>
            </w:r>
            <w:r>
              <w:rPr>
                <w:rFonts w:ascii="Trebuchet MS"/>
                <w:b/>
                <w:sz w:val="20"/>
              </w:rPr>
              <w:t>de</w:t>
            </w:r>
            <w:r>
              <w:rPr>
                <w:rFonts w:ascii="Trebuchet MS"/>
                <w:b/>
                <w:spacing w:val="-14"/>
                <w:sz w:val="20"/>
              </w:rPr>
              <w:t> </w:t>
            </w:r>
            <w:r>
              <w:rPr>
                <w:rFonts w:ascii="Trebuchet MS"/>
                <w:b/>
                <w:sz w:val="20"/>
              </w:rPr>
              <w:t>los</w:t>
            </w:r>
            <w:r>
              <w:rPr>
                <w:rFonts w:ascii="Trebuchet MS"/>
                <w:b/>
                <w:spacing w:val="-14"/>
                <w:sz w:val="20"/>
              </w:rPr>
              <w:t> </w:t>
            </w:r>
            <w:r>
              <w:rPr>
                <w:rFonts w:ascii="Trebuchet MS"/>
                <w:b/>
                <w:spacing w:val="-4"/>
                <w:sz w:val="20"/>
              </w:rPr>
              <w:t>Vinos</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37</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Matanza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28</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15</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9"/>
              <w:rPr>
                <w:rFonts w:ascii="Trebuchet MS"/>
                <w:b/>
                <w:sz w:val="20"/>
              </w:rPr>
            </w:pPr>
            <w:r>
              <w:rPr>
                <w:rFonts w:ascii="Trebuchet MS"/>
                <w:b/>
                <w:spacing w:val="-4"/>
                <w:sz w:val="20"/>
              </w:rPr>
              <w:t>Puerto</w:t>
            </w:r>
            <w:r>
              <w:rPr>
                <w:rFonts w:ascii="Trebuchet MS"/>
                <w:b/>
                <w:spacing w:val="-18"/>
                <w:sz w:val="20"/>
              </w:rPr>
              <w:t> </w:t>
            </w:r>
            <w:r>
              <w:rPr>
                <w:rFonts w:ascii="Trebuchet MS"/>
                <w:b/>
                <w:spacing w:val="-4"/>
                <w:sz w:val="20"/>
              </w:rPr>
              <w:t>de</w:t>
            </w:r>
            <w:r>
              <w:rPr>
                <w:rFonts w:ascii="Trebuchet MS"/>
                <w:b/>
                <w:spacing w:val="-18"/>
                <w:sz w:val="20"/>
              </w:rPr>
              <w:t> </w:t>
            </w:r>
            <w:r>
              <w:rPr>
                <w:rFonts w:ascii="Trebuchet MS"/>
                <w:b/>
                <w:spacing w:val="-4"/>
                <w:sz w:val="20"/>
              </w:rPr>
              <w:t>la</w:t>
            </w:r>
            <w:r>
              <w:rPr>
                <w:rFonts w:ascii="Trebuchet MS"/>
                <w:b/>
                <w:spacing w:val="-18"/>
                <w:sz w:val="20"/>
              </w:rPr>
              <w:t> </w:t>
            </w:r>
            <w:r>
              <w:rPr>
                <w:rFonts w:ascii="Trebuchet MS"/>
                <w:b/>
                <w:spacing w:val="-4"/>
                <w:sz w:val="20"/>
              </w:rPr>
              <w:t>Cruz</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26</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5"/>
              <w:rPr>
                <w:rFonts w:ascii="Trebuchet MS" w:hAnsi="Trebuchet MS"/>
                <w:b/>
                <w:sz w:val="20"/>
              </w:rPr>
            </w:pPr>
            <w:r>
              <w:rPr>
                <w:rFonts w:ascii="Trebuchet MS" w:hAnsi="Trebuchet MS"/>
                <w:b/>
                <w:sz w:val="20"/>
              </w:rPr>
              <w:t>Santa</w:t>
            </w:r>
            <w:r>
              <w:rPr>
                <w:rFonts w:ascii="Trebuchet MS" w:hAnsi="Trebuchet MS"/>
                <w:b/>
                <w:spacing w:val="-13"/>
                <w:sz w:val="20"/>
              </w:rPr>
              <w:t> </w:t>
            </w:r>
            <w:r>
              <w:rPr>
                <w:rFonts w:ascii="Trebuchet MS" w:hAnsi="Trebuchet MS"/>
                <w:b/>
                <w:spacing w:val="-2"/>
                <w:sz w:val="20"/>
              </w:rPr>
              <w:t>Úrsula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23</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Arona</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14</w:t>
            </w:r>
          </w:p>
        </w:tc>
      </w:tr>
      <w:tr>
        <w:trPr>
          <w:trHeight w:val="597" w:hRule="atLeast"/>
        </w:trPr>
        <w:tc>
          <w:tcPr>
            <w:tcW w:w="3983" w:type="dxa"/>
            <w:tcBorders>
              <w:left w:val="single" w:sz="4" w:space="0" w:color="000000"/>
              <w:right w:val="single" w:sz="4" w:space="0" w:color="000000"/>
            </w:tcBorders>
          </w:tcPr>
          <w:p>
            <w:pPr>
              <w:pStyle w:val="TableParagraph"/>
              <w:spacing w:line="231" w:lineRule="exact"/>
              <w:ind w:right="8"/>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8</w:t>
            </w:r>
          </w:p>
        </w:tc>
      </w:tr>
      <w:tr>
        <w:trPr>
          <w:trHeight w:val="599" w:hRule="atLeast"/>
        </w:trPr>
        <w:tc>
          <w:tcPr>
            <w:tcW w:w="3983" w:type="dxa"/>
            <w:tcBorders>
              <w:left w:val="single" w:sz="4" w:space="0" w:color="000000"/>
              <w:right w:val="single" w:sz="4" w:space="0" w:color="000000"/>
            </w:tcBorders>
          </w:tcPr>
          <w:p>
            <w:pPr>
              <w:pStyle w:val="TableParagraph"/>
              <w:spacing w:before="1"/>
              <w:ind w:right="9"/>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4523" w:type="dxa"/>
            <w:tcBorders>
              <w:left w:val="single" w:sz="4" w:space="0" w:color="000000"/>
              <w:right w:val="single" w:sz="4" w:space="0" w:color="000000"/>
            </w:tcBorders>
          </w:tcPr>
          <w:p>
            <w:pPr>
              <w:pStyle w:val="TableParagraph"/>
              <w:spacing w:before="2"/>
              <w:ind w:right="2"/>
              <w:rPr>
                <w:rFonts w:ascii="Trebuchet MS"/>
                <w:b/>
                <w:sz w:val="24"/>
              </w:rPr>
            </w:pPr>
            <w:r>
              <w:rPr>
                <w:rFonts w:ascii="Trebuchet MS"/>
                <w:b/>
                <w:spacing w:val="-10"/>
                <w:sz w:val="24"/>
              </w:rPr>
              <w:t>2</w:t>
            </w:r>
          </w:p>
        </w:tc>
      </w:tr>
      <w:tr>
        <w:trPr>
          <w:trHeight w:val="599" w:hRule="atLeast"/>
        </w:trPr>
        <w:tc>
          <w:tcPr>
            <w:tcW w:w="3983" w:type="dxa"/>
            <w:tcBorders>
              <w:left w:val="single" w:sz="4" w:space="0" w:color="000000"/>
              <w:right w:val="single" w:sz="4" w:space="0" w:color="000000"/>
            </w:tcBorders>
          </w:tcPr>
          <w:p>
            <w:pPr>
              <w:pStyle w:val="TableParagraph"/>
              <w:spacing w:before="1"/>
              <w:ind w:right="6"/>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Palma</w:t>
            </w:r>
          </w:p>
        </w:tc>
        <w:tc>
          <w:tcPr>
            <w:tcW w:w="4523" w:type="dxa"/>
            <w:tcBorders>
              <w:left w:val="single" w:sz="4" w:space="0" w:color="000000"/>
              <w:right w:val="single" w:sz="4" w:space="0" w:color="000000"/>
            </w:tcBorders>
          </w:tcPr>
          <w:p>
            <w:pPr>
              <w:pStyle w:val="TableParagraph"/>
              <w:spacing w:before="2"/>
              <w:ind w:right="2"/>
              <w:rPr>
                <w:rFonts w:ascii="Trebuchet MS"/>
                <w:b/>
                <w:sz w:val="24"/>
              </w:rPr>
            </w:pPr>
            <w:r>
              <w:rPr>
                <w:rFonts w:ascii="Trebuchet MS"/>
                <w:b/>
                <w:spacing w:val="-10"/>
                <w:sz w:val="24"/>
              </w:rPr>
              <w:t>2</w:t>
            </w:r>
          </w:p>
        </w:tc>
      </w:tr>
      <w:tr>
        <w:trPr>
          <w:trHeight w:val="600" w:hRule="atLeast"/>
        </w:trPr>
        <w:tc>
          <w:tcPr>
            <w:tcW w:w="398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Hierro</w:t>
            </w:r>
          </w:p>
        </w:tc>
        <w:tc>
          <w:tcPr>
            <w:tcW w:w="4523" w:type="dxa"/>
            <w:tcBorders>
              <w:left w:val="single" w:sz="4" w:space="0" w:color="000000"/>
              <w:right w:val="single" w:sz="4" w:space="0" w:color="000000"/>
            </w:tcBorders>
          </w:tcPr>
          <w:p>
            <w:pPr>
              <w:pStyle w:val="TableParagraph"/>
              <w:ind w:right="6"/>
              <w:rPr>
                <w:rFonts w:ascii="Trebuchet MS"/>
                <w:b/>
                <w:sz w:val="24"/>
              </w:rPr>
            </w:pPr>
            <w:r>
              <w:rPr>
                <w:rFonts w:ascii="Trebuchet MS"/>
                <w:b/>
                <w:spacing w:val="-5"/>
                <w:sz w:val="24"/>
              </w:rPr>
              <w:t>12</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Gomera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Borders>
              <w:left w:val="single" w:sz="4" w:space="0" w:color="000000"/>
              <w:right w:val="single" w:sz="4" w:space="0" w:color="000000"/>
            </w:tcBorders>
          </w:tcPr>
          <w:p>
            <w:pPr>
              <w:pStyle w:val="TableParagraph"/>
              <w:spacing w:line="231" w:lineRule="exact"/>
              <w:ind w:right="6"/>
              <w:rPr>
                <w:rFonts w:ascii="Trebuchet MS"/>
                <w:b/>
                <w:sz w:val="20"/>
              </w:rPr>
            </w:pPr>
            <w:r>
              <w:rPr>
                <w:rFonts w:ascii="Trebuchet MS"/>
                <w:b/>
                <w:sz w:val="20"/>
              </w:rPr>
              <w:t>Las</w:t>
            </w:r>
            <w:r>
              <w:rPr>
                <w:rFonts w:ascii="Trebuchet MS"/>
                <w:b/>
                <w:spacing w:val="-15"/>
                <w:sz w:val="20"/>
              </w:rPr>
              <w:t> </w:t>
            </w:r>
            <w:r>
              <w:rPr>
                <w:rFonts w:ascii="Trebuchet MS"/>
                <w:b/>
                <w:sz w:val="20"/>
              </w:rPr>
              <w:t>Palmas</w:t>
            </w:r>
            <w:r>
              <w:rPr>
                <w:rFonts w:ascii="Trebuchet MS"/>
                <w:b/>
                <w:spacing w:val="-14"/>
                <w:sz w:val="20"/>
              </w:rPr>
              <w:t> </w:t>
            </w:r>
            <w:r>
              <w:rPr>
                <w:rFonts w:ascii="Trebuchet MS"/>
                <w:b/>
                <w:sz w:val="20"/>
              </w:rPr>
              <w:t>de</w:t>
            </w:r>
            <w:r>
              <w:rPr>
                <w:rFonts w:ascii="Trebuchet MS"/>
                <w:b/>
                <w:spacing w:val="-15"/>
                <w:sz w:val="20"/>
              </w:rPr>
              <w:t> </w:t>
            </w:r>
            <w:r>
              <w:rPr>
                <w:rFonts w:ascii="Trebuchet MS"/>
                <w:b/>
                <w:sz w:val="20"/>
              </w:rPr>
              <w:t>Gran</w:t>
            </w:r>
            <w:r>
              <w:rPr>
                <w:rFonts w:ascii="Trebuchet MS"/>
                <w:b/>
                <w:spacing w:val="-14"/>
                <w:sz w:val="20"/>
              </w:rPr>
              <w:t> </w:t>
            </w:r>
            <w:r>
              <w:rPr>
                <w:rFonts w:ascii="Trebuchet MS"/>
                <w:b/>
                <w:spacing w:val="-2"/>
                <w:sz w:val="20"/>
              </w:rPr>
              <w:t>Canaria</w:t>
            </w:r>
          </w:p>
        </w:tc>
        <w:tc>
          <w:tcPr>
            <w:tcW w:w="4523" w:type="dxa"/>
            <w:tcBorders>
              <w:left w:val="single" w:sz="4" w:space="0" w:color="000000"/>
              <w:right w:val="single" w:sz="4" w:space="0" w:color="000000"/>
            </w:tcBorders>
          </w:tcPr>
          <w:p>
            <w:pPr>
              <w:pStyle w:val="TableParagraph"/>
              <w:ind w:right="2"/>
              <w:rPr>
                <w:rFonts w:ascii="Trebuchet MS"/>
                <w:b/>
                <w:sz w:val="24"/>
              </w:rPr>
            </w:pPr>
            <w:r>
              <w:rPr>
                <w:rFonts w:ascii="Trebuchet MS"/>
                <w:b/>
                <w:spacing w:val="-10"/>
                <w:sz w:val="24"/>
              </w:rPr>
              <w:t>1</w:t>
            </w:r>
          </w:p>
        </w:tc>
      </w:tr>
    </w:tbl>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53"/>
        <w:rPr>
          <w:sz w:val="28"/>
        </w:rPr>
      </w:pPr>
    </w:p>
    <w:p>
      <w:pPr>
        <w:pStyle w:val="Heading2"/>
        <w:numPr>
          <w:ilvl w:val="0"/>
          <w:numId w:val="9"/>
        </w:numPr>
        <w:tabs>
          <w:tab w:pos="1860" w:val="left" w:leader="none"/>
        </w:tabs>
        <w:spacing w:line="240" w:lineRule="auto" w:before="0" w:after="0"/>
        <w:ind w:left="1860" w:right="0" w:hanging="288"/>
        <w:jc w:val="left"/>
      </w:pPr>
      <w:r>
        <w:rPr>
          <w:color w:val="CC0099"/>
        </w:rPr>
        <w:t>Datos</w:t>
      </w:r>
      <w:r>
        <w:rPr>
          <w:color w:val="CC0099"/>
          <w:spacing w:val="-27"/>
        </w:rPr>
        <w:t> </w:t>
      </w:r>
      <w:r>
        <w:rPr>
          <w:color w:val="CC0099"/>
        </w:rPr>
        <w:t>de</w:t>
      </w:r>
      <w:r>
        <w:rPr>
          <w:color w:val="CC0099"/>
          <w:spacing w:val="-27"/>
        </w:rPr>
        <w:t> </w:t>
      </w:r>
      <w:r>
        <w:rPr>
          <w:color w:val="CC0099"/>
        </w:rPr>
        <w:t>interés</w:t>
      </w:r>
      <w:r>
        <w:rPr>
          <w:color w:val="CC0099"/>
          <w:spacing w:val="-28"/>
        </w:rPr>
        <w:t> </w:t>
      </w:r>
      <w:r>
        <w:rPr>
          <w:color w:val="CC0099"/>
        </w:rPr>
        <w:t>de</w:t>
      </w:r>
      <w:r>
        <w:rPr>
          <w:color w:val="CC0099"/>
          <w:spacing w:val="-25"/>
        </w:rPr>
        <w:t> </w:t>
      </w:r>
      <w:r>
        <w:rPr>
          <w:color w:val="CC0099"/>
        </w:rPr>
        <w:t>las</w:t>
      </w:r>
      <w:r>
        <w:rPr>
          <w:color w:val="CC0099"/>
          <w:spacing w:val="-27"/>
        </w:rPr>
        <w:t> </w:t>
      </w:r>
      <w:r>
        <w:rPr>
          <w:color w:val="CC0099"/>
          <w:spacing w:val="-2"/>
        </w:rPr>
        <w:t>pacientes</w:t>
      </w:r>
    </w:p>
    <w:p>
      <w:pPr>
        <w:pStyle w:val="Heading5"/>
        <w:numPr>
          <w:ilvl w:val="1"/>
          <w:numId w:val="9"/>
        </w:numPr>
        <w:tabs>
          <w:tab w:pos="1930" w:val="left" w:leader="none"/>
        </w:tabs>
        <w:spacing w:line="240" w:lineRule="auto" w:before="20" w:after="0"/>
        <w:ind w:left="1930" w:right="0" w:hanging="358"/>
        <w:jc w:val="left"/>
      </w:pPr>
      <w:r>
        <w:rPr>
          <w:color w:val="CC0099"/>
          <w:spacing w:val="-4"/>
        </w:rPr>
        <w:t>Tipos</w:t>
      </w:r>
      <w:r>
        <w:rPr>
          <w:color w:val="CC0099"/>
          <w:spacing w:val="-21"/>
        </w:rPr>
        <w:t> </w:t>
      </w:r>
      <w:r>
        <w:rPr>
          <w:color w:val="CC0099"/>
          <w:spacing w:val="-4"/>
        </w:rPr>
        <w:t>de</w:t>
      </w:r>
      <w:r>
        <w:rPr>
          <w:color w:val="CC0099"/>
          <w:spacing w:val="-20"/>
        </w:rPr>
        <w:t> </w:t>
      </w:r>
      <w:r>
        <w:rPr>
          <w:color w:val="CC0099"/>
          <w:spacing w:val="-4"/>
        </w:rPr>
        <w:t>pacientes</w:t>
      </w:r>
    </w:p>
    <w:p>
      <w:pPr>
        <w:pStyle w:val="Heading5"/>
        <w:spacing w:after="0" w:line="240" w:lineRule="auto"/>
        <w:jc w:val="left"/>
        <w:sectPr>
          <w:type w:val="continuous"/>
          <w:pgSz w:w="11910" w:h="16840"/>
          <w:pgMar w:header="708" w:footer="1091" w:top="2140" w:bottom="1280" w:left="850" w:right="141"/>
        </w:sectPr>
      </w:pPr>
    </w:p>
    <w:p>
      <w:pPr>
        <w:pStyle w:val="BodyText"/>
        <w:rPr>
          <w:b/>
          <w:sz w:val="20"/>
        </w:rPr>
      </w:pPr>
    </w:p>
    <w:p>
      <w:pPr>
        <w:pStyle w:val="BodyText"/>
        <w:spacing w:before="68" w:after="1"/>
        <w:rPr>
          <w:b/>
          <w:sz w:val="20"/>
        </w:rPr>
      </w:pPr>
    </w:p>
    <w:p>
      <w:pPr>
        <w:pStyle w:val="BodyText"/>
        <w:ind w:left="1578"/>
        <w:rPr>
          <w:sz w:val="20"/>
        </w:rPr>
      </w:pPr>
      <w:r>
        <w:rPr>
          <w:sz w:val="20"/>
        </w:rPr>
        <w:drawing>
          <wp:inline distT="0" distB="0" distL="0" distR="0">
            <wp:extent cx="4504115" cy="2672333"/>
            <wp:effectExtent l="0" t="0" r="0" b="0"/>
            <wp:docPr id="230" name="Image 230" descr="Gráfico"/>
            <wp:cNvGraphicFramePr>
              <a:graphicFrameLocks/>
            </wp:cNvGraphicFramePr>
            <a:graphic>
              <a:graphicData uri="http://schemas.openxmlformats.org/drawingml/2006/picture">
                <pic:pic>
                  <pic:nvPicPr>
                    <pic:cNvPr id="230" name="Image 230" descr="Gráfico"/>
                    <pic:cNvPicPr/>
                  </pic:nvPicPr>
                  <pic:blipFill>
                    <a:blip r:embed="rId42" cstate="print"/>
                    <a:stretch>
                      <a:fillRect/>
                    </a:stretch>
                  </pic:blipFill>
                  <pic:spPr>
                    <a:xfrm>
                      <a:off x="0" y="0"/>
                      <a:ext cx="4504115" cy="2672333"/>
                    </a:xfrm>
                    <a:prstGeom prst="rect">
                      <a:avLst/>
                    </a:prstGeom>
                  </pic:spPr>
                </pic:pic>
              </a:graphicData>
            </a:graphic>
          </wp:inline>
        </w:drawing>
      </w:r>
      <w:r>
        <w:rPr>
          <w:sz w:val="20"/>
        </w:rPr>
      </w:r>
    </w:p>
    <w:p>
      <w:pPr>
        <w:pStyle w:val="BodyText"/>
        <w:rPr>
          <w:b/>
        </w:rPr>
      </w:pPr>
    </w:p>
    <w:p>
      <w:pPr>
        <w:pStyle w:val="BodyText"/>
        <w:spacing w:before="235"/>
        <w:rPr>
          <w:b/>
        </w:rPr>
      </w:pPr>
    </w:p>
    <w:p>
      <w:pPr>
        <w:pStyle w:val="BodyText"/>
        <w:ind w:left="852"/>
        <w:jc w:val="both"/>
      </w:pPr>
      <w:r>
        <w:rPr>
          <w:color w:val="6F2F9F"/>
          <w:spacing w:val="-6"/>
        </w:rPr>
        <w:t>Gráfica</w:t>
      </w:r>
      <w:r>
        <w:rPr>
          <w:color w:val="6F2F9F"/>
          <w:spacing w:val="-20"/>
        </w:rPr>
        <w:t> </w:t>
      </w:r>
      <w:r>
        <w:rPr>
          <w:color w:val="6F2F9F"/>
          <w:spacing w:val="-6"/>
        </w:rPr>
        <w:t>2.</w:t>
      </w:r>
      <w:r>
        <w:rPr>
          <w:color w:val="6F2F9F"/>
          <w:spacing w:val="-18"/>
        </w:rPr>
        <w:t> </w:t>
      </w:r>
      <w:r>
        <w:rPr>
          <w:color w:val="6F2F9F"/>
          <w:spacing w:val="-6"/>
        </w:rPr>
        <w:t>Tipo</w:t>
      </w:r>
      <w:r>
        <w:rPr>
          <w:color w:val="6F2F9F"/>
          <w:spacing w:val="-19"/>
        </w:rPr>
        <w:t> </w:t>
      </w:r>
      <w:r>
        <w:rPr>
          <w:color w:val="6F2F9F"/>
          <w:spacing w:val="-6"/>
        </w:rPr>
        <w:t>de</w:t>
      </w:r>
      <w:r>
        <w:rPr>
          <w:color w:val="6F2F9F"/>
          <w:spacing w:val="-18"/>
        </w:rPr>
        <w:t> </w:t>
      </w:r>
      <w:r>
        <w:rPr>
          <w:color w:val="6F2F9F"/>
          <w:spacing w:val="-6"/>
        </w:rPr>
        <w:t>pacientes</w:t>
      </w:r>
      <w:r>
        <w:rPr>
          <w:color w:val="6F2F9F"/>
          <w:spacing w:val="-18"/>
        </w:rPr>
        <w:t> </w:t>
      </w:r>
      <w:r>
        <w:rPr>
          <w:color w:val="6F2F9F"/>
          <w:spacing w:val="-6"/>
        </w:rPr>
        <w:t>atendidos/as</w:t>
      </w:r>
    </w:p>
    <w:p>
      <w:pPr>
        <w:pStyle w:val="BodyText"/>
        <w:spacing w:before="28"/>
      </w:pPr>
    </w:p>
    <w:p>
      <w:pPr>
        <w:pStyle w:val="BodyText"/>
        <w:spacing w:line="290" w:lineRule="auto"/>
        <w:ind w:left="852" w:right="1557"/>
        <w:jc w:val="both"/>
      </w:pPr>
      <w:r>
        <w:rPr/>
        <w:t>Como</w:t>
      </w:r>
      <w:r>
        <w:rPr>
          <w:spacing w:val="-16"/>
        </w:rPr>
        <w:t> </w:t>
      </w:r>
      <w:r>
        <w:rPr/>
        <w:t>se</w:t>
      </w:r>
      <w:r>
        <w:rPr>
          <w:spacing w:val="-12"/>
        </w:rPr>
        <w:t> </w:t>
      </w:r>
      <w:r>
        <w:rPr/>
        <w:t>comentó</w:t>
      </w:r>
      <w:r>
        <w:rPr>
          <w:spacing w:val="-14"/>
        </w:rPr>
        <w:t> </w:t>
      </w:r>
      <w:r>
        <w:rPr/>
        <w:t>más</w:t>
      </w:r>
      <w:r>
        <w:rPr>
          <w:spacing w:val="-15"/>
        </w:rPr>
        <w:t> </w:t>
      </w:r>
      <w:r>
        <w:rPr/>
        <w:t>arriba,</w:t>
      </w:r>
      <w:r>
        <w:rPr>
          <w:spacing w:val="-15"/>
        </w:rPr>
        <w:t> </w:t>
      </w:r>
      <w:r>
        <w:rPr/>
        <w:t>se</w:t>
      </w:r>
      <w:r>
        <w:rPr>
          <w:spacing w:val="-15"/>
        </w:rPr>
        <w:t> </w:t>
      </w:r>
      <w:r>
        <w:rPr/>
        <w:t>ha</w:t>
      </w:r>
      <w:r>
        <w:rPr>
          <w:spacing w:val="-14"/>
        </w:rPr>
        <w:t> </w:t>
      </w:r>
      <w:r>
        <w:rPr/>
        <w:t>atendido</w:t>
      </w:r>
      <w:r>
        <w:rPr>
          <w:spacing w:val="-14"/>
        </w:rPr>
        <w:t> </w:t>
      </w:r>
      <w:r>
        <w:rPr/>
        <w:t>un</w:t>
      </w:r>
      <w:r>
        <w:rPr>
          <w:spacing w:val="-16"/>
        </w:rPr>
        <w:t> </w:t>
      </w:r>
      <w:r>
        <w:rPr/>
        <w:t>total</w:t>
      </w:r>
      <w:r>
        <w:rPr>
          <w:spacing w:val="-16"/>
        </w:rPr>
        <w:t> </w:t>
      </w:r>
      <w:r>
        <w:rPr/>
        <w:t>de</w:t>
      </w:r>
      <w:r>
        <w:rPr>
          <w:spacing w:val="-15"/>
        </w:rPr>
        <w:t> </w:t>
      </w:r>
      <w:r>
        <w:rPr/>
        <w:t>339</w:t>
      </w:r>
      <w:r>
        <w:rPr>
          <w:spacing w:val="-14"/>
        </w:rPr>
        <w:t> </w:t>
      </w:r>
      <w:r>
        <w:rPr/>
        <w:t>personas.</w:t>
      </w:r>
      <w:r>
        <w:rPr>
          <w:spacing w:val="-15"/>
        </w:rPr>
        <w:t> </w:t>
      </w:r>
      <w:r>
        <w:rPr/>
        <w:t>De</w:t>
      </w:r>
      <w:r>
        <w:rPr>
          <w:spacing w:val="-10"/>
        </w:rPr>
        <w:t> </w:t>
      </w:r>
      <w:r>
        <w:rPr/>
        <w:t>ellas, 267</w:t>
      </w:r>
      <w:r>
        <w:rPr>
          <w:spacing w:val="-19"/>
        </w:rPr>
        <w:t> </w:t>
      </w:r>
      <w:r>
        <w:rPr/>
        <w:t>han</w:t>
      </w:r>
      <w:r>
        <w:rPr>
          <w:spacing w:val="-18"/>
        </w:rPr>
        <w:t> </w:t>
      </w:r>
      <w:r>
        <w:rPr/>
        <w:t>padecido</w:t>
      </w:r>
      <w:r>
        <w:rPr>
          <w:spacing w:val="-18"/>
        </w:rPr>
        <w:t> </w:t>
      </w:r>
      <w:r>
        <w:rPr/>
        <w:t>cáncer</w:t>
      </w:r>
      <w:r>
        <w:rPr>
          <w:spacing w:val="-18"/>
        </w:rPr>
        <w:t> </w:t>
      </w:r>
      <w:r>
        <w:rPr/>
        <w:t>de</w:t>
      </w:r>
      <w:r>
        <w:rPr>
          <w:spacing w:val="-18"/>
        </w:rPr>
        <w:t> </w:t>
      </w:r>
      <w:r>
        <w:rPr/>
        <w:t>mama,</w:t>
      </w:r>
      <w:r>
        <w:rPr>
          <w:spacing w:val="-17"/>
        </w:rPr>
        <w:t> </w:t>
      </w:r>
      <w:r>
        <w:rPr/>
        <w:t>mientras</w:t>
      </w:r>
      <w:r>
        <w:rPr>
          <w:spacing w:val="-16"/>
        </w:rPr>
        <w:t> </w:t>
      </w:r>
      <w:r>
        <w:rPr/>
        <w:t>que</w:t>
      </w:r>
      <w:r>
        <w:rPr>
          <w:spacing w:val="-18"/>
        </w:rPr>
        <w:t> </w:t>
      </w:r>
      <w:r>
        <w:rPr/>
        <w:t>el</w:t>
      </w:r>
      <w:r>
        <w:rPr>
          <w:spacing w:val="-18"/>
        </w:rPr>
        <w:t> </w:t>
      </w:r>
      <w:r>
        <w:rPr/>
        <w:t>resto</w:t>
      </w:r>
      <w:r>
        <w:rPr>
          <w:spacing w:val="-18"/>
        </w:rPr>
        <w:t> </w:t>
      </w:r>
      <w:r>
        <w:rPr/>
        <w:t>se</w:t>
      </w:r>
      <w:r>
        <w:rPr>
          <w:spacing w:val="-17"/>
        </w:rPr>
        <w:t> </w:t>
      </w:r>
      <w:r>
        <w:rPr/>
        <w:t>divide</w:t>
      </w:r>
      <w:r>
        <w:rPr>
          <w:spacing w:val="-19"/>
        </w:rPr>
        <w:t> </w:t>
      </w:r>
      <w:r>
        <w:rPr/>
        <w:t>en</w:t>
      </w:r>
      <w:r>
        <w:rPr>
          <w:spacing w:val="-17"/>
        </w:rPr>
        <w:t> </w:t>
      </w:r>
      <w:r>
        <w:rPr/>
        <w:t>familiares (48</w:t>
      </w:r>
      <w:r>
        <w:rPr>
          <w:spacing w:val="-12"/>
        </w:rPr>
        <w:t> </w:t>
      </w:r>
      <w:r>
        <w:rPr/>
        <w:t>personas),</w:t>
      </w:r>
      <w:r>
        <w:rPr>
          <w:spacing w:val="-13"/>
        </w:rPr>
        <w:t> </w:t>
      </w:r>
      <w:r>
        <w:rPr/>
        <w:t>pacientes</w:t>
      </w:r>
      <w:r>
        <w:rPr>
          <w:spacing w:val="-13"/>
        </w:rPr>
        <w:t> </w:t>
      </w:r>
      <w:r>
        <w:rPr/>
        <w:t>que</w:t>
      </w:r>
      <w:r>
        <w:rPr>
          <w:spacing w:val="-13"/>
        </w:rPr>
        <w:t> </w:t>
      </w:r>
      <w:r>
        <w:rPr/>
        <w:t>han</w:t>
      </w:r>
      <w:r>
        <w:rPr>
          <w:spacing w:val="-14"/>
        </w:rPr>
        <w:t> </w:t>
      </w:r>
      <w:r>
        <w:rPr/>
        <w:t>padecido</w:t>
      </w:r>
      <w:r>
        <w:rPr>
          <w:spacing w:val="-15"/>
        </w:rPr>
        <w:t> </w:t>
      </w:r>
      <w:r>
        <w:rPr/>
        <w:t>otro</w:t>
      </w:r>
      <w:r>
        <w:rPr>
          <w:spacing w:val="-14"/>
        </w:rPr>
        <w:t> </w:t>
      </w:r>
      <w:r>
        <w:rPr/>
        <w:t>tipo</w:t>
      </w:r>
      <w:r>
        <w:rPr>
          <w:spacing w:val="-12"/>
        </w:rPr>
        <w:t> </w:t>
      </w:r>
      <w:r>
        <w:rPr/>
        <w:t>de</w:t>
      </w:r>
      <w:r>
        <w:rPr>
          <w:spacing w:val="-13"/>
        </w:rPr>
        <w:t> </w:t>
      </w:r>
      <w:r>
        <w:rPr/>
        <w:t>cáncer</w:t>
      </w:r>
      <w:r>
        <w:rPr>
          <w:spacing w:val="-12"/>
        </w:rPr>
        <w:t> </w:t>
      </w:r>
      <w:r>
        <w:rPr/>
        <w:t>(21)</w:t>
      </w:r>
      <w:r>
        <w:rPr>
          <w:spacing w:val="-12"/>
        </w:rPr>
        <w:t> </w:t>
      </w:r>
      <w:r>
        <w:rPr/>
        <w:t>y</w:t>
      </w:r>
      <w:r>
        <w:rPr>
          <w:spacing w:val="-14"/>
        </w:rPr>
        <w:t> </w:t>
      </w:r>
      <w:r>
        <w:rPr/>
        <w:t>por</w:t>
      </w:r>
      <w:r>
        <w:rPr>
          <w:spacing w:val="-15"/>
        </w:rPr>
        <w:t> </w:t>
      </w:r>
      <w:r>
        <w:rPr/>
        <w:t>último </w:t>
      </w:r>
      <w:r>
        <w:rPr>
          <w:spacing w:val="-4"/>
        </w:rPr>
        <w:t>usuarios</w:t>
      </w:r>
      <w:r>
        <w:rPr>
          <w:spacing w:val="-15"/>
        </w:rPr>
        <w:t> </w:t>
      </w:r>
      <w:r>
        <w:rPr>
          <w:spacing w:val="-4"/>
        </w:rPr>
        <w:t>de</w:t>
      </w:r>
      <w:r>
        <w:rPr>
          <w:spacing w:val="-14"/>
        </w:rPr>
        <w:t> </w:t>
      </w:r>
      <w:r>
        <w:rPr>
          <w:spacing w:val="-4"/>
        </w:rPr>
        <w:t>la</w:t>
      </w:r>
      <w:r>
        <w:rPr>
          <w:spacing w:val="-11"/>
        </w:rPr>
        <w:t> </w:t>
      </w:r>
      <w:r>
        <w:rPr>
          <w:spacing w:val="-4"/>
        </w:rPr>
        <w:t>Asociación</w:t>
      </w:r>
      <w:r>
        <w:rPr>
          <w:spacing w:val="-15"/>
        </w:rPr>
        <w:t> </w:t>
      </w:r>
      <w:r>
        <w:rPr>
          <w:spacing w:val="-4"/>
        </w:rPr>
        <w:t>no</w:t>
      </w:r>
      <w:r>
        <w:rPr>
          <w:spacing w:val="-12"/>
        </w:rPr>
        <w:t> </w:t>
      </w:r>
      <w:r>
        <w:rPr>
          <w:spacing w:val="-4"/>
        </w:rPr>
        <w:t>afectados/as</w:t>
      </w:r>
      <w:r>
        <w:rPr>
          <w:spacing w:val="-14"/>
        </w:rPr>
        <w:t> </w:t>
      </w:r>
      <w:r>
        <w:rPr>
          <w:spacing w:val="-4"/>
        </w:rPr>
        <w:t>por</w:t>
      </w:r>
      <w:r>
        <w:rPr>
          <w:spacing w:val="-14"/>
        </w:rPr>
        <w:t> </w:t>
      </w:r>
      <w:r>
        <w:rPr>
          <w:spacing w:val="-4"/>
        </w:rPr>
        <w:t>la</w:t>
      </w:r>
      <w:r>
        <w:rPr>
          <w:spacing w:val="-15"/>
        </w:rPr>
        <w:t> </w:t>
      </w:r>
      <w:r>
        <w:rPr>
          <w:spacing w:val="-4"/>
        </w:rPr>
        <w:t>enfermedad,</w:t>
      </w:r>
      <w:r>
        <w:rPr>
          <w:spacing w:val="-12"/>
        </w:rPr>
        <w:t> </w:t>
      </w:r>
      <w:r>
        <w:rPr>
          <w:spacing w:val="-4"/>
        </w:rPr>
        <w:t>es</w:t>
      </w:r>
      <w:r>
        <w:rPr>
          <w:spacing w:val="-10"/>
        </w:rPr>
        <w:t> </w:t>
      </w:r>
      <w:r>
        <w:rPr>
          <w:spacing w:val="-4"/>
        </w:rPr>
        <w:t>decir,</w:t>
      </w:r>
      <w:r>
        <w:rPr>
          <w:spacing w:val="-13"/>
        </w:rPr>
        <w:t> </w:t>
      </w:r>
      <w:r>
        <w:rPr>
          <w:spacing w:val="-4"/>
        </w:rPr>
        <w:t>socios/as</w:t>
      </w:r>
      <w:r>
        <w:rPr>
          <w:spacing w:val="-14"/>
        </w:rPr>
        <w:t> </w:t>
      </w:r>
      <w:r>
        <w:rPr>
          <w:spacing w:val="-4"/>
        </w:rPr>
        <w:t>o </w:t>
      </w:r>
      <w:r>
        <w:rPr/>
        <w:t>voluntarios/as</w:t>
      </w:r>
      <w:r>
        <w:rPr>
          <w:spacing w:val="-16"/>
        </w:rPr>
        <w:t> </w:t>
      </w:r>
      <w:r>
        <w:rPr/>
        <w:t>(3).</w:t>
      </w:r>
    </w:p>
    <w:p>
      <w:pPr>
        <w:pStyle w:val="BodyText"/>
        <w:spacing w:line="290" w:lineRule="auto"/>
        <w:ind w:left="852" w:right="1558"/>
        <w:jc w:val="both"/>
      </w:pPr>
      <w:r>
        <w:rPr/>
        <w:t>Del</w:t>
      </w:r>
      <w:r>
        <w:rPr>
          <w:spacing w:val="-9"/>
        </w:rPr>
        <w:t> </w:t>
      </w:r>
      <w:r>
        <w:rPr/>
        <w:t>total</w:t>
      </w:r>
      <w:r>
        <w:rPr>
          <w:spacing w:val="-9"/>
        </w:rPr>
        <w:t> </w:t>
      </w:r>
      <w:r>
        <w:rPr/>
        <w:t>de</w:t>
      </w:r>
      <w:r>
        <w:rPr>
          <w:spacing w:val="-9"/>
        </w:rPr>
        <w:t> </w:t>
      </w:r>
      <w:r>
        <w:rPr/>
        <w:t>pacientes</w:t>
      </w:r>
      <w:r>
        <w:rPr>
          <w:spacing w:val="-8"/>
        </w:rPr>
        <w:t> </w:t>
      </w:r>
      <w:r>
        <w:rPr/>
        <w:t>atendidos/as,</w:t>
      </w:r>
      <w:r>
        <w:rPr>
          <w:spacing w:val="-6"/>
        </w:rPr>
        <w:t> </w:t>
      </w:r>
      <w:r>
        <w:rPr>
          <w:b/>
        </w:rPr>
        <w:t>187</w:t>
      </w:r>
      <w:r>
        <w:rPr>
          <w:b/>
          <w:spacing w:val="-8"/>
        </w:rPr>
        <w:t> </w:t>
      </w:r>
      <w:r>
        <w:rPr/>
        <w:t>fueron</w:t>
      </w:r>
      <w:r>
        <w:rPr>
          <w:spacing w:val="-9"/>
        </w:rPr>
        <w:t> </w:t>
      </w:r>
      <w:r>
        <w:rPr>
          <w:b/>
        </w:rPr>
        <w:t>nuevas</w:t>
      </w:r>
      <w:r>
        <w:rPr>
          <w:b/>
          <w:spacing w:val="-9"/>
        </w:rPr>
        <w:t> </w:t>
      </w:r>
      <w:r>
        <w:rPr>
          <w:b/>
        </w:rPr>
        <w:t>derivaciones</w:t>
      </w:r>
      <w:r>
        <w:rPr>
          <w:b/>
          <w:spacing w:val="-7"/>
        </w:rPr>
        <w:t> </w:t>
      </w:r>
      <w:r>
        <w:rPr/>
        <w:t>en</w:t>
      </w:r>
      <w:r>
        <w:rPr>
          <w:spacing w:val="-9"/>
        </w:rPr>
        <w:t> </w:t>
      </w:r>
      <w:r>
        <w:rPr/>
        <w:t>2024, mientras</w:t>
      </w:r>
      <w:r>
        <w:rPr>
          <w:spacing w:val="-22"/>
        </w:rPr>
        <w:t> </w:t>
      </w:r>
      <w:r>
        <w:rPr/>
        <w:t>que</w:t>
      </w:r>
      <w:r>
        <w:rPr>
          <w:spacing w:val="-20"/>
        </w:rPr>
        <w:t> </w:t>
      </w:r>
      <w:r>
        <w:rPr/>
        <w:t>el</w:t>
      </w:r>
      <w:r>
        <w:rPr>
          <w:spacing w:val="-23"/>
        </w:rPr>
        <w:t> </w:t>
      </w:r>
      <w:r>
        <w:rPr/>
        <w:t>resto</w:t>
      </w:r>
      <w:r>
        <w:rPr>
          <w:spacing w:val="-23"/>
        </w:rPr>
        <w:t> </w:t>
      </w:r>
      <w:r>
        <w:rPr/>
        <w:t>son</w:t>
      </w:r>
      <w:r>
        <w:rPr>
          <w:spacing w:val="-23"/>
        </w:rPr>
        <w:t> </w:t>
      </w:r>
      <w:r>
        <w:rPr/>
        <w:t>usuarios/as</w:t>
      </w:r>
      <w:r>
        <w:rPr>
          <w:spacing w:val="-22"/>
        </w:rPr>
        <w:t> </w:t>
      </w:r>
      <w:r>
        <w:rPr/>
        <w:t>de</w:t>
      </w:r>
      <w:r>
        <w:rPr>
          <w:spacing w:val="-22"/>
        </w:rPr>
        <w:t> </w:t>
      </w:r>
      <w:r>
        <w:rPr/>
        <w:t>otros</w:t>
      </w:r>
      <w:r>
        <w:rPr>
          <w:spacing w:val="-22"/>
        </w:rPr>
        <w:t> </w:t>
      </w:r>
      <w:r>
        <w:rPr/>
        <w:t>años</w:t>
      </w:r>
      <w:r>
        <w:rPr>
          <w:spacing w:val="-22"/>
        </w:rPr>
        <w:t> </w:t>
      </w:r>
      <w:r>
        <w:rPr/>
        <w:t>anteriores.</w:t>
      </w:r>
    </w:p>
    <w:p>
      <w:pPr>
        <w:pStyle w:val="BodyText"/>
      </w:pPr>
    </w:p>
    <w:p>
      <w:pPr>
        <w:pStyle w:val="BodyText"/>
      </w:pPr>
    </w:p>
    <w:p>
      <w:pPr>
        <w:pStyle w:val="BodyText"/>
      </w:pPr>
    </w:p>
    <w:p>
      <w:pPr>
        <w:pStyle w:val="BodyText"/>
        <w:spacing w:before="56"/>
      </w:pPr>
    </w:p>
    <w:p>
      <w:pPr>
        <w:pStyle w:val="BodyText"/>
        <w:ind w:left="852"/>
        <w:jc w:val="both"/>
      </w:pPr>
      <w:r>
        <w:rPr>
          <w:spacing w:val="-4"/>
        </w:rPr>
        <w:t>A</w:t>
      </w:r>
      <w:r>
        <w:rPr>
          <w:spacing w:val="-22"/>
        </w:rPr>
        <w:t> </w:t>
      </w:r>
      <w:r>
        <w:rPr>
          <w:spacing w:val="-4"/>
        </w:rPr>
        <w:t>continuación,</w:t>
      </w:r>
      <w:r>
        <w:rPr>
          <w:spacing w:val="-22"/>
        </w:rPr>
        <w:t> </w:t>
      </w:r>
      <w:r>
        <w:rPr>
          <w:spacing w:val="-4"/>
        </w:rPr>
        <w:t>se</w:t>
      </w:r>
      <w:r>
        <w:rPr>
          <w:spacing w:val="-22"/>
        </w:rPr>
        <w:t> </w:t>
      </w:r>
      <w:r>
        <w:rPr>
          <w:spacing w:val="-4"/>
        </w:rPr>
        <w:t>muestran</w:t>
      </w:r>
      <w:r>
        <w:rPr>
          <w:spacing w:val="-20"/>
        </w:rPr>
        <w:t> </w:t>
      </w:r>
      <w:r>
        <w:rPr>
          <w:spacing w:val="-4"/>
        </w:rPr>
        <w:t>más</w:t>
      </w:r>
      <w:r>
        <w:rPr>
          <w:spacing w:val="-22"/>
        </w:rPr>
        <w:t> </w:t>
      </w:r>
      <w:r>
        <w:rPr>
          <w:spacing w:val="-4"/>
        </w:rPr>
        <w:t>concretamente</w:t>
      </w:r>
      <w:r>
        <w:rPr>
          <w:spacing w:val="-21"/>
        </w:rPr>
        <w:t> </w:t>
      </w:r>
      <w:r>
        <w:rPr>
          <w:spacing w:val="-4"/>
        </w:rPr>
        <w:t>las</w:t>
      </w:r>
      <w:r>
        <w:rPr>
          <w:spacing w:val="-22"/>
        </w:rPr>
        <w:t> </w:t>
      </w:r>
      <w:r>
        <w:rPr>
          <w:spacing w:val="-4"/>
        </w:rPr>
        <w:t>distintas</w:t>
      </w:r>
      <w:r>
        <w:rPr>
          <w:spacing w:val="-22"/>
        </w:rPr>
        <w:t> </w:t>
      </w:r>
      <w:r>
        <w:rPr>
          <w:spacing w:val="-4"/>
        </w:rPr>
        <w:t>tipologías</w:t>
      </w:r>
      <w:r>
        <w:rPr>
          <w:spacing w:val="-21"/>
        </w:rPr>
        <w:t> </w:t>
      </w:r>
      <w:r>
        <w:rPr>
          <w:spacing w:val="-4"/>
        </w:rPr>
        <w:t>de</w:t>
      </w:r>
      <w:r>
        <w:rPr>
          <w:spacing w:val="-22"/>
        </w:rPr>
        <w:t> </w:t>
      </w:r>
      <w:r>
        <w:rPr>
          <w:spacing w:val="-4"/>
        </w:rPr>
        <w:t>cáncer:</w:t>
      </w:r>
    </w:p>
    <w:p>
      <w:pPr>
        <w:pStyle w:val="BodyText"/>
        <w:spacing w:before="74"/>
        <w:rPr>
          <w:sz w:val="20"/>
        </w:rPr>
      </w:pPr>
    </w:p>
    <w:tbl>
      <w:tblPr>
        <w:tblW w:w="0" w:type="auto"/>
        <w:jc w:val="left"/>
        <w:tblInd w:w="272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2568"/>
        <w:gridCol w:w="3036"/>
      </w:tblGrid>
      <w:tr>
        <w:trPr>
          <w:trHeight w:val="501" w:hRule="atLeast"/>
        </w:trPr>
        <w:tc>
          <w:tcPr>
            <w:tcW w:w="2568" w:type="dxa"/>
            <w:tcBorders>
              <w:left w:val="single" w:sz="4" w:space="0" w:color="000000"/>
              <w:bottom w:val="single" w:sz="4" w:space="0" w:color="000000"/>
              <w:right w:val="single" w:sz="4" w:space="0" w:color="000000"/>
            </w:tcBorders>
          </w:tcPr>
          <w:p>
            <w:pPr>
              <w:pStyle w:val="TableParagraph"/>
              <w:ind w:left="105"/>
              <w:jc w:val="left"/>
              <w:rPr>
                <w:rFonts w:ascii="Trebuchet MS"/>
                <w:sz w:val="24"/>
              </w:rPr>
            </w:pPr>
            <w:r>
              <w:rPr>
                <w:rFonts w:ascii="Trebuchet MS"/>
                <w:spacing w:val="-4"/>
                <w:w w:val="105"/>
                <w:sz w:val="24"/>
              </w:rPr>
              <w:t>Mama</w:t>
            </w:r>
          </w:p>
        </w:tc>
        <w:tc>
          <w:tcPr>
            <w:tcW w:w="3036" w:type="dxa"/>
            <w:tcBorders>
              <w:left w:val="single" w:sz="4" w:space="0" w:color="000000"/>
              <w:bottom w:val="single" w:sz="4" w:space="0" w:color="000000"/>
              <w:right w:val="single" w:sz="4" w:space="0" w:color="000000"/>
            </w:tcBorders>
          </w:tcPr>
          <w:p>
            <w:pPr>
              <w:pStyle w:val="TableParagraph"/>
              <w:ind w:left="11" w:right="6"/>
              <w:rPr>
                <w:rFonts w:ascii="Trebuchet MS"/>
                <w:sz w:val="24"/>
              </w:rPr>
            </w:pPr>
            <w:r>
              <w:rPr>
                <w:rFonts w:ascii="Trebuchet MS"/>
                <w:spacing w:val="-5"/>
                <w:sz w:val="24"/>
              </w:rPr>
              <w:t>254</w:t>
            </w:r>
          </w:p>
        </w:tc>
      </w:tr>
      <w:tr>
        <w:trPr>
          <w:trHeight w:val="499"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hAnsi="Trebuchet MS"/>
                <w:sz w:val="24"/>
              </w:rPr>
            </w:pPr>
            <w:r>
              <w:rPr>
                <w:rFonts w:ascii="Trebuchet MS" w:hAnsi="Trebuchet MS"/>
                <w:spacing w:val="-2"/>
                <w:sz w:val="24"/>
              </w:rPr>
              <w:t>Apéndice</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498"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sz w:val="24"/>
              </w:rPr>
            </w:pPr>
            <w:r>
              <w:rPr>
                <w:rFonts w:ascii="Trebuchet MS"/>
                <w:spacing w:val="-4"/>
                <w:sz w:val="24"/>
              </w:rPr>
              <w:t>Piel</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498"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hAnsi="Trebuchet MS"/>
                <w:sz w:val="24"/>
              </w:rPr>
            </w:pPr>
            <w:r>
              <w:rPr>
                <w:rFonts w:ascii="Trebuchet MS" w:hAnsi="Trebuchet MS"/>
                <w:spacing w:val="-2"/>
                <w:sz w:val="24"/>
              </w:rPr>
              <w:t>Páncreas</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501" w:hRule="atLeast"/>
        </w:trPr>
        <w:tc>
          <w:tcPr>
            <w:tcW w:w="2568" w:type="dxa"/>
            <w:tcBorders>
              <w:top w:val="single" w:sz="4" w:space="0" w:color="000000"/>
              <w:left w:val="single" w:sz="4" w:space="0" w:color="000000"/>
              <w:right w:val="single" w:sz="4" w:space="0" w:color="000000"/>
            </w:tcBorders>
          </w:tcPr>
          <w:p>
            <w:pPr>
              <w:pStyle w:val="TableParagraph"/>
              <w:ind w:left="105"/>
              <w:jc w:val="left"/>
              <w:rPr>
                <w:rFonts w:ascii="Trebuchet MS"/>
                <w:sz w:val="24"/>
              </w:rPr>
            </w:pPr>
            <w:r>
              <w:rPr>
                <w:rFonts w:ascii="Trebuchet MS"/>
                <w:spacing w:val="-2"/>
                <w:sz w:val="24"/>
              </w:rPr>
              <w:t>Colorrectal</w:t>
            </w:r>
          </w:p>
        </w:tc>
        <w:tc>
          <w:tcPr>
            <w:tcW w:w="3036" w:type="dxa"/>
            <w:tcBorders>
              <w:top w:val="single" w:sz="4" w:space="0" w:color="000000"/>
              <w:left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bl>
    <w:p>
      <w:pPr>
        <w:pStyle w:val="TableParagraph"/>
        <w:spacing w:after="0"/>
        <w:rPr>
          <w:rFonts w:ascii="Trebuchet MS"/>
          <w:sz w:val="24"/>
        </w:rPr>
        <w:sectPr>
          <w:pgSz w:w="11910" w:h="16840"/>
          <w:pgMar w:header="708" w:footer="1091" w:top="2120" w:bottom="1677" w:left="850" w:right="141"/>
        </w:sectPr>
      </w:pPr>
    </w:p>
    <w:tbl>
      <w:tblPr>
        <w:tblW w:w="0" w:type="auto"/>
        <w:jc w:val="left"/>
        <w:tblInd w:w="2722"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2568"/>
        <w:gridCol w:w="3036"/>
      </w:tblGrid>
      <w:tr>
        <w:trPr>
          <w:trHeight w:val="498" w:hRule="atLeast"/>
        </w:trPr>
        <w:tc>
          <w:tcPr>
            <w:tcW w:w="2568" w:type="dxa"/>
            <w:tcBorders>
              <w:left w:val="single" w:sz="4" w:space="0" w:color="000000"/>
              <w:bottom w:val="single" w:sz="4" w:space="0" w:color="000000"/>
              <w:right w:val="single" w:sz="4" w:space="0" w:color="000000"/>
            </w:tcBorders>
          </w:tcPr>
          <w:p>
            <w:pPr>
              <w:pStyle w:val="TableParagraph"/>
              <w:ind w:left="105"/>
              <w:jc w:val="left"/>
              <w:rPr>
                <w:rFonts w:ascii="Trebuchet MS" w:hAnsi="Trebuchet MS"/>
                <w:sz w:val="24"/>
              </w:rPr>
            </w:pPr>
            <w:r>
              <w:rPr>
                <w:rFonts w:ascii="Trebuchet MS" w:hAnsi="Trebuchet MS"/>
                <w:spacing w:val="-2"/>
                <w:sz w:val="24"/>
              </w:rPr>
              <w:t>Estómago</w:t>
            </w:r>
          </w:p>
        </w:tc>
        <w:tc>
          <w:tcPr>
            <w:tcW w:w="3036" w:type="dxa"/>
            <w:tcBorders>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498"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sz w:val="24"/>
              </w:rPr>
            </w:pPr>
            <w:r>
              <w:rPr>
                <w:rFonts w:ascii="Trebuchet MS"/>
                <w:spacing w:val="-2"/>
                <w:sz w:val="24"/>
              </w:rPr>
              <w:t>Matriz</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501"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spacing w:before="2"/>
              <w:ind w:left="105"/>
              <w:jc w:val="left"/>
              <w:rPr>
                <w:rFonts w:ascii="Trebuchet MS"/>
                <w:sz w:val="24"/>
              </w:rPr>
            </w:pPr>
            <w:r>
              <w:rPr>
                <w:rFonts w:ascii="Trebuchet MS"/>
                <w:spacing w:val="-2"/>
                <w:sz w:val="24"/>
              </w:rPr>
              <w:t>Ovarios</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spacing w:before="2"/>
              <w:ind w:left="11"/>
              <w:rPr>
                <w:rFonts w:ascii="Trebuchet MS"/>
                <w:sz w:val="24"/>
              </w:rPr>
            </w:pPr>
            <w:r>
              <w:rPr>
                <w:rFonts w:ascii="Trebuchet MS"/>
                <w:spacing w:val="-10"/>
                <w:sz w:val="24"/>
              </w:rPr>
              <w:t>2</w:t>
            </w:r>
          </w:p>
        </w:tc>
      </w:tr>
      <w:tr>
        <w:trPr>
          <w:trHeight w:val="498"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hAnsi="Trebuchet MS"/>
                <w:sz w:val="24"/>
              </w:rPr>
            </w:pPr>
            <w:r>
              <w:rPr>
                <w:rFonts w:ascii="Trebuchet MS" w:hAnsi="Trebuchet MS"/>
                <w:spacing w:val="-2"/>
                <w:sz w:val="24"/>
              </w:rPr>
              <w:t>Pulmón</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4</w:t>
            </w:r>
          </w:p>
        </w:tc>
      </w:tr>
      <w:tr>
        <w:trPr>
          <w:trHeight w:val="498"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sz w:val="24"/>
              </w:rPr>
            </w:pPr>
            <w:r>
              <w:rPr>
                <w:rFonts w:ascii="Trebuchet MS"/>
                <w:spacing w:val="-2"/>
                <w:sz w:val="24"/>
              </w:rPr>
              <w:t>Tiroides</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498" w:hRule="atLeast"/>
        </w:trPr>
        <w:tc>
          <w:tcPr>
            <w:tcW w:w="2568" w:type="dxa"/>
            <w:tcBorders>
              <w:top w:val="single" w:sz="4" w:space="0" w:color="000000"/>
              <w:left w:val="single" w:sz="4" w:space="0" w:color="000000"/>
              <w:bottom w:val="single" w:sz="4" w:space="0" w:color="000000"/>
              <w:right w:val="single" w:sz="4" w:space="0" w:color="000000"/>
            </w:tcBorders>
          </w:tcPr>
          <w:p>
            <w:pPr>
              <w:pStyle w:val="TableParagraph"/>
              <w:ind w:left="105"/>
              <w:jc w:val="left"/>
              <w:rPr>
                <w:rFonts w:ascii="Trebuchet MS" w:hAnsi="Trebuchet MS"/>
                <w:sz w:val="24"/>
              </w:rPr>
            </w:pPr>
            <w:r>
              <w:rPr>
                <w:rFonts w:ascii="Trebuchet MS" w:hAnsi="Trebuchet MS"/>
                <w:spacing w:val="-2"/>
                <w:sz w:val="24"/>
              </w:rPr>
              <w:t>Útero</w:t>
            </w:r>
          </w:p>
        </w:tc>
        <w:tc>
          <w:tcPr>
            <w:tcW w:w="3036" w:type="dxa"/>
            <w:tcBorders>
              <w:top w:val="single" w:sz="4" w:space="0" w:color="000000"/>
              <w:left w:val="single" w:sz="4" w:space="0" w:color="000000"/>
              <w:bottom w:val="single" w:sz="4" w:space="0" w:color="000000"/>
              <w:right w:val="single" w:sz="4" w:space="0" w:color="000000"/>
            </w:tcBorders>
          </w:tcPr>
          <w:p>
            <w:pPr>
              <w:pStyle w:val="TableParagraph"/>
              <w:ind w:left="11"/>
              <w:rPr>
                <w:rFonts w:ascii="Trebuchet MS"/>
                <w:sz w:val="24"/>
              </w:rPr>
            </w:pPr>
            <w:r>
              <w:rPr>
                <w:rFonts w:ascii="Trebuchet MS"/>
                <w:spacing w:val="-10"/>
                <w:sz w:val="24"/>
              </w:rPr>
              <w:t>1</w:t>
            </w:r>
          </w:p>
        </w:tc>
      </w:tr>
      <w:tr>
        <w:trPr>
          <w:trHeight w:val="501" w:hRule="atLeast"/>
        </w:trPr>
        <w:tc>
          <w:tcPr>
            <w:tcW w:w="2568" w:type="dxa"/>
            <w:tcBorders>
              <w:top w:val="single" w:sz="4" w:space="0" w:color="000000"/>
              <w:left w:val="single" w:sz="4" w:space="0" w:color="000000"/>
              <w:right w:val="single" w:sz="4" w:space="0" w:color="000000"/>
            </w:tcBorders>
          </w:tcPr>
          <w:p>
            <w:pPr>
              <w:pStyle w:val="TableParagraph"/>
              <w:spacing w:before="2"/>
              <w:ind w:left="105"/>
              <w:jc w:val="left"/>
              <w:rPr>
                <w:rFonts w:ascii="Trebuchet MS" w:hAnsi="Trebuchet MS"/>
                <w:sz w:val="24"/>
              </w:rPr>
            </w:pPr>
            <w:r>
              <w:rPr>
                <w:rFonts w:ascii="Trebuchet MS" w:hAnsi="Trebuchet MS"/>
                <w:spacing w:val="-2"/>
                <w:sz w:val="24"/>
              </w:rPr>
              <w:t>Otros</w:t>
            </w:r>
            <w:r>
              <w:rPr>
                <w:rFonts w:ascii="Trebuchet MS" w:hAnsi="Trebuchet MS"/>
                <w:spacing w:val="-22"/>
                <w:sz w:val="24"/>
              </w:rPr>
              <w:t> </w:t>
            </w:r>
            <w:r>
              <w:rPr>
                <w:rFonts w:ascii="Trebuchet MS" w:hAnsi="Trebuchet MS"/>
                <w:spacing w:val="-2"/>
                <w:sz w:val="24"/>
              </w:rPr>
              <w:t>tipos</w:t>
            </w:r>
            <w:r>
              <w:rPr>
                <w:rFonts w:ascii="Trebuchet MS" w:hAnsi="Trebuchet MS"/>
                <w:spacing w:val="-21"/>
                <w:sz w:val="24"/>
              </w:rPr>
              <w:t> </w:t>
            </w:r>
            <w:r>
              <w:rPr>
                <w:rFonts w:ascii="Trebuchet MS" w:hAnsi="Trebuchet MS"/>
                <w:spacing w:val="-2"/>
                <w:sz w:val="24"/>
              </w:rPr>
              <w:t>de</w:t>
            </w:r>
            <w:r>
              <w:rPr>
                <w:rFonts w:ascii="Trebuchet MS" w:hAnsi="Trebuchet MS"/>
                <w:spacing w:val="-21"/>
                <w:sz w:val="24"/>
              </w:rPr>
              <w:t> </w:t>
            </w:r>
            <w:r>
              <w:rPr>
                <w:rFonts w:ascii="Trebuchet MS" w:hAnsi="Trebuchet MS"/>
                <w:spacing w:val="-2"/>
                <w:sz w:val="24"/>
              </w:rPr>
              <w:t>cáncer</w:t>
            </w:r>
          </w:p>
        </w:tc>
        <w:tc>
          <w:tcPr>
            <w:tcW w:w="3036" w:type="dxa"/>
            <w:tcBorders>
              <w:top w:val="single" w:sz="4" w:space="0" w:color="000000"/>
              <w:left w:val="single" w:sz="4" w:space="0" w:color="000000"/>
              <w:right w:val="single" w:sz="4" w:space="0" w:color="000000"/>
            </w:tcBorders>
          </w:tcPr>
          <w:p>
            <w:pPr>
              <w:pStyle w:val="TableParagraph"/>
              <w:spacing w:before="2"/>
              <w:ind w:left="11"/>
              <w:rPr>
                <w:rFonts w:ascii="Trebuchet MS"/>
                <w:sz w:val="24"/>
              </w:rPr>
            </w:pPr>
            <w:r>
              <w:rPr>
                <w:rFonts w:ascii="Trebuchet MS"/>
                <w:spacing w:val="-10"/>
                <w:sz w:val="24"/>
              </w:rPr>
              <w:t>7</w:t>
            </w:r>
          </w:p>
        </w:tc>
      </w:tr>
    </w:tbl>
    <w:p>
      <w:pPr>
        <w:pStyle w:val="BodyText"/>
        <w:spacing w:before="14"/>
        <w:ind w:left="4" w:right="712"/>
        <w:jc w:val="center"/>
      </w:pPr>
      <w:r>
        <w:rPr>
          <w:color w:val="6F2F9F"/>
          <w:spacing w:val="-4"/>
        </w:rPr>
        <w:t>Cuadro</w:t>
      </w:r>
      <w:r>
        <w:rPr>
          <w:color w:val="6F2F9F"/>
          <w:spacing w:val="-20"/>
        </w:rPr>
        <w:t> </w:t>
      </w:r>
      <w:r>
        <w:rPr>
          <w:color w:val="6F2F9F"/>
          <w:spacing w:val="-4"/>
        </w:rPr>
        <w:t>5.</w:t>
      </w:r>
      <w:r>
        <w:rPr>
          <w:color w:val="6F2F9F"/>
          <w:spacing w:val="-19"/>
        </w:rPr>
        <w:t> </w:t>
      </w:r>
      <w:r>
        <w:rPr>
          <w:color w:val="6F2F9F"/>
          <w:spacing w:val="-4"/>
        </w:rPr>
        <w:t>Pacientes</w:t>
      </w:r>
      <w:r>
        <w:rPr>
          <w:color w:val="6F2F9F"/>
          <w:spacing w:val="-20"/>
        </w:rPr>
        <w:t> </w:t>
      </w:r>
      <w:r>
        <w:rPr>
          <w:color w:val="6F2F9F"/>
          <w:spacing w:val="-4"/>
        </w:rPr>
        <w:t>por</w:t>
      </w:r>
      <w:r>
        <w:rPr>
          <w:color w:val="6F2F9F"/>
          <w:spacing w:val="-21"/>
        </w:rPr>
        <w:t> </w:t>
      </w:r>
      <w:r>
        <w:rPr>
          <w:color w:val="6F2F9F"/>
          <w:spacing w:val="-4"/>
        </w:rPr>
        <w:t>tipo</w:t>
      </w:r>
      <w:r>
        <w:rPr>
          <w:color w:val="6F2F9F"/>
          <w:spacing w:val="-19"/>
        </w:rPr>
        <w:t> </w:t>
      </w:r>
      <w:r>
        <w:rPr>
          <w:color w:val="6F2F9F"/>
          <w:spacing w:val="-4"/>
        </w:rPr>
        <w:t>de</w:t>
      </w:r>
      <w:r>
        <w:rPr>
          <w:color w:val="6F2F9F"/>
          <w:spacing w:val="-20"/>
        </w:rPr>
        <w:t> </w:t>
      </w:r>
      <w:r>
        <w:rPr>
          <w:color w:val="6F2F9F"/>
          <w:spacing w:val="-4"/>
        </w:rPr>
        <w:t>cáncer</w:t>
      </w:r>
    </w:p>
    <w:p>
      <w:pPr>
        <w:pStyle w:val="BodyText"/>
      </w:pPr>
    </w:p>
    <w:p>
      <w:pPr>
        <w:pStyle w:val="BodyText"/>
      </w:pPr>
    </w:p>
    <w:p>
      <w:pPr>
        <w:pStyle w:val="BodyText"/>
        <w:spacing w:before="56"/>
      </w:pPr>
    </w:p>
    <w:p>
      <w:pPr>
        <w:pStyle w:val="Heading5"/>
        <w:numPr>
          <w:ilvl w:val="1"/>
          <w:numId w:val="9"/>
        </w:numPr>
        <w:tabs>
          <w:tab w:pos="1930" w:val="left" w:leader="none"/>
        </w:tabs>
        <w:spacing w:line="240" w:lineRule="auto" w:before="0" w:after="0"/>
        <w:ind w:left="1930" w:right="0" w:hanging="358"/>
        <w:jc w:val="left"/>
      </w:pPr>
      <w:r>
        <w:rPr>
          <w:color w:val="CC0099"/>
        </w:rPr>
        <w:t>Edad</w:t>
      </w:r>
      <w:r>
        <w:rPr>
          <w:color w:val="CC0099"/>
          <w:spacing w:val="-20"/>
        </w:rPr>
        <w:t> </w:t>
      </w:r>
      <w:r>
        <w:rPr>
          <w:color w:val="CC0099"/>
          <w:spacing w:val="-4"/>
        </w:rPr>
        <w:t>media</w:t>
      </w:r>
    </w:p>
    <w:p>
      <w:pPr>
        <w:pStyle w:val="BodyText"/>
        <w:rPr>
          <w:b/>
          <w:sz w:val="20"/>
        </w:rPr>
      </w:pPr>
    </w:p>
    <w:p>
      <w:pPr>
        <w:pStyle w:val="BodyText"/>
        <w:rPr>
          <w:b/>
          <w:sz w:val="20"/>
        </w:rPr>
      </w:pPr>
    </w:p>
    <w:p>
      <w:pPr>
        <w:pStyle w:val="BodyText"/>
        <w:spacing w:before="155"/>
        <w:rPr>
          <w:b/>
          <w:sz w:val="20"/>
        </w:rPr>
      </w:pPr>
      <w:r>
        <w:rPr>
          <w:b/>
          <w:sz w:val="20"/>
        </w:rPr>
        <w:drawing>
          <wp:anchor distT="0" distB="0" distL="0" distR="0" allowOverlap="1" layoutInCell="1" locked="0" behindDoc="1" simplePos="0" relativeHeight="487594496">
            <wp:simplePos x="0" y="0"/>
            <wp:positionH relativeFrom="page">
              <wp:posOffset>1255615</wp:posOffset>
            </wp:positionH>
            <wp:positionV relativeFrom="paragraph">
              <wp:posOffset>261388</wp:posOffset>
            </wp:positionV>
            <wp:extent cx="5030038" cy="2959131"/>
            <wp:effectExtent l="0" t="0" r="0" b="0"/>
            <wp:wrapTopAndBottom/>
            <wp:docPr id="231" name="Image 231" descr="Gráfico"/>
            <wp:cNvGraphicFramePr>
              <a:graphicFrameLocks/>
            </wp:cNvGraphicFramePr>
            <a:graphic>
              <a:graphicData uri="http://schemas.openxmlformats.org/drawingml/2006/picture">
                <pic:pic>
                  <pic:nvPicPr>
                    <pic:cNvPr id="231" name="Image 231" descr="Gráfico"/>
                    <pic:cNvPicPr/>
                  </pic:nvPicPr>
                  <pic:blipFill>
                    <a:blip r:embed="rId43" cstate="print"/>
                    <a:stretch>
                      <a:fillRect/>
                    </a:stretch>
                  </pic:blipFill>
                  <pic:spPr>
                    <a:xfrm>
                      <a:off x="0" y="0"/>
                      <a:ext cx="5030038" cy="2959131"/>
                    </a:xfrm>
                    <a:prstGeom prst="rect">
                      <a:avLst/>
                    </a:prstGeom>
                  </pic:spPr>
                </pic:pic>
              </a:graphicData>
            </a:graphic>
          </wp:anchor>
        </w:drawing>
      </w:r>
    </w:p>
    <w:p>
      <w:pPr>
        <w:pStyle w:val="BodyText"/>
        <w:spacing w:before="47"/>
        <w:rPr>
          <w:b/>
        </w:rPr>
      </w:pPr>
    </w:p>
    <w:p>
      <w:pPr>
        <w:pStyle w:val="BodyText"/>
        <w:ind w:right="712"/>
        <w:jc w:val="center"/>
      </w:pPr>
      <w:r>
        <w:rPr>
          <w:color w:val="6F2F9F"/>
          <w:spacing w:val="-4"/>
        </w:rPr>
        <w:t>Gráfica</w:t>
      </w:r>
      <w:r>
        <w:rPr>
          <w:color w:val="6F2F9F"/>
          <w:spacing w:val="-19"/>
        </w:rPr>
        <w:t> </w:t>
      </w:r>
      <w:r>
        <w:rPr>
          <w:color w:val="6F2F9F"/>
          <w:spacing w:val="-4"/>
        </w:rPr>
        <w:t>3.</w:t>
      </w:r>
      <w:r>
        <w:rPr>
          <w:color w:val="6F2F9F"/>
          <w:spacing w:val="-16"/>
        </w:rPr>
        <w:t> </w:t>
      </w:r>
      <w:r>
        <w:rPr>
          <w:color w:val="6F2F9F"/>
          <w:spacing w:val="-4"/>
        </w:rPr>
        <w:t>Edad</w:t>
      </w:r>
      <w:r>
        <w:rPr>
          <w:color w:val="6F2F9F"/>
          <w:spacing w:val="-16"/>
        </w:rPr>
        <w:t> </w:t>
      </w:r>
      <w:r>
        <w:rPr>
          <w:color w:val="6F2F9F"/>
          <w:spacing w:val="-4"/>
        </w:rPr>
        <w:t>media</w:t>
      </w:r>
      <w:r>
        <w:rPr>
          <w:color w:val="6F2F9F"/>
          <w:spacing w:val="-16"/>
        </w:rPr>
        <w:t> </w:t>
      </w:r>
      <w:r>
        <w:rPr>
          <w:color w:val="6F2F9F"/>
          <w:spacing w:val="-4"/>
        </w:rPr>
        <w:t>de</w:t>
      </w:r>
      <w:r>
        <w:rPr>
          <w:color w:val="6F2F9F"/>
          <w:spacing w:val="-17"/>
        </w:rPr>
        <w:t> </w:t>
      </w:r>
      <w:r>
        <w:rPr>
          <w:color w:val="6F2F9F"/>
          <w:spacing w:val="-4"/>
        </w:rPr>
        <w:t>las</w:t>
      </w:r>
      <w:r>
        <w:rPr>
          <w:color w:val="6F2F9F"/>
          <w:spacing w:val="-17"/>
        </w:rPr>
        <w:t> </w:t>
      </w:r>
      <w:r>
        <w:rPr>
          <w:color w:val="6F2F9F"/>
          <w:spacing w:val="-4"/>
        </w:rPr>
        <w:t>pacientes</w:t>
      </w:r>
      <w:r>
        <w:rPr>
          <w:color w:val="6F2F9F"/>
          <w:spacing w:val="-16"/>
        </w:rPr>
        <w:t> </w:t>
      </w:r>
      <w:r>
        <w:rPr>
          <w:color w:val="6F2F9F"/>
          <w:spacing w:val="-4"/>
        </w:rPr>
        <w:t>de</w:t>
      </w:r>
      <w:r>
        <w:rPr>
          <w:color w:val="6F2F9F"/>
          <w:spacing w:val="-18"/>
        </w:rPr>
        <w:t> </w:t>
      </w:r>
      <w:r>
        <w:rPr>
          <w:color w:val="6F2F9F"/>
          <w:spacing w:val="-4"/>
        </w:rPr>
        <w:t>cáncer</w:t>
      </w:r>
      <w:r>
        <w:rPr>
          <w:color w:val="6F2F9F"/>
          <w:spacing w:val="-18"/>
        </w:rPr>
        <w:t> </w:t>
      </w:r>
      <w:r>
        <w:rPr>
          <w:color w:val="6F2F9F"/>
          <w:spacing w:val="-4"/>
        </w:rPr>
        <w:t>de</w:t>
      </w:r>
      <w:r>
        <w:rPr>
          <w:color w:val="6F2F9F"/>
          <w:spacing w:val="-17"/>
        </w:rPr>
        <w:t> </w:t>
      </w:r>
      <w:r>
        <w:rPr>
          <w:color w:val="6F2F9F"/>
          <w:spacing w:val="-4"/>
        </w:rPr>
        <w:t>mama</w:t>
      </w:r>
    </w:p>
    <w:p>
      <w:pPr>
        <w:pStyle w:val="BodyText"/>
        <w:spacing w:before="28"/>
      </w:pPr>
    </w:p>
    <w:p>
      <w:pPr>
        <w:pStyle w:val="BodyText"/>
        <w:spacing w:line="290" w:lineRule="auto"/>
        <w:ind w:left="852" w:right="1556"/>
        <w:jc w:val="both"/>
      </w:pPr>
      <w:r>
        <w:rPr>
          <w:spacing w:val="-6"/>
        </w:rPr>
        <w:t>Como</w:t>
      </w:r>
      <w:r>
        <w:rPr>
          <w:spacing w:val="-13"/>
        </w:rPr>
        <w:t> </w:t>
      </w:r>
      <w:r>
        <w:rPr>
          <w:spacing w:val="-6"/>
        </w:rPr>
        <w:t>podemos</w:t>
      </w:r>
      <w:r>
        <w:rPr>
          <w:spacing w:val="-12"/>
        </w:rPr>
        <w:t> </w:t>
      </w:r>
      <w:r>
        <w:rPr>
          <w:spacing w:val="-6"/>
        </w:rPr>
        <w:t>observar</w:t>
      </w:r>
      <w:r>
        <w:rPr>
          <w:spacing w:val="-12"/>
        </w:rPr>
        <w:t> </w:t>
      </w:r>
      <w:r>
        <w:rPr>
          <w:spacing w:val="-6"/>
        </w:rPr>
        <w:t>en</w:t>
      </w:r>
      <w:r>
        <w:rPr>
          <w:spacing w:val="-12"/>
        </w:rPr>
        <w:t> </w:t>
      </w:r>
      <w:r>
        <w:rPr>
          <w:spacing w:val="-6"/>
        </w:rPr>
        <w:t>la</w:t>
      </w:r>
      <w:r>
        <w:rPr>
          <w:spacing w:val="-9"/>
        </w:rPr>
        <w:t> </w:t>
      </w:r>
      <w:r>
        <w:rPr>
          <w:spacing w:val="-6"/>
        </w:rPr>
        <w:t>gráfica,</w:t>
      </w:r>
      <w:r>
        <w:rPr>
          <w:spacing w:val="-11"/>
        </w:rPr>
        <w:t> </w:t>
      </w:r>
      <w:r>
        <w:rPr>
          <w:spacing w:val="-6"/>
        </w:rPr>
        <w:t>la</w:t>
      </w:r>
      <w:r>
        <w:rPr>
          <w:spacing w:val="-13"/>
        </w:rPr>
        <w:t> </w:t>
      </w:r>
      <w:r>
        <w:rPr>
          <w:spacing w:val="-6"/>
        </w:rPr>
        <w:t>edad</w:t>
      </w:r>
      <w:r>
        <w:rPr>
          <w:spacing w:val="-4"/>
        </w:rPr>
        <w:t> </w:t>
      </w:r>
      <w:r>
        <w:rPr>
          <w:spacing w:val="-6"/>
        </w:rPr>
        <w:t>media</w:t>
      </w:r>
      <w:r>
        <w:rPr>
          <w:spacing w:val="-13"/>
        </w:rPr>
        <w:t> </w:t>
      </w:r>
      <w:r>
        <w:rPr>
          <w:spacing w:val="-6"/>
        </w:rPr>
        <w:t>de</w:t>
      </w:r>
      <w:r>
        <w:rPr>
          <w:spacing w:val="-10"/>
        </w:rPr>
        <w:t> </w:t>
      </w:r>
      <w:r>
        <w:rPr>
          <w:spacing w:val="-6"/>
        </w:rPr>
        <w:t>las</w:t>
      </w:r>
      <w:r>
        <w:rPr>
          <w:spacing w:val="-11"/>
        </w:rPr>
        <w:t> </w:t>
      </w:r>
      <w:r>
        <w:rPr>
          <w:spacing w:val="-6"/>
        </w:rPr>
        <w:t>pacientes</w:t>
      </w:r>
      <w:r>
        <w:rPr>
          <w:spacing w:val="-11"/>
        </w:rPr>
        <w:t> </w:t>
      </w:r>
      <w:r>
        <w:rPr>
          <w:spacing w:val="-6"/>
        </w:rPr>
        <w:t>fluctúa</w:t>
      </w:r>
      <w:r>
        <w:rPr>
          <w:spacing w:val="-10"/>
        </w:rPr>
        <w:t> </w:t>
      </w:r>
      <w:r>
        <w:rPr>
          <w:spacing w:val="-6"/>
        </w:rPr>
        <w:t>entre los</w:t>
      </w:r>
      <w:r>
        <w:rPr>
          <w:spacing w:val="-8"/>
        </w:rPr>
        <w:t> </w:t>
      </w:r>
      <w:r>
        <w:rPr>
          <w:spacing w:val="-6"/>
        </w:rPr>
        <w:t>40</w:t>
      </w:r>
      <w:r>
        <w:rPr>
          <w:spacing w:val="-11"/>
        </w:rPr>
        <w:t> </w:t>
      </w:r>
      <w:r>
        <w:rPr>
          <w:spacing w:val="-6"/>
        </w:rPr>
        <w:t>y</w:t>
      </w:r>
      <w:r>
        <w:rPr>
          <w:spacing w:val="-11"/>
        </w:rPr>
        <w:t> </w:t>
      </w:r>
      <w:r>
        <w:rPr>
          <w:spacing w:val="-6"/>
        </w:rPr>
        <w:t>los</w:t>
      </w:r>
      <w:r>
        <w:rPr>
          <w:spacing w:val="-8"/>
        </w:rPr>
        <w:t> </w:t>
      </w:r>
      <w:r>
        <w:rPr>
          <w:spacing w:val="-6"/>
        </w:rPr>
        <w:t>69</w:t>
      </w:r>
      <w:r>
        <w:rPr>
          <w:spacing w:val="-8"/>
        </w:rPr>
        <w:t> </w:t>
      </w:r>
      <w:r>
        <w:rPr>
          <w:spacing w:val="-6"/>
        </w:rPr>
        <w:t>años.</w:t>
      </w:r>
      <w:r>
        <w:rPr>
          <w:spacing w:val="-8"/>
        </w:rPr>
        <w:t> </w:t>
      </w:r>
      <w:r>
        <w:rPr>
          <w:spacing w:val="-6"/>
        </w:rPr>
        <w:t>No podemos</w:t>
      </w:r>
      <w:r>
        <w:rPr>
          <w:spacing w:val="-8"/>
        </w:rPr>
        <w:t> </w:t>
      </w:r>
      <w:r>
        <w:rPr>
          <w:spacing w:val="-6"/>
        </w:rPr>
        <w:t>calcular</w:t>
      </w:r>
      <w:r>
        <w:rPr>
          <w:spacing w:val="-11"/>
        </w:rPr>
        <w:t> </w:t>
      </w:r>
      <w:r>
        <w:rPr>
          <w:spacing w:val="-6"/>
        </w:rPr>
        <w:t>la edad</w:t>
      </w:r>
      <w:r>
        <w:rPr>
          <w:spacing w:val="-10"/>
        </w:rPr>
        <w:t> </w:t>
      </w:r>
      <w:r>
        <w:rPr>
          <w:spacing w:val="-6"/>
        </w:rPr>
        <w:t>media</w:t>
      </w:r>
      <w:r>
        <w:rPr>
          <w:spacing w:val="-10"/>
        </w:rPr>
        <w:t> </w:t>
      </w:r>
      <w:r>
        <w:rPr>
          <w:spacing w:val="-6"/>
        </w:rPr>
        <w:t>real ya</w:t>
      </w:r>
      <w:r>
        <w:rPr>
          <w:spacing w:val="-11"/>
        </w:rPr>
        <w:t> </w:t>
      </w:r>
      <w:r>
        <w:rPr>
          <w:spacing w:val="-6"/>
        </w:rPr>
        <w:t>que</w:t>
      </w:r>
      <w:r>
        <w:rPr>
          <w:spacing w:val="-8"/>
        </w:rPr>
        <w:t> </w:t>
      </w:r>
      <w:r>
        <w:rPr>
          <w:spacing w:val="-6"/>
        </w:rPr>
        <w:t>los</w:t>
      </w:r>
      <w:r>
        <w:rPr>
          <w:spacing w:val="-8"/>
        </w:rPr>
        <w:t> </w:t>
      </w:r>
      <w:r>
        <w:rPr>
          <w:spacing w:val="-6"/>
        </w:rPr>
        <w:t>datos</w:t>
      </w:r>
      <w:r>
        <w:rPr>
          <w:spacing w:val="-8"/>
        </w:rPr>
        <w:t> </w:t>
      </w:r>
      <w:r>
        <w:rPr>
          <w:spacing w:val="-6"/>
        </w:rPr>
        <w:t>están </w:t>
      </w:r>
      <w:r>
        <w:rPr/>
        <w:t>incompletos</w:t>
      </w:r>
      <w:r>
        <w:rPr>
          <w:spacing w:val="-19"/>
        </w:rPr>
        <w:t> </w:t>
      </w:r>
      <w:r>
        <w:rPr/>
        <w:t>debido</w:t>
      </w:r>
      <w:r>
        <w:rPr>
          <w:spacing w:val="-18"/>
        </w:rPr>
        <w:t> </w:t>
      </w:r>
      <w:r>
        <w:rPr/>
        <w:t>a</w:t>
      </w:r>
      <w:r>
        <w:rPr>
          <w:spacing w:val="-18"/>
        </w:rPr>
        <w:t> </w:t>
      </w:r>
      <w:r>
        <w:rPr/>
        <w:t>un</w:t>
      </w:r>
      <w:r>
        <w:rPr>
          <w:spacing w:val="-18"/>
        </w:rPr>
        <w:t> </w:t>
      </w:r>
      <w:r>
        <w:rPr/>
        <w:t>fallo</w:t>
      </w:r>
      <w:r>
        <w:rPr>
          <w:spacing w:val="-18"/>
        </w:rPr>
        <w:t> </w:t>
      </w:r>
      <w:r>
        <w:rPr/>
        <w:t>en</w:t>
      </w:r>
      <w:r>
        <w:rPr>
          <w:spacing w:val="-18"/>
        </w:rPr>
        <w:t> </w:t>
      </w:r>
      <w:r>
        <w:rPr/>
        <w:t>la</w:t>
      </w:r>
      <w:r>
        <w:rPr>
          <w:spacing w:val="-18"/>
        </w:rPr>
        <w:t> </w:t>
      </w:r>
      <w:r>
        <w:rPr/>
        <w:t>base</w:t>
      </w:r>
      <w:r>
        <w:rPr>
          <w:spacing w:val="-18"/>
        </w:rPr>
        <w:t> </w:t>
      </w:r>
      <w:r>
        <w:rPr/>
        <w:t>de</w:t>
      </w:r>
      <w:r>
        <w:rPr>
          <w:spacing w:val="-18"/>
        </w:rPr>
        <w:t> </w:t>
      </w:r>
      <w:r>
        <w:rPr/>
        <w:t>datos</w:t>
      </w:r>
      <w:r>
        <w:rPr>
          <w:spacing w:val="-18"/>
        </w:rPr>
        <w:t> </w:t>
      </w:r>
      <w:r>
        <w:rPr/>
        <w:t>que</w:t>
      </w:r>
      <w:r>
        <w:rPr>
          <w:spacing w:val="-18"/>
        </w:rPr>
        <w:t> </w:t>
      </w:r>
      <w:r>
        <w:rPr/>
        <w:t>no</w:t>
      </w:r>
      <w:r>
        <w:rPr>
          <w:spacing w:val="-18"/>
        </w:rPr>
        <w:t> </w:t>
      </w:r>
      <w:r>
        <w:rPr/>
        <w:t>se</w:t>
      </w:r>
      <w:r>
        <w:rPr>
          <w:spacing w:val="-18"/>
        </w:rPr>
        <w:t> </w:t>
      </w:r>
      <w:r>
        <w:rPr/>
        <w:t>ha</w:t>
      </w:r>
      <w:r>
        <w:rPr>
          <w:spacing w:val="-19"/>
        </w:rPr>
        <w:t> </w:t>
      </w:r>
      <w:r>
        <w:rPr/>
        <w:t>podido</w:t>
      </w:r>
      <w:r>
        <w:rPr>
          <w:spacing w:val="-18"/>
        </w:rPr>
        <w:t> </w:t>
      </w:r>
      <w:r>
        <w:rPr/>
        <w:t>subsanar</w:t>
      </w:r>
      <w:r>
        <w:rPr>
          <w:spacing w:val="-18"/>
        </w:rPr>
        <w:t> </w:t>
      </w:r>
      <w:r>
        <w:rPr/>
        <w:t>a tiempo. También podemos destacar que durante el 2024 acudieron 8 personas menores</w:t>
      </w:r>
      <w:r>
        <w:rPr>
          <w:spacing w:val="-7"/>
        </w:rPr>
        <w:t> </w:t>
      </w:r>
      <w:r>
        <w:rPr/>
        <w:t>de</w:t>
      </w:r>
      <w:r>
        <w:rPr>
          <w:spacing w:val="-9"/>
        </w:rPr>
        <w:t> </w:t>
      </w:r>
      <w:r>
        <w:rPr/>
        <w:t>29</w:t>
      </w:r>
      <w:r>
        <w:rPr>
          <w:spacing w:val="-7"/>
        </w:rPr>
        <w:t> </w:t>
      </w:r>
      <w:r>
        <w:rPr/>
        <w:t>años</w:t>
      </w:r>
      <w:r>
        <w:rPr>
          <w:spacing w:val="-9"/>
        </w:rPr>
        <w:t> </w:t>
      </w:r>
      <w:r>
        <w:rPr/>
        <w:t>y</w:t>
      </w:r>
      <w:r>
        <w:rPr>
          <w:spacing w:val="-10"/>
        </w:rPr>
        <w:t> </w:t>
      </w:r>
      <w:r>
        <w:rPr/>
        <w:t>1</w:t>
      </w:r>
      <w:r>
        <w:rPr>
          <w:spacing w:val="-9"/>
        </w:rPr>
        <w:t> </w:t>
      </w:r>
      <w:r>
        <w:rPr/>
        <w:t>persona</w:t>
      </w:r>
      <w:r>
        <w:rPr>
          <w:spacing w:val="-9"/>
        </w:rPr>
        <w:t> </w:t>
      </w:r>
      <w:r>
        <w:rPr/>
        <w:t>mayor</w:t>
      </w:r>
      <w:r>
        <w:rPr>
          <w:spacing w:val="-10"/>
        </w:rPr>
        <w:t> </w:t>
      </w:r>
      <w:r>
        <w:rPr/>
        <w:t>de</w:t>
      </w:r>
      <w:r>
        <w:rPr>
          <w:spacing w:val="-9"/>
        </w:rPr>
        <w:t> </w:t>
      </w:r>
      <w:r>
        <w:rPr/>
        <w:t>80</w:t>
      </w:r>
      <w:r>
        <w:rPr>
          <w:spacing w:val="-10"/>
        </w:rPr>
        <w:t> </w:t>
      </w:r>
      <w:r>
        <w:rPr/>
        <w:t>años.</w:t>
      </w:r>
    </w:p>
    <w:p>
      <w:pPr>
        <w:pStyle w:val="BodyText"/>
        <w:spacing w:after="0" w:line="290" w:lineRule="auto"/>
        <w:jc w:val="both"/>
        <w:sectPr>
          <w:type w:val="continuous"/>
          <w:pgSz w:w="11910" w:h="16840"/>
          <w:pgMar w:header="708" w:footer="1091" w:top="2120" w:bottom="1280" w:left="850" w:right="141"/>
        </w:sectPr>
      </w:pPr>
    </w:p>
    <w:p>
      <w:pPr>
        <w:pStyle w:val="BodyText"/>
        <w:spacing w:before="23"/>
      </w:pPr>
    </w:p>
    <w:p>
      <w:pPr>
        <w:pStyle w:val="Heading5"/>
        <w:numPr>
          <w:ilvl w:val="1"/>
          <w:numId w:val="9"/>
        </w:numPr>
        <w:tabs>
          <w:tab w:pos="1930" w:val="left" w:leader="none"/>
        </w:tabs>
        <w:spacing w:line="240" w:lineRule="auto" w:before="0" w:after="0"/>
        <w:ind w:left="1930" w:right="0" w:hanging="358"/>
        <w:jc w:val="left"/>
      </w:pPr>
      <w:r>
        <w:rPr>
          <w:color w:val="CC0099"/>
          <w:spacing w:val="-6"/>
        </w:rPr>
        <w:t>Tipo</w:t>
      </w:r>
      <w:r>
        <w:rPr>
          <w:color w:val="CC0099"/>
          <w:spacing w:val="-25"/>
        </w:rPr>
        <w:t> </w:t>
      </w:r>
      <w:r>
        <w:rPr>
          <w:color w:val="CC0099"/>
          <w:spacing w:val="-6"/>
        </w:rPr>
        <w:t>de</w:t>
      </w:r>
      <w:r>
        <w:rPr>
          <w:color w:val="CC0099"/>
          <w:spacing w:val="-23"/>
        </w:rPr>
        <w:t> </w:t>
      </w:r>
      <w:r>
        <w:rPr>
          <w:color w:val="CC0099"/>
          <w:spacing w:val="-6"/>
        </w:rPr>
        <w:t>intervención</w:t>
      </w:r>
      <w:r>
        <w:rPr>
          <w:color w:val="CC0099"/>
          <w:spacing w:val="-24"/>
        </w:rPr>
        <w:t> </w:t>
      </w:r>
      <w:r>
        <w:rPr>
          <w:color w:val="CC0099"/>
          <w:spacing w:val="-6"/>
        </w:rPr>
        <w:t>quirúrgica</w:t>
      </w:r>
    </w:p>
    <w:p>
      <w:pPr>
        <w:pStyle w:val="BodyText"/>
        <w:rPr>
          <w:b/>
          <w:sz w:val="20"/>
        </w:rPr>
      </w:pPr>
    </w:p>
    <w:p>
      <w:pPr>
        <w:pStyle w:val="BodyText"/>
        <w:spacing w:before="81"/>
        <w:rPr>
          <w:b/>
          <w:sz w:val="20"/>
        </w:rPr>
      </w:pPr>
      <w:r>
        <w:rPr>
          <w:b/>
          <w:sz w:val="20"/>
        </w:rPr>
        <w:drawing>
          <wp:anchor distT="0" distB="0" distL="0" distR="0" allowOverlap="1" layoutInCell="1" locked="0" behindDoc="1" simplePos="0" relativeHeight="487595008">
            <wp:simplePos x="0" y="0"/>
            <wp:positionH relativeFrom="page">
              <wp:posOffset>1246616</wp:posOffset>
            </wp:positionH>
            <wp:positionV relativeFrom="paragraph">
              <wp:posOffset>214186</wp:posOffset>
            </wp:positionV>
            <wp:extent cx="5038988" cy="2990469"/>
            <wp:effectExtent l="0" t="0" r="0" b="0"/>
            <wp:wrapTopAndBottom/>
            <wp:docPr id="232" name="Image 232" descr="Gráfico"/>
            <wp:cNvGraphicFramePr>
              <a:graphicFrameLocks/>
            </wp:cNvGraphicFramePr>
            <a:graphic>
              <a:graphicData uri="http://schemas.openxmlformats.org/drawingml/2006/picture">
                <pic:pic>
                  <pic:nvPicPr>
                    <pic:cNvPr id="232" name="Image 232" descr="Gráfico"/>
                    <pic:cNvPicPr/>
                  </pic:nvPicPr>
                  <pic:blipFill>
                    <a:blip r:embed="rId44" cstate="print"/>
                    <a:stretch>
                      <a:fillRect/>
                    </a:stretch>
                  </pic:blipFill>
                  <pic:spPr>
                    <a:xfrm>
                      <a:off x="0" y="0"/>
                      <a:ext cx="5038988" cy="2990469"/>
                    </a:xfrm>
                    <a:prstGeom prst="rect">
                      <a:avLst/>
                    </a:prstGeom>
                  </pic:spPr>
                </pic:pic>
              </a:graphicData>
            </a:graphic>
          </wp:anchor>
        </w:drawing>
      </w:r>
    </w:p>
    <w:p>
      <w:pPr>
        <w:pStyle w:val="BodyText"/>
        <w:rPr>
          <w:b/>
        </w:rPr>
      </w:pPr>
    </w:p>
    <w:p>
      <w:pPr>
        <w:pStyle w:val="BodyText"/>
        <w:spacing w:before="25"/>
        <w:rPr>
          <w:b/>
        </w:rPr>
      </w:pPr>
    </w:p>
    <w:p>
      <w:pPr>
        <w:pStyle w:val="BodyText"/>
        <w:ind w:left="2991"/>
      </w:pPr>
      <w:r>
        <w:rPr>
          <w:color w:val="6F2F9F"/>
          <w:spacing w:val="-8"/>
        </w:rPr>
        <w:t>Gráfica</w:t>
      </w:r>
      <w:r>
        <w:rPr>
          <w:color w:val="6F2F9F"/>
          <w:spacing w:val="-15"/>
        </w:rPr>
        <w:t> </w:t>
      </w:r>
      <w:r>
        <w:rPr>
          <w:color w:val="6F2F9F"/>
          <w:spacing w:val="-8"/>
        </w:rPr>
        <w:t>4.</w:t>
      </w:r>
      <w:r>
        <w:rPr>
          <w:color w:val="6F2F9F"/>
          <w:spacing w:val="-12"/>
        </w:rPr>
        <w:t> </w:t>
      </w:r>
      <w:r>
        <w:rPr>
          <w:color w:val="6F2F9F"/>
          <w:spacing w:val="-8"/>
        </w:rPr>
        <w:t>Tipo</w:t>
      </w:r>
      <w:r>
        <w:rPr>
          <w:color w:val="6F2F9F"/>
          <w:spacing w:val="-13"/>
        </w:rPr>
        <w:t> </w:t>
      </w:r>
      <w:r>
        <w:rPr>
          <w:color w:val="6F2F9F"/>
          <w:spacing w:val="-8"/>
        </w:rPr>
        <w:t>de</w:t>
      </w:r>
      <w:r>
        <w:rPr>
          <w:color w:val="6F2F9F"/>
          <w:spacing w:val="-13"/>
        </w:rPr>
        <w:t> </w:t>
      </w:r>
      <w:r>
        <w:rPr>
          <w:color w:val="6F2F9F"/>
          <w:spacing w:val="-8"/>
        </w:rPr>
        <w:t>intervención</w:t>
      </w:r>
      <w:r>
        <w:rPr>
          <w:color w:val="6F2F9F"/>
          <w:spacing w:val="-15"/>
        </w:rPr>
        <w:t> </w:t>
      </w:r>
      <w:r>
        <w:rPr>
          <w:color w:val="6F2F9F"/>
          <w:spacing w:val="-8"/>
        </w:rPr>
        <w:t>quirúrgica</w:t>
      </w:r>
    </w:p>
    <w:p>
      <w:pPr>
        <w:pStyle w:val="BodyText"/>
        <w:spacing w:before="28"/>
      </w:pPr>
    </w:p>
    <w:p>
      <w:pPr>
        <w:pStyle w:val="BodyText"/>
        <w:spacing w:line="290" w:lineRule="auto" w:before="1"/>
        <w:ind w:left="852" w:right="1556"/>
        <w:jc w:val="both"/>
      </w:pPr>
      <w:r>
        <w:rPr>
          <w:spacing w:val="-4"/>
        </w:rPr>
        <w:t>Como</w:t>
      </w:r>
      <w:r>
        <w:rPr>
          <w:spacing w:val="-11"/>
        </w:rPr>
        <w:t> </w:t>
      </w:r>
      <w:r>
        <w:rPr>
          <w:spacing w:val="-4"/>
        </w:rPr>
        <w:t>tipo</w:t>
      </w:r>
      <w:r>
        <w:rPr>
          <w:spacing w:val="-11"/>
        </w:rPr>
        <w:t> </w:t>
      </w:r>
      <w:r>
        <w:rPr>
          <w:spacing w:val="-4"/>
        </w:rPr>
        <w:t>de</w:t>
      </w:r>
      <w:r>
        <w:rPr>
          <w:spacing w:val="-11"/>
        </w:rPr>
        <w:t> </w:t>
      </w:r>
      <w:r>
        <w:rPr>
          <w:spacing w:val="-4"/>
        </w:rPr>
        <w:t>intervención</w:t>
      </w:r>
      <w:r>
        <w:rPr>
          <w:spacing w:val="-12"/>
        </w:rPr>
        <w:t> </w:t>
      </w:r>
      <w:r>
        <w:rPr>
          <w:spacing w:val="-4"/>
        </w:rPr>
        <w:t>quirúrgica,</w:t>
      </w:r>
      <w:r>
        <w:rPr>
          <w:spacing w:val="-10"/>
        </w:rPr>
        <w:t> </w:t>
      </w:r>
      <w:r>
        <w:rPr>
          <w:spacing w:val="-4"/>
        </w:rPr>
        <w:t>destacan</w:t>
      </w:r>
      <w:r>
        <w:rPr>
          <w:spacing w:val="-11"/>
        </w:rPr>
        <w:t> </w:t>
      </w:r>
      <w:r>
        <w:rPr>
          <w:spacing w:val="-4"/>
        </w:rPr>
        <w:t>la</w:t>
      </w:r>
      <w:r>
        <w:rPr>
          <w:spacing w:val="-6"/>
        </w:rPr>
        <w:t> </w:t>
      </w:r>
      <w:r>
        <w:rPr>
          <w:b/>
          <w:spacing w:val="-4"/>
        </w:rPr>
        <w:t>Tumorectomía</w:t>
      </w:r>
      <w:r>
        <w:rPr>
          <w:b/>
          <w:spacing w:val="-10"/>
        </w:rPr>
        <w:t> </w:t>
      </w:r>
      <w:r>
        <w:rPr>
          <w:spacing w:val="-4"/>
        </w:rPr>
        <w:t>en</w:t>
      </w:r>
      <w:r>
        <w:rPr>
          <w:spacing w:val="-8"/>
        </w:rPr>
        <w:t> </w:t>
      </w:r>
      <w:r>
        <w:rPr>
          <w:spacing w:val="-4"/>
        </w:rPr>
        <w:t>primer</w:t>
      </w:r>
      <w:r>
        <w:rPr>
          <w:spacing w:val="-12"/>
        </w:rPr>
        <w:t> </w:t>
      </w:r>
      <w:r>
        <w:rPr>
          <w:spacing w:val="-4"/>
        </w:rPr>
        <w:t>lugar </w:t>
      </w:r>
      <w:r>
        <w:rPr/>
        <w:t>con</w:t>
      </w:r>
      <w:r>
        <w:rPr>
          <w:spacing w:val="-12"/>
        </w:rPr>
        <w:t> </w:t>
      </w:r>
      <w:r>
        <w:rPr/>
        <w:t>99</w:t>
      </w:r>
      <w:r>
        <w:rPr>
          <w:spacing w:val="-12"/>
        </w:rPr>
        <w:t> </w:t>
      </w:r>
      <w:r>
        <w:rPr/>
        <w:t>casos,</w:t>
      </w:r>
      <w:r>
        <w:rPr>
          <w:spacing w:val="-13"/>
        </w:rPr>
        <w:t> </w:t>
      </w:r>
      <w:r>
        <w:rPr/>
        <w:t>seguida</w:t>
      </w:r>
      <w:r>
        <w:rPr>
          <w:spacing w:val="-11"/>
        </w:rPr>
        <w:t> </w:t>
      </w:r>
      <w:r>
        <w:rPr/>
        <w:t>de</w:t>
      </w:r>
      <w:r>
        <w:rPr>
          <w:spacing w:val="-13"/>
        </w:rPr>
        <w:t> </w:t>
      </w:r>
      <w:r>
        <w:rPr/>
        <w:t>la</w:t>
      </w:r>
      <w:r>
        <w:rPr>
          <w:spacing w:val="-8"/>
        </w:rPr>
        <w:t> </w:t>
      </w:r>
      <w:r>
        <w:rPr>
          <w:b/>
        </w:rPr>
        <w:t>Mastectomía</w:t>
      </w:r>
      <w:r>
        <w:rPr>
          <w:b/>
          <w:spacing w:val="-12"/>
        </w:rPr>
        <w:t> </w:t>
      </w:r>
      <w:r>
        <w:rPr>
          <w:b/>
        </w:rPr>
        <w:t>radical</w:t>
      </w:r>
      <w:r>
        <w:rPr>
          <w:b/>
          <w:spacing w:val="-11"/>
        </w:rPr>
        <w:t> </w:t>
      </w:r>
      <w:r>
        <w:rPr/>
        <w:t>con</w:t>
      </w:r>
      <w:r>
        <w:rPr>
          <w:spacing w:val="-12"/>
        </w:rPr>
        <w:t> </w:t>
      </w:r>
      <w:r>
        <w:rPr/>
        <w:t>66.</w:t>
      </w:r>
      <w:r>
        <w:rPr>
          <w:spacing w:val="-13"/>
        </w:rPr>
        <w:t> </w:t>
      </w:r>
      <w:r>
        <w:rPr/>
        <w:t>El</w:t>
      </w:r>
      <w:r>
        <w:rPr>
          <w:spacing w:val="-13"/>
        </w:rPr>
        <w:t> </w:t>
      </w:r>
      <w:r>
        <w:rPr/>
        <w:t>resto</w:t>
      </w:r>
      <w:r>
        <w:rPr>
          <w:spacing w:val="-12"/>
        </w:rPr>
        <w:t> </w:t>
      </w:r>
      <w:r>
        <w:rPr/>
        <w:t>de</w:t>
      </w:r>
      <w:r>
        <w:rPr>
          <w:spacing w:val="-11"/>
        </w:rPr>
        <w:t> </w:t>
      </w:r>
      <w:r>
        <w:rPr/>
        <w:t>personas</w:t>
      </w:r>
      <w:r>
        <w:rPr>
          <w:spacing w:val="-13"/>
        </w:rPr>
        <w:t> </w:t>
      </w:r>
      <w:r>
        <w:rPr/>
        <w:t>se dividen en pendientes de operarse, mastectomía radical, mastectomía </w:t>
      </w:r>
      <w:r>
        <w:rPr>
          <w:spacing w:val="-2"/>
        </w:rPr>
        <w:t>conservadora</w:t>
      </w:r>
      <w:r>
        <w:rPr>
          <w:spacing w:val="-15"/>
        </w:rPr>
        <w:t> </w:t>
      </w:r>
      <w:r>
        <w:rPr>
          <w:spacing w:val="-2"/>
        </w:rPr>
        <w:t>de</w:t>
      </w:r>
      <w:r>
        <w:rPr>
          <w:spacing w:val="-17"/>
        </w:rPr>
        <w:t> </w:t>
      </w:r>
      <w:r>
        <w:rPr>
          <w:spacing w:val="-2"/>
        </w:rPr>
        <w:t>piel</w:t>
      </w:r>
      <w:r>
        <w:rPr>
          <w:spacing w:val="-19"/>
        </w:rPr>
        <w:t> </w:t>
      </w:r>
      <w:r>
        <w:rPr>
          <w:spacing w:val="-2"/>
        </w:rPr>
        <w:t>o</w:t>
      </w:r>
      <w:r>
        <w:rPr>
          <w:spacing w:val="-16"/>
        </w:rPr>
        <w:t> </w:t>
      </w:r>
      <w:r>
        <w:rPr>
          <w:spacing w:val="-2"/>
        </w:rPr>
        <w:t>preventiva</w:t>
      </w:r>
      <w:r>
        <w:rPr>
          <w:spacing w:val="-19"/>
        </w:rPr>
        <w:t> </w:t>
      </w:r>
      <w:r>
        <w:rPr>
          <w:spacing w:val="-2"/>
        </w:rPr>
        <w:t>u</w:t>
      </w:r>
      <w:r>
        <w:rPr>
          <w:spacing w:val="-19"/>
        </w:rPr>
        <w:t> </w:t>
      </w:r>
      <w:r>
        <w:rPr>
          <w:spacing w:val="-2"/>
        </w:rPr>
        <w:t>otros</w:t>
      </w:r>
      <w:r>
        <w:rPr>
          <w:spacing w:val="-17"/>
        </w:rPr>
        <w:t> </w:t>
      </w:r>
      <w:r>
        <w:rPr>
          <w:spacing w:val="-2"/>
        </w:rPr>
        <w:t>tipos</w:t>
      </w:r>
      <w:r>
        <w:rPr>
          <w:spacing w:val="-17"/>
        </w:rPr>
        <w:t> </w:t>
      </w:r>
      <w:r>
        <w:rPr>
          <w:spacing w:val="-2"/>
        </w:rPr>
        <w:t>de</w:t>
      </w:r>
      <w:r>
        <w:rPr>
          <w:spacing w:val="-17"/>
        </w:rPr>
        <w:t> </w:t>
      </w:r>
      <w:r>
        <w:rPr>
          <w:spacing w:val="-2"/>
        </w:rPr>
        <w:t>intervenciones.</w:t>
      </w:r>
    </w:p>
    <w:p>
      <w:pPr>
        <w:pStyle w:val="BodyText"/>
      </w:pPr>
    </w:p>
    <w:p>
      <w:pPr>
        <w:pStyle w:val="BodyText"/>
        <w:spacing w:before="71"/>
      </w:pPr>
    </w:p>
    <w:p>
      <w:pPr>
        <w:pStyle w:val="Heading5"/>
        <w:numPr>
          <w:ilvl w:val="1"/>
          <w:numId w:val="9"/>
        </w:numPr>
        <w:tabs>
          <w:tab w:pos="1930" w:val="left" w:leader="none"/>
        </w:tabs>
        <w:spacing w:line="240" w:lineRule="auto" w:before="0" w:after="0"/>
        <w:ind w:left="1930" w:right="0" w:hanging="358"/>
        <w:jc w:val="left"/>
      </w:pPr>
      <w:r>
        <w:rPr>
          <w:color w:val="CC0099"/>
          <w:spacing w:val="-4"/>
        </w:rPr>
        <w:t>Tipos</w:t>
      </w:r>
      <w:r>
        <w:rPr>
          <w:color w:val="CC0099"/>
          <w:spacing w:val="-21"/>
        </w:rPr>
        <w:t> </w:t>
      </w:r>
      <w:r>
        <w:rPr>
          <w:color w:val="CC0099"/>
          <w:spacing w:val="-4"/>
        </w:rPr>
        <w:t>de</w:t>
      </w:r>
      <w:r>
        <w:rPr>
          <w:color w:val="CC0099"/>
          <w:spacing w:val="-23"/>
        </w:rPr>
        <w:t> </w:t>
      </w:r>
      <w:r>
        <w:rPr>
          <w:color w:val="CC0099"/>
          <w:spacing w:val="-4"/>
        </w:rPr>
        <w:t>tratamientos.</w:t>
      </w:r>
    </w:p>
    <w:p>
      <w:pPr>
        <w:pStyle w:val="BodyText"/>
        <w:spacing w:before="28"/>
        <w:rPr>
          <w:b/>
        </w:rPr>
      </w:pPr>
    </w:p>
    <w:p>
      <w:pPr>
        <w:pStyle w:val="ListParagraph"/>
        <w:numPr>
          <w:ilvl w:val="2"/>
          <w:numId w:val="9"/>
        </w:numPr>
        <w:tabs>
          <w:tab w:pos="2291" w:val="left" w:leader="none"/>
        </w:tabs>
        <w:spacing w:line="240" w:lineRule="auto" w:before="0" w:after="0"/>
        <w:ind w:left="2291" w:right="0" w:hanging="359"/>
        <w:jc w:val="left"/>
        <w:rPr>
          <w:sz w:val="24"/>
        </w:rPr>
      </w:pPr>
      <w:r>
        <w:rPr>
          <w:spacing w:val="-8"/>
          <w:sz w:val="24"/>
        </w:rPr>
        <w:t>Quimioterapia:</w:t>
      </w:r>
      <w:r>
        <w:rPr>
          <w:spacing w:val="3"/>
          <w:sz w:val="24"/>
        </w:rPr>
        <w:t> </w:t>
      </w:r>
      <w:r>
        <w:rPr>
          <w:spacing w:val="-5"/>
          <w:sz w:val="24"/>
        </w:rPr>
        <w:t>173</w:t>
      </w:r>
    </w:p>
    <w:p>
      <w:pPr>
        <w:pStyle w:val="ListParagraph"/>
        <w:numPr>
          <w:ilvl w:val="2"/>
          <w:numId w:val="9"/>
        </w:numPr>
        <w:tabs>
          <w:tab w:pos="2291" w:val="left" w:leader="none"/>
        </w:tabs>
        <w:spacing w:line="240" w:lineRule="auto" w:before="53" w:after="0"/>
        <w:ind w:left="2291" w:right="0" w:hanging="359"/>
        <w:jc w:val="left"/>
        <w:rPr>
          <w:sz w:val="24"/>
        </w:rPr>
      </w:pPr>
      <w:r>
        <w:rPr>
          <w:spacing w:val="-8"/>
          <w:sz w:val="24"/>
        </w:rPr>
        <w:t>Radioterapia:</w:t>
      </w:r>
      <w:r>
        <w:rPr>
          <w:spacing w:val="-3"/>
          <w:sz w:val="24"/>
        </w:rPr>
        <w:t> </w:t>
      </w:r>
      <w:r>
        <w:rPr>
          <w:spacing w:val="-5"/>
          <w:sz w:val="24"/>
        </w:rPr>
        <w:t>139</w:t>
      </w:r>
    </w:p>
    <w:p>
      <w:pPr>
        <w:pStyle w:val="ListParagraph"/>
        <w:numPr>
          <w:ilvl w:val="2"/>
          <w:numId w:val="9"/>
        </w:numPr>
        <w:tabs>
          <w:tab w:pos="2291" w:val="left" w:leader="none"/>
        </w:tabs>
        <w:spacing w:line="240" w:lineRule="auto" w:before="51" w:after="0"/>
        <w:ind w:left="2291" w:right="0" w:hanging="359"/>
        <w:jc w:val="left"/>
        <w:rPr>
          <w:sz w:val="24"/>
        </w:rPr>
      </w:pPr>
      <w:r>
        <w:rPr>
          <w:spacing w:val="-8"/>
          <w:sz w:val="24"/>
        </w:rPr>
        <w:t>Quimioterapia</w:t>
      </w:r>
      <w:r>
        <w:rPr>
          <w:spacing w:val="-12"/>
          <w:sz w:val="24"/>
        </w:rPr>
        <w:t> </w:t>
      </w:r>
      <w:r>
        <w:rPr>
          <w:spacing w:val="-8"/>
          <w:sz w:val="24"/>
        </w:rPr>
        <w:t>y</w:t>
      </w:r>
      <w:r>
        <w:rPr>
          <w:spacing w:val="-15"/>
          <w:sz w:val="24"/>
        </w:rPr>
        <w:t> </w:t>
      </w:r>
      <w:r>
        <w:rPr>
          <w:spacing w:val="-8"/>
          <w:sz w:val="24"/>
        </w:rPr>
        <w:t>radioterapia: 80</w:t>
      </w:r>
    </w:p>
    <w:p>
      <w:pPr>
        <w:pStyle w:val="ListParagraph"/>
        <w:numPr>
          <w:ilvl w:val="2"/>
          <w:numId w:val="9"/>
        </w:numPr>
        <w:tabs>
          <w:tab w:pos="2291" w:val="left" w:leader="none"/>
        </w:tabs>
        <w:spacing w:line="240" w:lineRule="auto" w:before="50" w:after="0"/>
        <w:ind w:left="2291" w:right="0" w:hanging="359"/>
        <w:jc w:val="left"/>
        <w:rPr>
          <w:sz w:val="24"/>
        </w:rPr>
      </w:pPr>
      <w:r>
        <w:rPr>
          <w:spacing w:val="-6"/>
          <w:sz w:val="24"/>
        </w:rPr>
        <w:t>Hormonoterapia:</w:t>
      </w:r>
      <w:r>
        <w:rPr>
          <w:spacing w:val="-7"/>
          <w:sz w:val="24"/>
        </w:rPr>
        <w:t> </w:t>
      </w:r>
      <w:r>
        <w:rPr>
          <w:spacing w:val="-5"/>
          <w:sz w:val="24"/>
        </w:rPr>
        <w:t>117</w:t>
      </w:r>
    </w:p>
    <w:p>
      <w:pPr>
        <w:pStyle w:val="ListParagraph"/>
        <w:numPr>
          <w:ilvl w:val="2"/>
          <w:numId w:val="9"/>
        </w:numPr>
        <w:tabs>
          <w:tab w:pos="2291" w:val="left" w:leader="none"/>
        </w:tabs>
        <w:spacing w:line="240" w:lineRule="auto" w:before="54" w:after="0"/>
        <w:ind w:left="2291" w:right="0" w:hanging="359"/>
        <w:jc w:val="left"/>
        <w:rPr>
          <w:sz w:val="24"/>
        </w:rPr>
      </w:pPr>
      <w:r>
        <w:rPr>
          <w:spacing w:val="-7"/>
          <w:sz w:val="24"/>
        </w:rPr>
        <w:t>Inmunoterapia:</w:t>
      </w:r>
      <w:r>
        <w:rPr>
          <w:spacing w:val="-4"/>
          <w:sz w:val="24"/>
        </w:rPr>
        <w:t> </w:t>
      </w:r>
      <w:r>
        <w:rPr>
          <w:spacing w:val="-5"/>
          <w:sz w:val="24"/>
        </w:rPr>
        <w:t>27</w:t>
      </w:r>
    </w:p>
    <w:p>
      <w:pPr>
        <w:pStyle w:val="BodyText"/>
      </w:pPr>
    </w:p>
    <w:p>
      <w:pPr>
        <w:pStyle w:val="BodyText"/>
      </w:pPr>
    </w:p>
    <w:p>
      <w:pPr>
        <w:pStyle w:val="BodyText"/>
        <w:spacing w:before="225"/>
      </w:pPr>
    </w:p>
    <w:p>
      <w:pPr>
        <w:pStyle w:val="Heading5"/>
        <w:numPr>
          <w:ilvl w:val="1"/>
          <w:numId w:val="9"/>
        </w:numPr>
        <w:tabs>
          <w:tab w:pos="1944" w:val="left" w:leader="none"/>
        </w:tabs>
        <w:spacing w:line="240" w:lineRule="auto" w:before="0" w:after="0"/>
        <w:ind w:left="1944" w:right="0" w:hanging="372"/>
        <w:jc w:val="left"/>
      </w:pPr>
      <w:r>
        <w:rPr>
          <w:color w:val="CC0099"/>
          <w:spacing w:val="-2"/>
        </w:rPr>
        <w:t>Fase</w:t>
      </w:r>
      <w:r>
        <w:rPr>
          <w:color w:val="CC0099"/>
          <w:spacing w:val="-19"/>
        </w:rPr>
        <w:t> </w:t>
      </w:r>
      <w:r>
        <w:rPr>
          <w:color w:val="CC0099"/>
          <w:spacing w:val="-2"/>
        </w:rPr>
        <w:t>en</w:t>
      </w:r>
      <w:r>
        <w:rPr>
          <w:color w:val="CC0099"/>
          <w:spacing w:val="-20"/>
        </w:rPr>
        <w:t> </w:t>
      </w:r>
      <w:r>
        <w:rPr>
          <w:color w:val="CC0099"/>
          <w:spacing w:val="-2"/>
        </w:rPr>
        <w:t>la</w:t>
      </w:r>
      <w:r>
        <w:rPr>
          <w:color w:val="CC0099"/>
          <w:spacing w:val="-21"/>
        </w:rPr>
        <w:t> </w:t>
      </w:r>
      <w:r>
        <w:rPr>
          <w:color w:val="CC0099"/>
          <w:spacing w:val="-2"/>
        </w:rPr>
        <w:t>que</w:t>
      </w:r>
      <w:r>
        <w:rPr>
          <w:color w:val="CC0099"/>
          <w:spacing w:val="-20"/>
        </w:rPr>
        <w:t> </w:t>
      </w:r>
      <w:r>
        <w:rPr>
          <w:color w:val="CC0099"/>
          <w:spacing w:val="-2"/>
        </w:rPr>
        <w:t>acuden</w:t>
      </w:r>
      <w:r>
        <w:rPr>
          <w:color w:val="CC0099"/>
          <w:spacing w:val="-19"/>
        </w:rPr>
        <w:t> </w:t>
      </w:r>
      <w:r>
        <w:rPr>
          <w:color w:val="CC0099"/>
          <w:spacing w:val="-2"/>
        </w:rPr>
        <w:t>a</w:t>
      </w:r>
      <w:r>
        <w:rPr>
          <w:color w:val="CC0099"/>
          <w:spacing w:val="-21"/>
        </w:rPr>
        <w:t> </w:t>
      </w:r>
      <w:r>
        <w:rPr>
          <w:color w:val="CC0099"/>
          <w:spacing w:val="-2"/>
        </w:rPr>
        <w:t>consulta.</w:t>
      </w:r>
    </w:p>
    <w:p>
      <w:pPr>
        <w:pStyle w:val="BodyText"/>
        <w:spacing w:before="117"/>
        <w:rPr>
          <w:b/>
        </w:rPr>
      </w:pPr>
    </w:p>
    <w:p>
      <w:pPr>
        <w:pStyle w:val="ListParagraph"/>
        <w:numPr>
          <w:ilvl w:val="2"/>
          <w:numId w:val="9"/>
        </w:numPr>
        <w:tabs>
          <w:tab w:pos="2291" w:val="left" w:leader="none"/>
        </w:tabs>
        <w:spacing w:line="240" w:lineRule="auto" w:before="0" w:after="0"/>
        <w:ind w:left="2291" w:right="0" w:hanging="359"/>
        <w:jc w:val="left"/>
        <w:rPr>
          <w:sz w:val="24"/>
        </w:rPr>
      </w:pPr>
      <w:r>
        <w:rPr>
          <w:spacing w:val="-4"/>
          <w:sz w:val="24"/>
        </w:rPr>
        <w:t>Fase</w:t>
      </w:r>
      <w:r>
        <w:rPr>
          <w:spacing w:val="-15"/>
          <w:sz w:val="24"/>
        </w:rPr>
        <w:t> </w:t>
      </w:r>
      <w:r>
        <w:rPr>
          <w:spacing w:val="-4"/>
          <w:sz w:val="24"/>
        </w:rPr>
        <w:t>de</w:t>
      </w:r>
      <w:r>
        <w:rPr>
          <w:spacing w:val="-14"/>
          <w:sz w:val="24"/>
        </w:rPr>
        <w:t> </w:t>
      </w:r>
      <w:r>
        <w:rPr>
          <w:spacing w:val="-4"/>
          <w:sz w:val="24"/>
        </w:rPr>
        <w:t>diagnóstico:</w:t>
      </w:r>
      <w:r>
        <w:rPr>
          <w:spacing w:val="-14"/>
          <w:sz w:val="24"/>
        </w:rPr>
        <w:t> </w:t>
      </w:r>
      <w:r>
        <w:rPr>
          <w:spacing w:val="-5"/>
          <w:sz w:val="24"/>
        </w:rPr>
        <w:t>38</w:t>
      </w:r>
    </w:p>
    <w:p>
      <w:pPr>
        <w:pStyle w:val="ListParagraph"/>
        <w:spacing w:after="0" w:line="240" w:lineRule="auto"/>
        <w:jc w:val="left"/>
        <w:rPr>
          <w:sz w:val="24"/>
        </w:rPr>
        <w:sectPr>
          <w:pgSz w:w="11910" w:h="16840"/>
          <w:pgMar w:header="708" w:footer="1091" w:top="2120" w:bottom="1280" w:left="850" w:right="141"/>
        </w:sectPr>
      </w:pPr>
    </w:p>
    <w:p>
      <w:pPr>
        <w:pStyle w:val="ListParagraph"/>
        <w:numPr>
          <w:ilvl w:val="2"/>
          <w:numId w:val="9"/>
        </w:numPr>
        <w:tabs>
          <w:tab w:pos="2291" w:val="left" w:leader="none"/>
        </w:tabs>
        <w:spacing w:line="240" w:lineRule="auto" w:before="9" w:after="0"/>
        <w:ind w:left="2291" w:right="0" w:hanging="359"/>
        <w:jc w:val="left"/>
        <w:rPr>
          <w:sz w:val="24"/>
        </w:rPr>
      </w:pPr>
      <w:r>
        <w:rPr>
          <w:spacing w:val="-6"/>
          <w:sz w:val="24"/>
        </w:rPr>
        <w:t>Fase</w:t>
      </w:r>
      <w:r>
        <w:rPr>
          <w:spacing w:val="-24"/>
          <w:sz w:val="24"/>
        </w:rPr>
        <w:t> </w:t>
      </w:r>
      <w:r>
        <w:rPr>
          <w:spacing w:val="-6"/>
          <w:sz w:val="24"/>
        </w:rPr>
        <w:t>de</w:t>
      </w:r>
      <w:r>
        <w:rPr>
          <w:spacing w:val="-24"/>
          <w:sz w:val="24"/>
        </w:rPr>
        <w:t> </w:t>
      </w:r>
      <w:r>
        <w:rPr>
          <w:spacing w:val="-6"/>
          <w:sz w:val="24"/>
        </w:rPr>
        <w:t>tratamiento:</w:t>
      </w:r>
      <w:r>
        <w:rPr>
          <w:spacing w:val="-24"/>
          <w:sz w:val="24"/>
        </w:rPr>
        <w:t> </w:t>
      </w:r>
      <w:r>
        <w:rPr>
          <w:spacing w:val="-6"/>
          <w:sz w:val="24"/>
        </w:rPr>
        <w:t>137</w:t>
      </w:r>
    </w:p>
    <w:p>
      <w:pPr>
        <w:pStyle w:val="ListParagraph"/>
        <w:numPr>
          <w:ilvl w:val="2"/>
          <w:numId w:val="9"/>
        </w:numPr>
        <w:tabs>
          <w:tab w:pos="2291" w:val="left" w:leader="none"/>
        </w:tabs>
        <w:spacing w:line="240" w:lineRule="auto" w:before="51" w:after="0"/>
        <w:ind w:left="2291" w:right="0" w:hanging="359"/>
        <w:jc w:val="left"/>
        <w:rPr>
          <w:sz w:val="24"/>
        </w:rPr>
      </w:pPr>
      <w:r>
        <w:rPr>
          <w:spacing w:val="-4"/>
          <w:sz w:val="24"/>
        </w:rPr>
        <w:t>Fase</w:t>
      </w:r>
      <w:r>
        <w:rPr>
          <w:spacing w:val="-18"/>
          <w:sz w:val="24"/>
        </w:rPr>
        <w:t> </w:t>
      </w:r>
      <w:r>
        <w:rPr>
          <w:spacing w:val="-4"/>
          <w:sz w:val="24"/>
        </w:rPr>
        <w:t>de</w:t>
      </w:r>
      <w:r>
        <w:rPr>
          <w:spacing w:val="-18"/>
          <w:sz w:val="24"/>
        </w:rPr>
        <w:t> </w:t>
      </w:r>
      <w:r>
        <w:rPr>
          <w:spacing w:val="-4"/>
          <w:sz w:val="24"/>
        </w:rPr>
        <w:t>supervivencia:</w:t>
      </w:r>
      <w:r>
        <w:rPr>
          <w:spacing w:val="-16"/>
          <w:sz w:val="24"/>
        </w:rPr>
        <w:t> </w:t>
      </w:r>
      <w:r>
        <w:rPr>
          <w:spacing w:val="-5"/>
          <w:sz w:val="24"/>
        </w:rPr>
        <w:t>94</w:t>
      </w:r>
    </w:p>
    <w:p>
      <w:pPr>
        <w:pStyle w:val="ListParagraph"/>
        <w:numPr>
          <w:ilvl w:val="2"/>
          <w:numId w:val="9"/>
        </w:numPr>
        <w:tabs>
          <w:tab w:pos="2291" w:val="left" w:leader="none"/>
        </w:tabs>
        <w:spacing w:line="240" w:lineRule="auto" w:before="53" w:after="0"/>
        <w:ind w:left="2291" w:right="0" w:hanging="359"/>
        <w:jc w:val="left"/>
        <w:rPr>
          <w:sz w:val="24"/>
        </w:rPr>
      </w:pPr>
      <w:r>
        <w:rPr>
          <w:spacing w:val="-4"/>
          <w:sz w:val="24"/>
        </w:rPr>
        <w:t>Fase</w:t>
      </w:r>
      <w:r>
        <w:rPr>
          <w:spacing w:val="-16"/>
          <w:sz w:val="24"/>
        </w:rPr>
        <w:t> </w:t>
      </w:r>
      <w:r>
        <w:rPr>
          <w:spacing w:val="-4"/>
          <w:sz w:val="24"/>
        </w:rPr>
        <w:t>de</w:t>
      </w:r>
      <w:r>
        <w:rPr>
          <w:spacing w:val="-15"/>
          <w:sz w:val="24"/>
        </w:rPr>
        <w:t> </w:t>
      </w:r>
      <w:r>
        <w:rPr>
          <w:spacing w:val="-4"/>
          <w:sz w:val="24"/>
        </w:rPr>
        <w:t>diagnóstico</w:t>
      </w:r>
      <w:r>
        <w:rPr>
          <w:spacing w:val="-16"/>
          <w:sz w:val="24"/>
        </w:rPr>
        <w:t> </w:t>
      </w:r>
      <w:r>
        <w:rPr>
          <w:spacing w:val="-4"/>
          <w:sz w:val="24"/>
        </w:rPr>
        <w:t>de</w:t>
      </w:r>
      <w:r>
        <w:rPr>
          <w:spacing w:val="-13"/>
          <w:sz w:val="24"/>
        </w:rPr>
        <w:t> </w:t>
      </w:r>
      <w:r>
        <w:rPr>
          <w:spacing w:val="-4"/>
          <w:sz w:val="24"/>
        </w:rPr>
        <w:t>recidiva</w:t>
      </w:r>
      <w:r>
        <w:rPr>
          <w:spacing w:val="-17"/>
          <w:sz w:val="24"/>
        </w:rPr>
        <w:t> </w:t>
      </w:r>
      <w:r>
        <w:rPr>
          <w:spacing w:val="-4"/>
          <w:sz w:val="24"/>
        </w:rPr>
        <w:t>o</w:t>
      </w:r>
      <w:r>
        <w:rPr>
          <w:spacing w:val="-16"/>
          <w:sz w:val="24"/>
        </w:rPr>
        <w:t> </w:t>
      </w:r>
      <w:r>
        <w:rPr>
          <w:spacing w:val="-4"/>
          <w:sz w:val="24"/>
        </w:rPr>
        <w:t>metástasis:</w:t>
      </w:r>
      <w:r>
        <w:rPr>
          <w:spacing w:val="-14"/>
          <w:sz w:val="24"/>
        </w:rPr>
        <w:t> </w:t>
      </w:r>
      <w:r>
        <w:rPr>
          <w:spacing w:val="-5"/>
          <w:sz w:val="24"/>
        </w:rPr>
        <w:t>21</w:t>
      </w:r>
    </w:p>
    <w:p>
      <w:pPr>
        <w:pStyle w:val="BodyText"/>
      </w:pPr>
    </w:p>
    <w:p>
      <w:pPr>
        <w:pStyle w:val="BodyText"/>
        <w:spacing w:before="78"/>
      </w:pPr>
    </w:p>
    <w:p>
      <w:pPr>
        <w:pStyle w:val="Heading5"/>
        <w:numPr>
          <w:ilvl w:val="1"/>
          <w:numId w:val="9"/>
        </w:numPr>
        <w:tabs>
          <w:tab w:pos="1946" w:val="left" w:leader="none"/>
        </w:tabs>
        <w:spacing w:line="240" w:lineRule="auto" w:before="0" w:after="0"/>
        <w:ind w:left="1946" w:right="0" w:hanging="374"/>
        <w:jc w:val="left"/>
      </w:pPr>
      <w:r>
        <w:rPr>
          <w:color w:val="CC0099"/>
          <w:spacing w:val="-4"/>
        </w:rPr>
        <w:t>Recidivas</w:t>
      </w:r>
      <w:r>
        <w:rPr>
          <w:color w:val="CC0099"/>
          <w:spacing w:val="-13"/>
        </w:rPr>
        <w:t> </w:t>
      </w:r>
      <w:r>
        <w:rPr>
          <w:color w:val="CC0099"/>
          <w:spacing w:val="-4"/>
        </w:rPr>
        <w:t>(recaídas)</w:t>
      </w:r>
      <w:r>
        <w:rPr>
          <w:color w:val="CC0099"/>
          <w:spacing w:val="-14"/>
        </w:rPr>
        <w:t> </w:t>
      </w:r>
      <w:r>
        <w:rPr>
          <w:color w:val="CC0099"/>
          <w:spacing w:val="-4"/>
        </w:rPr>
        <w:t>y</w:t>
      </w:r>
      <w:r>
        <w:rPr>
          <w:color w:val="CC0099"/>
          <w:spacing w:val="-16"/>
        </w:rPr>
        <w:t> </w:t>
      </w:r>
      <w:r>
        <w:rPr>
          <w:color w:val="CC0099"/>
          <w:spacing w:val="-4"/>
        </w:rPr>
        <w:t>metástasis</w:t>
      </w:r>
    </w:p>
    <w:p>
      <w:pPr>
        <w:pStyle w:val="BodyText"/>
        <w:spacing w:line="290" w:lineRule="auto" w:before="175"/>
        <w:ind w:left="852" w:right="1555"/>
        <w:jc w:val="both"/>
      </w:pPr>
      <w:r>
        <w:rPr/>
        <w:t>De</w:t>
      </w:r>
      <w:r>
        <w:rPr>
          <w:spacing w:val="-6"/>
        </w:rPr>
        <w:t> </w:t>
      </w:r>
      <w:r>
        <w:rPr/>
        <w:t>las</w:t>
      </w:r>
      <w:r>
        <w:rPr>
          <w:spacing w:val="-6"/>
        </w:rPr>
        <w:t> </w:t>
      </w:r>
      <w:r>
        <w:rPr/>
        <w:t>pacientes</w:t>
      </w:r>
      <w:r>
        <w:rPr>
          <w:spacing w:val="-6"/>
        </w:rPr>
        <w:t> </w:t>
      </w:r>
      <w:r>
        <w:rPr/>
        <w:t>que</w:t>
      </w:r>
      <w:r>
        <w:rPr>
          <w:spacing w:val="-6"/>
        </w:rPr>
        <w:t> </w:t>
      </w:r>
      <w:r>
        <w:rPr/>
        <w:t>acudieron</w:t>
      </w:r>
      <w:r>
        <w:rPr>
          <w:spacing w:val="-7"/>
        </w:rPr>
        <w:t> </w:t>
      </w:r>
      <w:r>
        <w:rPr/>
        <w:t>a</w:t>
      </w:r>
      <w:r>
        <w:rPr>
          <w:spacing w:val="-7"/>
        </w:rPr>
        <w:t> </w:t>
      </w:r>
      <w:r>
        <w:rPr/>
        <w:t>consulta,</w:t>
      </w:r>
      <w:r>
        <w:rPr>
          <w:spacing w:val="-6"/>
        </w:rPr>
        <w:t> </w:t>
      </w:r>
      <w:r>
        <w:rPr/>
        <w:t>18</w:t>
      </w:r>
      <w:r>
        <w:rPr>
          <w:spacing w:val="-7"/>
        </w:rPr>
        <w:t> </w:t>
      </w:r>
      <w:r>
        <w:rPr/>
        <w:t>presentaban</w:t>
      </w:r>
      <w:r>
        <w:rPr>
          <w:spacing w:val="-1"/>
        </w:rPr>
        <w:t> </w:t>
      </w:r>
      <w:r>
        <w:rPr>
          <w:b/>
        </w:rPr>
        <w:t>metástasis</w:t>
      </w:r>
      <w:r>
        <w:rPr>
          <w:b/>
          <w:spacing w:val="-4"/>
        </w:rPr>
        <w:t> </w:t>
      </w:r>
      <w:r>
        <w:rPr/>
        <w:t>en</w:t>
      </w:r>
      <w:r>
        <w:rPr>
          <w:spacing w:val="-6"/>
        </w:rPr>
        <w:t> </w:t>
      </w:r>
      <w:r>
        <w:rPr/>
        <w:t>otros </w:t>
      </w:r>
      <w:r>
        <w:rPr>
          <w:spacing w:val="-2"/>
        </w:rPr>
        <w:t>órganos.</w:t>
      </w:r>
    </w:p>
    <w:p>
      <w:pPr>
        <w:pStyle w:val="BodyText"/>
        <w:spacing w:before="57"/>
      </w:pPr>
    </w:p>
    <w:p>
      <w:pPr>
        <w:pStyle w:val="Heading5"/>
        <w:numPr>
          <w:ilvl w:val="1"/>
          <w:numId w:val="9"/>
        </w:numPr>
        <w:tabs>
          <w:tab w:pos="1945" w:val="left" w:leader="none"/>
        </w:tabs>
        <w:spacing w:line="240" w:lineRule="auto" w:before="1" w:after="0"/>
        <w:ind w:left="1945" w:right="0" w:hanging="373"/>
        <w:jc w:val="left"/>
      </w:pPr>
      <w:r>
        <w:rPr>
          <w:color w:val="CC0099"/>
          <w:spacing w:val="-2"/>
        </w:rPr>
        <w:t>Medicación.</w:t>
      </w:r>
    </w:p>
    <w:p>
      <w:pPr>
        <w:spacing w:line="290" w:lineRule="auto" w:before="175"/>
        <w:ind w:left="852" w:right="1559" w:firstLine="0"/>
        <w:jc w:val="both"/>
        <w:rPr>
          <w:sz w:val="24"/>
        </w:rPr>
      </w:pPr>
      <w:r>
        <w:rPr>
          <w:sz w:val="24"/>
        </w:rPr>
        <w:t>La mayoría de las usuarias que acuden al área de psicología refiere tomar </w:t>
      </w:r>
      <w:r>
        <w:rPr>
          <w:b/>
          <w:sz w:val="24"/>
        </w:rPr>
        <w:t>medicación ansiolítica </w:t>
      </w:r>
      <w:r>
        <w:rPr>
          <w:sz w:val="24"/>
        </w:rPr>
        <w:t>(54 pacientes). Mientras que 10 refiere tomar </w:t>
      </w:r>
      <w:r>
        <w:rPr>
          <w:b/>
          <w:sz w:val="24"/>
        </w:rPr>
        <w:t>antidepresivos</w:t>
      </w:r>
      <w:r>
        <w:rPr>
          <w:sz w:val="24"/>
        </w:rPr>
        <w:t>.</w:t>
      </w:r>
      <w:r>
        <w:rPr>
          <w:spacing w:val="-20"/>
          <w:sz w:val="24"/>
        </w:rPr>
        <w:t> </w:t>
      </w:r>
      <w:r>
        <w:rPr>
          <w:sz w:val="24"/>
        </w:rPr>
        <w:t>Y</w:t>
      </w:r>
      <w:r>
        <w:rPr>
          <w:spacing w:val="-22"/>
          <w:sz w:val="24"/>
        </w:rPr>
        <w:t> </w:t>
      </w:r>
      <w:r>
        <w:rPr>
          <w:sz w:val="24"/>
        </w:rPr>
        <w:t>tomaron</w:t>
      </w:r>
      <w:r>
        <w:rPr>
          <w:spacing w:val="-22"/>
          <w:sz w:val="24"/>
        </w:rPr>
        <w:t> </w:t>
      </w:r>
      <w:r>
        <w:rPr>
          <w:b/>
          <w:sz w:val="24"/>
        </w:rPr>
        <w:t>ansiolíticos</w:t>
      </w:r>
      <w:r>
        <w:rPr>
          <w:b/>
          <w:spacing w:val="-20"/>
          <w:sz w:val="24"/>
        </w:rPr>
        <w:t> </w:t>
      </w:r>
      <w:r>
        <w:rPr>
          <w:b/>
          <w:sz w:val="24"/>
        </w:rPr>
        <w:t>y</w:t>
      </w:r>
      <w:r>
        <w:rPr>
          <w:b/>
          <w:spacing w:val="-23"/>
          <w:sz w:val="24"/>
        </w:rPr>
        <w:t> </w:t>
      </w:r>
      <w:r>
        <w:rPr>
          <w:b/>
          <w:sz w:val="24"/>
        </w:rPr>
        <w:t>antidepresivos</w:t>
      </w:r>
      <w:r>
        <w:rPr>
          <w:b/>
          <w:spacing w:val="-18"/>
          <w:sz w:val="24"/>
        </w:rPr>
        <w:t> </w:t>
      </w:r>
      <w:r>
        <w:rPr>
          <w:sz w:val="24"/>
        </w:rPr>
        <w:t>56</w:t>
      </w:r>
      <w:r>
        <w:rPr>
          <w:spacing w:val="-22"/>
          <w:sz w:val="24"/>
        </w:rPr>
        <w:t> </w:t>
      </w:r>
      <w:r>
        <w:rPr>
          <w:sz w:val="24"/>
        </w:rPr>
        <w:t>usuarias/os.</w:t>
      </w:r>
    </w:p>
    <w:p>
      <w:pPr>
        <w:pStyle w:val="BodyText"/>
      </w:pPr>
    </w:p>
    <w:p>
      <w:pPr>
        <w:pStyle w:val="BodyText"/>
        <w:spacing w:before="54"/>
      </w:pPr>
    </w:p>
    <w:p>
      <w:pPr>
        <w:pStyle w:val="Heading2"/>
        <w:numPr>
          <w:ilvl w:val="0"/>
          <w:numId w:val="14"/>
        </w:numPr>
        <w:tabs>
          <w:tab w:pos="1569" w:val="left" w:leader="none"/>
        </w:tabs>
        <w:spacing w:line="240" w:lineRule="auto" w:before="0" w:after="0"/>
        <w:ind w:left="1569" w:right="0" w:hanging="358"/>
        <w:jc w:val="left"/>
        <w:rPr>
          <w:color w:val="CC0099"/>
        </w:rPr>
      </w:pPr>
      <w:r>
        <w:rPr>
          <w:color w:val="CC0099"/>
          <w:spacing w:val="-6"/>
        </w:rPr>
        <w:t>Objetivos</w:t>
      </w:r>
      <w:r>
        <w:rPr>
          <w:color w:val="CC0099"/>
          <w:spacing w:val="-22"/>
        </w:rPr>
        <w:t> </w:t>
      </w:r>
      <w:r>
        <w:rPr>
          <w:color w:val="CC0099"/>
          <w:spacing w:val="-6"/>
        </w:rPr>
        <w:t>para</w:t>
      </w:r>
      <w:r>
        <w:rPr>
          <w:color w:val="CC0099"/>
          <w:spacing w:val="-20"/>
        </w:rPr>
        <w:t> </w:t>
      </w:r>
      <w:r>
        <w:rPr>
          <w:color w:val="CC0099"/>
          <w:spacing w:val="-6"/>
        </w:rPr>
        <w:t>el</w:t>
      </w:r>
      <w:r>
        <w:rPr>
          <w:color w:val="CC0099"/>
          <w:spacing w:val="-17"/>
        </w:rPr>
        <w:t> </w:t>
      </w:r>
      <w:r>
        <w:rPr>
          <w:color w:val="CC0099"/>
          <w:spacing w:val="-6"/>
        </w:rPr>
        <w:t>2024</w:t>
      </w:r>
    </w:p>
    <w:p>
      <w:pPr>
        <w:pStyle w:val="BodyText"/>
        <w:spacing w:line="290" w:lineRule="auto" w:before="229"/>
        <w:ind w:left="852" w:right="1562"/>
        <w:jc w:val="both"/>
      </w:pPr>
      <w:r>
        <w:rPr>
          <w:spacing w:val="-4"/>
        </w:rPr>
        <w:t>Para</w:t>
      </w:r>
      <w:r>
        <w:rPr>
          <w:spacing w:val="-8"/>
        </w:rPr>
        <w:t> </w:t>
      </w:r>
      <w:r>
        <w:rPr>
          <w:spacing w:val="-4"/>
        </w:rPr>
        <w:t>finalizar,</w:t>
      </w:r>
      <w:r>
        <w:rPr>
          <w:spacing w:val="-7"/>
        </w:rPr>
        <w:t> </w:t>
      </w:r>
      <w:r>
        <w:rPr>
          <w:spacing w:val="-4"/>
        </w:rPr>
        <w:t>se</w:t>
      </w:r>
      <w:r>
        <w:rPr>
          <w:spacing w:val="-7"/>
        </w:rPr>
        <w:t> </w:t>
      </w:r>
      <w:r>
        <w:rPr>
          <w:spacing w:val="-4"/>
        </w:rPr>
        <w:t>plantean</w:t>
      </w:r>
      <w:r>
        <w:rPr>
          <w:spacing w:val="-8"/>
        </w:rPr>
        <w:t> </w:t>
      </w:r>
      <w:r>
        <w:rPr>
          <w:spacing w:val="-4"/>
        </w:rPr>
        <w:t>los</w:t>
      </w:r>
      <w:r>
        <w:rPr>
          <w:spacing w:val="-7"/>
        </w:rPr>
        <w:t> </w:t>
      </w:r>
      <w:r>
        <w:rPr>
          <w:spacing w:val="-4"/>
        </w:rPr>
        <w:t>objetivos</w:t>
      </w:r>
      <w:r>
        <w:rPr>
          <w:spacing w:val="-7"/>
        </w:rPr>
        <w:t> </w:t>
      </w:r>
      <w:r>
        <w:rPr>
          <w:spacing w:val="-4"/>
        </w:rPr>
        <w:t>del</w:t>
      </w:r>
      <w:r>
        <w:rPr>
          <w:spacing w:val="-7"/>
        </w:rPr>
        <w:t> </w:t>
      </w:r>
      <w:r>
        <w:rPr>
          <w:spacing w:val="-4"/>
        </w:rPr>
        <w:t>próximo</w:t>
      </w:r>
      <w:r>
        <w:rPr>
          <w:spacing w:val="-8"/>
        </w:rPr>
        <w:t> </w:t>
      </w:r>
      <w:r>
        <w:rPr>
          <w:spacing w:val="-4"/>
        </w:rPr>
        <w:t>año</w:t>
      </w:r>
      <w:r>
        <w:rPr>
          <w:spacing w:val="-9"/>
        </w:rPr>
        <w:t> </w:t>
      </w:r>
      <w:r>
        <w:rPr>
          <w:spacing w:val="-4"/>
        </w:rPr>
        <w:t>2025,</w:t>
      </w:r>
      <w:r>
        <w:rPr>
          <w:spacing w:val="-7"/>
        </w:rPr>
        <w:t> </w:t>
      </w:r>
      <w:r>
        <w:rPr>
          <w:spacing w:val="-4"/>
        </w:rPr>
        <w:t>habiendo</w:t>
      </w:r>
      <w:r>
        <w:rPr>
          <w:spacing w:val="-9"/>
        </w:rPr>
        <w:t> </w:t>
      </w:r>
      <w:r>
        <w:rPr>
          <w:spacing w:val="-4"/>
        </w:rPr>
        <w:t>para</w:t>
      </w:r>
      <w:r>
        <w:rPr>
          <w:spacing w:val="-8"/>
        </w:rPr>
        <w:t> </w:t>
      </w:r>
      <w:r>
        <w:rPr>
          <w:spacing w:val="-4"/>
        </w:rPr>
        <w:t>ello </w:t>
      </w:r>
      <w:r>
        <w:rPr/>
        <w:t>revisado</w:t>
      </w:r>
      <w:r>
        <w:rPr>
          <w:spacing w:val="-18"/>
        </w:rPr>
        <w:t> </w:t>
      </w:r>
      <w:r>
        <w:rPr/>
        <w:t>las</w:t>
      </w:r>
      <w:r>
        <w:rPr>
          <w:spacing w:val="-17"/>
        </w:rPr>
        <w:t> </w:t>
      </w:r>
      <w:r>
        <w:rPr/>
        <w:t>fortalezas</w:t>
      </w:r>
      <w:r>
        <w:rPr>
          <w:spacing w:val="-15"/>
        </w:rPr>
        <w:t> </w:t>
      </w:r>
      <w:r>
        <w:rPr/>
        <w:t>y</w:t>
      </w:r>
      <w:r>
        <w:rPr>
          <w:spacing w:val="-18"/>
        </w:rPr>
        <w:t> </w:t>
      </w:r>
      <w:r>
        <w:rPr/>
        <w:t>debilidades</w:t>
      </w:r>
      <w:r>
        <w:rPr>
          <w:spacing w:val="-16"/>
        </w:rPr>
        <w:t> </w:t>
      </w:r>
      <w:r>
        <w:rPr/>
        <w:t>del</w:t>
      </w:r>
      <w:r>
        <w:rPr>
          <w:spacing w:val="-17"/>
        </w:rPr>
        <w:t> </w:t>
      </w:r>
      <w:r>
        <w:rPr/>
        <w:t>2024.</w:t>
      </w:r>
    </w:p>
    <w:p>
      <w:pPr>
        <w:pStyle w:val="ListParagraph"/>
        <w:numPr>
          <w:ilvl w:val="1"/>
          <w:numId w:val="14"/>
        </w:numPr>
        <w:tabs>
          <w:tab w:pos="1572" w:val="left" w:leader="none"/>
        </w:tabs>
        <w:spacing w:line="290" w:lineRule="auto" w:before="158" w:after="0"/>
        <w:ind w:left="1572" w:right="1558" w:hanging="360"/>
        <w:jc w:val="both"/>
        <w:rPr>
          <w:sz w:val="24"/>
        </w:rPr>
      </w:pPr>
      <w:r>
        <w:rPr>
          <w:sz w:val="24"/>
        </w:rPr>
        <w:t>Seguir manteniendo los servicios (atenciones individuales, talleres o charlas)</w:t>
      </w:r>
      <w:r>
        <w:rPr>
          <w:spacing w:val="-11"/>
          <w:sz w:val="24"/>
        </w:rPr>
        <w:t> </w:t>
      </w:r>
      <w:r>
        <w:rPr>
          <w:sz w:val="24"/>
        </w:rPr>
        <w:t>adaptándonos</w:t>
      </w:r>
      <w:r>
        <w:rPr>
          <w:spacing w:val="-10"/>
          <w:sz w:val="24"/>
        </w:rPr>
        <w:t> </w:t>
      </w:r>
      <w:r>
        <w:rPr>
          <w:sz w:val="24"/>
        </w:rPr>
        <w:t>en</w:t>
      </w:r>
      <w:r>
        <w:rPr>
          <w:spacing w:val="-10"/>
          <w:sz w:val="24"/>
        </w:rPr>
        <w:t> </w:t>
      </w:r>
      <w:r>
        <w:rPr>
          <w:sz w:val="24"/>
        </w:rPr>
        <w:t>cada</w:t>
      </w:r>
      <w:r>
        <w:rPr>
          <w:spacing w:val="-11"/>
          <w:sz w:val="24"/>
        </w:rPr>
        <w:t> </w:t>
      </w:r>
      <w:r>
        <w:rPr>
          <w:sz w:val="24"/>
        </w:rPr>
        <w:t>momento</w:t>
      </w:r>
      <w:r>
        <w:rPr>
          <w:spacing w:val="-8"/>
          <w:sz w:val="24"/>
        </w:rPr>
        <w:t> </w:t>
      </w:r>
      <w:r>
        <w:rPr>
          <w:sz w:val="24"/>
        </w:rPr>
        <w:t>a</w:t>
      </w:r>
      <w:r>
        <w:rPr>
          <w:spacing w:val="-11"/>
          <w:sz w:val="24"/>
        </w:rPr>
        <w:t> </w:t>
      </w:r>
      <w:r>
        <w:rPr>
          <w:sz w:val="24"/>
        </w:rPr>
        <w:t>las</w:t>
      </w:r>
      <w:r>
        <w:rPr>
          <w:spacing w:val="-10"/>
          <w:sz w:val="24"/>
        </w:rPr>
        <w:t> </w:t>
      </w:r>
      <w:r>
        <w:rPr>
          <w:sz w:val="24"/>
        </w:rPr>
        <w:t>necesidades</w:t>
      </w:r>
      <w:r>
        <w:rPr>
          <w:spacing w:val="-8"/>
          <w:sz w:val="24"/>
        </w:rPr>
        <w:t> </w:t>
      </w:r>
      <w:r>
        <w:rPr>
          <w:sz w:val="24"/>
        </w:rPr>
        <w:t>que</w:t>
      </w:r>
      <w:r>
        <w:rPr>
          <w:spacing w:val="-8"/>
          <w:sz w:val="24"/>
        </w:rPr>
        <w:t> </w:t>
      </w:r>
      <w:r>
        <w:rPr>
          <w:sz w:val="24"/>
        </w:rPr>
        <w:t>vivamos.</w:t>
      </w:r>
    </w:p>
    <w:p>
      <w:pPr>
        <w:pStyle w:val="ListParagraph"/>
        <w:numPr>
          <w:ilvl w:val="1"/>
          <w:numId w:val="14"/>
        </w:numPr>
        <w:tabs>
          <w:tab w:pos="1572" w:val="left" w:leader="none"/>
        </w:tabs>
        <w:spacing w:line="290" w:lineRule="auto" w:before="162" w:after="0"/>
        <w:ind w:left="1572" w:right="1564" w:hanging="360"/>
        <w:jc w:val="both"/>
        <w:rPr>
          <w:sz w:val="24"/>
        </w:rPr>
      </w:pPr>
      <w:r>
        <w:rPr>
          <w:spacing w:val="-4"/>
          <w:sz w:val="24"/>
        </w:rPr>
        <w:t>Promover</w:t>
      </w:r>
      <w:r>
        <w:rPr>
          <w:spacing w:val="-15"/>
          <w:sz w:val="24"/>
        </w:rPr>
        <w:t> </w:t>
      </w:r>
      <w:r>
        <w:rPr>
          <w:spacing w:val="-4"/>
          <w:sz w:val="24"/>
        </w:rPr>
        <w:t>el</w:t>
      </w:r>
      <w:r>
        <w:rPr>
          <w:spacing w:val="-14"/>
          <w:sz w:val="24"/>
        </w:rPr>
        <w:t> </w:t>
      </w:r>
      <w:r>
        <w:rPr>
          <w:spacing w:val="-4"/>
          <w:sz w:val="24"/>
        </w:rPr>
        <w:t>servicio</w:t>
      </w:r>
      <w:r>
        <w:rPr>
          <w:spacing w:val="-14"/>
          <w:sz w:val="24"/>
        </w:rPr>
        <w:t> </w:t>
      </w:r>
      <w:r>
        <w:rPr>
          <w:spacing w:val="-4"/>
          <w:sz w:val="24"/>
        </w:rPr>
        <w:t>en</w:t>
      </w:r>
      <w:r>
        <w:rPr>
          <w:spacing w:val="-14"/>
          <w:sz w:val="24"/>
        </w:rPr>
        <w:t> </w:t>
      </w:r>
      <w:r>
        <w:rPr>
          <w:spacing w:val="-4"/>
          <w:sz w:val="24"/>
        </w:rPr>
        <w:t>sedes</w:t>
      </w:r>
      <w:r>
        <w:rPr>
          <w:spacing w:val="-14"/>
          <w:sz w:val="24"/>
        </w:rPr>
        <w:t> </w:t>
      </w:r>
      <w:r>
        <w:rPr>
          <w:spacing w:val="-4"/>
          <w:sz w:val="24"/>
        </w:rPr>
        <w:t>del</w:t>
      </w:r>
      <w:r>
        <w:rPr>
          <w:spacing w:val="-14"/>
          <w:sz w:val="24"/>
        </w:rPr>
        <w:t> </w:t>
      </w:r>
      <w:r>
        <w:rPr>
          <w:spacing w:val="-4"/>
          <w:sz w:val="24"/>
        </w:rPr>
        <w:t>norte</w:t>
      </w:r>
      <w:r>
        <w:rPr>
          <w:spacing w:val="-14"/>
          <w:sz w:val="24"/>
        </w:rPr>
        <w:t> </w:t>
      </w:r>
      <w:r>
        <w:rPr>
          <w:spacing w:val="-4"/>
          <w:sz w:val="24"/>
        </w:rPr>
        <w:t>de</w:t>
      </w:r>
      <w:r>
        <w:rPr>
          <w:spacing w:val="-14"/>
          <w:sz w:val="24"/>
        </w:rPr>
        <w:t> </w:t>
      </w:r>
      <w:r>
        <w:rPr>
          <w:spacing w:val="-4"/>
          <w:sz w:val="24"/>
        </w:rPr>
        <w:t>la</w:t>
      </w:r>
      <w:r>
        <w:rPr>
          <w:spacing w:val="-14"/>
          <w:sz w:val="24"/>
        </w:rPr>
        <w:t> </w:t>
      </w:r>
      <w:r>
        <w:rPr>
          <w:spacing w:val="-4"/>
          <w:sz w:val="24"/>
        </w:rPr>
        <w:t>isla</w:t>
      </w:r>
      <w:r>
        <w:rPr>
          <w:spacing w:val="-14"/>
          <w:sz w:val="24"/>
        </w:rPr>
        <w:t> </w:t>
      </w:r>
      <w:r>
        <w:rPr>
          <w:spacing w:val="-4"/>
          <w:sz w:val="24"/>
        </w:rPr>
        <w:t>a</w:t>
      </w:r>
      <w:r>
        <w:rPr>
          <w:spacing w:val="-14"/>
          <w:sz w:val="24"/>
        </w:rPr>
        <w:t> </w:t>
      </w:r>
      <w:r>
        <w:rPr>
          <w:spacing w:val="-4"/>
          <w:sz w:val="24"/>
        </w:rPr>
        <w:t>través</w:t>
      </w:r>
      <w:r>
        <w:rPr>
          <w:spacing w:val="-14"/>
          <w:sz w:val="24"/>
        </w:rPr>
        <w:t> </w:t>
      </w:r>
      <w:r>
        <w:rPr>
          <w:spacing w:val="-4"/>
          <w:sz w:val="24"/>
        </w:rPr>
        <w:t>de</w:t>
      </w:r>
      <w:r>
        <w:rPr>
          <w:spacing w:val="-14"/>
          <w:sz w:val="24"/>
        </w:rPr>
        <w:t> </w:t>
      </w:r>
      <w:r>
        <w:rPr>
          <w:spacing w:val="-4"/>
          <w:sz w:val="24"/>
        </w:rPr>
        <w:t>la</w:t>
      </w:r>
      <w:r>
        <w:rPr>
          <w:spacing w:val="-15"/>
          <w:sz w:val="24"/>
        </w:rPr>
        <w:t> </w:t>
      </w:r>
      <w:r>
        <w:rPr>
          <w:spacing w:val="-4"/>
          <w:sz w:val="24"/>
        </w:rPr>
        <w:t>reactivación </w:t>
      </w:r>
      <w:r>
        <w:rPr>
          <w:sz w:val="24"/>
        </w:rPr>
        <w:t>de talleres en dichas sedes.</w:t>
      </w:r>
    </w:p>
    <w:p>
      <w:pPr>
        <w:pStyle w:val="ListParagraph"/>
        <w:numPr>
          <w:ilvl w:val="1"/>
          <w:numId w:val="14"/>
        </w:numPr>
        <w:tabs>
          <w:tab w:pos="1572" w:val="left" w:leader="none"/>
        </w:tabs>
        <w:spacing w:line="290" w:lineRule="auto" w:before="158" w:after="0"/>
        <w:ind w:left="1572" w:right="1561" w:hanging="360"/>
        <w:jc w:val="both"/>
        <w:rPr>
          <w:sz w:val="24"/>
        </w:rPr>
      </w:pPr>
      <w:r>
        <w:rPr>
          <w:sz w:val="24"/>
        </w:rPr>
        <w:t>Dar</w:t>
      </w:r>
      <w:r>
        <w:rPr>
          <w:spacing w:val="-19"/>
          <w:sz w:val="24"/>
        </w:rPr>
        <w:t> </w:t>
      </w:r>
      <w:r>
        <w:rPr>
          <w:sz w:val="24"/>
        </w:rPr>
        <w:t>más</w:t>
      </w:r>
      <w:r>
        <w:rPr>
          <w:spacing w:val="-18"/>
          <w:sz w:val="24"/>
        </w:rPr>
        <w:t> </w:t>
      </w:r>
      <w:r>
        <w:rPr>
          <w:sz w:val="24"/>
        </w:rPr>
        <w:t>visibilidad</w:t>
      </w:r>
      <w:r>
        <w:rPr>
          <w:spacing w:val="-18"/>
          <w:sz w:val="24"/>
        </w:rPr>
        <w:t> </w:t>
      </w:r>
      <w:r>
        <w:rPr>
          <w:sz w:val="24"/>
        </w:rPr>
        <w:t>en</w:t>
      </w:r>
      <w:r>
        <w:rPr>
          <w:spacing w:val="-18"/>
          <w:sz w:val="24"/>
        </w:rPr>
        <w:t> </w:t>
      </w:r>
      <w:r>
        <w:rPr>
          <w:sz w:val="24"/>
        </w:rPr>
        <w:t>redes</w:t>
      </w:r>
      <w:r>
        <w:rPr>
          <w:spacing w:val="-18"/>
          <w:sz w:val="24"/>
        </w:rPr>
        <w:t> </w:t>
      </w:r>
      <w:r>
        <w:rPr>
          <w:sz w:val="24"/>
        </w:rPr>
        <w:t>a</w:t>
      </w:r>
      <w:r>
        <w:rPr>
          <w:spacing w:val="-18"/>
          <w:sz w:val="24"/>
        </w:rPr>
        <w:t> </w:t>
      </w:r>
      <w:r>
        <w:rPr>
          <w:sz w:val="24"/>
        </w:rPr>
        <w:t>los</w:t>
      </w:r>
      <w:r>
        <w:rPr>
          <w:spacing w:val="-18"/>
          <w:sz w:val="24"/>
        </w:rPr>
        <w:t> </w:t>
      </w:r>
      <w:r>
        <w:rPr>
          <w:sz w:val="24"/>
        </w:rPr>
        <w:t>talleres</w:t>
      </w:r>
      <w:r>
        <w:rPr>
          <w:spacing w:val="-18"/>
          <w:sz w:val="24"/>
        </w:rPr>
        <w:t> </w:t>
      </w:r>
      <w:r>
        <w:rPr>
          <w:sz w:val="24"/>
        </w:rPr>
        <w:t>que</w:t>
      </w:r>
      <w:r>
        <w:rPr>
          <w:spacing w:val="-18"/>
          <w:sz w:val="24"/>
        </w:rPr>
        <w:t> </w:t>
      </w:r>
      <w:r>
        <w:rPr>
          <w:sz w:val="24"/>
        </w:rPr>
        <w:t>vamos</w:t>
      </w:r>
      <w:r>
        <w:rPr>
          <w:spacing w:val="-18"/>
          <w:sz w:val="24"/>
        </w:rPr>
        <w:t> </w:t>
      </w:r>
      <w:r>
        <w:rPr>
          <w:sz w:val="24"/>
        </w:rPr>
        <w:t>realizando,</w:t>
      </w:r>
      <w:r>
        <w:rPr>
          <w:spacing w:val="-18"/>
          <w:sz w:val="24"/>
        </w:rPr>
        <w:t> </w:t>
      </w:r>
      <w:r>
        <w:rPr>
          <w:sz w:val="24"/>
        </w:rPr>
        <w:t>así</w:t>
      </w:r>
      <w:r>
        <w:rPr>
          <w:spacing w:val="-18"/>
          <w:sz w:val="24"/>
        </w:rPr>
        <w:t> </w:t>
      </w:r>
      <w:r>
        <w:rPr>
          <w:sz w:val="24"/>
        </w:rPr>
        <w:t>como tener</w:t>
      </w:r>
      <w:r>
        <w:rPr>
          <w:spacing w:val="-16"/>
          <w:sz w:val="24"/>
        </w:rPr>
        <w:t> </w:t>
      </w:r>
      <w:r>
        <w:rPr>
          <w:sz w:val="24"/>
        </w:rPr>
        <w:t>más</w:t>
      </w:r>
      <w:r>
        <w:rPr>
          <w:spacing w:val="-15"/>
          <w:sz w:val="24"/>
        </w:rPr>
        <w:t> </w:t>
      </w:r>
      <w:r>
        <w:rPr>
          <w:sz w:val="24"/>
        </w:rPr>
        <w:t>fotos</w:t>
      </w:r>
      <w:r>
        <w:rPr>
          <w:spacing w:val="-15"/>
          <w:sz w:val="24"/>
        </w:rPr>
        <w:t> </w:t>
      </w:r>
      <w:r>
        <w:rPr>
          <w:sz w:val="24"/>
        </w:rPr>
        <w:t>para</w:t>
      </w:r>
      <w:r>
        <w:rPr>
          <w:spacing w:val="-16"/>
          <w:sz w:val="24"/>
        </w:rPr>
        <w:t> </w:t>
      </w:r>
      <w:r>
        <w:rPr>
          <w:sz w:val="24"/>
        </w:rPr>
        <w:t>las</w:t>
      </w:r>
      <w:r>
        <w:rPr>
          <w:spacing w:val="-14"/>
          <w:sz w:val="24"/>
        </w:rPr>
        <w:t> </w:t>
      </w:r>
      <w:r>
        <w:rPr>
          <w:sz w:val="24"/>
        </w:rPr>
        <w:t>justificaciones.</w:t>
      </w:r>
    </w:p>
    <w:p>
      <w:pPr>
        <w:pStyle w:val="ListParagraph"/>
        <w:numPr>
          <w:ilvl w:val="1"/>
          <w:numId w:val="14"/>
        </w:numPr>
        <w:tabs>
          <w:tab w:pos="1572" w:val="left" w:leader="none"/>
        </w:tabs>
        <w:spacing w:line="290" w:lineRule="auto" w:before="161" w:after="0"/>
        <w:ind w:left="1572" w:right="1563" w:hanging="360"/>
        <w:jc w:val="both"/>
        <w:rPr>
          <w:sz w:val="24"/>
        </w:rPr>
      </w:pPr>
      <w:r>
        <w:rPr>
          <w:spacing w:val="-2"/>
          <w:sz w:val="24"/>
        </w:rPr>
        <w:t>Impartir</w:t>
      </w:r>
      <w:r>
        <w:rPr>
          <w:spacing w:val="-17"/>
          <w:sz w:val="24"/>
        </w:rPr>
        <w:t> </w:t>
      </w:r>
      <w:r>
        <w:rPr>
          <w:spacing w:val="-2"/>
          <w:sz w:val="24"/>
        </w:rPr>
        <w:t>talleres</w:t>
      </w:r>
      <w:r>
        <w:rPr>
          <w:spacing w:val="-16"/>
          <w:sz w:val="24"/>
        </w:rPr>
        <w:t> </w:t>
      </w:r>
      <w:r>
        <w:rPr>
          <w:spacing w:val="-2"/>
          <w:sz w:val="24"/>
        </w:rPr>
        <w:t>nuevos,</w:t>
      </w:r>
      <w:r>
        <w:rPr>
          <w:spacing w:val="-16"/>
          <w:sz w:val="24"/>
        </w:rPr>
        <w:t> </w:t>
      </w:r>
      <w:r>
        <w:rPr>
          <w:spacing w:val="-2"/>
          <w:sz w:val="24"/>
        </w:rPr>
        <w:t>que</w:t>
      </w:r>
      <w:r>
        <w:rPr>
          <w:spacing w:val="-16"/>
          <w:sz w:val="24"/>
        </w:rPr>
        <w:t> </w:t>
      </w:r>
      <w:r>
        <w:rPr>
          <w:spacing w:val="-2"/>
          <w:sz w:val="24"/>
        </w:rPr>
        <w:t>ya</w:t>
      </w:r>
      <w:r>
        <w:rPr>
          <w:spacing w:val="-16"/>
          <w:sz w:val="24"/>
        </w:rPr>
        <w:t> </w:t>
      </w:r>
      <w:r>
        <w:rPr>
          <w:spacing w:val="-2"/>
          <w:sz w:val="24"/>
        </w:rPr>
        <w:t>están</w:t>
      </w:r>
      <w:r>
        <w:rPr>
          <w:spacing w:val="-16"/>
          <w:sz w:val="24"/>
        </w:rPr>
        <w:t> </w:t>
      </w:r>
      <w:r>
        <w:rPr>
          <w:spacing w:val="-2"/>
          <w:sz w:val="24"/>
        </w:rPr>
        <w:t>creados,</w:t>
      </w:r>
      <w:r>
        <w:rPr>
          <w:spacing w:val="-16"/>
          <w:sz w:val="24"/>
        </w:rPr>
        <w:t> </w:t>
      </w:r>
      <w:r>
        <w:rPr>
          <w:spacing w:val="-2"/>
          <w:sz w:val="24"/>
        </w:rPr>
        <w:t>pero</w:t>
      </w:r>
      <w:r>
        <w:rPr>
          <w:spacing w:val="-16"/>
          <w:sz w:val="24"/>
        </w:rPr>
        <w:t> </w:t>
      </w:r>
      <w:r>
        <w:rPr>
          <w:spacing w:val="-2"/>
          <w:sz w:val="24"/>
        </w:rPr>
        <w:t>no</w:t>
      </w:r>
      <w:r>
        <w:rPr>
          <w:spacing w:val="-16"/>
          <w:sz w:val="24"/>
        </w:rPr>
        <w:t> </w:t>
      </w:r>
      <w:r>
        <w:rPr>
          <w:spacing w:val="-2"/>
          <w:sz w:val="24"/>
        </w:rPr>
        <w:t>ha</w:t>
      </w:r>
      <w:r>
        <w:rPr>
          <w:spacing w:val="-16"/>
          <w:sz w:val="24"/>
        </w:rPr>
        <w:t> </w:t>
      </w:r>
      <w:r>
        <w:rPr>
          <w:spacing w:val="-2"/>
          <w:sz w:val="24"/>
        </w:rPr>
        <w:t>dado</w:t>
      </w:r>
      <w:r>
        <w:rPr>
          <w:spacing w:val="-16"/>
          <w:sz w:val="24"/>
        </w:rPr>
        <w:t> </w:t>
      </w:r>
      <w:r>
        <w:rPr>
          <w:spacing w:val="-2"/>
          <w:sz w:val="24"/>
        </w:rPr>
        <w:t>tiempo</w:t>
      </w:r>
      <w:r>
        <w:rPr>
          <w:spacing w:val="-16"/>
          <w:sz w:val="24"/>
        </w:rPr>
        <w:t> </w:t>
      </w:r>
      <w:r>
        <w:rPr>
          <w:spacing w:val="-2"/>
          <w:sz w:val="24"/>
        </w:rPr>
        <w:t>en 2024.</w:t>
      </w:r>
    </w:p>
    <w:p>
      <w:pPr>
        <w:pStyle w:val="ListParagraph"/>
        <w:numPr>
          <w:ilvl w:val="1"/>
          <w:numId w:val="14"/>
        </w:numPr>
        <w:tabs>
          <w:tab w:pos="1572" w:val="left" w:leader="none"/>
        </w:tabs>
        <w:spacing w:line="290" w:lineRule="auto" w:before="158" w:after="0"/>
        <w:ind w:left="1572" w:right="1560" w:hanging="360"/>
        <w:jc w:val="both"/>
        <w:rPr>
          <w:sz w:val="24"/>
        </w:rPr>
      </w:pPr>
      <w:r>
        <w:rPr>
          <w:spacing w:val="-8"/>
          <w:sz w:val="24"/>
        </w:rPr>
        <w:t>Crear un grupo de terapia en área metropolitana específico de pacientes con </w:t>
      </w:r>
      <w:r>
        <w:rPr>
          <w:sz w:val="24"/>
        </w:rPr>
        <w:t>cáncer de mama metastásico y crear contenido específico para redes relacionado con ello.</w:t>
      </w:r>
    </w:p>
    <w:p>
      <w:pPr>
        <w:pStyle w:val="ListParagraph"/>
        <w:spacing w:after="0" w:line="290" w:lineRule="auto"/>
        <w:jc w:val="both"/>
        <w:rPr>
          <w:sz w:val="24"/>
        </w:rPr>
        <w:sectPr>
          <w:pgSz w:w="11910" w:h="16840"/>
          <w:pgMar w:header="708" w:footer="1091" w:top="2120" w:bottom="1280" w:left="850" w:right="141"/>
        </w:sectPr>
      </w:pPr>
    </w:p>
    <w:p>
      <w:pPr>
        <w:pStyle w:val="BodyText"/>
        <w:spacing w:before="2"/>
        <w:rPr>
          <w:sz w:val="17"/>
        </w:rPr>
      </w:pPr>
      <w:r>
        <w:rPr>
          <w:sz w:val="17"/>
        </w:rPr>
        <mc:AlternateContent>
          <mc:Choice Requires="wps">
            <w:drawing>
              <wp:anchor distT="0" distB="0" distL="0" distR="0" allowOverlap="1" layoutInCell="1" locked="0" behindDoc="0" simplePos="0" relativeHeight="15736320">
                <wp:simplePos x="0" y="0"/>
                <wp:positionH relativeFrom="page">
                  <wp:posOffset>16511</wp:posOffset>
                </wp:positionH>
                <wp:positionV relativeFrom="page">
                  <wp:posOffset>-1</wp:posOffset>
                </wp:positionV>
                <wp:extent cx="7536180" cy="10692765"/>
                <wp:effectExtent l="0" t="0" r="0" b="0"/>
                <wp:wrapNone/>
                <wp:docPr id="234" name="Group 234"/>
                <wp:cNvGraphicFramePr>
                  <a:graphicFrameLocks/>
                </wp:cNvGraphicFramePr>
                <a:graphic>
                  <a:graphicData uri="http://schemas.microsoft.com/office/word/2010/wordprocessingGroup">
                    <wpg:wgp>
                      <wpg:cNvPr id="234" name="Group 234"/>
                      <wpg:cNvGrpSpPr/>
                      <wpg:grpSpPr>
                        <a:xfrm>
                          <a:off x="0" y="0"/>
                          <a:ext cx="7536180" cy="10692765"/>
                          <a:chExt cx="7536180" cy="10692765"/>
                        </a:xfrm>
                      </wpg:grpSpPr>
                      <pic:pic>
                        <pic:nvPicPr>
                          <pic:cNvPr id="235" name="Image 235"/>
                          <pic:cNvPicPr/>
                        </pic:nvPicPr>
                        <pic:blipFill>
                          <a:blip r:embed="rId6" cstate="print"/>
                          <a:stretch>
                            <a:fillRect/>
                          </a:stretch>
                        </pic:blipFill>
                        <pic:spPr>
                          <a:xfrm>
                            <a:off x="613408" y="449543"/>
                            <a:ext cx="1609090" cy="908977"/>
                          </a:xfrm>
                          <a:prstGeom prst="rect">
                            <a:avLst/>
                          </a:prstGeom>
                        </pic:spPr>
                      </pic:pic>
                      <pic:pic>
                        <pic:nvPicPr>
                          <pic:cNvPr id="236" name="Image 236"/>
                          <pic:cNvPicPr/>
                        </pic:nvPicPr>
                        <pic:blipFill>
                          <a:blip r:embed="rId47" cstate="print"/>
                          <a:stretch>
                            <a:fillRect/>
                          </a:stretch>
                        </pic:blipFill>
                        <pic:spPr>
                          <a:xfrm>
                            <a:off x="0" y="0"/>
                            <a:ext cx="7535799" cy="10692382"/>
                          </a:xfrm>
                          <a:prstGeom prst="rect">
                            <a:avLst/>
                          </a:prstGeom>
                        </pic:spPr>
                      </pic:pic>
                    </wpg:wgp>
                  </a:graphicData>
                </a:graphic>
              </wp:anchor>
            </w:drawing>
          </mc:Choice>
          <mc:Fallback>
            <w:pict>
              <v:group style="position:absolute;margin-left:1.3001pt;margin-top:-.000117pt;width:593.4pt;height:841.95pt;mso-position-horizontal-relative:page;mso-position-vertical-relative:page;z-index:15736320" id="docshapegroup220" coordorigin="26,0" coordsize="11868,16839">
                <v:shape style="position:absolute;left:992;top:707;width:2534;height:1432" type="#_x0000_t75" id="docshape221" stroked="false">
                  <v:imagedata r:id="rId6" o:title=""/>
                </v:shape>
                <v:shape style="position:absolute;left:26;top:0;width:11868;height:16839" type="#_x0000_t75" id="docshape222" stroked="false">
                  <v:imagedata r:id="rId47" o:title=""/>
                </v:shape>
                <w10:wrap type="none"/>
              </v:group>
            </w:pict>
          </mc:Fallback>
        </mc:AlternateContent>
      </w:r>
    </w:p>
    <w:p>
      <w:pPr>
        <w:pStyle w:val="BodyText"/>
        <w:spacing w:after="0"/>
        <w:rPr>
          <w:sz w:val="17"/>
        </w:rPr>
        <w:sectPr>
          <w:headerReference w:type="default" r:id="rId45"/>
          <w:footerReference w:type="default" r:id="rId46"/>
          <w:pgSz w:w="11910" w:h="16840"/>
          <w:pgMar w:header="0" w:footer="1091" w:top="1920" w:bottom="1280" w:left="850" w:right="141"/>
        </w:sectPr>
      </w:pPr>
    </w:p>
    <w:p>
      <w:pPr>
        <w:pStyle w:val="Heading2"/>
        <w:numPr>
          <w:ilvl w:val="0"/>
          <w:numId w:val="15"/>
        </w:numPr>
        <w:tabs>
          <w:tab w:pos="1569" w:val="left" w:leader="none"/>
        </w:tabs>
        <w:spacing w:line="240" w:lineRule="auto" w:before="8" w:after="0"/>
        <w:ind w:left="1569" w:right="0" w:hanging="358"/>
        <w:jc w:val="left"/>
        <w:rPr>
          <w:rFonts w:ascii="Arial" w:hAnsi="Arial"/>
          <w:color w:val="C27A9F"/>
        </w:rPr>
      </w:pPr>
      <w:r>
        <w:rPr>
          <w:rFonts w:ascii="Calibri" w:hAnsi="Calibri"/>
          <w:color w:val="C27A9F"/>
          <w:spacing w:val="-2"/>
        </w:rPr>
        <w:t>Introducción</w:t>
      </w:r>
    </w:p>
    <w:p>
      <w:pPr>
        <w:spacing w:line="276" w:lineRule="auto" w:before="239"/>
        <w:ind w:left="852" w:right="1553" w:firstLine="0"/>
        <w:jc w:val="both"/>
        <w:rPr>
          <w:rFonts w:ascii="Calibri" w:hAnsi="Calibri"/>
          <w:sz w:val="22"/>
        </w:rPr>
      </w:pPr>
      <w:r>
        <w:rPr>
          <w:rFonts w:ascii="Calibri" w:hAnsi="Calibri"/>
          <w:sz w:val="22"/>
        </w:rPr>
        <w:t>Desde el área de fisioterapia brindamos </w:t>
      </w:r>
      <w:r>
        <w:rPr>
          <w:rFonts w:ascii="Calibri" w:hAnsi="Calibri"/>
          <w:b/>
          <w:sz w:val="22"/>
        </w:rPr>
        <w:t>apoyo integral </w:t>
      </w:r>
      <w:r>
        <w:rPr>
          <w:rFonts w:ascii="Calibri" w:hAnsi="Calibri"/>
          <w:sz w:val="22"/>
        </w:rPr>
        <w:t>a las personas en cualquier fase de su proceso oncológico. Desde el momento del diagnóstico, trabajamos en la </w:t>
      </w:r>
      <w:r>
        <w:rPr>
          <w:rFonts w:ascii="Calibri" w:hAnsi="Calibri"/>
          <w:b/>
          <w:sz w:val="22"/>
        </w:rPr>
        <w:t>prehabilitación</w:t>
      </w:r>
      <w:r>
        <w:rPr>
          <w:rFonts w:ascii="Calibri" w:hAnsi="Calibri"/>
          <w:sz w:val="22"/>
        </w:rPr>
        <w:t>, preparando a las pacientes físicamente antes de las cirugías y de los tratamientos de quimioterapia y radioterapia, en coordinación con el área de ejercicio físico. Durante los tratamientos, nuestro objetivo principal es mitigar los </w:t>
      </w:r>
      <w:r>
        <w:rPr>
          <w:rFonts w:ascii="Calibri" w:hAnsi="Calibri"/>
          <w:b/>
          <w:sz w:val="22"/>
        </w:rPr>
        <w:t>efectos secundarios </w:t>
      </w:r>
      <w:r>
        <w:rPr>
          <w:rFonts w:ascii="Calibri" w:hAnsi="Calibri"/>
          <w:sz w:val="22"/>
        </w:rPr>
        <w:t>propios de la quimioterapia y la radioterapia mediante sesiones personalizadas de </w:t>
      </w:r>
      <w:r>
        <w:rPr>
          <w:rFonts w:ascii="Calibri" w:hAnsi="Calibri"/>
          <w:b/>
          <w:sz w:val="22"/>
        </w:rPr>
        <w:t>entrenamiento supervisado</w:t>
      </w:r>
      <w:r>
        <w:rPr>
          <w:rFonts w:ascii="Calibri" w:hAnsi="Calibri"/>
          <w:sz w:val="22"/>
        </w:rPr>
        <w:t>. Estas sesiones permiten reducir la fatiga asociada a los tratamientos, mejorar la resistencia física, mantener la fuerza y la funcionalidad muscular, estimular el sistema inmunológico</w:t>
      </w:r>
      <w:r>
        <w:rPr>
          <w:rFonts w:ascii="Calibri" w:hAnsi="Calibri"/>
          <w:spacing w:val="-9"/>
          <w:sz w:val="22"/>
        </w:rPr>
        <w:t> </w:t>
      </w:r>
      <w:r>
        <w:rPr>
          <w:rFonts w:ascii="Calibri" w:hAnsi="Calibri"/>
          <w:sz w:val="22"/>
        </w:rPr>
        <w:t>y</w:t>
      </w:r>
      <w:r>
        <w:rPr>
          <w:rFonts w:ascii="Calibri" w:hAnsi="Calibri"/>
          <w:spacing w:val="-8"/>
          <w:sz w:val="22"/>
        </w:rPr>
        <w:t> </w:t>
      </w:r>
      <w:r>
        <w:rPr>
          <w:rFonts w:ascii="Calibri" w:hAnsi="Calibri"/>
          <w:sz w:val="22"/>
        </w:rPr>
        <w:t>contribuir</w:t>
      </w:r>
      <w:r>
        <w:rPr>
          <w:rFonts w:ascii="Calibri" w:hAnsi="Calibri"/>
          <w:spacing w:val="-7"/>
          <w:sz w:val="22"/>
        </w:rPr>
        <w:t> </w:t>
      </w:r>
      <w:r>
        <w:rPr>
          <w:rFonts w:ascii="Calibri" w:hAnsi="Calibri"/>
          <w:sz w:val="22"/>
        </w:rPr>
        <w:t>significativamente</w:t>
      </w:r>
      <w:r>
        <w:rPr>
          <w:rFonts w:ascii="Calibri" w:hAnsi="Calibri"/>
          <w:spacing w:val="-7"/>
          <w:sz w:val="22"/>
        </w:rPr>
        <w:t> </w:t>
      </w:r>
      <w:r>
        <w:rPr>
          <w:rFonts w:ascii="Calibri" w:hAnsi="Calibri"/>
          <w:sz w:val="22"/>
        </w:rPr>
        <w:t>al</w:t>
      </w:r>
      <w:r>
        <w:rPr>
          <w:rFonts w:ascii="Calibri" w:hAnsi="Calibri"/>
          <w:spacing w:val="-9"/>
          <w:sz w:val="22"/>
        </w:rPr>
        <w:t> </w:t>
      </w:r>
      <w:r>
        <w:rPr>
          <w:rFonts w:ascii="Calibri" w:hAnsi="Calibri"/>
          <w:sz w:val="22"/>
        </w:rPr>
        <w:t>bienestar</w:t>
      </w:r>
      <w:r>
        <w:rPr>
          <w:rFonts w:ascii="Calibri" w:hAnsi="Calibri"/>
          <w:spacing w:val="-7"/>
          <w:sz w:val="22"/>
        </w:rPr>
        <w:t> </w:t>
      </w:r>
      <w:r>
        <w:rPr>
          <w:rFonts w:ascii="Calibri" w:hAnsi="Calibri"/>
          <w:sz w:val="22"/>
        </w:rPr>
        <w:t>emocional,</w:t>
      </w:r>
      <w:r>
        <w:rPr>
          <w:rFonts w:ascii="Calibri" w:hAnsi="Calibri"/>
          <w:spacing w:val="-9"/>
          <w:sz w:val="22"/>
        </w:rPr>
        <w:t> </w:t>
      </w:r>
      <w:r>
        <w:rPr>
          <w:rFonts w:ascii="Calibri" w:hAnsi="Calibri"/>
          <w:sz w:val="22"/>
        </w:rPr>
        <w:t>lo</w:t>
      </w:r>
      <w:r>
        <w:rPr>
          <w:rFonts w:ascii="Calibri" w:hAnsi="Calibri"/>
          <w:spacing w:val="-6"/>
          <w:sz w:val="22"/>
        </w:rPr>
        <w:t> </w:t>
      </w:r>
      <w:r>
        <w:rPr>
          <w:rFonts w:ascii="Calibri" w:hAnsi="Calibri"/>
          <w:sz w:val="22"/>
        </w:rPr>
        <w:t>que</w:t>
      </w:r>
      <w:r>
        <w:rPr>
          <w:rFonts w:ascii="Calibri" w:hAnsi="Calibri"/>
          <w:spacing w:val="-9"/>
          <w:sz w:val="22"/>
        </w:rPr>
        <w:t> </w:t>
      </w:r>
      <w:r>
        <w:rPr>
          <w:rFonts w:ascii="Calibri" w:hAnsi="Calibri"/>
          <w:sz w:val="22"/>
        </w:rPr>
        <w:t>en</w:t>
      </w:r>
      <w:r>
        <w:rPr>
          <w:rFonts w:ascii="Calibri" w:hAnsi="Calibri"/>
          <w:spacing w:val="-7"/>
          <w:sz w:val="22"/>
        </w:rPr>
        <w:t> </w:t>
      </w:r>
      <w:r>
        <w:rPr>
          <w:rFonts w:ascii="Calibri" w:hAnsi="Calibri"/>
          <w:sz w:val="22"/>
        </w:rPr>
        <w:t>conjunto</w:t>
      </w:r>
      <w:r>
        <w:rPr>
          <w:rFonts w:ascii="Calibri" w:hAnsi="Calibri"/>
          <w:spacing w:val="-6"/>
          <w:sz w:val="22"/>
        </w:rPr>
        <w:t> </w:t>
      </w:r>
      <w:r>
        <w:rPr>
          <w:rFonts w:ascii="Calibri" w:hAnsi="Calibri"/>
          <w:b/>
          <w:sz w:val="22"/>
        </w:rPr>
        <w:t>mejora la</w:t>
      </w:r>
      <w:r>
        <w:rPr>
          <w:rFonts w:ascii="Calibri" w:hAnsi="Calibri"/>
          <w:b/>
          <w:spacing w:val="-5"/>
          <w:sz w:val="22"/>
        </w:rPr>
        <w:t> </w:t>
      </w:r>
      <w:r>
        <w:rPr>
          <w:rFonts w:ascii="Calibri" w:hAnsi="Calibri"/>
          <w:b/>
          <w:sz w:val="22"/>
        </w:rPr>
        <w:t>calidad</w:t>
      </w:r>
      <w:r>
        <w:rPr>
          <w:rFonts w:ascii="Calibri" w:hAnsi="Calibri"/>
          <w:b/>
          <w:spacing w:val="-5"/>
          <w:sz w:val="22"/>
        </w:rPr>
        <w:t> </w:t>
      </w:r>
      <w:r>
        <w:rPr>
          <w:rFonts w:ascii="Calibri" w:hAnsi="Calibri"/>
          <w:b/>
          <w:sz w:val="22"/>
        </w:rPr>
        <w:t>de</w:t>
      </w:r>
      <w:r>
        <w:rPr>
          <w:rFonts w:ascii="Calibri" w:hAnsi="Calibri"/>
          <w:b/>
          <w:spacing w:val="-8"/>
          <w:sz w:val="22"/>
        </w:rPr>
        <w:t> </w:t>
      </w:r>
      <w:r>
        <w:rPr>
          <w:rFonts w:ascii="Calibri" w:hAnsi="Calibri"/>
          <w:b/>
          <w:sz w:val="22"/>
        </w:rPr>
        <w:t>vida</w:t>
      </w:r>
      <w:r>
        <w:rPr>
          <w:rFonts w:ascii="Calibri" w:hAnsi="Calibri"/>
          <w:b/>
          <w:spacing w:val="-3"/>
          <w:sz w:val="22"/>
        </w:rPr>
        <w:t> </w:t>
      </w:r>
      <w:r>
        <w:rPr>
          <w:rFonts w:ascii="Calibri" w:hAnsi="Calibri"/>
          <w:sz w:val="22"/>
        </w:rPr>
        <w:t>de</w:t>
      </w:r>
      <w:r>
        <w:rPr>
          <w:rFonts w:ascii="Calibri" w:hAnsi="Calibri"/>
          <w:spacing w:val="-6"/>
          <w:sz w:val="22"/>
        </w:rPr>
        <w:t> </w:t>
      </w:r>
      <w:r>
        <w:rPr>
          <w:rFonts w:ascii="Calibri" w:hAnsi="Calibri"/>
          <w:sz w:val="22"/>
        </w:rPr>
        <w:t>las</w:t>
      </w:r>
      <w:r>
        <w:rPr>
          <w:rFonts w:ascii="Calibri" w:hAnsi="Calibri"/>
          <w:spacing w:val="-4"/>
          <w:sz w:val="22"/>
        </w:rPr>
        <w:t> </w:t>
      </w:r>
      <w:r>
        <w:rPr>
          <w:rFonts w:ascii="Calibri" w:hAnsi="Calibri"/>
          <w:sz w:val="22"/>
        </w:rPr>
        <w:t>pacientes.</w:t>
      </w:r>
      <w:r>
        <w:rPr>
          <w:rFonts w:ascii="Calibri" w:hAnsi="Calibri"/>
          <w:spacing w:val="-6"/>
          <w:sz w:val="22"/>
        </w:rPr>
        <w:t> </w:t>
      </w:r>
      <w:r>
        <w:rPr>
          <w:rFonts w:ascii="Calibri" w:hAnsi="Calibri"/>
          <w:sz w:val="22"/>
        </w:rPr>
        <w:t>Las</w:t>
      </w:r>
      <w:r>
        <w:rPr>
          <w:rFonts w:ascii="Calibri" w:hAnsi="Calibri"/>
          <w:spacing w:val="-4"/>
          <w:sz w:val="22"/>
        </w:rPr>
        <w:t> </w:t>
      </w:r>
      <w:r>
        <w:rPr>
          <w:rFonts w:ascii="Calibri" w:hAnsi="Calibri"/>
          <w:sz w:val="22"/>
        </w:rPr>
        <w:t>sesiones</w:t>
      </w:r>
      <w:r>
        <w:rPr>
          <w:rFonts w:ascii="Calibri" w:hAnsi="Calibri"/>
          <w:spacing w:val="-3"/>
          <w:sz w:val="22"/>
        </w:rPr>
        <w:t> </w:t>
      </w:r>
      <w:r>
        <w:rPr>
          <w:rFonts w:ascii="Calibri" w:hAnsi="Calibri"/>
          <w:sz w:val="22"/>
        </w:rPr>
        <w:t>individuales</w:t>
      </w:r>
      <w:r>
        <w:rPr>
          <w:rFonts w:ascii="Calibri" w:hAnsi="Calibri"/>
          <w:spacing w:val="-4"/>
          <w:sz w:val="22"/>
        </w:rPr>
        <w:t> </w:t>
      </w:r>
      <w:r>
        <w:rPr>
          <w:rFonts w:ascii="Calibri" w:hAnsi="Calibri"/>
          <w:sz w:val="22"/>
        </w:rPr>
        <w:t>cobran</w:t>
      </w:r>
      <w:r>
        <w:rPr>
          <w:rFonts w:ascii="Calibri" w:hAnsi="Calibri"/>
          <w:spacing w:val="-7"/>
          <w:sz w:val="22"/>
        </w:rPr>
        <w:t> </w:t>
      </w:r>
      <w:r>
        <w:rPr>
          <w:rFonts w:ascii="Calibri" w:hAnsi="Calibri"/>
          <w:sz w:val="22"/>
        </w:rPr>
        <w:t>especial</w:t>
      </w:r>
      <w:r>
        <w:rPr>
          <w:rFonts w:ascii="Calibri" w:hAnsi="Calibri"/>
          <w:spacing w:val="-7"/>
          <w:sz w:val="22"/>
        </w:rPr>
        <w:t> </w:t>
      </w:r>
      <w:r>
        <w:rPr>
          <w:rFonts w:ascii="Calibri" w:hAnsi="Calibri"/>
          <w:sz w:val="22"/>
        </w:rPr>
        <w:t>relevancia</w:t>
      </w:r>
      <w:r>
        <w:rPr>
          <w:rFonts w:ascii="Calibri" w:hAnsi="Calibri"/>
          <w:spacing w:val="-4"/>
          <w:sz w:val="22"/>
        </w:rPr>
        <w:t> </w:t>
      </w:r>
      <w:r>
        <w:rPr>
          <w:rFonts w:ascii="Calibri" w:hAnsi="Calibri"/>
          <w:sz w:val="22"/>
        </w:rPr>
        <w:t>durante esta etapa, ya que el ejercicio debe ser adaptado cuidadosamente a las capacidades y restricciones médicas específicas de cada paciente.</w:t>
      </w:r>
    </w:p>
    <w:p>
      <w:pPr>
        <w:spacing w:line="276" w:lineRule="auto" w:before="243"/>
        <w:ind w:left="852" w:right="1554" w:firstLine="0"/>
        <w:jc w:val="both"/>
        <w:rPr>
          <w:rFonts w:ascii="Calibri" w:hAnsi="Calibri"/>
          <w:sz w:val="22"/>
        </w:rPr>
      </w:pPr>
      <w:r>
        <w:rPr>
          <w:rFonts w:ascii="Calibri" w:hAnsi="Calibri"/>
          <w:sz w:val="22"/>
        </w:rPr>
        <w:t>Finalizados los tratamientos, iniciamos la </w:t>
      </w:r>
      <w:r>
        <w:rPr>
          <w:rFonts w:ascii="Calibri" w:hAnsi="Calibri"/>
          <w:b/>
          <w:sz w:val="22"/>
        </w:rPr>
        <w:t>rehabilitación </w:t>
      </w:r>
      <w:r>
        <w:rPr>
          <w:rFonts w:ascii="Calibri" w:hAnsi="Calibri"/>
          <w:sz w:val="22"/>
        </w:rPr>
        <w:t>con un enfoque </w:t>
      </w:r>
      <w:r>
        <w:rPr>
          <w:rFonts w:ascii="Calibri" w:hAnsi="Calibri"/>
          <w:b/>
          <w:sz w:val="22"/>
        </w:rPr>
        <w:t>individualizado </w:t>
      </w:r>
      <w:r>
        <w:rPr>
          <w:rFonts w:ascii="Calibri" w:hAnsi="Calibri"/>
          <w:sz w:val="22"/>
        </w:rPr>
        <w:t>y una frecuencia de sesiones adaptada a la evolución de cada paciente. En esta fase, nos centramos principalmente en tratar secuelas </w:t>
      </w:r>
      <w:r>
        <w:rPr>
          <w:rFonts w:ascii="Calibri" w:hAnsi="Calibri"/>
          <w:b/>
          <w:sz w:val="22"/>
        </w:rPr>
        <w:t>postquirúrgicas </w:t>
      </w:r>
      <w:r>
        <w:rPr>
          <w:rFonts w:ascii="Calibri" w:hAnsi="Calibri"/>
          <w:sz w:val="22"/>
        </w:rPr>
        <w:t>para recuperar la movilidad y fuerza del miembro superior afectado, abordar </w:t>
      </w:r>
      <w:r>
        <w:rPr>
          <w:rFonts w:ascii="Calibri" w:hAnsi="Calibri"/>
          <w:b/>
          <w:sz w:val="22"/>
        </w:rPr>
        <w:t>efectos secundarios </w:t>
      </w:r>
      <w:r>
        <w:rPr>
          <w:rFonts w:ascii="Calibri" w:hAnsi="Calibri"/>
          <w:sz w:val="22"/>
        </w:rPr>
        <w:t>derivados de la quimioterapia, radioterapia u hormonoterapia, así como prevenir y tratar el </w:t>
      </w:r>
      <w:r>
        <w:rPr>
          <w:rFonts w:ascii="Calibri" w:hAnsi="Calibri"/>
          <w:b/>
          <w:sz w:val="22"/>
        </w:rPr>
        <w:t>linfedema</w:t>
      </w:r>
      <w:r>
        <w:rPr>
          <w:rFonts w:ascii="Calibri" w:hAnsi="Calibri"/>
          <w:sz w:val="22"/>
        </w:rPr>
        <w:t>.</w:t>
      </w:r>
    </w:p>
    <w:p>
      <w:pPr>
        <w:spacing w:line="276" w:lineRule="auto" w:before="239"/>
        <w:ind w:left="852" w:right="1556" w:firstLine="0"/>
        <w:jc w:val="both"/>
        <w:rPr>
          <w:rFonts w:ascii="Calibri" w:hAnsi="Calibri"/>
          <w:sz w:val="22"/>
        </w:rPr>
      </w:pPr>
      <w:r>
        <w:rPr>
          <w:rFonts w:ascii="Calibri" w:hAnsi="Calibri"/>
          <w:sz w:val="22"/>
        </w:rPr>
        <w:t>Una</w:t>
      </w:r>
      <w:r>
        <w:rPr>
          <w:rFonts w:ascii="Calibri" w:hAnsi="Calibri"/>
          <w:spacing w:val="-10"/>
          <w:sz w:val="22"/>
        </w:rPr>
        <w:t> </w:t>
      </w:r>
      <w:r>
        <w:rPr>
          <w:rFonts w:ascii="Calibri" w:hAnsi="Calibri"/>
          <w:sz w:val="22"/>
        </w:rPr>
        <w:t>vez</w:t>
      </w:r>
      <w:r>
        <w:rPr>
          <w:rFonts w:ascii="Calibri" w:hAnsi="Calibri"/>
          <w:spacing w:val="-10"/>
          <w:sz w:val="22"/>
        </w:rPr>
        <w:t> </w:t>
      </w:r>
      <w:r>
        <w:rPr>
          <w:rFonts w:ascii="Calibri" w:hAnsi="Calibri"/>
          <w:sz w:val="22"/>
        </w:rPr>
        <w:t>alcanzadas</w:t>
      </w:r>
      <w:r>
        <w:rPr>
          <w:rFonts w:ascii="Calibri" w:hAnsi="Calibri"/>
          <w:spacing w:val="-10"/>
          <w:sz w:val="22"/>
        </w:rPr>
        <w:t> </w:t>
      </w:r>
      <w:r>
        <w:rPr>
          <w:rFonts w:ascii="Calibri" w:hAnsi="Calibri"/>
          <w:sz w:val="22"/>
        </w:rPr>
        <w:t>las</w:t>
      </w:r>
      <w:r>
        <w:rPr>
          <w:rFonts w:ascii="Calibri" w:hAnsi="Calibri"/>
          <w:spacing w:val="-10"/>
          <w:sz w:val="22"/>
        </w:rPr>
        <w:t> </w:t>
      </w:r>
      <w:r>
        <w:rPr>
          <w:rFonts w:ascii="Calibri" w:hAnsi="Calibri"/>
          <w:sz w:val="22"/>
        </w:rPr>
        <w:t>metas</w:t>
      </w:r>
      <w:r>
        <w:rPr>
          <w:rFonts w:ascii="Calibri" w:hAnsi="Calibri"/>
          <w:spacing w:val="-10"/>
          <w:sz w:val="22"/>
        </w:rPr>
        <w:t> </w:t>
      </w:r>
      <w:r>
        <w:rPr>
          <w:rFonts w:ascii="Calibri" w:hAnsi="Calibri"/>
          <w:sz w:val="22"/>
        </w:rPr>
        <w:t>terapéuticas,</w:t>
      </w:r>
      <w:r>
        <w:rPr>
          <w:rFonts w:ascii="Calibri" w:hAnsi="Calibri"/>
          <w:spacing w:val="-12"/>
          <w:sz w:val="22"/>
        </w:rPr>
        <w:t> </w:t>
      </w:r>
      <w:r>
        <w:rPr>
          <w:rFonts w:ascii="Calibri" w:hAnsi="Calibri"/>
          <w:sz w:val="22"/>
        </w:rPr>
        <w:t>las</w:t>
      </w:r>
      <w:r>
        <w:rPr>
          <w:rFonts w:ascii="Calibri" w:hAnsi="Calibri"/>
          <w:spacing w:val="-10"/>
          <w:sz w:val="22"/>
        </w:rPr>
        <w:t> </w:t>
      </w:r>
      <w:r>
        <w:rPr>
          <w:rFonts w:ascii="Calibri" w:hAnsi="Calibri"/>
          <w:sz w:val="22"/>
        </w:rPr>
        <w:t>pacientes</w:t>
      </w:r>
      <w:r>
        <w:rPr>
          <w:rFonts w:ascii="Calibri" w:hAnsi="Calibri"/>
          <w:spacing w:val="-9"/>
          <w:sz w:val="22"/>
        </w:rPr>
        <w:t> </w:t>
      </w:r>
      <w:r>
        <w:rPr>
          <w:rFonts w:ascii="Calibri" w:hAnsi="Calibri"/>
          <w:sz w:val="22"/>
        </w:rPr>
        <w:t>son</w:t>
      </w:r>
      <w:r>
        <w:rPr>
          <w:rFonts w:ascii="Calibri" w:hAnsi="Calibri"/>
          <w:spacing w:val="-10"/>
          <w:sz w:val="22"/>
        </w:rPr>
        <w:t> </w:t>
      </w:r>
      <w:r>
        <w:rPr>
          <w:rFonts w:ascii="Calibri" w:hAnsi="Calibri"/>
          <w:sz w:val="22"/>
        </w:rPr>
        <w:t>derivadas</w:t>
      </w:r>
      <w:r>
        <w:rPr>
          <w:rFonts w:ascii="Calibri" w:hAnsi="Calibri"/>
          <w:spacing w:val="-10"/>
          <w:sz w:val="22"/>
        </w:rPr>
        <w:t> </w:t>
      </w:r>
      <w:r>
        <w:rPr>
          <w:rFonts w:ascii="Calibri" w:hAnsi="Calibri"/>
          <w:sz w:val="22"/>
        </w:rPr>
        <w:t>al</w:t>
      </w:r>
      <w:r>
        <w:rPr>
          <w:rFonts w:ascii="Calibri" w:hAnsi="Calibri"/>
          <w:spacing w:val="-12"/>
          <w:sz w:val="22"/>
        </w:rPr>
        <w:t> </w:t>
      </w:r>
      <w:r>
        <w:rPr>
          <w:rFonts w:ascii="Calibri" w:hAnsi="Calibri"/>
          <w:sz w:val="22"/>
        </w:rPr>
        <w:t>área</w:t>
      </w:r>
      <w:r>
        <w:rPr>
          <w:rFonts w:ascii="Calibri" w:hAnsi="Calibri"/>
          <w:spacing w:val="-12"/>
          <w:sz w:val="22"/>
        </w:rPr>
        <w:t> </w:t>
      </w:r>
      <w:r>
        <w:rPr>
          <w:rFonts w:ascii="Calibri" w:hAnsi="Calibri"/>
          <w:sz w:val="22"/>
        </w:rPr>
        <w:t>de</w:t>
      </w:r>
      <w:r>
        <w:rPr>
          <w:rFonts w:ascii="Calibri" w:hAnsi="Calibri"/>
          <w:spacing w:val="-11"/>
          <w:sz w:val="22"/>
        </w:rPr>
        <w:t> </w:t>
      </w:r>
      <w:r>
        <w:rPr>
          <w:rFonts w:ascii="Calibri" w:hAnsi="Calibri"/>
          <w:sz w:val="22"/>
        </w:rPr>
        <w:t>ejercicio</w:t>
      </w:r>
      <w:r>
        <w:rPr>
          <w:rFonts w:ascii="Calibri" w:hAnsi="Calibri"/>
          <w:spacing w:val="-11"/>
          <w:sz w:val="22"/>
        </w:rPr>
        <w:t> </w:t>
      </w:r>
      <w:r>
        <w:rPr>
          <w:rFonts w:ascii="Calibri" w:hAnsi="Calibri"/>
          <w:sz w:val="22"/>
        </w:rPr>
        <w:t>físico, donde continúan fortaleciendo su condición física, optimizando su rendimiento y fomentando su autonomía e independencia.</w:t>
      </w:r>
    </w:p>
    <w:p>
      <w:pPr>
        <w:spacing w:line="276" w:lineRule="auto" w:before="240"/>
        <w:ind w:left="852" w:right="1552" w:firstLine="0"/>
        <w:jc w:val="both"/>
        <w:rPr>
          <w:rFonts w:ascii="Calibri" w:hAnsi="Calibri"/>
          <w:sz w:val="22"/>
        </w:rPr>
      </w:pPr>
      <w:r>
        <w:rPr>
          <w:rFonts w:ascii="Calibri" w:hAnsi="Calibri"/>
          <w:sz w:val="22"/>
        </w:rPr>
        <w:t>En casos excepcionales, hemos realizado intervenciones </w:t>
      </w:r>
      <w:r>
        <w:rPr>
          <w:rFonts w:ascii="Calibri" w:hAnsi="Calibri"/>
          <w:b/>
          <w:sz w:val="22"/>
        </w:rPr>
        <w:t>domiciliarias </w:t>
      </w:r>
      <w:r>
        <w:rPr>
          <w:rFonts w:ascii="Calibri" w:hAnsi="Calibri"/>
          <w:sz w:val="22"/>
        </w:rPr>
        <w:t>para aquellas personas cuya salud les impide desplazarse. Además, hemos llevado a cabo </w:t>
      </w:r>
      <w:r>
        <w:rPr>
          <w:rFonts w:ascii="Calibri" w:hAnsi="Calibri"/>
          <w:b/>
          <w:sz w:val="22"/>
        </w:rPr>
        <w:t>talleres grupales</w:t>
      </w:r>
      <w:r>
        <w:rPr>
          <w:rFonts w:ascii="Calibri" w:hAnsi="Calibri"/>
          <w:sz w:val="22"/>
        </w:rPr>
        <w:t>, como sesiones</w:t>
      </w:r>
      <w:r>
        <w:rPr>
          <w:rFonts w:ascii="Calibri" w:hAnsi="Calibri"/>
          <w:spacing w:val="-4"/>
          <w:sz w:val="22"/>
        </w:rPr>
        <w:t> </w:t>
      </w:r>
      <w:r>
        <w:rPr>
          <w:rFonts w:ascii="Calibri" w:hAnsi="Calibri"/>
          <w:sz w:val="22"/>
        </w:rPr>
        <w:t>de</w:t>
      </w:r>
      <w:r>
        <w:rPr>
          <w:rFonts w:ascii="Calibri" w:hAnsi="Calibri"/>
          <w:spacing w:val="-7"/>
          <w:sz w:val="22"/>
        </w:rPr>
        <w:t> </w:t>
      </w:r>
      <w:r>
        <w:rPr>
          <w:rFonts w:ascii="Calibri" w:hAnsi="Calibri"/>
          <w:sz w:val="22"/>
        </w:rPr>
        <w:t>ejercicio</w:t>
      </w:r>
      <w:r>
        <w:rPr>
          <w:rFonts w:ascii="Calibri" w:hAnsi="Calibri"/>
          <w:spacing w:val="-7"/>
          <w:sz w:val="22"/>
        </w:rPr>
        <w:t> </w:t>
      </w:r>
      <w:r>
        <w:rPr>
          <w:rFonts w:ascii="Calibri" w:hAnsi="Calibri"/>
          <w:sz w:val="22"/>
        </w:rPr>
        <w:t>al</w:t>
      </w:r>
      <w:r>
        <w:rPr>
          <w:rFonts w:ascii="Calibri" w:hAnsi="Calibri"/>
          <w:spacing w:val="-5"/>
          <w:sz w:val="22"/>
        </w:rPr>
        <w:t> </w:t>
      </w:r>
      <w:r>
        <w:rPr>
          <w:rFonts w:ascii="Calibri" w:hAnsi="Calibri"/>
          <w:sz w:val="22"/>
        </w:rPr>
        <w:t>aire</w:t>
      </w:r>
      <w:r>
        <w:rPr>
          <w:rFonts w:ascii="Calibri" w:hAnsi="Calibri"/>
          <w:spacing w:val="-7"/>
          <w:sz w:val="22"/>
        </w:rPr>
        <w:t> </w:t>
      </w:r>
      <w:r>
        <w:rPr>
          <w:rFonts w:ascii="Calibri" w:hAnsi="Calibri"/>
          <w:sz w:val="22"/>
        </w:rPr>
        <w:t>libre</w:t>
      </w:r>
      <w:r>
        <w:rPr>
          <w:rFonts w:ascii="Calibri" w:hAnsi="Calibri"/>
          <w:spacing w:val="-5"/>
          <w:sz w:val="22"/>
        </w:rPr>
        <w:t> </w:t>
      </w:r>
      <w:r>
        <w:rPr>
          <w:rFonts w:ascii="Calibri" w:hAnsi="Calibri"/>
          <w:sz w:val="22"/>
        </w:rPr>
        <w:t>para</w:t>
      </w:r>
      <w:r>
        <w:rPr>
          <w:rFonts w:ascii="Calibri" w:hAnsi="Calibri"/>
          <w:spacing w:val="-5"/>
          <w:sz w:val="22"/>
        </w:rPr>
        <w:t> </w:t>
      </w:r>
      <w:r>
        <w:rPr>
          <w:rFonts w:ascii="Calibri" w:hAnsi="Calibri"/>
          <w:sz w:val="22"/>
        </w:rPr>
        <w:t>promover</w:t>
      </w:r>
      <w:r>
        <w:rPr>
          <w:rFonts w:ascii="Calibri" w:hAnsi="Calibri"/>
          <w:spacing w:val="-5"/>
          <w:sz w:val="22"/>
        </w:rPr>
        <w:t> </w:t>
      </w:r>
      <w:r>
        <w:rPr>
          <w:rFonts w:ascii="Calibri" w:hAnsi="Calibri"/>
          <w:sz w:val="22"/>
        </w:rPr>
        <w:t>la</w:t>
      </w:r>
      <w:r>
        <w:rPr>
          <w:rFonts w:ascii="Calibri" w:hAnsi="Calibri"/>
          <w:spacing w:val="-5"/>
          <w:sz w:val="22"/>
        </w:rPr>
        <w:t> </w:t>
      </w:r>
      <w:r>
        <w:rPr>
          <w:rFonts w:ascii="Calibri" w:hAnsi="Calibri"/>
          <w:sz w:val="22"/>
        </w:rPr>
        <w:t>importancia</w:t>
      </w:r>
      <w:r>
        <w:rPr>
          <w:rFonts w:ascii="Calibri" w:hAnsi="Calibri"/>
          <w:spacing w:val="-5"/>
          <w:sz w:val="22"/>
        </w:rPr>
        <w:t> </w:t>
      </w:r>
      <w:r>
        <w:rPr>
          <w:rFonts w:ascii="Calibri" w:hAnsi="Calibri"/>
          <w:sz w:val="22"/>
        </w:rPr>
        <w:t>de</w:t>
      </w:r>
      <w:r>
        <w:rPr>
          <w:rFonts w:ascii="Calibri" w:hAnsi="Calibri"/>
          <w:spacing w:val="-5"/>
          <w:sz w:val="22"/>
        </w:rPr>
        <w:t> </w:t>
      </w:r>
      <w:r>
        <w:rPr>
          <w:rFonts w:ascii="Calibri" w:hAnsi="Calibri"/>
          <w:sz w:val="22"/>
        </w:rPr>
        <w:t>mantenerse</w:t>
      </w:r>
      <w:r>
        <w:rPr>
          <w:rFonts w:ascii="Calibri" w:hAnsi="Calibri"/>
          <w:spacing w:val="-7"/>
          <w:sz w:val="22"/>
        </w:rPr>
        <w:t> </w:t>
      </w:r>
      <w:r>
        <w:rPr>
          <w:rFonts w:ascii="Calibri" w:hAnsi="Calibri"/>
          <w:sz w:val="22"/>
        </w:rPr>
        <w:t>activas</w:t>
      </w:r>
      <w:r>
        <w:rPr>
          <w:rFonts w:ascii="Calibri" w:hAnsi="Calibri"/>
          <w:spacing w:val="-5"/>
          <w:sz w:val="22"/>
        </w:rPr>
        <w:t> </w:t>
      </w:r>
      <w:r>
        <w:rPr>
          <w:rFonts w:ascii="Calibri" w:hAnsi="Calibri"/>
          <w:sz w:val="22"/>
        </w:rPr>
        <w:t>y</w:t>
      </w:r>
      <w:r>
        <w:rPr>
          <w:rFonts w:ascii="Calibri" w:hAnsi="Calibri"/>
          <w:spacing w:val="-4"/>
          <w:sz w:val="22"/>
        </w:rPr>
        <w:t> </w:t>
      </w:r>
      <w:r>
        <w:rPr>
          <w:rFonts w:ascii="Calibri" w:hAnsi="Calibri"/>
          <w:sz w:val="22"/>
        </w:rPr>
        <w:t>facilitar el contacto social</w:t>
      </w:r>
      <w:r>
        <w:rPr>
          <w:rFonts w:ascii="Calibri" w:hAnsi="Calibri"/>
          <w:spacing w:val="-1"/>
          <w:sz w:val="22"/>
        </w:rPr>
        <w:t> </w:t>
      </w:r>
      <w:r>
        <w:rPr>
          <w:rFonts w:ascii="Calibri" w:hAnsi="Calibri"/>
          <w:sz w:val="22"/>
        </w:rPr>
        <w:t>entre las</w:t>
      </w:r>
      <w:r>
        <w:rPr>
          <w:rFonts w:ascii="Calibri" w:hAnsi="Calibri"/>
          <w:spacing w:val="-1"/>
          <w:sz w:val="22"/>
        </w:rPr>
        <w:t> </w:t>
      </w:r>
      <w:r>
        <w:rPr>
          <w:rFonts w:ascii="Calibri" w:hAnsi="Calibri"/>
          <w:sz w:val="22"/>
        </w:rPr>
        <w:t>pacientes, mejorando así la adherencia</w:t>
      </w:r>
      <w:r>
        <w:rPr>
          <w:rFonts w:ascii="Calibri" w:hAnsi="Calibri"/>
          <w:spacing w:val="-1"/>
          <w:sz w:val="22"/>
        </w:rPr>
        <w:t> </w:t>
      </w:r>
      <w:r>
        <w:rPr>
          <w:rFonts w:ascii="Calibri" w:hAnsi="Calibri"/>
          <w:sz w:val="22"/>
        </w:rPr>
        <w:t>al ejercicio.</w:t>
      </w:r>
      <w:r>
        <w:rPr>
          <w:rFonts w:ascii="Calibri" w:hAnsi="Calibri"/>
          <w:spacing w:val="-1"/>
          <w:sz w:val="22"/>
        </w:rPr>
        <w:t> </w:t>
      </w:r>
      <w:r>
        <w:rPr>
          <w:rFonts w:ascii="Calibri" w:hAnsi="Calibri"/>
          <w:sz w:val="22"/>
        </w:rPr>
        <w:t>También hemos ofrecido </w:t>
      </w:r>
      <w:r>
        <w:rPr>
          <w:rFonts w:ascii="Calibri" w:hAnsi="Calibri"/>
          <w:b/>
          <w:sz w:val="22"/>
        </w:rPr>
        <w:t>talleres específicos</w:t>
      </w:r>
      <w:r>
        <w:rPr>
          <w:rFonts w:ascii="Calibri" w:hAnsi="Calibri"/>
          <w:sz w:val="22"/>
        </w:rPr>
        <w:t>, como el de vendaje y autodrenaje linfático, para capacitar a las pacientes</w:t>
      </w:r>
      <w:r>
        <w:rPr>
          <w:rFonts w:ascii="Calibri" w:hAnsi="Calibri"/>
          <w:spacing w:val="-7"/>
          <w:sz w:val="22"/>
        </w:rPr>
        <w:t> </w:t>
      </w:r>
      <w:r>
        <w:rPr>
          <w:rFonts w:ascii="Calibri" w:hAnsi="Calibri"/>
          <w:sz w:val="22"/>
        </w:rPr>
        <w:t>con</w:t>
      </w:r>
      <w:r>
        <w:rPr>
          <w:rFonts w:ascii="Calibri" w:hAnsi="Calibri"/>
          <w:spacing w:val="-8"/>
          <w:sz w:val="22"/>
        </w:rPr>
        <w:t> </w:t>
      </w:r>
      <w:r>
        <w:rPr>
          <w:rFonts w:ascii="Calibri" w:hAnsi="Calibri"/>
          <w:sz w:val="22"/>
        </w:rPr>
        <w:t>linfedema</w:t>
      </w:r>
      <w:r>
        <w:rPr>
          <w:rFonts w:ascii="Calibri" w:hAnsi="Calibri"/>
          <w:spacing w:val="-7"/>
          <w:sz w:val="22"/>
        </w:rPr>
        <w:t> </w:t>
      </w:r>
      <w:r>
        <w:rPr>
          <w:rFonts w:ascii="Calibri" w:hAnsi="Calibri"/>
          <w:sz w:val="22"/>
        </w:rPr>
        <w:t>en</w:t>
      </w:r>
      <w:r>
        <w:rPr>
          <w:rFonts w:ascii="Calibri" w:hAnsi="Calibri"/>
          <w:spacing w:val="-10"/>
          <w:sz w:val="22"/>
        </w:rPr>
        <w:t> </w:t>
      </w:r>
      <w:r>
        <w:rPr>
          <w:rFonts w:ascii="Calibri" w:hAnsi="Calibri"/>
          <w:sz w:val="22"/>
        </w:rPr>
        <w:t>técnicas</w:t>
      </w:r>
      <w:r>
        <w:rPr>
          <w:rFonts w:ascii="Calibri" w:hAnsi="Calibri"/>
          <w:spacing w:val="-7"/>
          <w:sz w:val="22"/>
        </w:rPr>
        <w:t> </w:t>
      </w:r>
      <w:r>
        <w:rPr>
          <w:rFonts w:ascii="Calibri" w:hAnsi="Calibri"/>
          <w:sz w:val="22"/>
        </w:rPr>
        <w:t>que</w:t>
      </w:r>
      <w:r>
        <w:rPr>
          <w:rFonts w:ascii="Calibri" w:hAnsi="Calibri"/>
          <w:spacing w:val="-7"/>
          <w:sz w:val="22"/>
        </w:rPr>
        <w:t> </w:t>
      </w:r>
      <w:r>
        <w:rPr>
          <w:rFonts w:ascii="Calibri" w:hAnsi="Calibri"/>
          <w:sz w:val="22"/>
        </w:rPr>
        <w:t>puedan</w:t>
      </w:r>
      <w:r>
        <w:rPr>
          <w:rFonts w:ascii="Calibri" w:hAnsi="Calibri"/>
          <w:spacing w:val="-9"/>
          <w:sz w:val="22"/>
        </w:rPr>
        <w:t> </w:t>
      </w:r>
      <w:r>
        <w:rPr>
          <w:rFonts w:ascii="Calibri" w:hAnsi="Calibri"/>
          <w:sz w:val="22"/>
        </w:rPr>
        <w:t>aplicar</w:t>
      </w:r>
      <w:r>
        <w:rPr>
          <w:rFonts w:ascii="Calibri" w:hAnsi="Calibri"/>
          <w:spacing w:val="-7"/>
          <w:sz w:val="22"/>
        </w:rPr>
        <w:t> </w:t>
      </w:r>
      <w:r>
        <w:rPr>
          <w:rFonts w:ascii="Calibri" w:hAnsi="Calibri"/>
          <w:sz w:val="22"/>
        </w:rPr>
        <w:t>en</w:t>
      </w:r>
      <w:r>
        <w:rPr>
          <w:rFonts w:ascii="Calibri" w:hAnsi="Calibri"/>
          <w:spacing w:val="-8"/>
          <w:sz w:val="22"/>
        </w:rPr>
        <w:t> </w:t>
      </w:r>
      <w:r>
        <w:rPr>
          <w:rFonts w:ascii="Calibri" w:hAnsi="Calibri"/>
          <w:sz w:val="22"/>
        </w:rPr>
        <w:t>casa.</w:t>
      </w:r>
      <w:r>
        <w:rPr>
          <w:rFonts w:ascii="Calibri" w:hAnsi="Calibri"/>
          <w:spacing w:val="-8"/>
          <w:sz w:val="22"/>
        </w:rPr>
        <w:t> </w:t>
      </w:r>
      <w:r>
        <w:rPr>
          <w:rFonts w:ascii="Calibri" w:hAnsi="Calibri"/>
          <w:sz w:val="22"/>
        </w:rPr>
        <w:t>También</w:t>
      </w:r>
      <w:r>
        <w:rPr>
          <w:rFonts w:ascii="Calibri" w:hAnsi="Calibri"/>
          <w:spacing w:val="-8"/>
          <w:sz w:val="22"/>
        </w:rPr>
        <w:t> </w:t>
      </w:r>
      <w:r>
        <w:rPr>
          <w:rFonts w:ascii="Calibri" w:hAnsi="Calibri"/>
          <w:sz w:val="22"/>
        </w:rPr>
        <w:t>se</w:t>
      </w:r>
      <w:r>
        <w:rPr>
          <w:rFonts w:ascii="Calibri" w:hAnsi="Calibri"/>
          <w:spacing w:val="-7"/>
          <w:sz w:val="22"/>
        </w:rPr>
        <w:t> </w:t>
      </w:r>
      <w:r>
        <w:rPr>
          <w:rFonts w:ascii="Calibri" w:hAnsi="Calibri"/>
          <w:sz w:val="22"/>
        </w:rPr>
        <w:t>han</w:t>
      </w:r>
      <w:r>
        <w:rPr>
          <w:rFonts w:ascii="Calibri" w:hAnsi="Calibri"/>
          <w:spacing w:val="-8"/>
          <w:sz w:val="22"/>
        </w:rPr>
        <w:t> </w:t>
      </w:r>
      <w:r>
        <w:rPr>
          <w:rFonts w:ascii="Calibri" w:hAnsi="Calibri"/>
          <w:sz w:val="22"/>
        </w:rPr>
        <w:t>creado</w:t>
      </w:r>
      <w:r>
        <w:rPr>
          <w:rFonts w:ascii="Calibri" w:hAnsi="Calibri"/>
          <w:spacing w:val="-7"/>
          <w:sz w:val="22"/>
        </w:rPr>
        <w:t> </w:t>
      </w:r>
      <w:r>
        <w:rPr>
          <w:rFonts w:ascii="Calibri" w:hAnsi="Calibri"/>
          <w:sz w:val="22"/>
        </w:rPr>
        <w:t>nuevas charlas y se ha trabajado en actualizar constantemente las ya existentes.</w:t>
      </w:r>
    </w:p>
    <w:p>
      <w:pPr>
        <w:spacing w:line="276" w:lineRule="auto" w:before="240"/>
        <w:ind w:left="852" w:right="1553" w:firstLine="0"/>
        <w:jc w:val="both"/>
        <w:rPr>
          <w:rFonts w:ascii="Calibri" w:hAnsi="Calibri"/>
          <w:sz w:val="22"/>
        </w:rPr>
      </w:pPr>
      <w:r>
        <w:rPr>
          <w:rFonts w:ascii="Calibri" w:hAnsi="Calibri"/>
          <w:sz w:val="22"/>
        </w:rPr>
        <w:t>Otras</w:t>
      </w:r>
      <w:r>
        <w:rPr>
          <w:rFonts w:ascii="Calibri" w:hAnsi="Calibri"/>
          <w:spacing w:val="-13"/>
          <w:sz w:val="22"/>
        </w:rPr>
        <w:t> </w:t>
      </w:r>
      <w:r>
        <w:rPr>
          <w:rFonts w:ascii="Calibri" w:hAnsi="Calibri"/>
          <w:sz w:val="22"/>
        </w:rPr>
        <w:t>actividades</w:t>
      </w:r>
      <w:r>
        <w:rPr>
          <w:rFonts w:ascii="Calibri" w:hAnsi="Calibri"/>
          <w:spacing w:val="-12"/>
          <w:sz w:val="22"/>
        </w:rPr>
        <w:t> </w:t>
      </w:r>
      <w:r>
        <w:rPr>
          <w:rFonts w:ascii="Calibri" w:hAnsi="Calibri"/>
          <w:sz w:val="22"/>
        </w:rPr>
        <w:t>desarrolladas</w:t>
      </w:r>
      <w:r>
        <w:rPr>
          <w:rFonts w:ascii="Calibri" w:hAnsi="Calibri"/>
          <w:spacing w:val="-13"/>
          <w:sz w:val="22"/>
        </w:rPr>
        <w:t> </w:t>
      </w:r>
      <w:r>
        <w:rPr>
          <w:rFonts w:ascii="Calibri" w:hAnsi="Calibri"/>
          <w:sz w:val="22"/>
        </w:rPr>
        <w:t>incluyen</w:t>
      </w:r>
      <w:r>
        <w:rPr>
          <w:rFonts w:ascii="Calibri" w:hAnsi="Calibri"/>
          <w:spacing w:val="-12"/>
          <w:sz w:val="22"/>
        </w:rPr>
        <w:t> </w:t>
      </w:r>
      <w:r>
        <w:rPr>
          <w:rFonts w:ascii="Calibri" w:hAnsi="Calibri"/>
          <w:sz w:val="22"/>
        </w:rPr>
        <w:t>la</w:t>
      </w:r>
      <w:r>
        <w:rPr>
          <w:rFonts w:ascii="Calibri" w:hAnsi="Calibri"/>
          <w:spacing w:val="-13"/>
          <w:sz w:val="22"/>
        </w:rPr>
        <w:t> </w:t>
      </w:r>
      <w:r>
        <w:rPr>
          <w:rFonts w:ascii="Calibri" w:hAnsi="Calibri"/>
          <w:b/>
          <w:sz w:val="22"/>
        </w:rPr>
        <w:t>redacción</w:t>
      </w:r>
      <w:r>
        <w:rPr>
          <w:rFonts w:ascii="Calibri" w:hAnsi="Calibri"/>
          <w:b/>
          <w:spacing w:val="-12"/>
          <w:sz w:val="22"/>
        </w:rPr>
        <w:t> </w:t>
      </w:r>
      <w:r>
        <w:rPr>
          <w:rFonts w:ascii="Calibri" w:hAnsi="Calibri"/>
          <w:b/>
          <w:sz w:val="22"/>
        </w:rPr>
        <w:t>de</w:t>
      </w:r>
      <w:r>
        <w:rPr>
          <w:rFonts w:ascii="Calibri" w:hAnsi="Calibri"/>
          <w:b/>
          <w:spacing w:val="-13"/>
          <w:sz w:val="22"/>
        </w:rPr>
        <w:t> </w:t>
      </w:r>
      <w:r>
        <w:rPr>
          <w:rFonts w:ascii="Calibri" w:hAnsi="Calibri"/>
          <w:b/>
          <w:sz w:val="22"/>
        </w:rPr>
        <w:t>informes</w:t>
      </w:r>
      <w:r>
        <w:rPr>
          <w:rFonts w:ascii="Calibri" w:hAnsi="Calibri"/>
          <w:b/>
          <w:spacing w:val="-12"/>
          <w:sz w:val="22"/>
        </w:rPr>
        <w:t> </w:t>
      </w:r>
      <w:r>
        <w:rPr>
          <w:rFonts w:ascii="Calibri" w:hAnsi="Calibri"/>
          <w:sz w:val="22"/>
        </w:rPr>
        <w:t>para</w:t>
      </w:r>
      <w:r>
        <w:rPr>
          <w:rFonts w:ascii="Calibri" w:hAnsi="Calibri"/>
          <w:spacing w:val="-12"/>
          <w:sz w:val="22"/>
        </w:rPr>
        <w:t> </w:t>
      </w:r>
      <w:r>
        <w:rPr>
          <w:rFonts w:ascii="Calibri" w:hAnsi="Calibri"/>
          <w:sz w:val="22"/>
        </w:rPr>
        <w:t>trámites</w:t>
      </w:r>
      <w:r>
        <w:rPr>
          <w:rFonts w:ascii="Calibri" w:hAnsi="Calibri"/>
          <w:spacing w:val="-13"/>
          <w:sz w:val="22"/>
        </w:rPr>
        <w:t> </w:t>
      </w:r>
      <w:r>
        <w:rPr>
          <w:rFonts w:ascii="Calibri" w:hAnsi="Calibri"/>
          <w:sz w:val="22"/>
        </w:rPr>
        <w:t>administrativos, la</w:t>
      </w:r>
      <w:r>
        <w:rPr>
          <w:rFonts w:ascii="Calibri" w:hAnsi="Calibri"/>
          <w:spacing w:val="-7"/>
          <w:sz w:val="22"/>
        </w:rPr>
        <w:t> </w:t>
      </w:r>
      <w:r>
        <w:rPr>
          <w:rFonts w:ascii="Calibri" w:hAnsi="Calibri"/>
          <w:sz w:val="22"/>
        </w:rPr>
        <w:t>creación</w:t>
      </w:r>
      <w:r>
        <w:rPr>
          <w:rFonts w:ascii="Calibri" w:hAnsi="Calibri"/>
          <w:spacing w:val="-7"/>
          <w:sz w:val="22"/>
        </w:rPr>
        <w:t> </w:t>
      </w:r>
      <w:r>
        <w:rPr>
          <w:rFonts w:ascii="Calibri" w:hAnsi="Calibri"/>
          <w:sz w:val="22"/>
        </w:rPr>
        <w:t>de</w:t>
      </w:r>
      <w:r>
        <w:rPr>
          <w:rFonts w:ascii="Calibri" w:hAnsi="Calibri"/>
          <w:spacing w:val="-11"/>
          <w:sz w:val="22"/>
        </w:rPr>
        <w:t> </w:t>
      </w:r>
      <w:r>
        <w:rPr>
          <w:rFonts w:ascii="Calibri" w:hAnsi="Calibri"/>
          <w:b/>
          <w:sz w:val="22"/>
        </w:rPr>
        <w:t>material</w:t>
      </w:r>
      <w:r>
        <w:rPr>
          <w:rFonts w:ascii="Calibri" w:hAnsi="Calibri"/>
          <w:b/>
          <w:spacing w:val="-8"/>
          <w:sz w:val="22"/>
        </w:rPr>
        <w:t> </w:t>
      </w:r>
      <w:r>
        <w:rPr>
          <w:rFonts w:ascii="Calibri" w:hAnsi="Calibri"/>
          <w:b/>
          <w:sz w:val="22"/>
        </w:rPr>
        <w:t>para</w:t>
      </w:r>
      <w:r>
        <w:rPr>
          <w:rFonts w:ascii="Calibri" w:hAnsi="Calibri"/>
          <w:b/>
          <w:spacing w:val="-7"/>
          <w:sz w:val="22"/>
        </w:rPr>
        <w:t> </w:t>
      </w:r>
      <w:r>
        <w:rPr>
          <w:rFonts w:ascii="Calibri" w:hAnsi="Calibri"/>
          <w:b/>
          <w:sz w:val="22"/>
        </w:rPr>
        <w:t>redes</w:t>
      </w:r>
      <w:r>
        <w:rPr>
          <w:rFonts w:ascii="Calibri" w:hAnsi="Calibri"/>
          <w:b/>
          <w:spacing w:val="-8"/>
          <w:sz w:val="22"/>
        </w:rPr>
        <w:t> </w:t>
      </w:r>
      <w:r>
        <w:rPr>
          <w:rFonts w:ascii="Calibri" w:hAnsi="Calibri"/>
          <w:b/>
          <w:sz w:val="22"/>
        </w:rPr>
        <w:t>sociales</w:t>
      </w:r>
      <w:r>
        <w:rPr>
          <w:rFonts w:ascii="Calibri" w:hAnsi="Calibri"/>
          <w:sz w:val="22"/>
        </w:rPr>
        <w:t>,</w:t>
      </w:r>
      <w:r>
        <w:rPr>
          <w:rFonts w:ascii="Calibri" w:hAnsi="Calibri"/>
          <w:spacing w:val="-9"/>
          <w:sz w:val="22"/>
        </w:rPr>
        <w:t> </w:t>
      </w:r>
      <w:r>
        <w:rPr>
          <w:rFonts w:ascii="Calibri" w:hAnsi="Calibri"/>
          <w:sz w:val="22"/>
        </w:rPr>
        <w:t>la</w:t>
      </w:r>
      <w:r>
        <w:rPr>
          <w:rFonts w:ascii="Calibri" w:hAnsi="Calibri"/>
          <w:spacing w:val="-9"/>
          <w:sz w:val="22"/>
        </w:rPr>
        <w:t> </w:t>
      </w:r>
      <w:r>
        <w:rPr>
          <w:rFonts w:ascii="Calibri" w:hAnsi="Calibri"/>
          <w:sz w:val="22"/>
        </w:rPr>
        <w:t>participación</w:t>
      </w:r>
      <w:r>
        <w:rPr>
          <w:rFonts w:ascii="Calibri" w:hAnsi="Calibri"/>
          <w:spacing w:val="-9"/>
          <w:sz w:val="22"/>
        </w:rPr>
        <w:t> </w:t>
      </w:r>
      <w:r>
        <w:rPr>
          <w:rFonts w:ascii="Calibri" w:hAnsi="Calibri"/>
          <w:sz w:val="22"/>
        </w:rPr>
        <w:t>en</w:t>
      </w:r>
      <w:r>
        <w:rPr>
          <w:rFonts w:ascii="Calibri" w:hAnsi="Calibri"/>
          <w:spacing w:val="-7"/>
          <w:sz w:val="22"/>
        </w:rPr>
        <w:t> </w:t>
      </w:r>
      <w:r>
        <w:rPr>
          <w:rFonts w:ascii="Calibri" w:hAnsi="Calibri"/>
          <w:b/>
          <w:sz w:val="22"/>
        </w:rPr>
        <w:t>reuniones</w:t>
      </w:r>
      <w:r>
        <w:rPr>
          <w:rFonts w:ascii="Calibri" w:hAnsi="Calibri"/>
          <w:b/>
          <w:spacing w:val="-8"/>
          <w:sz w:val="22"/>
        </w:rPr>
        <w:t> </w:t>
      </w:r>
      <w:r>
        <w:rPr>
          <w:rFonts w:ascii="Calibri" w:hAnsi="Calibri"/>
          <w:b/>
          <w:sz w:val="22"/>
        </w:rPr>
        <w:t>multidisciplinares</w:t>
      </w:r>
      <w:r>
        <w:rPr>
          <w:rFonts w:ascii="Calibri" w:hAnsi="Calibri"/>
          <w:b/>
          <w:spacing w:val="-6"/>
          <w:sz w:val="22"/>
        </w:rPr>
        <w:t> </w:t>
      </w:r>
      <w:r>
        <w:rPr>
          <w:rFonts w:ascii="Calibri" w:hAnsi="Calibri"/>
          <w:sz w:val="22"/>
        </w:rPr>
        <w:t>y</w:t>
      </w:r>
      <w:r>
        <w:rPr>
          <w:rFonts w:ascii="Calibri" w:hAnsi="Calibri"/>
          <w:spacing w:val="-8"/>
          <w:sz w:val="22"/>
        </w:rPr>
        <w:t> </w:t>
      </w:r>
      <w:r>
        <w:rPr>
          <w:rFonts w:ascii="Calibri" w:hAnsi="Calibri"/>
          <w:sz w:val="22"/>
        </w:rPr>
        <w:t>la planificación de </w:t>
      </w:r>
      <w:r>
        <w:rPr>
          <w:rFonts w:ascii="Calibri" w:hAnsi="Calibri"/>
          <w:b/>
          <w:sz w:val="22"/>
        </w:rPr>
        <w:t>objetivos y propuestas </w:t>
      </w:r>
      <w:r>
        <w:rPr>
          <w:rFonts w:ascii="Calibri" w:hAnsi="Calibri"/>
          <w:sz w:val="22"/>
        </w:rPr>
        <w:t>de mejora dentro del área de fisioterapia.</w:t>
      </w:r>
    </w:p>
    <w:p>
      <w:pPr>
        <w:pStyle w:val="BodyText"/>
        <w:rPr>
          <w:rFonts w:ascii="Calibri"/>
          <w:sz w:val="22"/>
        </w:rPr>
      </w:pPr>
    </w:p>
    <w:p>
      <w:pPr>
        <w:pStyle w:val="BodyText"/>
        <w:rPr>
          <w:rFonts w:ascii="Calibri"/>
          <w:sz w:val="22"/>
        </w:rPr>
      </w:pPr>
    </w:p>
    <w:p>
      <w:pPr>
        <w:pStyle w:val="BodyText"/>
        <w:rPr>
          <w:rFonts w:ascii="Calibri"/>
          <w:sz w:val="22"/>
        </w:rPr>
      </w:pPr>
    </w:p>
    <w:p>
      <w:pPr>
        <w:pStyle w:val="BodyText"/>
        <w:spacing w:before="105"/>
        <w:rPr>
          <w:rFonts w:ascii="Calibri"/>
          <w:sz w:val="22"/>
        </w:rPr>
      </w:pPr>
    </w:p>
    <w:p>
      <w:pPr>
        <w:spacing w:line="273" w:lineRule="auto" w:before="0"/>
        <w:ind w:left="852" w:right="1562" w:firstLine="0"/>
        <w:jc w:val="both"/>
        <w:rPr>
          <w:rFonts w:ascii="Calibri" w:hAnsi="Calibri"/>
          <w:sz w:val="22"/>
        </w:rPr>
      </w:pPr>
      <w:r>
        <w:rPr>
          <w:rFonts w:ascii="Calibri" w:hAnsi="Calibri"/>
          <w:sz w:val="22"/>
        </w:rPr>
        <w:t>A continuación, se adjunta un cuadro con las sedes de atención y los municipios que </w:t>
      </w:r>
      <w:r>
        <w:rPr>
          <w:rFonts w:ascii="Calibri" w:hAnsi="Calibri"/>
          <w:spacing w:val="-2"/>
          <w:sz w:val="22"/>
        </w:rPr>
        <w:t>comprenden:</w:t>
      </w:r>
    </w:p>
    <w:p>
      <w:pPr>
        <w:spacing w:after="0" w:line="273" w:lineRule="auto"/>
        <w:jc w:val="both"/>
        <w:rPr>
          <w:rFonts w:ascii="Calibri" w:hAnsi="Calibri"/>
          <w:sz w:val="22"/>
        </w:rPr>
        <w:sectPr>
          <w:headerReference w:type="default" r:id="rId48"/>
          <w:footerReference w:type="default" r:id="rId49"/>
          <w:pgSz w:w="11910" w:h="16840"/>
          <w:pgMar w:header="708" w:footer="1091" w:top="2120" w:bottom="1280"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686"/>
        <w:gridCol w:w="5821"/>
      </w:tblGrid>
      <w:tr>
        <w:trPr>
          <w:trHeight w:val="759" w:hRule="atLeast"/>
        </w:trPr>
        <w:tc>
          <w:tcPr>
            <w:tcW w:w="2686" w:type="dxa"/>
            <w:shd w:val="clear" w:color="auto" w:fill="EAD1DC"/>
          </w:tcPr>
          <w:p>
            <w:pPr>
              <w:pStyle w:val="TableParagraph"/>
              <w:spacing w:before="49"/>
              <w:ind w:left="440"/>
              <w:jc w:val="left"/>
              <w:rPr>
                <w:b/>
                <w:sz w:val="24"/>
              </w:rPr>
            </w:pPr>
            <w:r>
              <w:rPr>
                <w:b/>
                <w:sz w:val="24"/>
              </w:rPr>
              <w:t>Sedes</w:t>
            </w:r>
            <w:r>
              <w:rPr>
                <w:b/>
                <w:spacing w:val="-3"/>
                <w:sz w:val="24"/>
              </w:rPr>
              <w:t> </w:t>
            </w:r>
            <w:r>
              <w:rPr>
                <w:b/>
                <w:sz w:val="24"/>
              </w:rPr>
              <w:t>de</w:t>
            </w:r>
            <w:r>
              <w:rPr>
                <w:b/>
                <w:spacing w:val="-2"/>
                <w:sz w:val="24"/>
              </w:rPr>
              <w:t> atención</w:t>
            </w:r>
          </w:p>
        </w:tc>
        <w:tc>
          <w:tcPr>
            <w:tcW w:w="5821" w:type="dxa"/>
            <w:shd w:val="clear" w:color="auto" w:fill="EAD1DC"/>
          </w:tcPr>
          <w:p>
            <w:pPr>
              <w:pStyle w:val="TableParagraph"/>
              <w:spacing w:before="49"/>
              <w:ind w:left="1617"/>
              <w:jc w:val="left"/>
              <w:rPr>
                <w:b/>
                <w:sz w:val="24"/>
              </w:rPr>
            </w:pPr>
            <w:r>
              <w:rPr>
                <w:b/>
                <w:sz w:val="24"/>
              </w:rPr>
              <w:t>Municipios</w:t>
            </w:r>
            <w:r>
              <w:rPr>
                <w:b/>
                <w:spacing w:val="-3"/>
                <w:sz w:val="24"/>
              </w:rPr>
              <w:t> </w:t>
            </w:r>
            <w:r>
              <w:rPr>
                <w:b/>
                <w:spacing w:val="-2"/>
                <w:sz w:val="24"/>
              </w:rPr>
              <w:t>comprendidos</w:t>
            </w:r>
          </w:p>
        </w:tc>
      </w:tr>
      <w:tr>
        <w:trPr>
          <w:trHeight w:val="723" w:hRule="atLeast"/>
        </w:trPr>
        <w:tc>
          <w:tcPr>
            <w:tcW w:w="2686" w:type="dxa"/>
          </w:tcPr>
          <w:p>
            <w:pPr>
              <w:pStyle w:val="TableParagraph"/>
              <w:spacing w:before="49"/>
              <w:ind w:left="78"/>
              <w:jc w:val="left"/>
              <w:rPr>
                <w:b/>
                <w:sz w:val="22"/>
              </w:rPr>
            </w:pPr>
            <w:r>
              <w:rPr>
                <w:b/>
                <w:sz w:val="22"/>
              </w:rPr>
              <w:t>Santa</w:t>
            </w:r>
            <w:r>
              <w:rPr>
                <w:b/>
                <w:spacing w:val="-5"/>
                <w:sz w:val="22"/>
              </w:rPr>
              <w:t> </w:t>
            </w:r>
            <w:r>
              <w:rPr>
                <w:b/>
                <w:sz w:val="22"/>
              </w:rPr>
              <w:t>Cruz</w:t>
            </w:r>
            <w:r>
              <w:rPr>
                <w:b/>
                <w:spacing w:val="-4"/>
                <w:sz w:val="22"/>
              </w:rPr>
              <w:t> </w:t>
            </w:r>
            <w:r>
              <w:rPr>
                <w:b/>
                <w:sz w:val="22"/>
              </w:rPr>
              <w:t>de</w:t>
            </w:r>
            <w:r>
              <w:rPr>
                <w:b/>
                <w:spacing w:val="-4"/>
                <w:sz w:val="22"/>
              </w:rPr>
              <w:t> </w:t>
            </w:r>
            <w:r>
              <w:rPr>
                <w:b/>
                <w:spacing w:val="-2"/>
                <w:sz w:val="22"/>
              </w:rPr>
              <w:t>Tenerife</w:t>
            </w:r>
          </w:p>
        </w:tc>
        <w:tc>
          <w:tcPr>
            <w:tcW w:w="5821" w:type="dxa"/>
          </w:tcPr>
          <w:p>
            <w:pPr>
              <w:pStyle w:val="TableParagraph"/>
              <w:spacing w:before="49"/>
              <w:ind w:left="78"/>
              <w:jc w:val="left"/>
              <w:rPr>
                <w:sz w:val="22"/>
              </w:rPr>
            </w:pPr>
            <w:r>
              <w:rPr>
                <w:spacing w:val="-2"/>
                <w:sz w:val="22"/>
              </w:rPr>
              <w:t>Santa</w:t>
            </w:r>
            <w:r>
              <w:rPr>
                <w:spacing w:val="-1"/>
                <w:sz w:val="22"/>
              </w:rPr>
              <w:t> </w:t>
            </w:r>
            <w:r>
              <w:rPr>
                <w:spacing w:val="-2"/>
                <w:sz w:val="22"/>
              </w:rPr>
              <w:t>Cruz de</w:t>
            </w:r>
            <w:r>
              <w:rPr>
                <w:spacing w:val="-1"/>
                <w:sz w:val="22"/>
              </w:rPr>
              <w:t> </w:t>
            </w:r>
            <w:r>
              <w:rPr>
                <w:spacing w:val="-2"/>
                <w:sz w:val="22"/>
              </w:rPr>
              <w:t>Tenerife,</w:t>
            </w:r>
            <w:r>
              <w:rPr>
                <w:spacing w:val="-1"/>
                <w:sz w:val="22"/>
              </w:rPr>
              <w:t> </w:t>
            </w:r>
            <w:r>
              <w:rPr>
                <w:spacing w:val="-2"/>
                <w:sz w:val="22"/>
              </w:rPr>
              <w:t>Candelaria,</w:t>
            </w:r>
            <w:r>
              <w:rPr>
                <w:spacing w:val="-1"/>
                <w:sz w:val="22"/>
              </w:rPr>
              <w:t> </w:t>
            </w:r>
            <w:r>
              <w:rPr>
                <w:spacing w:val="-2"/>
                <w:sz w:val="22"/>
              </w:rPr>
              <w:t>Arafo,</w:t>
            </w:r>
            <w:r>
              <w:rPr>
                <w:spacing w:val="-1"/>
                <w:sz w:val="22"/>
              </w:rPr>
              <w:t> </w:t>
            </w:r>
            <w:r>
              <w:rPr>
                <w:spacing w:val="-2"/>
                <w:sz w:val="22"/>
              </w:rPr>
              <w:t>Güimar,</w:t>
            </w:r>
            <w:r>
              <w:rPr>
                <w:spacing w:val="-1"/>
                <w:sz w:val="22"/>
              </w:rPr>
              <w:t> </w:t>
            </w:r>
            <w:r>
              <w:rPr>
                <w:spacing w:val="-2"/>
                <w:sz w:val="22"/>
              </w:rPr>
              <w:t>Fasnia</w:t>
            </w:r>
          </w:p>
        </w:tc>
      </w:tr>
      <w:tr>
        <w:trPr>
          <w:trHeight w:val="721" w:hRule="atLeast"/>
        </w:trPr>
        <w:tc>
          <w:tcPr>
            <w:tcW w:w="2686" w:type="dxa"/>
          </w:tcPr>
          <w:p>
            <w:pPr>
              <w:pStyle w:val="TableParagraph"/>
              <w:spacing w:before="46"/>
              <w:ind w:left="78"/>
              <w:jc w:val="left"/>
              <w:rPr>
                <w:b/>
                <w:sz w:val="22"/>
              </w:rPr>
            </w:pPr>
            <w:r>
              <w:rPr>
                <w:b/>
                <w:sz w:val="22"/>
              </w:rPr>
              <w:t>San</w:t>
            </w:r>
            <w:r>
              <w:rPr>
                <w:b/>
                <w:spacing w:val="-5"/>
                <w:sz w:val="22"/>
              </w:rPr>
              <w:t> </w:t>
            </w:r>
            <w:r>
              <w:rPr>
                <w:b/>
                <w:sz w:val="22"/>
              </w:rPr>
              <w:t>Cristóbal</w:t>
            </w:r>
            <w:r>
              <w:rPr>
                <w:b/>
                <w:spacing w:val="-4"/>
                <w:sz w:val="22"/>
              </w:rPr>
              <w:t> </w:t>
            </w:r>
            <w:r>
              <w:rPr>
                <w:b/>
                <w:sz w:val="22"/>
              </w:rPr>
              <w:t>de</w:t>
            </w:r>
            <w:r>
              <w:rPr>
                <w:b/>
                <w:spacing w:val="-7"/>
                <w:sz w:val="22"/>
              </w:rPr>
              <w:t> </w:t>
            </w:r>
            <w:r>
              <w:rPr>
                <w:b/>
                <w:sz w:val="22"/>
              </w:rPr>
              <w:t>La</w:t>
            </w:r>
            <w:r>
              <w:rPr>
                <w:b/>
                <w:spacing w:val="-4"/>
                <w:sz w:val="22"/>
              </w:rPr>
              <w:t> </w:t>
            </w:r>
            <w:r>
              <w:rPr>
                <w:b/>
                <w:spacing w:val="-2"/>
                <w:sz w:val="22"/>
              </w:rPr>
              <w:t>Laguna</w:t>
            </w:r>
          </w:p>
        </w:tc>
        <w:tc>
          <w:tcPr>
            <w:tcW w:w="5821" w:type="dxa"/>
          </w:tcPr>
          <w:p>
            <w:pPr>
              <w:pStyle w:val="TableParagraph"/>
              <w:spacing w:before="46"/>
              <w:ind w:left="78"/>
              <w:jc w:val="left"/>
              <w:rPr>
                <w:sz w:val="22"/>
              </w:rPr>
            </w:pPr>
            <w:r>
              <w:rPr>
                <w:sz w:val="22"/>
              </w:rPr>
              <w:t>San</w:t>
            </w:r>
            <w:r>
              <w:rPr>
                <w:spacing w:val="-10"/>
                <w:sz w:val="22"/>
              </w:rPr>
              <w:t> </w:t>
            </w:r>
            <w:r>
              <w:rPr>
                <w:sz w:val="22"/>
              </w:rPr>
              <w:t>Cristóbal</w:t>
            </w:r>
            <w:r>
              <w:rPr>
                <w:spacing w:val="-7"/>
                <w:sz w:val="22"/>
              </w:rPr>
              <w:t> </w:t>
            </w:r>
            <w:r>
              <w:rPr>
                <w:sz w:val="22"/>
              </w:rPr>
              <w:t>de</w:t>
            </w:r>
            <w:r>
              <w:rPr>
                <w:spacing w:val="-7"/>
                <w:sz w:val="22"/>
              </w:rPr>
              <w:t> </w:t>
            </w:r>
            <w:r>
              <w:rPr>
                <w:sz w:val="22"/>
              </w:rPr>
              <w:t>La</w:t>
            </w:r>
            <w:r>
              <w:rPr>
                <w:spacing w:val="-9"/>
                <w:sz w:val="22"/>
              </w:rPr>
              <w:t> </w:t>
            </w:r>
            <w:r>
              <w:rPr>
                <w:sz w:val="22"/>
              </w:rPr>
              <w:t>Laguna,</w:t>
            </w:r>
            <w:r>
              <w:rPr>
                <w:spacing w:val="-9"/>
                <w:sz w:val="22"/>
              </w:rPr>
              <w:t> </w:t>
            </w:r>
            <w:r>
              <w:rPr>
                <w:sz w:val="22"/>
              </w:rPr>
              <w:t>Tegueste,</w:t>
            </w:r>
            <w:r>
              <w:rPr>
                <w:spacing w:val="-9"/>
                <w:sz w:val="22"/>
              </w:rPr>
              <w:t> </w:t>
            </w:r>
            <w:r>
              <w:rPr>
                <w:sz w:val="22"/>
              </w:rPr>
              <w:t>El</w:t>
            </w:r>
            <w:r>
              <w:rPr>
                <w:spacing w:val="-6"/>
                <w:sz w:val="22"/>
              </w:rPr>
              <w:t> </w:t>
            </w:r>
            <w:r>
              <w:rPr>
                <w:spacing w:val="-2"/>
                <w:sz w:val="22"/>
              </w:rPr>
              <w:t>Rosario</w:t>
            </w:r>
          </w:p>
        </w:tc>
      </w:tr>
      <w:tr>
        <w:trPr>
          <w:trHeight w:val="723" w:hRule="atLeast"/>
        </w:trPr>
        <w:tc>
          <w:tcPr>
            <w:tcW w:w="2686" w:type="dxa"/>
          </w:tcPr>
          <w:p>
            <w:pPr>
              <w:pStyle w:val="TableParagraph"/>
              <w:spacing w:before="49"/>
              <w:ind w:left="78"/>
              <w:jc w:val="left"/>
              <w:rPr>
                <w:b/>
                <w:sz w:val="22"/>
              </w:rPr>
            </w:pPr>
            <w:r>
              <w:rPr>
                <w:b/>
                <w:sz w:val="22"/>
              </w:rPr>
              <w:t>Guía</w:t>
            </w:r>
            <w:r>
              <w:rPr>
                <w:b/>
                <w:spacing w:val="-5"/>
                <w:sz w:val="22"/>
              </w:rPr>
              <w:t> </w:t>
            </w:r>
            <w:r>
              <w:rPr>
                <w:b/>
                <w:sz w:val="22"/>
              </w:rPr>
              <w:t>de</w:t>
            </w:r>
            <w:r>
              <w:rPr>
                <w:b/>
                <w:spacing w:val="-2"/>
                <w:sz w:val="22"/>
              </w:rPr>
              <w:t> Isora</w:t>
            </w:r>
          </w:p>
        </w:tc>
        <w:tc>
          <w:tcPr>
            <w:tcW w:w="5821" w:type="dxa"/>
          </w:tcPr>
          <w:p>
            <w:pPr>
              <w:pStyle w:val="TableParagraph"/>
              <w:spacing w:before="49"/>
              <w:ind w:left="78"/>
              <w:jc w:val="left"/>
              <w:rPr>
                <w:sz w:val="22"/>
              </w:rPr>
            </w:pPr>
            <w:r>
              <w:rPr>
                <w:sz w:val="22"/>
              </w:rPr>
              <w:t>Guía</w:t>
            </w:r>
            <w:r>
              <w:rPr>
                <w:spacing w:val="-6"/>
                <w:sz w:val="22"/>
              </w:rPr>
              <w:t> </w:t>
            </w:r>
            <w:r>
              <w:rPr>
                <w:sz w:val="22"/>
              </w:rPr>
              <w:t>de</w:t>
            </w:r>
            <w:r>
              <w:rPr>
                <w:spacing w:val="-6"/>
                <w:sz w:val="22"/>
              </w:rPr>
              <w:t> </w:t>
            </w:r>
            <w:r>
              <w:rPr>
                <w:sz w:val="22"/>
              </w:rPr>
              <w:t>Isora,</w:t>
            </w:r>
            <w:r>
              <w:rPr>
                <w:spacing w:val="-5"/>
                <w:sz w:val="22"/>
              </w:rPr>
              <w:t> </w:t>
            </w:r>
            <w:r>
              <w:rPr>
                <w:sz w:val="22"/>
              </w:rPr>
              <w:t>Adeje,</w:t>
            </w:r>
            <w:r>
              <w:rPr>
                <w:spacing w:val="-6"/>
                <w:sz w:val="22"/>
              </w:rPr>
              <w:t> </w:t>
            </w:r>
            <w:r>
              <w:rPr>
                <w:sz w:val="22"/>
              </w:rPr>
              <w:t>Santiago</w:t>
            </w:r>
            <w:r>
              <w:rPr>
                <w:spacing w:val="-4"/>
                <w:sz w:val="22"/>
              </w:rPr>
              <w:t> </w:t>
            </w:r>
            <w:r>
              <w:rPr>
                <w:sz w:val="22"/>
              </w:rPr>
              <w:t>del</w:t>
            </w:r>
            <w:r>
              <w:rPr>
                <w:spacing w:val="-6"/>
                <w:sz w:val="22"/>
              </w:rPr>
              <w:t> </w:t>
            </w:r>
            <w:r>
              <w:rPr>
                <w:spacing w:val="-2"/>
                <w:sz w:val="22"/>
              </w:rPr>
              <w:t>Teide</w:t>
            </w:r>
          </w:p>
        </w:tc>
      </w:tr>
      <w:tr>
        <w:trPr>
          <w:trHeight w:val="724" w:hRule="atLeast"/>
        </w:trPr>
        <w:tc>
          <w:tcPr>
            <w:tcW w:w="2686" w:type="dxa"/>
          </w:tcPr>
          <w:p>
            <w:pPr>
              <w:pStyle w:val="TableParagraph"/>
              <w:spacing w:before="49"/>
              <w:ind w:left="78"/>
              <w:jc w:val="left"/>
              <w:rPr>
                <w:b/>
                <w:sz w:val="22"/>
              </w:rPr>
            </w:pPr>
            <w:r>
              <w:rPr>
                <w:b/>
                <w:spacing w:val="-2"/>
                <w:sz w:val="22"/>
              </w:rPr>
              <w:t>Arona</w:t>
            </w:r>
          </w:p>
        </w:tc>
        <w:tc>
          <w:tcPr>
            <w:tcW w:w="5821" w:type="dxa"/>
          </w:tcPr>
          <w:p>
            <w:pPr>
              <w:pStyle w:val="TableParagraph"/>
              <w:spacing w:before="49"/>
              <w:ind w:left="78"/>
              <w:jc w:val="left"/>
              <w:rPr>
                <w:sz w:val="22"/>
              </w:rPr>
            </w:pPr>
            <w:r>
              <w:rPr>
                <w:spacing w:val="-2"/>
                <w:sz w:val="22"/>
              </w:rPr>
              <w:t>Arona</w:t>
            </w:r>
          </w:p>
        </w:tc>
      </w:tr>
      <w:tr>
        <w:trPr>
          <w:trHeight w:val="721" w:hRule="atLeast"/>
        </w:trPr>
        <w:tc>
          <w:tcPr>
            <w:tcW w:w="2686" w:type="dxa"/>
          </w:tcPr>
          <w:p>
            <w:pPr>
              <w:pStyle w:val="TableParagraph"/>
              <w:spacing w:before="46"/>
              <w:ind w:left="78"/>
              <w:jc w:val="left"/>
              <w:rPr>
                <w:b/>
                <w:sz w:val="22"/>
              </w:rPr>
            </w:pPr>
            <w:r>
              <w:rPr>
                <w:b/>
                <w:sz w:val="22"/>
              </w:rPr>
              <w:t>Icod</w:t>
            </w:r>
            <w:r>
              <w:rPr>
                <w:b/>
                <w:spacing w:val="-5"/>
                <w:sz w:val="22"/>
              </w:rPr>
              <w:t> </w:t>
            </w:r>
            <w:r>
              <w:rPr>
                <w:b/>
                <w:sz w:val="22"/>
              </w:rPr>
              <w:t>de</w:t>
            </w:r>
            <w:r>
              <w:rPr>
                <w:b/>
                <w:spacing w:val="-4"/>
                <w:sz w:val="22"/>
              </w:rPr>
              <w:t> </w:t>
            </w:r>
            <w:r>
              <w:rPr>
                <w:b/>
                <w:sz w:val="22"/>
              </w:rPr>
              <w:t>los</w:t>
            </w:r>
            <w:r>
              <w:rPr>
                <w:b/>
                <w:spacing w:val="-2"/>
                <w:sz w:val="22"/>
              </w:rPr>
              <w:t> </w:t>
            </w:r>
            <w:r>
              <w:rPr>
                <w:b/>
                <w:spacing w:val="-4"/>
                <w:sz w:val="22"/>
              </w:rPr>
              <w:t>Vinos</w:t>
            </w:r>
          </w:p>
        </w:tc>
        <w:tc>
          <w:tcPr>
            <w:tcW w:w="5821" w:type="dxa"/>
          </w:tcPr>
          <w:p>
            <w:pPr>
              <w:pStyle w:val="TableParagraph"/>
              <w:spacing w:before="46"/>
              <w:ind w:left="78"/>
              <w:jc w:val="left"/>
              <w:rPr>
                <w:sz w:val="22"/>
              </w:rPr>
            </w:pPr>
            <w:r>
              <w:rPr>
                <w:sz w:val="22"/>
              </w:rPr>
              <w:t>Icod</w:t>
            </w:r>
            <w:r>
              <w:rPr>
                <w:spacing w:val="-5"/>
                <w:sz w:val="22"/>
              </w:rPr>
              <w:t> </w:t>
            </w:r>
            <w:r>
              <w:rPr>
                <w:sz w:val="22"/>
              </w:rPr>
              <w:t>de</w:t>
            </w:r>
            <w:r>
              <w:rPr>
                <w:spacing w:val="-2"/>
                <w:sz w:val="22"/>
              </w:rPr>
              <w:t> </w:t>
            </w:r>
            <w:r>
              <w:rPr>
                <w:sz w:val="22"/>
              </w:rPr>
              <w:t>los</w:t>
            </w:r>
            <w:r>
              <w:rPr>
                <w:spacing w:val="-2"/>
                <w:sz w:val="22"/>
              </w:rPr>
              <w:t> </w:t>
            </w:r>
            <w:r>
              <w:rPr>
                <w:sz w:val="22"/>
              </w:rPr>
              <w:t>Vinos,</w:t>
            </w:r>
            <w:r>
              <w:rPr>
                <w:spacing w:val="-1"/>
                <w:sz w:val="22"/>
              </w:rPr>
              <w:t> </w:t>
            </w:r>
            <w:r>
              <w:rPr>
                <w:sz w:val="22"/>
              </w:rPr>
              <w:t>San</w:t>
            </w:r>
            <w:r>
              <w:rPr>
                <w:spacing w:val="-3"/>
                <w:sz w:val="22"/>
              </w:rPr>
              <w:t> </w:t>
            </w:r>
            <w:r>
              <w:rPr>
                <w:sz w:val="22"/>
              </w:rPr>
              <w:t>Juan</w:t>
            </w:r>
            <w:r>
              <w:rPr>
                <w:spacing w:val="-4"/>
                <w:sz w:val="22"/>
              </w:rPr>
              <w:t> </w:t>
            </w:r>
            <w:r>
              <w:rPr>
                <w:sz w:val="22"/>
              </w:rPr>
              <w:t>de</w:t>
            </w:r>
            <w:r>
              <w:rPr>
                <w:spacing w:val="-2"/>
                <w:sz w:val="22"/>
              </w:rPr>
              <w:t> </w:t>
            </w:r>
            <w:r>
              <w:rPr>
                <w:sz w:val="22"/>
              </w:rPr>
              <w:t>la</w:t>
            </w:r>
            <w:r>
              <w:rPr>
                <w:spacing w:val="-2"/>
                <w:sz w:val="22"/>
              </w:rPr>
              <w:t> </w:t>
            </w:r>
            <w:r>
              <w:rPr>
                <w:sz w:val="22"/>
              </w:rPr>
              <w:t>Rambla,</w:t>
            </w:r>
            <w:r>
              <w:rPr>
                <w:spacing w:val="-2"/>
                <w:sz w:val="22"/>
              </w:rPr>
              <w:t> </w:t>
            </w:r>
            <w:r>
              <w:rPr>
                <w:sz w:val="22"/>
              </w:rPr>
              <w:t>El</w:t>
            </w:r>
            <w:r>
              <w:rPr>
                <w:spacing w:val="-4"/>
                <w:sz w:val="22"/>
              </w:rPr>
              <w:t> </w:t>
            </w:r>
            <w:r>
              <w:rPr>
                <w:spacing w:val="-2"/>
                <w:sz w:val="22"/>
              </w:rPr>
              <w:t>Tanque</w:t>
            </w:r>
          </w:p>
        </w:tc>
      </w:tr>
      <w:tr>
        <w:trPr>
          <w:trHeight w:val="723" w:hRule="atLeast"/>
        </w:trPr>
        <w:tc>
          <w:tcPr>
            <w:tcW w:w="2686" w:type="dxa"/>
          </w:tcPr>
          <w:p>
            <w:pPr>
              <w:pStyle w:val="TableParagraph"/>
              <w:spacing w:before="49"/>
              <w:ind w:left="78"/>
              <w:jc w:val="left"/>
              <w:rPr>
                <w:b/>
                <w:sz w:val="22"/>
              </w:rPr>
            </w:pPr>
            <w:r>
              <w:rPr>
                <w:b/>
                <w:sz w:val="22"/>
              </w:rPr>
              <w:t>Los</w:t>
            </w:r>
            <w:r>
              <w:rPr>
                <w:b/>
                <w:spacing w:val="-1"/>
                <w:sz w:val="22"/>
              </w:rPr>
              <w:t> </w:t>
            </w:r>
            <w:r>
              <w:rPr>
                <w:b/>
                <w:spacing w:val="-2"/>
                <w:sz w:val="22"/>
              </w:rPr>
              <w:t>Silos</w:t>
            </w:r>
          </w:p>
        </w:tc>
        <w:tc>
          <w:tcPr>
            <w:tcW w:w="5821" w:type="dxa"/>
          </w:tcPr>
          <w:p>
            <w:pPr>
              <w:pStyle w:val="TableParagraph"/>
              <w:spacing w:before="49"/>
              <w:ind w:left="78"/>
              <w:jc w:val="left"/>
              <w:rPr>
                <w:sz w:val="22"/>
              </w:rPr>
            </w:pPr>
            <w:r>
              <w:rPr>
                <w:sz w:val="22"/>
              </w:rPr>
              <w:t>Los</w:t>
            </w:r>
            <w:r>
              <w:rPr>
                <w:spacing w:val="-7"/>
                <w:sz w:val="22"/>
              </w:rPr>
              <w:t> </w:t>
            </w:r>
            <w:r>
              <w:rPr>
                <w:sz w:val="22"/>
              </w:rPr>
              <w:t>Silos,</w:t>
            </w:r>
            <w:r>
              <w:rPr>
                <w:spacing w:val="-7"/>
                <w:sz w:val="22"/>
              </w:rPr>
              <w:t> </w:t>
            </w:r>
            <w:r>
              <w:rPr>
                <w:sz w:val="22"/>
              </w:rPr>
              <w:t>Buenavista</w:t>
            </w:r>
            <w:r>
              <w:rPr>
                <w:spacing w:val="-4"/>
                <w:sz w:val="22"/>
              </w:rPr>
              <w:t> </w:t>
            </w:r>
            <w:r>
              <w:rPr>
                <w:sz w:val="22"/>
              </w:rPr>
              <w:t>del</w:t>
            </w:r>
            <w:r>
              <w:rPr>
                <w:spacing w:val="-5"/>
                <w:sz w:val="22"/>
              </w:rPr>
              <w:t> </w:t>
            </w:r>
            <w:r>
              <w:rPr>
                <w:sz w:val="22"/>
              </w:rPr>
              <w:t>Norte,</w:t>
            </w:r>
            <w:r>
              <w:rPr>
                <w:spacing w:val="-5"/>
                <w:sz w:val="22"/>
              </w:rPr>
              <w:t> </w:t>
            </w:r>
            <w:r>
              <w:rPr>
                <w:spacing w:val="-2"/>
                <w:sz w:val="22"/>
              </w:rPr>
              <w:t>Garachico</w:t>
            </w:r>
          </w:p>
        </w:tc>
      </w:tr>
      <w:tr>
        <w:trPr>
          <w:trHeight w:val="723" w:hRule="atLeast"/>
        </w:trPr>
        <w:tc>
          <w:tcPr>
            <w:tcW w:w="2686" w:type="dxa"/>
          </w:tcPr>
          <w:p>
            <w:pPr>
              <w:pStyle w:val="TableParagraph"/>
              <w:spacing w:before="49"/>
              <w:ind w:left="78"/>
              <w:jc w:val="left"/>
              <w:rPr>
                <w:b/>
                <w:sz w:val="22"/>
              </w:rPr>
            </w:pPr>
            <w:r>
              <w:rPr>
                <w:b/>
                <w:sz w:val="22"/>
              </w:rPr>
              <w:t>La</w:t>
            </w:r>
            <w:r>
              <w:rPr>
                <w:b/>
                <w:spacing w:val="-6"/>
                <w:sz w:val="22"/>
              </w:rPr>
              <w:t> </w:t>
            </w:r>
            <w:r>
              <w:rPr>
                <w:b/>
                <w:sz w:val="22"/>
              </w:rPr>
              <w:t>Matanza</w:t>
            </w:r>
            <w:r>
              <w:rPr>
                <w:b/>
                <w:spacing w:val="-5"/>
                <w:sz w:val="22"/>
              </w:rPr>
              <w:t> </w:t>
            </w:r>
            <w:r>
              <w:rPr>
                <w:b/>
                <w:sz w:val="22"/>
              </w:rPr>
              <w:t>de</w:t>
            </w:r>
            <w:r>
              <w:rPr>
                <w:b/>
                <w:spacing w:val="-6"/>
                <w:sz w:val="22"/>
              </w:rPr>
              <w:t> </w:t>
            </w:r>
            <w:r>
              <w:rPr>
                <w:b/>
                <w:spacing w:val="-2"/>
                <w:sz w:val="22"/>
              </w:rPr>
              <w:t>Acentejo</w:t>
            </w:r>
          </w:p>
        </w:tc>
        <w:tc>
          <w:tcPr>
            <w:tcW w:w="5821" w:type="dxa"/>
          </w:tcPr>
          <w:p>
            <w:pPr>
              <w:pStyle w:val="TableParagraph"/>
              <w:spacing w:before="49"/>
              <w:ind w:left="78"/>
              <w:jc w:val="left"/>
              <w:rPr>
                <w:sz w:val="22"/>
              </w:rPr>
            </w:pPr>
            <w:r>
              <w:rPr>
                <w:sz w:val="22"/>
              </w:rPr>
              <w:t>La</w:t>
            </w:r>
            <w:r>
              <w:rPr>
                <w:spacing w:val="-7"/>
                <w:sz w:val="22"/>
              </w:rPr>
              <w:t> </w:t>
            </w:r>
            <w:r>
              <w:rPr>
                <w:sz w:val="22"/>
              </w:rPr>
              <w:t>Matanza,</w:t>
            </w:r>
            <w:r>
              <w:rPr>
                <w:spacing w:val="-10"/>
                <w:sz w:val="22"/>
              </w:rPr>
              <w:t> </w:t>
            </w:r>
            <w:r>
              <w:rPr>
                <w:sz w:val="22"/>
              </w:rPr>
              <w:t>Tacoronte,</w:t>
            </w:r>
            <w:r>
              <w:rPr>
                <w:spacing w:val="-9"/>
                <w:sz w:val="22"/>
              </w:rPr>
              <w:t> </w:t>
            </w:r>
            <w:r>
              <w:rPr>
                <w:sz w:val="22"/>
              </w:rPr>
              <w:t>La</w:t>
            </w:r>
            <w:r>
              <w:rPr>
                <w:spacing w:val="-8"/>
                <w:sz w:val="22"/>
              </w:rPr>
              <w:t> </w:t>
            </w:r>
            <w:r>
              <w:rPr>
                <w:sz w:val="22"/>
              </w:rPr>
              <w:t>Victoria,</w:t>
            </w:r>
            <w:r>
              <w:rPr>
                <w:spacing w:val="-10"/>
                <w:sz w:val="22"/>
              </w:rPr>
              <w:t> </w:t>
            </w:r>
            <w:r>
              <w:rPr>
                <w:sz w:val="22"/>
              </w:rPr>
              <w:t>El</w:t>
            </w:r>
            <w:r>
              <w:rPr>
                <w:spacing w:val="-7"/>
                <w:sz w:val="22"/>
              </w:rPr>
              <w:t> </w:t>
            </w:r>
            <w:r>
              <w:rPr>
                <w:sz w:val="22"/>
              </w:rPr>
              <w:t>Sauzal,</w:t>
            </w:r>
            <w:r>
              <w:rPr>
                <w:spacing w:val="-10"/>
                <w:sz w:val="22"/>
              </w:rPr>
              <w:t> </w:t>
            </w:r>
            <w:r>
              <w:rPr>
                <w:sz w:val="22"/>
              </w:rPr>
              <w:t>Los</w:t>
            </w:r>
            <w:r>
              <w:rPr>
                <w:spacing w:val="-6"/>
                <w:sz w:val="22"/>
              </w:rPr>
              <w:t> </w:t>
            </w:r>
            <w:r>
              <w:rPr>
                <w:spacing w:val="-2"/>
                <w:sz w:val="22"/>
              </w:rPr>
              <w:t>Realejos</w:t>
            </w:r>
          </w:p>
        </w:tc>
      </w:tr>
      <w:tr>
        <w:trPr>
          <w:trHeight w:val="721" w:hRule="atLeast"/>
        </w:trPr>
        <w:tc>
          <w:tcPr>
            <w:tcW w:w="2686" w:type="dxa"/>
          </w:tcPr>
          <w:p>
            <w:pPr>
              <w:pStyle w:val="TableParagraph"/>
              <w:spacing w:before="49"/>
              <w:ind w:left="78"/>
              <w:jc w:val="left"/>
              <w:rPr>
                <w:b/>
                <w:sz w:val="22"/>
              </w:rPr>
            </w:pPr>
            <w:r>
              <w:rPr>
                <w:b/>
                <w:sz w:val="22"/>
              </w:rPr>
              <w:t>La</w:t>
            </w:r>
            <w:r>
              <w:rPr>
                <w:b/>
                <w:spacing w:val="-1"/>
                <w:sz w:val="22"/>
              </w:rPr>
              <w:t> </w:t>
            </w:r>
            <w:r>
              <w:rPr>
                <w:b/>
                <w:spacing w:val="-2"/>
                <w:sz w:val="22"/>
              </w:rPr>
              <w:t>Orotava</w:t>
            </w:r>
          </w:p>
        </w:tc>
        <w:tc>
          <w:tcPr>
            <w:tcW w:w="5821" w:type="dxa"/>
          </w:tcPr>
          <w:p>
            <w:pPr>
              <w:pStyle w:val="TableParagraph"/>
              <w:spacing w:before="49"/>
              <w:ind w:left="78"/>
              <w:jc w:val="left"/>
              <w:rPr>
                <w:sz w:val="22"/>
              </w:rPr>
            </w:pPr>
            <w:r>
              <w:rPr>
                <w:sz w:val="22"/>
              </w:rPr>
              <w:t>La </w:t>
            </w:r>
            <w:r>
              <w:rPr>
                <w:spacing w:val="-2"/>
                <w:sz w:val="22"/>
              </w:rPr>
              <w:t>Orotava</w:t>
            </w:r>
          </w:p>
        </w:tc>
      </w:tr>
      <w:tr>
        <w:trPr>
          <w:trHeight w:val="724" w:hRule="atLeast"/>
        </w:trPr>
        <w:tc>
          <w:tcPr>
            <w:tcW w:w="2686" w:type="dxa"/>
          </w:tcPr>
          <w:p>
            <w:pPr>
              <w:pStyle w:val="TableParagraph"/>
              <w:spacing w:before="49"/>
              <w:ind w:left="78"/>
              <w:jc w:val="left"/>
              <w:rPr>
                <w:b/>
                <w:sz w:val="22"/>
              </w:rPr>
            </w:pPr>
            <w:r>
              <w:rPr>
                <w:b/>
                <w:sz w:val="22"/>
              </w:rPr>
              <w:t>Puerto</w:t>
            </w:r>
            <w:r>
              <w:rPr>
                <w:b/>
                <w:spacing w:val="-3"/>
                <w:sz w:val="22"/>
              </w:rPr>
              <w:t> </w:t>
            </w:r>
            <w:r>
              <w:rPr>
                <w:b/>
                <w:sz w:val="22"/>
              </w:rPr>
              <w:t>de</w:t>
            </w:r>
            <w:r>
              <w:rPr>
                <w:b/>
                <w:spacing w:val="-4"/>
                <w:sz w:val="22"/>
              </w:rPr>
              <w:t> </w:t>
            </w:r>
            <w:r>
              <w:rPr>
                <w:b/>
                <w:sz w:val="22"/>
              </w:rPr>
              <w:t>la</w:t>
            </w:r>
            <w:r>
              <w:rPr>
                <w:b/>
                <w:spacing w:val="-2"/>
                <w:sz w:val="22"/>
              </w:rPr>
              <w:t> </w:t>
            </w:r>
            <w:r>
              <w:rPr>
                <w:b/>
                <w:spacing w:val="-4"/>
                <w:sz w:val="22"/>
              </w:rPr>
              <w:t>Cruz</w:t>
            </w:r>
          </w:p>
        </w:tc>
        <w:tc>
          <w:tcPr>
            <w:tcW w:w="5821" w:type="dxa"/>
          </w:tcPr>
          <w:p>
            <w:pPr>
              <w:pStyle w:val="TableParagraph"/>
              <w:spacing w:before="49"/>
              <w:ind w:left="78"/>
              <w:jc w:val="left"/>
              <w:rPr>
                <w:sz w:val="22"/>
              </w:rPr>
            </w:pPr>
            <w:r>
              <w:rPr>
                <w:sz w:val="22"/>
              </w:rPr>
              <w:t>Puerto</w:t>
            </w:r>
            <w:r>
              <w:rPr>
                <w:spacing w:val="-2"/>
                <w:sz w:val="22"/>
              </w:rPr>
              <w:t> </w:t>
            </w:r>
            <w:r>
              <w:rPr>
                <w:sz w:val="22"/>
              </w:rPr>
              <w:t>de</w:t>
            </w:r>
            <w:r>
              <w:rPr>
                <w:spacing w:val="-3"/>
                <w:sz w:val="22"/>
              </w:rPr>
              <w:t> </w:t>
            </w:r>
            <w:r>
              <w:rPr>
                <w:sz w:val="22"/>
              </w:rPr>
              <w:t>la</w:t>
            </w:r>
            <w:r>
              <w:rPr>
                <w:spacing w:val="-2"/>
                <w:sz w:val="22"/>
              </w:rPr>
              <w:t> </w:t>
            </w:r>
            <w:r>
              <w:rPr>
                <w:spacing w:val="-4"/>
                <w:sz w:val="22"/>
              </w:rPr>
              <w:t>Cruz</w:t>
            </w:r>
          </w:p>
        </w:tc>
      </w:tr>
      <w:tr>
        <w:trPr>
          <w:trHeight w:val="723" w:hRule="atLeast"/>
        </w:trPr>
        <w:tc>
          <w:tcPr>
            <w:tcW w:w="2686" w:type="dxa"/>
          </w:tcPr>
          <w:p>
            <w:pPr>
              <w:pStyle w:val="TableParagraph"/>
              <w:spacing w:before="49"/>
              <w:ind w:left="78"/>
              <w:jc w:val="left"/>
              <w:rPr>
                <w:b/>
                <w:sz w:val="22"/>
              </w:rPr>
            </w:pPr>
            <w:r>
              <w:rPr>
                <w:b/>
                <w:sz w:val="22"/>
              </w:rPr>
              <w:t>Santa</w:t>
            </w:r>
            <w:r>
              <w:rPr>
                <w:b/>
                <w:spacing w:val="-11"/>
                <w:sz w:val="22"/>
              </w:rPr>
              <w:t> </w:t>
            </w:r>
            <w:r>
              <w:rPr>
                <w:b/>
                <w:spacing w:val="-2"/>
                <w:sz w:val="22"/>
              </w:rPr>
              <w:t>Úrsula</w:t>
            </w:r>
          </w:p>
        </w:tc>
        <w:tc>
          <w:tcPr>
            <w:tcW w:w="5821" w:type="dxa"/>
          </w:tcPr>
          <w:p>
            <w:pPr>
              <w:pStyle w:val="TableParagraph"/>
              <w:spacing w:before="49"/>
              <w:ind w:left="78"/>
              <w:jc w:val="left"/>
              <w:rPr>
                <w:sz w:val="22"/>
              </w:rPr>
            </w:pPr>
            <w:r>
              <w:rPr>
                <w:sz w:val="22"/>
              </w:rPr>
              <w:t>Santa</w:t>
            </w:r>
            <w:r>
              <w:rPr>
                <w:spacing w:val="-9"/>
                <w:sz w:val="22"/>
              </w:rPr>
              <w:t> </w:t>
            </w:r>
            <w:r>
              <w:rPr>
                <w:spacing w:val="-2"/>
                <w:sz w:val="22"/>
              </w:rPr>
              <w:t>Úrsula</w:t>
            </w:r>
          </w:p>
        </w:tc>
      </w:tr>
      <w:tr>
        <w:trPr>
          <w:trHeight w:val="721" w:hRule="atLeast"/>
        </w:trPr>
        <w:tc>
          <w:tcPr>
            <w:tcW w:w="2686" w:type="dxa"/>
          </w:tcPr>
          <w:p>
            <w:pPr>
              <w:pStyle w:val="TableParagraph"/>
              <w:spacing w:before="49"/>
              <w:ind w:left="78"/>
              <w:jc w:val="left"/>
              <w:rPr>
                <w:b/>
                <w:sz w:val="22"/>
              </w:rPr>
            </w:pPr>
            <w:r>
              <w:rPr>
                <w:b/>
                <w:sz w:val="22"/>
              </w:rPr>
              <w:t>San</w:t>
            </w:r>
            <w:r>
              <w:rPr>
                <w:b/>
                <w:spacing w:val="-6"/>
                <w:sz w:val="22"/>
              </w:rPr>
              <w:t> </w:t>
            </w:r>
            <w:r>
              <w:rPr>
                <w:b/>
                <w:sz w:val="22"/>
              </w:rPr>
              <w:t>Miguel</w:t>
            </w:r>
            <w:r>
              <w:rPr>
                <w:b/>
                <w:spacing w:val="-3"/>
                <w:sz w:val="22"/>
              </w:rPr>
              <w:t> </w:t>
            </w:r>
            <w:r>
              <w:rPr>
                <w:b/>
                <w:sz w:val="22"/>
              </w:rPr>
              <w:t>de</w:t>
            </w:r>
            <w:r>
              <w:rPr>
                <w:b/>
                <w:spacing w:val="-4"/>
                <w:sz w:val="22"/>
              </w:rPr>
              <w:t> Abona</w:t>
            </w:r>
          </w:p>
        </w:tc>
        <w:tc>
          <w:tcPr>
            <w:tcW w:w="5821" w:type="dxa"/>
          </w:tcPr>
          <w:p>
            <w:pPr>
              <w:pStyle w:val="TableParagraph"/>
              <w:spacing w:before="49"/>
              <w:ind w:left="78"/>
              <w:jc w:val="left"/>
              <w:rPr>
                <w:sz w:val="22"/>
              </w:rPr>
            </w:pPr>
            <w:r>
              <w:rPr>
                <w:sz w:val="22"/>
              </w:rPr>
              <w:t>San</w:t>
            </w:r>
            <w:r>
              <w:rPr>
                <w:spacing w:val="-7"/>
                <w:sz w:val="22"/>
              </w:rPr>
              <w:t> </w:t>
            </w:r>
            <w:r>
              <w:rPr>
                <w:sz w:val="22"/>
              </w:rPr>
              <w:t>Miguel</w:t>
            </w:r>
            <w:r>
              <w:rPr>
                <w:spacing w:val="-7"/>
                <w:sz w:val="22"/>
              </w:rPr>
              <w:t> </w:t>
            </w:r>
            <w:r>
              <w:rPr>
                <w:sz w:val="22"/>
              </w:rPr>
              <w:t>de</w:t>
            </w:r>
            <w:r>
              <w:rPr>
                <w:spacing w:val="-6"/>
                <w:sz w:val="22"/>
              </w:rPr>
              <w:t> </w:t>
            </w:r>
            <w:r>
              <w:rPr>
                <w:sz w:val="22"/>
              </w:rPr>
              <w:t>Abona,</w:t>
            </w:r>
            <w:r>
              <w:rPr>
                <w:spacing w:val="35"/>
                <w:sz w:val="22"/>
              </w:rPr>
              <w:t> </w:t>
            </w:r>
            <w:r>
              <w:rPr>
                <w:sz w:val="22"/>
              </w:rPr>
              <w:t>Vilaflor,</w:t>
            </w:r>
            <w:r>
              <w:rPr>
                <w:spacing w:val="-8"/>
                <w:sz w:val="22"/>
              </w:rPr>
              <w:t> </w:t>
            </w:r>
            <w:r>
              <w:rPr>
                <w:sz w:val="22"/>
              </w:rPr>
              <w:t>Granadilla,</w:t>
            </w:r>
            <w:r>
              <w:rPr>
                <w:spacing w:val="-6"/>
                <w:sz w:val="22"/>
              </w:rPr>
              <w:t> </w:t>
            </w:r>
            <w:r>
              <w:rPr>
                <w:spacing w:val="-4"/>
                <w:sz w:val="22"/>
              </w:rPr>
              <w:t>Arico</w:t>
            </w:r>
          </w:p>
        </w:tc>
      </w:tr>
      <w:tr>
        <w:trPr>
          <w:trHeight w:val="723" w:hRule="atLeast"/>
        </w:trPr>
        <w:tc>
          <w:tcPr>
            <w:tcW w:w="2686" w:type="dxa"/>
          </w:tcPr>
          <w:p>
            <w:pPr>
              <w:pStyle w:val="TableParagraph"/>
              <w:spacing w:before="49"/>
              <w:ind w:left="78"/>
              <w:jc w:val="left"/>
              <w:rPr>
                <w:b/>
                <w:sz w:val="22"/>
              </w:rPr>
            </w:pPr>
            <w:r>
              <w:rPr>
                <w:b/>
                <w:sz w:val="22"/>
              </w:rPr>
              <w:t>La</w:t>
            </w:r>
            <w:r>
              <w:rPr>
                <w:b/>
                <w:spacing w:val="-3"/>
                <w:sz w:val="22"/>
              </w:rPr>
              <w:t> </w:t>
            </w:r>
            <w:r>
              <w:rPr>
                <w:b/>
                <w:spacing w:val="-2"/>
                <w:sz w:val="22"/>
              </w:rPr>
              <w:t>Guancha</w:t>
            </w:r>
          </w:p>
        </w:tc>
        <w:tc>
          <w:tcPr>
            <w:tcW w:w="5821" w:type="dxa"/>
          </w:tcPr>
          <w:p>
            <w:pPr>
              <w:pStyle w:val="TableParagraph"/>
              <w:spacing w:before="49"/>
              <w:ind w:left="78"/>
              <w:jc w:val="left"/>
              <w:rPr>
                <w:sz w:val="22"/>
              </w:rPr>
            </w:pPr>
            <w:r>
              <w:rPr>
                <w:sz w:val="22"/>
              </w:rPr>
              <w:t>La </w:t>
            </w:r>
            <w:r>
              <w:rPr>
                <w:spacing w:val="-2"/>
                <w:sz w:val="22"/>
              </w:rPr>
              <w:t>Guancha</w:t>
            </w:r>
          </w:p>
        </w:tc>
      </w:tr>
      <w:tr>
        <w:trPr>
          <w:trHeight w:val="723" w:hRule="atLeast"/>
        </w:trPr>
        <w:tc>
          <w:tcPr>
            <w:tcW w:w="2686" w:type="dxa"/>
          </w:tcPr>
          <w:p>
            <w:pPr>
              <w:pStyle w:val="TableParagraph"/>
              <w:spacing w:before="49"/>
              <w:ind w:left="78"/>
              <w:jc w:val="left"/>
              <w:rPr>
                <w:b/>
                <w:sz w:val="22"/>
              </w:rPr>
            </w:pPr>
            <w:r>
              <w:rPr>
                <w:b/>
                <w:sz w:val="22"/>
              </w:rPr>
              <w:t>La</w:t>
            </w:r>
            <w:r>
              <w:rPr>
                <w:b/>
                <w:spacing w:val="-1"/>
                <w:sz w:val="22"/>
              </w:rPr>
              <w:t> </w:t>
            </w:r>
            <w:r>
              <w:rPr>
                <w:b/>
                <w:spacing w:val="-4"/>
                <w:sz w:val="22"/>
              </w:rPr>
              <w:t>Palma</w:t>
            </w:r>
          </w:p>
        </w:tc>
        <w:tc>
          <w:tcPr>
            <w:tcW w:w="5821" w:type="dxa"/>
          </w:tcPr>
          <w:p>
            <w:pPr>
              <w:pStyle w:val="TableParagraph"/>
              <w:spacing w:before="49"/>
              <w:ind w:left="78"/>
              <w:jc w:val="left"/>
              <w:rPr>
                <w:sz w:val="22"/>
              </w:rPr>
            </w:pPr>
            <w:r>
              <w:rPr>
                <w:sz w:val="22"/>
              </w:rPr>
              <w:t>La</w:t>
            </w:r>
            <w:r>
              <w:rPr>
                <w:spacing w:val="-3"/>
                <w:sz w:val="22"/>
              </w:rPr>
              <w:t> </w:t>
            </w:r>
            <w:r>
              <w:rPr>
                <w:sz w:val="22"/>
              </w:rPr>
              <w:t>Palma</w:t>
            </w:r>
            <w:r>
              <w:rPr>
                <w:spacing w:val="-3"/>
                <w:sz w:val="22"/>
              </w:rPr>
              <w:t> </w:t>
            </w:r>
            <w:r>
              <w:rPr>
                <w:sz w:val="22"/>
              </w:rPr>
              <w:t>(toda</w:t>
            </w:r>
            <w:r>
              <w:rPr>
                <w:spacing w:val="-3"/>
                <w:sz w:val="22"/>
              </w:rPr>
              <w:t> </w:t>
            </w:r>
            <w:r>
              <w:rPr>
                <w:sz w:val="22"/>
              </w:rPr>
              <w:t>la</w:t>
            </w:r>
            <w:r>
              <w:rPr>
                <w:spacing w:val="-3"/>
                <w:sz w:val="22"/>
              </w:rPr>
              <w:t> </w:t>
            </w:r>
            <w:r>
              <w:rPr>
                <w:spacing w:val="-4"/>
                <w:sz w:val="22"/>
              </w:rPr>
              <w:t>isla)</w:t>
            </w:r>
          </w:p>
        </w:tc>
      </w:tr>
      <w:tr>
        <w:trPr>
          <w:trHeight w:val="721" w:hRule="atLeast"/>
        </w:trPr>
        <w:tc>
          <w:tcPr>
            <w:tcW w:w="2686" w:type="dxa"/>
          </w:tcPr>
          <w:p>
            <w:pPr>
              <w:pStyle w:val="TableParagraph"/>
              <w:spacing w:before="49"/>
              <w:ind w:left="78"/>
              <w:jc w:val="left"/>
              <w:rPr>
                <w:b/>
                <w:sz w:val="22"/>
              </w:rPr>
            </w:pPr>
            <w:r>
              <w:rPr>
                <w:b/>
                <w:sz w:val="22"/>
              </w:rPr>
              <w:t>La</w:t>
            </w:r>
            <w:r>
              <w:rPr>
                <w:b/>
                <w:spacing w:val="-1"/>
                <w:sz w:val="22"/>
              </w:rPr>
              <w:t> </w:t>
            </w:r>
            <w:r>
              <w:rPr>
                <w:b/>
                <w:spacing w:val="-2"/>
                <w:sz w:val="22"/>
              </w:rPr>
              <w:t>Gomera</w:t>
            </w:r>
          </w:p>
        </w:tc>
        <w:tc>
          <w:tcPr>
            <w:tcW w:w="5821" w:type="dxa"/>
          </w:tcPr>
          <w:p>
            <w:pPr>
              <w:pStyle w:val="TableParagraph"/>
              <w:spacing w:before="49"/>
              <w:ind w:left="78"/>
              <w:jc w:val="left"/>
              <w:rPr>
                <w:sz w:val="22"/>
              </w:rPr>
            </w:pPr>
            <w:r>
              <w:rPr>
                <w:sz w:val="22"/>
              </w:rPr>
              <w:t>La</w:t>
            </w:r>
            <w:r>
              <w:rPr>
                <w:spacing w:val="-6"/>
                <w:sz w:val="22"/>
              </w:rPr>
              <w:t> </w:t>
            </w:r>
            <w:r>
              <w:rPr>
                <w:sz w:val="22"/>
              </w:rPr>
              <w:t>Gomera</w:t>
            </w:r>
            <w:r>
              <w:rPr>
                <w:spacing w:val="-3"/>
                <w:sz w:val="22"/>
              </w:rPr>
              <w:t> </w:t>
            </w:r>
            <w:r>
              <w:rPr>
                <w:sz w:val="22"/>
              </w:rPr>
              <w:t>(toda</w:t>
            </w:r>
            <w:r>
              <w:rPr>
                <w:spacing w:val="-3"/>
                <w:sz w:val="22"/>
              </w:rPr>
              <w:t> </w:t>
            </w:r>
            <w:r>
              <w:rPr>
                <w:sz w:val="22"/>
              </w:rPr>
              <w:t>la</w:t>
            </w:r>
            <w:r>
              <w:rPr>
                <w:spacing w:val="-6"/>
                <w:sz w:val="22"/>
              </w:rPr>
              <w:t> </w:t>
            </w:r>
            <w:r>
              <w:rPr>
                <w:spacing w:val="-2"/>
                <w:sz w:val="22"/>
              </w:rPr>
              <w:t>isla)</w:t>
            </w:r>
          </w:p>
        </w:tc>
      </w:tr>
      <w:tr>
        <w:trPr>
          <w:trHeight w:val="726" w:hRule="atLeast"/>
        </w:trPr>
        <w:tc>
          <w:tcPr>
            <w:tcW w:w="2686" w:type="dxa"/>
          </w:tcPr>
          <w:p>
            <w:pPr>
              <w:pStyle w:val="TableParagraph"/>
              <w:spacing w:before="49"/>
              <w:ind w:left="78"/>
              <w:jc w:val="left"/>
              <w:rPr>
                <w:b/>
                <w:sz w:val="22"/>
              </w:rPr>
            </w:pPr>
            <w:r>
              <w:rPr>
                <w:b/>
                <w:sz w:val="22"/>
              </w:rPr>
              <w:t>El</w:t>
            </w:r>
            <w:r>
              <w:rPr>
                <w:b/>
                <w:spacing w:val="-1"/>
                <w:sz w:val="22"/>
              </w:rPr>
              <w:t> </w:t>
            </w:r>
            <w:r>
              <w:rPr>
                <w:b/>
                <w:spacing w:val="-2"/>
                <w:sz w:val="22"/>
              </w:rPr>
              <w:t>Hierro</w:t>
            </w:r>
          </w:p>
        </w:tc>
        <w:tc>
          <w:tcPr>
            <w:tcW w:w="5821" w:type="dxa"/>
          </w:tcPr>
          <w:p>
            <w:pPr>
              <w:pStyle w:val="TableParagraph"/>
              <w:spacing w:before="49"/>
              <w:ind w:left="78"/>
              <w:jc w:val="left"/>
              <w:rPr>
                <w:sz w:val="22"/>
              </w:rPr>
            </w:pPr>
            <w:r>
              <w:rPr>
                <w:sz w:val="22"/>
              </w:rPr>
              <w:t>El</w:t>
            </w:r>
            <w:r>
              <w:rPr>
                <w:spacing w:val="-5"/>
                <w:sz w:val="22"/>
              </w:rPr>
              <w:t> </w:t>
            </w:r>
            <w:r>
              <w:rPr>
                <w:sz w:val="22"/>
              </w:rPr>
              <w:t>Hierro</w:t>
            </w:r>
            <w:r>
              <w:rPr>
                <w:spacing w:val="-2"/>
                <w:sz w:val="22"/>
              </w:rPr>
              <w:t> </w:t>
            </w:r>
            <w:r>
              <w:rPr>
                <w:sz w:val="22"/>
              </w:rPr>
              <w:t>(toda</w:t>
            </w:r>
            <w:r>
              <w:rPr>
                <w:spacing w:val="-2"/>
                <w:sz w:val="22"/>
              </w:rPr>
              <w:t> </w:t>
            </w:r>
            <w:r>
              <w:rPr>
                <w:sz w:val="22"/>
              </w:rPr>
              <w:t>la</w:t>
            </w:r>
            <w:r>
              <w:rPr>
                <w:spacing w:val="-5"/>
                <w:sz w:val="22"/>
              </w:rPr>
              <w:t> </w:t>
            </w:r>
            <w:r>
              <w:rPr>
                <w:spacing w:val="-2"/>
                <w:sz w:val="22"/>
              </w:rPr>
              <w:t>isla)</w:t>
            </w:r>
          </w:p>
        </w:tc>
      </w:tr>
    </w:tbl>
    <w:p>
      <w:pPr>
        <w:pStyle w:val="BodyText"/>
        <w:spacing w:before="91"/>
        <w:rPr>
          <w:rFonts w:ascii="Calibri"/>
          <w:sz w:val="20"/>
        </w:rPr>
      </w:pPr>
    </w:p>
    <w:p>
      <w:pPr>
        <w:spacing w:before="1"/>
        <w:ind w:left="2363" w:right="0" w:firstLine="0"/>
        <w:jc w:val="left"/>
        <w:rPr>
          <w:sz w:val="20"/>
        </w:rPr>
      </w:pPr>
      <w:r>
        <w:rPr>
          <w:color w:val="666666"/>
          <w:w w:val="90"/>
          <w:sz w:val="20"/>
        </w:rPr>
        <w:t>Cuadro</w:t>
      </w:r>
      <w:r>
        <w:rPr>
          <w:color w:val="666666"/>
          <w:spacing w:val="-6"/>
          <w:w w:val="90"/>
          <w:sz w:val="20"/>
        </w:rPr>
        <w:t> </w:t>
      </w:r>
      <w:r>
        <w:rPr>
          <w:color w:val="666666"/>
          <w:w w:val="90"/>
          <w:sz w:val="20"/>
        </w:rPr>
        <w:t>1.</w:t>
      </w:r>
      <w:r>
        <w:rPr>
          <w:color w:val="666666"/>
          <w:spacing w:val="-6"/>
          <w:w w:val="90"/>
          <w:sz w:val="20"/>
        </w:rPr>
        <w:t> </w:t>
      </w:r>
      <w:r>
        <w:rPr>
          <w:color w:val="666666"/>
          <w:w w:val="90"/>
          <w:sz w:val="20"/>
        </w:rPr>
        <w:t>Sedes</w:t>
      </w:r>
      <w:r>
        <w:rPr>
          <w:color w:val="666666"/>
          <w:spacing w:val="-9"/>
          <w:w w:val="90"/>
          <w:sz w:val="20"/>
        </w:rPr>
        <w:t> </w:t>
      </w:r>
      <w:r>
        <w:rPr>
          <w:color w:val="666666"/>
          <w:w w:val="90"/>
          <w:sz w:val="20"/>
        </w:rPr>
        <w:t>en</w:t>
      </w:r>
      <w:r>
        <w:rPr>
          <w:color w:val="666666"/>
          <w:spacing w:val="-7"/>
          <w:w w:val="90"/>
          <w:sz w:val="20"/>
        </w:rPr>
        <w:t> </w:t>
      </w:r>
      <w:r>
        <w:rPr>
          <w:color w:val="666666"/>
          <w:w w:val="90"/>
          <w:sz w:val="20"/>
        </w:rPr>
        <w:t>las</w:t>
      </w:r>
      <w:r>
        <w:rPr>
          <w:color w:val="666666"/>
          <w:spacing w:val="-8"/>
          <w:w w:val="90"/>
          <w:sz w:val="20"/>
        </w:rPr>
        <w:t> </w:t>
      </w:r>
      <w:r>
        <w:rPr>
          <w:color w:val="666666"/>
          <w:w w:val="90"/>
          <w:sz w:val="20"/>
        </w:rPr>
        <w:t>que</w:t>
      </w:r>
      <w:r>
        <w:rPr>
          <w:color w:val="666666"/>
          <w:spacing w:val="-7"/>
          <w:w w:val="90"/>
          <w:sz w:val="20"/>
        </w:rPr>
        <w:t> </w:t>
      </w:r>
      <w:r>
        <w:rPr>
          <w:color w:val="666666"/>
          <w:w w:val="90"/>
          <w:sz w:val="20"/>
        </w:rPr>
        <w:t>se</w:t>
      </w:r>
      <w:r>
        <w:rPr>
          <w:color w:val="666666"/>
          <w:spacing w:val="-5"/>
          <w:w w:val="90"/>
          <w:sz w:val="20"/>
        </w:rPr>
        <w:t> </w:t>
      </w:r>
      <w:r>
        <w:rPr>
          <w:color w:val="666666"/>
          <w:w w:val="90"/>
          <w:sz w:val="20"/>
        </w:rPr>
        <w:t>ha</w:t>
      </w:r>
      <w:r>
        <w:rPr>
          <w:color w:val="666666"/>
          <w:spacing w:val="-3"/>
          <w:w w:val="90"/>
          <w:sz w:val="20"/>
        </w:rPr>
        <w:t> </w:t>
      </w:r>
      <w:r>
        <w:rPr>
          <w:color w:val="666666"/>
          <w:w w:val="90"/>
          <w:sz w:val="20"/>
        </w:rPr>
        <w:t>prestado</w:t>
      </w:r>
      <w:r>
        <w:rPr>
          <w:color w:val="666666"/>
          <w:spacing w:val="-6"/>
          <w:w w:val="90"/>
          <w:sz w:val="20"/>
        </w:rPr>
        <w:t> </w:t>
      </w:r>
      <w:r>
        <w:rPr>
          <w:color w:val="666666"/>
          <w:w w:val="90"/>
          <w:sz w:val="20"/>
        </w:rPr>
        <w:t>el</w:t>
      </w:r>
      <w:r>
        <w:rPr>
          <w:color w:val="666666"/>
          <w:spacing w:val="-8"/>
          <w:w w:val="90"/>
          <w:sz w:val="20"/>
        </w:rPr>
        <w:t> </w:t>
      </w:r>
      <w:r>
        <w:rPr>
          <w:color w:val="666666"/>
          <w:w w:val="90"/>
          <w:sz w:val="20"/>
        </w:rPr>
        <w:t>servicio</w:t>
      </w:r>
      <w:r>
        <w:rPr>
          <w:color w:val="666666"/>
          <w:spacing w:val="-6"/>
          <w:w w:val="90"/>
          <w:sz w:val="20"/>
        </w:rPr>
        <w:t> </w:t>
      </w:r>
      <w:r>
        <w:rPr>
          <w:color w:val="666666"/>
          <w:w w:val="90"/>
          <w:sz w:val="20"/>
        </w:rPr>
        <w:t>de</w:t>
      </w:r>
      <w:r>
        <w:rPr>
          <w:color w:val="666666"/>
          <w:spacing w:val="-7"/>
          <w:w w:val="90"/>
          <w:sz w:val="20"/>
        </w:rPr>
        <w:t> </w:t>
      </w:r>
      <w:r>
        <w:rPr>
          <w:color w:val="666666"/>
          <w:spacing w:val="-2"/>
          <w:w w:val="90"/>
          <w:sz w:val="20"/>
        </w:rPr>
        <w:t>Fisioterapia</w:t>
      </w:r>
    </w:p>
    <w:p>
      <w:pPr>
        <w:spacing w:after="0"/>
        <w:jc w:val="left"/>
        <w:rPr>
          <w:sz w:val="20"/>
        </w:rPr>
        <w:sectPr>
          <w:pgSz w:w="11910" w:h="16840"/>
          <w:pgMar w:header="708" w:footer="1091" w:top="2160" w:bottom="1280" w:left="850" w:right="141"/>
        </w:sectPr>
      </w:pPr>
    </w:p>
    <w:p>
      <w:pPr>
        <w:pStyle w:val="Heading2"/>
        <w:numPr>
          <w:ilvl w:val="0"/>
          <w:numId w:val="15"/>
        </w:numPr>
        <w:tabs>
          <w:tab w:pos="1569" w:val="left" w:leader="none"/>
        </w:tabs>
        <w:spacing w:line="240" w:lineRule="auto" w:before="8" w:after="0"/>
        <w:ind w:left="1569" w:right="0" w:hanging="358"/>
        <w:jc w:val="left"/>
        <w:rPr>
          <w:rFonts w:ascii="Calibri"/>
          <w:color w:val="C27A9F"/>
        </w:rPr>
      </w:pPr>
      <w:r>
        <w:rPr>
          <w:rFonts w:ascii="Calibri"/>
          <w:color w:val="C27A9F"/>
        </w:rPr>
        <w:t>Datos</w:t>
      </w:r>
      <w:r>
        <w:rPr>
          <w:rFonts w:ascii="Calibri"/>
          <w:color w:val="C27A9F"/>
          <w:spacing w:val="-7"/>
        </w:rPr>
        <w:t> </w:t>
      </w:r>
      <w:r>
        <w:rPr>
          <w:rFonts w:ascii="Calibri"/>
          <w:color w:val="C27A9F"/>
          <w:spacing w:val="-2"/>
        </w:rPr>
        <w:t>cuantitativos</w:t>
      </w:r>
    </w:p>
    <w:p>
      <w:pPr>
        <w:pStyle w:val="Heading5"/>
        <w:numPr>
          <w:ilvl w:val="1"/>
          <w:numId w:val="15"/>
        </w:numPr>
        <w:tabs>
          <w:tab w:pos="1430" w:val="left" w:leader="none"/>
        </w:tabs>
        <w:spacing w:line="240" w:lineRule="auto" w:before="160" w:after="0"/>
        <w:ind w:left="1430" w:right="0" w:hanging="360"/>
        <w:jc w:val="left"/>
        <w:rPr>
          <w:rFonts w:ascii="Calibri" w:hAnsi="Calibri"/>
        </w:rPr>
      </w:pPr>
      <w:r>
        <w:rPr>
          <w:rFonts w:ascii="Calibri" w:hAnsi="Calibri"/>
          <w:color w:val="C27A9F"/>
          <w:u w:val="single" w:color="C27A9F"/>
        </w:rPr>
        <w:t>Personas</w:t>
      </w:r>
      <w:r>
        <w:rPr>
          <w:rFonts w:ascii="Calibri" w:hAnsi="Calibri"/>
          <w:color w:val="C27A9F"/>
          <w:spacing w:val="-8"/>
          <w:u w:val="single" w:color="C27A9F"/>
        </w:rPr>
        <w:t> </w:t>
      </w:r>
      <w:r>
        <w:rPr>
          <w:rFonts w:ascii="Calibri" w:hAnsi="Calibri"/>
          <w:color w:val="C27A9F"/>
          <w:u w:val="single" w:color="C27A9F"/>
        </w:rPr>
        <w:t>atendidas</w:t>
      </w:r>
      <w:r>
        <w:rPr>
          <w:rFonts w:ascii="Calibri" w:hAnsi="Calibri"/>
          <w:color w:val="C27A9F"/>
          <w:spacing w:val="-3"/>
        </w:rPr>
        <w:t> </w:t>
      </w:r>
      <w:r>
        <w:rPr>
          <w:rFonts w:ascii="Calibri" w:hAnsi="Calibri"/>
          <w:color w:val="C27A9F"/>
        </w:rPr>
        <w:t>en</w:t>
      </w:r>
      <w:r>
        <w:rPr>
          <w:rFonts w:ascii="Calibri" w:hAnsi="Calibri"/>
          <w:color w:val="C27A9F"/>
          <w:spacing w:val="-5"/>
        </w:rPr>
        <w:t> </w:t>
      </w:r>
      <w:r>
        <w:rPr>
          <w:rFonts w:ascii="Calibri" w:hAnsi="Calibri"/>
          <w:color w:val="C27A9F"/>
        </w:rPr>
        <w:t>el</w:t>
      </w:r>
      <w:r>
        <w:rPr>
          <w:rFonts w:ascii="Calibri" w:hAnsi="Calibri"/>
          <w:color w:val="C27A9F"/>
          <w:spacing w:val="-5"/>
        </w:rPr>
        <w:t> </w:t>
      </w:r>
      <w:r>
        <w:rPr>
          <w:rFonts w:ascii="Calibri" w:hAnsi="Calibri"/>
          <w:color w:val="C27A9F"/>
        </w:rPr>
        <w:t>servicio</w:t>
      </w:r>
      <w:r>
        <w:rPr>
          <w:rFonts w:ascii="Calibri" w:hAnsi="Calibri"/>
          <w:color w:val="C27A9F"/>
          <w:spacing w:val="-5"/>
        </w:rPr>
        <w:t> </w:t>
      </w:r>
      <w:r>
        <w:rPr>
          <w:rFonts w:ascii="Calibri" w:hAnsi="Calibri"/>
          <w:color w:val="C27A9F"/>
        </w:rPr>
        <w:t>de</w:t>
      </w:r>
      <w:r>
        <w:rPr>
          <w:rFonts w:ascii="Calibri" w:hAnsi="Calibri"/>
          <w:color w:val="C27A9F"/>
          <w:spacing w:val="-7"/>
        </w:rPr>
        <w:t> </w:t>
      </w:r>
      <w:r>
        <w:rPr>
          <w:rFonts w:ascii="Calibri" w:hAnsi="Calibri"/>
          <w:color w:val="C27A9F"/>
        </w:rPr>
        <w:t>Fisioterapia</w:t>
      </w:r>
      <w:r>
        <w:rPr>
          <w:rFonts w:ascii="Calibri" w:hAnsi="Calibri"/>
          <w:color w:val="C27A9F"/>
          <w:spacing w:val="-7"/>
        </w:rPr>
        <w:t> </w:t>
      </w:r>
      <w:r>
        <w:rPr>
          <w:rFonts w:ascii="Calibri" w:hAnsi="Calibri"/>
          <w:color w:val="C27A9F"/>
        </w:rPr>
        <w:t>de</w:t>
      </w:r>
      <w:r>
        <w:rPr>
          <w:rFonts w:ascii="Calibri" w:hAnsi="Calibri"/>
          <w:color w:val="C27A9F"/>
          <w:spacing w:val="-6"/>
        </w:rPr>
        <w:t> </w:t>
      </w:r>
      <w:r>
        <w:rPr>
          <w:rFonts w:ascii="Calibri" w:hAnsi="Calibri"/>
          <w:color w:val="C27A9F"/>
          <w:spacing w:val="-2"/>
        </w:rPr>
        <w:t>ÁMATE</w:t>
      </w:r>
    </w:p>
    <w:p>
      <w:pPr>
        <w:pStyle w:val="BodyText"/>
        <w:spacing w:before="14"/>
        <w:rPr>
          <w:rFonts w:ascii="Calibri"/>
          <w:b/>
        </w:rPr>
      </w:pPr>
    </w:p>
    <w:p>
      <w:pPr>
        <w:pStyle w:val="BodyText"/>
        <w:spacing w:line="360" w:lineRule="auto"/>
        <w:ind w:left="852" w:right="1631"/>
        <w:rPr>
          <w:rFonts w:ascii="Calibri" w:hAnsi="Calibri"/>
        </w:rPr>
      </w:pPr>
      <w:r>
        <w:rPr>
          <w:rFonts w:ascii="Calibri" w:hAnsi="Calibri"/>
        </w:rPr>
        <w:t>Durante este año 2024 se han atendido un total de 286 pacientes en toda la provincia de Santa Cruz de Tenerife:</w:t>
      </w:r>
    </w:p>
    <w:p>
      <w:pPr>
        <w:pStyle w:val="BodyText"/>
        <w:spacing w:before="2"/>
        <w:rPr>
          <w:rFonts w:ascii="Calibri"/>
          <w:sz w:val="13"/>
        </w:r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269"/>
        <w:gridCol w:w="1844"/>
        <w:gridCol w:w="2979"/>
        <w:gridCol w:w="1416"/>
      </w:tblGrid>
      <w:tr>
        <w:trPr>
          <w:trHeight w:val="1199" w:hRule="atLeast"/>
        </w:trPr>
        <w:tc>
          <w:tcPr>
            <w:tcW w:w="2269" w:type="dxa"/>
            <w:shd w:val="clear" w:color="auto" w:fill="EAD1DC"/>
          </w:tcPr>
          <w:p>
            <w:pPr>
              <w:pStyle w:val="TableParagraph"/>
              <w:spacing w:line="360" w:lineRule="auto" w:before="80"/>
              <w:ind w:left="666" w:right="129" w:hanging="514"/>
              <w:jc w:val="left"/>
              <w:rPr>
                <w:b/>
                <w:sz w:val="24"/>
              </w:rPr>
            </w:pPr>
            <w:r>
              <w:rPr>
                <w:b/>
                <w:sz w:val="24"/>
              </w:rPr>
              <w:t>Pacientes</w:t>
            </w:r>
            <w:r>
              <w:rPr>
                <w:b/>
                <w:spacing w:val="-14"/>
                <w:sz w:val="24"/>
              </w:rPr>
              <w:t> </w:t>
            </w:r>
            <w:r>
              <w:rPr>
                <w:b/>
                <w:sz w:val="24"/>
              </w:rPr>
              <w:t>de</w:t>
            </w:r>
            <w:r>
              <w:rPr>
                <w:b/>
                <w:spacing w:val="-14"/>
                <w:sz w:val="24"/>
              </w:rPr>
              <w:t> </w:t>
            </w:r>
            <w:r>
              <w:rPr>
                <w:b/>
                <w:sz w:val="24"/>
              </w:rPr>
              <w:t>cáncer de mama</w:t>
            </w:r>
          </w:p>
        </w:tc>
        <w:tc>
          <w:tcPr>
            <w:tcW w:w="1844" w:type="dxa"/>
            <w:shd w:val="clear" w:color="auto" w:fill="EAD1DC"/>
          </w:tcPr>
          <w:p>
            <w:pPr>
              <w:pStyle w:val="TableParagraph"/>
              <w:spacing w:before="5"/>
              <w:ind w:left="0"/>
              <w:jc w:val="left"/>
              <w:rPr>
                <w:sz w:val="24"/>
              </w:rPr>
            </w:pPr>
          </w:p>
          <w:p>
            <w:pPr>
              <w:pStyle w:val="TableParagraph"/>
              <w:spacing w:before="1"/>
              <w:ind w:left="21" w:right="3"/>
              <w:rPr>
                <w:b/>
                <w:sz w:val="24"/>
              </w:rPr>
            </w:pPr>
            <w:r>
              <w:rPr>
                <w:b/>
                <w:spacing w:val="-2"/>
                <w:sz w:val="24"/>
              </w:rPr>
              <w:t>Familiares</w:t>
            </w:r>
          </w:p>
        </w:tc>
        <w:tc>
          <w:tcPr>
            <w:tcW w:w="2979" w:type="dxa"/>
            <w:shd w:val="clear" w:color="auto" w:fill="EAD1DC"/>
          </w:tcPr>
          <w:p>
            <w:pPr>
              <w:pStyle w:val="TableParagraph"/>
              <w:spacing w:line="360" w:lineRule="auto" w:before="80"/>
              <w:ind w:left="1121" w:hanging="860"/>
              <w:jc w:val="left"/>
              <w:rPr>
                <w:b/>
                <w:sz w:val="24"/>
              </w:rPr>
            </w:pPr>
            <w:r>
              <w:rPr>
                <w:b/>
                <w:sz w:val="24"/>
              </w:rPr>
              <w:t>Pacientes</w:t>
            </w:r>
            <w:r>
              <w:rPr>
                <w:b/>
                <w:spacing w:val="-14"/>
                <w:sz w:val="24"/>
              </w:rPr>
              <w:t> </w:t>
            </w:r>
            <w:r>
              <w:rPr>
                <w:b/>
                <w:sz w:val="24"/>
              </w:rPr>
              <w:t>(otros</w:t>
            </w:r>
            <w:r>
              <w:rPr>
                <w:b/>
                <w:spacing w:val="-14"/>
                <w:sz w:val="24"/>
              </w:rPr>
              <w:t> </w:t>
            </w:r>
            <w:r>
              <w:rPr>
                <w:b/>
                <w:sz w:val="24"/>
              </w:rPr>
              <w:t>tipos</w:t>
            </w:r>
            <w:r>
              <w:rPr>
                <w:b/>
                <w:spacing w:val="-13"/>
                <w:sz w:val="24"/>
              </w:rPr>
              <w:t> </w:t>
            </w:r>
            <w:r>
              <w:rPr>
                <w:b/>
                <w:sz w:val="24"/>
              </w:rPr>
              <w:t>de </w:t>
            </w:r>
            <w:r>
              <w:rPr>
                <w:b/>
                <w:spacing w:val="-2"/>
                <w:sz w:val="24"/>
              </w:rPr>
              <w:t>cáncer)</w:t>
            </w:r>
          </w:p>
        </w:tc>
        <w:tc>
          <w:tcPr>
            <w:tcW w:w="1416" w:type="dxa"/>
            <w:shd w:val="clear" w:color="auto" w:fill="EAD1DC"/>
          </w:tcPr>
          <w:p>
            <w:pPr>
              <w:pStyle w:val="TableParagraph"/>
              <w:spacing w:before="5"/>
              <w:ind w:left="0"/>
              <w:jc w:val="left"/>
              <w:rPr>
                <w:sz w:val="24"/>
              </w:rPr>
            </w:pPr>
          </w:p>
          <w:p>
            <w:pPr>
              <w:pStyle w:val="TableParagraph"/>
              <w:spacing w:before="1"/>
              <w:ind w:left="23"/>
              <w:rPr>
                <w:b/>
                <w:sz w:val="24"/>
              </w:rPr>
            </w:pPr>
            <w:r>
              <w:rPr>
                <w:b/>
                <w:spacing w:val="-4"/>
                <w:sz w:val="24"/>
              </w:rPr>
              <w:t>Otros</w:t>
            </w:r>
          </w:p>
        </w:tc>
      </w:tr>
      <w:tr>
        <w:trPr>
          <w:trHeight w:val="723" w:hRule="atLeast"/>
        </w:trPr>
        <w:tc>
          <w:tcPr>
            <w:tcW w:w="2269" w:type="dxa"/>
          </w:tcPr>
          <w:p>
            <w:pPr>
              <w:pStyle w:val="TableParagraph"/>
              <w:spacing w:before="80"/>
              <w:ind w:left="24"/>
              <w:rPr>
                <w:sz w:val="22"/>
              </w:rPr>
            </w:pPr>
            <w:r>
              <w:rPr>
                <w:spacing w:val="-5"/>
                <w:sz w:val="22"/>
              </w:rPr>
              <w:t>279</w:t>
            </w:r>
          </w:p>
        </w:tc>
        <w:tc>
          <w:tcPr>
            <w:tcW w:w="1844" w:type="dxa"/>
          </w:tcPr>
          <w:p>
            <w:pPr>
              <w:pStyle w:val="TableParagraph"/>
              <w:spacing w:before="80"/>
              <w:ind w:left="21"/>
              <w:rPr>
                <w:sz w:val="22"/>
              </w:rPr>
            </w:pPr>
            <w:r>
              <w:rPr>
                <w:spacing w:val="-10"/>
                <w:sz w:val="22"/>
              </w:rPr>
              <w:t>x</w:t>
            </w:r>
          </w:p>
        </w:tc>
        <w:tc>
          <w:tcPr>
            <w:tcW w:w="2979" w:type="dxa"/>
          </w:tcPr>
          <w:p>
            <w:pPr>
              <w:pStyle w:val="TableParagraph"/>
              <w:spacing w:before="80"/>
              <w:ind w:left="25"/>
              <w:rPr>
                <w:sz w:val="22"/>
              </w:rPr>
            </w:pPr>
            <w:r>
              <w:rPr>
                <w:spacing w:val="-10"/>
                <w:sz w:val="22"/>
              </w:rPr>
              <w:t>7</w:t>
            </w:r>
          </w:p>
        </w:tc>
        <w:tc>
          <w:tcPr>
            <w:tcW w:w="1416" w:type="dxa"/>
          </w:tcPr>
          <w:p>
            <w:pPr>
              <w:pStyle w:val="TableParagraph"/>
              <w:spacing w:before="80"/>
              <w:ind w:left="23" w:right="2"/>
              <w:rPr>
                <w:sz w:val="22"/>
              </w:rPr>
            </w:pPr>
            <w:r>
              <w:rPr>
                <w:spacing w:val="-10"/>
                <w:sz w:val="22"/>
              </w:rPr>
              <w:t>x</w:t>
            </w:r>
          </w:p>
        </w:tc>
      </w:tr>
    </w:tbl>
    <w:p>
      <w:pPr>
        <w:spacing w:before="239"/>
        <w:ind w:left="2724" w:right="0" w:firstLine="0"/>
        <w:jc w:val="left"/>
        <w:rPr>
          <w:rFonts w:ascii="Calibri" w:hAnsi="Calibri"/>
          <w:sz w:val="20"/>
        </w:rPr>
      </w:pPr>
      <w:r>
        <w:rPr>
          <w:rFonts w:ascii="Calibri" w:hAnsi="Calibri"/>
          <w:color w:val="666666"/>
          <w:sz w:val="20"/>
        </w:rPr>
        <w:t>Cuadro</w:t>
      </w:r>
      <w:r>
        <w:rPr>
          <w:rFonts w:ascii="Calibri" w:hAnsi="Calibri"/>
          <w:color w:val="666666"/>
          <w:spacing w:val="-8"/>
          <w:sz w:val="20"/>
        </w:rPr>
        <w:t> </w:t>
      </w:r>
      <w:r>
        <w:rPr>
          <w:rFonts w:ascii="Calibri" w:hAnsi="Calibri"/>
          <w:color w:val="666666"/>
          <w:sz w:val="20"/>
        </w:rPr>
        <w:t>2.</w:t>
      </w:r>
      <w:r>
        <w:rPr>
          <w:rFonts w:ascii="Calibri" w:hAnsi="Calibri"/>
          <w:color w:val="666666"/>
          <w:spacing w:val="-7"/>
          <w:sz w:val="20"/>
        </w:rPr>
        <w:t> </w:t>
      </w:r>
      <w:r>
        <w:rPr>
          <w:rFonts w:ascii="Calibri" w:hAnsi="Calibri"/>
          <w:color w:val="666666"/>
          <w:sz w:val="20"/>
        </w:rPr>
        <w:t>Número</w:t>
      </w:r>
      <w:r>
        <w:rPr>
          <w:rFonts w:ascii="Calibri" w:hAnsi="Calibri"/>
          <w:color w:val="666666"/>
          <w:spacing w:val="-7"/>
          <w:sz w:val="20"/>
        </w:rPr>
        <w:t> </w:t>
      </w:r>
      <w:r>
        <w:rPr>
          <w:rFonts w:ascii="Calibri" w:hAnsi="Calibri"/>
          <w:color w:val="666666"/>
          <w:sz w:val="20"/>
        </w:rPr>
        <w:t>total</w:t>
      </w:r>
      <w:r>
        <w:rPr>
          <w:rFonts w:ascii="Calibri" w:hAnsi="Calibri"/>
          <w:color w:val="666666"/>
          <w:spacing w:val="-7"/>
          <w:sz w:val="20"/>
        </w:rPr>
        <w:t> </w:t>
      </w:r>
      <w:r>
        <w:rPr>
          <w:rFonts w:ascii="Calibri" w:hAnsi="Calibri"/>
          <w:color w:val="666666"/>
          <w:sz w:val="20"/>
        </w:rPr>
        <w:t>de</w:t>
      </w:r>
      <w:r>
        <w:rPr>
          <w:rFonts w:ascii="Calibri" w:hAnsi="Calibri"/>
          <w:color w:val="666666"/>
          <w:spacing w:val="-8"/>
          <w:sz w:val="20"/>
        </w:rPr>
        <w:t> </w:t>
      </w:r>
      <w:r>
        <w:rPr>
          <w:rFonts w:ascii="Calibri" w:hAnsi="Calibri"/>
          <w:color w:val="666666"/>
          <w:sz w:val="20"/>
        </w:rPr>
        <w:t>atenciones</w:t>
      </w:r>
      <w:r>
        <w:rPr>
          <w:rFonts w:ascii="Calibri" w:hAnsi="Calibri"/>
          <w:color w:val="666666"/>
          <w:spacing w:val="-9"/>
          <w:sz w:val="20"/>
        </w:rPr>
        <w:t> </w:t>
      </w:r>
      <w:r>
        <w:rPr>
          <w:rFonts w:ascii="Calibri" w:hAnsi="Calibri"/>
          <w:color w:val="666666"/>
          <w:sz w:val="20"/>
        </w:rPr>
        <w:t>a</w:t>
      </w:r>
      <w:r>
        <w:rPr>
          <w:rFonts w:ascii="Calibri" w:hAnsi="Calibri"/>
          <w:color w:val="666666"/>
          <w:spacing w:val="-7"/>
          <w:sz w:val="20"/>
        </w:rPr>
        <w:t> </w:t>
      </w:r>
      <w:r>
        <w:rPr>
          <w:rFonts w:ascii="Calibri" w:hAnsi="Calibri"/>
          <w:color w:val="666666"/>
          <w:sz w:val="20"/>
        </w:rPr>
        <w:t>pacientes</w:t>
      </w:r>
      <w:r>
        <w:rPr>
          <w:rFonts w:ascii="Calibri" w:hAnsi="Calibri"/>
          <w:color w:val="666666"/>
          <w:spacing w:val="-9"/>
          <w:sz w:val="20"/>
        </w:rPr>
        <w:t> </w:t>
      </w:r>
      <w:r>
        <w:rPr>
          <w:rFonts w:ascii="Calibri" w:hAnsi="Calibri"/>
          <w:color w:val="666666"/>
          <w:sz w:val="20"/>
        </w:rPr>
        <w:t>en</w:t>
      </w:r>
      <w:r>
        <w:rPr>
          <w:rFonts w:ascii="Calibri" w:hAnsi="Calibri"/>
          <w:color w:val="666666"/>
          <w:spacing w:val="-7"/>
          <w:sz w:val="20"/>
        </w:rPr>
        <w:t> </w:t>
      </w:r>
      <w:r>
        <w:rPr>
          <w:rFonts w:ascii="Calibri" w:hAnsi="Calibri"/>
          <w:color w:val="666666"/>
          <w:spacing w:val="-4"/>
          <w:sz w:val="20"/>
        </w:rPr>
        <w:t>2024</w:t>
      </w:r>
    </w:p>
    <w:p>
      <w:pPr>
        <w:pStyle w:val="BodyText"/>
        <w:rPr>
          <w:rFonts w:ascii="Calibri"/>
          <w:sz w:val="20"/>
        </w:rPr>
      </w:pPr>
    </w:p>
    <w:p>
      <w:pPr>
        <w:pStyle w:val="BodyText"/>
        <w:spacing w:before="208"/>
        <w:rPr>
          <w:rFonts w:ascii="Calibri"/>
          <w:sz w:val="20"/>
        </w:rPr>
      </w:pPr>
    </w:p>
    <w:p>
      <w:pPr>
        <w:pStyle w:val="BodyText"/>
        <w:spacing w:line="276" w:lineRule="auto"/>
        <w:ind w:left="852" w:right="1425"/>
        <w:rPr>
          <w:rFonts w:ascii="Calibri" w:hAnsi="Calibri"/>
        </w:rPr>
      </w:pPr>
      <w:r>
        <w:rPr>
          <w:rFonts w:ascii="Calibri" w:hAnsi="Calibri"/>
        </w:rPr>
        <w:t>Se</w:t>
      </w:r>
      <w:r>
        <w:rPr>
          <w:rFonts w:ascii="Calibri" w:hAnsi="Calibri"/>
          <w:spacing w:val="-12"/>
        </w:rPr>
        <w:t> </w:t>
      </w:r>
      <w:r>
        <w:rPr>
          <w:rFonts w:ascii="Calibri" w:hAnsi="Calibri"/>
        </w:rPr>
        <w:t>atendieron</w:t>
      </w:r>
      <w:r>
        <w:rPr>
          <w:rFonts w:ascii="Calibri" w:hAnsi="Calibri"/>
          <w:spacing w:val="-12"/>
        </w:rPr>
        <w:t> </w:t>
      </w:r>
      <w:r>
        <w:rPr>
          <w:rFonts w:ascii="Calibri" w:hAnsi="Calibri"/>
        </w:rPr>
        <w:t>279</w:t>
      </w:r>
      <w:r>
        <w:rPr>
          <w:rFonts w:ascii="Calibri" w:hAnsi="Calibri"/>
          <w:spacing w:val="-12"/>
        </w:rPr>
        <w:t> </w:t>
      </w:r>
      <w:r>
        <w:rPr>
          <w:rFonts w:ascii="Calibri" w:hAnsi="Calibri"/>
        </w:rPr>
        <w:t>personas</w:t>
      </w:r>
      <w:r>
        <w:rPr>
          <w:rFonts w:ascii="Calibri" w:hAnsi="Calibri"/>
          <w:spacing w:val="-13"/>
        </w:rPr>
        <w:t> </w:t>
      </w:r>
      <w:r>
        <w:rPr>
          <w:rFonts w:ascii="Calibri" w:hAnsi="Calibri"/>
        </w:rPr>
        <w:t>con</w:t>
      </w:r>
      <w:r>
        <w:rPr>
          <w:rFonts w:ascii="Calibri" w:hAnsi="Calibri"/>
          <w:spacing w:val="-11"/>
        </w:rPr>
        <w:t> </w:t>
      </w:r>
      <w:r>
        <w:rPr>
          <w:rFonts w:ascii="Calibri" w:hAnsi="Calibri"/>
        </w:rPr>
        <w:t>cáncer</w:t>
      </w:r>
      <w:r>
        <w:rPr>
          <w:rFonts w:ascii="Calibri" w:hAnsi="Calibri"/>
          <w:spacing w:val="-12"/>
        </w:rPr>
        <w:t> </w:t>
      </w:r>
      <w:r>
        <w:rPr>
          <w:rFonts w:ascii="Calibri" w:hAnsi="Calibri"/>
        </w:rPr>
        <w:t>de</w:t>
      </w:r>
      <w:r>
        <w:rPr>
          <w:rFonts w:ascii="Calibri" w:hAnsi="Calibri"/>
          <w:spacing w:val="-12"/>
        </w:rPr>
        <w:t> </w:t>
      </w:r>
      <w:r>
        <w:rPr>
          <w:rFonts w:ascii="Calibri" w:hAnsi="Calibri"/>
        </w:rPr>
        <w:t>mama</w:t>
      </w:r>
      <w:r>
        <w:rPr>
          <w:rFonts w:ascii="Calibri" w:hAnsi="Calibri"/>
          <w:spacing w:val="-13"/>
        </w:rPr>
        <w:t> </w:t>
      </w:r>
      <w:r>
        <w:rPr>
          <w:rFonts w:ascii="Calibri" w:hAnsi="Calibri"/>
        </w:rPr>
        <w:t>y</w:t>
      </w:r>
      <w:r>
        <w:rPr>
          <w:rFonts w:ascii="Calibri" w:hAnsi="Calibri"/>
          <w:spacing w:val="-13"/>
        </w:rPr>
        <w:t> </w:t>
      </w:r>
      <w:r>
        <w:rPr>
          <w:rFonts w:ascii="Calibri" w:hAnsi="Calibri"/>
        </w:rPr>
        <w:t>7</w:t>
      </w:r>
      <w:r>
        <w:rPr>
          <w:rFonts w:ascii="Calibri" w:hAnsi="Calibri"/>
          <w:spacing w:val="-12"/>
        </w:rPr>
        <w:t> </w:t>
      </w:r>
      <w:r>
        <w:rPr>
          <w:rFonts w:ascii="Calibri" w:hAnsi="Calibri"/>
        </w:rPr>
        <w:t>personas</w:t>
      </w:r>
      <w:r>
        <w:rPr>
          <w:rFonts w:ascii="Calibri" w:hAnsi="Calibri"/>
          <w:spacing w:val="-13"/>
        </w:rPr>
        <w:t> </w:t>
      </w:r>
      <w:r>
        <w:rPr>
          <w:rFonts w:ascii="Calibri" w:hAnsi="Calibri"/>
        </w:rPr>
        <w:t>con</w:t>
      </w:r>
      <w:r>
        <w:rPr>
          <w:rFonts w:ascii="Calibri" w:hAnsi="Calibri"/>
          <w:spacing w:val="-11"/>
        </w:rPr>
        <w:t> </w:t>
      </w:r>
      <w:r>
        <w:rPr>
          <w:rFonts w:ascii="Calibri" w:hAnsi="Calibri"/>
        </w:rPr>
        <w:t>otros</w:t>
      </w:r>
      <w:r>
        <w:rPr>
          <w:rFonts w:ascii="Calibri" w:hAnsi="Calibri"/>
          <w:spacing w:val="-12"/>
        </w:rPr>
        <w:t> </w:t>
      </w:r>
      <w:r>
        <w:rPr>
          <w:rFonts w:ascii="Calibri" w:hAnsi="Calibri"/>
        </w:rPr>
        <w:t>tipos</w:t>
      </w:r>
      <w:r>
        <w:rPr>
          <w:rFonts w:ascii="Calibri" w:hAnsi="Calibri"/>
          <w:spacing w:val="-12"/>
        </w:rPr>
        <w:t> </w:t>
      </w:r>
      <w:r>
        <w:rPr>
          <w:rFonts w:ascii="Calibri" w:hAnsi="Calibri"/>
        </w:rPr>
        <w:t>de</w:t>
      </w:r>
      <w:r>
        <w:rPr>
          <w:rFonts w:ascii="Calibri" w:hAnsi="Calibri"/>
          <w:spacing w:val="-12"/>
        </w:rPr>
        <w:t> </w:t>
      </w:r>
      <w:r>
        <w:rPr>
          <w:rFonts w:ascii="Calibri" w:hAnsi="Calibri"/>
        </w:rPr>
        <w:t>cáncer, en los que se incluyen: ovario, endometrio, pulmón, melanoma, páncreas.</w:t>
      </w:r>
    </w:p>
    <w:p>
      <w:pPr>
        <w:pStyle w:val="BodyText"/>
        <w:rPr>
          <w:rFonts w:ascii="Calibri"/>
        </w:rPr>
      </w:pPr>
    </w:p>
    <w:p>
      <w:pPr>
        <w:pStyle w:val="BodyText"/>
        <w:spacing w:before="70"/>
        <w:rPr>
          <w:rFonts w:ascii="Calibri"/>
        </w:rPr>
      </w:pPr>
    </w:p>
    <w:p>
      <w:pPr>
        <w:pStyle w:val="Heading5"/>
        <w:numPr>
          <w:ilvl w:val="1"/>
          <w:numId w:val="15"/>
        </w:numPr>
        <w:tabs>
          <w:tab w:pos="1430" w:val="left" w:leader="none"/>
        </w:tabs>
        <w:spacing w:line="240" w:lineRule="auto" w:before="0" w:after="0"/>
        <w:ind w:left="1430" w:right="0" w:hanging="360"/>
        <w:jc w:val="left"/>
        <w:rPr>
          <w:rFonts w:ascii="Calibri" w:hAnsi="Calibri"/>
        </w:rPr>
      </w:pPr>
      <w:r>
        <w:rPr>
          <w:rFonts w:ascii="Calibri" w:hAnsi="Calibri"/>
          <w:color w:val="C27A9F"/>
        </w:rPr>
        <w:t>Número</w:t>
      </w:r>
      <w:r>
        <w:rPr>
          <w:rFonts w:ascii="Calibri" w:hAnsi="Calibri"/>
          <w:color w:val="C27A9F"/>
          <w:spacing w:val="-6"/>
        </w:rPr>
        <w:t> </w:t>
      </w:r>
      <w:r>
        <w:rPr>
          <w:rFonts w:ascii="Calibri" w:hAnsi="Calibri"/>
          <w:color w:val="C27A9F"/>
        </w:rPr>
        <w:t>de</w:t>
      </w:r>
      <w:r>
        <w:rPr>
          <w:rFonts w:ascii="Calibri" w:hAnsi="Calibri"/>
          <w:color w:val="C27A9F"/>
          <w:spacing w:val="-8"/>
        </w:rPr>
        <w:t> </w:t>
      </w:r>
      <w:r>
        <w:rPr>
          <w:rFonts w:ascii="Calibri" w:hAnsi="Calibri"/>
          <w:color w:val="C27A9F"/>
        </w:rPr>
        <w:t>personas</w:t>
      </w:r>
      <w:r>
        <w:rPr>
          <w:rFonts w:ascii="Calibri" w:hAnsi="Calibri"/>
          <w:color w:val="C27A9F"/>
          <w:spacing w:val="-4"/>
        </w:rPr>
        <w:t> </w:t>
      </w:r>
      <w:r>
        <w:rPr>
          <w:rFonts w:ascii="Calibri" w:hAnsi="Calibri"/>
          <w:color w:val="C27A9F"/>
        </w:rPr>
        <w:t>atendidas</w:t>
      </w:r>
      <w:r>
        <w:rPr>
          <w:rFonts w:ascii="Calibri" w:hAnsi="Calibri"/>
          <w:color w:val="C27A9F"/>
          <w:spacing w:val="-5"/>
        </w:rPr>
        <w:t> </w:t>
      </w:r>
      <w:r>
        <w:rPr>
          <w:rFonts w:ascii="Calibri" w:hAnsi="Calibri"/>
          <w:color w:val="C27A9F"/>
        </w:rPr>
        <w:t>según</w:t>
      </w:r>
      <w:r>
        <w:rPr>
          <w:rFonts w:ascii="Calibri" w:hAnsi="Calibri"/>
          <w:color w:val="C27A9F"/>
          <w:spacing w:val="-4"/>
        </w:rPr>
        <w:t> </w:t>
      </w:r>
      <w:r>
        <w:rPr>
          <w:rFonts w:ascii="Calibri" w:hAnsi="Calibri"/>
          <w:color w:val="C27A9F"/>
        </w:rPr>
        <w:t>zona</w:t>
      </w:r>
      <w:r>
        <w:rPr>
          <w:rFonts w:ascii="Calibri" w:hAnsi="Calibri"/>
          <w:color w:val="C27A9F"/>
          <w:spacing w:val="-7"/>
        </w:rPr>
        <w:t> </w:t>
      </w:r>
      <w:r>
        <w:rPr>
          <w:rFonts w:ascii="Calibri" w:hAnsi="Calibri"/>
          <w:color w:val="C27A9F"/>
        </w:rPr>
        <w:t>de</w:t>
      </w:r>
      <w:r>
        <w:rPr>
          <w:rFonts w:ascii="Calibri" w:hAnsi="Calibri"/>
          <w:color w:val="C27A9F"/>
          <w:spacing w:val="-5"/>
        </w:rPr>
        <w:t> </w:t>
      </w:r>
      <w:r>
        <w:rPr>
          <w:rFonts w:ascii="Calibri" w:hAnsi="Calibri"/>
          <w:color w:val="C27A9F"/>
          <w:spacing w:val="-2"/>
        </w:rPr>
        <w:t>procedencia</w:t>
      </w:r>
    </w:p>
    <w:p>
      <w:pPr>
        <w:pStyle w:val="BodyText"/>
        <w:rPr>
          <w:rFonts w:ascii="Calibri"/>
          <w:b/>
          <w:sz w:val="20"/>
        </w:rPr>
      </w:pPr>
    </w:p>
    <w:p>
      <w:pPr>
        <w:pStyle w:val="BodyText"/>
        <w:spacing w:before="218"/>
        <w:rPr>
          <w:rFonts w:ascii="Calibri"/>
          <w:b/>
          <w:sz w:val="20"/>
        </w:r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759" w:hRule="atLeast"/>
        </w:trPr>
        <w:tc>
          <w:tcPr>
            <w:tcW w:w="3983" w:type="dxa"/>
            <w:shd w:val="clear" w:color="auto" w:fill="EAD1DC"/>
          </w:tcPr>
          <w:p>
            <w:pPr>
              <w:pStyle w:val="TableParagraph"/>
              <w:spacing w:before="80"/>
              <w:ind w:left="0" w:right="1459"/>
              <w:jc w:val="right"/>
              <w:rPr>
                <w:b/>
                <w:sz w:val="24"/>
              </w:rPr>
            </w:pPr>
            <w:r>
              <w:rPr>
                <w:b/>
                <w:spacing w:val="-2"/>
                <w:sz w:val="24"/>
              </w:rPr>
              <w:t>Municipio</w:t>
            </w:r>
          </w:p>
        </w:tc>
        <w:tc>
          <w:tcPr>
            <w:tcW w:w="4525" w:type="dxa"/>
            <w:shd w:val="clear" w:color="auto" w:fill="EAD1DC"/>
          </w:tcPr>
          <w:p>
            <w:pPr>
              <w:pStyle w:val="TableParagraph"/>
              <w:spacing w:before="80"/>
              <w:ind w:left="31" w:right="5"/>
              <w:rPr>
                <w:b/>
                <w:sz w:val="24"/>
              </w:rPr>
            </w:pPr>
            <w:r>
              <w:rPr>
                <w:b/>
                <w:sz w:val="24"/>
              </w:rPr>
              <w:t>Número</w:t>
            </w:r>
            <w:r>
              <w:rPr>
                <w:b/>
                <w:spacing w:val="-4"/>
                <w:sz w:val="24"/>
              </w:rPr>
              <w:t> </w:t>
            </w:r>
            <w:r>
              <w:rPr>
                <w:b/>
                <w:sz w:val="24"/>
              </w:rPr>
              <w:t>de</w:t>
            </w:r>
            <w:r>
              <w:rPr>
                <w:b/>
                <w:spacing w:val="-4"/>
                <w:sz w:val="24"/>
              </w:rPr>
              <w:t> </w:t>
            </w:r>
            <w:r>
              <w:rPr>
                <w:b/>
                <w:sz w:val="24"/>
              </w:rPr>
              <w:t>personas</w:t>
            </w:r>
            <w:r>
              <w:rPr>
                <w:b/>
                <w:spacing w:val="-4"/>
                <w:sz w:val="24"/>
              </w:rPr>
              <w:t> </w:t>
            </w:r>
            <w:r>
              <w:rPr>
                <w:b/>
                <w:spacing w:val="-2"/>
                <w:sz w:val="24"/>
              </w:rPr>
              <w:t>atendidas</w:t>
            </w:r>
          </w:p>
        </w:tc>
      </w:tr>
      <w:tr>
        <w:trPr>
          <w:trHeight w:val="685" w:hRule="atLeast"/>
        </w:trPr>
        <w:tc>
          <w:tcPr>
            <w:tcW w:w="3983" w:type="dxa"/>
          </w:tcPr>
          <w:p>
            <w:pPr>
              <w:pStyle w:val="TableParagraph"/>
              <w:spacing w:before="80"/>
              <w:ind w:left="28" w:right="3"/>
              <w:rPr>
                <w:b/>
                <w:sz w:val="20"/>
              </w:rPr>
            </w:pPr>
            <w:r>
              <w:rPr>
                <w:b/>
                <w:spacing w:val="-4"/>
                <w:sz w:val="20"/>
              </w:rPr>
              <w:t>Adeje</w:t>
            </w:r>
          </w:p>
        </w:tc>
        <w:tc>
          <w:tcPr>
            <w:tcW w:w="4525" w:type="dxa"/>
          </w:tcPr>
          <w:p>
            <w:pPr>
              <w:pStyle w:val="TableParagraph"/>
              <w:spacing w:before="80"/>
              <w:ind w:left="31" w:right="1"/>
              <w:rPr>
                <w:sz w:val="20"/>
              </w:rPr>
            </w:pPr>
            <w:r>
              <w:rPr>
                <w:spacing w:val="-10"/>
                <w:sz w:val="20"/>
              </w:rPr>
              <w:t>7</w:t>
            </w:r>
          </w:p>
        </w:tc>
      </w:tr>
      <w:tr>
        <w:trPr>
          <w:trHeight w:val="687" w:hRule="atLeast"/>
        </w:trPr>
        <w:tc>
          <w:tcPr>
            <w:tcW w:w="3983" w:type="dxa"/>
          </w:tcPr>
          <w:p>
            <w:pPr>
              <w:pStyle w:val="TableParagraph"/>
              <w:spacing w:before="80"/>
              <w:ind w:left="28" w:right="1"/>
              <w:rPr>
                <w:b/>
                <w:sz w:val="20"/>
              </w:rPr>
            </w:pPr>
            <w:r>
              <w:rPr>
                <w:b/>
                <w:spacing w:val="-2"/>
                <w:sz w:val="20"/>
              </w:rPr>
              <w:t>Arafo</w:t>
            </w:r>
          </w:p>
        </w:tc>
        <w:tc>
          <w:tcPr>
            <w:tcW w:w="4525" w:type="dxa"/>
          </w:tcPr>
          <w:p>
            <w:pPr>
              <w:pStyle w:val="TableParagraph"/>
              <w:spacing w:before="80"/>
              <w:ind w:left="31" w:right="5"/>
              <w:rPr>
                <w:rFonts w:ascii="Trebuchet MS"/>
                <w:sz w:val="20"/>
              </w:rPr>
            </w:pPr>
            <w:r>
              <w:rPr>
                <w:rFonts w:ascii="Trebuchet MS"/>
                <w:spacing w:val="-10"/>
                <w:sz w:val="20"/>
              </w:rPr>
              <w:t>2</w:t>
            </w:r>
          </w:p>
        </w:tc>
      </w:tr>
      <w:tr>
        <w:trPr>
          <w:trHeight w:val="685" w:hRule="atLeast"/>
        </w:trPr>
        <w:tc>
          <w:tcPr>
            <w:tcW w:w="3983" w:type="dxa"/>
          </w:tcPr>
          <w:p>
            <w:pPr>
              <w:pStyle w:val="TableParagraph"/>
              <w:spacing w:before="80"/>
              <w:ind w:left="28" w:right="6"/>
              <w:rPr>
                <w:b/>
                <w:sz w:val="20"/>
              </w:rPr>
            </w:pPr>
            <w:r>
              <w:rPr>
                <w:b/>
                <w:spacing w:val="-2"/>
                <w:sz w:val="20"/>
              </w:rPr>
              <w:t>Arico</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8" w:hRule="atLeast"/>
        </w:trPr>
        <w:tc>
          <w:tcPr>
            <w:tcW w:w="3983" w:type="dxa"/>
          </w:tcPr>
          <w:p>
            <w:pPr>
              <w:pStyle w:val="TableParagraph"/>
              <w:spacing w:before="80"/>
              <w:ind w:left="28" w:right="6"/>
              <w:rPr>
                <w:b/>
                <w:sz w:val="20"/>
              </w:rPr>
            </w:pPr>
            <w:r>
              <w:rPr>
                <w:b/>
                <w:spacing w:val="-2"/>
                <w:sz w:val="20"/>
              </w:rPr>
              <w:t>Arona</w:t>
            </w:r>
          </w:p>
        </w:tc>
        <w:tc>
          <w:tcPr>
            <w:tcW w:w="4525" w:type="dxa"/>
          </w:tcPr>
          <w:p>
            <w:pPr>
              <w:pStyle w:val="TableParagraph"/>
              <w:spacing w:before="80"/>
              <w:ind w:left="31" w:right="5"/>
              <w:rPr>
                <w:rFonts w:ascii="Trebuchet MS"/>
                <w:sz w:val="20"/>
              </w:rPr>
            </w:pPr>
            <w:r>
              <w:rPr>
                <w:rFonts w:ascii="Trebuchet MS"/>
                <w:spacing w:val="-10"/>
                <w:sz w:val="20"/>
              </w:rPr>
              <w:t>9</w:t>
            </w:r>
          </w:p>
        </w:tc>
      </w:tr>
      <w:tr>
        <w:trPr>
          <w:trHeight w:val="685" w:hRule="atLeast"/>
        </w:trPr>
        <w:tc>
          <w:tcPr>
            <w:tcW w:w="3983" w:type="dxa"/>
          </w:tcPr>
          <w:p>
            <w:pPr>
              <w:pStyle w:val="TableParagraph"/>
              <w:spacing w:before="80"/>
              <w:ind w:left="0" w:right="1527"/>
              <w:jc w:val="right"/>
              <w:rPr>
                <w:b/>
                <w:sz w:val="20"/>
              </w:rPr>
            </w:pPr>
            <w:r>
              <w:rPr>
                <w:b/>
                <w:sz w:val="20"/>
              </w:rPr>
              <w:t>Breña</w:t>
            </w:r>
            <w:r>
              <w:rPr>
                <w:b/>
                <w:spacing w:val="-8"/>
                <w:sz w:val="20"/>
              </w:rPr>
              <w:t> </w:t>
            </w:r>
            <w:r>
              <w:rPr>
                <w:b/>
                <w:spacing w:val="-4"/>
                <w:sz w:val="20"/>
              </w:rPr>
              <w:t>Alta</w:t>
            </w:r>
          </w:p>
        </w:tc>
        <w:tc>
          <w:tcPr>
            <w:tcW w:w="4525" w:type="dxa"/>
          </w:tcPr>
          <w:p>
            <w:pPr>
              <w:pStyle w:val="TableParagraph"/>
              <w:spacing w:before="80"/>
              <w:ind w:left="31" w:right="1"/>
              <w:rPr>
                <w:sz w:val="20"/>
              </w:rPr>
            </w:pPr>
            <w:r>
              <w:rPr>
                <w:spacing w:val="-10"/>
                <w:sz w:val="20"/>
              </w:rPr>
              <w:t>1</w:t>
            </w:r>
          </w:p>
        </w:tc>
      </w:tr>
      <w:tr>
        <w:trPr>
          <w:trHeight w:val="687" w:hRule="atLeast"/>
        </w:trPr>
        <w:tc>
          <w:tcPr>
            <w:tcW w:w="3983" w:type="dxa"/>
          </w:tcPr>
          <w:p>
            <w:pPr>
              <w:pStyle w:val="TableParagraph"/>
              <w:spacing w:before="80"/>
              <w:ind w:left="0" w:right="1513"/>
              <w:jc w:val="right"/>
              <w:rPr>
                <w:b/>
                <w:sz w:val="20"/>
              </w:rPr>
            </w:pPr>
            <w:r>
              <w:rPr>
                <w:b/>
                <w:sz w:val="20"/>
              </w:rPr>
              <w:t>Breña</w:t>
            </w:r>
            <w:r>
              <w:rPr>
                <w:b/>
                <w:spacing w:val="-8"/>
                <w:sz w:val="20"/>
              </w:rPr>
              <w:t> </w:t>
            </w:r>
            <w:r>
              <w:rPr>
                <w:b/>
                <w:spacing w:val="-4"/>
                <w:sz w:val="20"/>
              </w:rPr>
              <w:t>Baja</w:t>
            </w:r>
          </w:p>
        </w:tc>
        <w:tc>
          <w:tcPr>
            <w:tcW w:w="4525" w:type="dxa"/>
          </w:tcPr>
          <w:p>
            <w:pPr>
              <w:pStyle w:val="TableParagraph"/>
              <w:spacing w:before="80"/>
              <w:ind w:left="31" w:right="1"/>
              <w:rPr>
                <w:sz w:val="20"/>
              </w:rPr>
            </w:pPr>
            <w:r>
              <w:rPr>
                <w:spacing w:val="-10"/>
                <w:sz w:val="20"/>
              </w:rPr>
              <w:t>4</w:t>
            </w:r>
          </w:p>
        </w:tc>
      </w:tr>
    </w:tbl>
    <w:p>
      <w:pPr>
        <w:pStyle w:val="TableParagraph"/>
        <w:spacing w:after="0"/>
        <w:rPr>
          <w:sz w:val="20"/>
        </w:rPr>
        <w:sectPr>
          <w:pgSz w:w="11910" w:h="16840"/>
          <w:pgMar w:header="708" w:footer="1091" w:top="2120" w:bottom="1591"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685" w:hRule="atLeast"/>
        </w:trPr>
        <w:tc>
          <w:tcPr>
            <w:tcW w:w="3983" w:type="dxa"/>
          </w:tcPr>
          <w:p>
            <w:pPr>
              <w:pStyle w:val="TableParagraph"/>
              <w:spacing w:before="80"/>
              <w:ind w:left="28" w:right="6"/>
              <w:rPr>
                <w:b/>
                <w:sz w:val="20"/>
              </w:rPr>
            </w:pPr>
            <w:r>
              <w:rPr>
                <w:b/>
                <w:spacing w:val="-2"/>
                <w:sz w:val="20"/>
              </w:rPr>
              <w:t>Buenavista</w:t>
            </w:r>
          </w:p>
        </w:tc>
        <w:tc>
          <w:tcPr>
            <w:tcW w:w="4525" w:type="dxa"/>
          </w:tcPr>
          <w:p>
            <w:pPr>
              <w:pStyle w:val="TableParagraph"/>
              <w:spacing w:before="80"/>
              <w:ind w:left="31" w:right="1"/>
              <w:rPr>
                <w:sz w:val="20"/>
              </w:rPr>
            </w:pPr>
            <w:r>
              <w:rPr>
                <w:spacing w:val="-10"/>
                <w:sz w:val="20"/>
              </w:rPr>
              <w:t>1</w:t>
            </w:r>
          </w:p>
        </w:tc>
      </w:tr>
      <w:tr>
        <w:trPr>
          <w:trHeight w:val="687" w:hRule="atLeast"/>
        </w:trPr>
        <w:tc>
          <w:tcPr>
            <w:tcW w:w="3983" w:type="dxa"/>
          </w:tcPr>
          <w:p>
            <w:pPr>
              <w:pStyle w:val="TableParagraph"/>
              <w:spacing w:before="80"/>
              <w:ind w:left="28" w:right="1"/>
              <w:rPr>
                <w:b/>
                <w:sz w:val="20"/>
              </w:rPr>
            </w:pPr>
            <w:r>
              <w:rPr>
                <w:b/>
                <w:spacing w:val="-2"/>
                <w:sz w:val="20"/>
              </w:rPr>
              <w:t>Candelaria</w:t>
            </w:r>
          </w:p>
        </w:tc>
        <w:tc>
          <w:tcPr>
            <w:tcW w:w="4525" w:type="dxa"/>
          </w:tcPr>
          <w:p>
            <w:pPr>
              <w:pStyle w:val="TableParagraph"/>
              <w:spacing w:before="80"/>
              <w:ind w:left="31" w:right="5"/>
              <w:rPr>
                <w:rFonts w:ascii="Trebuchet MS"/>
                <w:sz w:val="20"/>
              </w:rPr>
            </w:pPr>
            <w:r>
              <w:rPr>
                <w:rFonts w:ascii="Trebuchet MS"/>
                <w:spacing w:val="-10"/>
                <w:sz w:val="20"/>
              </w:rPr>
              <w:t>4</w:t>
            </w:r>
          </w:p>
        </w:tc>
      </w:tr>
      <w:tr>
        <w:trPr>
          <w:trHeight w:val="685" w:hRule="atLeast"/>
        </w:trPr>
        <w:tc>
          <w:tcPr>
            <w:tcW w:w="3983" w:type="dxa"/>
          </w:tcPr>
          <w:p>
            <w:pPr>
              <w:pStyle w:val="TableParagraph"/>
              <w:spacing w:before="80"/>
              <w:ind w:left="28" w:right="5"/>
              <w:rPr>
                <w:b/>
                <w:sz w:val="20"/>
              </w:rPr>
            </w:pPr>
            <w:r>
              <w:rPr>
                <w:b/>
                <w:sz w:val="20"/>
              </w:rPr>
              <w:t>El</w:t>
            </w:r>
            <w:r>
              <w:rPr>
                <w:b/>
                <w:spacing w:val="-6"/>
                <w:sz w:val="20"/>
              </w:rPr>
              <w:t> </w:t>
            </w:r>
            <w:r>
              <w:rPr>
                <w:b/>
                <w:spacing w:val="-4"/>
                <w:sz w:val="20"/>
              </w:rPr>
              <w:t>Paso</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7"/>
              <w:rPr>
                <w:b/>
                <w:sz w:val="20"/>
              </w:rPr>
            </w:pPr>
            <w:r>
              <w:rPr>
                <w:b/>
                <w:sz w:val="20"/>
              </w:rPr>
              <w:t>El</w:t>
            </w:r>
            <w:r>
              <w:rPr>
                <w:b/>
                <w:spacing w:val="-6"/>
                <w:sz w:val="20"/>
              </w:rPr>
              <w:t> </w:t>
            </w:r>
            <w:r>
              <w:rPr>
                <w:b/>
                <w:spacing w:val="-2"/>
                <w:sz w:val="20"/>
              </w:rPr>
              <w:t>Rosario</w:t>
            </w:r>
          </w:p>
        </w:tc>
        <w:tc>
          <w:tcPr>
            <w:tcW w:w="4525" w:type="dxa"/>
          </w:tcPr>
          <w:p>
            <w:pPr>
              <w:pStyle w:val="TableParagraph"/>
              <w:spacing w:before="80"/>
              <w:ind w:left="31" w:right="5"/>
              <w:rPr>
                <w:rFonts w:ascii="Trebuchet MS"/>
                <w:sz w:val="20"/>
              </w:rPr>
            </w:pPr>
            <w:r>
              <w:rPr>
                <w:rFonts w:ascii="Trebuchet MS"/>
                <w:spacing w:val="-10"/>
                <w:sz w:val="20"/>
              </w:rPr>
              <w:t>9</w:t>
            </w:r>
          </w:p>
        </w:tc>
      </w:tr>
      <w:tr>
        <w:trPr>
          <w:trHeight w:val="685" w:hRule="atLeast"/>
        </w:trPr>
        <w:tc>
          <w:tcPr>
            <w:tcW w:w="3983" w:type="dxa"/>
          </w:tcPr>
          <w:p>
            <w:pPr>
              <w:pStyle w:val="TableParagraph"/>
              <w:spacing w:before="80"/>
              <w:ind w:left="28" w:right="2"/>
              <w:rPr>
                <w:b/>
                <w:sz w:val="20"/>
              </w:rPr>
            </w:pPr>
            <w:r>
              <w:rPr>
                <w:b/>
                <w:sz w:val="20"/>
              </w:rPr>
              <w:t>El</w:t>
            </w:r>
            <w:r>
              <w:rPr>
                <w:b/>
                <w:spacing w:val="-6"/>
                <w:sz w:val="20"/>
              </w:rPr>
              <w:t> </w:t>
            </w:r>
            <w:r>
              <w:rPr>
                <w:b/>
                <w:spacing w:val="-2"/>
                <w:sz w:val="20"/>
              </w:rPr>
              <w:t>Sauzal</w:t>
            </w:r>
          </w:p>
        </w:tc>
        <w:tc>
          <w:tcPr>
            <w:tcW w:w="4525" w:type="dxa"/>
          </w:tcPr>
          <w:p>
            <w:pPr>
              <w:pStyle w:val="TableParagraph"/>
              <w:spacing w:before="80"/>
              <w:ind w:left="31" w:right="5"/>
              <w:rPr>
                <w:rFonts w:ascii="Trebuchet MS"/>
                <w:sz w:val="20"/>
              </w:rPr>
            </w:pPr>
            <w:r>
              <w:rPr>
                <w:rFonts w:ascii="Trebuchet MS"/>
                <w:spacing w:val="-10"/>
                <w:sz w:val="20"/>
              </w:rPr>
              <w:t>2</w:t>
            </w:r>
          </w:p>
        </w:tc>
      </w:tr>
      <w:tr>
        <w:trPr>
          <w:trHeight w:val="687" w:hRule="atLeast"/>
        </w:trPr>
        <w:tc>
          <w:tcPr>
            <w:tcW w:w="3983" w:type="dxa"/>
          </w:tcPr>
          <w:p>
            <w:pPr>
              <w:pStyle w:val="TableParagraph"/>
              <w:spacing w:before="80"/>
              <w:ind w:left="28" w:right="4"/>
              <w:rPr>
                <w:b/>
                <w:sz w:val="20"/>
              </w:rPr>
            </w:pPr>
            <w:r>
              <w:rPr>
                <w:b/>
                <w:sz w:val="20"/>
              </w:rPr>
              <w:t>El</w:t>
            </w:r>
            <w:r>
              <w:rPr>
                <w:b/>
                <w:spacing w:val="-6"/>
                <w:sz w:val="20"/>
              </w:rPr>
              <w:t> </w:t>
            </w:r>
            <w:r>
              <w:rPr>
                <w:b/>
                <w:spacing w:val="-2"/>
                <w:sz w:val="20"/>
              </w:rPr>
              <w:t>Tanque</w:t>
            </w:r>
          </w:p>
        </w:tc>
        <w:tc>
          <w:tcPr>
            <w:tcW w:w="4525" w:type="dxa"/>
          </w:tcPr>
          <w:p>
            <w:pPr>
              <w:pStyle w:val="TableParagraph"/>
              <w:spacing w:before="80"/>
              <w:ind w:left="31" w:right="1"/>
              <w:rPr>
                <w:sz w:val="20"/>
              </w:rPr>
            </w:pPr>
            <w:r>
              <w:rPr>
                <w:spacing w:val="-10"/>
                <w:sz w:val="20"/>
              </w:rPr>
              <w:t>2</w:t>
            </w:r>
          </w:p>
        </w:tc>
      </w:tr>
      <w:tr>
        <w:trPr>
          <w:trHeight w:val="685" w:hRule="atLeast"/>
        </w:trPr>
        <w:tc>
          <w:tcPr>
            <w:tcW w:w="3983" w:type="dxa"/>
          </w:tcPr>
          <w:p>
            <w:pPr>
              <w:pStyle w:val="TableParagraph"/>
              <w:spacing w:before="77"/>
              <w:ind w:left="28" w:right="5"/>
              <w:rPr>
                <w:b/>
                <w:sz w:val="20"/>
              </w:rPr>
            </w:pPr>
            <w:r>
              <w:rPr>
                <w:b/>
                <w:sz w:val="20"/>
              </w:rPr>
              <w:t>Icod</w:t>
            </w:r>
            <w:r>
              <w:rPr>
                <w:b/>
                <w:spacing w:val="-4"/>
                <w:sz w:val="20"/>
              </w:rPr>
              <w:t> </w:t>
            </w:r>
            <w:r>
              <w:rPr>
                <w:b/>
                <w:sz w:val="20"/>
              </w:rPr>
              <w:t>de</w:t>
            </w:r>
            <w:r>
              <w:rPr>
                <w:b/>
                <w:spacing w:val="-4"/>
                <w:sz w:val="20"/>
              </w:rPr>
              <w:t> </w:t>
            </w:r>
            <w:r>
              <w:rPr>
                <w:b/>
                <w:sz w:val="20"/>
              </w:rPr>
              <w:t>los</w:t>
            </w:r>
            <w:r>
              <w:rPr>
                <w:b/>
                <w:spacing w:val="-3"/>
                <w:sz w:val="20"/>
              </w:rPr>
              <w:t> </w:t>
            </w:r>
            <w:r>
              <w:rPr>
                <w:b/>
                <w:spacing w:val="-2"/>
                <w:sz w:val="20"/>
              </w:rPr>
              <w:t>Vinos</w:t>
            </w:r>
          </w:p>
        </w:tc>
        <w:tc>
          <w:tcPr>
            <w:tcW w:w="4525" w:type="dxa"/>
          </w:tcPr>
          <w:p>
            <w:pPr>
              <w:pStyle w:val="TableParagraph"/>
              <w:spacing w:before="78"/>
              <w:ind w:left="31" w:right="5"/>
              <w:rPr>
                <w:rFonts w:ascii="Trebuchet MS"/>
                <w:sz w:val="20"/>
              </w:rPr>
            </w:pPr>
            <w:r>
              <w:rPr>
                <w:rFonts w:ascii="Trebuchet MS"/>
                <w:spacing w:val="-10"/>
                <w:sz w:val="20"/>
              </w:rPr>
              <w:t>2</w:t>
            </w:r>
          </w:p>
        </w:tc>
      </w:tr>
      <w:tr>
        <w:trPr>
          <w:trHeight w:val="685" w:hRule="atLeast"/>
        </w:trPr>
        <w:tc>
          <w:tcPr>
            <w:tcW w:w="3983" w:type="dxa"/>
          </w:tcPr>
          <w:p>
            <w:pPr>
              <w:pStyle w:val="TableParagraph"/>
              <w:spacing w:before="80"/>
              <w:ind w:left="28" w:right="3"/>
              <w:rPr>
                <w:b/>
                <w:sz w:val="20"/>
              </w:rPr>
            </w:pPr>
            <w:r>
              <w:rPr>
                <w:b/>
                <w:spacing w:val="-2"/>
                <w:sz w:val="20"/>
              </w:rPr>
              <w:t>Frontera</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4"/>
              <w:rPr>
                <w:b/>
                <w:sz w:val="20"/>
              </w:rPr>
            </w:pPr>
            <w:r>
              <w:rPr>
                <w:b/>
                <w:spacing w:val="-2"/>
                <w:sz w:val="20"/>
              </w:rPr>
              <w:t>Garachico</w:t>
            </w:r>
          </w:p>
        </w:tc>
        <w:tc>
          <w:tcPr>
            <w:tcW w:w="4525" w:type="dxa"/>
          </w:tcPr>
          <w:p>
            <w:pPr>
              <w:pStyle w:val="TableParagraph"/>
              <w:spacing w:before="80"/>
              <w:ind w:left="31" w:right="1"/>
              <w:rPr>
                <w:sz w:val="20"/>
              </w:rPr>
            </w:pPr>
            <w:r>
              <w:rPr>
                <w:spacing w:val="-10"/>
                <w:sz w:val="20"/>
              </w:rPr>
              <w:t>2</w:t>
            </w:r>
          </w:p>
        </w:tc>
      </w:tr>
      <w:tr>
        <w:trPr>
          <w:trHeight w:val="685" w:hRule="atLeast"/>
        </w:trPr>
        <w:tc>
          <w:tcPr>
            <w:tcW w:w="3983" w:type="dxa"/>
          </w:tcPr>
          <w:p>
            <w:pPr>
              <w:pStyle w:val="TableParagraph"/>
              <w:spacing w:before="80"/>
              <w:ind w:left="28" w:right="3"/>
              <w:rPr>
                <w:b/>
                <w:sz w:val="20"/>
              </w:rPr>
            </w:pPr>
            <w:r>
              <w:rPr>
                <w:b/>
                <w:spacing w:val="-2"/>
                <w:sz w:val="20"/>
              </w:rPr>
              <w:t>Granadilla</w:t>
            </w:r>
          </w:p>
        </w:tc>
        <w:tc>
          <w:tcPr>
            <w:tcW w:w="4525" w:type="dxa"/>
          </w:tcPr>
          <w:p>
            <w:pPr>
              <w:pStyle w:val="TableParagraph"/>
              <w:spacing w:before="80"/>
              <w:ind w:left="31" w:right="5"/>
              <w:rPr>
                <w:rFonts w:ascii="Trebuchet MS"/>
                <w:sz w:val="20"/>
              </w:rPr>
            </w:pPr>
            <w:r>
              <w:rPr>
                <w:rFonts w:ascii="Trebuchet MS"/>
                <w:spacing w:val="-10"/>
                <w:sz w:val="20"/>
              </w:rPr>
              <w:t>4</w:t>
            </w:r>
          </w:p>
        </w:tc>
      </w:tr>
      <w:tr>
        <w:trPr>
          <w:trHeight w:val="687" w:hRule="atLeast"/>
        </w:trPr>
        <w:tc>
          <w:tcPr>
            <w:tcW w:w="3983" w:type="dxa"/>
          </w:tcPr>
          <w:p>
            <w:pPr>
              <w:pStyle w:val="TableParagraph"/>
              <w:spacing w:before="80"/>
              <w:ind w:left="28" w:right="2"/>
              <w:rPr>
                <w:b/>
                <w:sz w:val="20"/>
              </w:rPr>
            </w:pPr>
            <w:r>
              <w:rPr>
                <w:b/>
                <w:sz w:val="20"/>
              </w:rPr>
              <w:t>Guía</w:t>
            </w:r>
            <w:r>
              <w:rPr>
                <w:b/>
                <w:spacing w:val="-4"/>
                <w:sz w:val="20"/>
              </w:rPr>
              <w:t> </w:t>
            </w:r>
            <w:r>
              <w:rPr>
                <w:b/>
                <w:sz w:val="20"/>
              </w:rPr>
              <w:t>de</w:t>
            </w:r>
            <w:r>
              <w:rPr>
                <w:b/>
                <w:spacing w:val="-2"/>
                <w:sz w:val="20"/>
              </w:rPr>
              <w:t> Isora</w:t>
            </w:r>
          </w:p>
        </w:tc>
        <w:tc>
          <w:tcPr>
            <w:tcW w:w="4525" w:type="dxa"/>
          </w:tcPr>
          <w:p>
            <w:pPr>
              <w:pStyle w:val="TableParagraph"/>
              <w:spacing w:before="80"/>
              <w:ind w:left="31" w:right="5"/>
              <w:rPr>
                <w:rFonts w:ascii="Trebuchet MS"/>
                <w:sz w:val="20"/>
              </w:rPr>
            </w:pPr>
            <w:r>
              <w:rPr>
                <w:rFonts w:ascii="Trebuchet MS"/>
                <w:spacing w:val="-10"/>
                <w:sz w:val="20"/>
              </w:rPr>
              <w:t>5</w:t>
            </w:r>
          </w:p>
        </w:tc>
      </w:tr>
      <w:tr>
        <w:trPr>
          <w:trHeight w:val="685" w:hRule="atLeast"/>
        </w:trPr>
        <w:tc>
          <w:tcPr>
            <w:tcW w:w="3983" w:type="dxa"/>
          </w:tcPr>
          <w:p>
            <w:pPr>
              <w:pStyle w:val="TableParagraph"/>
              <w:spacing w:before="77"/>
              <w:ind w:left="28" w:right="2"/>
              <w:rPr>
                <w:b/>
                <w:sz w:val="20"/>
              </w:rPr>
            </w:pPr>
            <w:r>
              <w:rPr>
                <w:b/>
                <w:spacing w:val="-2"/>
                <w:sz w:val="20"/>
              </w:rPr>
              <w:t>Güímar</w:t>
            </w:r>
          </w:p>
        </w:tc>
        <w:tc>
          <w:tcPr>
            <w:tcW w:w="4525" w:type="dxa"/>
          </w:tcPr>
          <w:p>
            <w:pPr>
              <w:pStyle w:val="TableParagraph"/>
              <w:spacing w:before="78"/>
              <w:ind w:left="31" w:right="5"/>
              <w:rPr>
                <w:rFonts w:ascii="Trebuchet MS"/>
                <w:sz w:val="20"/>
              </w:rPr>
            </w:pPr>
            <w:r>
              <w:rPr>
                <w:rFonts w:ascii="Trebuchet MS"/>
                <w:spacing w:val="-10"/>
                <w:sz w:val="20"/>
              </w:rPr>
              <w:t>1</w:t>
            </w:r>
          </w:p>
        </w:tc>
      </w:tr>
      <w:tr>
        <w:trPr>
          <w:trHeight w:val="685" w:hRule="atLeast"/>
        </w:trPr>
        <w:tc>
          <w:tcPr>
            <w:tcW w:w="3983" w:type="dxa"/>
          </w:tcPr>
          <w:p>
            <w:pPr>
              <w:pStyle w:val="TableParagraph"/>
              <w:spacing w:before="80"/>
              <w:ind w:left="28" w:right="6"/>
              <w:rPr>
                <w:b/>
                <w:sz w:val="20"/>
              </w:rPr>
            </w:pPr>
            <w:r>
              <w:rPr>
                <w:b/>
                <w:sz w:val="20"/>
              </w:rPr>
              <w:t>La</w:t>
            </w:r>
            <w:r>
              <w:rPr>
                <w:b/>
                <w:spacing w:val="-3"/>
                <w:sz w:val="20"/>
              </w:rPr>
              <w:t> </w:t>
            </w:r>
            <w:r>
              <w:rPr>
                <w:b/>
                <w:spacing w:val="-2"/>
                <w:sz w:val="20"/>
              </w:rPr>
              <w:t>Laguna</w:t>
            </w:r>
          </w:p>
        </w:tc>
        <w:tc>
          <w:tcPr>
            <w:tcW w:w="4525" w:type="dxa"/>
          </w:tcPr>
          <w:p>
            <w:pPr>
              <w:pStyle w:val="TableParagraph"/>
              <w:spacing w:before="80"/>
              <w:ind w:left="31" w:right="6"/>
              <w:rPr>
                <w:rFonts w:ascii="Trebuchet MS"/>
                <w:sz w:val="20"/>
              </w:rPr>
            </w:pPr>
            <w:r>
              <w:rPr>
                <w:rFonts w:ascii="Trebuchet MS"/>
                <w:spacing w:val="-5"/>
                <w:sz w:val="20"/>
              </w:rPr>
              <w:t>70</w:t>
            </w:r>
          </w:p>
        </w:tc>
      </w:tr>
      <w:tr>
        <w:trPr>
          <w:trHeight w:val="687" w:hRule="atLeast"/>
        </w:trPr>
        <w:tc>
          <w:tcPr>
            <w:tcW w:w="3983" w:type="dxa"/>
          </w:tcPr>
          <w:p>
            <w:pPr>
              <w:pStyle w:val="TableParagraph"/>
              <w:spacing w:before="80"/>
              <w:ind w:left="28" w:right="4"/>
              <w:rPr>
                <w:b/>
                <w:sz w:val="20"/>
              </w:rPr>
            </w:pPr>
            <w:r>
              <w:rPr>
                <w:b/>
                <w:sz w:val="20"/>
              </w:rPr>
              <w:t>La</w:t>
            </w:r>
            <w:r>
              <w:rPr>
                <w:b/>
                <w:spacing w:val="-3"/>
                <w:sz w:val="20"/>
              </w:rPr>
              <w:t> </w:t>
            </w:r>
            <w:r>
              <w:rPr>
                <w:b/>
                <w:spacing w:val="-2"/>
                <w:sz w:val="20"/>
              </w:rPr>
              <w:t>Guancha</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5" w:hRule="atLeast"/>
        </w:trPr>
        <w:tc>
          <w:tcPr>
            <w:tcW w:w="3983" w:type="dxa"/>
          </w:tcPr>
          <w:p>
            <w:pPr>
              <w:pStyle w:val="TableParagraph"/>
              <w:spacing w:before="80"/>
              <w:ind w:left="28" w:right="5"/>
              <w:rPr>
                <w:b/>
                <w:sz w:val="20"/>
              </w:rPr>
            </w:pPr>
            <w:r>
              <w:rPr>
                <w:b/>
                <w:sz w:val="20"/>
              </w:rPr>
              <w:t>La</w:t>
            </w:r>
            <w:r>
              <w:rPr>
                <w:b/>
                <w:spacing w:val="-3"/>
                <w:sz w:val="20"/>
              </w:rPr>
              <w:t> </w:t>
            </w:r>
            <w:r>
              <w:rPr>
                <w:b/>
                <w:spacing w:val="-2"/>
                <w:sz w:val="20"/>
              </w:rPr>
              <w:t>Matanza</w:t>
            </w:r>
          </w:p>
        </w:tc>
        <w:tc>
          <w:tcPr>
            <w:tcW w:w="4525" w:type="dxa"/>
          </w:tcPr>
          <w:p>
            <w:pPr>
              <w:pStyle w:val="TableParagraph"/>
              <w:spacing w:before="80"/>
              <w:ind w:left="31" w:right="5"/>
              <w:rPr>
                <w:rFonts w:ascii="Trebuchet MS"/>
                <w:sz w:val="20"/>
              </w:rPr>
            </w:pPr>
            <w:r>
              <w:rPr>
                <w:rFonts w:ascii="Trebuchet MS"/>
                <w:spacing w:val="-10"/>
                <w:sz w:val="20"/>
              </w:rPr>
              <w:t>4</w:t>
            </w:r>
          </w:p>
        </w:tc>
      </w:tr>
      <w:tr>
        <w:trPr>
          <w:trHeight w:val="688" w:hRule="atLeast"/>
        </w:trPr>
        <w:tc>
          <w:tcPr>
            <w:tcW w:w="3983" w:type="dxa"/>
          </w:tcPr>
          <w:p>
            <w:pPr>
              <w:pStyle w:val="TableParagraph"/>
              <w:spacing w:before="80"/>
              <w:ind w:left="28" w:right="5"/>
              <w:rPr>
                <w:b/>
                <w:sz w:val="20"/>
              </w:rPr>
            </w:pPr>
            <w:r>
              <w:rPr>
                <w:b/>
                <w:sz w:val="20"/>
              </w:rPr>
              <w:t>La</w:t>
            </w:r>
            <w:r>
              <w:rPr>
                <w:b/>
                <w:spacing w:val="-3"/>
                <w:sz w:val="20"/>
              </w:rPr>
              <w:t> </w:t>
            </w:r>
            <w:r>
              <w:rPr>
                <w:b/>
                <w:spacing w:val="-2"/>
                <w:sz w:val="20"/>
              </w:rPr>
              <w:t>Orotava</w:t>
            </w:r>
          </w:p>
        </w:tc>
        <w:tc>
          <w:tcPr>
            <w:tcW w:w="4525" w:type="dxa"/>
          </w:tcPr>
          <w:p>
            <w:pPr>
              <w:pStyle w:val="TableParagraph"/>
              <w:spacing w:before="81"/>
              <w:ind w:left="31" w:right="5"/>
              <w:rPr>
                <w:rFonts w:ascii="Trebuchet MS"/>
                <w:sz w:val="20"/>
              </w:rPr>
            </w:pPr>
            <w:r>
              <w:rPr>
                <w:rFonts w:ascii="Trebuchet MS"/>
                <w:spacing w:val="-10"/>
                <w:sz w:val="20"/>
              </w:rPr>
              <w:t>6</w:t>
            </w:r>
          </w:p>
        </w:tc>
      </w:tr>
      <w:tr>
        <w:trPr>
          <w:trHeight w:val="685" w:hRule="atLeast"/>
        </w:trPr>
        <w:tc>
          <w:tcPr>
            <w:tcW w:w="3983" w:type="dxa"/>
          </w:tcPr>
          <w:p>
            <w:pPr>
              <w:pStyle w:val="TableParagraph"/>
              <w:spacing w:before="80"/>
              <w:ind w:left="28" w:right="5"/>
              <w:rPr>
                <w:b/>
                <w:sz w:val="20"/>
              </w:rPr>
            </w:pPr>
            <w:r>
              <w:rPr>
                <w:b/>
                <w:sz w:val="20"/>
              </w:rPr>
              <w:t>La</w:t>
            </w:r>
            <w:r>
              <w:rPr>
                <w:b/>
                <w:spacing w:val="-3"/>
                <w:sz w:val="20"/>
              </w:rPr>
              <w:t> </w:t>
            </w:r>
            <w:r>
              <w:rPr>
                <w:b/>
                <w:spacing w:val="-2"/>
                <w:sz w:val="20"/>
              </w:rPr>
              <w:t>Victoria</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4"/>
              <w:rPr>
                <w:b/>
                <w:sz w:val="20"/>
              </w:rPr>
            </w:pPr>
            <w:r>
              <w:rPr>
                <w:b/>
                <w:sz w:val="20"/>
              </w:rPr>
              <w:t>Los</w:t>
            </w:r>
            <w:r>
              <w:rPr>
                <w:b/>
                <w:spacing w:val="-4"/>
                <w:sz w:val="20"/>
              </w:rPr>
              <w:t> </w:t>
            </w:r>
            <w:r>
              <w:rPr>
                <w:b/>
                <w:sz w:val="20"/>
              </w:rPr>
              <w:t>Llanos</w:t>
            </w:r>
            <w:r>
              <w:rPr>
                <w:b/>
                <w:spacing w:val="-5"/>
                <w:sz w:val="20"/>
              </w:rPr>
              <w:t> </w:t>
            </w:r>
            <w:r>
              <w:rPr>
                <w:b/>
                <w:sz w:val="20"/>
              </w:rPr>
              <w:t>de</w:t>
            </w:r>
            <w:r>
              <w:rPr>
                <w:b/>
                <w:spacing w:val="-4"/>
                <w:sz w:val="20"/>
              </w:rPr>
              <w:t> </w:t>
            </w:r>
            <w:r>
              <w:rPr>
                <w:b/>
                <w:spacing w:val="-2"/>
                <w:sz w:val="20"/>
              </w:rPr>
              <w:t>Aridane</w:t>
            </w:r>
          </w:p>
        </w:tc>
        <w:tc>
          <w:tcPr>
            <w:tcW w:w="4525" w:type="dxa"/>
          </w:tcPr>
          <w:p>
            <w:pPr>
              <w:pStyle w:val="TableParagraph"/>
              <w:spacing w:before="80"/>
              <w:ind w:left="31" w:right="5"/>
              <w:rPr>
                <w:rFonts w:ascii="Trebuchet MS"/>
                <w:sz w:val="20"/>
              </w:rPr>
            </w:pPr>
            <w:r>
              <w:rPr>
                <w:rFonts w:ascii="Trebuchet MS"/>
                <w:spacing w:val="-10"/>
                <w:sz w:val="20"/>
              </w:rPr>
              <w:t>2</w:t>
            </w:r>
          </w:p>
        </w:tc>
      </w:tr>
    </w:tbl>
    <w:p>
      <w:pPr>
        <w:pStyle w:val="TableParagraph"/>
        <w:spacing w:after="0"/>
        <w:rPr>
          <w:rFonts w:ascii="Trebuchet MS"/>
          <w:sz w:val="20"/>
        </w:rPr>
        <w:sectPr>
          <w:type w:val="continuous"/>
          <w:pgSz w:w="11910" w:h="16840"/>
          <w:pgMar w:header="708" w:footer="1091" w:top="2140" w:bottom="1280"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685" w:hRule="atLeast"/>
        </w:trPr>
        <w:tc>
          <w:tcPr>
            <w:tcW w:w="3983" w:type="dxa"/>
          </w:tcPr>
          <w:p>
            <w:pPr>
              <w:pStyle w:val="TableParagraph"/>
              <w:spacing w:before="80"/>
              <w:ind w:left="28" w:right="5"/>
              <w:rPr>
                <w:b/>
                <w:sz w:val="20"/>
              </w:rPr>
            </w:pPr>
            <w:r>
              <w:rPr>
                <w:b/>
                <w:sz w:val="20"/>
              </w:rPr>
              <w:t>Los</w:t>
            </w:r>
            <w:r>
              <w:rPr>
                <w:b/>
                <w:spacing w:val="-3"/>
                <w:sz w:val="20"/>
              </w:rPr>
              <w:t> </w:t>
            </w:r>
            <w:r>
              <w:rPr>
                <w:b/>
                <w:spacing w:val="-2"/>
                <w:sz w:val="20"/>
              </w:rPr>
              <w:t>Realejos</w:t>
            </w:r>
          </w:p>
        </w:tc>
        <w:tc>
          <w:tcPr>
            <w:tcW w:w="4525" w:type="dxa"/>
          </w:tcPr>
          <w:p>
            <w:pPr>
              <w:pStyle w:val="TableParagraph"/>
              <w:spacing w:before="80"/>
              <w:ind w:left="31" w:right="5"/>
              <w:rPr>
                <w:rFonts w:ascii="Trebuchet MS"/>
                <w:sz w:val="20"/>
              </w:rPr>
            </w:pPr>
            <w:r>
              <w:rPr>
                <w:rFonts w:ascii="Trebuchet MS"/>
                <w:spacing w:val="-10"/>
                <w:sz w:val="20"/>
              </w:rPr>
              <w:t>2</w:t>
            </w:r>
          </w:p>
        </w:tc>
      </w:tr>
      <w:tr>
        <w:trPr>
          <w:trHeight w:val="687" w:hRule="atLeast"/>
        </w:trPr>
        <w:tc>
          <w:tcPr>
            <w:tcW w:w="3983" w:type="dxa"/>
          </w:tcPr>
          <w:p>
            <w:pPr>
              <w:pStyle w:val="TableParagraph"/>
              <w:spacing w:before="80"/>
              <w:ind w:left="28" w:right="3"/>
              <w:rPr>
                <w:b/>
                <w:sz w:val="20"/>
              </w:rPr>
            </w:pPr>
            <w:r>
              <w:rPr>
                <w:b/>
                <w:sz w:val="20"/>
              </w:rPr>
              <w:t>Los</w:t>
            </w:r>
            <w:r>
              <w:rPr>
                <w:b/>
                <w:spacing w:val="-3"/>
                <w:sz w:val="20"/>
              </w:rPr>
              <w:t> </w:t>
            </w:r>
            <w:r>
              <w:rPr>
                <w:b/>
                <w:spacing w:val="-2"/>
                <w:sz w:val="20"/>
              </w:rPr>
              <w:t>Silos</w:t>
            </w:r>
          </w:p>
        </w:tc>
        <w:tc>
          <w:tcPr>
            <w:tcW w:w="4525" w:type="dxa"/>
          </w:tcPr>
          <w:p>
            <w:pPr>
              <w:pStyle w:val="TableParagraph"/>
              <w:spacing w:before="80"/>
              <w:ind w:left="31" w:right="5"/>
              <w:rPr>
                <w:rFonts w:ascii="Trebuchet MS"/>
                <w:sz w:val="20"/>
              </w:rPr>
            </w:pPr>
            <w:r>
              <w:rPr>
                <w:rFonts w:ascii="Trebuchet MS"/>
                <w:spacing w:val="-10"/>
                <w:sz w:val="20"/>
              </w:rPr>
              <w:t>7</w:t>
            </w:r>
          </w:p>
        </w:tc>
      </w:tr>
      <w:tr>
        <w:trPr>
          <w:trHeight w:val="685" w:hRule="atLeast"/>
        </w:trPr>
        <w:tc>
          <w:tcPr>
            <w:tcW w:w="3983" w:type="dxa"/>
          </w:tcPr>
          <w:p>
            <w:pPr>
              <w:pStyle w:val="TableParagraph"/>
              <w:spacing w:before="80"/>
              <w:ind w:left="28" w:right="3"/>
              <w:rPr>
                <w:b/>
                <w:sz w:val="20"/>
              </w:rPr>
            </w:pPr>
            <w:r>
              <w:rPr>
                <w:b/>
                <w:sz w:val="20"/>
              </w:rPr>
              <w:t>Puerto</w:t>
            </w:r>
            <w:r>
              <w:rPr>
                <w:b/>
                <w:spacing w:val="-4"/>
                <w:sz w:val="20"/>
              </w:rPr>
              <w:t> </w:t>
            </w:r>
            <w:r>
              <w:rPr>
                <w:b/>
                <w:sz w:val="20"/>
              </w:rPr>
              <w:t>de</w:t>
            </w:r>
            <w:r>
              <w:rPr>
                <w:b/>
                <w:spacing w:val="-3"/>
                <w:sz w:val="20"/>
              </w:rPr>
              <w:t> </w:t>
            </w:r>
            <w:r>
              <w:rPr>
                <w:b/>
                <w:sz w:val="20"/>
              </w:rPr>
              <w:t>la</w:t>
            </w:r>
            <w:r>
              <w:rPr>
                <w:b/>
                <w:spacing w:val="-5"/>
                <w:sz w:val="20"/>
              </w:rPr>
              <w:t> </w:t>
            </w:r>
            <w:r>
              <w:rPr>
                <w:b/>
                <w:spacing w:val="-4"/>
                <w:sz w:val="20"/>
              </w:rPr>
              <w:t>Cruz</w:t>
            </w:r>
          </w:p>
        </w:tc>
        <w:tc>
          <w:tcPr>
            <w:tcW w:w="4525" w:type="dxa"/>
          </w:tcPr>
          <w:p>
            <w:pPr>
              <w:pStyle w:val="TableParagraph"/>
              <w:spacing w:before="80"/>
              <w:ind w:left="31" w:right="6"/>
              <w:rPr>
                <w:rFonts w:ascii="Trebuchet MS"/>
                <w:sz w:val="20"/>
              </w:rPr>
            </w:pPr>
            <w:r>
              <w:rPr>
                <w:rFonts w:ascii="Trebuchet MS"/>
                <w:spacing w:val="-5"/>
                <w:sz w:val="20"/>
              </w:rPr>
              <w:t>10</w:t>
            </w:r>
          </w:p>
        </w:tc>
      </w:tr>
      <w:tr>
        <w:trPr>
          <w:trHeight w:val="687" w:hRule="atLeast"/>
        </w:trPr>
        <w:tc>
          <w:tcPr>
            <w:tcW w:w="3983" w:type="dxa"/>
          </w:tcPr>
          <w:p>
            <w:pPr>
              <w:pStyle w:val="TableParagraph"/>
              <w:spacing w:before="80"/>
              <w:ind w:left="28" w:right="5"/>
              <w:rPr>
                <w:b/>
                <w:sz w:val="20"/>
              </w:rPr>
            </w:pPr>
            <w:r>
              <w:rPr>
                <w:b/>
                <w:sz w:val="20"/>
              </w:rPr>
              <w:t>San</w:t>
            </w:r>
            <w:r>
              <w:rPr>
                <w:b/>
                <w:spacing w:val="-5"/>
                <w:sz w:val="20"/>
              </w:rPr>
              <w:t> </w:t>
            </w:r>
            <w:r>
              <w:rPr>
                <w:b/>
                <w:sz w:val="20"/>
              </w:rPr>
              <w:t>Andrés</w:t>
            </w:r>
            <w:r>
              <w:rPr>
                <w:b/>
                <w:spacing w:val="-5"/>
                <w:sz w:val="20"/>
              </w:rPr>
              <w:t> </w:t>
            </w:r>
            <w:r>
              <w:rPr>
                <w:b/>
                <w:sz w:val="20"/>
              </w:rPr>
              <w:t>y</w:t>
            </w:r>
            <w:r>
              <w:rPr>
                <w:b/>
                <w:spacing w:val="-5"/>
                <w:sz w:val="20"/>
              </w:rPr>
              <w:t> </w:t>
            </w:r>
            <w:r>
              <w:rPr>
                <w:b/>
                <w:spacing w:val="-2"/>
                <w:sz w:val="20"/>
              </w:rPr>
              <w:t>Sauces</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5" w:hRule="atLeast"/>
        </w:trPr>
        <w:tc>
          <w:tcPr>
            <w:tcW w:w="3983" w:type="dxa"/>
          </w:tcPr>
          <w:p>
            <w:pPr>
              <w:pStyle w:val="TableParagraph"/>
              <w:spacing w:before="80"/>
              <w:ind w:left="28" w:right="3"/>
              <w:rPr>
                <w:b/>
                <w:sz w:val="20"/>
              </w:rPr>
            </w:pPr>
            <w:r>
              <w:rPr>
                <w:b/>
                <w:sz w:val="20"/>
              </w:rPr>
              <w:t>San</w:t>
            </w:r>
            <w:r>
              <w:rPr>
                <w:b/>
                <w:spacing w:val="-3"/>
                <w:sz w:val="20"/>
              </w:rPr>
              <w:t> </w:t>
            </w:r>
            <w:r>
              <w:rPr>
                <w:b/>
                <w:sz w:val="20"/>
              </w:rPr>
              <w:t>Juan</w:t>
            </w:r>
            <w:r>
              <w:rPr>
                <w:b/>
                <w:spacing w:val="-2"/>
                <w:sz w:val="20"/>
              </w:rPr>
              <w:t> </w:t>
            </w:r>
            <w:r>
              <w:rPr>
                <w:b/>
                <w:sz w:val="20"/>
              </w:rPr>
              <w:t>de</w:t>
            </w:r>
            <w:r>
              <w:rPr>
                <w:b/>
                <w:spacing w:val="-2"/>
                <w:sz w:val="20"/>
              </w:rPr>
              <w:t> </w:t>
            </w:r>
            <w:r>
              <w:rPr>
                <w:b/>
                <w:sz w:val="20"/>
              </w:rPr>
              <w:t>la</w:t>
            </w:r>
            <w:r>
              <w:rPr>
                <w:b/>
                <w:spacing w:val="-4"/>
                <w:sz w:val="20"/>
              </w:rPr>
              <w:t> </w:t>
            </w:r>
            <w:r>
              <w:rPr>
                <w:b/>
                <w:spacing w:val="-2"/>
                <w:sz w:val="20"/>
              </w:rPr>
              <w:t>Rambla</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6"/>
              <w:rPr>
                <w:b/>
                <w:sz w:val="20"/>
              </w:rPr>
            </w:pPr>
            <w:r>
              <w:rPr>
                <w:b/>
                <w:sz w:val="20"/>
              </w:rPr>
              <w:t>San</w:t>
            </w:r>
            <w:r>
              <w:rPr>
                <w:b/>
                <w:spacing w:val="-4"/>
                <w:sz w:val="20"/>
              </w:rPr>
              <w:t> </w:t>
            </w:r>
            <w:r>
              <w:rPr>
                <w:b/>
                <w:sz w:val="20"/>
              </w:rPr>
              <w:t>Miguel</w:t>
            </w:r>
            <w:r>
              <w:rPr>
                <w:b/>
                <w:spacing w:val="-6"/>
                <w:sz w:val="20"/>
              </w:rPr>
              <w:t> </w:t>
            </w:r>
            <w:r>
              <w:rPr>
                <w:b/>
                <w:sz w:val="20"/>
              </w:rPr>
              <w:t>de</w:t>
            </w:r>
            <w:r>
              <w:rPr>
                <w:b/>
                <w:spacing w:val="-4"/>
                <w:sz w:val="20"/>
              </w:rPr>
              <w:t> </w:t>
            </w:r>
            <w:r>
              <w:rPr>
                <w:b/>
                <w:spacing w:val="-2"/>
                <w:sz w:val="20"/>
              </w:rPr>
              <w:t>Abona</w:t>
            </w:r>
          </w:p>
        </w:tc>
        <w:tc>
          <w:tcPr>
            <w:tcW w:w="4525" w:type="dxa"/>
          </w:tcPr>
          <w:p>
            <w:pPr>
              <w:pStyle w:val="TableParagraph"/>
              <w:spacing w:before="80"/>
              <w:ind w:left="31" w:right="5"/>
              <w:rPr>
                <w:rFonts w:ascii="Trebuchet MS"/>
                <w:sz w:val="20"/>
              </w:rPr>
            </w:pPr>
            <w:r>
              <w:rPr>
                <w:rFonts w:ascii="Trebuchet MS"/>
                <w:spacing w:val="-10"/>
                <w:sz w:val="20"/>
              </w:rPr>
              <w:t>2</w:t>
            </w:r>
          </w:p>
        </w:tc>
      </w:tr>
      <w:tr>
        <w:trPr>
          <w:trHeight w:val="685" w:hRule="atLeast"/>
        </w:trPr>
        <w:tc>
          <w:tcPr>
            <w:tcW w:w="3983" w:type="dxa"/>
          </w:tcPr>
          <w:p>
            <w:pPr>
              <w:pStyle w:val="TableParagraph"/>
              <w:spacing w:before="77"/>
              <w:ind w:left="28" w:right="3"/>
              <w:rPr>
                <w:b/>
                <w:sz w:val="20"/>
              </w:rPr>
            </w:pPr>
            <w:r>
              <w:rPr>
                <w:b/>
                <w:sz w:val="20"/>
              </w:rPr>
              <w:t>Santa</w:t>
            </w:r>
            <w:r>
              <w:rPr>
                <w:b/>
                <w:spacing w:val="-11"/>
                <w:sz w:val="20"/>
              </w:rPr>
              <w:t> </w:t>
            </w:r>
            <w:r>
              <w:rPr>
                <w:b/>
                <w:spacing w:val="-4"/>
                <w:sz w:val="20"/>
              </w:rPr>
              <w:t>Cruz</w:t>
            </w:r>
          </w:p>
        </w:tc>
        <w:tc>
          <w:tcPr>
            <w:tcW w:w="4525" w:type="dxa"/>
          </w:tcPr>
          <w:p>
            <w:pPr>
              <w:pStyle w:val="TableParagraph"/>
              <w:spacing w:before="78"/>
              <w:ind w:left="31" w:right="3"/>
              <w:rPr>
                <w:rFonts w:ascii="Trebuchet MS"/>
                <w:sz w:val="20"/>
              </w:rPr>
            </w:pPr>
            <w:r>
              <w:rPr>
                <w:rFonts w:ascii="Trebuchet MS"/>
                <w:spacing w:val="-5"/>
                <w:sz w:val="20"/>
              </w:rPr>
              <w:t>103</w:t>
            </w:r>
          </w:p>
        </w:tc>
      </w:tr>
      <w:tr>
        <w:trPr>
          <w:trHeight w:val="685" w:hRule="atLeast"/>
        </w:trPr>
        <w:tc>
          <w:tcPr>
            <w:tcW w:w="3983" w:type="dxa"/>
          </w:tcPr>
          <w:p>
            <w:pPr>
              <w:pStyle w:val="TableParagraph"/>
              <w:spacing w:before="80"/>
              <w:ind w:left="28" w:right="4"/>
              <w:rPr>
                <w:b/>
                <w:sz w:val="20"/>
              </w:rPr>
            </w:pPr>
            <w:r>
              <w:rPr>
                <w:b/>
                <w:sz w:val="20"/>
              </w:rPr>
              <w:t>Santa</w:t>
            </w:r>
            <w:r>
              <w:rPr>
                <w:b/>
                <w:spacing w:val="-11"/>
                <w:sz w:val="20"/>
              </w:rPr>
              <w:t> </w:t>
            </w:r>
            <w:r>
              <w:rPr>
                <w:b/>
                <w:spacing w:val="-2"/>
                <w:sz w:val="20"/>
              </w:rPr>
              <w:t>Úrsula</w:t>
            </w:r>
          </w:p>
        </w:tc>
        <w:tc>
          <w:tcPr>
            <w:tcW w:w="4525" w:type="dxa"/>
          </w:tcPr>
          <w:p>
            <w:pPr>
              <w:pStyle w:val="TableParagraph"/>
              <w:spacing w:before="80"/>
              <w:ind w:left="31" w:right="5"/>
              <w:rPr>
                <w:rFonts w:ascii="Trebuchet MS"/>
                <w:sz w:val="20"/>
              </w:rPr>
            </w:pPr>
            <w:r>
              <w:rPr>
                <w:rFonts w:ascii="Trebuchet MS"/>
                <w:spacing w:val="-10"/>
                <w:sz w:val="20"/>
              </w:rPr>
              <w:t>4</w:t>
            </w:r>
          </w:p>
        </w:tc>
      </w:tr>
      <w:tr>
        <w:trPr>
          <w:trHeight w:val="687" w:hRule="atLeast"/>
        </w:trPr>
        <w:tc>
          <w:tcPr>
            <w:tcW w:w="3983" w:type="dxa"/>
          </w:tcPr>
          <w:p>
            <w:pPr>
              <w:pStyle w:val="TableParagraph"/>
              <w:spacing w:before="80"/>
              <w:ind w:left="28" w:right="5"/>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4525" w:type="dxa"/>
          </w:tcPr>
          <w:p>
            <w:pPr>
              <w:pStyle w:val="TableParagraph"/>
              <w:spacing w:before="80"/>
              <w:ind w:left="31" w:right="5"/>
              <w:rPr>
                <w:rFonts w:ascii="Trebuchet MS"/>
                <w:sz w:val="20"/>
              </w:rPr>
            </w:pPr>
            <w:r>
              <w:rPr>
                <w:rFonts w:ascii="Trebuchet MS"/>
                <w:spacing w:val="-10"/>
                <w:sz w:val="20"/>
              </w:rPr>
              <w:t>0</w:t>
            </w:r>
          </w:p>
        </w:tc>
      </w:tr>
      <w:tr>
        <w:trPr>
          <w:trHeight w:val="685" w:hRule="atLeast"/>
        </w:trPr>
        <w:tc>
          <w:tcPr>
            <w:tcW w:w="3983" w:type="dxa"/>
          </w:tcPr>
          <w:p>
            <w:pPr>
              <w:pStyle w:val="TableParagraph"/>
              <w:spacing w:before="80"/>
              <w:ind w:left="28" w:right="4"/>
              <w:rPr>
                <w:b/>
                <w:sz w:val="20"/>
              </w:rPr>
            </w:pPr>
            <w:r>
              <w:rPr>
                <w:b/>
                <w:spacing w:val="-2"/>
                <w:sz w:val="20"/>
              </w:rPr>
              <w:t>Tegueste</w:t>
            </w:r>
          </w:p>
        </w:tc>
        <w:tc>
          <w:tcPr>
            <w:tcW w:w="4525" w:type="dxa"/>
          </w:tcPr>
          <w:p>
            <w:pPr>
              <w:pStyle w:val="TableParagraph"/>
              <w:spacing w:before="80"/>
              <w:ind w:left="31" w:right="5"/>
              <w:rPr>
                <w:rFonts w:ascii="Trebuchet MS"/>
                <w:sz w:val="20"/>
              </w:rPr>
            </w:pPr>
            <w:r>
              <w:rPr>
                <w:rFonts w:ascii="Trebuchet MS"/>
                <w:spacing w:val="-10"/>
                <w:sz w:val="20"/>
              </w:rPr>
              <w:t>2</w:t>
            </w:r>
          </w:p>
        </w:tc>
      </w:tr>
      <w:tr>
        <w:trPr>
          <w:trHeight w:val="687" w:hRule="atLeast"/>
        </w:trPr>
        <w:tc>
          <w:tcPr>
            <w:tcW w:w="3983" w:type="dxa"/>
          </w:tcPr>
          <w:p>
            <w:pPr>
              <w:pStyle w:val="TableParagraph"/>
              <w:spacing w:before="80"/>
              <w:ind w:left="28" w:right="4"/>
              <w:rPr>
                <w:b/>
                <w:sz w:val="20"/>
              </w:rPr>
            </w:pPr>
            <w:r>
              <w:rPr>
                <w:b/>
                <w:spacing w:val="-2"/>
                <w:sz w:val="20"/>
              </w:rPr>
              <w:t>Tacoronte</w:t>
            </w:r>
          </w:p>
        </w:tc>
        <w:tc>
          <w:tcPr>
            <w:tcW w:w="4525" w:type="dxa"/>
          </w:tcPr>
          <w:p>
            <w:pPr>
              <w:pStyle w:val="TableParagraph"/>
              <w:spacing w:before="80"/>
              <w:ind w:left="31" w:right="5"/>
              <w:rPr>
                <w:rFonts w:ascii="Trebuchet MS"/>
                <w:sz w:val="20"/>
              </w:rPr>
            </w:pPr>
            <w:r>
              <w:rPr>
                <w:rFonts w:ascii="Trebuchet MS"/>
                <w:spacing w:val="-10"/>
                <w:sz w:val="20"/>
              </w:rPr>
              <w:t>5</w:t>
            </w:r>
          </w:p>
        </w:tc>
      </w:tr>
      <w:tr>
        <w:trPr>
          <w:trHeight w:val="685" w:hRule="atLeast"/>
        </w:trPr>
        <w:tc>
          <w:tcPr>
            <w:tcW w:w="3983" w:type="dxa"/>
          </w:tcPr>
          <w:p>
            <w:pPr>
              <w:pStyle w:val="TableParagraph"/>
              <w:spacing w:before="77"/>
              <w:ind w:left="28" w:right="6"/>
              <w:rPr>
                <w:b/>
                <w:sz w:val="20"/>
              </w:rPr>
            </w:pPr>
            <w:r>
              <w:rPr>
                <w:b/>
                <w:spacing w:val="-2"/>
                <w:sz w:val="20"/>
              </w:rPr>
              <w:t>Vallehermoso</w:t>
            </w:r>
          </w:p>
        </w:tc>
        <w:tc>
          <w:tcPr>
            <w:tcW w:w="4525" w:type="dxa"/>
          </w:tcPr>
          <w:p>
            <w:pPr>
              <w:pStyle w:val="TableParagraph"/>
              <w:spacing w:before="78"/>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3"/>
              <w:rPr>
                <w:b/>
                <w:sz w:val="20"/>
              </w:rPr>
            </w:pPr>
            <w:r>
              <w:rPr>
                <w:b/>
                <w:spacing w:val="-2"/>
                <w:sz w:val="20"/>
              </w:rPr>
              <w:t>Valverde</w:t>
            </w:r>
          </w:p>
        </w:tc>
        <w:tc>
          <w:tcPr>
            <w:tcW w:w="4525" w:type="dxa"/>
          </w:tcPr>
          <w:p>
            <w:pPr>
              <w:pStyle w:val="TableParagraph"/>
              <w:spacing w:before="80"/>
              <w:ind w:left="31" w:right="5"/>
              <w:rPr>
                <w:rFonts w:ascii="Trebuchet MS"/>
                <w:sz w:val="20"/>
              </w:rPr>
            </w:pPr>
            <w:r>
              <w:rPr>
                <w:rFonts w:ascii="Trebuchet MS"/>
                <w:spacing w:val="-10"/>
                <w:sz w:val="20"/>
              </w:rPr>
              <w:t>1</w:t>
            </w:r>
          </w:p>
        </w:tc>
      </w:tr>
    </w:tbl>
    <w:p>
      <w:pPr>
        <w:pStyle w:val="BodyText"/>
        <w:spacing w:before="203"/>
        <w:rPr>
          <w:rFonts w:ascii="Calibri"/>
          <w:b/>
          <w:sz w:val="20"/>
        </w:rPr>
      </w:pPr>
    </w:p>
    <w:p>
      <w:pPr>
        <w:spacing w:before="1"/>
        <w:ind w:left="2947" w:right="0" w:firstLine="0"/>
        <w:jc w:val="left"/>
        <w:rPr>
          <w:rFonts w:ascii="Calibri"/>
          <w:sz w:val="20"/>
        </w:rPr>
      </w:pPr>
      <w:r>
        <w:rPr>
          <w:rFonts w:ascii="Calibri"/>
          <w:color w:val="666666"/>
          <w:sz w:val="20"/>
        </w:rPr>
        <w:t>Cuadro</w:t>
      </w:r>
      <w:r>
        <w:rPr>
          <w:rFonts w:ascii="Calibri"/>
          <w:color w:val="666666"/>
          <w:spacing w:val="-9"/>
          <w:sz w:val="20"/>
        </w:rPr>
        <w:t> </w:t>
      </w:r>
      <w:r>
        <w:rPr>
          <w:rFonts w:ascii="Calibri"/>
          <w:color w:val="666666"/>
          <w:sz w:val="20"/>
        </w:rPr>
        <w:t>3.</w:t>
      </w:r>
      <w:r>
        <w:rPr>
          <w:rFonts w:ascii="Calibri"/>
          <w:color w:val="666666"/>
          <w:spacing w:val="-9"/>
          <w:sz w:val="20"/>
        </w:rPr>
        <w:t> </w:t>
      </w:r>
      <w:r>
        <w:rPr>
          <w:rFonts w:ascii="Calibri"/>
          <w:color w:val="666666"/>
          <w:sz w:val="20"/>
        </w:rPr>
        <w:t>Personas</w:t>
      </w:r>
      <w:r>
        <w:rPr>
          <w:rFonts w:ascii="Calibri"/>
          <w:color w:val="666666"/>
          <w:spacing w:val="-10"/>
          <w:sz w:val="20"/>
        </w:rPr>
        <w:t> </w:t>
      </w:r>
      <w:r>
        <w:rPr>
          <w:rFonts w:ascii="Calibri"/>
          <w:color w:val="666666"/>
          <w:sz w:val="20"/>
        </w:rPr>
        <w:t>atendidas</w:t>
      </w:r>
      <w:r>
        <w:rPr>
          <w:rFonts w:ascii="Calibri"/>
          <w:color w:val="666666"/>
          <w:spacing w:val="-8"/>
          <w:sz w:val="20"/>
        </w:rPr>
        <w:t> </w:t>
      </w:r>
      <w:r>
        <w:rPr>
          <w:rFonts w:ascii="Calibri"/>
          <w:color w:val="666666"/>
          <w:sz w:val="20"/>
        </w:rPr>
        <w:t>en</w:t>
      </w:r>
      <w:r>
        <w:rPr>
          <w:rFonts w:ascii="Calibri"/>
          <w:color w:val="666666"/>
          <w:spacing w:val="-9"/>
          <w:sz w:val="20"/>
        </w:rPr>
        <w:t> </w:t>
      </w:r>
      <w:r>
        <w:rPr>
          <w:rFonts w:ascii="Calibri"/>
          <w:color w:val="666666"/>
          <w:sz w:val="20"/>
        </w:rPr>
        <w:t>cada</w:t>
      </w:r>
      <w:r>
        <w:rPr>
          <w:rFonts w:ascii="Calibri"/>
          <w:color w:val="666666"/>
          <w:spacing w:val="-6"/>
          <w:sz w:val="20"/>
        </w:rPr>
        <w:t> </w:t>
      </w:r>
      <w:r>
        <w:rPr>
          <w:rFonts w:ascii="Calibri"/>
          <w:color w:val="666666"/>
          <w:spacing w:val="-2"/>
          <w:sz w:val="20"/>
        </w:rPr>
        <w:t>municipio/isla.</w:t>
      </w:r>
    </w:p>
    <w:p>
      <w:pPr>
        <w:pStyle w:val="BodyText"/>
        <w:spacing w:before="32"/>
        <w:rPr>
          <w:rFonts w:ascii="Calibri"/>
          <w:sz w:val="20"/>
        </w:rPr>
      </w:pPr>
    </w:p>
    <w:p>
      <w:pPr>
        <w:pStyle w:val="Heading5"/>
        <w:numPr>
          <w:ilvl w:val="1"/>
          <w:numId w:val="15"/>
        </w:numPr>
        <w:tabs>
          <w:tab w:pos="1322" w:val="left" w:leader="none"/>
        </w:tabs>
        <w:spacing w:line="240" w:lineRule="auto" w:before="0" w:after="0"/>
        <w:ind w:left="1322" w:right="0" w:hanging="360"/>
        <w:jc w:val="left"/>
        <w:rPr>
          <w:rFonts w:ascii="Calibri" w:hAnsi="Calibri"/>
        </w:rPr>
      </w:pPr>
      <w:r>
        <w:rPr>
          <w:rFonts w:ascii="Calibri" w:hAnsi="Calibri"/>
          <w:color w:val="C27A9F"/>
        </w:rPr>
        <w:t>Número</w:t>
      </w:r>
      <w:r>
        <w:rPr>
          <w:rFonts w:ascii="Calibri" w:hAnsi="Calibri"/>
          <w:color w:val="C27A9F"/>
          <w:spacing w:val="-6"/>
        </w:rPr>
        <w:t> </w:t>
      </w:r>
      <w:r>
        <w:rPr>
          <w:rFonts w:ascii="Calibri" w:hAnsi="Calibri"/>
          <w:color w:val="C27A9F"/>
        </w:rPr>
        <w:t>de</w:t>
      </w:r>
      <w:r>
        <w:rPr>
          <w:rFonts w:ascii="Calibri" w:hAnsi="Calibri"/>
          <w:color w:val="C27A9F"/>
          <w:spacing w:val="-6"/>
        </w:rPr>
        <w:t> </w:t>
      </w:r>
      <w:r>
        <w:rPr>
          <w:rFonts w:ascii="Calibri" w:hAnsi="Calibri"/>
          <w:color w:val="C27A9F"/>
        </w:rPr>
        <w:t>atenciones</w:t>
      </w:r>
      <w:r>
        <w:rPr>
          <w:rFonts w:ascii="Calibri" w:hAnsi="Calibri"/>
          <w:color w:val="C27A9F"/>
          <w:spacing w:val="-5"/>
        </w:rPr>
        <w:t> </w:t>
      </w:r>
      <w:r>
        <w:rPr>
          <w:rFonts w:ascii="Calibri" w:hAnsi="Calibri"/>
          <w:color w:val="C27A9F"/>
        </w:rPr>
        <w:t>individuales</w:t>
      </w:r>
      <w:r>
        <w:rPr>
          <w:rFonts w:ascii="Calibri" w:hAnsi="Calibri"/>
          <w:color w:val="C27A9F"/>
          <w:spacing w:val="-4"/>
        </w:rPr>
        <w:t> </w:t>
      </w:r>
      <w:r>
        <w:rPr>
          <w:rFonts w:ascii="Calibri" w:hAnsi="Calibri"/>
          <w:color w:val="C27A9F"/>
        </w:rPr>
        <w:t>según</w:t>
      </w:r>
      <w:r>
        <w:rPr>
          <w:rFonts w:ascii="Calibri" w:hAnsi="Calibri"/>
          <w:color w:val="C27A9F"/>
          <w:spacing w:val="-4"/>
        </w:rPr>
        <w:t> </w:t>
      </w:r>
      <w:r>
        <w:rPr>
          <w:rFonts w:ascii="Calibri" w:hAnsi="Calibri"/>
          <w:color w:val="C27A9F"/>
        </w:rPr>
        <w:t>zona</w:t>
      </w:r>
      <w:r>
        <w:rPr>
          <w:rFonts w:ascii="Calibri" w:hAnsi="Calibri"/>
          <w:color w:val="C27A9F"/>
          <w:spacing w:val="-6"/>
        </w:rPr>
        <w:t> </w:t>
      </w:r>
      <w:r>
        <w:rPr>
          <w:rFonts w:ascii="Calibri" w:hAnsi="Calibri"/>
          <w:color w:val="C27A9F"/>
        </w:rPr>
        <w:t>de</w:t>
      </w:r>
      <w:r>
        <w:rPr>
          <w:rFonts w:ascii="Calibri" w:hAnsi="Calibri"/>
          <w:color w:val="C27A9F"/>
          <w:spacing w:val="-5"/>
        </w:rPr>
        <w:t> </w:t>
      </w:r>
      <w:r>
        <w:rPr>
          <w:rFonts w:ascii="Calibri" w:hAnsi="Calibri"/>
          <w:color w:val="C27A9F"/>
          <w:spacing w:val="-2"/>
        </w:rPr>
        <w:t>procedencia</w:t>
      </w:r>
    </w:p>
    <w:p>
      <w:pPr>
        <w:pStyle w:val="BodyText"/>
        <w:spacing w:before="12"/>
        <w:rPr>
          <w:rFonts w:ascii="Calibri"/>
          <w:b/>
          <w:sz w:val="16"/>
        </w:r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760" w:hRule="atLeast"/>
        </w:trPr>
        <w:tc>
          <w:tcPr>
            <w:tcW w:w="3983" w:type="dxa"/>
            <w:shd w:val="clear" w:color="auto" w:fill="EAD1DC"/>
          </w:tcPr>
          <w:p>
            <w:pPr>
              <w:pStyle w:val="TableParagraph"/>
              <w:spacing w:before="81"/>
              <w:ind w:left="28" w:right="2"/>
              <w:rPr>
                <w:b/>
                <w:sz w:val="24"/>
              </w:rPr>
            </w:pPr>
            <w:r>
              <w:rPr>
                <w:b/>
                <w:spacing w:val="-2"/>
                <w:sz w:val="24"/>
              </w:rPr>
              <w:t>Municipio</w:t>
            </w:r>
          </w:p>
        </w:tc>
        <w:tc>
          <w:tcPr>
            <w:tcW w:w="4525" w:type="dxa"/>
            <w:shd w:val="clear" w:color="auto" w:fill="EAD1DC"/>
          </w:tcPr>
          <w:p>
            <w:pPr>
              <w:pStyle w:val="TableParagraph"/>
              <w:spacing w:before="81"/>
              <w:ind w:left="31" w:right="6"/>
              <w:rPr>
                <w:b/>
                <w:sz w:val="24"/>
              </w:rPr>
            </w:pPr>
            <w:r>
              <w:rPr>
                <w:b/>
                <w:sz w:val="24"/>
              </w:rPr>
              <w:t>Número</w:t>
            </w:r>
            <w:r>
              <w:rPr>
                <w:b/>
                <w:spacing w:val="-3"/>
                <w:sz w:val="24"/>
              </w:rPr>
              <w:t> </w:t>
            </w:r>
            <w:r>
              <w:rPr>
                <w:b/>
                <w:sz w:val="24"/>
              </w:rPr>
              <w:t>de</w:t>
            </w:r>
            <w:r>
              <w:rPr>
                <w:b/>
                <w:spacing w:val="-3"/>
                <w:sz w:val="24"/>
              </w:rPr>
              <w:t> </w:t>
            </w:r>
            <w:r>
              <w:rPr>
                <w:b/>
                <w:spacing w:val="-2"/>
                <w:sz w:val="24"/>
              </w:rPr>
              <w:t>atenciones</w:t>
            </w:r>
          </w:p>
        </w:tc>
      </w:tr>
      <w:tr>
        <w:trPr>
          <w:trHeight w:val="687" w:hRule="atLeast"/>
        </w:trPr>
        <w:tc>
          <w:tcPr>
            <w:tcW w:w="3983" w:type="dxa"/>
          </w:tcPr>
          <w:p>
            <w:pPr>
              <w:pStyle w:val="TableParagraph"/>
              <w:spacing w:before="80"/>
              <w:ind w:left="28" w:right="3"/>
              <w:rPr>
                <w:b/>
                <w:sz w:val="20"/>
              </w:rPr>
            </w:pPr>
            <w:r>
              <w:rPr>
                <w:b/>
                <w:spacing w:val="-4"/>
                <w:sz w:val="20"/>
              </w:rPr>
              <w:t>Adeje</w:t>
            </w:r>
          </w:p>
        </w:tc>
        <w:tc>
          <w:tcPr>
            <w:tcW w:w="4525" w:type="dxa"/>
          </w:tcPr>
          <w:p>
            <w:pPr>
              <w:pStyle w:val="TableParagraph"/>
              <w:spacing w:before="80"/>
              <w:ind w:left="31" w:right="1"/>
              <w:rPr>
                <w:sz w:val="20"/>
              </w:rPr>
            </w:pPr>
            <w:r>
              <w:rPr>
                <w:spacing w:val="-5"/>
                <w:sz w:val="20"/>
              </w:rPr>
              <w:t>13</w:t>
            </w:r>
          </w:p>
        </w:tc>
      </w:tr>
      <w:tr>
        <w:trPr>
          <w:trHeight w:val="687" w:hRule="atLeast"/>
        </w:trPr>
        <w:tc>
          <w:tcPr>
            <w:tcW w:w="3983" w:type="dxa"/>
          </w:tcPr>
          <w:p>
            <w:pPr>
              <w:pStyle w:val="TableParagraph"/>
              <w:spacing w:before="80"/>
              <w:ind w:left="28" w:right="1"/>
              <w:rPr>
                <w:b/>
                <w:sz w:val="20"/>
              </w:rPr>
            </w:pPr>
            <w:r>
              <w:rPr>
                <w:b/>
                <w:spacing w:val="-2"/>
                <w:sz w:val="20"/>
              </w:rPr>
              <w:t>Arafo</w:t>
            </w:r>
          </w:p>
        </w:tc>
        <w:tc>
          <w:tcPr>
            <w:tcW w:w="4525" w:type="dxa"/>
          </w:tcPr>
          <w:p>
            <w:pPr>
              <w:pStyle w:val="TableParagraph"/>
              <w:spacing w:before="80"/>
              <w:ind w:left="31" w:right="5"/>
              <w:rPr>
                <w:rFonts w:ascii="Trebuchet MS"/>
                <w:sz w:val="20"/>
              </w:rPr>
            </w:pPr>
            <w:r>
              <w:rPr>
                <w:rFonts w:ascii="Trebuchet MS"/>
                <w:spacing w:val="-10"/>
                <w:sz w:val="20"/>
              </w:rPr>
              <w:t>4</w:t>
            </w:r>
          </w:p>
        </w:tc>
      </w:tr>
    </w:tbl>
    <w:p>
      <w:pPr>
        <w:pStyle w:val="TableParagraph"/>
        <w:spacing w:after="0"/>
        <w:rPr>
          <w:rFonts w:ascii="Trebuchet MS"/>
          <w:sz w:val="20"/>
        </w:rPr>
        <w:sectPr>
          <w:type w:val="continuous"/>
          <w:pgSz w:w="11910" w:h="16840"/>
          <w:pgMar w:header="708" w:footer="1091" w:top="2140" w:bottom="1280"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685" w:hRule="atLeast"/>
        </w:trPr>
        <w:tc>
          <w:tcPr>
            <w:tcW w:w="3983" w:type="dxa"/>
          </w:tcPr>
          <w:p>
            <w:pPr>
              <w:pStyle w:val="TableParagraph"/>
              <w:spacing w:before="80"/>
              <w:ind w:left="28" w:right="6"/>
              <w:rPr>
                <w:b/>
                <w:sz w:val="20"/>
              </w:rPr>
            </w:pPr>
            <w:r>
              <w:rPr>
                <w:b/>
                <w:spacing w:val="-2"/>
                <w:sz w:val="20"/>
              </w:rPr>
              <w:t>Arico</w:t>
            </w:r>
          </w:p>
        </w:tc>
        <w:tc>
          <w:tcPr>
            <w:tcW w:w="4525" w:type="dxa"/>
          </w:tcPr>
          <w:p>
            <w:pPr>
              <w:pStyle w:val="TableParagraph"/>
              <w:spacing w:before="80"/>
              <w:ind w:left="31" w:right="6"/>
              <w:rPr>
                <w:rFonts w:ascii="Trebuchet MS"/>
                <w:sz w:val="20"/>
              </w:rPr>
            </w:pPr>
            <w:r>
              <w:rPr>
                <w:rFonts w:ascii="Trebuchet MS"/>
                <w:spacing w:val="-5"/>
                <w:sz w:val="20"/>
              </w:rPr>
              <w:t>11</w:t>
            </w:r>
          </w:p>
        </w:tc>
      </w:tr>
      <w:tr>
        <w:trPr>
          <w:trHeight w:val="687" w:hRule="atLeast"/>
        </w:trPr>
        <w:tc>
          <w:tcPr>
            <w:tcW w:w="3983" w:type="dxa"/>
          </w:tcPr>
          <w:p>
            <w:pPr>
              <w:pStyle w:val="TableParagraph"/>
              <w:spacing w:before="80"/>
              <w:ind w:left="28" w:right="6"/>
              <w:rPr>
                <w:b/>
                <w:sz w:val="20"/>
              </w:rPr>
            </w:pPr>
            <w:r>
              <w:rPr>
                <w:b/>
                <w:spacing w:val="-2"/>
                <w:sz w:val="20"/>
              </w:rPr>
              <w:t>Arona</w:t>
            </w:r>
          </w:p>
        </w:tc>
        <w:tc>
          <w:tcPr>
            <w:tcW w:w="4525" w:type="dxa"/>
          </w:tcPr>
          <w:p>
            <w:pPr>
              <w:pStyle w:val="TableParagraph"/>
              <w:spacing w:before="80"/>
              <w:ind w:left="31" w:right="6"/>
              <w:rPr>
                <w:rFonts w:ascii="Trebuchet MS"/>
                <w:sz w:val="20"/>
              </w:rPr>
            </w:pPr>
            <w:r>
              <w:rPr>
                <w:rFonts w:ascii="Trebuchet MS"/>
                <w:spacing w:val="-5"/>
                <w:sz w:val="20"/>
              </w:rPr>
              <w:t>25</w:t>
            </w:r>
          </w:p>
        </w:tc>
      </w:tr>
      <w:tr>
        <w:trPr>
          <w:trHeight w:val="685" w:hRule="atLeast"/>
        </w:trPr>
        <w:tc>
          <w:tcPr>
            <w:tcW w:w="3983" w:type="dxa"/>
          </w:tcPr>
          <w:p>
            <w:pPr>
              <w:pStyle w:val="TableParagraph"/>
              <w:spacing w:before="80"/>
              <w:ind w:left="28" w:right="3"/>
              <w:rPr>
                <w:b/>
                <w:sz w:val="20"/>
              </w:rPr>
            </w:pPr>
            <w:r>
              <w:rPr>
                <w:b/>
                <w:sz w:val="20"/>
              </w:rPr>
              <w:t>Breña</w:t>
            </w:r>
            <w:r>
              <w:rPr>
                <w:b/>
                <w:spacing w:val="-8"/>
                <w:sz w:val="20"/>
              </w:rPr>
              <w:t> </w:t>
            </w:r>
            <w:r>
              <w:rPr>
                <w:b/>
                <w:spacing w:val="-4"/>
                <w:sz w:val="20"/>
              </w:rPr>
              <w:t>Alta</w:t>
            </w:r>
          </w:p>
        </w:tc>
        <w:tc>
          <w:tcPr>
            <w:tcW w:w="4525" w:type="dxa"/>
          </w:tcPr>
          <w:p>
            <w:pPr>
              <w:pStyle w:val="TableParagraph"/>
              <w:spacing w:before="80"/>
              <w:ind w:left="31" w:right="1"/>
              <w:rPr>
                <w:sz w:val="20"/>
              </w:rPr>
            </w:pPr>
            <w:r>
              <w:rPr>
                <w:spacing w:val="-10"/>
                <w:sz w:val="20"/>
              </w:rPr>
              <w:t>5</w:t>
            </w:r>
          </w:p>
        </w:tc>
      </w:tr>
      <w:tr>
        <w:trPr>
          <w:trHeight w:val="687" w:hRule="atLeast"/>
        </w:trPr>
        <w:tc>
          <w:tcPr>
            <w:tcW w:w="3983" w:type="dxa"/>
          </w:tcPr>
          <w:p>
            <w:pPr>
              <w:pStyle w:val="TableParagraph"/>
              <w:spacing w:before="80"/>
              <w:ind w:left="28" w:right="1"/>
              <w:rPr>
                <w:b/>
                <w:sz w:val="20"/>
              </w:rPr>
            </w:pPr>
            <w:r>
              <w:rPr>
                <w:b/>
                <w:sz w:val="20"/>
              </w:rPr>
              <w:t>Breña</w:t>
            </w:r>
            <w:r>
              <w:rPr>
                <w:b/>
                <w:spacing w:val="-8"/>
                <w:sz w:val="20"/>
              </w:rPr>
              <w:t> </w:t>
            </w:r>
            <w:r>
              <w:rPr>
                <w:b/>
                <w:spacing w:val="-4"/>
                <w:sz w:val="20"/>
              </w:rPr>
              <w:t>Baja</w:t>
            </w:r>
          </w:p>
        </w:tc>
        <w:tc>
          <w:tcPr>
            <w:tcW w:w="4525" w:type="dxa"/>
          </w:tcPr>
          <w:p>
            <w:pPr>
              <w:pStyle w:val="TableParagraph"/>
              <w:spacing w:before="80"/>
              <w:ind w:left="31" w:right="1"/>
              <w:rPr>
                <w:sz w:val="20"/>
              </w:rPr>
            </w:pPr>
            <w:r>
              <w:rPr>
                <w:spacing w:val="-10"/>
                <w:sz w:val="20"/>
              </w:rPr>
              <w:t>5</w:t>
            </w:r>
          </w:p>
        </w:tc>
      </w:tr>
      <w:tr>
        <w:trPr>
          <w:trHeight w:val="685" w:hRule="atLeast"/>
        </w:trPr>
        <w:tc>
          <w:tcPr>
            <w:tcW w:w="3983" w:type="dxa"/>
          </w:tcPr>
          <w:p>
            <w:pPr>
              <w:pStyle w:val="TableParagraph"/>
              <w:spacing w:before="80"/>
              <w:ind w:left="28" w:right="6"/>
              <w:rPr>
                <w:b/>
                <w:sz w:val="20"/>
              </w:rPr>
            </w:pPr>
            <w:r>
              <w:rPr>
                <w:b/>
                <w:spacing w:val="-2"/>
                <w:sz w:val="20"/>
              </w:rPr>
              <w:t>Buenavista</w:t>
            </w:r>
          </w:p>
        </w:tc>
        <w:tc>
          <w:tcPr>
            <w:tcW w:w="4525" w:type="dxa"/>
          </w:tcPr>
          <w:p>
            <w:pPr>
              <w:pStyle w:val="TableParagraph"/>
              <w:spacing w:before="80"/>
              <w:ind w:left="31" w:right="1"/>
              <w:rPr>
                <w:sz w:val="20"/>
              </w:rPr>
            </w:pPr>
            <w:r>
              <w:rPr>
                <w:spacing w:val="-10"/>
                <w:sz w:val="20"/>
              </w:rPr>
              <w:t>2</w:t>
            </w:r>
          </w:p>
        </w:tc>
      </w:tr>
      <w:tr>
        <w:trPr>
          <w:trHeight w:val="687" w:hRule="atLeast"/>
        </w:trPr>
        <w:tc>
          <w:tcPr>
            <w:tcW w:w="3983" w:type="dxa"/>
          </w:tcPr>
          <w:p>
            <w:pPr>
              <w:pStyle w:val="TableParagraph"/>
              <w:spacing w:before="80"/>
              <w:ind w:left="28" w:right="1"/>
              <w:rPr>
                <w:b/>
                <w:sz w:val="20"/>
              </w:rPr>
            </w:pPr>
            <w:r>
              <w:rPr>
                <w:b/>
                <w:spacing w:val="-2"/>
                <w:sz w:val="20"/>
              </w:rPr>
              <w:t>Candelaria</w:t>
            </w:r>
          </w:p>
        </w:tc>
        <w:tc>
          <w:tcPr>
            <w:tcW w:w="4525" w:type="dxa"/>
          </w:tcPr>
          <w:p>
            <w:pPr>
              <w:pStyle w:val="TableParagraph"/>
              <w:spacing w:before="80"/>
              <w:ind w:left="31" w:right="6"/>
              <w:rPr>
                <w:rFonts w:ascii="Trebuchet MS"/>
                <w:sz w:val="20"/>
              </w:rPr>
            </w:pPr>
            <w:r>
              <w:rPr>
                <w:rFonts w:ascii="Trebuchet MS"/>
                <w:spacing w:val="-5"/>
                <w:sz w:val="20"/>
              </w:rPr>
              <w:t>25</w:t>
            </w:r>
          </w:p>
        </w:tc>
      </w:tr>
      <w:tr>
        <w:trPr>
          <w:trHeight w:val="685" w:hRule="atLeast"/>
        </w:trPr>
        <w:tc>
          <w:tcPr>
            <w:tcW w:w="3983" w:type="dxa"/>
          </w:tcPr>
          <w:p>
            <w:pPr>
              <w:pStyle w:val="TableParagraph"/>
              <w:spacing w:before="77"/>
              <w:ind w:left="28" w:right="5"/>
              <w:rPr>
                <w:b/>
                <w:sz w:val="20"/>
              </w:rPr>
            </w:pPr>
            <w:r>
              <w:rPr>
                <w:b/>
                <w:sz w:val="20"/>
              </w:rPr>
              <w:t>El</w:t>
            </w:r>
            <w:r>
              <w:rPr>
                <w:b/>
                <w:spacing w:val="-6"/>
                <w:sz w:val="20"/>
              </w:rPr>
              <w:t> </w:t>
            </w:r>
            <w:r>
              <w:rPr>
                <w:b/>
                <w:spacing w:val="-4"/>
                <w:sz w:val="20"/>
              </w:rPr>
              <w:t>Paso</w:t>
            </w:r>
          </w:p>
        </w:tc>
        <w:tc>
          <w:tcPr>
            <w:tcW w:w="4525" w:type="dxa"/>
          </w:tcPr>
          <w:p>
            <w:pPr>
              <w:pStyle w:val="TableParagraph"/>
              <w:spacing w:before="78"/>
              <w:ind w:left="31" w:right="5"/>
              <w:rPr>
                <w:rFonts w:ascii="Trebuchet MS"/>
                <w:sz w:val="20"/>
              </w:rPr>
            </w:pPr>
            <w:r>
              <w:rPr>
                <w:rFonts w:ascii="Trebuchet MS"/>
                <w:spacing w:val="-10"/>
                <w:sz w:val="20"/>
              </w:rPr>
              <w:t>2</w:t>
            </w:r>
          </w:p>
        </w:tc>
      </w:tr>
      <w:tr>
        <w:trPr>
          <w:trHeight w:val="685" w:hRule="atLeast"/>
        </w:trPr>
        <w:tc>
          <w:tcPr>
            <w:tcW w:w="3983" w:type="dxa"/>
          </w:tcPr>
          <w:p>
            <w:pPr>
              <w:pStyle w:val="TableParagraph"/>
              <w:spacing w:before="80"/>
              <w:ind w:left="28" w:right="7"/>
              <w:rPr>
                <w:b/>
                <w:sz w:val="20"/>
              </w:rPr>
            </w:pPr>
            <w:r>
              <w:rPr>
                <w:b/>
                <w:sz w:val="20"/>
              </w:rPr>
              <w:t>El</w:t>
            </w:r>
            <w:r>
              <w:rPr>
                <w:b/>
                <w:spacing w:val="-6"/>
                <w:sz w:val="20"/>
              </w:rPr>
              <w:t> </w:t>
            </w:r>
            <w:r>
              <w:rPr>
                <w:b/>
                <w:spacing w:val="-2"/>
                <w:sz w:val="20"/>
              </w:rPr>
              <w:t>Rosario</w:t>
            </w:r>
          </w:p>
        </w:tc>
        <w:tc>
          <w:tcPr>
            <w:tcW w:w="4525" w:type="dxa"/>
          </w:tcPr>
          <w:p>
            <w:pPr>
              <w:pStyle w:val="TableParagraph"/>
              <w:spacing w:before="80"/>
              <w:ind w:left="31" w:right="6"/>
              <w:rPr>
                <w:rFonts w:ascii="Trebuchet MS"/>
                <w:sz w:val="20"/>
              </w:rPr>
            </w:pPr>
            <w:r>
              <w:rPr>
                <w:rFonts w:ascii="Trebuchet MS"/>
                <w:spacing w:val="-5"/>
                <w:sz w:val="20"/>
              </w:rPr>
              <w:t>50</w:t>
            </w:r>
          </w:p>
        </w:tc>
      </w:tr>
      <w:tr>
        <w:trPr>
          <w:trHeight w:val="687" w:hRule="atLeast"/>
        </w:trPr>
        <w:tc>
          <w:tcPr>
            <w:tcW w:w="3983" w:type="dxa"/>
          </w:tcPr>
          <w:p>
            <w:pPr>
              <w:pStyle w:val="TableParagraph"/>
              <w:spacing w:before="80"/>
              <w:ind w:left="28" w:right="2"/>
              <w:rPr>
                <w:b/>
                <w:sz w:val="20"/>
              </w:rPr>
            </w:pPr>
            <w:r>
              <w:rPr>
                <w:b/>
                <w:sz w:val="20"/>
              </w:rPr>
              <w:t>El</w:t>
            </w:r>
            <w:r>
              <w:rPr>
                <w:b/>
                <w:spacing w:val="-6"/>
                <w:sz w:val="20"/>
              </w:rPr>
              <w:t> </w:t>
            </w:r>
            <w:r>
              <w:rPr>
                <w:b/>
                <w:spacing w:val="-2"/>
                <w:sz w:val="20"/>
              </w:rPr>
              <w:t>Sauzal</w:t>
            </w:r>
          </w:p>
        </w:tc>
        <w:tc>
          <w:tcPr>
            <w:tcW w:w="4525" w:type="dxa"/>
          </w:tcPr>
          <w:p>
            <w:pPr>
              <w:pStyle w:val="TableParagraph"/>
              <w:spacing w:before="80"/>
              <w:ind w:left="31" w:right="5"/>
              <w:rPr>
                <w:rFonts w:ascii="Trebuchet MS"/>
                <w:sz w:val="20"/>
              </w:rPr>
            </w:pPr>
            <w:r>
              <w:rPr>
                <w:rFonts w:ascii="Trebuchet MS"/>
                <w:spacing w:val="-10"/>
                <w:sz w:val="20"/>
              </w:rPr>
              <w:t>6</w:t>
            </w:r>
          </w:p>
        </w:tc>
      </w:tr>
      <w:tr>
        <w:trPr>
          <w:trHeight w:val="685" w:hRule="atLeast"/>
        </w:trPr>
        <w:tc>
          <w:tcPr>
            <w:tcW w:w="3983" w:type="dxa"/>
          </w:tcPr>
          <w:p>
            <w:pPr>
              <w:pStyle w:val="TableParagraph"/>
              <w:spacing w:before="80"/>
              <w:ind w:left="28" w:right="4"/>
              <w:rPr>
                <w:b/>
                <w:sz w:val="20"/>
              </w:rPr>
            </w:pPr>
            <w:r>
              <w:rPr>
                <w:b/>
                <w:sz w:val="20"/>
              </w:rPr>
              <w:t>El</w:t>
            </w:r>
            <w:r>
              <w:rPr>
                <w:b/>
                <w:spacing w:val="-5"/>
                <w:sz w:val="20"/>
              </w:rPr>
              <w:t> </w:t>
            </w:r>
            <w:r>
              <w:rPr>
                <w:b/>
                <w:spacing w:val="-2"/>
                <w:sz w:val="20"/>
              </w:rPr>
              <w:t>Tanque</w:t>
            </w:r>
          </w:p>
        </w:tc>
        <w:tc>
          <w:tcPr>
            <w:tcW w:w="4525" w:type="dxa"/>
          </w:tcPr>
          <w:p>
            <w:pPr>
              <w:pStyle w:val="TableParagraph"/>
              <w:spacing w:before="80"/>
              <w:ind w:left="31" w:right="1"/>
              <w:rPr>
                <w:sz w:val="20"/>
              </w:rPr>
            </w:pPr>
            <w:r>
              <w:rPr>
                <w:spacing w:val="-5"/>
                <w:sz w:val="20"/>
              </w:rPr>
              <w:t>18</w:t>
            </w:r>
          </w:p>
        </w:tc>
      </w:tr>
      <w:tr>
        <w:trPr>
          <w:trHeight w:val="687" w:hRule="atLeast"/>
        </w:trPr>
        <w:tc>
          <w:tcPr>
            <w:tcW w:w="3983" w:type="dxa"/>
          </w:tcPr>
          <w:p>
            <w:pPr>
              <w:pStyle w:val="TableParagraph"/>
              <w:spacing w:before="80"/>
              <w:ind w:left="28" w:right="5"/>
              <w:rPr>
                <w:b/>
                <w:sz w:val="20"/>
              </w:rPr>
            </w:pPr>
            <w:r>
              <w:rPr>
                <w:b/>
                <w:sz w:val="20"/>
              </w:rPr>
              <w:t>Icod</w:t>
            </w:r>
            <w:r>
              <w:rPr>
                <w:b/>
                <w:spacing w:val="-4"/>
                <w:sz w:val="20"/>
              </w:rPr>
              <w:t> </w:t>
            </w:r>
            <w:r>
              <w:rPr>
                <w:b/>
                <w:sz w:val="20"/>
              </w:rPr>
              <w:t>de</w:t>
            </w:r>
            <w:r>
              <w:rPr>
                <w:b/>
                <w:spacing w:val="-4"/>
                <w:sz w:val="20"/>
              </w:rPr>
              <w:t> </w:t>
            </w:r>
            <w:r>
              <w:rPr>
                <w:b/>
                <w:sz w:val="20"/>
              </w:rPr>
              <w:t>los</w:t>
            </w:r>
            <w:r>
              <w:rPr>
                <w:b/>
                <w:spacing w:val="-3"/>
                <w:sz w:val="20"/>
              </w:rPr>
              <w:t> </w:t>
            </w:r>
            <w:r>
              <w:rPr>
                <w:b/>
                <w:spacing w:val="-2"/>
                <w:sz w:val="20"/>
              </w:rPr>
              <w:t>Vinos</w:t>
            </w:r>
          </w:p>
        </w:tc>
        <w:tc>
          <w:tcPr>
            <w:tcW w:w="4525" w:type="dxa"/>
          </w:tcPr>
          <w:p>
            <w:pPr>
              <w:pStyle w:val="TableParagraph"/>
              <w:spacing w:before="80"/>
              <w:ind w:left="31" w:right="3"/>
              <w:rPr>
                <w:rFonts w:ascii="Trebuchet MS"/>
                <w:sz w:val="20"/>
              </w:rPr>
            </w:pPr>
            <w:r>
              <w:rPr>
                <w:rFonts w:ascii="Trebuchet MS"/>
                <w:spacing w:val="-5"/>
                <w:sz w:val="20"/>
              </w:rPr>
              <w:t>160</w:t>
            </w:r>
          </w:p>
        </w:tc>
      </w:tr>
      <w:tr>
        <w:trPr>
          <w:trHeight w:val="685" w:hRule="atLeast"/>
        </w:trPr>
        <w:tc>
          <w:tcPr>
            <w:tcW w:w="3983" w:type="dxa"/>
          </w:tcPr>
          <w:p>
            <w:pPr>
              <w:pStyle w:val="TableParagraph"/>
              <w:spacing w:before="77"/>
              <w:ind w:left="28" w:right="3"/>
              <w:rPr>
                <w:b/>
                <w:sz w:val="20"/>
              </w:rPr>
            </w:pPr>
            <w:r>
              <w:rPr>
                <w:b/>
                <w:spacing w:val="-2"/>
                <w:sz w:val="20"/>
              </w:rPr>
              <w:t>Frontera</w:t>
            </w:r>
          </w:p>
        </w:tc>
        <w:tc>
          <w:tcPr>
            <w:tcW w:w="4525" w:type="dxa"/>
          </w:tcPr>
          <w:p>
            <w:pPr>
              <w:pStyle w:val="TableParagraph"/>
              <w:spacing w:before="78"/>
              <w:ind w:left="31" w:right="5"/>
              <w:rPr>
                <w:rFonts w:ascii="Trebuchet MS"/>
                <w:sz w:val="20"/>
              </w:rPr>
            </w:pPr>
            <w:r>
              <w:rPr>
                <w:rFonts w:ascii="Trebuchet MS"/>
                <w:spacing w:val="-10"/>
                <w:sz w:val="20"/>
              </w:rPr>
              <w:t>1</w:t>
            </w:r>
          </w:p>
        </w:tc>
      </w:tr>
      <w:tr>
        <w:trPr>
          <w:trHeight w:val="685" w:hRule="atLeast"/>
        </w:trPr>
        <w:tc>
          <w:tcPr>
            <w:tcW w:w="3983" w:type="dxa"/>
          </w:tcPr>
          <w:p>
            <w:pPr>
              <w:pStyle w:val="TableParagraph"/>
              <w:spacing w:before="80"/>
              <w:ind w:left="28" w:right="4"/>
              <w:rPr>
                <w:b/>
                <w:sz w:val="20"/>
              </w:rPr>
            </w:pPr>
            <w:r>
              <w:rPr>
                <w:b/>
                <w:spacing w:val="-2"/>
                <w:sz w:val="20"/>
              </w:rPr>
              <w:t>Garachico</w:t>
            </w:r>
          </w:p>
        </w:tc>
        <w:tc>
          <w:tcPr>
            <w:tcW w:w="4525" w:type="dxa"/>
          </w:tcPr>
          <w:p>
            <w:pPr>
              <w:pStyle w:val="TableParagraph"/>
              <w:spacing w:before="80"/>
              <w:ind w:left="31" w:right="1"/>
              <w:rPr>
                <w:sz w:val="20"/>
              </w:rPr>
            </w:pPr>
            <w:r>
              <w:rPr>
                <w:spacing w:val="-10"/>
                <w:sz w:val="20"/>
              </w:rPr>
              <w:t>9</w:t>
            </w:r>
          </w:p>
        </w:tc>
      </w:tr>
      <w:tr>
        <w:trPr>
          <w:trHeight w:val="687" w:hRule="atLeast"/>
        </w:trPr>
        <w:tc>
          <w:tcPr>
            <w:tcW w:w="3983" w:type="dxa"/>
          </w:tcPr>
          <w:p>
            <w:pPr>
              <w:pStyle w:val="TableParagraph"/>
              <w:spacing w:before="80"/>
              <w:ind w:left="28" w:right="3"/>
              <w:rPr>
                <w:b/>
                <w:sz w:val="20"/>
              </w:rPr>
            </w:pPr>
            <w:r>
              <w:rPr>
                <w:b/>
                <w:spacing w:val="-2"/>
                <w:sz w:val="20"/>
              </w:rPr>
              <w:t>Granadilla</w:t>
            </w:r>
          </w:p>
        </w:tc>
        <w:tc>
          <w:tcPr>
            <w:tcW w:w="4525" w:type="dxa"/>
          </w:tcPr>
          <w:p>
            <w:pPr>
              <w:pStyle w:val="TableParagraph"/>
              <w:spacing w:before="80"/>
              <w:ind w:left="31" w:right="6"/>
              <w:rPr>
                <w:rFonts w:ascii="Trebuchet MS"/>
                <w:sz w:val="20"/>
              </w:rPr>
            </w:pPr>
            <w:r>
              <w:rPr>
                <w:rFonts w:ascii="Trebuchet MS"/>
                <w:spacing w:val="-5"/>
                <w:sz w:val="20"/>
              </w:rPr>
              <w:t>12</w:t>
            </w:r>
          </w:p>
        </w:tc>
      </w:tr>
      <w:tr>
        <w:trPr>
          <w:trHeight w:val="685" w:hRule="atLeast"/>
        </w:trPr>
        <w:tc>
          <w:tcPr>
            <w:tcW w:w="3983" w:type="dxa"/>
          </w:tcPr>
          <w:p>
            <w:pPr>
              <w:pStyle w:val="TableParagraph"/>
              <w:spacing w:before="80"/>
              <w:ind w:left="28" w:right="2"/>
              <w:rPr>
                <w:b/>
                <w:sz w:val="20"/>
              </w:rPr>
            </w:pPr>
            <w:r>
              <w:rPr>
                <w:b/>
                <w:sz w:val="20"/>
              </w:rPr>
              <w:t>Guía</w:t>
            </w:r>
            <w:r>
              <w:rPr>
                <w:b/>
                <w:spacing w:val="-4"/>
                <w:sz w:val="20"/>
              </w:rPr>
              <w:t> </w:t>
            </w:r>
            <w:r>
              <w:rPr>
                <w:b/>
                <w:sz w:val="20"/>
              </w:rPr>
              <w:t>de</w:t>
            </w:r>
            <w:r>
              <w:rPr>
                <w:b/>
                <w:spacing w:val="-2"/>
                <w:sz w:val="20"/>
              </w:rPr>
              <w:t> Isora</w:t>
            </w:r>
          </w:p>
        </w:tc>
        <w:tc>
          <w:tcPr>
            <w:tcW w:w="4525" w:type="dxa"/>
          </w:tcPr>
          <w:p>
            <w:pPr>
              <w:pStyle w:val="TableParagraph"/>
              <w:spacing w:before="80"/>
              <w:ind w:left="31" w:right="6"/>
              <w:rPr>
                <w:rFonts w:ascii="Trebuchet MS"/>
                <w:sz w:val="20"/>
              </w:rPr>
            </w:pPr>
            <w:r>
              <w:rPr>
                <w:rFonts w:ascii="Trebuchet MS"/>
                <w:spacing w:val="-5"/>
                <w:sz w:val="20"/>
              </w:rPr>
              <w:t>13</w:t>
            </w:r>
          </w:p>
        </w:tc>
      </w:tr>
      <w:tr>
        <w:trPr>
          <w:trHeight w:val="688" w:hRule="atLeast"/>
        </w:trPr>
        <w:tc>
          <w:tcPr>
            <w:tcW w:w="3983" w:type="dxa"/>
          </w:tcPr>
          <w:p>
            <w:pPr>
              <w:pStyle w:val="TableParagraph"/>
              <w:spacing w:before="80"/>
              <w:ind w:left="28" w:right="2"/>
              <w:rPr>
                <w:b/>
                <w:sz w:val="20"/>
              </w:rPr>
            </w:pPr>
            <w:r>
              <w:rPr>
                <w:b/>
                <w:spacing w:val="-2"/>
                <w:sz w:val="20"/>
              </w:rPr>
              <w:t>Güímar</w:t>
            </w:r>
          </w:p>
        </w:tc>
        <w:tc>
          <w:tcPr>
            <w:tcW w:w="4525" w:type="dxa"/>
          </w:tcPr>
          <w:p>
            <w:pPr>
              <w:pStyle w:val="TableParagraph"/>
              <w:spacing w:before="81"/>
              <w:ind w:left="31" w:right="5"/>
              <w:rPr>
                <w:rFonts w:ascii="Trebuchet MS"/>
                <w:sz w:val="20"/>
              </w:rPr>
            </w:pPr>
            <w:r>
              <w:rPr>
                <w:rFonts w:ascii="Trebuchet MS"/>
                <w:spacing w:val="-10"/>
                <w:sz w:val="20"/>
              </w:rPr>
              <w:t>3</w:t>
            </w:r>
          </w:p>
        </w:tc>
      </w:tr>
      <w:tr>
        <w:trPr>
          <w:trHeight w:val="685" w:hRule="atLeast"/>
        </w:trPr>
        <w:tc>
          <w:tcPr>
            <w:tcW w:w="3983" w:type="dxa"/>
          </w:tcPr>
          <w:p>
            <w:pPr>
              <w:pStyle w:val="TableParagraph"/>
              <w:spacing w:before="80"/>
              <w:ind w:left="28" w:right="6"/>
              <w:rPr>
                <w:b/>
                <w:sz w:val="20"/>
              </w:rPr>
            </w:pPr>
            <w:r>
              <w:rPr>
                <w:b/>
                <w:sz w:val="20"/>
              </w:rPr>
              <w:t>La</w:t>
            </w:r>
            <w:r>
              <w:rPr>
                <w:b/>
                <w:spacing w:val="-3"/>
                <w:sz w:val="20"/>
              </w:rPr>
              <w:t> </w:t>
            </w:r>
            <w:r>
              <w:rPr>
                <w:b/>
                <w:spacing w:val="-2"/>
                <w:sz w:val="20"/>
              </w:rPr>
              <w:t>Laguna</w:t>
            </w:r>
          </w:p>
        </w:tc>
        <w:tc>
          <w:tcPr>
            <w:tcW w:w="4525" w:type="dxa"/>
          </w:tcPr>
          <w:p>
            <w:pPr>
              <w:pStyle w:val="TableParagraph"/>
              <w:spacing w:before="80"/>
              <w:ind w:left="31" w:right="3"/>
              <w:rPr>
                <w:rFonts w:ascii="Trebuchet MS"/>
                <w:sz w:val="20"/>
              </w:rPr>
            </w:pPr>
            <w:r>
              <w:rPr>
                <w:rFonts w:ascii="Trebuchet MS"/>
                <w:spacing w:val="-5"/>
                <w:sz w:val="20"/>
              </w:rPr>
              <w:t>323</w:t>
            </w:r>
          </w:p>
        </w:tc>
      </w:tr>
      <w:tr>
        <w:trPr>
          <w:trHeight w:val="687" w:hRule="atLeast"/>
        </w:trPr>
        <w:tc>
          <w:tcPr>
            <w:tcW w:w="3983" w:type="dxa"/>
          </w:tcPr>
          <w:p>
            <w:pPr>
              <w:pStyle w:val="TableParagraph"/>
              <w:spacing w:before="80"/>
              <w:ind w:left="28" w:right="4"/>
              <w:rPr>
                <w:b/>
                <w:sz w:val="20"/>
              </w:rPr>
            </w:pPr>
            <w:r>
              <w:rPr>
                <w:b/>
                <w:sz w:val="20"/>
              </w:rPr>
              <w:t>La</w:t>
            </w:r>
            <w:r>
              <w:rPr>
                <w:b/>
                <w:spacing w:val="-3"/>
                <w:sz w:val="20"/>
              </w:rPr>
              <w:t> </w:t>
            </w:r>
            <w:r>
              <w:rPr>
                <w:b/>
                <w:spacing w:val="-2"/>
                <w:sz w:val="20"/>
              </w:rPr>
              <w:t>Guancha</w:t>
            </w:r>
          </w:p>
        </w:tc>
        <w:tc>
          <w:tcPr>
            <w:tcW w:w="4525" w:type="dxa"/>
          </w:tcPr>
          <w:p>
            <w:pPr>
              <w:pStyle w:val="TableParagraph"/>
              <w:spacing w:before="80"/>
              <w:ind w:left="31" w:right="5"/>
              <w:rPr>
                <w:rFonts w:ascii="Trebuchet MS"/>
                <w:sz w:val="20"/>
              </w:rPr>
            </w:pPr>
            <w:r>
              <w:rPr>
                <w:rFonts w:ascii="Trebuchet MS"/>
                <w:spacing w:val="-10"/>
                <w:sz w:val="20"/>
              </w:rPr>
              <w:t>3</w:t>
            </w:r>
          </w:p>
        </w:tc>
      </w:tr>
    </w:tbl>
    <w:p>
      <w:pPr>
        <w:pStyle w:val="TableParagraph"/>
        <w:spacing w:after="0"/>
        <w:rPr>
          <w:rFonts w:ascii="Trebuchet MS"/>
          <w:sz w:val="20"/>
        </w:rPr>
        <w:sectPr>
          <w:type w:val="continuous"/>
          <w:pgSz w:w="11910" w:h="16840"/>
          <w:pgMar w:header="708" w:footer="1091" w:top="2140" w:bottom="1280"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685" w:hRule="atLeast"/>
        </w:trPr>
        <w:tc>
          <w:tcPr>
            <w:tcW w:w="3983" w:type="dxa"/>
          </w:tcPr>
          <w:p>
            <w:pPr>
              <w:pStyle w:val="TableParagraph"/>
              <w:spacing w:before="80"/>
              <w:ind w:left="28" w:right="5"/>
              <w:rPr>
                <w:b/>
                <w:sz w:val="20"/>
              </w:rPr>
            </w:pPr>
            <w:r>
              <w:rPr>
                <w:b/>
                <w:sz w:val="20"/>
              </w:rPr>
              <w:t>La</w:t>
            </w:r>
            <w:r>
              <w:rPr>
                <w:b/>
                <w:spacing w:val="-3"/>
                <w:sz w:val="20"/>
              </w:rPr>
              <w:t> </w:t>
            </w:r>
            <w:r>
              <w:rPr>
                <w:b/>
                <w:spacing w:val="-2"/>
                <w:sz w:val="20"/>
              </w:rPr>
              <w:t>Matanza</w:t>
            </w:r>
          </w:p>
        </w:tc>
        <w:tc>
          <w:tcPr>
            <w:tcW w:w="4525" w:type="dxa"/>
          </w:tcPr>
          <w:p>
            <w:pPr>
              <w:pStyle w:val="TableParagraph"/>
              <w:spacing w:before="80"/>
              <w:ind w:left="31" w:right="6"/>
              <w:rPr>
                <w:rFonts w:ascii="Trebuchet MS"/>
                <w:sz w:val="20"/>
              </w:rPr>
            </w:pPr>
            <w:r>
              <w:rPr>
                <w:rFonts w:ascii="Trebuchet MS"/>
                <w:spacing w:val="-5"/>
                <w:sz w:val="20"/>
              </w:rPr>
              <w:t>20</w:t>
            </w:r>
          </w:p>
        </w:tc>
      </w:tr>
      <w:tr>
        <w:trPr>
          <w:trHeight w:val="687" w:hRule="atLeast"/>
        </w:trPr>
        <w:tc>
          <w:tcPr>
            <w:tcW w:w="3983" w:type="dxa"/>
          </w:tcPr>
          <w:p>
            <w:pPr>
              <w:pStyle w:val="TableParagraph"/>
              <w:spacing w:before="80"/>
              <w:ind w:left="28" w:right="5"/>
              <w:rPr>
                <w:b/>
                <w:sz w:val="20"/>
              </w:rPr>
            </w:pPr>
            <w:r>
              <w:rPr>
                <w:b/>
                <w:sz w:val="20"/>
              </w:rPr>
              <w:t>La</w:t>
            </w:r>
            <w:r>
              <w:rPr>
                <w:b/>
                <w:spacing w:val="-3"/>
                <w:sz w:val="20"/>
              </w:rPr>
              <w:t> </w:t>
            </w:r>
            <w:r>
              <w:rPr>
                <w:b/>
                <w:spacing w:val="-2"/>
                <w:sz w:val="20"/>
              </w:rPr>
              <w:t>Orotava</w:t>
            </w:r>
          </w:p>
        </w:tc>
        <w:tc>
          <w:tcPr>
            <w:tcW w:w="4525" w:type="dxa"/>
          </w:tcPr>
          <w:p>
            <w:pPr>
              <w:pStyle w:val="TableParagraph"/>
              <w:spacing w:before="80"/>
              <w:ind w:left="31" w:right="6"/>
              <w:rPr>
                <w:rFonts w:ascii="Trebuchet MS"/>
                <w:sz w:val="20"/>
              </w:rPr>
            </w:pPr>
            <w:r>
              <w:rPr>
                <w:rFonts w:ascii="Trebuchet MS"/>
                <w:spacing w:val="-5"/>
                <w:sz w:val="20"/>
              </w:rPr>
              <w:t>28</w:t>
            </w:r>
          </w:p>
        </w:tc>
      </w:tr>
      <w:tr>
        <w:trPr>
          <w:trHeight w:val="685" w:hRule="atLeast"/>
        </w:trPr>
        <w:tc>
          <w:tcPr>
            <w:tcW w:w="3983" w:type="dxa"/>
          </w:tcPr>
          <w:p>
            <w:pPr>
              <w:pStyle w:val="TableParagraph"/>
              <w:spacing w:before="80"/>
              <w:ind w:left="28" w:right="5"/>
              <w:rPr>
                <w:b/>
                <w:sz w:val="20"/>
              </w:rPr>
            </w:pPr>
            <w:r>
              <w:rPr>
                <w:b/>
                <w:sz w:val="20"/>
              </w:rPr>
              <w:t>La</w:t>
            </w:r>
            <w:r>
              <w:rPr>
                <w:b/>
                <w:spacing w:val="-3"/>
                <w:sz w:val="20"/>
              </w:rPr>
              <w:t> </w:t>
            </w:r>
            <w:r>
              <w:rPr>
                <w:b/>
                <w:spacing w:val="-2"/>
                <w:sz w:val="20"/>
              </w:rPr>
              <w:t>Victoria</w:t>
            </w:r>
          </w:p>
        </w:tc>
        <w:tc>
          <w:tcPr>
            <w:tcW w:w="4525" w:type="dxa"/>
          </w:tcPr>
          <w:p>
            <w:pPr>
              <w:pStyle w:val="TableParagraph"/>
              <w:spacing w:before="80"/>
              <w:ind w:left="31" w:right="5"/>
              <w:rPr>
                <w:rFonts w:ascii="Trebuchet MS"/>
                <w:sz w:val="20"/>
              </w:rPr>
            </w:pPr>
            <w:r>
              <w:rPr>
                <w:rFonts w:ascii="Trebuchet MS"/>
                <w:spacing w:val="-10"/>
                <w:sz w:val="20"/>
              </w:rPr>
              <w:t>8</w:t>
            </w:r>
          </w:p>
        </w:tc>
      </w:tr>
      <w:tr>
        <w:trPr>
          <w:trHeight w:val="687" w:hRule="atLeast"/>
        </w:trPr>
        <w:tc>
          <w:tcPr>
            <w:tcW w:w="3983" w:type="dxa"/>
          </w:tcPr>
          <w:p>
            <w:pPr>
              <w:pStyle w:val="TableParagraph"/>
              <w:spacing w:before="80"/>
              <w:ind w:left="28" w:right="4"/>
              <w:rPr>
                <w:b/>
                <w:sz w:val="20"/>
              </w:rPr>
            </w:pPr>
            <w:r>
              <w:rPr>
                <w:b/>
                <w:sz w:val="20"/>
              </w:rPr>
              <w:t>Los</w:t>
            </w:r>
            <w:r>
              <w:rPr>
                <w:b/>
                <w:spacing w:val="-4"/>
                <w:sz w:val="20"/>
              </w:rPr>
              <w:t> </w:t>
            </w:r>
            <w:r>
              <w:rPr>
                <w:b/>
                <w:sz w:val="20"/>
              </w:rPr>
              <w:t>Llanos</w:t>
            </w:r>
            <w:r>
              <w:rPr>
                <w:b/>
                <w:spacing w:val="-5"/>
                <w:sz w:val="20"/>
              </w:rPr>
              <w:t> </w:t>
            </w:r>
            <w:r>
              <w:rPr>
                <w:b/>
                <w:sz w:val="20"/>
              </w:rPr>
              <w:t>de</w:t>
            </w:r>
            <w:r>
              <w:rPr>
                <w:b/>
                <w:spacing w:val="-4"/>
                <w:sz w:val="20"/>
              </w:rPr>
              <w:t> </w:t>
            </w:r>
            <w:r>
              <w:rPr>
                <w:b/>
                <w:spacing w:val="-2"/>
                <w:sz w:val="20"/>
              </w:rPr>
              <w:t>Aridane</w:t>
            </w:r>
          </w:p>
        </w:tc>
        <w:tc>
          <w:tcPr>
            <w:tcW w:w="4525" w:type="dxa"/>
          </w:tcPr>
          <w:p>
            <w:pPr>
              <w:pStyle w:val="TableParagraph"/>
              <w:spacing w:before="80"/>
              <w:ind w:left="31" w:right="5"/>
              <w:rPr>
                <w:rFonts w:ascii="Trebuchet MS"/>
                <w:sz w:val="20"/>
              </w:rPr>
            </w:pPr>
            <w:r>
              <w:rPr>
                <w:rFonts w:ascii="Trebuchet MS"/>
                <w:spacing w:val="-10"/>
                <w:sz w:val="20"/>
              </w:rPr>
              <w:t>4</w:t>
            </w:r>
          </w:p>
        </w:tc>
      </w:tr>
      <w:tr>
        <w:trPr>
          <w:trHeight w:val="685" w:hRule="atLeast"/>
        </w:trPr>
        <w:tc>
          <w:tcPr>
            <w:tcW w:w="3983" w:type="dxa"/>
          </w:tcPr>
          <w:p>
            <w:pPr>
              <w:pStyle w:val="TableParagraph"/>
              <w:spacing w:before="80"/>
              <w:ind w:left="28" w:right="5"/>
              <w:rPr>
                <w:b/>
                <w:sz w:val="20"/>
              </w:rPr>
            </w:pPr>
            <w:r>
              <w:rPr>
                <w:b/>
                <w:sz w:val="20"/>
              </w:rPr>
              <w:t>Los</w:t>
            </w:r>
            <w:r>
              <w:rPr>
                <w:b/>
                <w:spacing w:val="-3"/>
                <w:sz w:val="20"/>
              </w:rPr>
              <w:t> </w:t>
            </w:r>
            <w:r>
              <w:rPr>
                <w:b/>
                <w:spacing w:val="-2"/>
                <w:sz w:val="20"/>
              </w:rPr>
              <w:t>Realejos</w:t>
            </w:r>
          </w:p>
        </w:tc>
        <w:tc>
          <w:tcPr>
            <w:tcW w:w="4525" w:type="dxa"/>
          </w:tcPr>
          <w:p>
            <w:pPr>
              <w:pStyle w:val="TableParagraph"/>
              <w:spacing w:before="80"/>
              <w:ind w:left="31" w:right="6"/>
              <w:rPr>
                <w:rFonts w:ascii="Trebuchet MS"/>
                <w:sz w:val="20"/>
              </w:rPr>
            </w:pPr>
            <w:r>
              <w:rPr>
                <w:rFonts w:ascii="Trebuchet MS"/>
                <w:spacing w:val="-5"/>
                <w:sz w:val="20"/>
              </w:rPr>
              <w:t>10</w:t>
            </w:r>
          </w:p>
        </w:tc>
      </w:tr>
      <w:tr>
        <w:trPr>
          <w:trHeight w:val="687" w:hRule="atLeast"/>
        </w:trPr>
        <w:tc>
          <w:tcPr>
            <w:tcW w:w="3983" w:type="dxa"/>
          </w:tcPr>
          <w:p>
            <w:pPr>
              <w:pStyle w:val="TableParagraph"/>
              <w:spacing w:before="80"/>
              <w:ind w:left="28" w:right="3"/>
              <w:rPr>
                <w:b/>
                <w:sz w:val="20"/>
              </w:rPr>
            </w:pPr>
            <w:r>
              <w:rPr>
                <w:b/>
                <w:sz w:val="20"/>
              </w:rPr>
              <w:t>Los</w:t>
            </w:r>
            <w:r>
              <w:rPr>
                <w:b/>
                <w:spacing w:val="-3"/>
                <w:sz w:val="20"/>
              </w:rPr>
              <w:t> </w:t>
            </w:r>
            <w:r>
              <w:rPr>
                <w:b/>
                <w:spacing w:val="-2"/>
                <w:sz w:val="20"/>
              </w:rPr>
              <w:t>Silos</w:t>
            </w:r>
          </w:p>
        </w:tc>
        <w:tc>
          <w:tcPr>
            <w:tcW w:w="4525" w:type="dxa"/>
          </w:tcPr>
          <w:p>
            <w:pPr>
              <w:pStyle w:val="TableParagraph"/>
              <w:spacing w:before="80"/>
              <w:ind w:left="31" w:right="6"/>
              <w:rPr>
                <w:rFonts w:ascii="Trebuchet MS"/>
                <w:sz w:val="20"/>
              </w:rPr>
            </w:pPr>
            <w:r>
              <w:rPr>
                <w:rFonts w:ascii="Trebuchet MS"/>
                <w:spacing w:val="-5"/>
                <w:sz w:val="20"/>
              </w:rPr>
              <w:t>11</w:t>
            </w:r>
          </w:p>
        </w:tc>
      </w:tr>
      <w:tr>
        <w:trPr>
          <w:trHeight w:val="685" w:hRule="atLeast"/>
        </w:trPr>
        <w:tc>
          <w:tcPr>
            <w:tcW w:w="3983" w:type="dxa"/>
          </w:tcPr>
          <w:p>
            <w:pPr>
              <w:pStyle w:val="TableParagraph"/>
              <w:spacing w:before="77"/>
              <w:ind w:left="28" w:right="3"/>
              <w:rPr>
                <w:b/>
                <w:sz w:val="20"/>
              </w:rPr>
            </w:pPr>
            <w:r>
              <w:rPr>
                <w:b/>
                <w:sz w:val="20"/>
              </w:rPr>
              <w:t>Puerto</w:t>
            </w:r>
            <w:r>
              <w:rPr>
                <w:b/>
                <w:spacing w:val="-4"/>
                <w:sz w:val="20"/>
              </w:rPr>
              <w:t> </w:t>
            </w:r>
            <w:r>
              <w:rPr>
                <w:b/>
                <w:sz w:val="20"/>
              </w:rPr>
              <w:t>de</w:t>
            </w:r>
            <w:r>
              <w:rPr>
                <w:b/>
                <w:spacing w:val="-3"/>
                <w:sz w:val="20"/>
              </w:rPr>
              <w:t> </w:t>
            </w:r>
            <w:r>
              <w:rPr>
                <w:b/>
                <w:sz w:val="20"/>
              </w:rPr>
              <w:t>la</w:t>
            </w:r>
            <w:r>
              <w:rPr>
                <w:b/>
                <w:spacing w:val="-5"/>
                <w:sz w:val="20"/>
              </w:rPr>
              <w:t> </w:t>
            </w:r>
            <w:r>
              <w:rPr>
                <w:b/>
                <w:spacing w:val="-4"/>
                <w:sz w:val="20"/>
              </w:rPr>
              <w:t>Cruz</w:t>
            </w:r>
          </w:p>
        </w:tc>
        <w:tc>
          <w:tcPr>
            <w:tcW w:w="4525" w:type="dxa"/>
          </w:tcPr>
          <w:p>
            <w:pPr>
              <w:pStyle w:val="TableParagraph"/>
              <w:spacing w:before="78"/>
              <w:ind w:left="31" w:right="6"/>
              <w:rPr>
                <w:rFonts w:ascii="Trebuchet MS"/>
                <w:sz w:val="20"/>
              </w:rPr>
            </w:pPr>
            <w:r>
              <w:rPr>
                <w:rFonts w:ascii="Trebuchet MS"/>
                <w:spacing w:val="-5"/>
                <w:sz w:val="20"/>
              </w:rPr>
              <w:t>50</w:t>
            </w:r>
          </w:p>
        </w:tc>
      </w:tr>
      <w:tr>
        <w:trPr>
          <w:trHeight w:val="685" w:hRule="atLeast"/>
        </w:trPr>
        <w:tc>
          <w:tcPr>
            <w:tcW w:w="3983" w:type="dxa"/>
          </w:tcPr>
          <w:p>
            <w:pPr>
              <w:pStyle w:val="TableParagraph"/>
              <w:spacing w:before="80"/>
              <w:ind w:left="28" w:right="5"/>
              <w:rPr>
                <w:b/>
                <w:sz w:val="20"/>
              </w:rPr>
            </w:pPr>
            <w:r>
              <w:rPr>
                <w:b/>
                <w:sz w:val="20"/>
              </w:rPr>
              <w:t>San</w:t>
            </w:r>
            <w:r>
              <w:rPr>
                <w:b/>
                <w:spacing w:val="-5"/>
                <w:sz w:val="20"/>
              </w:rPr>
              <w:t> </w:t>
            </w:r>
            <w:r>
              <w:rPr>
                <w:b/>
                <w:sz w:val="20"/>
              </w:rPr>
              <w:t>Andrés</w:t>
            </w:r>
            <w:r>
              <w:rPr>
                <w:b/>
                <w:spacing w:val="-5"/>
                <w:sz w:val="20"/>
              </w:rPr>
              <w:t> </w:t>
            </w:r>
            <w:r>
              <w:rPr>
                <w:b/>
                <w:sz w:val="20"/>
              </w:rPr>
              <w:t>y</w:t>
            </w:r>
            <w:r>
              <w:rPr>
                <w:b/>
                <w:spacing w:val="-5"/>
                <w:sz w:val="20"/>
              </w:rPr>
              <w:t> </w:t>
            </w:r>
            <w:r>
              <w:rPr>
                <w:b/>
                <w:spacing w:val="-2"/>
                <w:sz w:val="20"/>
              </w:rPr>
              <w:t>Sauces</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3"/>
              <w:rPr>
                <w:b/>
                <w:sz w:val="20"/>
              </w:rPr>
            </w:pPr>
            <w:r>
              <w:rPr>
                <w:b/>
                <w:sz w:val="20"/>
              </w:rPr>
              <w:t>San</w:t>
            </w:r>
            <w:r>
              <w:rPr>
                <w:b/>
                <w:spacing w:val="-3"/>
                <w:sz w:val="20"/>
              </w:rPr>
              <w:t> </w:t>
            </w:r>
            <w:r>
              <w:rPr>
                <w:b/>
                <w:sz w:val="20"/>
              </w:rPr>
              <w:t>Juan</w:t>
            </w:r>
            <w:r>
              <w:rPr>
                <w:b/>
                <w:spacing w:val="-2"/>
                <w:sz w:val="20"/>
              </w:rPr>
              <w:t> </w:t>
            </w:r>
            <w:r>
              <w:rPr>
                <w:b/>
                <w:sz w:val="20"/>
              </w:rPr>
              <w:t>de</w:t>
            </w:r>
            <w:r>
              <w:rPr>
                <w:b/>
                <w:spacing w:val="-2"/>
                <w:sz w:val="20"/>
              </w:rPr>
              <w:t> </w:t>
            </w:r>
            <w:r>
              <w:rPr>
                <w:b/>
                <w:sz w:val="20"/>
              </w:rPr>
              <w:t>la</w:t>
            </w:r>
            <w:r>
              <w:rPr>
                <w:b/>
                <w:spacing w:val="-4"/>
                <w:sz w:val="20"/>
              </w:rPr>
              <w:t> </w:t>
            </w:r>
            <w:r>
              <w:rPr>
                <w:b/>
                <w:spacing w:val="-2"/>
                <w:sz w:val="20"/>
              </w:rPr>
              <w:t>Rambla</w:t>
            </w:r>
          </w:p>
        </w:tc>
        <w:tc>
          <w:tcPr>
            <w:tcW w:w="4525" w:type="dxa"/>
          </w:tcPr>
          <w:p>
            <w:pPr>
              <w:pStyle w:val="TableParagraph"/>
              <w:spacing w:before="80"/>
              <w:ind w:left="31" w:right="5"/>
              <w:rPr>
                <w:rFonts w:ascii="Trebuchet MS"/>
                <w:sz w:val="20"/>
              </w:rPr>
            </w:pPr>
            <w:r>
              <w:rPr>
                <w:rFonts w:ascii="Trebuchet MS"/>
                <w:spacing w:val="-10"/>
                <w:sz w:val="20"/>
              </w:rPr>
              <w:t>0</w:t>
            </w:r>
          </w:p>
        </w:tc>
      </w:tr>
      <w:tr>
        <w:trPr>
          <w:trHeight w:val="685" w:hRule="atLeast"/>
        </w:trPr>
        <w:tc>
          <w:tcPr>
            <w:tcW w:w="3983" w:type="dxa"/>
          </w:tcPr>
          <w:p>
            <w:pPr>
              <w:pStyle w:val="TableParagraph"/>
              <w:spacing w:before="80"/>
              <w:ind w:left="28" w:right="6"/>
              <w:rPr>
                <w:b/>
                <w:sz w:val="20"/>
              </w:rPr>
            </w:pPr>
            <w:r>
              <w:rPr>
                <w:b/>
                <w:sz w:val="20"/>
              </w:rPr>
              <w:t>San</w:t>
            </w:r>
            <w:r>
              <w:rPr>
                <w:b/>
                <w:spacing w:val="-4"/>
                <w:sz w:val="20"/>
              </w:rPr>
              <w:t> </w:t>
            </w:r>
            <w:r>
              <w:rPr>
                <w:b/>
                <w:sz w:val="20"/>
              </w:rPr>
              <w:t>Miguel</w:t>
            </w:r>
            <w:r>
              <w:rPr>
                <w:b/>
                <w:spacing w:val="-6"/>
                <w:sz w:val="20"/>
              </w:rPr>
              <w:t> </w:t>
            </w:r>
            <w:r>
              <w:rPr>
                <w:b/>
                <w:sz w:val="20"/>
              </w:rPr>
              <w:t>de</w:t>
            </w:r>
            <w:r>
              <w:rPr>
                <w:b/>
                <w:spacing w:val="-4"/>
                <w:sz w:val="20"/>
              </w:rPr>
              <w:t> </w:t>
            </w:r>
            <w:r>
              <w:rPr>
                <w:b/>
                <w:spacing w:val="-2"/>
                <w:sz w:val="20"/>
              </w:rPr>
              <w:t>Abona</w:t>
            </w:r>
          </w:p>
        </w:tc>
        <w:tc>
          <w:tcPr>
            <w:tcW w:w="4525" w:type="dxa"/>
          </w:tcPr>
          <w:p>
            <w:pPr>
              <w:pStyle w:val="TableParagraph"/>
              <w:spacing w:before="80"/>
              <w:ind w:left="31" w:right="6"/>
              <w:rPr>
                <w:rFonts w:ascii="Trebuchet MS"/>
                <w:sz w:val="20"/>
              </w:rPr>
            </w:pPr>
            <w:r>
              <w:rPr>
                <w:rFonts w:ascii="Trebuchet MS"/>
                <w:spacing w:val="-5"/>
                <w:sz w:val="20"/>
              </w:rPr>
              <w:t>19</w:t>
            </w:r>
          </w:p>
        </w:tc>
      </w:tr>
      <w:tr>
        <w:trPr>
          <w:trHeight w:val="687" w:hRule="atLeast"/>
        </w:trPr>
        <w:tc>
          <w:tcPr>
            <w:tcW w:w="3983" w:type="dxa"/>
          </w:tcPr>
          <w:p>
            <w:pPr>
              <w:pStyle w:val="TableParagraph"/>
              <w:spacing w:before="80"/>
              <w:ind w:left="28" w:right="4"/>
              <w:rPr>
                <w:b/>
                <w:sz w:val="20"/>
              </w:rPr>
            </w:pPr>
            <w:r>
              <w:rPr>
                <w:b/>
                <w:sz w:val="20"/>
              </w:rPr>
              <w:t>Santa</w:t>
            </w:r>
            <w:r>
              <w:rPr>
                <w:b/>
                <w:spacing w:val="-7"/>
                <w:sz w:val="20"/>
              </w:rPr>
              <w:t> </w:t>
            </w:r>
            <w:r>
              <w:rPr>
                <w:b/>
                <w:sz w:val="20"/>
              </w:rPr>
              <w:t>Cruz</w:t>
            </w:r>
            <w:r>
              <w:rPr>
                <w:b/>
                <w:spacing w:val="-5"/>
                <w:sz w:val="20"/>
              </w:rPr>
              <w:t> </w:t>
            </w:r>
            <w:r>
              <w:rPr>
                <w:b/>
                <w:sz w:val="20"/>
              </w:rPr>
              <w:t>de</w:t>
            </w:r>
            <w:r>
              <w:rPr>
                <w:b/>
                <w:spacing w:val="-5"/>
                <w:sz w:val="20"/>
              </w:rPr>
              <w:t> </w:t>
            </w:r>
            <w:r>
              <w:rPr>
                <w:b/>
                <w:spacing w:val="-2"/>
                <w:sz w:val="20"/>
              </w:rPr>
              <w:t>Tenerife</w:t>
            </w:r>
          </w:p>
        </w:tc>
        <w:tc>
          <w:tcPr>
            <w:tcW w:w="4525" w:type="dxa"/>
          </w:tcPr>
          <w:p>
            <w:pPr>
              <w:pStyle w:val="TableParagraph"/>
              <w:spacing w:before="80"/>
              <w:ind w:left="31" w:right="3"/>
              <w:rPr>
                <w:rFonts w:ascii="Trebuchet MS"/>
                <w:sz w:val="20"/>
              </w:rPr>
            </w:pPr>
            <w:r>
              <w:rPr>
                <w:rFonts w:ascii="Trebuchet MS"/>
                <w:spacing w:val="-5"/>
                <w:sz w:val="20"/>
              </w:rPr>
              <w:t>408</w:t>
            </w:r>
          </w:p>
        </w:tc>
      </w:tr>
      <w:tr>
        <w:trPr>
          <w:trHeight w:val="685" w:hRule="atLeast"/>
        </w:trPr>
        <w:tc>
          <w:tcPr>
            <w:tcW w:w="3983" w:type="dxa"/>
          </w:tcPr>
          <w:p>
            <w:pPr>
              <w:pStyle w:val="TableParagraph"/>
              <w:spacing w:before="77"/>
              <w:ind w:left="28" w:right="3"/>
              <w:rPr>
                <w:b/>
                <w:sz w:val="20"/>
              </w:rPr>
            </w:pPr>
            <w:r>
              <w:rPr>
                <w:b/>
                <w:sz w:val="20"/>
              </w:rPr>
              <w:t>Santa</w:t>
            </w:r>
            <w:r>
              <w:rPr>
                <w:b/>
                <w:spacing w:val="-6"/>
                <w:sz w:val="20"/>
              </w:rPr>
              <w:t> </w:t>
            </w:r>
            <w:r>
              <w:rPr>
                <w:b/>
                <w:sz w:val="20"/>
              </w:rPr>
              <w:t>Cruz</w:t>
            </w:r>
            <w:r>
              <w:rPr>
                <w:b/>
                <w:spacing w:val="-4"/>
                <w:sz w:val="20"/>
              </w:rPr>
              <w:t> </w:t>
            </w:r>
            <w:r>
              <w:rPr>
                <w:b/>
                <w:sz w:val="20"/>
              </w:rPr>
              <w:t>de</w:t>
            </w:r>
            <w:r>
              <w:rPr>
                <w:b/>
                <w:spacing w:val="-4"/>
                <w:sz w:val="20"/>
              </w:rPr>
              <w:t> </w:t>
            </w:r>
            <w:r>
              <w:rPr>
                <w:b/>
                <w:sz w:val="20"/>
              </w:rPr>
              <w:t>La</w:t>
            </w:r>
            <w:r>
              <w:rPr>
                <w:b/>
                <w:spacing w:val="-5"/>
                <w:sz w:val="20"/>
              </w:rPr>
              <w:t> </w:t>
            </w:r>
            <w:r>
              <w:rPr>
                <w:b/>
                <w:spacing w:val="-4"/>
                <w:sz w:val="20"/>
              </w:rPr>
              <w:t>Palma</w:t>
            </w:r>
          </w:p>
        </w:tc>
        <w:tc>
          <w:tcPr>
            <w:tcW w:w="4525" w:type="dxa"/>
          </w:tcPr>
          <w:p>
            <w:pPr>
              <w:pStyle w:val="TableParagraph"/>
              <w:spacing w:before="78"/>
              <w:ind w:left="31" w:right="5"/>
              <w:rPr>
                <w:rFonts w:ascii="Trebuchet MS"/>
                <w:sz w:val="20"/>
              </w:rPr>
            </w:pPr>
            <w:r>
              <w:rPr>
                <w:rFonts w:ascii="Trebuchet MS"/>
                <w:spacing w:val="-10"/>
                <w:sz w:val="20"/>
              </w:rPr>
              <w:t>2</w:t>
            </w:r>
          </w:p>
        </w:tc>
      </w:tr>
      <w:tr>
        <w:trPr>
          <w:trHeight w:val="685" w:hRule="atLeast"/>
        </w:trPr>
        <w:tc>
          <w:tcPr>
            <w:tcW w:w="3983" w:type="dxa"/>
          </w:tcPr>
          <w:p>
            <w:pPr>
              <w:pStyle w:val="TableParagraph"/>
              <w:spacing w:before="80"/>
              <w:ind w:left="28" w:right="4"/>
              <w:rPr>
                <w:b/>
                <w:sz w:val="20"/>
              </w:rPr>
            </w:pPr>
            <w:r>
              <w:rPr>
                <w:b/>
                <w:sz w:val="20"/>
              </w:rPr>
              <w:t>Santa</w:t>
            </w:r>
            <w:r>
              <w:rPr>
                <w:b/>
                <w:spacing w:val="-11"/>
                <w:sz w:val="20"/>
              </w:rPr>
              <w:t> </w:t>
            </w:r>
            <w:r>
              <w:rPr>
                <w:b/>
                <w:spacing w:val="-2"/>
                <w:sz w:val="20"/>
              </w:rPr>
              <w:t>Úrsula</w:t>
            </w:r>
          </w:p>
        </w:tc>
        <w:tc>
          <w:tcPr>
            <w:tcW w:w="4525" w:type="dxa"/>
          </w:tcPr>
          <w:p>
            <w:pPr>
              <w:pStyle w:val="TableParagraph"/>
              <w:spacing w:before="80"/>
              <w:ind w:left="31" w:right="6"/>
              <w:rPr>
                <w:rFonts w:ascii="Trebuchet MS"/>
                <w:sz w:val="20"/>
              </w:rPr>
            </w:pPr>
            <w:r>
              <w:rPr>
                <w:rFonts w:ascii="Trebuchet MS"/>
                <w:spacing w:val="-5"/>
                <w:sz w:val="20"/>
              </w:rPr>
              <w:t>44</w:t>
            </w:r>
          </w:p>
        </w:tc>
      </w:tr>
      <w:tr>
        <w:trPr>
          <w:trHeight w:val="687" w:hRule="atLeast"/>
        </w:trPr>
        <w:tc>
          <w:tcPr>
            <w:tcW w:w="3983" w:type="dxa"/>
          </w:tcPr>
          <w:p>
            <w:pPr>
              <w:pStyle w:val="TableParagraph"/>
              <w:spacing w:before="80"/>
              <w:ind w:left="28" w:right="5"/>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4525" w:type="dxa"/>
          </w:tcPr>
          <w:p>
            <w:pPr>
              <w:pStyle w:val="TableParagraph"/>
              <w:spacing w:before="80"/>
              <w:ind w:left="31" w:right="5"/>
              <w:rPr>
                <w:rFonts w:ascii="Trebuchet MS"/>
                <w:sz w:val="20"/>
              </w:rPr>
            </w:pPr>
            <w:r>
              <w:rPr>
                <w:rFonts w:ascii="Trebuchet MS"/>
                <w:spacing w:val="-10"/>
                <w:sz w:val="20"/>
              </w:rPr>
              <w:t>0</w:t>
            </w:r>
          </w:p>
        </w:tc>
      </w:tr>
      <w:tr>
        <w:trPr>
          <w:trHeight w:val="685" w:hRule="atLeast"/>
        </w:trPr>
        <w:tc>
          <w:tcPr>
            <w:tcW w:w="3983" w:type="dxa"/>
          </w:tcPr>
          <w:p>
            <w:pPr>
              <w:pStyle w:val="TableParagraph"/>
              <w:spacing w:before="80"/>
              <w:ind w:left="28" w:right="4"/>
              <w:rPr>
                <w:b/>
                <w:sz w:val="20"/>
              </w:rPr>
            </w:pPr>
            <w:r>
              <w:rPr>
                <w:b/>
                <w:spacing w:val="-2"/>
                <w:sz w:val="20"/>
              </w:rPr>
              <w:t>Tegueste</w:t>
            </w:r>
          </w:p>
        </w:tc>
        <w:tc>
          <w:tcPr>
            <w:tcW w:w="4525" w:type="dxa"/>
          </w:tcPr>
          <w:p>
            <w:pPr>
              <w:pStyle w:val="TableParagraph"/>
              <w:spacing w:before="80"/>
              <w:ind w:left="31" w:right="6"/>
              <w:rPr>
                <w:rFonts w:ascii="Trebuchet MS"/>
                <w:sz w:val="20"/>
              </w:rPr>
            </w:pPr>
            <w:r>
              <w:rPr>
                <w:rFonts w:ascii="Trebuchet MS"/>
                <w:spacing w:val="-5"/>
                <w:sz w:val="20"/>
              </w:rPr>
              <w:t>12</w:t>
            </w:r>
          </w:p>
        </w:tc>
      </w:tr>
      <w:tr>
        <w:trPr>
          <w:trHeight w:val="688" w:hRule="atLeast"/>
        </w:trPr>
        <w:tc>
          <w:tcPr>
            <w:tcW w:w="3983" w:type="dxa"/>
          </w:tcPr>
          <w:p>
            <w:pPr>
              <w:pStyle w:val="TableParagraph"/>
              <w:spacing w:before="80"/>
              <w:ind w:left="28" w:right="4"/>
              <w:rPr>
                <w:b/>
                <w:sz w:val="20"/>
              </w:rPr>
            </w:pPr>
            <w:r>
              <w:rPr>
                <w:b/>
                <w:spacing w:val="-2"/>
                <w:sz w:val="20"/>
              </w:rPr>
              <w:t>Tacoronte</w:t>
            </w:r>
          </w:p>
        </w:tc>
        <w:tc>
          <w:tcPr>
            <w:tcW w:w="4525" w:type="dxa"/>
          </w:tcPr>
          <w:p>
            <w:pPr>
              <w:pStyle w:val="TableParagraph"/>
              <w:spacing w:before="81"/>
              <w:ind w:left="31" w:right="6"/>
              <w:rPr>
                <w:rFonts w:ascii="Trebuchet MS"/>
                <w:sz w:val="20"/>
              </w:rPr>
            </w:pPr>
            <w:r>
              <w:rPr>
                <w:rFonts w:ascii="Trebuchet MS"/>
                <w:spacing w:val="-5"/>
                <w:sz w:val="20"/>
              </w:rPr>
              <w:t>14</w:t>
            </w:r>
          </w:p>
        </w:tc>
      </w:tr>
      <w:tr>
        <w:trPr>
          <w:trHeight w:val="685" w:hRule="atLeast"/>
        </w:trPr>
        <w:tc>
          <w:tcPr>
            <w:tcW w:w="3983" w:type="dxa"/>
          </w:tcPr>
          <w:p>
            <w:pPr>
              <w:pStyle w:val="TableParagraph"/>
              <w:spacing w:before="80"/>
              <w:ind w:left="28" w:right="6"/>
              <w:rPr>
                <w:b/>
                <w:sz w:val="20"/>
              </w:rPr>
            </w:pPr>
            <w:r>
              <w:rPr>
                <w:b/>
                <w:spacing w:val="-2"/>
                <w:sz w:val="20"/>
              </w:rPr>
              <w:t>Vallehermoso</w:t>
            </w:r>
          </w:p>
        </w:tc>
        <w:tc>
          <w:tcPr>
            <w:tcW w:w="4525" w:type="dxa"/>
          </w:tcPr>
          <w:p>
            <w:pPr>
              <w:pStyle w:val="TableParagraph"/>
              <w:spacing w:before="80"/>
              <w:ind w:left="31" w:right="5"/>
              <w:rPr>
                <w:rFonts w:ascii="Trebuchet MS"/>
                <w:sz w:val="20"/>
              </w:rPr>
            </w:pPr>
            <w:r>
              <w:rPr>
                <w:rFonts w:ascii="Trebuchet MS"/>
                <w:spacing w:val="-10"/>
                <w:sz w:val="20"/>
              </w:rPr>
              <w:t>1</w:t>
            </w:r>
          </w:p>
        </w:tc>
      </w:tr>
      <w:tr>
        <w:trPr>
          <w:trHeight w:val="687" w:hRule="atLeast"/>
        </w:trPr>
        <w:tc>
          <w:tcPr>
            <w:tcW w:w="3983" w:type="dxa"/>
          </w:tcPr>
          <w:p>
            <w:pPr>
              <w:pStyle w:val="TableParagraph"/>
              <w:spacing w:before="80"/>
              <w:ind w:left="28" w:right="3"/>
              <w:rPr>
                <w:b/>
                <w:sz w:val="20"/>
              </w:rPr>
            </w:pPr>
            <w:r>
              <w:rPr>
                <w:b/>
                <w:spacing w:val="-2"/>
                <w:sz w:val="20"/>
              </w:rPr>
              <w:t>Valverde</w:t>
            </w:r>
          </w:p>
        </w:tc>
        <w:tc>
          <w:tcPr>
            <w:tcW w:w="4525" w:type="dxa"/>
          </w:tcPr>
          <w:p>
            <w:pPr>
              <w:pStyle w:val="TableParagraph"/>
              <w:spacing w:before="80"/>
              <w:ind w:left="31" w:right="5"/>
              <w:rPr>
                <w:rFonts w:ascii="Trebuchet MS"/>
                <w:sz w:val="20"/>
              </w:rPr>
            </w:pPr>
            <w:r>
              <w:rPr>
                <w:rFonts w:ascii="Trebuchet MS"/>
                <w:spacing w:val="-10"/>
                <w:sz w:val="20"/>
              </w:rPr>
              <w:t>1</w:t>
            </w:r>
          </w:p>
        </w:tc>
      </w:tr>
    </w:tbl>
    <w:p>
      <w:pPr>
        <w:pStyle w:val="TableParagraph"/>
        <w:spacing w:after="0"/>
        <w:rPr>
          <w:rFonts w:ascii="Trebuchet MS"/>
          <w:sz w:val="20"/>
        </w:rPr>
        <w:sectPr>
          <w:type w:val="continuous"/>
          <w:pgSz w:w="11910" w:h="16840"/>
          <w:pgMar w:header="708" w:footer="1091" w:top="2140" w:bottom="1280"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687" w:hRule="atLeast"/>
        </w:trPr>
        <w:tc>
          <w:tcPr>
            <w:tcW w:w="3983" w:type="dxa"/>
          </w:tcPr>
          <w:p>
            <w:pPr>
              <w:pStyle w:val="TableParagraph"/>
              <w:spacing w:before="80"/>
              <w:ind w:left="28" w:right="6"/>
              <w:rPr>
                <w:b/>
                <w:sz w:val="20"/>
              </w:rPr>
            </w:pPr>
            <w:r>
              <w:rPr>
                <w:b/>
                <w:spacing w:val="-2"/>
                <w:sz w:val="20"/>
              </w:rPr>
              <w:t>Vilaflor</w:t>
            </w:r>
          </w:p>
        </w:tc>
        <w:tc>
          <w:tcPr>
            <w:tcW w:w="4525" w:type="dxa"/>
          </w:tcPr>
          <w:p>
            <w:pPr>
              <w:pStyle w:val="TableParagraph"/>
              <w:spacing w:before="80"/>
              <w:ind w:left="31" w:right="5"/>
              <w:rPr>
                <w:rFonts w:ascii="Trebuchet MS"/>
                <w:sz w:val="20"/>
              </w:rPr>
            </w:pPr>
            <w:r>
              <w:rPr>
                <w:rFonts w:ascii="Trebuchet MS"/>
                <w:spacing w:val="-10"/>
                <w:sz w:val="20"/>
              </w:rPr>
              <w:t>0</w:t>
            </w:r>
          </w:p>
        </w:tc>
      </w:tr>
    </w:tbl>
    <w:p>
      <w:pPr>
        <w:pStyle w:val="BodyText"/>
        <w:spacing w:before="236"/>
        <w:rPr>
          <w:rFonts w:ascii="Calibri"/>
          <w:b/>
          <w:sz w:val="20"/>
        </w:rPr>
      </w:pPr>
    </w:p>
    <w:p>
      <w:pPr>
        <w:spacing w:before="0"/>
        <w:ind w:left="2775" w:right="0" w:firstLine="0"/>
        <w:jc w:val="left"/>
        <w:rPr>
          <w:rFonts w:ascii="Calibri"/>
          <w:sz w:val="20"/>
        </w:rPr>
      </w:pPr>
      <w:r>
        <w:rPr>
          <w:rFonts w:ascii="Calibri"/>
          <w:color w:val="666666"/>
          <w:sz w:val="20"/>
        </w:rPr>
        <w:t>Cuadro</w:t>
      </w:r>
      <w:r>
        <w:rPr>
          <w:rFonts w:ascii="Calibri"/>
          <w:color w:val="666666"/>
          <w:spacing w:val="-10"/>
          <w:sz w:val="20"/>
        </w:rPr>
        <w:t> </w:t>
      </w:r>
      <w:r>
        <w:rPr>
          <w:rFonts w:ascii="Calibri"/>
          <w:color w:val="666666"/>
          <w:sz w:val="20"/>
        </w:rPr>
        <w:t>4.</w:t>
      </w:r>
      <w:r>
        <w:rPr>
          <w:rFonts w:ascii="Calibri"/>
          <w:color w:val="666666"/>
          <w:spacing w:val="-8"/>
          <w:sz w:val="20"/>
        </w:rPr>
        <w:t> </w:t>
      </w:r>
      <w:r>
        <w:rPr>
          <w:rFonts w:ascii="Calibri"/>
          <w:color w:val="666666"/>
          <w:sz w:val="20"/>
        </w:rPr>
        <w:t>Atenciones</w:t>
      </w:r>
      <w:r>
        <w:rPr>
          <w:rFonts w:ascii="Calibri"/>
          <w:color w:val="666666"/>
          <w:spacing w:val="-11"/>
          <w:sz w:val="20"/>
        </w:rPr>
        <w:t> </w:t>
      </w:r>
      <w:r>
        <w:rPr>
          <w:rFonts w:ascii="Calibri"/>
          <w:color w:val="666666"/>
          <w:sz w:val="20"/>
        </w:rPr>
        <w:t>individuales</w:t>
      </w:r>
      <w:r>
        <w:rPr>
          <w:rFonts w:ascii="Calibri"/>
          <w:color w:val="666666"/>
          <w:spacing w:val="-11"/>
          <w:sz w:val="20"/>
        </w:rPr>
        <w:t> </w:t>
      </w:r>
      <w:r>
        <w:rPr>
          <w:rFonts w:ascii="Calibri"/>
          <w:color w:val="666666"/>
          <w:sz w:val="20"/>
        </w:rPr>
        <w:t>en</w:t>
      </w:r>
      <w:r>
        <w:rPr>
          <w:rFonts w:ascii="Calibri"/>
          <w:color w:val="666666"/>
          <w:spacing w:val="-7"/>
          <w:sz w:val="20"/>
        </w:rPr>
        <w:t> </w:t>
      </w:r>
      <w:r>
        <w:rPr>
          <w:rFonts w:ascii="Calibri"/>
          <w:color w:val="666666"/>
          <w:sz w:val="20"/>
        </w:rPr>
        <w:t>cada</w:t>
      </w:r>
      <w:r>
        <w:rPr>
          <w:rFonts w:ascii="Calibri"/>
          <w:color w:val="666666"/>
          <w:spacing w:val="-9"/>
          <w:sz w:val="20"/>
        </w:rPr>
        <w:t> </w:t>
      </w:r>
      <w:r>
        <w:rPr>
          <w:rFonts w:ascii="Calibri"/>
          <w:color w:val="666666"/>
          <w:spacing w:val="-2"/>
          <w:sz w:val="20"/>
        </w:rPr>
        <w:t>municipio/isla.</w:t>
      </w:r>
    </w:p>
    <w:p>
      <w:pPr>
        <w:pStyle w:val="BodyText"/>
        <w:spacing w:before="33"/>
        <w:rPr>
          <w:rFonts w:ascii="Calibri"/>
          <w:sz w:val="20"/>
        </w:rPr>
      </w:pPr>
    </w:p>
    <w:p>
      <w:pPr>
        <w:pStyle w:val="Heading5"/>
        <w:numPr>
          <w:ilvl w:val="1"/>
          <w:numId w:val="15"/>
        </w:numPr>
        <w:tabs>
          <w:tab w:pos="1212" w:val="left" w:leader="none"/>
        </w:tabs>
        <w:spacing w:line="240" w:lineRule="auto" w:before="0" w:after="0"/>
        <w:ind w:left="1212" w:right="0" w:hanging="360"/>
        <w:jc w:val="left"/>
        <w:rPr>
          <w:rFonts w:ascii="Calibri"/>
        </w:rPr>
      </w:pPr>
      <w:r>
        <w:rPr>
          <w:rFonts w:ascii="Calibri"/>
          <w:color w:val="C27A9F"/>
        </w:rPr>
        <w:t>Atenciones</w:t>
      </w:r>
      <w:r>
        <w:rPr>
          <w:rFonts w:ascii="Calibri"/>
          <w:color w:val="C27A9F"/>
          <w:spacing w:val="-10"/>
        </w:rPr>
        <w:t> </w:t>
      </w:r>
      <w:r>
        <w:rPr>
          <w:rFonts w:ascii="Calibri"/>
          <w:color w:val="C27A9F"/>
        </w:rPr>
        <w:t>individuales</w:t>
      </w:r>
      <w:r>
        <w:rPr>
          <w:rFonts w:ascii="Calibri"/>
          <w:color w:val="C27A9F"/>
          <w:spacing w:val="-8"/>
        </w:rPr>
        <w:t> </w:t>
      </w:r>
      <w:r>
        <w:rPr>
          <w:rFonts w:ascii="Calibri"/>
          <w:color w:val="C27A9F"/>
        </w:rPr>
        <w:t>por</w:t>
      </w:r>
      <w:r>
        <w:rPr>
          <w:rFonts w:ascii="Calibri"/>
          <w:color w:val="C27A9F"/>
          <w:spacing w:val="-6"/>
        </w:rPr>
        <w:t> </w:t>
      </w:r>
      <w:r>
        <w:rPr>
          <w:rFonts w:ascii="Calibri"/>
          <w:color w:val="C27A9F"/>
          <w:spacing w:val="-2"/>
        </w:rPr>
        <w:t>meses</w:t>
      </w:r>
    </w:p>
    <w:p>
      <w:pPr>
        <w:pStyle w:val="BodyText"/>
        <w:rPr>
          <w:rFonts w:ascii="Calibri"/>
          <w:b/>
          <w:sz w:val="20"/>
        </w:rPr>
      </w:pPr>
    </w:p>
    <w:p>
      <w:pPr>
        <w:pStyle w:val="BodyText"/>
        <w:rPr>
          <w:rFonts w:ascii="Calibri"/>
          <w:b/>
          <w:sz w:val="20"/>
        </w:rPr>
      </w:pPr>
    </w:p>
    <w:p>
      <w:pPr>
        <w:pStyle w:val="BodyText"/>
        <w:spacing w:before="9"/>
        <w:rPr>
          <w:rFonts w:ascii="Calibri"/>
          <w:b/>
          <w:sz w:val="20"/>
        </w:rPr>
      </w:pPr>
      <w:r>
        <w:rPr>
          <w:rFonts w:ascii="Calibri"/>
          <w:b/>
          <w:sz w:val="20"/>
        </w:rPr>
        <w:drawing>
          <wp:anchor distT="0" distB="0" distL="0" distR="0" allowOverlap="1" layoutInCell="1" locked="0" behindDoc="1" simplePos="0" relativeHeight="487596032">
            <wp:simplePos x="0" y="0"/>
            <wp:positionH relativeFrom="page">
              <wp:posOffset>1366524</wp:posOffset>
            </wp:positionH>
            <wp:positionV relativeFrom="paragraph">
              <wp:posOffset>176482</wp:posOffset>
            </wp:positionV>
            <wp:extent cx="4426414" cy="4895850"/>
            <wp:effectExtent l="0" t="0" r="0" b="0"/>
            <wp:wrapTopAndBottom/>
            <wp:docPr id="239" name="Image 239"/>
            <wp:cNvGraphicFramePr>
              <a:graphicFrameLocks/>
            </wp:cNvGraphicFramePr>
            <a:graphic>
              <a:graphicData uri="http://schemas.openxmlformats.org/drawingml/2006/picture">
                <pic:pic>
                  <pic:nvPicPr>
                    <pic:cNvPr id="239" name="Image 239"/>
                    <pic:cNvPicPr/>
                  </pic:nvPicPr>
                  <pic:blipFill>
                    <a:blip r:embed="rId50" cstate="print"/>
                    <a:stretch>
                      <a:fillRect/>
                    </a:stretch>
                  </pic:blipFill>
                  <pic:spPr>
                    <a:xfrm>
                      <a:off x="0" y="0"/>
                      <a:ext cx="4426414" cy="4895850"/>
                    </a:xfrm>
                    <a:prstGeom prst="rect">
                      <a:avLst/>
                    </a:prstGeom>
                  </pic:spPr>
                </pic:pic>
              </a:graphicData>
            </a:graphic>
          </wp:anchor>
        </w:drawing>
      </w:r>
    </w:p>
    <w:p>
      <w:pPr>
        <w:spacing w:before="258"/>
        <w:ind w:left="852" w:right="0" w:firstLine="0"/>
        <w:jc w:val="both"/>
        <w:rPr>
          <w:rFonts w:ascii="Calibri" w:hAnsi="Calibri"/>
          <w:sz w:val="20"/>
        </w:rPr>
      </w:pPr>
      <w:r>
        <w:rPr>
          <w:rFonts w:ascii="Calibri" w:hAnsi="Calibri"/>
          <w:color w:val="666666"/>
          <w:sz w:val="20"/>
        </w:rPr>
        <w:t>Gráfica</w:t>
      </w:r>
      <w:r>
        <w:rPr>
          <w:rFonts w:ascii="Calibri" w:hAnsi="Calibri"/>
          <w:color w:val="666666"/>
          <w:spacing w:val="-9"/>
          <w:sz w:val="20"/>
        </w:rPr>
        <w:t> </w:t>
      </w:r>
      <w:r>
        <w:rPr>
          <w:rFonts w:ascii="Calibri" w:hAnsi="Calibri"/>
          <w:color w:val="666666"/>
          <w:sz w:val="20"/>
        </w:rPr>
        <w:t>1.</w:t>
      </w:r>
      <w:r>
        <w:rPr>
          <w:rFonts w:ascii="Calibri" w:hAnsi="Calibri"/>
          <w:color w:val="666666"/>
          <w:spacing w:val="-9"/>
          <w:sz w:val="20"/>
        </w:rPr>
        <w:t> </w:t>
      </w:r>
      <w:r>
        <w:rPr>
          <w:rFonts w:ascii="Calibri" w:hAnsi="Calibri"/>
          <w:color w:val="666666"/>
          <w:sz w:val="20"/>
        </w:rPr>
        <w:t>Número</w:t>
      </w:r>
      <w:r>
        <w:rPr>
          <w:rFonts w:ascii="Calibri" w:hAnsi="Calibri"/>
          <w:color w:val="666666"/>
          <w:spacing w:val="-8"/>
          <w:sz w:val="20"/>
        </w:rPr>
        <w:t> </w:t>
      </w:r>
      <w:r>
        <w:rPr>
          <w:rFonts w:ascii="Calibri" w:hAnsi="Calibri"/>
          <w:color w:val="666666"/>
          <w:sz w:val="20"/>
        </w:rPr>
        <w:t>de</w:t>
      </w:r>
      <w:r>
        <w:rPr>
          <w:rFonts w:ascii="Calibri" w:hAnsi="Calibri"/>
          <w:color w:val="666666"/>
          <w:spacing w:val="-9"/>
          <w:sz w:val="20"/>
        </w:rPr>
        <w:t> </w:t>
      </w:r>
      <w:r>
        <w:rPr>
          <w:rFonts w:ascii="Calibri" w:hAnsi="Calibri"/>
          <w:color w:val="666666"/>
          <w:sz w:val="20"/>
        </w:rPr>
        <w:t>atenciones</w:t>
      </w:r>
      <w:r>
        <w:rPr>
          <w:rFonts w:ascii="Calibri" w:hAnsi="Calibri"/>
          <w:color w:val="666666"/>
          <w:spacing w:val="-9"/>
          <w:sz w:val="20"/>
        </w:rPr>
        <w:t> </w:t>
      </w:r>
      <w:r>
        <w:rPr>
          <w:rFonts w:ascii="Calibri" w:hAnsi="Calibri"/>
          <w:color w:val="666666"/>
          <w:sz w:val="20"/>
        </w:rPr>
        <w:t>individuales</w:t>
      </w:r>
      <w:r>
        <w:rPr>
          <w:rFonts w:ascii="Calibri" w:hAnsi="Calibri"/>
          <w:color w:val="666666"/>
          <w:spacing w:val="-10"/>
          <w:sz w:val="20"/>
        </w:rPr>
        <w:t> </w:t>
      </w:r>
      <w:r>
        <w:rPr>
          <w:rFonts w:ascii="Calibri" w:hAnsi="Calibri"/>
          <w:color w:val="666666"/>
          <w:sz w:val="20"/>
        </w:rPr>
        <w:t>mensuales</w:t>
      </w:r>
      <w:r>
        <w:rPr>
          <w:rFonts w:ascii="Calibri" w:hAnsi="Calibri"/>
          <w:color w:val="666666"/>
          <w:spacing w:val="-10"/>
          <w:sz w:val="20"/>
        </w:rPr>
        <w:t> </w:t>
      </w:r>
      <w:r>
        <w:rPr>
          <w:rFonts w:ascii="Calibri" w:hAnsi="Calibri"/>
          <w:color w:val="666666"/>
          <w:sz w:val="20"/>
        </w:rPr>
        <w:t>en</w:t>
      </w:r>
      <w:r>
        <w:rPr>
          <w:rFonts w:ascii="Calibri" w:hAnsi="Calibri"/>
          <w:color w:val="666666"/>
          <w:spacing w:val="-8"/>
          <w:sz w:val="20"/>
        </w:rPr>
        <w:t> </w:t>
      </w:r>
      <w:r>
        <w:rPr>
          <w:rFonts w:ascii="Calibri" w:hAnsi="Calibri"/>
          <w:color w:val="666666"/>
          <w:spacing w:val="-4"/>
          <w:sz w:val="20"/>
        </w:rPr>
        <w:t>2024</w:t>
      </w:r>
    </w:p>
    <w:p>
      <w:pPr>
        <w:pStyle w:val="BodyText"/>
        <w:spacing w:before="33"/>
        <w:rPr>
          <w:rFonts w:ascii="Calibri"/>
          <w:sz w:val="20"/>
        </w:rPr>
      </w:pPr>
    </w:p>
    <w:p>
      <w:pPr>
        <w:pStyle w:val="BodyText"/>
        <w:spacing w:line="278" w:lineRule="auto"/>
        <w:ind w:left="852" w:right="1553"/>
        <w:jc w:val="both"/>
        <w:rPr>
          <w:rFonts w:ascii="Calibri" w:hAnsi="Calibri"/>
        </w:rPr>
      </w:pPr>
      <w:r>
        <w:rPr>
          <w:rFonts w:ascii="Calibri" w:hAnsi="Calibri"/>
          <w:spacing w:val="-2"/>
        </w:rPr>
        <w:t>En</w:t>
      </w:r>
      <w:r>
        <w:rPr>
          <w:rFonts w:ascii="Calibri" w:hAnsi="Calibri"/>
          <w:spacing w:val="-3"/>
        </w:rPr>
        <w:t> </w:t>
      </w:r>
      <w:r>
        <w:rPr>
          <w:rFonts w:ascii="Calibri" w:hAnsi="Calibri"/>
          <w:spacing w:val="-2"/>
        </w:rPr>
        <w:t>la</w:t>
      </w:r>
      <w:r>
        <w:rPr>
          <w:rFonts w:ascii="Calibri" w:hAnsi="Calibri"/>
          <w:spacing w:val="-8"/>
        </w:rPr>
        <w:t> </w:t>
      </w:r>
      <w:r>
        <w:rPr>
          <w:rFonts w:ascii="Calibri" w:hAnsi="Calibri"/>
          <w:spacing w:val="-2"/>
        </w:rPr>
        <w:t>gráfica</w:t>
      </w:r>
      <w:r>
        <w:rPr>
          <w:rFonts w:ascii="Calibri" w:hAnsi="Calibri"/>
          <w:spacing w:val="-4"/>
        </w:rPr>
        <w:t> </w:t>
      </w:r>
      <w:r>
        <w:rPr>
          <w:rFonts w:ascii="Calibri" w:hAnsi="Calibri"/>
          <w:spacing w:val="-2"/>
        </w:rPr>
        <w:t>se</w:t>
      </w:r>
      <w:r>
        <w:rPr>
          <w:rFonts w:ascii="Calibri" w:hAnsi="Calibri"/>
          <w:spacing w:val="-8"/>
        </w:rPr>
        <w:t> </w:t>
      </w:r>
      <w:r>
        <w:rPr>
          <w:rFonts w:ascii="Calibri" w:hAnsi="Calibri"/>
          <w:spacing w:val="-2"/>
        </w:rPr>
        <w:t>puede</w:t>
      </w:r>
      <w:r>
        <w:rPr>
          <w:rFonts w:ascii="Calibri" w:hAnsi="Calibri"/>
          <w:spacing w:val="-4"/>
        </w:rPr>
        <w:t> </w:t>
      </w:r>
      <w:r>
        <w:rPr>
          <w:rFonts w:ascii="Calibri" w:hAnsi="Calibri"/>
          <w:spacing w:val="-2"/>
        </w:rPr>
        <w:t>observar</w:t>
      </w:r>
      <w:r>
        <w:rPr>
          <w:rFonts w:ascii="Calibri" w:hAnsi="Calibri"/>
          <w:spacing w:val="-6"/>
        </w:rPr>
        <w:t> </w:t>
      </w:r>
      <w:r>
        <w:rPr>
          <w:rFonts w:ascii="Calibri" w:hAnsi="Calibri"/>
          <w:spacing w:val="-2"/>
        </w:rPr>
        <w:t>las</w:t>
      </w:r>
      <w:r>
        <w:rPr>
          <w:rFonts w:ascii="Calibri" w:hAnsi="Calibri"/>
          <w:spacing w:val="-5"/>
        </w:rPr>
        <w:t> </w:t>
      </w:r>
      <w:r>
        <w:rPr>
          <w:rFonts w:ascii="Calibri" w:hAnsi="Calibri"/>
          <w:spacing w:val="-2"/>
        </w:rPr>
        <w:t>atenciones</w:t>
      </w:r>
      <w:r>
        <w:rPr>
          <w:rFonts w:ascii="Calibri" w:hAnsi="Calibri"/>
          <w:spacing w:val="-8"/>
        </w:rPr>
        <w:t> </w:t>
      </w:r>
      <w:r>
        <w:rPr>
          <w:rFonts w:ascii="Calibri" w:hAnsi="Calibri"/>
          <w:spacing w:val="-2"/>
        </w:rPr>
        <w:t>individuales</w:t>
      </w:r>
      <w:r>
        <w:rPr>
          <w:rFonts w:ascii="Calibri" w:hAnsi="Calibri"/>
          <w:spacing w:val="-8"/>
        </w:rPr>
        <w:t> </w:t>
      </w:r>
      <w:r>
        <w:rPr>
          <w:rFonts w:ascii="Calibri" w:hAnsi="Calibri"/>
          <w:spacing w:val="-2"/>
        </w:rPr>
        <w:t>del</w:t>
      </w:r>
      <w:r>
        <w:rPr>
          <w:rFonts w:ascii="Calibri" w:hAnsi="Calibri"/>
          <w:spacing w:val="-4"/>
        </w:rPr>
        <w:t> </w:t>
      </w:r>
      <w:r>
        <w:rPr>
          <w:rFonts w:ascii="Calibri" w:hAnsi="Calibri"/>
          <w:spacing w:val="-2"/>
        </w:rPr>
        <w:t>2024,</w:t>
      </w:r>
      <w:r>
        <w:rPr>
          <w:rFonts w:ascii="Calibri" w:hAnsi="Calibri"/>
          <w:spacing w:val="-6"/>
        </w:rPr>
        <w:t> </w:t>
      </w:r>
      <w:r>
        <w:rPr>
          <w:rFonts w:ascii="Calibri" w:hAnsi="Calibri"/>
          <w:spacing w:val="-2"/>
        </w:rPr>
        <w:t>haciendo</w:t>
      </w:r>
      <w:r>
        <w:rPr>
          <w:rFonts w:ascii="Calibri" w:hAnsi="Calibri"/>
          <w:spacing w:val="-4"/>
        </w:rPr>
        <w:t> </w:t>
      </w:r>
      <w:r>
        <w:rPr>
          <w:rFonts w:ascii="Calibri" w:hAnsi="Calibri"/>
          <w:spacing w:val="-2"/>
        </w:rPr>
        <w:t>una </w:t>
      </w:r>
      <w:r>
        <w:rPr>
          <w:rFonts w:ascii="Calibri" w:hAnsi="Calibri"/>
          <w:b/>
          <w:spacing w:val="-2"/>
        </w:rPr>
        <w:t>media </w:t>
      </w:r>
      <w:r>
        <w:rPr>
          <w:rFonts w:ascii="Calibri" w:hAnsi="Calibri"/>
          <w:b/>
        </w:rPr>
        <w:t>de</w:t>
      </w:r>
      <w:r>
        <w:rPr>
          <w:rFonts w:ascii="Calibri" w:hAnsi="Calibri"/>
          <w:b/>
          <w:spacing w:val="-7"/>
        </w:rPr>
        <w:t> </w:t>
      </w:r>
      <w:r>
        <w:rPr>
          <w:rFonts w:ascii="Calibri" w:hAnsi="Calibri"/>
          <w:b/>
        </w:rPr>
        <w:t>110</w:t>
      </w:r>
      <w:r>
        <w:rPr>
          <w:rFonts w:ascii="Calibri" w:hAnsi="Calibri"/>
          <w:b/>
          <w:spacing w:val="-5"/>
        </w:rPr>
        <w:t> </w:t>
      </w:r>
      <w:r>
        <w:rPr>
          <w:rFonts w:ascii="Calibri" w:hAnsi="Calibri"/>
          <w:b/>
        </w:rPr>
        <w:t>atenciones</w:t>
      </w:r>
      <w:r>
        <w:rPr>
          <w:rFonts w:ascii="Calibri" w:hAnsi="Calibri"/>
          <w:b/>
          <w:spacing w:val="-6"/>
        </w:rPr>
        <w:t> </w:t>
      </w:r>
      <w:r>
        <w:rPr>
          <w:rFonts w:ascii="Calibri" w:hAnsi="Calibri"/>
          <w:b/>
        </w:rPr>
        <w:t>al</w:t>
      </w:r>
      <w:r>
        <w:rPr>
          <w:rFonts w:ascii="Calibri" w:hAnsi="Calibri"/>
          <w:b/>
          <w:spacing w:val="-5"/>
        </w:rPr>
        <w:t> </w:t>
      </w:r>
      <w:r>
        <w:rPr>
          <w:rFonts w:ascii="Calibri" w:hAnsi="Calibri"/>
          <w:b/>
        </w:rPr>
        <w:t>mes</w:t>
      </w:r>
      <w:r>
        <w:rPr>
          <w:rFonts w:ascii="Calibri" w:hAnsi="Calibri"/>
        </w:rPr>
        <w:t>,</w:t>
      </w:r>
      <w:r>
        <w:rPr>
          <w:rFonts w:ascii="Calibri" w:hAnsi="Calibri"/>
          <w:spacing w:val="-6"/>
        </w:rPr>
        <w:t> </w:t>
      </w:r>
      <w:r>
        <w:rPr>
          <w:rFonts w:ascii="Calibri" w:hAnsi="Calibri"/>
        </w:rPr>
        <w:t>que</w:t>
      </w:r>
      <w:r>
        <w:rPr>
          <w:rFonts w:ascii="Calibri" w:hAnsi="Calibri"/>
          <w:spacing w:val="-5"/>
        </w:rPr>
        <w:t> </w:t>
      </w:r>
      <w:r>
        <w:rPr>
          <w:rFonts w:ascii="Calibri" w:hAnsi="Calibri"/>
        </w:rPr>
        <w:t>suman</w:t>
      </w:r>
      <w:r>
        <w:rPr>
          <w:rFonts w:ascii="Calibri" w:hAnsi="Calibri"/>
          <w:spacing w:val="-7"/>
        </w:rPr>
        <w:t> </w:t>
      </w:r>
      <w:r>
        <w:rPr>
          <w:rFonts w:ascii="Calibri" w:hAnsi="Calibri"/>
        </w:rPr>
        <w:t>un</w:t>
      </w:r>
      <w:r>
        <w:rPr>
          <w:rFonts w:ascii="Calibri" w:hAnsi="Calibri"/>
          <w:spacing w:val="-7"/>
        </w:rPr>
        <w:t> </w:t>
      </w:r>
      <w:r>
        <w:rPr>
          <w:rFonts w:ascii="Calibri" w:hAnsi="Calibri"/>
        </w:rPr>
        <w:t>total</w:t>
      </w:r>
      <w:r>
        <w:rPr>
          <w:rFonts w:ascii="Calibri" w:hAnsi="Calibri"/>
          <w:spacing w:val="-6"/>
        </w:rPr>
        <w:t> </w:t>
      </w:r>
      <w:r>
        <w:rPr>
          <w:rFonts w:ascii="Calibri" w:hAnsi="Calibri"/>
        </w:rPr>
        <w:t>de</w:t>
      </w:r>
      <w:r>
        <w:rPr>
          <w:rFonts w:ascii="Calibri" w:hAnsi="Calibri"/>
          <w:spacing w:val="-6"/>
        </w:rPr>
        <w:t> </w:t>
      </w:r>
      <w:r>
        <w:rPr>
          <w:rFonts w:ascii="Calibri" w:hAnsi="Calibri"/>
          <w:b/>
        </w:rPr>
        <w:t>1323</w:t>
      </w:r>
      <w:r>
        <w:rPr>
          <w:rFonts w:ascii="Calibri" w:hAnsi="Calibri"/>
          <w:b/>
          <w:spacing w:val="-5"/>
        </w:rPr>
        <w:t> </w:t>
      </w:r>
      <w:r>
        <w:rPr>
          <w:rFonts w:ascii="Calibri" w:hAnsi="Calibri"/>
          <w:b/>
        </w:rPr>
        <w:t>atenciones</w:t>
      </w:r>
      <w:r>
        <w:rPr>
          <w:rFonts w:ascii="Calibri" w:hAnsi="Calibri"/>
          <w:b/>
          <w:spacing w:val="-6"/>
        </w:rPr>
        <w:t> </w:t>
      </w:r>
      <w:r>
        <w:rPr>
          <w:rFonts w:ascii="Calibri" w:hAnsi="Calibri"/>
        </w:rPr>
        <w:t>durante</w:t>
      </w:r>
      <w:r>
        <w:rPr>
          <w:rFonts w:ascii="Calibri" w:hAnsi="Calibri"/>
          <w:spacing w:val="-7"/>
        </w:rPr>
        <w:t> </w:t>
      </w:r>
      <w:r>
        <w:rPr>
          <w:rFonts w:ascii="Calibri" w:hAnsi="Calibri"/>
        </w:rPr>
        <w:t>todo</w:t>
      </w:r>
      <w:r>
        <w:rPr>
          <w:rFonts w:ascii="Calibri" w:hAnsi="Calibri"/>
          <w:spacing w:val="-8"/>
        </w:rPr>
        <w:t> </w:t>
      </w:r>
      <w:r>
        <w:rPr>
          <w:rFonts w:ascii="Calibri" w:hAnsi="Calibri"/>
        </w:rPr>
        <w:t>el</w:t>
      </w:r>
      <w:r>
        <w:rPr>
          <w:rFonts w:ascii="Calibri" w:hAnsi="Calibri"/>
          <w:spacing w:val="-5"/>
        </w:rPr>
        <w:t> </w:t>
      </w:r>
      <w:r>
        <w:rPr>
          <w:rFonts w:ascii="Calibri" w:hAnsi="Calibri"/>
        </w:rPr>
        <w:t>año. El número</w:t>
      </w:r>
      <w:r>
        <w:rPr>
          <w:rFonts w:ascii="Calibri" w:hAnsi="Calibri"/>
          <w:spacing w:val="-1"/>
        </w:rPr>
        <w:t> </w:t>
      </w:r>
      <w:r>
        <w:rPr>
          <w:rFonts w:ascii="Calibri" w:hAnsi="Calibri"/>
        </w:rPr>
        <w:t>de atenciones ha fluctuado bastante durante el año debido a la disminución de personal en el área de fisioterapia durante unos meses, por el mismo motivo que la diferencia de atenciones entre el año anterior (1780) y este.</w:t>
      </w:r>
    </w:p>
    <w:p>
      <w:pPr>
        <w:pStyle w:val="BodyText"/>
        <w:spacing w:after="0" w:line="278" w:lineRule="auto"/>
        <w:jc w:val="both"/>
        <w:rPr>
          <w:rFonts w:ascii="Calibri" w:hAnsi="Calibri"/>
        </w:rPr>
        <w:sectPr>
          <w:type w:val="continuous"/>
          <w:pgSz w:w="11910" w:h="16840"/>
          <w:pgMar w:header="708" w:footer="1091" w:top="2120" w:bottom="1280" w:left="850" w:right="141"/>
        </w:sectPr>
      </w:pPr>
    </w:p>
    <w:p>
      <w:pPr>
        <w:pStyle w:val="BodyText"/>
        <w:spacing w:before="214"/>
        <w:rPr>
          <w:rFonts w:ascii="Calibri"/>
        </w:rPr>
      </w:pPr>
    </w:p>
    <w:p>
      <w:pPr>
        <w:pStyle w:val="Heading5"/>
        <w:numPr>
          <w:ilvl w:val="1"/>
          <w:numId w:val="15"/>
        </w:numPr>
        <w:tabs>
          <w:tab w:pos="1571" w:val="left" w:leader="none"/>
        </w:tabs>
        <w:spacing w:line="240" w:lineRule="auto" w:before="0" w:after="0"/>
        <w:ind w:left="1571" w:right="0" w:hanging="360"/>
        <w:jc w:val="left"/>
        <w:rPr>
          <w:rFonts w:ascii="Calibri"/>
        </w:rPr>
      </w:pPr>
      <w:r>
        <w:rPr>
          <w:rFonts w:ascii="Calibri"/>
          <w:color w:val="C27A9F"/>
        </w:rPr>
        <w:t>Atenciones</w:t>
      </w:r>
      <w:r>
        <w:rPr>
          <w:rFonts w:ascii="Calibri"/>
          <w:color w:val="C27A9F"/>
          <w:spacing w:val="-13"/>
        </w:rPr>
        <w:t> </w:t>
      </w:r>
      <w:r>
        <w:rPr>
          <w:rFonts w:ascii="Calibri"/>
          <w:color w:val="C27A9F"/>
          <w:spacing w:val="-2"/>
        </w:rPr>
        <w:t>grupales</w:t>
      </w:r>
    </w:p>
    <w:p>
      <w:pPr>
        <w:pStyle w:val="BodyText"/>
        <w:spacing w:line="278" w:lineRule="auto" w:before="207"/>
        <w:ind w:left="852" w:right="1553"/>
        <w:jc w:val="both"/>
        <w:rPr>
          <w:rFonts w:ascii="Calibri" w:hAnsi="Calibri"/>
        </w:rPr>
      </w:pPr>
      <w:r>
        <w:rPr>
          <w:rFonts w:ascii="Calibri" w:hAnsi="Calibri"/>
        </w:rPr>
        <w:t>Este año además</w:t>
      </w:r>
      <w:r>
        <w:rPr>
          <w:rFonts w:ascii="Calibri" w:hAnsi="Calibri"/>
          <w:spacing w:val="-2"/>
        </w:rPr>
        <w:t> </w:t>
      </w:r>
      <w:r>
        <w:rPr>
          <w:rFonts w:ascii="Calibri" w:hAnsi="Calibri"/>
        </w:rPr>
        <w:t>hemos</w:t>
      </w:r>
      <w:r>
        <w:rPr>
          <w:rFonts w:ascii="Calibri" w:hAnsi="Calibri"/>
          <w:spacing w:val="-1"/>
        </w:rPr>
        <w:t> </w:t>
      </w:r>
      <w:r>
        <w:rPr>
          <w:rFonts w:ascii="Calibri" w:hAnsi="Calibri"/>
        </w:rPr>
        <w:t>creado </w:t>
      </w:r>
      <w:r>
        <w:rPr>
          <w:rFonts w:ascii="Calibri" w:hAnsi="Calibri"/>
          <w:b/>
        </w:rPr>
        <w:t>nuevas</w:t>
      </w:r>
      <w:r>
        <w:rPr>
          <w:rFonts w:ascii="Calibri" w:hAnsi="Calibri"/>
          <w:b/>
          <w:spacing w:val="-1"/>
        </w:rPr>
        <w:t> </w:t>
      </w:r>
      <w:r>
        <w:rPr>
          <w:rFonts w:ascii="Calibri" w:hAnsi="Calibri"/>
          <w:b/>
        </w:rPr>
        <w:t>charlas </w:t>
      </w:r>
      <w:r>
        <w:rPr>
          <w:rFonts w:ascii="Calibri" w:hAnsi="Calibri"/>
        </w:rPr>
        <w:t>que han tenido</w:t>
      </w:r>
      <w:r>
        <w:rPr>
          <w:rFonts w:ascii="Calibri" w:hAnsi="Calibri"/>
          <w:spacing w:val="-1"/>
        </w:rPr>
        <w:t> </w:t>
      </w:r>
      <w:r>
        <w:rPr>
          <w:rFonts w:ascii="Calibri" w:hAnsi="Calibri"/>
        </w:rPr>
        <w:t>una gran acogida cómo la charla teórico-práctica de </w:t>
      </w:r>
      <w:r>
        <w:rPr>
          <w:rFonts w:ascii="Calibri" w:hAnsi="Calibri"/>
          <w:b/>
        </w:rPr>
        <w:t>“fisioterapia en el cáncer de mama” </w:t>
      </w:r>
      <w:r>
        <w:rPr>
          <w:rFonts w:ascii="Calibri" w:hAnsi="Calibri"/>
        </w:rPr>
        <w:t>dirigida</w:t>
      </w:r>
      <w:r>
        <w:rPr>
          <w:rFonts w:ascii="Calibri" w:hAnsi="Calibri"/>
          <w:spacing w:val="-3"/>
        </w:rPr>
        <w:t> </w:t>
      </w:r>
      <w:r>
        <w:rPr>
          <w:rFonts w:ascii="Calibri" w:hAnsi="Calibri"/>
        </w:rPr>
        <w:t>a pacientes y a profesionales de la salud, una charla de </w:t>
      </w:r>
      <w:r>
        <w:rPr>
          <w:rFonts w:ascii="Calibri" w:hAnsi="Calibri"/>
          <w:b/>
        </w:rPr>
        <w:t>“ejercicio y cáncer” </w:t>
      </w:r>
      <w:r>
        <w:rPr>
          <w:rFonts w:ascii="Calibri" w:hAnsi="Calibri"/>
        </w:rPr>
        <w:t>dirigida a pacientes y profesionales de la salud y una </w:t>
      </w:r>
      <w:r>
        <w:rPr>
          <w:rFonts w:ascii="Calibri" w:hAnsi="Calibri"/>
          <w:b/>
        </w:rPr>
        <w:t>charla-formación </w:t>
      </w:r>
      <w:r>
        <w:rPr>
          <w:rFonts w:ascii="Calibri" w:hAnsi="Calibri"/>
        </w:rPr>
        <w:t>del proceso por el que pasan las pacientes</w:t>
      </w:r>
      <w:r>
        <w:rPr>
          <w:rFonts w:ascii="Calibri" w:hAnsi="Calibri"/>
          <w:spacing w:val="-9"/>
        </w:rPr>
        <w:t> </w:t>
      </w:r>
      <w:r>
        <w:rPr>
          <w:rFonts w:ascii="Calibri" w:hAnsi="Calibri"/>
        </w:rPr>
        <w:t>desde</w:t>
      </w:r>
      <w:r>
        <w:rPr>
          <w:rFonts w:ascii="Calibri" w:hAnsi="Calibri"/>
          <w:spacing w:val="-8"/>
        </w:rPr>
        <w:t> </w:t>
      </w:r>
      <w:r>
        <w:rPr>
          <w:rFonts w:ascii="Calibri" w:hAnsi="Calibri"/>
        </w:rPr>
        <w:t>el</w:t>
      </w:r>
      <w:r>
        <w:rPr>
          <w:rFonts w:ascii="Calibri" w:hAnsi="Calibri"/>
          <w:spacing w:val="-11"/>
        </w:rPr>
        <w:t> </w:t>
      </w:r>
      <w:r>
        <w:rPr>
          <w:rFonts w:ascii="Calibri" w:hAnsi="Calibri"/>
        </w:rPr>
        <w:t>diagnóstico</w:t>
      </w:r>
      <w:r>
        <w:rPr>
          <w:rFonts w:ascii="Calibri" w:hAnsi="Calibri"/>
          <w:spacing w:val="-8"/>
        </w:rPr>
        <w:t> </w:t>
      </w:r>
      <w:r>
        <w:rPr>
          <w:rFonts w:ascii="Calibri" w:hAnsi="Calibri"/>
        </w:rPr>
        <w:t>hasta</w:t>
      </w:r>
      <w:r>
        <w:rPr>
          <w:rFonts w:ascii="Calibri" w:hAnsi="Calibri"/>
          <w:spacing w:val="-9"/>
        </w:rPr>
        <w:t> </w:t>
      </w:r>
      <w:r>
        <w:rPr>
          <w:rFonts w:ascii="Calibri" w:hAnsi="Calibri"/>
        </w:rPr>
        <w:t>cuidados</w:t>
      </w:r>
      <w:r>
        <w:rPr>
          <w:rFonts w:ascii="Calibri" w:hAnsi="Calibri"/>
          <w:spacing w:val="-11"/>
        </w:rPr>
        <w:t> </w:t>
      </w:r>
      <w:r>
        <w:rPr>
          <w:rFonts w:ascii="Calibri" w:hAnsi="Calibri"/>
        </w:rPr>
        <w:t>paliativos</w:t>
      </w:r>
      <w:r>
        <w:rPr>
          <w:rFonts w:ascii="Calibri" w:hAnsi="Calibri"/>
          <w:spacing w:val="-8"/>
        </w:rPr>
        <w:t> </w:t>
      </w:r>
      <w:r>
        <w:rPr>
          <w:rFonts w:ascii="Calibri" w:hAnsi="Calibri"/>
        </w:rPr>
        <w:t>para</w:t>
      </w:r>
      <w:r>
        <w:rPr>
          <w:rFonts w:ascii="Calibri" w:hAnsi="Calibri"/>
          <w:spacing w:val="-9"/>
        </w:rPr>
        <w:t> </w:t>
      </w:r>
      <w:r>
        <w:rPr>
          <w:rFonts w:ascii="Calibri" w:hAnsi="Calibri"/>
        </w:rPr>
        <w:t>los</w:t>
      </w:r>
      <w:r>
        <w:rPr>
          <w:rFonts w:ascii="Calibri" w:hAnsi="Calibri"/>
          <w:spacing w:val="-8"/>
        </w:rPr>
        <w:t> </w:t>
      </w:r>
      <w:r>
        <w:rPr>
          <w:rFonts w:ascii="Calibri" w:hAnsi="Calibri"/>
        </w:rPr>
        <w:t>trabajadores,</w:t>
      </w:r>
      <w:r>
        <w:rPr>
          <w:rFonts w:ascii="Calibri" w:hAnsi="Calibri"/>
          <w:spacing w:val="-9"/>
        </w:rPr>
        <w:t> </w:t>
      </w:r>
      <w:r>
        <w:rPr>
          <w:rFonts w:ascii="Calibri" w:hAnsi="Calibri"/>
        </w:rPr>
        <w:t>tanto</w:t>
      </w:r>
      <w:r>
        <w:rPr>
          <w:rFonts w:ascii="Calibri" w:hAnsi="Calibri"/>
          <w:spacing w:val="-8"/>
        </w:rPr>
        <w:t> </w:t>
      </w:r>
      <w:r>
        <w:rPr>
          <w:rFonts w:ascii="Calibri" w:hAnsi="Calibri"/>
        </w:rPr>
        <w:t>los nuevos</w:t>
      </w:r>
      <w:r>
        <w:rPr>
          <w:rFonts w:ascii="Calibri" w:hAnsi="Calibri"/>
          <w:spacing w:val="-14"/>
        </w:rPr>
        <w:t> </w:t>
      </w:r>
      <w:r>
        <w:rPr>
          <w:rFonts w:ascii="Calibri" w:hAnsi="Calibri"/>
        </w:rPr>
        <w:t>que</w:t>
      </w:r>
      <w:r>
        <w:rPr>
          <w:rFonts w:ascii="Calibri" w:hAnsi="Calibri"/>
          <w:spacing w:val="-14"/>
        </w:rPr>
        <w:t> </w:t>
      </w:r>
      <w:r>
        <w:rPr>
          <w:rFonts w:ascii="Calibri" w:hAnsi="Calibri"/>
        </w:rPr>
        <w:t>entran</w:t>
      </w:r>
      <w:r>
        <w:rPr>
          <w:rFonts w:ascii="Calibri" w:hAnsi="Calibri"/>
          <w:spacing w:val="-13"/>
        </w:rPr>
        <w:t> </w:t>
      </w:r>
      <w:r>
        <w:rPr>
          <w:rFonts w:ascii="Calibri" w:hAnsi="Calibri"/>
        </w:rPr>
        <w:t>en</w:t>
      </w:r>
      <w:r>
        <w:rPr>
          <w:rFonts w:ascii="Calibri" w:hAnsi="Calibri"/>
          <w:spacing w:val="-14"/>
        </w:rPr>
        <w:t> </w:t>
      </w:r>
      <w:r>
        <w:rPr>
          <w:rFonts w:ascii="Calibri" w:hAnsi="Calibri"/>
        </w:rPr>
        <w:t>la</w:t>
      </w:r>
      <w:r>
        <w:rPr>
          <w:rFonts w:ascii="Calibri" w:hAnsi="Calibri"/>
          <w:spacing w:val="-13"/>
        </w:rPr>
        <w:t> </w:t>
      </w:r>
      <w:r>
        <w:rPr>
          <w:rFonts w:ascii="Calibri" w:hAnsi="Calibri"/>
        </w:rPr>
        <w:t>asociación</w:t>
      </w:r>
      <w:r>
        <w:rPr>
          <w:rFonts w:ascii="Calibri" w:hAnsi="Calibri"/>
          <w:spacing w:val="-14"/>
        </w:rPr>
        <w:t> </w:t>
      </w:r>
      <w:r>
        <w:rPr>
          <w:rFonts w:ascii="Calibri" w:hAnsi="Calibri"/>
        </w:rPr>
        <w:t>como</w:t>
      </w:r>
      <w:r>
        <w:rPr>
          <w:rFonts w:ascii="Calibri" w:hAnsi="Calibri"/>
          <w:spacing w:val="-13"/>
        </w:rPr>
        <w:t> </w:t>
      </w:r>
      <w:r>
        <w:rPr>
          <w:rFonts w:ascii="Calibri" w:hAnsi="Calibri"/>
        </w:rPr>
        <w:t>para</w:t>
      </w:r>
      <w:r>
        <w:rPr>
          <w:rFonts w:ascii="Calibri" w:hAnsi="Calibri"/>
          <w:spacing w:val="-14"/>
        </w:rPr>
        <w:t> </w:t>
      </w:r>
      <w:r>
        <w:rPr>
          <w:rFonts w:ascii="Calibri" w:hAnsi="Calibri"/>
        </w:rPr>
        <w:t>actualizar</w:t>
      </w:r>
      <w:r>
        <w:rPr>
          <w:rFonts w:ascii="Calibri" w:hAnsi="Calibri"/>
          <w:spacing w:val="-14"/>
        </w:rPr>
        <w:t> </w:t>
      </w:r>
      <w:r>
        <w:rPr>
          <w:rFonts w:ascii="Calibri" w:hAnsi="Calibri"/>
        </w:rPr>
        <w:t>a</w:t>
      </w:r>
      <w:r>
        <w:rPr>
          <w:rFonts w:ascii="Calibri" w:hAnsi="Calibri"/>
          <w:spacing w:val="-13"/>
        </w:rPr>
        <w:t> </w:t>
      </w:r>
      <w:r>
        <w:rPr>
          <w:rFonts w:ascii="Calibri" w:hAnsi="Calibri"/>
        </w:rPr>
        <w:t>los</w:t>
      </w:r>
      <w:r>
        <w:rPr>
          <w:rFonts w:ascii="Calibri" w:hAnsi="Calibri"/>
          <w:spacing w:val="-14"/>
        </w:rPr>
        <w:t> </w:t>
      </w:r>
      <w:r>
        <w:rPr>
          <w:rFonts w:ascii="Calibri" w:hAnsi="Calibri"/>
        </w:rPr>
        <w:t>que</w:t>
      </w:r>
      <w:r>
        <w:rPr>
          <w:rFonts w:ascii="Calibri" w:hAnsi="Calibri"/>
          <w:spacing w:val="-13"/>
        </w:rPr>
        <w:t> </w:t>
      </w:r>
      <w:r>
        <w:rPr>
          <w:rFonts w:ascii="Calibri" w:hAnsi="Calibri"/>
        </w:rPr>
        <w:t>ya</w:t>
      </w:r>
      <w:r>
        <w:rPr>
          <w:rFonts w:ascii="Calibri" w:hAnsi="Calibri"/>
          <w:spacing w:val="-14"/>
        </w:rPr>
        <w:t> </w:t>
      </w:r>
      <w:r>
        <w:rPr>
          <w:rFonts w:ascii="Calibri" w:hAnsi="Calibri"/>
        </w:rPr>
        <w:t>forman</w:t>
      </w:r>
      <w:r>
        <w:rPr>
          <w:rFonts w:ascii="Calibri" w:hAnsi="Calibri"/>
          <w:spacing w:val="-13"/>
        </w:rPr>
        <w:t> </w:t>
      </w:r>
      <w:r>
        <w:rPr>
          <w:rFonts w:ascii="Calibri" w:hAnsi="Calibri"/>
        </w:rPr>
        <w:t>parte</w:t>
      </w:r>
      <w:r>
        <w:rPr>
          <w:rFonts w:ascii="Calibri" w:hAnsi="Calibri"/>
          <w:spacing w:val="-14"/>
        </w:rPr>
        <w:t> </w:t>
      </w:r>
      <w:r>
        <w:rPr>
          <w:rFonts w:ascii="Calibri" w:hAnsi="Calibri"/>
        </w:rPr>
        <w:t>desde hace tiempo.</w:t>
      </w:r>
    </w:p>
    <w:p>
      <w:pPr>
        <w:pStyle w:val="BodyText"/>
        <w:rPr>
          <w:rFonts w:ascii="Calibri"/>
          <w:sz w:val="20"/>
        </w:rPr>
      </w:pPr>
    </w:p>
    <w:p>
      <w:pPr>
        <w:pStyle w:val="BodyText"/>
        <w:rPr>
          <w:rFonts w:ascii="Calibri"/>
          <w:sz w:val="20"/>
        </w:rPr>
      </w:pPr>
    </w:p>
    <w:p>
      <w:pPr>
        <w:pStyle w:val="BodyText"/>
        <w:spacing w:before="48"/>
        <w:rPr>
          <w:rFonts w:ascii="Calibri"/>
          <w:sz w:val="20"/>
        </w:rPr>
      </w:pPr>
    </w:p>
    <w:tbl>
      <w:tblPr>
        <w:tblW w:w="0" w:type="auto"/>
        <w:jc w:val="left"/>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21"/>
        <w:gridCol w:w="2146"/>
        <w:gridCol w:w="1861"/>
        <w:gridCol w:w="1861"/>
      </w:tblGrid>
      <w:tr>
        <w:trPr>
          <w:trHeight w:val="871" w:hRule="atLeast"/>
        </w:trPr>
        <w:tc>
          <w:tcPr>
            <w:tcW w:w="2521" w:type="dxa"/>
            <w:tcBorders>
              <w:top w:val="nil"/>
              <w:left w:val="nil"/>
              <w:right w:val="nil"/>
            </w:tcBorders>
          </w:tcPr>
          <w:p>
            <w:pPr>
              <w:pStyle w:val="TableParagraph"/>
              <w:spacing w:line="244" w:lineRule="exact"/>
              <w:ind w:left="566"/>
              <w:jc w:val="left"/>
              <w:rPr>
                <w:b/>
                <w:sz w:val="24"/>
              </w:rPr>
            </w:pPr>
            <w:r>
              <w:rPr>
                <w:b/>
                <w:sz w:val="24"/>
              </w:rPr>
              <w:t>Taller</w:t>
            </w:r>
            <w:r>
              <w:rPr>
                <w:b/>
                <w:spacing w:val="-12"/>
                <w:sz w:val="24"/>
              </w:rPr>
              <w:t> </w:t>
            </w:r>
            <w:r>
              <w:rPr>
                <w:b/>
                <w:sz w:val="24"/>
              </w:rPr>
              <w:t>/</w:t>
            </w:r>
            <w:r>
              <w:rPr>
                <w:b/>
                <w:spacing w:val="-12"/>
                <w:sz w:val="24"/>
              </w:rPr>
              <w:t> </w:t>
            </w:r>
            <w:r>
              <w:rPr>
                <w:b/>
                <w:spacing w:val="-2"/>
                <w:sz w:val="24"/>
              </w:rPr>
              <w:t>Charla</w:t>
            </w:r>
          </w:p>
        </w:tc>
        <w:tc>
          <w:tcPr>
            <w:tcW w:w="2146" w:type="dxa"/>
            <w:tcBorders>
              <w:top w:val="nil"/>
              <w:left w:val="nil"/>
              <w:right w:val="nil"/>
            </w:tcBorders>
          </w:tcPr>
          <w:p>
            <w:pPr>
              <w:pStyle w:val="TableParagraph"/>
              <w:spacing w:line="244" w:lineRule="exact"/>
              <w:ind w:left="83"/>
              <w:jc w:val="left"/>
              <w:rPr>
                <w:b/>
                <w:sz w:val="24"/>
              </w:rPr>
            </w:pPr>
            <w:r>
              <w:rPr>
                <w:b/>
                <w:sz w:val="24"/>
              </w:rPr>
              <w:t>Lugar</w:t>
            </w:r>
            <w:r>
              <w:rPr>
                <w:b/>
                <w:spacing w:val="-5"/>
                <w:sz w:val="24"/>
              </w:rPr>
              <w:t> de</w:t>
            </w:r>
          </w:p>
          <w:p>
            <w:pPr>
              <w:pStyle w:val="TableParagraph"/>
              <w:spacing w:before="45"/>
              <w:ind w:left="83"/>
              <w:jc w:val="left"/>
              <w:rPr>
                <w:b/>
                <w:sz w:val="24"/>
              </w:rPr>
            </w:pPr>
            <w:r>
              <w:rPr>
                <w:b/>
                <w:spacing w:val="-2"/>
                <w:sz w:val="24"/>
              </w:rPr>
              <w:t>Impartición</w:t>
            </w:r>
          </w:p>
        </w:tc>
        <w:tc>
          <w:tcPr>
            <w:tcW w:w="1861" w:type="dxa"/>
            <w:tcBorders>
              <w:top w:val="nil"/>
              <w:left w:val="nil"/>
              <w:right w:val="nil"/>
            </w:tcBorders>
          </w:tcPr>
          <w:p>
            <w:pPr>
              <w:pStyle w:val="TableParagraph"/>
              <w:spacing w:line="244" w:lineRule="exact"/>
              <w:ind w:left="3" w:right="1"/>
              <w:rPr>
                <w:b/>
                <w:sz w:val="24"/>
              </w:rPr>
            </w:pPr>
            <w:r>
              <w:rPr>
                <w:b/>
                <w:sz w:val="24"/>
              </w:rPr>
              <w:t>Nº </w:t>
            </w:r>
            <w:r>
              <w:rPr>
                <w:b/>
                <w:spacing w:val="-5"/>
                <w:sz w:val="24"/>
              </w:rPr>
              <w:t>de</w:t>
            </w:r>
          </w:p>
          <w:p>
            <w:pPr>
              <w:pStyle w:val="TableParagraph"/>
              <w:spacing w:before="45"/>
              <w:ind w:left="3"/>
              <w:rPr>
                <w:b/>
                <w:sz w:val="24"/>
              </w:rPr>
            </w:pPr>
            <w:r>
              <w:rPr>
                <w:b/>
                <w:spacing w:val="-2"/>
                <w:sz w:val="24"/>
              </w:rPr>
              <w:t>imparticiones</w:t>
            </w:r>
          </w:p>
        </w:tc>
        <w:tc>
          <w:tcPr>
            <w:tcW w:w="1861" w:type="dxa"/>
            <w:tcBorders>
              <w:top w:val="nil"/>
              <w:left w:val="nil"/>
              <w:right w:val="nil"/>
            </w:tcBorders>
          </w:tcPr>
          <w:p>
            <w:pPr>
              <w:pStyle w:val="TableParagraph"/>
              <w:spacing w:line="244" w:lineRule="exact"/>
              <w:ind w:left="167"/>
              <w:jc w:val="left"/>
              <w:rPr>
                <w:b/>
                <w:sz w:val="24"/>
              </w:rPr>
            </w:pPr>
            <w:r>
              <w:rPr>
                <w:b/>
                <w:spacing w:val="-4"/>
                <w:sz w:val="24"/>
              </w:rPr>
              <w:t>Total</w:t>
            </w:r>
            <w:r>
              <w:rPr>
                <w:b/>
                <w:spacing w:val="-3"/>
                <w:sz w:val="24"/>
              </w:rPr>
              <w:t> </w:t>
            </w:r>
            <w:r>
              <w:rPr>
                <w:b/>
                <w:spacing w:val="-2"/>
                <w:sz w:val="24"/>
              </w:rPr>
              <w:t>asistentes</w:t>
            </w:r>
          </w:p>
        </w:tc>
      </w:tr>
      <w:tr>
        <w:trPr>
          <w:trHeight w:val="2070" w:hRule="atLeast"/>
        </w:trPr>
        <w:tc>
          <w:tcPr>
            <w:tcW w:w="2521" w:type="dxa"/>
            <w:vMerge w:val="restart"/>
            <w:shd w:val="clear" w:color="auto" w:fill="F5C28D"/>
          </w:tcPr>
          <w:p>
            <w:pPr>
              <w:pStyle w:val="TableParagraph"/>
              <w:ind w:left="0"/>
              <w:jc w:val="left"/>
              <w:rPr>
                <w:sz w:val="24"/>
              </w:rPr>
            </w:pPr>
          </w:p>
          <w:p>
            <w:pPr>
              <w:pStyle w:val="TableParagraph"/>
              <w:ind w:left="0"/>
              <w:jc w:val="left"/>
              <w:rPr>
                <w:sz w:val="24"/>
              </w:rPr>
            </w:pPr>
          </w:p>
          <w:p>
            <w:pPr>
              <w:pStyle w:val="TableParagraph"/>
              <w:spacing w:before="197"/>
              <w:ind w:left="0"/>
              <w:jc w:val="left"/>
              <w:rPr>
                <w:sz w:val="24"/>
              </w:rPr>
            </w:pPr>
          </w:p>
          <w:p>
            <w:pPr>
              <w:pStyle w:val="TableParagraph"/>
              <w:spacing w:line="278" w:lineRule="auto" w:before="1"/>
              <w:ind w:left="813" w:hanging="538"/>
              <w:jc w:val="left"/>
              <w:rPr>
                <w:b/>
                <w:i/>
                <w:sz w:val="24"/>
              </w:rPr>
            </w:pPr>
            <w:r>
              <w:rPr>
                <w:b/>
                <w:i/>
                <w:sz w:val="24"/>
              </w:rPr>
              <w:t>Taller</w:t>
            </w:r>
            <w:r>
              <w:rPr>
                <w:b/>
                <w:i/>
                <w:spacing w:val="-14"/>
                <w:sz w:val="24"/>
              </w:rPr>
              <w:t> </w:t>
            </w:r>
            <w:r>
              <w:rPr>
                <w:b/>
                <w:i/>
                <w:sz w:val="24"/>
              </w:rPr>
              <w:t>de</w:t>
            </w:r>
            <w:r>
              <w:rPr>
                <w:b/>
                <w:i/>
                <w:spacing w:val="-14"/>
                <w:sz w:val="24"/>
              </w:rPr>
              <w:t> </w:t>
            </w:r>
            <w:r>
              <w:rPr>
                <w:b/>
                <w:i/>
                <w:sz w:val="24"/>
              </w:rPr>
              <w:t>Ejercicio</w:t>
            </w:r>
            <w:r>
              <w:rPr>
                <w:b/>
                <w:i/>
                <w:spacing w:val="-13"/>
                <w:sz w:val="24"/>
              </w:rPr>
              <w:t> </w:t>
            </w:r>
            <w:r>
              <w:rPr>
                <w:b/>
                <w:i/>
                <w:sz w:val="24"/>
              </w:rPr>
              <w:t>al aire libre</w:t>
            </w:r>
          </w:p>
        </w:tc>
        <w:tc>
          <w:tcPr>
            <w:tcW w:w="2146" w:type="dxa"/>
            <w:vMerge w:val="restart"/>
            <w:shd w:val="clear" w:color="auto" w:fill="F8CA9C"/>
          </w:tcPr>
          <w:p>
            <w:pPr>
              <w:pStyle w:val="TableParagraph"/>
              <w:spacing w:line="408" w:lineRule="auto" w:before="78"/>
              <w:ind w:left="78" w:right="359"/>
              <w:jc w:val="left"/>
              <w:rPr>
                <w:i/>
                <w:sz w:val="24"/>
              </w:rPr>
            </w:pPr>
            <w:r>
              <w:rPr>
                <w:i/>
                <w:spacing w:val="-2"/>
                <w:sz w:val="24"/>
              </w:rPr>
              <w:t>SC</w:t>
            </w:r>
            <w:r>
              <w:rPr>
                <w:i/>
                <w:spacing w:val="-12"/>
                <w:sz w:val="24"/>
              </w:rPr>
              <w:t> </w:t>
            </w:r>
            <w:r>
              <w:rPr>
                <w:i/>
                <w:spacing w:val="-2"/>
                <w:sz w:val="24"/>
              </w:rPr>
              <w:t>de</w:t>
            </w:r>
            <w:r>
              <w:rPr>
                <w:i/>
                <w:spacing w:val="-12"/>
                <w:sz w:val="24"/>
              </w:rPr>
              <w:t> </w:t>
            </w:r>
            <w:r>
              <w:rPr>
                <w:i/>
                <w:spacing w:val="-2"/>
                <w:sz w:val="24"/>
              </w:rPr>
              <w:t>Tenerife Arona</w:t>
            </w:r>
          </w:p>
          <w:p>
            <w:pPr>
              <w:pStyle w:val="TableParagraph"/>
              <w:spacing w:before="2"/>
              <w:ind w:left="78"/>
              <w:jc w:val="left"/>
              <w:rPr>
                <w:i/>
                <w:sz w:val="24"/>
              </w:rPr>
            </w:pPr>
            <w:r>
              <w:rPr>
                <w:i/>
                <w:sz w:val="24"/>
              </w:rPr>
              <w:t>Guía</w:t>
            </w:r>
            <w:r>
              <w:rPr>
                <w:i/>
                <w:spacing w:val="-4"/>
                <w:sz w:val="24"/>
              </w:rPr>
              <w:t> </w:t>
            </w:r>
            <w:r>
              <w:rPr>
                <w:i/>
                <w:sz w:val="24"/>
              </w:rPr>
              <w:t>de</w:t>
            </w:r>
            <w:r>
              <w:rPr>
                <w:i/>
                <w:spacing w:val="-1"/>
                <w:sz w:val="24"/>
              </w:rPr>
              <w:t> </w:t>
            </w:r>
            <w:r>
              <w:rPr>
                <w:i/>
                <w:spacing w:val="-2"/>
                <w:sz w:val="24"/>
              </w:rPr>
              <w:t>Isora</w:t>
            </w:r>
          </w:p>
          <w:p>
            <w:pPr>
              <w:pStyle w:val="TableParagraph"/>
              <w:spacing w:before="207"/>
              <w:ind w:left="78"/>
              <w:jc w:val="left"/>
              <w:rPr>
                <w:i/>
                <w:sz w:val="24"/>
              </w:rPr>
            </w:pPr>
            <w:r>
              <w:rPr>
                <w:i/>
                <w:sz w:val="24"/>
              </w:rPr>
              <w:t>Puerto</w:t>
            </w:r>
            <w:r>
              <w:rPr>
                <w:i/>
                <w:spacing w:val="-4"/>
                <w:sz w:val="24"/>
              </w:rPr>
              <w:t> </w:t>
            </w:r>
            <w:r>
              <w:rPr>
                <w:i/>
                <w:sz w:val="24"/>
              </w:rPr>
              <w:t>de</w:t>
            </w:r>
            <w:r>
              <w:rPr>
                <w:i/>
                <w:spacing w:val="-1"/>
                <w:sz w:val="24"/>
              </w:rPr>
              <w:t> </w:t>
            </w:r>
            <w:r>
              <w:rPr>
                <w:i/>
                <w:sz w:val="24"/>
              </w:rPr>
              <w:t>la</w:t>
            </w:r>
            <w:r>
              <w:rPr>
                <w:i/>
                <w:spacing w:val="-3"/>
                <w:sz w:val="24"/>
              </w:rPr>
              <w:t> </w:t>
            </w:r>
            <w:r>
              <w:rPr>
                <w:i/>
                <w:spacing w:val="-4"/>
                <w:sz w:val="24"/>
              </w:rPr>
              <w:t>Cruz</w:t>
            </w:r>
          </w:p>
        </w:tc>
        <w:tc>
          <w:tcPr>
            <w:tcW w:w="1861" w:type="dxa"/>
            <w:tcBorders>
              <w:bottom w:val="nil"/>
            </w:tcBorders>
            <w:shd w:val="clear" w:color="auto" w:fill="FBE4CD"/>
          </w:tcPr>
          <w:p>
            <w:pPr>
              <w:pStyle w:val="TableParagraph"/>
              <w:spacing w:before="78"/>
              <w:ind w:left="298" w:right="296"/>
              <w:rPr>
                <w:sz w:val="24"/>
              </w:rPr>
            </w:pPr>
            <w:r>
              <w:rPr>
                <w:spacing w:val="-10"/>
                <w:sz w:val="24"/>
              </w:rPr>
              <w:t>2</w:t>
            </w:r>
          </w:p>
          <w:p>
            <w:pPr>
              <w:pStyle w:val="TableParagraph"/>
              <w:spacing w:before="206"/>
              <w:ind w:left="301" w:right="296"/>
              <w:rPr>
                <w:sz w:val="24"/>
              </w:rPr>
            </w:pPr>
            <w:r>
              <w:rPr>
                <w:spacing w:val="-5"/>
                <w:sz w:val="24"/>
              </w:rPr>
              <w:t>13</w:t>
            </w:r>
          </w:p>
          <w:p>
            <w:pPr>
              <w:pStyle w:val="TableParagraph"/>
              <w:spacing w:before="207"/>
              <w:ind w:left="301" w:right="296"/>
              <w:rPr>
                <w:sz w:val="24"/>
              </w:rPr>
            </w:pPr>
            <w:r>
              <w:rPr>
                <w:spacing w:val="-5"/>
                <w:sz w:val="24"/>
              </w:rPr>
              <w:t>20</w:t>
            </w:r>
          </w:p>
          <w:p>
            <w:pPr>
              <w:pStyle w:val="TableParagraph"/>
              <w:spacing w:before="206"/>
              <w:ind w:left="298" w:right="296"/>
              <w:rPr>
                <w:sz w:val="24"/>
              </w:rPr>
            </w:pPr>
            <w:r>
              <w:rPr>
                <w:spacing w:val="-10"/>
                <w:sz w:val="24"/>
              </w:rPr>
              <w:t>5</w:t>
            </w:r>
          </w:p>
        </w:tc>
        <w:tc>
          <w:tcPr>
            <w:tcW w:w="1861" w:type="dxa"/>
            <w:tcBorders>
              <w:bottom w:val="nil"/>
            </w:tcBorders>
            <w:shd w:val="clear" w:color="auto" w:fill="FBE4CD"/>
          </w:tcPr>
          <w:p>
            <w:pPr>
              <w:pStyle w:val="TableParagraph"/>
              <w:spacing w:before="78"/>
              <w:ind w:left="300" w:right="296"/>
              <w:rPr>
                <w:sz w:val="24"/>
              </w:rPr>
            </w:pPr>
            <w:r>
              <w:rPr>
                <w:spacing w:val="-5"/>
                <w:sz w:val="24"/>
              </w:rPr>
              <w:t>33</w:t>
            </w:r>
          </w:p>
          <w:p>
            <w:pPr>
              <w:pStyle w:val="TableParagraph"/>
              <w:spacing w:before="206"/>
              <w:ind w:left="300" w:right="296"/>
              <w:rPr>
                <w:sz w:val="24"/>
              </w:rPr>
            </w:pPr>
            <w:r>
              <w:rPr>
                <w:spacing w:val="-5"/>
                <w:sz w:val="24"/>
              </w:rPr>
              <w:t>36</w:t>
            </w:r>
          </w:p>
          <w:p>
            <w:pPr>
              <w:pStyle w:val="TableParagraph"/>
              <w:spacing w:before="207"/>
              <w:ind w:left="300" w:right="296"/>
              <w:rPr>
                <w:sz w:val="24"/>
              </w:rPr>
            </w:pPr>
            <w:r>
              <w:rPr>
                <w:spacing w:val="-5"/>
                <w:sz w:val="24"/>
              </w:rPr>
              <w:t>79</w:t>
            </w:r>
          </w:p>
          <w:p>
            <w:pPr>
              <w:pStyle w:val="TableParagraph"/>
              <w:spacing w:before="206"/>
              <w:ind w:left="300" w:right="296"/>
              <w:rPr>
                <w:sz w:val="24"/>
              </w:rPr>
            </w:pPr>
            <w:r>
              <w:rPr>
                <w:spacing w:val="-5"/>
                <w:sz w:val="24"/>
              </w:rPr>
              <w:t>24</w:t>
            </w:r>
          </w:p>
        </w:tc>
      </w:tr>
      <w:tr>
        <w:trPr>
          <w:trHeight w:val="76" w:hRule="atLeast"/>
        </w:trPr>
        <w:tc>
          <w:tcPr>
            <w:tcW w:w="2521" w:type="dxa"/>
            <w:vMerge/>
            <w:tcBorders>
              <w:top w:val="nil"/>
            </w:tcBorders>
            <w:shd w:val="clear" w:color="auto" w:fill="F5C28D"/>
          </w:tcPr>
          <w:p>
            <w:pPr>
              <w:rPr>
                <w:sz w:val="2"/>
                <w:szCs w:val="2"/>
              </w:rPr>
            </w:pPr>
          </w:p>
        </w:tc>
        <w:tc>
          <w:tcPr>
            <w:tcW w:w="2146" w:type="dxa"/>
            <w:vMerge/>
            <w:tcBorders>
              <w:top w:val="nil"/>
            </w:tcBorders>
            <w:shd w:val="clear" w:color="auto" w:fill="F8CA9C"/>
          </w:tcPr>
          <w:p>
            <w:pPr>
              <w:rPr>
                <w:sz w:val="2"/>
                <w:szCs w:val="2"/>
              </w:rPr>
            </w:pPr>
          </w:p>
        </w:tc>
        <w:tc>
          <w:tcPr>
            <w:tcW w:w="1861" w:type="dxa"/>
            <w:tcBorders>
              <w:top w:val="nil"/>
            </w:tcBorders>
            <w:shd w:val="clear" w:color="auto" w:fill="FBE4CD"/>
          </w:tcPr>
          <w:p>
            <w:pPr>
              <w:pStyle w:val="TableParagraph"/>
              <w:ind w:left="0"/>
              <w:jc w:val="left"/>
              <w:rPr>
                <w:rFonts w:ascii="Times New Roman"/>
                <w:sz w:val="2"/>
              </w:rPr>
            </w:pPr>
          </w:p>
        </w:tc>
        <w:tc>
          <w:tcPr>
            <w:tcW w:w="1861" w:type="dxa"/>
            <w:tcBorders>
              <w:top w:val="nil"/>
            </w:tcBorders>
            <w:shd w:val="clear" w:color="auto" w:fill="FBE4CD"/>
          </w:tcPr>
          <w:p>
            <w:pPr>
              <w:pStyle w:val="TableParagraph"/>
              <w:ind w:left="0"/>
              <w:jc w:val="left"/>
              <w:rPr>
                <w:rFonts w:ascii="Times New Roman"/>
                <w:sz w:val="2"/>
              </w:rPr>
            </w:pPr>
          </w:p>
        </w:tc>
      </w:tr>
      <w:tr>
        <w:trPr>
          <w:trHeight w:val="1497" w:hRule="atLeast"/>
        </w:trPr>
        <w:tc>
          <w:tcPr>
            <w:tcW w:w="2521" w:type="dxa"/>
            <w:shd w:val="clear" w:color="auto" w:fill="F5C28D"/>
          </w:tcPr>
          <w:p>
            <w:pPr>
              <w:pStyle w:val="TableParagraph"/>
              <w:spacing w:before="284"/>
              <w:ind w:left="0"/>
              <w:jc w:val="left"/>
              <w:rPr>
                <w:sz w:val="24"/>
              </w:rPr>
            </w:pPr>
          </w:p>
          <w:p>
            <w:pPr>
              <w:pStyle w:val="TableParagraph"/>
              <w:spacing w:line="278" w:lineRule="auto"/>
              <w:ind w:left="676" w:right="382" w:hanging="281"/>
              <w:jc w:val="left"/>
              <w:rPr>
                <w:b/>
                <w:i/>
                <w:sz w:val="24"/>
              </w:rPr>
            </w:pPr>
            <w:r>
              <w:rPr>
                <w:b/>
                <w:i/>
                <w:sz w:val="24"/>
              </w:rPr>
              <w:t>Taller</w:t>
            </w:r>
            <w:r>
              <w:rPr>
                <w:b/>
                <w:i/>
                <w:spacing w:val="-14"/>
                <w:sz w:val="24"/>
              </w:rPr>
              <w:t> </w:t>
            </w:r>
            <w:r>
              <w:rPr>
                <w:b/>
                <w:i/>
                <w:sz w:val="24"/>
              </w:rPr>
              <w:t>de</w:t>
            </w:r>
            <w:r>
              <w:rPr>
                <w:b/>
                <w:i/>
                <w:spacing w:val="-14"/>
                <w:sz w:val="24"/>
              </w:rPr>
              <w:t> </w:t>
            </w:r>
            <w:r>
              <w:rPr>
                <w:b/>
                <w:i/>
                <w:sz w:val="24"/>
              </w:rPr>
              <w:t>Ejercicio </w:t>
            </w:r>
            <w:r>
              <w:rPr>
                <w:b/>
                <w:i/>
                <w:spacing w:val="-2"/>
                <w:sz w:val="24"/>
              </w:rPr>
              <w:t>Terapéutico</w:t>
            </w:r>
          </w:p>
        </w:tc>
        <w:tc>
          <w:tcPr>
            <w:tcW w:w="2146" w:type="dxa"/>
            <w:shd w:val="clear" w:color="auto" w:fill="F8CA9C"/>
          </w:tcPr>
          <w:p>
            <w:pPr>
              <w:pStyle w:val="TableParagraph"/>
              <w:spacing w:line="408" w:lineRule="auto" w:before="78"/>
              <w:ind w:left="78" w:right="359"/>
              <w:jc w:val="left"/>
              <w:rPr>
                <w:i/>
                <w:sz w:val="24"/>
              </w:rPr>
            </w:pPr>
            <w:r>
              <w:rPr>
                <w:i/>
                <w:spacing w:val="-2"/>
                <w:sz w:val="24"/>
              </w:rPr>
              <w:t>SC</w:t>
            </w:r>
            <w:r>
              <w:rPr>
                <w:i/>
                <w:spacing w:val="-12"/>
                <w:sz w:val="24"/>
              </w:rPr>
              <w:t> </w:t>
            </w:r>
            <w:r>
              <w:rPr>
                <w:i/>
                <w:spacing w:val="-2"/>
                <w:sz w:val="24"/>
              </w:rPr>
              <w:t>de</w:t>
            </w:r>
            <w:r>
              <w:rPr>
                <w:i/>
                <w:spacing w:val="-12"/>
                <w:sz w:val="24"/>
              </w:rPr>
              <w:t> </w:t>
            </w:r>
            <w:r>
              <w:rPr>
                <w:i/>
                <w:spacing w:val="-2"/>
                <w:sz w:val="24"/>
              </w:rPr>
              <w:t>Tenerife </w:t>
            </w:r>
            <w:r>
              <w:rPr>
                <w:i/>
                <w:spacing w:val="-4"/>
                <w:sz w:val="24"/>
              </w:rPr>
              <w:t>Icod</w:t>
            </w:r>
          </w:p>
        </w:tc>
        <w:tc>
          <w:tcPr>
            <w:tcW w:w="1861" w:type="dxa"/>
            <w:shd w:val="clear" w:color="auto" w:fill="FBE4CD"/>
          </w:tcPr>
          <w:p>
            <w:pPr>
              <w:pStyle w:val="TableParagraph"/>
              <w:spacing w:before="78"/>
              <w:ind w:left="298" w:right="296"/>
              <w:rPr>
                <w:sz w:val="24"/>
              </w:rPr>
            </w:pPr>
            <w:r>
              <w:rPr>
                <w:spacing w:val="-10"/>
                <w:sz w:val="24"/>
              </w:rPr>
              <w:t>4</w:t>
            </w:r>
          </w:p>
          <w:p>
            <w:pPr>
              <w:pStyle w:val="TableParagraph"/>
              <w:spacing w:before="206"/>
              <w:ind w:left="301" w:right="296"/>
              <w:rPr>
                <w:sz w:val="24"/>
              </w:rPr>
            </w:pPr>
            <w:r>
              <w:rPr>
                <w:spacing w:val="-5"/>
                <w:sz w:val="24"/>
              </w:rPr>
              <w:t>28</w:t>
            </w:r>
          </w:p>
        </w:tc>
        <w:tc>
          <w:tcPr>
            <w:tcW w:w="1861" w:type="dxa"/>
            <w:shd w:val="clear" w:color="auto" w:fill="FBE4CD"/>
          </w:tcPr>
          <w:p>
            <w:pPr>
              <w:pStyle w:val="TableParagraph"/>
              <w:spacing w:before="78"/>
              <w:ind w:left="300" w:right="296"/>
              <w:rPr>
                <w:sz w:val="24"/>
              </w:rPr>
            </w:pPr>
            <w:r>
              <w:rPr>
                <w:spacing w:val="-5"/>
                <w:sz w:val="24"/>
              </w:rPr>
              <w:t>25</w:t>
            </w:r>
          </w:p>
          <w:p>
            <w:pPr>
              <w:pStyle w:val="TableParagraph"/>
              <w:spacing w:before="206"/>
              <w:ind w:left="300" w:right="296"/>
              <w:rPr>
                <w:sz w:val="24"/>
              </w:rPr>
            </w:pPr>
            <w:r>
              <w:rPr>
                <w:spacing w:val="-5"/>
                <w:sz w:val="24"/>
              </w:rPr>
              <w:t>12</w:t>
            </w:r>
          </w:p>
        </w:tc>
      </w:tr>
      <w:tr>
        <w:trPr>
          <w:trHeight w:val="1658" w:hRule="atLeast"/>
        </w:trPr>
        <w:tc>
          <w:tcPr>
            <w:tcW w:w="2521" w:type="dxa"/>
            <w:shd w:val="clear" w:color="auto" w:fill="F5C28D"/>
          </w:tcPr>
          <w:p>
            <w:pPr>
              <w:pStyle w:val="TableParagraph"/>
              <w:spacing w:before="287"/>
              <w:ind w:left="0"/>
              <w:jc w:val="left"/>
              <w:rPr>
                <w:sz w:val="24"/>
              </w:rPr>
            </w:pPr>
          </w:p>
          <w:p>
            <w:pPr>
              <w:pStyle w:val="TableParagraph"/>
              <w:spacing w:line="408" w:lineRule="auto"/>
              <w:ind w:left="213" w:right="137" w:firstLine="139"/>
              <w:jc w:val="left"/>
              <w:rPr>
                <w:b/>
                <w:i/>
                <w:sz w:val="24"/>
              </w:rPr>
            </w:pPr>
            <w:r>
              <w:rPr>
                <w:b/>
                <w:i/>
                <w:sz w:val="24"/>
              </w:rPr>
              <w:t>Charla Linfedema: Lo</w:t>
            </w:r>
            <w:r>
              <w:rPr>
                <w:b/>
                <w:i/>
                <w:spacing w:val="-9"/>
                <w:sz w:val="24"/>
              </w:rPr>
              <w:t> </w:t>
            </w:r>
            <w:r>
              <w:rPr>
                <w:b/>
                <w:i/>
                <w:sz w:val="24"/>
              </w:rPr>
              <w:t>que</w:t>
            </w:r>
            <w:r>
              <w:rPr>
                <w:b/>
                <w:i/>
                <w:spacing w:val="-11"/>
                <w:sz w:val="24"/>
              </w:rPr>
              <w:t> </w:t>
            </w:r>
            <w:r>
              <w:rPr>
                <w:b/>
                <w:i/>
                <w:sz w:val="24"/>
              </w:rPr>
              <w:t>dice</w:t>
            </w:r>
            <w:r>
              <w:rPr>
                <w:b/>
                <w:i/>
                <w:spacing w:val="-11"/>
                <w:sz w:val="24"/>
              </w:rPr>
              <w:t> </w:t>
            </w:r>
            <w:r>
              <w:rPr>
                <w:b/>
                <w:i/>
                <w:sz w:val="24"/>
              </w:rPr>
              <w:t>la</w:t>
            </w:r>
            <w:r>
              <w:rPr>
                <w:b/>
                <w:i/>
                <w:spacing w:val="-10"/>
                <w:sz w:val="24"/>
              </w:rPr>
              <w:t> </w:t>
            </w:r>
            <w:r>
              <w:rPr>
                <w:b/>
                <w:i/>
                <w:sz w:val="24"/>
              </w:rPr>
              <w:t>ciencia</w:t>
            </w:r>
          </w:p>
        </w:tc>
        <w:tc>
          <w:tcPr>
            <w:tcW w:w="2146" w:type="dxa"/>
            <w:shd w:val="clear" w:color="auto" w:fill="F8CA9C"/>
          </w:tcPr>
          <w:p>
            <w:pPr>
              <w:pStyle w:val="TableParagraph"/>
              <w:spacing w:line="408" w:lineRule="auto" w:before="81"/>
              <w:ind w:left="78" w:right="359"/>
              <w:jc w:val="left"/>
              <w:rPr>
                <w:i/>
                <w:sz w:val="24"/>
              </w:rPr>
            </w:pPr>
            <w:r>
              <w:rPr>
                <w:i/>
                <w:spacing w:val="-2"/>
                <w:sz w:val="24"/>
              </w:rPr>
              <w:t>SC</w:t>
            </w:r>
            <w:r>
              <w:rPr>
                <w:i/>
                <w:spacing w:val="-12"/>
                <w:sz w:val="24"/>
              </w:rPr>
              <w:t> </w:t>
            </w:r>
            <w:r>
              <w:rPr>
                <w:i/>
                <w:spacing w:val="-2"/>
                <w:sz w:val="24"/>
              </w:rPr>
              <w:t>de</w:t>
            </w:r>
            <w:r>
              <w:rPr>
                <w:i/>
                <w:spacing w:val="-12"/>
                <w:sz w:val="24"/>
              </w:rPr>
              <w:t> </w:t>
            </w:r>
            <w:r>
              <w:rPr>
                <w:i/>
                <w:spacing w:val="-2"/>
                <w:sz w:val="24"/>
              </w:rPr>
              <w:t>Tenerife </w:t>
            </w:r>
            <w:r>
              <w:rPr>
                <w:i/>
                <w:spacing w:val="-4"/>
                <w:sz w:val="24"/>
              </w:rPr>
              <w:t>Icod</w:t>
            </w:r>
          </w:p>
        </w:tc>
        <w:tc>
          <w:tcPr>
            <w:tcW w:w="1861" w:type="dxa"/>
            <w:shd w:val="clear" w:color="auto" w:fill="FBE4CD"/>
          </w:tcPr>
          <w:p>
            <w:pPr>
              <w:pStyle w:val="TableParagraph"/>
              <w:spacing w:before="81"/>
              <w:ind w:left="298" w:right="296"/>
              <w:rPr>
                <w:sz w:val="24"/>
              </w:rPr>
            </w:pPr>
            <w:r>
              <w:rPr>
                <w:spacing w:val="-10"/>
                <w:sz w:val="24"/>
              </w:rPr>
              <w:t>2</w:t>
            </w:r>
          </w:p>
          <w:p>
            <w:pPr>
              <w:pStyle w:val="TableParagraph"/>
              <w:spacing w:before="207"/>
              <w:ind w:left="5" w:right="301"/>
              <w:rPr>
                <w:rFonts w:ascii="Trebuchet MS"/>
                <w:sz w:val="24"/>
              </w:rPr>
            </w:pPr>
            <w:r>
              <w:rPr>
                <w:rFonts w:ascii="Trebuchet MS"/>
                <w:spacing w:val="-10"/>
                <w:sz w:val="24"/>
              </w:rPr>
              <w:t>1</w:t>
            </w:r>
          </w:p>
        </w:tc>
        <w:tc>
          <w:tcPr>
            <w:tcW w:w="1861" w:type="dxa"/>
            <w:shd w:val="clear" w:color="auto" w:fill="FBE4CD"/>
          </w:tcPr>
          <w:p>
            <w:pPr>
              <w:pStyle w:val="TableParagraph"/>
              <w:spacing w:before="81"/>
              <w:ind w:left="300" w:right="296"/>
              <w:rPr>
                <w:sz w:val="24"/>
              </w:rPr>
            </w:pPr>
            <w:r>
              <w:rPr>
                <w:spacing w:val="-5"/>
                <w:sz w:val="24"/>
              </w:rPr>
              <w:t>10</w:t>
            </w:r>
          </w:p>
          <w:p>
            <w:pPr>
              <w:pStyle w:val="TableParagraph"/>
              <w:spacing w:before="206"/>
              <w:ind w:left="297" w:right="296"/>
              <w:rPr>
                <w:sz w:val="24"/>
              </w:rPr>
            </w:pPr>
            <w:r>
              <w:rPr>
                <w:spacing w:val="-10"/>
                <w:sz w:val="24"/>
              </w:rPr>
              <w:t>6</w:t>
            </w:r>
          </w:p>
        </w:tc>
      </w:tr>
      <w:tr>
        <w:trPr>
          <w:trHeight w:val="1500" w:hRule="atLeast"/>
        </w:trPr>
        <w:tc>
          <w:tcPr>
            <w:tcW w:w="2521" w:type="dxa"/>
            <w:shd w:val="clear" w:color="auto" w:fill="F5C28D"/>
          </w:tcPr>
          <w:p>
            <w:pPr>
              <w:pStyle w:val="TableParagraph"/>
              <w:spacing w:line="278" w:lineRule="auto" w:before="81"/>
              <w:ind w:left="405" w:right="137" w:hanging="236"/>
              <w:jc w:val="left"/>
              <w:rPr>
                <w:b/>
                <w:i/>
                <w:sz w:val="24"/>
              </w:rPr>
            </w:pPr>
            <w:r>
              <w:rPr>
                <w:b/>
                <w:i/>
                <w:sz w:val="24"/>
              </w:rPr>
              <w:t>Charla</w:t>
            </w:r>
            <w:r>
              <w:rPr>
                <w:b/>
                <w:i/>
                <w:spacing w:val="-14"/>
                <w:sz w:val="24"/>
              </w:rPr>
              <w:t> </w:t>
            </w:r>
            <w:r>
              <w:rPr>
                <w:b/>
                <w:i/>
                <w:sz w:val="24"/>
              </w:rPr>
              <w:t>Fisioterapia</w:t>
            </w:r>
            <w:r>
              <w:rPr>
                <w:b/>
                <w:i/>
                <w:spacing w:val="-14"/>
                <w:sz w:val="24"/>
              </w:rPr>
              <w:t> </w:t>
            </w:r>
            <w:r>
              <w:rPr>
                <w:b/>
                <w:i/>
                <w:sz w:val="24"/>
              </w:rPr>
              <w:t>en cáncer de mama.</w:t>
            </w:r>
          </w:p>
        </w:tc>
        <w:tc>
          <w:tcPr>
            <w:tcW w:w="2146" w:type="dxa"/>
            <w:shd w:val="clear" w:color="auto" w:fill="F8CA9C"/>
          </w:tcPr>
          <w:p>
            <w:pPr>
              <w:pStyle w:val="TableParagraph"/>
              <w:spacing w:line="278" w:lineRule="auto" w:before="81"/>
              <w:ind w:left="78" w:right="359"/>
              <w:jc w:val="left"/>
              <w:rPr>
                <w:i/>
                <w:sz w:val="24"/>
              </w:rPr>
            </w:pPr>
            <w:r>
              <w:rPr>
                <w:i/>
                <w:sz w:val="24"/>
              </w:rPr>
              <w:t>La</w:t>
            </w:r>
            <w:r>
              <w:rPr>
                <w:i/>
                <w:spacing w:val="-14"/>
                <w:sz w:val="24"/>
              </w:rPr>
              <w:t> </w:t>
            </w:r>
            <w:r>
              <w:rPr>
                <w:i/>
                <w:sz w:val="24"/>
              </w:rPr>
              <w:t>Palma</w:t>
            </w:r>
            <w:r>
              <w:rPr>
                <w:i/>
                <w:spacing w:val="-14"/>
                <w:sz w:val="24"/>
              </w:rPr>
              <w:t> </w:t>
            </w:r>
            <w:r>
              <w:rPr>
                <w:i/>
                <w:sz w:val="24"/>
              </w:rPr>
              <w:t>(Breña </w:t>
            </w:r>
            <w:r>
              <w:rPr>
                <w:i/>
                <w:spacing w:val="-2"/>
                <w:sz w:val="24"/>
              </w:rPr>
              <w:t>Alta)</w:t>
            </w:r>
          </w:p>
          <w:p>
            <w:pPr>
              <w:pStyle w:val="TableParagraph"/>
              <w:spacing w:before="158"/>
              <w:ind w:left="78"/>
              <w:jc w:val="left"/>
              <w:rPr>
                <w:i/>
                <w:sz w:val="24"/>
              </w:rPr>
            </w:pPr>
            <w:r>
              <w:rPr>
                <w:i/>
                <w:sz w:val="24"/>
              </w:rPr>
              <w:t>El</w:t>
            </w:r>
            <w:r>
              <w:rPr>
                <w:i/>
                <w:spacing w:val="-1"/>
                <w:sz w:val="24"/>
              </w:rPr>
              <w:t> </w:t>
            </w:r>
            <w:r>
              <w:rPr>
                <w:i/>
                <w:sz w:val="24"/>
              </w:rPr>
              <w:t>Hierro</w:t>
            </w:r>
            <w:r>
              <w:rPr>
                <w:i/>
                <w:spacing w:val="-1"/>
                <w:sz w:val="24"/>
              </w:rPr>
              <w:t> </w:t>
            </w:r>
            <w:r>
              <w:rPr>
                <w:i/>
                <w:spacing w:val="-2"/>
                <w:sz w:val="24"/>
              </w:rPr>
              <w:t>(Valverde)</w:t>
            </w:r>
          </w:p>
        </w:tc>
        <w:tc>
          <w:tcPr>
            <w:tcW w:w="1861" w:type="dxa"/>
            <w:shd w:val="clear" w:color="auto" w:fill="FBE4CD"/>
          </w:tcPr>
          <w:p>
            <w:pPr>
              <w:pStyle w:val="TableParagraph"/>
              <w:spacing w:before="81"/>
              <w:ind w:left="298" w:right="296"/>
              <w:rPr>
                <w:sz w:val="24"/>
              </w:rPr>
            </w:pPr>
            <w:r>
              <w:rPr>
                <w:spacing w:val="-10"/>
                <w:sz w:val="24"/>
              </w:rPr>
              <w:t>2</w:t>
            </w:r>
          </w:p>
          <w:p>
            <w:pPr>
              <w:pStyle w:val="TableParagraph"/>
              <w:spacing w:before="206"/>
              <w:ind w:left="298" w:right="296"/>
              <w:rPr>
                <w:sz w:val="24"/>
              </w:rPr>
            </w:pPr>
            <w:r>
              <w:rPr>
                <w:spacing w:val="-10"/>
                <w:sz w:val="24"/>
              </w:rPr>
              <w:t>1</w:t>
            </w:r>
          </w:p>
        </w:tc>
        <w:tc>
          <w:tcPr>
            <w:tcW w:w="1861" w:type="dxa"/>
            <w:shd w:val="clear" w:color="auto" w:fill="FBE4CD"/>
          </w:tcPr>
          <w:p>
            <w:pPr>
              <w:pStyle w:val="TableParagraph"/>
              <w:spacing w:before="81"/>
              <w:ind w:left="300" w:right="296"/>
              <w:rPr>
                <w:sz w:val="24"/>
              </w:rPr>
            </w:pPr>
            <w:r>
              <w:rPr>
                <w:spacing w:val="-5"/>
                <w:sz w:val="24"/>
              </w:rPr>
              <w:t>14</w:t>
            </w:r>
          </w:p>
          <w:p>
            <w:pPr>
              <w:pStyle w:val="TableParagraph"/>
              <w:spacing w:before="206"/>
              <w:ind w:left="297" w:right="296"/>
              <w:rPr>
                <w:sz w:val="24"/>
              </w:rPr>
            </w:pPr>
            <w:r>
              <w:rPr>
                <w:spacing w:val="-10"/>
                <w:sz w:val="24"/>
              </w:rPr>
              <w:t>5</w:t>
            </w:r>
          </w:p>
        </w:tc>
      </w:tr>
    </w:tbl>
    <w:p>
      <w:pPr>
        <w:pStyle w:val="TableParagraph"/>
        <w:spacing w:after="0"/>
        <w:rPr>
          <w:sz w:val="24"/>
        </w:rPr>
        <w:sectPr>
          <w:pgSz w:w="11910" w:h="16840"/>
          <w:pgMar w:header="708" w:footer="1091" w:top="2120" w:bottom="1280" w:left="850" w:right="141"/>
        </w:sectPr>
      </w:pPr>
    </w:p>
    <w:tbl>
      <w:tblPr>
        <w:tblW w:w="0" w:type="auto"/>
        <w:jc w:val="left"/>
        <w:tblInd w:w="9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21"/>
        <w:gridCol w:w="2146"/>
        <w:gridCol w:w="1861"/>
        <w:gridCol w:w="1861"/>
      </w:tblGrid>
      <w:tr>
        <w:trPr>
          <w:trHeight w:val="2157" w:hRule="atLeast"/>
        </w:trPr>
        <w:tc>
          <w:tcPr>
            <w:tcW w:w="2521" w:type="dxa"/>
            <w:shd w:val="clear" w:color="auto" w:fill="F5C28D"/>
          </w:tcPr>
          <w:p>
            <w:pPr>
              <w:pStyle w:val="TableParagraph"/>
              <w:spacing w:before="287"/>
              <w:ind w:left="0"/>
              <w:jc w:val="left"/>
              <w:rPr>
                <w:sz w:val="24"/>
              </w:rPr>
            </w:pPr>
          </w:p>
          <w:p>
            <w:pPr>
              <w:pStyle w:val="TableParagraph"/>
              <w:spacing w:line="278" w:lineRule="auto"/>
              <w:ind w:left="918" w:right="382" w:hanging="509"/>
              <w:jc w:val="left"/>
              <w:rPr>
                <w:b/>
                <w:i/>
                <w:sz w:val="24"/>
              </w:rPr>
            </w:pPr>
            <w:r>
              <w:rPr>
                <w:b/>
                <w:i/>
                <w:sz w:val="24"/>
              </w:rPr>
              <w:t>Charla</w:t>
            </w:r>
            <w:r>
              <w:rPr>
                <w:b/>
                <w:i/>
                <w:spacing w:val="-14"/>
                <w:sz w:val="24"/>
              </w:rPr>
              <w:t> </w:t>
            </w:r>
            <w:r>
              <w:rPr>
                <w:b/>
                <w:i/>
                <w:sz w:val="24"/>
              </w:rPr>
              <w:t>Ejercicio</w:t>
            </w:r>
            <w:r>
              <w:rPr>
                <w:b/>
                <w:i/>
                <w:spacing w:val="-14"/>
                <w:sz w:val="24"/>
              </w:rPr>
              <w:t> </w:t>
            </w:r>
            <w:r>
              <w:rPr>
                <w:b/>
                <w:i/>
                <w:sz w:val="24"/>
              </w:rPr>
              <w:t>y </w:t>
            </w:r>
            <w:r>
              <w:rPr>
                <w:b/>
                <w:i/>
                <w:spacing w:val="-2"/>
                <w:sz w:val="24"/>
              </w:rPr>
              <w:t>Cáncer</w:t>
            </w:r>
          </w:p>
        </w:tc>
        <w:tc>
          <w:tcPr>
            <w:tcW w:w="2146" w:type="dxa"/>
            <w:shd w:val="clear" w:color="auto" w:fill="F8CA9C"/>
          </w:tcPr>
          <w:p>
            <w:pPr>
              <w:pStyle w:val="TableParagraph"/>
              <w:spacing w:line="410" w:lineRule="auto" w:before="78"/>
              <w:ind w:left="78" w:right="705"/>
              <w:jc w:val="both"/>
              <w:rPr>
                <w:i/>
                <w:sz w:val="24"/>
              </w:rPr>
            </w:pPr>
            <w:r>
              <w:rPr>
                <w:i/>
                <w:spacing w:val="-2"/>
                <w:sz w:val="24"/>
              </w:rPr>
              <w:t>SC</w:t>
            </w:r>
            <w:r>
              <w:rPr>
                <w:i/>
                <w:spacing w:val="-12"/>
                <w:sz w:val="24"/>
              </w:rPr>
              <w:t> </w:t>
            </w:r>
            <w:r>
              <w:rPr>
                <w:i/>
                <w:spacing w:val="-2"/>
                <w:sz w:val="24"/>
              </w:rPr>
              <w:t>de</w:t>
            </w:r>
            <w:r>
              <w:rPr>
                <w:i/>
                <w:spacing w:val="-12"/>
                <w:sz w:val="24"/>
              </w:rPr>
              <w:t> </w:t>
            </w:r>
            <w:r>
              <w:rPr>
                <w:i/>
                <w:spacing w:val="-2"/>
                <w:sz w:val="24"/>
              </w:rPr>
              <w:t>Tenerife </w:t>
            </w:r>
            <w:r>
              <w:rPr>
                <w:i/>
                <w:sz w:val="24"/>
              </w:rPr>
              <w:t>Guía de Isora La Palma</w:t>
            </w:r>
          </w:p>
          <w:p>
            <w:pPr>
              <w:pStyle w:val="TableParagraph"/>
              <w:spacing w:line="290" w:lineRule="exact"/>
              <w:ind w:left="78"/>
              <w:jc w:val="both"/>
              <w:rPr>
                <w:i/>
                <w:sz w:val="24"/>
              </w:rPr>
            </w:pPr>
            <w:r>
              <w:rPr>
                <w:i/>
                <w:sz w:val="24"/>
              </w:rPr>
              <w:t>El</w:t>
            </w:r>
            <w:r>
              <w:rPr>
                <w:i/>
                <w:spacing w:val="1"/>
                <w:sz w:val="24"/>
              </w:rPr>
              <w:t> </w:t>
            </w:r>
            <w:r>
              <w:rPr>
                <w:i/>
                <w:spacing w:val="-2"/>
                <w:sz w:val="24"/>
              </w:rPr>
              <w:t>Hierro</w:t>
            </w:r>
          </w:p>
        </w:tc>
        <w:tc>
          <w:tcPr>
            <w:tcW w:w="1861" w:type="dxa"/>
            <w:shd w:val="clear" w:color="auto" w:fill="FBE4CD"/>
          </w:tcPr>
          <w:p>
            <w:pPr>
              <w:pStyle w:val="TableParagraph"/>
              <w:spacing w:before="78"/>
              <w:ind w:left="298" w:right="296"/>
              <w:rPr>
                <w:sz w:val="24"/>
              </w:rPr>
            </w:pPr>
            <w:r>
              <w:rPr>
                <w:spacing w:val="-10"/>
                <w:sz w:val="24"/>
              </w:rPr>
              <w:t>2</w:t>
            </w:r>
          </w:p>
          <w:p>
            <w:pPr>
              <w:pStyle w:val="TableParagraph"/>
              <w:spacing w:before="209"/>
              <w:ind w:left="298" w:right="296"/>
              <w:rPr>
                <w:sz w:val="24"/>
              </w:rPr>
            </w:pPr>
            <w:r>
              <w:rPr>
                <w:spacing w:val="-10"/>
                <w:sz w:val="24"/>
              </w:rPr>
              <w:t>1</w:t>
            </w:r>
          </w:p>
          <w:p>
            <w:pPr>
              <w:pStyle w:val="TableParagraph"/>
              <w:spacing w:before="206"/>
              <w:ind w:left="298" w:right="296"/>
              <w:rPr>
                <w:sz w:val="24"/>
              </w:rPr>
            </w:pPr>
            <w:r>
              <w:rPr>
                <w:spacing w:val="-10"/>
                <w:sz w:val="24"/>
              </w:rPr>
              <w:t>2</w:t>
            </w:r>
          </w:p>
          <w:p>
            <w:pPr>
              <w:pStyle w:val="TableParagraph"/>
              <w:spacing w:before="206"/>
              <w:ind w:left="298" w:right="296"/>
              <w:rPr>
                <w:sz w:val="24"/>
              </w:rPr>
            </w:pPr>
            <w:r>
              <w:rPr>
                <w:spacing w:val="-10"/>
                <w:sz w:val="24"/>
              </w:rPr>
              <w:t>2</w:t>
            </w:r>
          </w:p>
        </w:tc>
        <w:tc>
          <w:tcPr>
            <w:tcW w:w="1861" w:type="dxa"/>
            <w:shd w:val="clear" w:color="auto" w:fill="FBE4CD"/>
          </w:tcPr>
          <w:p>
            <w:pPr>
              <w:pStyle w:val="TableParagraph"/>
              <w:spacing w:before="78"/>
              <w:ind w:left="300" w:right="296"/>
              <w:rPr>
                <w:sz w:val="24"/>
              </w:rPr>
            </w:pPr>
            <w:r>
              <w:rPr>
                <w:spacing w:val="-5"/>
                <w:sz w:val="24"/>
              </w:rPr>
              <w:t>33</w:t>
            </w:r>
          </w:p>
          <w:p>
            <w:pPr>
              <w:pStyle w:val="TableParagraph"/>
              <w:spacing w:before="209"/>
              <w:ind w:left="297" w:right="296"/>
              <w:rPr>
                <w:sz w:val="24"/>
              </w:rPr>
            </w:pPr>
            <w:r>
              <w:rPr>
                <w:spacing w:val="-10"/>
                <w:sz w:val="24"/>
              </w:rPr>
              <w:t>3</w:t>
            </w:r>
          </w:p>
          <w:p>
            <w:pPr>
              <w:pStyle w:val="TableParagraph"/>
              <w:spacing w:before="206"/>
              <w:ind w:left="300" w:right="296"/>
              <w:rPr>
                <w:sz w:val="24"/>
              </w:rPr>
            </w:pPr>
            <w:r>
              <w:rPr>
                <w:spacing w:val="-5"/>
                <w:sz w:val="24"/>
              </w:rPr>
              <w:t>23</w:t>
            </w:r>
          </w:p>
          <w:p>
            <w:pPr>
              <w:pStyle w:val="TableParagraph"/>
              <w:spacing w:before="206"/>
              <w:ind w:left="300" w:right="296"/>
              <w:rPr>
                <w:sz w:val="24"/>
              </w:rPr>
            </w:pPr>
            <w:r>
              <w:rPr>
                <w:spacing w:val="-5"/>
                <w:sz w:val="24"/>
              </w:rPr>
              <w:t>22</w:t>
            </w:r>
          </w:p>
        </w:tc>
      </w:tr>
      <w:tr>
        <w:trPr>
          <w:trHeight w:val="1000" w:hRule="atLeast"/>
        </w:trPr>
        <w:tc>
          <w:tcPr>
            <w:tcW w:w="2521" w:type="dxa"/>
            <w:tcBorders>
              <w:bottom w:val="single" w:sz="4" w:space="0" w:color="EC7C30"/>
            </w:tcBorders>
            <w:shd w:val="clear" w:color="auto" w:fill="F5C28D"/>
          </w:tcPr>
          <w:p>
            <w:pPr>
              <w:pStyle w:val="TableParagraph"/>
              <w:spacing w:line="278" w:lineRule="auto" w:before="81"/>
              <w:ind w:left="722" w:right="507" w:hanging="202"/>
              <w:jc w:val="left"/>
              <w:rPr>
                <w:b/>
                <w:i/>
                <w:sz w:val="24"/>
              </w:rPr>
            </w:pPr>
            <w:r>
              <w:rPr>
                <w:b/>
                <w:i/>
                <w:sz w:val="24"/>
              </w:rPr>
              <w:t>Charla</w:t>
            </w:r>
            <w:r>
              <w:rPr>
                <w:b/>
                <w:i/>
                <w:spacing w:val="-14"/>
                <w:sz w:val="24"/>
              </w:rPr>
              <w:t> </w:t>
            </w:r>
            <w:r>
              <w:rPr>
                <w:b/>
                <w:i/>
                <w:sz w:val="24"/>
              </w:rPr>
              <w:t>proceso </w:t>
            </w:r>
            <w:r>
              <w:rPr>
                <w:b/>
                <w:i/>
                <w:spacing w:val="-2"/>
                <w:sz w:val="24"/>
              </w:rPr>
              <w:t>oncológico</w:t>
            </w:r>
          </w:p>
        </w:tc>
        <w:tc>
          <w:tcPr>
            <w:tcW w:w="2146" w:type="dxa"/>
            <w:tcBorders>
              <w:bottom w:val="single" w:sz="4" w:space="0" w:color="EC7C30"/>
            </w:tcBorders>
            <w:shd w:val="clear" w:color="auto" w:fill="F8CA9C"/>
          </w:tcPr>
          <w:p>
            <w:pPr>
              <w:pStyle w:val="TableParagraph"/>
              <w:spacing w:before="81"/>
              <w:ind w:left="78"/>
              <w:jc w:val="left"/>
              <w:rPr>
                <w:i/>
                <w:sz w:val="24"/>
              </w:rPr>
            </w:pPr>
            <w:r>
              <w:rPr>
                <w:i/>
                <w:sz w:val="24"/>
              </w:rPr>
              <w:t>SC</w:t>
            </w:r>
            <w:r>
              <w:rPr>
                <w:i/>
                <w:spacing w:val="-2"/>
                <w:sz w:val="24"/>
              </w:rPr>
              <w:t> deTenerife</w:t>
            </w:r>
          </w:p>
        </w:tc>
        <w:tc>
          <w:tcPr>
            <w:tcW w:w="1861" w:type="dxa"/>
            <w:tcBorders>
              <w:bottom w:val="single" w:sz="4" w:space="0" w:color="EC7C30"/>
            </w:tcBorders>
            <w:shd w:val="clear" w:color="auto" w:fill="FBE4CD"/>
          </w:tcPr>
          <w:p>
            <w:pPr>
              <w:pStyle w:val="TableParagraph"/>
              <w:spacing w:before="81"/>
              <w:ind w:left="298" w:right="296"/>
              <w:rPr>
                <w:sz w:val="24"/>
              </w:rPr>
            </w:pPr>
            <w:r>
              <w:rPr>
                <w:spacing w:val="-10"/>
                <w:sz w:val="24"/>
              </w:rPr>
              <w:t>2</w:t>
            </w:r>
          </w:p>
        </w:tc>
        <w:tc>
          <w:tcPr>
            <w:tcW w:w="1861" w:type="dxa"/>
            <w:tcBorders>
              <w:bottom w:val="single" w:sz="4" w:space="0" w:color="EC7C30"/>
            </w:tcBorders>
            <w:shd w:val="clear" w:color="auto" w:fill="FBE4CD"/>
          </w:tcPr>
          <w:p>
            <w:pPr>
              <w:pStyle w:val="TableParagraph"/>
              <w:spacing w:before="81"/>
              <w:ind w:left="300" w:right="296"/>
              <w:rPr>
                <w:sz w:val="24"/>
              </w:rPr>
            </w:pPr>
            <w:r>
              <w:rPr>
                <w:spacing w:val="-5"/>
                <w:sz w:val="24"/>
              </w:rPr>
              <w:t>11</w:t>
            </w:r>
          </w:p>
        </w:tc>
      </w:tr>
    </w:tbl>
    <w:p>
      <w:pPr>
        <w:spacing w:before="9"/>
        <w:ind w:left="377" w:right="712" w:firstLine="0"/>
        <w:jc w:val="center"/>
        <w:rPr>
          <w:rFonts w:ascii="Calibri" w:hAnsi="Calibri"/>
          <w:sz w:val="22"/>
        </w:rPr>
      </w:pPr>
      <w:r>
        <w:rPr>
          <w:rFonts w:ascii="Calibri" w:hAnsi="Calibri"/>
          <w:color w:val="999999"/>
          <w:sz w:val="22"/>
        </w:rPr>
        <w:t>Cuadro</w:t>
      </w:r>
      <w:r>
        <w:rPr>
          <w:rFonts w:ascii="Calibri" w:hAnsi="Calibri"/>
          <w:color w:val="999999"/>
          <w:spacing w:val="-7"/>
          <w:sz w:val="22"/>
        </w:rPr>
        <w:t> </w:t>
      </w:r>
      <w:r>
        <w:rPr>
          <w:rFonts w:ascii="Calibri" w:hAnsi="Calibri"/>
          <w:color w:val="999999"/>
          <w:sz w:val="22"/>
        </w:rPr>
        <w:t>4.</w:t>
      </w:r>
      <w:r>
        <w:rPr>
          <w:rFonts w:ascii="Calibri" w:hAnsi="Calibri"/>
          <w:color w:val="999999"/>
          <w:spacing w:val="-6"/>
          <w:sz w:val="22"/>
        </w:rPr>
        <w:t> </w:t>
      </w:r>
      <w:r>
        <w:rPr>
          <w:rFonts w:ascii="Calibri" w:hAnsi="Calibri"/>
          <w:color w:val="999999"/>
          <w:sz w:val="22"/>
        </w:rPr>
        <w:t>Talleres</w:t>
      </w:r>
      <w:r>
        <w:rPr>
          <w:rFonts w:ascii="Calibri" w:hAnsi="Calibri"/>
          <w:color w:val="999999"/>
          <w:spacing w:val="-5"/>
          <w:sz w:val="22"/>
        </w:rPr>
        <w:t> </w:t>
      </w:r>
      <w:r>
        <w:rPr>
          <w:rFonts w:ascii="Calibri" w:hAnsi="Calibri"/>
          <w:color w:val="999999"/>
          <w:sz w:val="22"/>
        </w:rPr>
        <w:t>y</w:t>
      </w:r>
      <w:r>
        <w:rPr>
          <w:rFonts w:ascii="Calibri" w:hAnsi="Calibri"/>
          <w:color w:val="999999"/>
          <w:spacing w:val="-7"/>
          <w:sz w:val="22"/>
        </w:rPr>
        <w:t> </w:t>
      </w:r>
      <w:r>
        <w:rPr>
          <w:rFonts w:ascii="Calibri" w:hAnsi="Calibri"/>
          <w:color w:val="999999"/>
          <w:sz w:val="22"/>
        </w:rPr>
        <w:t>charlas</w:t>
      </w:r>
      <w:r>
        <w:rPr>
          <w:rFonts w:ascii="Calibri" w:hAnsi="Calibri"/>
          <w:color w:val="999999"/>
          <w:spacing w:val="-9"/>
          <w:sz w:val="22"/>
        </w:rPr>
        <w:t> </w:t>
      </w:r>
      <w:r>
        <w:rPr>
          <w:rFonts w:ascii="Calibri" w:hAnsi="Calibri"/>
          <w:color w:val="999999"/>
          <w:sz w:val="22"/>
        </w:rPr>
        <w:t>impartidos</w:t>
      </w:r>
      <w:r>
        <w:rPr>
          <w:rFonts w:ascii="Calibri" w:hAnsi="Calibri"/>
          <w:color w:val="999999"/>
          <w:spacing w:val="-6"/>
          <w:sz w:val="22"/>
        </w:rPr>
        <w:t> </w:t>
      </w:r>
      <w:r>
        <w:rPr>
          <w:rFonts w:ascii="Calibri" w:hAnsi="Calibri"/>
          <w:color w:val="999999"/>
          <w:sz w:val="22"/>
        </w:rPr>
        <w:t>desde</w:t>
      </w:r>
      <w:r>
        <w:rPr>
          <w:rFonts w:ascii="Calibri" w:hAnsi="Calibri"/>
          <w:color w:val="999999"/>
          <w:spacing w:val="-8"/>
          <w:sz w:val="22"/>
        </w:rPr>
        <w:t> </w:t>
      </w:r>
      <w:r>
        <w:rPr>
          <w:rFonts w:ascii="Calibri" w:hAnsi="Calibri"/>
          <w:color w:val="999999"/>
          <w:sz w:val="22"/>
        </w:rPr>
        <w:t>el</w:t>
      </w:r>
      <w:r>
        <w:rPr>
          <w:rFonts w:ascii="Calibri" w:hAnsi="Calibri"/>
          <w:color w:val="999999"/>
          <w:spacing w:val="-6"/>
          <w:sz w:val="22"/>
        </w:rPr>
        <w:t> </w:t>
      </w:r>
      <w:r>
        <w:rPr>
          <w:rFonts w:ascii="Calibri" w:hAnsi="Calibri"/>
          <w:color w:val="999999"/>
          <w:sz w:val="22"/>
        </w:rPr>
        <w:t>área</w:t>
      </w:r>
      <w:r>
        <w:rPr>
          <w:rFonts w:ascii="Calibri" w:hAnsi="Calibri"/>
          <w:color w:val="999999"/>
          <w:spacing w:val="-6"/>
          <w:sz w:val="22"/>
        </w:rPr>
        <w:t> </w:t>
      </w:r>
      <w:r>
        <w:rPr>
          <w:rFonts w:ascii="Calibri" w:hAnsi="Calibri"/>
          <w:color w:val="999999"/>
          <w:sz w:val="22"/>
        </w:rPr>
        <w:t>de</w:t>
      </w:r>
      <w:r>
        <w:rPr>
          <w:rFonts w:ascii="Calibri" w:hAnsi="Calibri"/>
          <w:color w:val="999999"/>
          <w:spacing w:val="-6"/>
          <w:sz w:val="22"/>
        </w:rPr>
        <w:t> </w:t>
      </w:r>
      <w:r>
        <w:rPr>
          <w:rFonts w:ascii="Calibri" w:hAnsi="Calibri"/>
          <w:color w:val="999999"/>
          <w:spacing w:val="-2"/>
          <w:sz w:val="22"/>
        </w:rPr>
        <w:t>fisioterapia</w:t>
      </w:r>
    </w:p>
    <w:p>
      <w:pPr>
        <w:pStyle w:val="BodyText"/>
        <w:rPr>
          <w:rFonts w:ascii="Calibri"/>
          <w:sz w:val="22"/>
        </w:rPr>
      </w:pPr>
    </w:p>
    <w:p>
      <w:pPr>
        <w:pStyle w:val="BodyText"/>
        <w:spacing w:before="145"/>
        <w:rPr>
          <w:rFonts w:ascii="Calibri"/>
          <w:sz w:val="22"/>
        </w:rPr>
      </w:pPr>
    </w:p>
    <w:p>
      <w:pPr>
        <w:pStyle w:val="Heading5"/>
        <w:numPr>
          <w:ilvl w:val="1"/>
          <w:numId w:val="15"/>
        </w:numPr>
        <w:tabs>
          <w:tab w:pos="1571" w:val="left" w:leader="none"/>
        </w:tabs>
        <w:spacing w:line="240" w:lineRule="auto" w:before="0" w:after="0"/>
        <w:ind w:left="1571" w:right="0" w:hanging="360"/>
        <w:jc w:val="left"/>
        <w:rPr>
          <w:rFonts w:ascii="Calibri"/>
        </w:rPr>
      </w:pPr>
      <w:r>
        <w:rPr>
          <w:rFonts w:ascii="Calibri"/>
          <w:color w:val="C27A9F"/>
        </w:rPr>
        <w:t>Altas</w:t>
      </w:r>
      <w:r>
        <w:rPr>
          <w:rFonts w:ascii="Calibri"/>
          <w:color w:val="C27A9F"/>
          <w:spacing w:val="-6"/>
        </w:rPr>
        <w:t> </w:t>
      </w:r>
      <w:r>
        <w:rPr>
          <w:rFonts w:ascii="Calibri"/>
          <w:color w:val="C27A9F"/>
        </w:rPr>
        <w:t>y</w:t>
      </w:r>
      <w:r>
        <w:rPr>
          <w:rFonts w:ascii="Calibri"/>
          <w:color w:val="C27A9F"/>
          <w:spacing w:val="-4"/>
        </w:rPr>
        <w:t> </w:t>
      </w:r>
      <w:r>
        <w:rPr>
          <w:rFonts w:ascii="Calibri"/>
          <w:color w:val="C27A9F"/>
        </w:rPr>
        <w:t>personas</w:t>
      </w:r>
      <w:r>
        <w:rPr>
          <w:rFonts w:ascii="Calibri"/>
          <w:color w:val="C27A9F"/>
          <w:spacing w:val="-3"/>
        </w:rPr>
        <w:t> </w:t>
      </w:r>
      <w:r>
        <w:rPr>
          <w:rFonts w:ascii="Calibri"/>
          <w:color w:val="C27A9F"/>
        </w:rPr>
        <w:t>que</w:t>
      </w:r>
      <w:r>
        <w:rPr>
          <w:rFonts w:ascii="Calibri"/>
          <w:color w:val="C27A9F"/>
          <w:spacing w:val="-4"/>
        </w:rPr>
        <w:t> </w:t>
      </w:r>
      <w:r>
        <w:rPr>
          <w:rFonts w:ascii="Calibri"/>
          <w:color w:val="C27A9F"/>
        </w:rPr>
        <w:t>siguen</w:t>
      </w:r>
      <w:r>
        <w:rPr>
          <w:rFonts w:ascii="Calibri"/>
          <w:color w:val="C27A9F"/>
          <w:spacing w:val="-2"/>
        </w:rPr>
        <w:t> </w:t>
      </w:r>
      <w:r>
        <w:rPr>
          <w:rFonts w:ascii="Calibri"/>
          <w:color w:val="C27A9F"/>
        </w:rPr>
        <w:t>activas</w:t>
      </w:r>
      <w:r>
        <w:rPr>
          <w:rFonts w:ascii="Calibri"/>
          <w:color w:val="C27A9F"/>
          <w:spacing w:val="-4"/>
        </w:rPr>
        <w:t> </w:t>
      </w:r>
      <w:r>
        <w:rPr>
          <w:rFonts w:ascii="Calibri"/>
          <w:color w:val="C27A9F"/>
        </w:rPr>
        <w:t>en</w:t>
      </w:r>
      <w:r>
        <w:rPr>
          <w:rFonts w:ascii="Calibri"/>
          <w:color w:val="C27A9F"/>
          <w:spacing w:val="-2"/>
        </w:rPr>
        <w:t> </w:t>
      </w:r>
      <w:r>
        <w:rPr>
          <w:rFonts w:ascii="Calibri"/>
          <w:color w:val="C27A9F"/>
        </w:rPr>
        <w:t>el</w:t>
      </w:r>
      <w:r>
        <w:rPr>
          <w:rFonts w:ascii="Calibri"/>
          <w:color w:val="C27A9F"/>
          <w:spacing w:val="-4"/>
        </w:rPr>
        <w:t> </w:t>
      </w:r>
      <w:r>
        <w:rPr>
          <w:rFonts w:ascii="Calibri"/>
          <w:color w:val="C27A9F"/>
          <w:spacing w:val="-2"/>
        </w:rPr>
        <w:t>servicio</w:t>
      </w:r>
    </w:p>
    <w:p>
      <w:pPr>
        <w:pStyle w:val="ListParagraph"/>
        <w:numPr>
          <w:ilvl w:val="2"/>
          <w:numId w:val="15"/>
        </w:numPr>
        <w:tabs>
          <w:tab w:pos="1571" w:val="left" w:leader="none"/>
        </w:tabs>
        <w:spacing w:line="240" w:lineRule="auto" w:before="206" w:after="0"/>
        <w:ind w:left="1571" w:right="0" w:hanging="360"/>
        <w:jc w:val="left"/>
        <w:rPr>
          <w:rFonts w:ascii="Calibri" w:hAnsi="Calibri"/>
          <w:sz w:val="24"/>
        </w:rPr>
      </w:pPr>
      <w:r>
        <w:rPr>
          <w:rFonts w:ascii="Calibri" w:hAnsi="Calibri"/>
          <w:sz w:val="24"/>
        </w:rPr>
        <w:t>Pacientes</w:t>
      </w:r>
      <w:r>
        <w:rPr>
          <w:rFonts w:ascii="Calibri" w:hAnsi="Calibri"/>
          <w:spacing w:val="-10"/>
          <w:sz w:val="24"/>
        </w:rPr>
        <w:t> </w:t>
      </w:r>
      <w:r>
        <w:rPr>
          <w:rFonts w:ascii="Calibri" w:hAnsi="Calibri"/>
          <w:sz w:val="24"/>
        </w:rPr>
        <w:t>dados/as</w:t>
      </w:r>
      <w:r>
        <w:rPr>
          <w:rFonts w:ascii="Calibri" w:hAnsi="Calibri"/>
          <w:spacing w:val="-9"/>
          <w:sz w:val="24"/>
        </w:rPr>
        <w:t> </w:t>
      </w:r>
      <w:r>
        <w:rPr>
          <w:rFonts w:ascii="Calibri" w:hAnsi="Calibri"/>
          <w:sz w:val="24"/>
        </w:rPr>
        <w:t>de</w:t>
      </w:r>
      <w:r>
        <w:rPr>
          <w:rFonts w:ascii="Calibri" w:hAnsi="Calibri"/>
          <w:spacing w:val="-9"/>
          <w:sz w:val="24"/>
        </w:rPr>
        <w:t> </w:t>
      </w:r>
      <w:r>
        <w:rPr>
          <w:rFonts w:ascii="Calibri" w:hAnsi="Calibri"/>
          <w:sz w:val="24"/>
        </w:rPr>
        <w:t>alta:</w:t>
      </w:r>
      <w:r>
        <w:rPr>
          <w:rFonts w:ascii="Calibri" w:hAnsi="Calibri"/>
          <w:spacing w:val="-3"/>
          <w:sz w:val="24"/>
        </w:rPr>
        <w:t> </w:t>
      </w:r>
      <w:r>
        <w:rPr>
          <w:rFonts w:ascii="Calibri" w:hAnsi="Calibri"/>
          <w:spacing w:val="-5"/>
          <w:sz w:val="24"/>
        </w:rPr>
        <w:t>30</w:t>
      </w:r>
    </w:p>
    <w:p>
      <w:pPr>
        <w:pStyle w:val="BodyText"/>
        <w:rPr>
          <w:rFonts w:ascii="Calibri"/>
          <w:sz w:val="20"/>
        </w:rPr>
      </w:pPr>
    </w:p>
    <w:p>
      <w:pPr>
        <w:pStyle w:val="BodyText"/>
        <w:spacing w:before="54"/>
        <w:rPr>
          <w:rFonts w:ascii="Calibri"/>
          <w:sz w:val="20"/>
        </w:r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041"/>
        <w:gridCol w:w="1966"/>
        <w:gridCol w:w="1966"/>
        <w:gridCol w:w="1967"/>
      </w:tblGrid>
      <w:tr>
        <w:trPr>
          <w:trHeight w:val="1052" w:hRule="atLeast"/>
        </w:trPr>
        <w:tc>
          <w:tcPr>
            <w:tcW w:w="2041" w:type="dxa"/>
          </w:tcPr>
          <w:p>
            <w:pPr>
              <w:pStyle w:val="TableParagraph"/>
              <w:spacing w:before="80"/>
              <w:ind w:left="28" w:right="4"/>
              <w:rPr>
                <w:sz w:val="20"/>
              </w:rPr>
            </w:pPr>
            <w:r>
              <w:rPr>
                <w:spacing w:val="-2"/>
                <w:sz w:val="20"/>
              </w:rPr>
              <w:t>Municipio</w:t>
            </w:r>
          </w:p>
        </w:tc>
        <w:tc>
          <w:tcPr>
            <w:tcW w:w="1966" w:type="dxa"/>
          </w:tcPr>
          <w:p>
            <w:pPr>
              <w:pStyle w:val="TableParagraph"/>
              <w:spacing w:line="357" w:lineRule="auto" w:before="82"/>
              <w:ind w:left="668" w:hanging="528"/>
              <w:jc w:val="left"/>
              <w:rPr>
                <w:sz w:val="20"/>
              </w:rPr>
            </w:pPr>
            <w:r>
              <w:rPr>
                <w:sz w:val="20"/>
              </w:rPr>
              <w:t>Nº</w:t>
            </w:r>
            <w:r>
              <w:rPr>
                <w:spacing w:val="-12"/>
                <w:sz w:val="20"/>
              </w:rPr>
              <w:t> </w:t>
            </w:r>
            <w:r>
              <w:rPr>
                <w:sz w:val="20"/>
              </w:rPr>
              <w:t>de</w:t>
            </w:r>
            <w:r>
              <w:rPr>
                <w:spacing w:val="-11"/>
                <w:sz w:val="20"/>
              </w:rPr>
              <w:t> </w:t>
            </w:r>
            <w:r>
              <w:rPr>
                <w:sz w:val="20"/>
              </w:rPr>
              <w:t>personas</w:t>
            </w:r>
            <w:r>
              <w:rPr>
                <w:spacing w:val="-11"/>
                <w:sz w:val="20"/>
              </w:rPr>
              <w:t> </w:t>
            </w:r>
            <w:r>
              <w:rPr>
                <w:sz w:val="20"/>
              </w:rPr>
              <w:t>en</w:t>
            </w:r>
            <w:r>
              <w:rPr>
                <w:spacing w:val="-11"/>
                <w:sz w:val="20"/>
              </w:rPr>
              <w:t> </w:t>
            </w:r>
            <w:r>
              <w:rPr>
                <w:sz w:val="20"/>
              </w:rPr>
              <w:t>el </w:t>
            </w:r>
            <w:r>
              <w:rPr>
                <w:spacing w:val="-2"/>
                <w:sz w:val="20"/>
              </w:rPr>
              <w:t>servicio</w:t>
            </w:r>
          </w:p>
        </w:tc>
        <w:tc>
          <w:tcPr>
            <w:tcW w:w="1966" w:type="dxa"/>
          </w:tcPr>
          <w:p>
            <w:pPr>
              <w:pStyle w:val="TableParagraph"/>
              <w:spacing w:before="80"/>
              <w:ind w:left="28" w:right="7"/>
              <w:rPr>
                <w:sz w:val="20"/>
              </w:rPr>
            </w:pPr>
            <w:r>
              <w:rPr>
                <w:spacing w:val="-2"/>
                <w:sz w:val="20"/>
              </w:rPr>
              <w:t>Municipio</w:t>
            </w:r>
          </w:p>
        </w:tc>
        <w:tc>
          <w:tcPr>
            <w:tcW w:w="1967" w:type="dxa"/>
          </w:tcPr>
          <w:p>
            <w:pPr>
              <w:pStyle w:val="TableParagraph"/>
              <w:spacing w:line="357" w:lineRule="auto" w:before="82"/>
              <w:ind w:left="668" w:hanging="528"/>
              <w:jc w:val="left"/>
              <w:rPr>
                <w:sz w:val="20"/>
              </w:rPr>
            </w:pPr>
            <w:r>
              <w:rPr>
                <w:sz w:val="20"/>
              </w:rPr>
              <w:t>Nº</w:t>
            </w:r>
            <w:r>
              <w:rPr>
                <w:spacing w:val="-12"/>
                <w:sz w:val="20"/>
              </w:rPr>
              <w:t> </w:t>
            </w:r>
            <w:r>
              <w:rPr>
                <w:sz w:val="20"/>
              </w:rPr>
              <w:t>de</w:t>
            </w:r>
            <w:r>
              <w:rPr>
                <w:spacing w:val="-11"/>
                <w:sz w:val="20"/>
              </w:rPr>
              <w:t> </w:t>
            </w:r>
            <w:r>
              <w:rPr>
                <w:sz w:val="20"/>
              </w:rPr>
              <w:t>personas</w:t>
            </w:r>
            <w:r>
              <w:rPr>
                <w:spacing w:val="-11"/>
                <w:sz w:val="20"/>
              </w:rPr>
              <w:t> </w:t>
            </w:r>
            <w:r>
              <w:rPr>
                <w:sz w:val="20"/>
              </w:rPr>
              <w:t>en</w:t>
            </w:r>
            <w:r>
              <w:rPr>
                <w:spacing w:val="-11"/>
                <w:sz w:val="20"/>
              </w:rPr>
              <w:t> </w:t>
            </w:r>
            <w:r>
              <w:rPr>
                <w:sz w:val="20"/>
              </w:rPr>
              <w:t>el </w:t>
            </w:r>
            <w:r>
              <w:rPr>
                <w:spacing w:val="-2"/>
                <w:sz w:val="20"/>
              </w:rPr>
              <w:t>servicio</w:t>
            </w:r>
          </w:p>
        </w:tc>
      </w:tr>
      <w:tr>
        <w:trPr>
          <w:trHeight w:val="760" w:hRule="atLeast"/>
        </w:trPr>
        <w:tc>
          <w:tcPr>
            <w:tcW w:w="2041" w:type="dxa"/>
          </w:tcPr>
          <w:p>
            <w:pPr>
              <w:pStyle w:val="TableParagraph"/>
              <w:spacing w:before="80"/>
              <w:ind w:left="28" w:right="6"/>
              <w:rPr>
                <w:b/>
                <w:sz w:val="20"/>
              </w:rPr>
            </w:pPr>
            <w:r>
              <w:rPr>
                <w:b/>
                <w:sz w:val="20"/>
              </w:rPr>
              <w:t>Santa</w:t>
            </w:r>
            <w:r>
              <w:rPr>
                <w:b/>
                <w:spacing w:val="-11"/>
                <w:sz w:val="20"/>
              </w:rPr>
              <w:t> </w:t>
            </w:r>
            <w:r>
              <w:rPr>
                <w:b/>
                <w:spacing w:val="-4"/>
                <w:sz w:val="20"/>
              </w:rPr>
              <w:t>Cruz</w:t>
            </w:r>
          </w:p>
        </w:tc>
        <w:tc>
          <w:tcPr>
            <w:tcW w:w="1966" w:type="dxa"/>
          </w:tcPr>
          <w:p>
            <w:pPr>
              <w:pStyle w:val="TableParagraph"/>
              <w:spacing w:before="81"/>
              <w:ind w:left="28" w:right="8"/>
              <w:rPr>
                <w:rFonts w:ascii="Trebuchet MS"/>
                <w:sz w:val="24"/>
              </w:rPr>
            </w:pPr>
            <w:r>
              <w:rPr>
                <w:rFonts w:ascii="Trebuchet MS"/>
                <w:spacing w:val="-5"/>
                <w:sz w:val="24"/>
              </w:rPr>
              <w:t>85</w:t>
            </w:r>
          </w:p>
        </w:tc>
        <w:tc>
          <w:tcPr>
            <w:tcW w:w="1966" w:type="dxa"/>
          </w:tcPr>
          <w:p>
            <w:pPr>
              <w:pStyle w:val="TableParagraph"/>
              <w:spacing w:before="80"/>
              <w:ind w:left="28" w:right="5"/>
              <w:rPr>
                <w:sz w:val="22"/>
              </w:rPr>
            </w:pPr>
            <w:r>
              <w:rPr>
                <w:spacing w:val="-2"/>
                <w:sz w:val="22"/>
              </w:rPr>
              <w:t>Granadilla</w:t>
            </w:r>
          </w:p>
        </w:tc>
        <w:tc>
          <w:tcPr>
            <w:tcW w:w="1967" w:type="dxa"/>
          </w:tcPr>
          <w:p>
            <w:pPr>
              <w:pStyle w:val="TableParagraph"/>
              <w:spacing w:before="81"/>
              <w:ind w:left="23"/>
              <w:rPr>
                <w:rFonts w:ascii="Trebuchet MS"/>
                <w:sz w:val="24"/>
              </w:rPr>
            </w:pPr>
            <w:r>
              <w:rPr>
                <w:rFonts w:ascii="Trebuchet MS"/>
                <w:spacing w:val="-10"/>
                <w:sz w:val="24"/>
              </w:rPr>
              <w:t>5</w:t>
            </w:r>
          </w:p>
        </w:tc>
      </w:tr>
      <w:tr>
        <w:trPr>
          <w:trHeight w:val="759" w:hRule="atLeast"/>
        </w:trPr>
        <w:tc>
          <w:tcPr>
            <w:tcW w:w="2041" w:type="dxa"/>
          </w:tcPr>
          <w:p>
            <w:pPr>
              <w:pStyle w:val="TableParagraph"/>
              <w:spacing w:before="80"/>
              <w:ind w:left="28" w:right="9"/>
              <w:rPr>
                <w:b/>
                <w:sz w:val="20"/>
              </w:rPr>
            </w:pPr>
            <w:r>
              <w:rPr>
                <w:b/>
                <w:sz w:val="20"/>
              </w:rPr>
              <w:t>La</w:t>
            </w:r>
            <w:r>
              <w:rPr>
                <w:b/>
                <w:spacing w:val="-3"/>
                <w:sz w:val="20"/>
              </w:rPr>
              <w:t> </w:t>
            </w:r>
            <w:r>
              <w:rPr>
                <w:b/>
                <w:spacing w:val="-2"/>
                <w:sz w:val="20"/>
              </w:rPr>
              <w:t>Laguna</w:t>
            </w:r>
          </w:p>
        </w:tc>
        <w:tc>
          <w:tcPr>
            <w:tcW w:w="1966" w:type="dxa"/>
          </w:tcPr>
          <w:p>
            <w:pPr>
              <w:pStyle w:val="TableParagraph"/>
              <w:spacing w:before="80"/>
              <w:ind w:left="28" w:right="3"/>
              <w:rPr>
                <w:sz w:val="22"/>
              </w:rPr>
            </w:pPr>
            <w:r>
              <w:rPr>
                <w:spacing w:val="-5"/>
                <w:sz w:val="22"/>
              </w:rPr>
              <w:t>52</w:t>
            </w:r>
          </w:p>
        </w:tc>
        <w:tc>
          <w:tcPr>
            <w:tcW w:w="1966" w:type="dxa"/>
          </w:tcPr>
          <w:p>
            <w:pPr>
              <w:pStyle w:val="TableParagraph"/>
              <w:spacing w:before="80"/>
              <w:ind w:left="28" w:right="3"/>
              <w:rPr>
                <w:b/>
                <w:sz w:val="22"/>
              </w:rPr>
            </w:pPr>
            <w:r>
              <w:rPr>
                <w:b/>
                <w:sz w:val="22"/>
              </w:rPr>
              <w:t>El</w:t>
            </w:r>
            <w:r>
              <w:rPr>
                <w:b/>
                <w:spacing w:val="-1"/>
                <w:sz w:val="22"/>
              </w:rPr>
              <w:t> </w:t>
            </w:r>
            <w:r>
              <w:rPr>
                <w:b/>
                <w:spacing w:val="-2"/>
                <w:sz w:val="22"/>
              </w:rPr>
              <w:t>Rosario</w:t>
            </w:r>
          </w:p>
        </w:tc>
        <w:tc>
          <w:tcPr>
            <w:tcW w:w="1967" w:type="dxa"/>
          </w:tcPr>
          <w:p>
            <w:pPr>
              <w:pStyle w:val="TableParagraph"/>
              <w:spacing w:before="81"/>
              <w:ind w:left="23"/>
              <w:rPr>
                <w:rFonts w:ascii="Trebuchet MS"/>
                <w:sz w:val="24"/>
              </w:rPr>
            </w:pPr>
            <w:r>
              <w:rPr>
                <w:rFonts w:ascii="Trebuchet MS"/>
                <w:spacing w:val="-10"/>
                <w:sz w:val="24"/>
              </w:rPr>
              <w:t>6</w:t>
            </w:r>
          </w:p>
        </w:tc>
      </w:tr>
      <w:tr>
        <w:trPr>
          <w:trHeight w:val="759" w:hRule="atLeast"/>
        </w:trPr>
        <w:tc>
          <w:tcPr>
            <w:tcW w:w="2041" w:type="dxa"/>
          </w:tcPr>
          <w:p>
            <w:pPr>
              <w:pStyle w:val="TableParagraph"/>
              <w:spacing w:before="80"/>
              <w:ind w:left="28" w:right="7"/>
              <w:rPr>
                <w:b/>
                <w:sz w:val="20"/>
              </w:rPr>
            </w:pPr>
            <w:r>
              <w:rPr>
                <w:b/>
                <w:sz w:val="20"/>
              </w:rPr>
              <w:t>Icod</w:t>
            </w:r>
            <w:r>
              <w:rPr>
                <w:b/>
                <w:spacing w:val="-4"/>
                <w:sz w:val="20"/>
              </w:rPr>
              <w:t> </w:t>
            </w:r>
            <w:r>
              <w:rPr>
                <w:b/>
                <w:sz w:val="20"/>
              </w:rPr>
              <w:t>de</w:t>
            </w:r>
            <w:r>
              <w:rPr>
                <w:b/>
                <w:spacing w:val="-4"/>
                <w:sz w:val="20"/>
              </w:rPr>
              <w:t> </w:t>
            </w:r>
            <w:r>
              <w:rPr>
                <w:b/>
                <w:sz w:val="20"/>
              </w:rPr>
              <w:t>los</w:t>
            </w:r>
            <w:r>
              <w:rPr>
                <w:b/>
                <w:spacing w:val="-3"/>
                <w:sz w:val="20"/>
              </w:rPr>
              <w:t> </w:t>
            </w:r>
            <w:r>
              <w:rPr>
                <w:b/>
                <w:spacing w:val="-2"/>
                <w:sz w:val="20"/>
              </w:rPr>
              <w:t>Vinos</w:t>
            </w:r>
          </w:p>
        </w:tc>
        <w:tc>
          <w:tcPr>
            <w:tcW w:w="1966" w:type="dxa"/>
          </w:tcPr>
          <w:p>
            <w:pPr>
              <w:pStyle w:val="TableParagraph"/>
              <w:spacing w:before="81"/>
              <w:ind w:left="28" w:right="8"/>
              <w:rPr>
                <w:rFonts w:ascii="Trebuchet MS"/>
                <w:sz w:val="24"/>
              </w:rPr>
            </w:pPr>
            <w:r>
              <w:rPr>
                <w:rFonts w:ascii="Trebuchet MS"/>
                <w:spacing w:val="-5"/>
                <w:sz w:val="24"/>
              </w:rPr>
              <w:t>12</w:t>
            </w:r>
          </w:p>
        </w:tc>
        <w:tc>
          <w:tcPr>
            <w:tcW w:w="1966" w:type="dxa"/>
          </w:tcPr>
          <w:p>
            <w:pPr>
              <w:pStyle w:val="TableParagraph"/>
              <w:spacing w:before="80"/>
              <w:ind w:left="28" w:right="2"/>
              <w:rPr>
                <w:b/>
                <w:sz w:val="22"/>
              </w:rPr>
            </w:pPr>
            <w:r>
              <w:rPr>
                <w:b/>
                <w:spacing w:val="-2"/>
                <w:sz w:val="22"/>
              </w:rPr>
              <w:t>Tacoronte</w:t>
            </w:r>
          </w:p>
        </w:tc>
        <w:tc>
          <w:tcPr>
            <w:tcW w:w="1967" w:type="dxa"/>
          </w:tcPr>
          <w:p>
            <w:pPr>
              <w:pStyle w:val="TableParagraph"/>
              <w:spacing w:before="81"/>
              <w:ind w:left="23"/>
              <w:rPr>
                <w:rFonts w:ascii="Trebuchet MS"/>
                <w:sz w:val="24"/>
              </w:rPr>
            </w:pPr>
            <w:r>
              <w:rPr>
                <w:rFonts w:ascii="Trebuchet MS"/>
                <w:spacing w:val="-10"/>
                <w:sz w:val="24"/>
              </w:rPr>
              <w:t>6</w:t>
            </w:r>
          </w:p>
        </w:tc>
      </w:tr>
      <w:tr>
        <w:trPr>
          <w:trHeight w:val="759" w:hRule="atLeast"/>
        </w:trPr>
        <w:tc>
          <w:tcPr>
            <w:tcW w:w="2041" w:type="dxa"/>
          </w:tcPr>
          <w:p>
            <w:pPr>
              <w:pStyle w:val="TableParagraph"/>
              <w:spacing w:before="80"/>
              <w:ind w:left="28" w:right="8"/>
              <w:rPr>
                <w:b/>
                <w:sz w:val="20"/>
              </w:rPr>
            </w:pPr>
            <w:r>
              <w:rPr>
                <w:b/>
                <w:sz w:val="20"/>
              </w:rPr>
              <w:t>La</w:t>
            </w:r>
            <w:r>
              <w:rPr>
                <w:b/>
                <w:spacing w:val="-3"/>
                <w:sz w:val="20"/>
              </w:rPr>
              <w:t> </w:t>
            </w:r>
            <w:r>
              <w:rPr>
                <w:b/>
                <w:spacing w:val="-2"/>
                <w:sz w:val="20"/>
              </w:rPr>
              <w:t>Orotava</w:t>
            </w:r>
          </w:p>
        </w:tc>
        <w:tc>
          <w:tcPr>
            <w:tcW w:w="1966" w:type="dxa"/>
          </w:tcPr>
          <w:p>
            <w:pPr>
              <w:pStyle w:val="TableParagraph"/>
              <w:spacing w:before="81"/>
              <w:ind w:left="28" w:right="5"/>
              <w:rPr>
                <w:rFonts w:ascii="Trebuchet MS"/>
                <w:sz w:val="24"/>
              </w:rPr>
            </w:pPr>
            <w:r>
              <w:rPr>
                <w:rFonts w:ascii="Trebuchet MS"/>
                <w:spacing w:val="-10"/>
                <w:sz w:val="24"/>
              </w:rPr>
              <w:t>8</w:t>
            </w:r>
          </w:p>
        </w:tc>
        <w:tc>
          <w:tcPr>
            <w:tcW w:w="1966" w:type="dxa"/>
          </w:tcPr>
          <w:p>
            <w:pPr>
              <w:pStyle w:val="TableParagraph"/>
              <w:spacing w:before="80"/>
              <w:ind w:left="28" w:right="5"/>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1967" w:type="dxa"/>
          </w:tcPr>
          <w:p>
            <w:pPr>
              <w:pStyle w:val="TableParagraph"/>
              <w:spacing w:before="81"/>
              <w:ind w:left="23"/>
              <w:rPr>
                <w:rFonts w:ascii="Trebuchet MS"/>
                <w:sz w:val="24"/>
              </w:rPr>
            </w:pPr>
            <w:r>
              <w:rPr>
                <w:rFonts w:ascii="Trebuchet MS"/>
                <w:spacing w:val="-10"/>
                <w:sz w:val="24"/>
              </w:rPr>
              <w:t>0</w:t>
            </w:r>
          </w:p>
        </w:tc>
      </w:tr>
      <w:tr>
        <w:trPr>
          <w:trHeight w:val="759" w:hRule="atLeast"/>
        </w:trPr>
        <w:tc>
          <w:tcPr>
            <w:tcW w:w="2041" w:type="dxa"/>
          </w:tcPr>
          <w:p>
            <w:pPr>
              <w:pStyle w:val="TableParagraph"/>
              <w:spacing w:before="80"/>
              <w:ind w:left="28" w:right="9"/>
              <w:rPr>
                <w:b/>
                <w:sz w:val="20"/>
              </w:rPr>
            </w:pPr>
            <w:r>
              <w:rPr>
                <w:b/>
                <w:spacing w:val="-2"/>
                <w:sz w:val="20"/>
              </w:rPr>
              <w:t>Arona</w:t>
            </w:r>
          </w:p>
        </w:tc>
        <w:tc>
          <w:tcPr>
            <w:tcW w:w="1966" w:type="dxa"/>
          </w:tcPr>
          <w:p>
            <w:pPr>
              <w:pStyle w:val="TableParagraph"/>
              <w:spacing w:before="81"/>
              <w:ind w:left="28" w:right="5"/>
              <w:rPr>
                <w:rFonts w:ascii="Trebuchet MS"/>
                <w:sz w:val="24"/>
              </w:rPr>
            </w:pPr>
            <w:r>
              <w:rPr>
                <w:rFonts w:ascii="Trebuchet MS"/>
                <w:spacing w:val="-10"/>
                <w:sz w:val="24"/>
              </w:rPr>
              <w:t>7</w:t>
            </w:r>
          </w:p>
        </w:tc>
        <w:tc>
          <w:tcPr>
            <w:tcW w:w="1966" w:type="dxa"/>
          </w:tcPr>
          <w:p>
            <w:pPr>
              <w:pStyle w:val="TableParagraph"/>
              <w:spacing w:before="80"/>
              <w:ind w:left="28" w:right="9"/>
              <w:rPr>
                <w:b/>
                <w:sz w:val="20"/>
              </w:rPr>
            </w:pPr>
            <w:r>
              <w:rPr>
                <w:b/>
                <w:sz w:val="20"/>
              </w:rPr>
              <w:t>Santa</w:t>
            </w:r>
            <w:r>
              <w:rPr>
                <w:b/>
                <w:spacing w:val="-11"/>
                <w:sz w:val="20"/>
              </w:rPr>
              <w:t> </w:t>
            </w:r>
            <w:r>
              <w:rPr>
                <w:b/>
                <w:spacing w:val="-2"/>
                <w:sz w:val="20"/>
              </w:rPr>
              <w:t>Úrsula</w:t>
            </w:r>
          </w:p>
        </w:tc>
        <w:tc>
          <w:tcPr>
            <w:tcW w:w="1967" w:type="dxa"/>
          </w:tcPr>
          <w:p>
            <w:pPr>
              <w:pStyle w:val="TableParagraph"/>
              <w:spacing w:before="81"/>
              <w:ind w:left="23"/>
              <w:rPr>
                <w:rFonts w:ascii="Trebuchet MS"/>
                <w:sz w:val="24"/>
              </w:rPr>
            </w:pPr>
            <w:r>
              <w:rPr>
                <w:rFonts w:ascii="Trebuchet MS"/>
                <w:spacing w:val="-10"/>
                <w:sz w:val="24"/>
              </w:rPr>
              <w:t>8</w:t>
            </w:r>
          </w:p>
        </w:tc>
      </w:tr>
      <w:tr>
        <w:trPr>
          <w:trHeight w:val="760" w:hRule="atLeast"/>
        </w:trPr>
        <w:tc>
          <w:tcPr>
            <w:tcW w:w="2041" w:type="dxa"/>
          </w:tcPr>
          <w:p>
            <w:pPr>
              <w:pStyle w:val="TableParagraph"/>
              <w:spacing w:before="80"/>
              <w:ind w:left="28" w:right="4"/>
              <w:rPr>
                <w:b/>
                <w:sz w:val="20"/>
              </w:rPr>
            </w:pPr>
            <w:r>
              <w:rPr>
                <w:b/>
                <w:sz w:val="20"/>
              </w:rPr>
              <w:t>Guía</w:t>
            </w:r>
            <w:r>
              <w:rPr>
                <w:b/>
                <w:spacing w:val="-4"/>
                <w:sz w:val="20"/>
              </w:rPr>
              <w:t> </w:t>
            </w:r>
            <w:r>
              <w:rPr>
                <w:b/>
                <w:sz w:val="20"/>
              </w:rPr>
              <w:t>de</w:t>
            </w:r>
            <w:r>
              <w:rPr>
                <w:b/>
                <w:spacing w:val="-2"/>
                <w:sz w:val="20"/>
              </w:rPr>
              <w:t> Isora</w:t>
            </w:r>
          </w:p>
        </w:tc>
        <w:tc>
          <w:tcPr>
            <w:tcW w:w="1966" w:type="dxa"/>
          </w:tcPr>
          <w:p>
            <w:pPr>
              <w:pStyle w:val="TableParagraph"/>
              <w:spacing w:before="81"/>
              <w:ind w:left="28" w:right="5"/>
              <w:rPr>
                <w:rFonts w:ascii="Trebuchet MS"/>
                <w:sz w:val="24"/>
              </w:rPr>
            </w:pPr>
            <w:r>
              <w:rPr>
                <w:rFonts w:ascii="Trebuchet MS"/>
                <w:spacing w:val="-10"/>
                <w:sz w:val="24"/>
              </w:rPr>
              <w:t>4</w:t>
            </w:r>
          </w:p>
        </w:tc>
        <w:tc>
          <w:tcPr>
            <w:tcW w:w="1966" w:type="dxa"/>
          </w:tcPr>
          <w:p>
            <w:pPr>
              <w:pStyle w:val="TableParagraph"/>
              <w:spacing w:before="80"/>
              <w:ind w:left="28" w:right="5"/>
              <w:rPr>
                <w:b/>
                <w:sz w:val="22"/>
              </w:rPr>
            </w:pPr>
            <w:r>
              <w:rPr>
                <w:b/>
                <w:sz w:val="22"/>
              </w:rPr>
              <w:t>La</w:t>
            </w:r>
            <w:r>
              <w:rPr>
                <w:b/>
                <w:spacing w:val="-3"/>
                <w:sz w:val="22"/>
              </w:rPr>
              <w:t> </w:t>
            </w:r>
            <w:r>
              <w:rPr>
                <w:b/>
                <w:spacing w:val="-2"/>
                <w:sz w:val="22"/>
              </w:rPr>
              <w:t>Guancha</w:t>
            </w:r>
          </w:p>
        </w:tc>
        <w:tc>
          <w:tcPr>
            <w:tcW w:w="1967" w:type="dxa"/>
          </w:tcPr>
          <w:p>
            <w:pPr>
              <w:pStyle w:val="TableParagraph"/>
              <w:spacing w:before="81"/>
              <w:ind w:left="23"/>
              <w:rPr>
                <w:rFonts w:ascii="Trebuchet MS"/>
                <w:sz w:val="24"/>
              </w:rPr>
            </w:pPr>
            <w:r>
              <w:rPr>
                <w:rFonts w:ascii="Trebuchet MS"/>
                <w:spacing w:val="-10"/>
                <w:sz w:val="24"/>
              </w:rPr>
              <w:t>2</w:t>
            </w:r>
          </w:p>
        </w:tc>
      </w:tr>
      <w:tr>
        <w:trPr>
          <w:trHeight w:val="1052" w:hRule="atLeast"/>
        </w:trPr>
        <w:tc>
          <w:tcPr>
            <w:tcW w:w="2041" w:type="dxa"/>
          </w:tcPr>
          <w:p>
            <w:pPr>
              <w:pStyle w:val="TableParagraph"/>
              <w:spacing w:before="80"/>
              <w:ind w:left="28" w:right="7"/>
              <w:rPr>
                <w:b/>
                <w:sz w:val="20"/>
              </w:rPr>
            </w:pPr>
            <w:r>
              <w:rPr>
                <w:b/>
                <w:spacing w:val="-2"/>
                <w:sz w:val="20"/>
              </w:rPr>
              <w:t>Tegueste</w:t>
            </w:r>
          </w:p>
        </w:tc>
        <w:tc>
          <w:tcPr>
            <w:tcW w:w="1966" w:type="dxa"/>
          </w:tcPr>
          <w:p>
            <w:pPr>
              <w:pStyle w:val="TableParagraph"/>
              <w:spacing w:before="81"/>
              <w:ind w:left="28" w:right="5"/>
              <w:rPr>
                <w:rFonts w:ascii="Trebuchet MS"/>
                <w:sz w:val="24"/>
              </w:rPr>
            </w:pPr>
            <w:r>
              <w:rPr>
                <w:rFonts w:ascii="Trebuchet MS"/>
                <w:spacing w:val="-10"/>
                <w:sz w:val="24"/>
              </w:rPr>
              <w:t>6</w:t>
            </w:r>
          </w:p>
        </w:tc>
        <w:tc>
          <w:tcPr>
            <w:tcW w:w="1966" w:type="dxa"/>
          </w:tcPr>
          <w:p>
            <w:pPr>
              <w:pStyle w:val="TableParagraph"/>
              <w:spacing w:line="355" w:lineRule="auto" w:before="82"/>
              <w:ind w:left="666" w:right="251" w:hanging="272"/>
              <w:jc w:val="left"/>
              <w:rPr>
                <w:b/>
                <w:sz w:val="20"/>
              </w:rPr>
            </w:pPr>
            <w:r>
              <w:rPr>
                <w:b/>
                <w:sz w:val="20"/>
              </w:rPr>
              <w:t>San</w:t>
            </w:r>
            <w:r>
              <w:rPr>
                <w:b/>
                <w:spacing w:val="-12"/>
                <w:sz w:val="20"/>
              </w:rPr>
              <w:t> </w:t>
            </w:r>
            <w:r>
              <w:rPr>
                <w:b/>
                <w:sz w:val="20"/>
              </w:rPr>
              <w:t>Juan</w:t>
            </w:r>
            <w:r>
              <w:rPr>
                <w:b/>
                <w:spacing w:val="-11"/>
                <w:sz w:val="20"/>
              </w:rPr>
              <w:t> </w:t>
            </w:r>
            <w:r>
              <w:rPr>
                <w:b/>
                <w:sz w:val="20"/>
              </w:rPr>
              <w:t>de</w:t>
            </w:r>
            <w:r>
              <w:rPr>
                <w:b/>
                <w:spacing w:val="-11"/>
                <w:sz w:val="20"/>
              </w:rPr>
              <w:t> </w:t>
            </w:r>
            <w:r>
              <w:rPr>
                <w:b/>
                <w:sz w:val="20"/>
              </w:rPr>
              <w:t>la </w:t>
            </w:r>
            <w:r>
              <w:rPr>
                <w:b/>
                <w:spacing w:val="-2"/>
                <w:sz w:val="20"/>
              </w:rPr>
              <w:t>Rambla</w:t>
            </w:r>
          </w:p>
        </w:tc>
        <w:tc>
          <w:tcPr>
            <w:tcW w:w="1967" w:type="dxa"/>
          </w:tcPr>
          <w:p>
            <w:pPr>
              <w:pStyle w:val="TableParagraph"/>
              <w:spacing w:before="81"/>
              <w:ind w:left="23"/>
              <w:rPr>
                <w:rFonts w:ascii="Trebuchet MS"/>
                <w:sz w:val="24"/>
              </w:rPr>
            </w:pPr>
            <w:r>
              <w:rPr>
                <w:rFonts w:ascii="Trebuchet MS"/>
                <w:spacing w:val="-10"/>
                <w:sz w:val="24"/>
              </w:rPr>
              <w:t>2</w:t>
            </w:r>
          </w:p>
        </w:tc>
      </w:tr>
      <w:tr>
        <w:trPr>
          <w:trHeight w:val="759" w:hRule="atLeast"/>
        </w:trPr>
        <w:tc>
          <w:tcPr>
            <w:tcW w:w="2041" w:type="dxa"/>
          </w:tcPr>
          <w:p>
            <w:pPr>
              <w:pStyle w:val="TableParagraph"/>
              <w:spacing w:before="80"/>
              <w:ind w:left="28"/>
              <w:rPr>
                <w:b/>
                <w:sz w:val="22"/>
              </w:rPr>
            </w:pPr>
            <w:r>
              <w:rPr>
                <w:b/>
                <w:sz w:val="22"/>
              </w:rPr>
              <w:t>La</w:t>
            </w:r>
            <w:r>
              <w:rPr>
                <w:b/>
                <w:spacing w:val="-1"/>
                <w:sz w:val="22"/>
              </w:rPr>
              <w:t> </w:t>
            </w:r>
            <w:r>
              <w:rPr>
                <w:b/>
                <w:spacing w:val="-4"/>
                <w:sz w:val="22"/>
              </w:rPr>
              <w:t>Palma</w:t>
            </w:r>
          </w:p>
        </w:tc>
        <w:tc>
          <w:tcPr>
            <w:tcW w:w="1966" w:type="dxa"/>
          </w:tcPr>
          <w:p>
            <w:pPr>
              <w:pStyle w:val="TableParagraph"/>
              <w:spacing w:before="81"/>
              <w:ind w:left="28" w:right="5"/>
              <w:rPr>
                <w:rFonts w:ascii="Trebuchet MS"/>
                <w:sz w:val="24"/>
              </w:rPr>
            </w:pPr>
            <w:r>
              <w:rPr>
                <w:rFonts w:ascii="Trebuchet MS"/>
                <w:spacing w:val="-10"/>
                <w:sz w:val="24"/>
              </w:rPr>
              <w:t>7</w:t>
            </w:r>
          </w:p>
        </w:tc>
        <w:tc>
          <w:tcPr>
            <w:tcW w:w="1966" w:type="dxa"/>
          </w:tcPr>
          <w:p>
            <w:pPr>
              <w:pStyle w:val="TableParagraph"/>
              <w:spacing w:before="80"/>
              <w:ind w:left="28" w:right="9"/>
              <w:rPr>
                <w:b/>
                <w:sz w:val="20"/>
              </w:rPr>
            </w:pPr>
            <w:r>
              <w:rPr>
                <w:b/>
                <w:sz w:val="20"/>
              </w:rPr>
              <w:t>Los</w:t>
            </w:r>
            <w:r>
              <w:rPr>
                <w:b/>
                <w:spacing w:val="-3"/>
                <w:sz w:val="20"/>
              </w:rPr>
              <w:t> </w:t>
            </w:r>
            <w:r>
              <w:rPr>
                <w:b/>
                <w:spacing w:val="-2"/>
                <w:sz w:val="20"/>
              </w:rPr>
              <w:t>Realejos</w:t>
            </w:r>
          </w:p>
        </w:tc>
        <w:tc>
          <w:tcPr>
            <w:tcW w:w="1967" w:type="dxa"/>
          </w:tcPr>
          <w:p>
            <w:pPr>
              <w:pStyle w:val="TableParagraph"/>
              <w:spacing w:before="81"/>
              <w:ind w:left="23"/>
              <w:rPr>
                <w:rFonts w:ascii="Trebuchet MS"/>
                <w:sz w:val="24"/>
              </w:rPr>
            </w:pPr>
            <w:r>
              <w:rPr>
                <w:rFonts w:ascii="Trebuchet MS"/>
                <w:spacing w:val="-10"/>
                <w:sz w:val="24"/>
              </w:rPr>
              <w:t>3</w:t>
            </w:r>
          </w:p>
        </w:tc>
      </w:tr>
    </w:tbl>
    <w:p>
      <w:pPr>
        <w:pStyle w:val="TableParagraph"/>
        <w:spacing w:after="0"/>
        <w:rPr>
          <w:rFonts w:ascii="Trebuchet MS"/>
          <w:sz w:val="24"/>
        </w:rPr>
        <w:sectPr>
          <w:type w:val="continuous"/>
          <w:pgSz w:w="11910" w:h="16840"/>
          <w:pgMar w:header="708" w:footer="1091" w:top="2120" w:bottom="1280" w:left="850" w:right="141"/>
        </w:sect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041"/>
        <w:gridCol w:w="1966"/>
        <w:gridCol w:w="1966"/>
        <w:gridCol w:w="1967"/>
      </w:tblGrid>
      <w:tr>
        <w:trPr>
          <w:trHeight w:val="759" w:hRule="atLeast"/>
        </w:trPr>
        <w:tc>
          <w:tcPr>
            <w:tcW w:w="2041" w:type="dxa"/>
          </w:tcPr>
          <w:p>
            <w:pPr>
              <w:pStyle w:val="TableParagraph"/>
              <w:spacing w:before="80"/>
              <w:ind w:left="28" w:right="4"/>
              <w:rPr>
                <w:b/>
                <w:sz w:val="22"/>
              </w:rPr>
            </w:pPr>
            <w:r>
              <w:rPr>
                <w:b/>
                <w:sz w:val="22"/>
              </w:rPr>
              <w:t>Los</w:t>
            </w:r>
            <w:r>
              <w:rPr>
                <w:b/>
                <w:spacing w:val="-1"/>
                <w:sz w:val="22"/>
              </w:rPr>
              <w:t> </w:t>
            </w:r>
            <w:r>
              <w:rPr>
                <w:b/>
                <w:spacing w:val="-2"/>
                <w:sz w:val="22"/>
              </w:rPr>
              <w:t>Silos</w:t>
            </w:r>
          </w:p>
        </w:tc>
        <w:tc>
          <w:tcPr>
            <w:tcW w:w="1966" w:type="dxa"/>
          </w:tcPr>
          <w:p>
            <w:pPr>
              <w:pStyle w:val="TableParagraph"/>
              <w:spacing w:before="81"/>
              <w:ind w:left="28" w:right="5"/>
              <w:rPr>
                <w:rFonts w:ascii="Trebuchet MS"/>
                <w:sz w:val="24"/>
              </w:rPr>
            </w:pPr>
            <w:r>
              <w:rPr>
                <w:rFonts w:ascii="Trebuchet MS"/>
                <w:spacing w:val="-10"/>
                <w:sz w:val="24"/>
              </w:rPr>
              <w:t>5</w:t>
            </w:r>
          </w:p>
        </w:tc>
        <w:tc>
          <w:tcPr>
            <w:tcW w:w="1966" w:type="dxa"/>
          </w:tcPr>
          <w:p>
            <w:pPr>
              <w:pStyle w:val="TableParagraph"/>
              <w:spacing w:before="80"/>
              <w:ind w:left="28" w:right="8"/>
              <w:rPr>
                <w:b/>
                <w:sz w:val="20"/>
              </w:rPr>
            </w:pPr>
            <w:r>
              <w:rPr>
                <w:b/>
                <w:sz w:val="20"/>
              </w:rPr>
              <w:t>El</w:t>
            </w:r>
            <w:r>
              <w:rPr>
                <w:b/>
                <w:spacing w:val="-6"/>
                <w:sz w:val="20"/>
              </w:rPr>
              <w:t> </w:t>
            </w:r>
            <w:r>
              <w:rPr>
                <w:b/>
                <w:spacing w:val="-2"/>
                <w:sz w:val="20"/>
              </w:rPr>
              <w:t>Rosario</w:t>
            </w:r>
          </w:p>
        </w:tc>
        <w:tc>
          <w:tcPr>
            <w:tcW w:w="1967" w:type="dxa"/>
          </w:tcPr>
          <w:p>
            <w:pPr>
              <w:pStyle w:val="TableParagraph"/>
              <w:spacing w:before="81"/>
              <w:ind w:left="23"/>
              <w:rPr>
                <w:rFonts w:ascii="Trebuchet MS"/>
                <w:sz w:val="24"/>
              </w:rPr>
            </w:pPr>
            <w:r>
              <w:rPr>
                <w:rFonts w:ascii="Trebuchet MS"/>
                <w:spacing w:val="-10"/>
                <w:sz w:val="24"/>
              </w:rPr>
              <w:t>4</w:t>
            </w:r>
          </w:p>
        </w:tc>
      </w:tr>
      <w:tr>
        <w:trPr>
          <w:trHeight w:val="759" w:hRule="atLeast"/>
        </w:trPr>
        <w:tc>
          <w:tcPr>
            <w:tcW w:w="2041" w:type="dxa"/>
          </w:tcPr>
          <w:p>
            <w:pPr>
              <w:pStyle w:val="TableParagraph"/>
              <w:spacing w:before="80"/>
              <w:ind w:left="28" w:right="8"/>
              <w:rPr>
                <w:b/>
                <w:sz w:val="20"/>
              </w:rPr>
            </w:pPr>
            <w:r>
              <w:rPr>
                <w:b/>
                <w:sz w:val="20"/>
              </w:rPr>
              <w:t>La</w:t>
            </w:r>
            <w:r>
              <w:rPr>
                <w:b/>
                <w:spacing w:val="-3"/>
                <w:sz w:val="20"/>
              </w:rPr>
              <w:t> </w:t>
            </w:r>
            <w:r>
              <w:rPr>
                <w:b/>
                <w:spacing w:val="-2"/>
                <w:sz w:val="20"/>
              </w:rPr>
              <w:t>Matanza</w:t>
            </w:r>
          </w:p>
        </w:tc>
        <w:tc>
          <w:tcPr>
            <w:tcW w:w="1966" w:type="dxa"/>
          </w:tcPr>
          <w:p>
            <w:pPr>
              <w:pStyle w:val="TableParagraph"/>
              <w:spacing w:before="81"/>
              <w:ind w:left="28" w:right="5"/>
              <w:rPr>
                <w:rFonts w:ascii="Trebuchet MS"/>
                <w:sz w:val="24"/>
              </w:rPr>
            </w:pPr>
            <w:r>
              <w:rPr>
                <w:rFonts w:ascii="Trebuchet MS"/>
                <w:spacing w:val="-10"/>
                <w:sz w:val="24"/>
              </w:rPr>
              <w:t>6</w:t>
            </w:r>
          </w:p>
        </w:tc>
        <w:tc>
          <w:tcPr>
            <w:tcW w:w="1966" w:type="dxa"/>
          </w:tcPr>
          <w:p>
            <w:pPr>
              <w:pStyle w:val="TableParagraph"/>
              <w:spacing w:before="80"/>
              <w:ind w:left="28" w:right="7"/>
              <w:rPr>
                <w:b/>
                <w:sz w:val="20"/>
              </w:rPr>
            </w:pPr>
            <w:r>
              <w:rPr>
                <w:b/>
                <w:spacing w:val="-2"/>
                <w:sz w:val="20"/>
              </w:rPr>
              <w:t>Arafo</w:t>
            </w:r>
          </w:p>
        </w:tc>
        <w:tc>
          <w:tcPr>
            <w:tcW w:w="1967" w:type="dxa"/>
          </w:tcPr>
          <w:p>
            <w:pPr>
              <w:pStyle w:val="TableParagraph"/>
              <w:spacing w:before="81"/>
              <w:ind w:left="23"/>
              <w:rPr>
                <w:rFonts w:ascii="Trebuchet MS"/>
                <w:sz w:val="24"/>
              </w:rPr>
            </w:pPr>
            <w:r>
              <w:rPr>
                <w:rFonts w:ascii="Trebuchet MS"/>
                <w:spacing w:val="-10"/>
                <w:sz w:val="24"/>
              </w:rPr>
              <w:t>2</w:t>
            </w:r>
          </w:p>
        </w:tc>
      </w:tr>
      <w:tr>
        <w:trPr>
          <w:trHeight w:val="759" w:hRule="atLeast"/>
        </w:trPr>
        <w:tc>
          <w:tcPr>
            <w:tcW w:w="2041" w:type="dxa"/>
          </w:tcPr>
          <w:p>
            <w:pPr>
              <w:pStyle w:val="TableParagraph"/>
              <w:spacing w:before="80"/>
              <w:ind w:left="28" w:right="5"/>
              <w:rPr>
                <w:b/>
                <w:sz w:val="20"/>
              </w:rPr>
            </w:pPr>
            <w:r>
              <w:rPr>
                <w:b/>
                <w:spacing w:val="-2"/>
                <w:sz w:val="20"/>
              </w:rPr>
              <w:t>Güímar</w:t>
            </w:r>
          </w:p>
        </w:tc>
        <w:tc>
          <w:tcPr>
            <w:tcW w:w="1966" w:type="dxa"/>
          </w:tcPr>
          <w:p>
            <w:pPr>
              <w:pStyle w:val="TableParagraph"/>
              <w:spacing w:before="81"/>
              <w:ind w:left="28" w:right="5"/>
              <w:rPr>
                <w:rFonts w:ascii="Trebuchet MS"/>
                <w:sz w:val="24"/>
              </w:rPr>
            </w:pPr>
            <w:r>
              <w:rPr>
                <w:rFonts w:ascii="Trebuchet MS"/>
                <w:spacing w:val="-10"/>
                <w:sz w:val="24"/>
              </w:rPr>
              <w:t>2</w:t>
            </w:r>
          </w:p>
        </w:tc>
        <w:tc>
          <w:tcPr>
            <w:tcW w:w="1966" w:type="dxa"/>
          </w:tcPr>
          <w:p>
            <w:pPr>
              <w:pStyle w:val="TableParagraph"/>
              <w:spacing w:before="80"/>
              <w:ind w:left="28" w:right="1"/>
              <w:rPr>
                <w:b/>
                <w:sz w:val="22"/>
              </w:rPr>
            </w:pPr>
            <w:r>
              <w:rPr>
                <w:b/>
                <w:spacing w:val="-2"/>
                <w:sz w:val="22"/>
              </w:rPr>
              <w:t>Arico</w:t>
            </w:r>
          </w:p>
        </w:tc>
        <w:tc>
          <w:tcPr>
            <w:tcW w:w="1967" w:type="dxa"/>
          </w:tcPr>
          <w:p>
            <w:pPr>
              <w:pStyle w:val="TableParagraph"/>
              <w:spacing w:before="81"/>
              <w:ind w:left="23"/>
              <w:rPr>
                <w:rFonts w:ascii="Trebuchet MS"/>
                <w:sz w:val="24"/>
              </w:rPr>
            </w:pPr>
            <w:r>
              <w:rPr>
                <w:rFonts w:ascii="Trebuchet MS"/>
                <w:spacing w:val="-10"/>
                <w:sz w:val="24"/>
              </w:rPr>
              <w:t>1</w:t>
            </w:r>
          </w:p>
        </w:tc>
      </w:tr>
      <w:tr>
        <w:trPr>
          <w:trHeight w:val="759" w:hRule="atLeast"/>
        </w:trPr>
        <w:tc>
          <w:tcPr>
            <w:tcW w:w="2041" w:type="dxa"/>
          </w:tcPr>
          <w:p>
            <w:pPr>
              <w:pStyle w:val="TableParagraph"/>
              <w:spacing w:before="80"/>
              <w:ind w:left="28" w:right="3"/>
              <w:rPr>
                <w:b/>
                <w:sz w:val="20"/>
              </w:rPr>
            </w:pPr>
            <w:r>
              <w:rPr>
                <w:b/>
                <w:sz w:val="20"/>
              </w:rPr>
              <w:t>Puerto</w:t>
            </w:r>
            <w:r>
              <w:rPr>
                <w:b/>
                <w:spacing w:val="-4"/>
                <w:sz w:val="20"/>
              </w:rPr>
              <w:t> </w:t>
            </w:r>
            <w:r>
              <w:rPr>
                <w:b/>
                <w:sz w:val="20"/>
              </w:rPr>
              <w:t>de</w:t>
            </w:r>
            <w:r>
              <w:rPr>
                <w:b/>
                <w:spacing w:val="-3"/>
                <w:sz w:val="20"/>
              </w:rPr>
              <w:t> </w:t>
            </w:r>
            <w:r>
              <w:rPr>
                <w:b/>
                <w:sz w:val="20"/>
              </w:rPr>
              <w:t>la</w:t>
            </w:r>
            <w:r>
              <w:rPr>
                <w:b/>
                <w:spacing w:val="-5"/>
                <w:sz w:val="20"/>
              </w:rPr>
              <w:t> </w:t>
            </w:r>
            <w:r>
              <w:rPr>
                <w:b/>
                <w:spacing w:val="-4"/>
                <w:sz w:val="20"/>
              </w:rPr>
              <w:t>cruz</w:t>
            </w:r>
          </w:p>
        </w:tc>
        <w:tc>
          <w:tcPr>
            <w:tcW w:w="1966" w:type="dxa"/>
          </w:tcPr>
          <w:p>
            <w:pPr>
              <w:pStyle w:val="TableParagraph"/>
              <w:spacing w:before="81"/>
              <w:ind w:left="28" w:right="5"/>
              <w:rPr>
                <w:rFonts w:ascii="Trebuchet MS"/>
                <w:sz w:val="24"/>
              </w:rPr>
            </w:pPr>
            <w:r>
              <w:rPr>
                <w:rFonts w:ascii="Trebuchet MS"/>
                <w:spacing w:val="-10"/>
                <w:sz w:val="24"/>
              </w:rPr>
              <w:t>7</w:t>
            </w:r>
          </w:p>
        </w:tc>
        <w:tc>
          <w:tcPr>
            <w:tcW w:w="1966" w:type="dxa"/>
          </w:tcPr>
          <w:p>
            <w:pPr>
              <w:pStyle w:val="TableParagraph"/>
              <w:spacing w:before="80"/>
              <w:ind w:left="28" w:right="5"/>
              <w:rPr>
                <w:b/>
                <w:sz w:val="22"/>
              </w:rPr>
            </w:pPr>
            <w:r>
              <w:rPr>
                <w:b/>
                <w:sz w:val="22"/>
              </w:rPr>
              <w:t>El</w:t>
            </w:r>
            <w:r>
              <w:rPr>
                <w:b/>
                <w:spacing w:val="-3"/>
                <w:sz w:val="22"/>
              </w:rPr>
              <w:t> </w:t>
            </w:r>
            <w:r>
              <w:rPr>
                <w:b/>
                <w:spacing w:val="-2"/>
                <w:sz w:val="22"/>
              </w:rPr>
              <w:t>Tanque</w:t>
            </w:r>
          </w:p>
        </w:tc>
        <w:tc>
          <w:tcPr>
            <w:tcW w:w="1967" w:type="dxa"/>
          </w:tcPr>
          <w:p>
            <w:pPr>
              <w:pStyle w:val="TableParagraph"/>
              <w:spacing w:before="81"/>
              <w:ind w:left="23"/>
              <w:rPr>
                <w:rFonts w:ascii="Trebuchet MS"/>
                <w:sz w:val="24"/>
              </w:rPr>
            </w:pPr>
            <w:r>
              <w:rPr>
                <w:rFonts w:ascii="Trebuchet MS"/>
                <w:spacing w:val="-10"/>
                <w:sz w:val="24"/>
              </w:rPr>
              <w:t>2</w:t>
            </w:r>
          </w:p>
        </w:tc>
      </w:tr>
      <w:tr>
        <w:trPr>
          <w:trHeight w:val="760" w:hRule="atLeast"/>
        </w:trPr>
        <w:tc>
          <w:tcPr>
            <w:tcW w:w="2041" w:type="dxa"/>
          </w:tcPr>
          <w:p>
            <w:pPr>
              <w:pStyle w:val="TableParagraph"/>
              <w:spacing w:before="80"/>
              <w:ind w:left="28" w:right="6"/>
              <w:rPr>
                <w:b/>
                <w:sz w:val="20"/>
              </w:rPr>
            </w:pPr>
            <w:r>
              <w:rPr>
                <w:b/>
                <w:spacing w:val="-4"/>
                <w:sz w:val="20"/>
              </w:rPr>
              <w:t>Adeje</w:t>
            </w:r>
          </w:p>
        </w:tc>
        <w:tc>
          <w:tcPr>
            <w:tcW w:w="1966" w:type="dxa"/>
          </w:tcPr>
          <w:p>
            <w:pPr>
              <w:pStyle w:val="TableParagraph"/>
              <w:spacing w:before="81"/>
              <w:ind w:left="28" w:right="2"/>
              <w:rPr>
                <w:sz w:val="22"/>
              </w:rPr>
            </w:pPr>
            <w:r>
              <w:rPr>
                <w:spacing w:val="-10"/>
                <w:sz w:val="22"/>
              </w:rPr>
              <w:t>4</w:t>
            </w:r>
          </w:p>
        </w:tc>
        <w:tc>
          <w:tcPr>
            <w:tcW w:w="1966" w:type="dxa"/>
          </w:tcPr>
          <w:p>
            <w:pPr>
              <w:pStyle w:val="TableParagraph"/>
              <w:spacing w:before="81"/>
              <w:ind w:left="28" w:right="7"/>
              <w:rPr>
                <w:b/>
                <w:sz w:val="22"/>
              </w:rPr>
            </w:pPr>
            <w:r>
              <w:rPr>
                <w:b/>
                <w:sz w:val="22"/>
              </w:rPr>
              <w:t>El</w:t>
            </w:r>
            <w:r>
              <w:rPr>
                <w:b/>
                <w:spacing w:val="1"/>
                <w:sz w:val="22"/>
              </w:rPr>
              <w:t> </w:t>
            </w:r>
            <w:r>
              <w:rPr>
                <w:b/>
                <w:spacing w:val="-2"/>
                <w:sz w:val="22"/>
              </w:rPr>
              <w:t>Sauzal</w:t>
            </w:r>
          </w:p>
        </w:tc>
        <w:tc>
          <w:tcPr>
            <w:tcW w:w="1967" w:type="dxa"/>
          </w:tcPr>
          <w:p>
            <w:pPr>
              <w:pStyle w:val="TableParagraph"/>
              <w:spacing w:before="82"/>
              <w:ind w:left="23"/>
              <w:rPr>
                <w:rFonts w:ascii="Trebuchet MS"/>
                <w:sz w:val="24"/>
              </w:rPr>
            </w:pPr>
            <w:r>
              <w:rPr>
                <w:rFonts w:ascii="Trebuchet MS"/>
                <w:spacing w:val="-10"/>
                <w:sz w:val="24"/>
              </w:rPr>
              <w:t>1</w:t>
            </w:r>
          </w:p>
        </w:tc>
      </w:tr>
      <w:tr>
        <w:trPr>
          <w:trHeight w:val="759" w:hRule="atLeast"/>
        </w:trPr>
        <w:tc>
          <w:tcPr>
            <w:tcW w:w="2041" w:type="dxa"/>
          </w:tcPr>
          <w:p>
            <w:pPr>
              <w:pStyle w:val="TableParagraph"/>
              <w:spacing w:before="80"/>
              <w:ind w:left="28" w:right="8"/>
              <w:rPr>
                <w:b/>
                <w:sz w:val="20"/>
              </w:rPr>
            </w:pPr>
            <w:r>
              <w:rPr>
                <w:b/>
                <w:sz w:val="20"/>
              </w:rPr>
              <w:t>San</w:t>
            </w:r>
            <w:r>
              <w:rPr>
                <w:b/>
                <w:spacing w:val="-4"/>
                <w:sz w:val="20"/>
              </w:rPr>
              <w:t> </w:t>
            </w:r>
            <w:r>
              <w:rPr>
                <w:b/>
                <w:sz w:val="20"/>
              </w:rPr>
              <w:t>Miguel</w:t>
            </w:r>
            <w:r>
              <w:rPr>
                <w:b/>
                <w:spacing w:val="-6"/>
                <w:sz w:val="20"/>
              </w:rPr>
              <w:t> </w:t>
            </w:r>
            <w:r>
              <w:rPr>
                <w:b/>
                <w:sz w:val="20"/>
              </w:rPr>
              <w:t>de</w:t>
            </w:r>
            <w:r>
              <w:rPr>
                <w:b/>
                <w:spacing w:val="-4"/>
                <w:sz w:val="20"/>
              </w:rPr>
              <w:t> </w:t>
            </w:r>
            <w:r>
              <w:rPr>
                <w:b/>
                <w:spacing w:val="-2"/>
                <w:sz w:val="20"/>
              </w:rPr>
              <w:t>Abona</w:t>
            </w:r>
          </w:p>
        </w:tc>
        <w:tc>
          <w:tcPr>
            <w:tcW w:w="1966" w:type="dxa"/>
          </w:tcPr>
          <w:p>
            <w:pPr>
              <w:pStyle w:val="TableParagraph"/>
              <w:spacing w:before="81"/>
              <w:ind w:left="28" w:right="5"/>
              <w:rPr>
                <w:rFonts w:ascii="Trebuchet MS"/>
                <w:sz w:val="24"/>
              </w:rPr>
            </w:pPr>
            <w:r>
              <w:rPr>
                <w:rFonts w:ascii="Trebuchet MS"/>
                <w:spacing w:val="-10"/>
                <w:sz w:val="24"/>
              </w:rPr>
              <w:t>2</w:t>
            </w:r>
          </w:p>
        </w:tc>
        <w:tc>
          <w:tcPr>
            <w:tcW w:w="1966" w:type="dxa"/>
          </w:tcPr>
          <w:p>
            <w:pPr>
              <w:pStyle w:val="TableParagraph"/>
              <w:spacing w:before="80"/>
              <w:ind w:left="28"/>
              <w:rPr>
                <w:b/>
                <w:sz w:val="22"/>
              </w:rPr>
            </w:pPr>
            <w:r>
              <w:rPr>
                <w:b/>
                <w:sz w:val="22"/>
              </w:rPr>
              <w:t>La</w:t>
            </w:r>
            <w:r>
              <w:rPr>
                <w:b/>
                <w:spacing w:val="-1"/>
                <w:sz w:val="22"/>
              </w:rPr>
              <w:t> </w:t>
            </w:r>
            <w:r>
              <w:rPr>
                <w:b/>
                <w:spacing w:val="-2"/>
                <w:sz w:val="22"/>
              </w:rPr>
              <w:t>Victoria</w:t>
            </w:r>
          </w:p>
        </w:tc>
        <w:tc>
          <w:tcPr>
            <w:tcW w:w="1967" w:type="dxa"/>
          </w:tcPr>
          <w:p>
            <w:pPr>
              <w:pStyle w:val="TableParagraph"/>
              <w:spacing w:before="81"/>
              <w:ind w:left="23"/>
              <w:rPr>
                <w:rFonts w:ascii="Trebuchet MS"/>
                <w:sz w:val="24"/>
              </w:rPr>
            </w:pPr>
            <w:r>
              <w:rPr>
                <w:rFonts w:ascii="Trebuchet MS"/>
                <w:spacing w:val="-10"/>
                <w:sz w:val="24"/>
              </w:rPr>
              <w:t>1</w:t>
            </w:r>
          </w:p>
        </w:tc>
      </w:tr>
      <w:tr>
        <w:trPr>
          <w:trHeight w:val="759" w:hRule="atLeast"/>
        </w:trPr>
        <w:tc>
          <w:tcPr>
            <w:tcW w:w="2041" w:type="dxa"/>
          </w:tcPr>
          <w:p>
            <w:pPr>
              <w:pStyle w:val="TableParagraph"/>
              <w:spacing w:before="78"/>
              <w:ind w:left="28" w:right="3"/>
              <w:rPr>
                <w:b/>
                <w:sz w:val="22"/>
              </w:rPr>
            </w:pPr>
            <w:r>
              <w:rPr>
                <w:b/>
                <w:spacing w:val="-2"/>
                <w:sz w:val="22"/>
              </w:rPr>
              <w:t>Candelaria</w:t>
            </w:r>
          </w:p>
        </w:tc>
        <w:tc>
          <w:tcPr>
            <w:tcW w:w="1966" w:type="dxa"/>
          </w:tcPr>
          <w:p>
            <w:pPr>
              <w:pStyle w:val="TableParagraph"/>
              <w:spacing w:before="79"/>
              <w:ind w:left="28" w:right="5"/>
              <w:rPr>
                <w:rFonts w:ascii="Trebuchet MS"/>
                <w:sz w:val="24"/>
              </w:rPr>
            </w:pPr>
            <w:r>
              <w:rPr>
                <w:rFonts w:ascii="Trebuchet MS"/>
                <w:spacing w:val="-10"/>
                <w:sz w:val="24"/>
              </w:rPr>
              <w:t>2</w:t>
            </w:r>
          </w:p>
        </w:tc>
        <w:tc>
          <w:tcPr>
            <w:tcW w:w="1966" w:type="dxa"/>
          </w:tcPr>
          <w:p>
            <w:pPr>
              <w:pStyle w:val="TableParagraph"/>
              <w:spacing w:before="77"/>
              <w:ind w:left="28" w:right="4"/>
              <w:rPr>
                <w:b/>
                <w:sz w:val="20"/>
              </w:rPr>
            </w:pPr>
            <w:r>
              <w:rPr>
                <w:b/>
                <w:sz w:val="20"/>
              </w:rPr>
              <w:t>La</w:t>
            </w:r>
            <w:r>
              <w:rPr>
                <w:b/>
                <w:spacing w:val="-3"/>
                <w:sz w:val="20"/>
              </w:rPr>
              <w:t> </w:t>
            </w:r>
            <w:r>
              <w:rPr>
                <w:b/>
                <w:spacing w:val="-2"/>
                <w:sz w:val="20"/>
              </w:rPr>
              <w:t>Gomera</w:t>
            </w:r>
          </w:p>
        </w:tc>
        <w:tc>
          <w:tcPr>
            <w:tcW w:w="1967" w:type="dxa"/>
          </w:tcPr>
          <w:p>
            <w:pPr>
              <w:pStyle w:val="TableParagraph"/>
              <w:spacing w:before="79"/>
              <w:ind w:left="23"/>
              <w:rPr>
                <w:rFonts w:ascii="Trebuchet MS"/>
                <w:sz w:val="24"/>
              </w:rPr>
            </w:pPr>
            <w:r>
              <w:rPr>
                <w:rFonts w:ascii="Trebuchet MS"/>
                <w:spacing w:val="-10"/>
                <w:sz w:val="24"/>
              </w:rPr>
              <w:t>1</w:t>
            </w:r>
          </w:p>
        </w:tc>
      </w:tr>
      <w:tr>
        <w:trPr>
          <w:trHeight w:val="723" w:hRule="atLeast"/>
        </w:trPr>
        <w:tc>
          <w:tcPr>
            <w:tcW w:w="5973" w:type="dxa"/>
            <w:gridSpan w:val="3"/>
          </w:tcPr>
          <w:p>
            <w:pPr>
              <w:pStyle w:val="TableParagraph"/>
              <w:spacing w:before="78"/>
              <w:ind w:left="0" w:right="49"/>
              <w:jc w:val="right"/>
              <w:rPr>
                <w:b/>
                <w:sz w:val="22"/>
              </w:rPr>
            </w:pPr>
            <w:r>
              <w:rPr>
                <w:b/>
                <w:spacing w:val="-4"/>
                <w:sz w:val="22"/>
              </w:rPr>
              <w:t>TOTAL</w:t>
            </w:r>
          </w:p>
        </w:tc>
        <w:tc>
          <w:tcPr>
            <w:tcW w:w="1967" w:type="dxa"/>
          </w:tcPr>
          <w:p>
            <w:pPr>
              <w:pStyle w:val="TableParagraph"/>
              <w:spacing w:before="78"/>
              <w:ind w:left="23"/>
              <w:rPr>
                <w:b/>
                <w:sz w:val="22"/>
              </w:rPr>
            </w:pPr>
            <w:r>
              <w:rPr>
                <w:b/>
                <w:sz w:val="22"/>
              </w:rPr>
              <w:t>245</w:t>
            </w:r>
            <w:r>
              <w:rPr>
                <w:b/>
                <w:spacing w:val="-4"/>
                <w:sz w:val="22"/>
              </w:rPr>
              <w:t> </w:t>
            </w:r>
            <w:r>
              <w:rPr>
                <w:b/>
                <w:spacing w:val="-2"/>
                <w:sz w:val="22"/>
              </w:rPr>
              <w:t>pacientes</w:t>
            </w:r>
          </w:p>
        </w:tc>
      </w:tr>
    </w:tbl>
    <w:p>
      <w:pPr>
        <w:pStyle w:val="BodyText"/>
        <w:rPr>
          <w:rFonts w:ascii="Calibri"/>
        </w:rPr>
      </w:pPr>
    </w:p>
    <w:p>
      <w:pPr>
        <w:pStyle w:val="BodyText"/>
        <w:spacing w:before="4"/>
        <w:rPr>
          <w:rFonts w:ascii="Calibri"/>
        </w:rPr>
      </w:pPr>
    </w:p>
    <w:p>
      <w:pPr>
        <w:pStyle w:val="ListParagraph"/>
        <w:numPr>
          <w:ilvl w:val="2"/>
          <w:numId w:val="15"/>
        </w:numPr>
        <w:tabs>
          <w:tab w:pos="1571" w:val="left" w:leader="none"/>
        </w:tabs>
        <w:spacing w:line="240" w:lineRule="auto" w:before="0" w:after="0"/>
        <w:ind w:left="1571" w:right="0" w:hanging="360"/>
        <w:jc w:val="left"/>
        <w:rPr>
          <w:rFonts w:ascii="Calibri" w:hAnsi="Calibri"/>
          <w:sz w:val="24"/>
        </w:rPr>
      </w:pPr>
      <w:r>
        <w:rPr>
          <w:rFonts w:ascii="Calibri" w:hAnsi="Calibri"/>
          <w:spacing w:val="-2"/>
          <w:sz w:val="24"/>
        </w:rPr>
        <w:t>Pacientes</w:t>
      </w:r>
      <w:r>
        <w:rPr>
          <w:rFonts w:ascii="Calibri" w:hAnsi="Calibri"/>
          <w:spacing w:val="3"/>
          <w:sz w:val="24"/>
        </w:rPr>
        <w:t> </w:t>
      </w:r>
      <w:r>
        <w:rPr>
          <w:rFonts w:ascii="Calibri" w:hAnsi="Calibri"/>
          <w:spacing w:val="-2"/>
          <w:sz w:val="24"/>
        </w:rPr>
        <w:t>fallecidas/os:</w:t>
      </w:r>
    </w:p>
    <w:p>
      <w:pPr>
        <w:pStyle w:val="BodyText"/>
        <w:spacing w:before="9"/>
        <w:rPr>
          <w:rFonts w:ascii="Calibri"/>
          <w:sz w:val="16"/>
        </w:rPr>
      </w:pPr>
    </w:p>
    <w:tbl>
      <w:tblPr>
        <w:tblW w:w="0" w:type="auto"/>
        <w:jc w:val="left"/>
        <w:tblInd w:w="99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983"/>
        <w:gridCol w:w="4525"/>
      </w:tblGrid>
      <w:tr>
        <w:trPr>
          <w:trHeight w:val="687" w:hRule="atLeast"/>
        </w:trPr>
        <w:tc>
          <w:tcPr>
            <w:tcW w:w="3983" w:type="dxa"/>
          </w:tcPr>
          <w:p>
            <w:pPr>
              <w:pStyle w:val="TableParagraph"/>
              <w:spacing w:before="80"/>
              <w:ind w:left="28" w:right="1"/>
              <w:rPr>
                <w:sz w:val="20"/>
              </w:rPr>
            </w:pPr>
            <w:r>
              <w:rPr>
                <w:spacing w:val="-2"/>
                <w:sz w:val="20"/>
              </w:rPr>
              <w:t>Municipio</w:t>
            </w:r>
          </w:p>
        </w:tc>
        <w:tc>
          <w:tcPr>
            <w:tcW w:w="4525" w:type="dxa"/>
          </w:tcPr>
          <w:p>
            <w:pPr>
              <w:pStyle w:val="TableParagraph"/>
              <w:spacing w:before="80"/>
              <w:ind w:left="31" w:right="7"/>
              <w:rPr>
                <w:sz w:val="20"/>
              </w:rPr>
            </w:pPr>
            <w:r>
              <w:rPr>
                <w:sz w:val="20"/>
              </w:rPr>
              <w:t>Nº</w:t>
            </w:r>
            <w:r>
              <w:rPr>
                <w:spacing w:val="-7"/>
                <w:sz w:val="20"/>
              </w:rPr>
              <w:t> </w:t>
            </w:r>
            <w:r>
              <w:rPr>
                <w:sz w:val="20"/>
              </w:rPr>
              <w:t>de</w:t>
            </w:r>
            <w:r>
              <w:rPr>
                <w:spacing w:val="-7"/>
                <w:sz w:val="20"/>
              </w:rPr>
              <w:t> </w:t>
            </w:r>
            <w:r>
              <w:rPr>
                <w:sz w:val="20"/>
              </w:rPr>
              <w:t>personas</w:t>
            </w:r>
            <w:r>
              <w:rPr>
                <w:spacing w:val="-6"/>
                <w:sz w:val="20"/>
              </w:rPr>
              <w:t> </w:t>
            </w:r>
            <w:r>
              <w:rPr>
                <w:spacing w:val="-2"/>
                <w:sz w:val="20"/>
              </w:rPr>
              <w:t>fallecidas</w:t>
            </w:r>
          </w:p>
        </w:tc>
      </w:tr>
      <w:tr>
        <w:trPr>
          <w:trHeight w:val="721" w:hRule="atLeast"/>
        </w:trPr>
        <w:tc>
          <w:tcPr>
            <w:tcW w:w="3983" w:type="dxa"/>
          </w:tcPr>
          <w:p>
            <w:pPr>
              <w:pStyle w:val="TableParagraph"/>
              <w:spacing w:before="78"/>
              <w:ind w:left="28" w:right="2"/>
              <w:rPr>
                <w:b/>
                <w:sz w:val="22"/>
              </w:rPr>
            </w:pPr>
            <w:r>
              <w:rPr>
                <w:b/>
                <w:sz w:val="22"/>
              </w:rPr>
              <w:t>La</w:t>
            </w:r>
            <w:r>
              <w:rPr>
                <w:b/>
                <w:spacing w:val="-1"/>
                <w:sz w:val="22"/>
              </w:rPr>
              <w:t> </w:t>
            </w:r>
            <w:r>
              <w:rPr>
                <w:b/>
                <w:spacing w:val="-2"/>
                <w:sz w:val="22"/>
              </w:rPr>
              <w:t>Laguna</w:t>
            </w:r>
          </w:p>
        </w:tc>
        <w:tc>
          <w:tcPr>
            <w:tcW w:w="4525" w:type="dxa"/>
          </w:tcPr>
          <w:p>
            <w:pPr>
              <w:pStyle w:val="TableParagraph"/>
              <w:spacing w:before="78"/>
              <w:ind w:left="31"/>
              <w:rPr>
                <w:b/>
                <w:sz w:val="22"/>
              </w:rPr>
            </w:pPr>
            <w:r>
              <w:rPr>
                <w:b/>
                <w:spacing w:val="-10"/>
                <w:sz w:val="22"/>
              </w:rPr>
              <w:t>6</w:t>
            </w:r>
          </w:p>
        </w:tc>
      </w:tr>
      <w:tr>
        <w:trPr>
          <w:trHeight w:val="723" w:hRule="atLeast"/>
        </w:trPr>
        <w:tc>
          <w:tcPr>
            <w:tcW w:w="3983" w:type="dxa"/>
          </w:tcPr>
          <w:p>
            <w:pPr>
              <w:pStyle w:val="TableParagraph"/>
              <w:spacing w:before="80"/>
              <w:ind w:left="28" w:right="1"/>
              <w:rPr>
                <w:b/>
                <w:sz w:val="22"/>
              </w:rPr>
            </w:pPr>
            <w:r>
              <w:rPr>
                <w:b/>
                <w:sz w:val="22"/>
              </w:rPr>
              <w:t>La</w:t>
            </w:r>
            <w:r>
              <w:rPr>
                <w:b/>
                <w:spacing w:val="-1"/>
                <w:sz w:val="22"/>
              </w:rPr>
              <w:t> </w:t>
            </w:r>
            <w:r>
              <w:rPr>
                <w:b/>
                <w:spacing w:val="-2"/>
                <w:sz w:val="22"/>
              </w:rPr>
              <w:t>Orotava</w:t>
            </w:r>
          </w:p>
        </w:tc>
        <w:tc>
          <w:tcPr>
            <w:tcW w:w="4525" w:type="dxa"/>
          </w:tcPr>
          <w:p>
            <w:pPr>
              <w:pStyle w:val="TableParagraph"/>
              <w:spacing w:before="80"/>
              <w:ind w:left="31"/>
              <w:rPr>
                <w:b/>
                <w:sz w:val="22"/>
              </w:rPr>
            </w:pPr>
            <w:r>
              <w:rPr>
                <w:b/>
                <w:spacing w:val="-10"/>
                <w:sz w:val="22"/>
              </w:rPr>
              <w:t>1</w:t>
            </w:r>
          </w:p>
        </w:tc>
      </w:tr>
      <w:tr>
        <w:trPr>
          <w:trHeight w:val="723" w:hRule="atLeast"/>
        </w:trPr>
        <w:tc>
          <w:tcPr>
            <w:tcW w:w="3983" w:type="dxa"/>
          </w:tcPr>
          <w:p>
            <w:pPr>
              <w:pStyle w:val="TableParagraph"/>
              <w:spacing w:before="80"/>
              <w:ind w:left="28"/>
              <w:rPr>
                <w:b/>
                <w:sz w:val="22"/>
              </w:rPr>
            </w:pPr>
            <w:r>
              <w:rPr>
                <w:b/>
                <w:sz w:val="22"/>
              </w:rPr>
              <w:t>La</w:t>
            </w:r>
            <w:r>
              <w:rPr>
                <w:b/>
                <w:spacing w:val="-3"/>
                <w:sz w:val="22"/>
              </w:rPr>
              <w:t> </w:t>
            </w:r>
            <w:r>
              <w:rPr>
                <w:b/>
                <w:spacing w:val="-2"/>
                <w:sz w:val="22"/>
              </w:rPr>
              <w:t>Matanza</w:t>
            </w:r>
          </w:p>
        </w:tc>
        <w:tc>
          <w:tcPr>
            <w:tcW w:w="4525" w:type="dxa"/>
          </w:tcPr>
          <w:p>
            <w:pPr>
              <w:pStyle w:val="TableParagraph"/>
              <w:spacing w:before="80"/>
              <w:ind w:left="31"/>
              <w:rPr>
                <w:b/>
                <w:sz w:val="22"/>
              </w:rPr>
            </w:pPr>
            <w:r>
              <w:rPr>
                <w:b/>
                <w:spacing w:val="-10"/>
                <w:sz w:val="22"/>
              </w:rPr>
              <w:t>1</w:t>
            </w:r>
          </w:p>
        </w:tc>
      </w:tr>
      <w:tr>
        <w:trPr>
          <w:trHeight w:val="721" w:hRule="atLeast"/>
        </w:trPr>
        <w:tc>
          <w:tcPr>
            <w:tcW w:w="3983" w:type="dxa"/>
          </w:tcPr>
          <w:p>
            <w:pPr>
              <w:pStyle w:val="TableParagraph"/>
              <w:spacing w:before="78"/>
              <w:ind w:left="28" w:right="1"/>
              <w:rPr>
                <w:b/>
                <w:sz w:val="22"/>
              </w:rPr>
            </w:pPr>
            <w:r>
              <w:rPr>
                <w:b/>
                <w:sz w:val="22"/>
              </w:rPr>
              <w:t>Santa</w:t>
            </w:r>
            <w:r>
              <w:rPr>
                <w:b/>
                <w:spacing w:val="-11"/>
                <w:sz w:val="22"/>
              </w:rPr>
              <w:t> </w:t>
            </w:r>
            <w:r>
              <w:rPr>
                <w:b/>
                <w:spacing w:val="-2"/>
                <w:sz w:val="22"/>
              </w:rPr>
              <w:t>Úrsula</w:t>
            </w:r>
          </w:p>
        </w:tc>
        <w:tc>
          <w:tcPr>
            <w:tcW w:w="4525" w:type="dxa"/>
          </w:tcPr>
          <w:p>
            <w:pPr>
              <w:pStyle w:val="TableParagraph"/>
              <w:spacing w:before="78"/>
              <w:ind w:left="31"/>
              <w:rPr>
                <w:b/>
                <w:sz w:val="22"/>
              </w:rPr>
            </w:pPr>
            <w:r>
              <w:rPr>
                <w:b/>
                <w:spacing w:val="-10"/>
                <w:sz w:val="22"/>
              </w:rPr>
              <w:t>2</w:t>
            </w:r>
          </w:p>
        </w:tc>
      </w:tr>
      <w:tr>
        <w:trPr>
          <w:trHeight w:val="723" w:hRule="atLeast"/>
        </w:trPr>
        <w:tc>
          <w:tcPr>
            <w:tcW w:w="3983" w:type="dxa"/>
          </w:tcPr>
          <w:p>
            <w:pPr>
              <w:pStyle w:val="TableParagraph"/>
              <w:spacing w:before="80"/>
              <w:ind w:left="28" w:right="1"/>
              <w:rPr>
                <w:b/>
                <w:sz w:val="22"/>
              </w:rPr>
            </w:pPr>
            <w:r>
              <w:rPr>
                <w:b/>
                <w:sz w:val="22"/>
              </w:rPr>
              <w:t>Santa</w:t>
            </w:r>
            <w:r>
              <w:rPr>
                <w:b/>
                <w:spacing w:val="-5"/>
                <w:sz w:val="22"/>
              </w:rPr>
              <w:t> </w:t>
            </w:r>
            <w:r>
              <w:rPr>
                <w:b/>
                <w:sz w:val="22"/>
              </w:rPr>
              <w:t>Cruz</w:t>
            </w:r>
            <w:r>
              <w:rPr>
                <w:b/>
                <w:spacing w:val="-5"/>
                <w:sz w:val="22"/>
              </w:rPr>
              <w:t> </w:t>
            </w:r>
            <w:r>
              <w:rPr>
                <w:b/>
                <w:sz w:val="22"/>
              </w:rPr>
              <w:t>de</w:t>
            </w:r>
            <w:r>
              <w:rPr>
                <w:b/>
                <w:spacing w:val="-4"/>
                <w:sz w:val="22"/>
              </w:rPr>
              <w:t> </w:t>
            </w:r>
            <w:r>
              <w:rPr>
                <w:b/>
                <w:spacing w:val="-2"/>
                <w:sz w:val="22"/>
              </w:rPr>
              <w:t>Tenerife</w:t>
            </w:r>
          </w:p>
        </w:tc>
        <w:tc>
          <w:tcPr>
            <w:tcW w:w="4525" w:type="dxa"/>
          </w:tcPr>
          <w:p>
            <w:pPr>
              <w:pStyle w:val="TableParagraph"/>
              <w:spacing w:before="80"/>
              <w:ind w:left="31"/>
              <w:rPr>
                <w:b/>
                <w:sz w:val="22"/>
              </w:rPr>
            </w:pPr>
            <w:r>
              <w:rPr>
                <w:b/>
                <w:spacing w:val="-10"/>
                <w:sz w:val="22"/>
              </w:rPr>
              <w:t>9</w:t>
            </w:r>
          </w:p>
        </w:tc>
      </w:tr>
      <w:tr>
        <w:trPr>
          <w:trHeight w:val="723" w:hRule="atLeast"/>
        </w:trPr>
        <w:tc>
          <w:tcPr>
            <w:tcW w:w="3983" w:type="dxa"/>
          </w:tcPr>
          <w:p>
            <w:pPr>
              <w:pStyle w:val="TableParagraph"/>
              <w:spacing w:before="80"/>
              <w:ind w:left="28" w:right="3"/>
              <w:rPr>
                <w:b/>
                <w:sz w:val="22"/>
              </w:rPr>
            </w:pPr>
            <w:r>
              <w:rPr>
                <w:b/>
                <w:spacing w:val="-2"/>
                <w:sz w:val="22"/>
              </w:rPr>
              <w:t>Total</w:t>
            </w:r>
            <w:r>
              <w:rPr>
                <w:b/>
                <w:spacing w:val="-6"/>
                <w:sz w:val="22"/>
              </w:rPr>
              <w:t> </w:t>
            </w:r>
            <w:r>
              <w:rPr>
                <w:b/>
                <w:spacing w:val="-2"/>
                <w:sz w:val="22"/>
              </w:rPr>
              <w:t>pacientes</w:t>
            </w:r>
            <w:r>
              <w:rPr>
                <w:b/>
                <w:spacing w:val="-5"/>
                <w:sz w:val="22"/>
              </w:rPr>
              <w:t> </w:t>
            </w:r>
            <w:r>
              <w:rPr>
                <w:b/>
                <w:spacing w:val="-2"/>
                <w:sz w:val="22"/>
              </w:rPr>
              <w:t>fallecidas/os</w:t>
            </w:r>
          </w:p>
        </w:tc>
        <w:tc>
          <w:tcPr>
            <w:tcW w:w="4525" w:type="dxa"/>
          </w:tcPr>
          <w:p>
            <w:pPr>
              <w:pStyle w:val="TableParagraph"/>
              <w:spacing w:before="80"/>
              <w:ind w:left="31" w:right="1"/>
              <w:rPr>
                <w:b/>
                <w:sz w:val="22"/>
              </w:rPr>
            </w:pPr>
            <w:r>
              <w:rPr>
                <w:b/>
                <w:spacing w:val="-5"/>
                <w:sz w:val="22"/>
              </w:rPr>
              <w:t>19</w:t>
            </w:r>
          </w:p>
        </w:tc>
      </w:tr>
    </w:tbl>
    <w:p>
      <w:pPr>
        <w:pStyle w:val="TableParagraph"/>
        <w:spacing w:after="0"/>
        <w:rPr>
          <w:b/>
          <w:sz w:val="22"/>
        </w:rPr>
        <w:sectPr>
          <w:type w:val="continuous"/>
          <w:pgSz w:w="11910" w:h="16840"/>
          <w:pgMar w:header="708" w:footer="1091" w:top="2120" w:bottom="1280" w:left="850" w:right="141"/>
        </w:sectPr>
      </w:pPr>
    </w:p>
    <w:p>
      <w:pPr>
        <w:pStyle w:val="Heading2"/>
        <w:numPr>
          <w:ilvl w:val="0"/>
          <w:numId w:val="15"/>
        </w:numPr>
        <w:tabs>
          <w:tab w:pos="1569" w:val="left" w:leader="none"/>
        </w:tabs>
        <w:spacing w:line="341" w:lineRule="exact" w:before="8" w:after="0"/>
        <w:ind w:left="1569" w:right="0" w:hanging="358"/>
        <w:jc w:val="left"/>
        <w:rPr>
          <w:rFonts w:ascii="Calibri" w:hAnsi="Calibri"/>
          <w:color w:val="C27A9F"/>
        </w:rPr>
      </w:pPr>
      <w:r>
        <w:rPr>
          <w:rFonts w:ascii="Calibri" w:hAnsi="Calibri"/>
          <w:color w:val="C27A9F"/>
        </w:rPr>
        <w:t>Datos</w:t>
      </w:r>
      <w:r>
        <w:rPr>
          <w:rFonts w:ascii="Calibri" w:hAnsi="Calibri"/>
          <w:color w:val="C27A9F"/>
          <w:spacing w:val="-7"/>
        </w:rPr>
        <w:t> </w:t>
      </w:r>
      <w:r>
        <w:rPr>
          <w:rFonts w:ascii="Calibri" w:hAnsi="Calibri"/>
          <w:color w:val="C27A9F"/>
        </w:rPr>
        <w:t>de</w:t>
      </w:r>
      <w:r>
        <w:rPr>
          <w:rFonts w:ascii="Calibri" w:hAnsi="Calibri"/>
          <w:color w:val="C27A9F"/>
          <w:spacing w:val="-5"/>
        </w:rPr>
        <w:t> </w:t>
      </w:r>
      <w:r>
        <w:rPr>
          <w:rFonts w:ascii="Calibri" w:hAnsi="Calibri"/>
          <w:color w:val="C27A9F"/>
        </w:rPr>
        <w:t>interés</w:t>
      </w:r>
      <w:r>
        <w:rPr>
          <w:rFonts w:ascii="Calibri" w:hAnsi="Calibri"/>
          <w:color w:val="C27A9F"/>
          <w:spacing w:val="-6"/>
        </w:rPr>
        <w:t> </w:t>
      </w:r>
      <w:r>
        <w:rPr>
          <w:rFonts w:ascii="Calibri" w:hAnsi="Calibri"/>
          <w:color w:val="C27A9F"/>
        </w:rPr>
        <w:t>de</w:t>
      </w:r>
      <w:r>
        <w:rPr>
          <w:rFonts w:ascii="Calibri" w:hAnsi="Calibri"/>
          <w:color w:val="C27A9F"/>
          <w:spacing w:val="-5"/>
        </w:rPr>
        <w:t> </w:t>
      </w:r>
      <w:r>
        <w:rPr>
          <w:rFonts w:ascii="Calibri" w:hAnsi="Calibri"/>
          <w:color w:val="C27A9F"/>
        </w:rPr>
        <w:t>las</w:t>
      </w:r>
      <w:r>
        <w:rPr>
          <w:rFonts w:ascii="Calibri" w:hAnsi="Calibri"/>
          <w:color w:val="C27A9F"/>
          <w:spacing w:val="-6"/>
        </w:rPr>
        <w:t> </w:t>
      </w:r>
      <w:r>
        <w:rPr>
          <w:rFonts w:ascii="Calibri" w:hAnsi="Calibri"/>
          <w:color w:val="C27A9F"/>
          <w:spacing w:val="-2"/>
        </w:rPr>
        <w:t>pacientes</w:t>
      </w:r>
    </w:p>
    <w:p>
      <w:pPr>
        <w:pStyle w:val="Heading5"/>
        <w:numPr>
          <w:ilvl w:val="0"/>
          <w:numId w:val="16"/>
        </w:numPr>
        <w:tabs>
          <w:tab w:pos="1930" w:val="left" w:leader="none"/>
        </w:tabs>
        <w:spacing w:line="292" w:lineRule="exact" w:before="0" w:after="0"/>
        <w:ind w:left="1930" w:right="0" w:hanging="358"/>
        <w:jc w:val="left"/>
        <w:rPr>
          <w:rFonts w:ascii="Calibri"/>
        </w:rPr>
      </w:pPr>
      <w:r>
        <w:rPr>
          <w:rFonts w:ascii="Calibri"/>
          <w:color w:val="C27A9F"/>
        </w:rPr>
        <w:t>Tipos</w:t>
      </w:r>
      <w:r>
        <w:rPr>
          <w:rFonts w:ascii="Calibri"/>
          <w:color w:val="C27A9F"/>
          <w:spacing w:val="-2"/>
        </w:rPr>
        <w:t> </w:t>
      </w:r>
      <w:r>
        <w:rPr>
          <w:rFonts w:ascii="Calibri"/>
          <w:color w:val="C27A9F"/>
        </w:rPr>
        <w:t>de</w:t>
      </w:r>
      <w:r>
        <w:rPr>
          <w:rFonts w:ascii="Calibri"/>
          <w:color w:val="C27A9F"/>
          <w:spacing w:val="-3"/>
        </w:rPr>
        <w:t> </w:t>
      </w:r>
      <w:r>
        <w:rPr>
          <w:rFonts w:ascii="Calibri"/>
          <w:color w:val="C27A9F"/>
          <w:spacing w:val="-2"/>
        </w:rPr>
        <w:t>pacientes</w:t>
      </w:r>
    </w:p>
    <w:p>
      <w:pPr>
        <w:pStyle w:val="BodyText"/>
        <w:spacing w:line="278" w:lineRule="auto" w:before="161"/>
        <w:ind w:left="852" w:right="1425"/>
        <w:rPr>
          <w:rFonts w:ascii="Calibri" w:hAnsi="Calibri"/>
        </w:rPr>
      </w:pPr>
      <w:r>
        <w:rPr>
          <w:rFonts w:ascii="Calibri" w:hAnsi="Calibri"/>
        </w:rPr>
        <w:t>El</w:t>
      </w:r>
      <w:r>
        <w:rPr>
          <w:rFonts w:ascii="Calibri" w:hAnsi="Calibri"/>
          <w:spacing w:val="37"/>
        </w:rPr>
        <w:t> </w:t>
      </w:r>
      <w:r>
        <w:rPr>
          <w:rFonts w:ascii="Calibri" w:hAnsi="Calibri"/>
          <w:b/>
        </w:rPr>
        <w:t>97,5%</w:t>
      </w:r>
      <w:r>
        <w:rPr>
          <w:rFonts w:ascii="Calibri" w:hAnsi="Calibri"/>
          <w:b/>
          <w:spacing w:val="37"/>
        </w:rPr>
        <w:t> </w:t>
      </w:r>
      <w:r>
        <w:rPr>
          <w:rFonts w:ascii="Calibri" w:hAnsi="Calibri"/>
        </w:rPr>
        <w:t>de</w:t>
      </w:r>
      <w:r>
        <w:rPr>
          <w:rFonts w:ascii="Calibri" w:hAnsi="Calibri"/>
          <w:spacing w:val="35"/>
        </w:rPr>
        <w:t> </w:t>
      </w:r>
      <w:r>
        <w:rPr>
          <w:rFonts w:ascii="Calibri" w:hAnsi="Calibri"/>
        </w:rPr>
        <w:t>pacientes</w:t>
      </w:r>
      <w:r>
        <w:rPr>
          <w:rFonts w:ascii="Calibri" w:hAnsi="Calibri"/>
          <w:spacing w:val="37"/>
        </w:rPr>
        <w:t> </w:t>
      </w:r>
      <w:r>
        <w:rPr>
          <w:rFonts w:ascii="Calibri" w:hAnsi="Calibri"/>
        </w:rPr>
        <w:t>que</w:t>
      </w:r>
      <w:r>
        <w:rPr>
          <w:rFonts w:ascii="Calibri" w:hAnsi="Calibri"/>
          <w:spacing w:val="37"/>
        </w:rPr>
        <w:t> </w:t>
      </w:r>
      <w:r>
        <w:rPr>
          <w:rFonts w:ascii="Calibri" w:hAnsi="Calibri"/>
        </w:rPr>
        <w:t>atendemos</w:t>
      </w:r>
      <w:r>
        <w:rPr>
          <w:rFonts w:ascii="Calibri" w:hAnsi="Calibri"/>
          <w:spacing w:val="37"/>
        </w:rPr>
        <w:t> </w:t>
      </w:r>
      <w:r>
        <w:rPr>
          <w:rFonts w:ascii="Calibri" w:hAnsi="Calibri"/>
        </w:rPr>
        <w:t>son</w:t>
      </w:r>
      <w:r>
        <w:rPr>
          <w:rFonts w:ascii="Calibri" w:hAnsi="Calibri"/>
          <w:spacing w:val="36"/>
        </w:rPr>
        <w:t> </w:t>
      </w:r>
      <w:r>
        <w:rPr>
          <w:rFonts w:ascii="Calibri" w:hAnsi="Calibri"/>
        </w:rPr>
        <w:t>pacientes</w:t>
      </w:r>
      <w:r>
        <w:rPr>
          <w:rFonts w:ascii="Calibri" w:hAnsi="Calibri"/>
          <w:spacing w:val="37"/>
        </w:rPr>
        <w:t> </w:t>
      </w:r>
      <w:r>
        <w:rPr>
          <w:rFonts w:ascii="Calibri" w:hAnsi="Calibri"/>
        </w:rPr>
        <w:t>con</w:t>
      </w:r>
      <w:r>
        <w:rPr>
          <w:rFonts w:ascii="Calibri" w:hAnsi="Calibri"/>
          <w:spacing w:val="38"/>
        </w:rPr>
        <w:t> </w:t>
      </w:r>
      <w:r>
        <w:rPr>
          <w:rFonts w:ascii="Calibri" w:hAnsi="Calibri"/>
        </w:rPr>
        <w:t>cáncer</w:t>
      </w:r>
      <w:r>
        <w:rPr>
          <w:rFonts w:ascii="Calibri" w:hAnsi="Calibri"/>
          <w:spacing w:val="35"/>
        </w:rPr>
        <w:t> </w:t>
      </w:r>
      <w:r>
        <w:rPr>
          <w:rFonts w:ascii="Calibri" w:hAnsi="Calibri"/>
        </w:rPr>
        <w:t>de</w:t>
      </w:r>
      <w:r>
        <w:rPr>
          <w:rFonts w:ascii="Calibri" w:hAnsi="Calibri"/>
          <w:spacing w:val="37"/>
        </w:rPr>
        <w:t> </w:t>
      </w:r>
      <w:r>
        <w:rPr>
          <w:rFonts w:ascii="Calibri" w:hAnsi="Calibri"/>
        </w:rPr>
        <w:t>mama,</w:t>
      </w:r>
      <w:r>
        <w:rPr>
          <w:rFonts w:ascii="Calibri" w:hAnsi="Calibri"/>
          <w:spacing w:val="37"/>
        </w:rPr>
        <w:t> </w:t>
      </w:r>
      <w:r>
        <w:rPr>
          <w:rFonts w:ascii="Calibri" w:hAnsi="Calibri"/>
        </w:rPr>
        <w:t>el</w:t>
      </w:r>
      <w:r>
        <w:rPr>
          <w:rFonts w:ascii="Calibri" w:hAnsi="Calibri"/>
          <w:spacing w:val="40"/>
        </w:rPr>
        <w:t> </w:t>
      </w:r>
      <w:r>
        <w:rPr>
          <w:rFonts w:ascii="Calibri" w:hAnsi="Calibri"/>
        </w:rPr>
        <w:t>2,5% restante sufre otros tipos de cáncer.</w:t>
      </w:r>
    </w:p>
    <w:p>
      <w:pPr>
        <w:pStyle w:val="BodyText"/>
        <w:rPr>
          <w:rFonts w:ascii="Calibri"/>
        </w:rPr>
      </w:pPr>
    </w:p>
    <w:p>
      <w:pPr>
        <w:pStyle w:val="BodyText"/>
        <w:spacing w:before="74"/>
        <w:rPr>
          <w:rFonts w:ascii="Calibri"/>
        </w:rPr>
      </w:pPr>
    </w:p>
    <w:p>
      <w:pPr>
        <w:pStyle w:val="Heading5"/>
        <w:numPr>
          <w:ilvl w:val="0"/>
          <w:numId w:val="16"/>
        </w:numPr>
        <w:tabs>
          <w:tab w:pos="1930" w:val="left" w:leader="none"/>
        </w:tabs>
        <w:spacing w:line="240" w:lineRule="auto" w:before="0" w:after="0"/>
        <w:ind w:left="1930" w:right="0" w:hanging="358"/>
        <w:jc w:val="left"/>
        <w:rPr>
          <w:rFonts w:ascii="Calibri"/>
        </w:rPr>
      </w:pPr>
      <w:r>
        <w:rPr>
          <w:rFonts w:ascii="Calibri"/>
          <w:color w:val="C27A9F"/>
        </w:rPr>
        <w:t>Edad</w:t>
      </w:r>
      <w:r>
        <w:rPr>
          <w:rFonts w:ascii="Calibri"/>
          <w:color w:val="C27A9F"/>
          <w:spacing w:val="-5"/>
        </w:rPr>
        <w:t> </w:t>
      </w:r>
      <w:r>
        <w:rPr>
          <w:rFonts w:ascii="Calibri"/>
          <w:color w:val="C27A9F"/>
          <w:spacing w:val="-2"/>
        </w:rPr>
        <w:t>media</w:t>
      </w:r>
    </w:p>
    <w:p>
      <w:pPr>
        <w:pStyle w:val="BodyText"/>
        <w:spacing w:before="206"/>
        <w:rPr>
          <w:rFonts w:ascii="Calibri"/>
          <w:b/>
        </w:rPr>
      </w:pPr>
    </w:p>
    <w:p>
      <w:pPr>
        <w:pStyle w:val="BodyText"/>
        <w:ind w:left="852"/>
        <w:rPr>
          <w:rFonts w:ascii="Calibri" w:hAnsi="Calibri"/>
          <w:b/>
        </w:rPr>
      </w:pPr>
      <w:r>
        <w:rPr>
          <w:rFonts w:ascii="Calibri" w:hAnsi="Calibri"/>
        </w:rPr>
        <w:t>La</w:t>
      </w:r>
      <w:r>
        <w:rPr>
          <w:rFonts w:ascii="Calibri" w:hAnsi="Calibri"/>
          <w:spacing w:val="-3"/>
        </w:rPr>
        <w:t> </w:t>
      </w:r>
      <w:r>
        <w:rPr>
          <w:rFonts w:ascii="Calibri" w:hAnsi="Calibri"/>
        </w:rPr>
        <w:t>edad</w:t>
      </w:r>
      <w:r>
        <w:rPr>
          <w:rFonts w:ascii="Calibri" w:hAnsi="Calibri"/>
          <w:spacing w:val="-1"/>
        </w:rPr>
        <w:t> </w:t>
      </w:r>
      <w:r>
        <w:rPr>
          <w:rFonts w:ascii="Calibri" w:hAnsi="Calibri"/>
        </w:rPr>
        <w:t>media</w:t>
      </w:r>
      <w:r>
        <w:rPr>
          <w:rFonts w:ascii="Calibri" w:hAnsi="Calibri"/>
          <w:spacing w:val="-5"/>
        </w:rPr>
        <w:t> </w:t>
      </w:r>
      <w:r>
        <w:rPr>
          <w:rFonts w:ascii="Calibri" w:hAnsi="Calibri"/>
        </w:rPr>
        <w:t>de</w:t>
      </w:r>
      <w:r>
        <w:rPr>
          <w:rFonts w:ascii="Calibri" w:hAnsi="Calibri"/>
          <w:spacing w:val="-4"/>
        </w:rPr>
        <w:t> </w:t>
      </w:r>
      <w:r>
        <w:rPr>
          <w:rFonts w:ascii="Calibri" w:hAnsi="Calibri"/>
        </w:rPr>
        <w:t>las</w:t>
      </w:r>
      <w:r>
        <w:rPr>
          <w:rFonts w:ascii="Calibri" w:hAnsi="Calibri"/>
          <w:spacing w:val="-3"/>
        </w:rPr>
        <w:t> </w:t>
      </w:r>
      <w:r>
        <w:rPr>
          <w:rFonts w:ascii="Calibri" w:hAnsi="Calibri"/>
        </w:rPr>
        <w:t>usuarias</w:t>
      </w:r>
      <w:r>
        <w:rPr>
          <w:rFonts w:ascii="Calibri" w:hAnsi="Calibri"/>
          <w:spacing w:val="-2"/>
        </w:rPr>
        <w:t> </w:t>
      </w:r>
      <w:r>
        <w:rPr>
          <w:rFonts w:ascii="Calibri" w:hAnsi="Calibri"/>
        </w:rPr>
        <w:t>del</w:t>
      </w:r>
      <w:r>
        <w:rPr>
          <w:rFonts w:ascii="Calibri" w:hAnsi="Calibri"/>
          <w:spacing w:val="-4"/>
        </w:rPr>
        <w:t> </w:t>
      </w:r>
      <w:r>
        <w:rPr>
          <w:rFonts w:ascii="Calibri" w:hAnsi="Calibri"/>
        </w:rPr>
        <w:t>servicio</w:t>
      </w:r>
      <w:r>
        <w:rPr>
          <w:rFonts w:ascii="Calibri" w:hAnsi="Calibri"/>
          <w:spacing w:val="-4"/>
        </w:rPr>
        <w:t> </w:t>
      </w:r>
      <w:r>
        <w:rPr>
          <w:rFonts w:ascii="Calibri" w:hAnsi="Calibri"/>
        </w:rPr>
        <w:t>de</w:t>
      </w:r>
      <w:r>
        <w:rPr>
          <w:rFonts w:ascii="Calibri" w:hAnsi="Calibri"/>
          <w:spacing w:val="-4"/>
        </w:rPr>
        <w:t> </w:t>
      </w:r>
      <w:r>
        <w:rPr>
          <w:rFonts w:ascii="Calibri" w:hAnsi="Calibri"/>
        </w:rPr>
        <w:t>fisioterapia</w:t>
      </w:r>
      <w:r>
        <w:rPr>
          <w:rFonts w:ascii="Calibri" w:hAnsi="Calibri"/>
          <w:spacing w:val="-5"/>
        </w:rPr>
        <w:t> </w:t>
      </w:r>
      <w:r>
        <w:rPr>
          <w:rFonts w:ascii="Calibri" w:hAnsi="Calibri"/>
        </w:rPr>
        <w:t>es</w:t>
      </w:r>
      <w:r>
        <w:rPr>
          <w:rFonts w:ascii="Calibri" w:hAnsi="Calibri"/>
          <w:spacing w:val="-2"/>
        </w:rPr>
        <w:t> </w:t>
      </w:r>
      <w:r>
        <w:rPr>
          <w:rFonts w:ascii="Calibri" w:hAnsi="Calibri"/>
        </w:rPr>
        <w:t>de</w:t>
      </w:r>
      <w:r>
        <w:rPr>
          <w:rFonts w:ascii="Calibri" w:hAnsi="Calibri"/>
          <w:spacing w:val="5"/>
        </w:rPr>
        <w:t> </w:t>
      </w:r>
      <w:r>
        <w:rPr>
          <w:rFonts w:ascii="Calibri" w:hAnsi="Calibri"/>
          <w:b/>
        </w:rPr>
        <w:t>55,28</w:t>
      </w:r>
      <w:r>
        <w:rPr>
          <w:rFonts w:ascii="Calibri" w:hAnsi="Calibri"/>
          <w:b/>
          <w:spacing w:val="-1"/>
        </w:rPr>
        <w:t> </w:t>
      </w:r>
      <w:r>
        <w:rPr>
          <w:rFonts w:ascii="Calibri" w:hAnsi="Calibri"/>
          <w:b/>
          <w:spacing w:val="-2"/>
        </w:rPr>
        <w:t>años.</w:t>
      </w:r>
    </w:p>
    <w:p>
      <w:pPr>
        <w:pStyle w:val="BodyText"/>
        <w:rPr>
          <w:rFonts w:ascii="Calibri"/>
          <w:b/>
        </w:rPr>
      </w:pPr>
    </w:p>
    <w:p>
      <w:pPr>
        <w:pStyle w:val="BodyText"/>
        <w:spacing w:before="120"/>
        <w:rPr>
          <w:rFonts w:ascii="Calibri"/>
          <w:b/>
        </w:rPr>
      </w:pPr>
    </w:p>
    <w:p>
      <w:pPr>
        <w:pStyle w:val="Heading5"/>
        <w:numPr>
          <w:ilvl w:val="0"/>
          <w:numId w:val="16"/>
        </w:numPr>
        <w:tabs>
          <w:tab w:pos="1930" w:val="left" w:leader="none"/>
        </w:tabs>
        <w:spacing w:line="240" w:lineRule="auto" w:before="0" w:after="0"/>
        <w:ind w:left="1930" w:right="0" w:hanging="358"/>
        <w:jc w:val="left"/>
        <w:rPr>
          <w:rFonts w:ascii="Calibri" w:hAnsi="Calibri"/>
        </w:rPr>
      </w:pPr>
      <w:r>
        <w:rPr>
          <w:rFonts w:ascii="Calibri" w:hAnsi="Calibri"/>
          <w:color w:val="C27A9F"/>
        </w:rPr>
        <w:t>Tipo</w:t>
      </w:r>
      <w:r>
        <w:rPr>
          <w:rFonts w:ascii="Calibri" w:hAnsi="Calibri"/>
          <w:color w:val="C27A9F"/>
          <w:spacing w:val="-6"/>
        </w:rPr>
        <w:t> </w:t>
      </w:r>
      <w:r>
        <w:rPr>
          <w:rFonts w:ascii="Calibri" w:hAnsi="Calibri"/>
          <w:color w:val="C27A9F"/>
        </w:rPr>
        <w:t>de</w:t>
      </w:r>
      <w:r>
        <w:rPr>
          <w:rFonts w:ascii="Calibri" w:hAnsi="Calibri"/>
          <w:color w:val="C27A9F"/>
          <w:spacing w:val="-7"/>
        </w:rPr>
        <w:t> </w:t>
      </w:r>
      <w:r>
        <w:rPr>
          <w:rFonts w:ascii="Calibri" w:hAnsi="Calibri"/>
          <w:color w:val="C27A9F"/>
        </w:rPr>
        <w:t>intervención</w:t>
      </w:r>
      <w:r>
        <w:rPr>
          <w:rFonts w:ascii="Calibri" w:hAnsi="Calibri"/>
          <w:color w:val="C27A9F"/>
          <w:spacing w:val="-2"/>
        </w:rPr>
        <w:t> quirúrgica</w:t>
      </w:r>
    </w:p>
    <w:p>
      <w:pPr>
        <w:pStyle w:val="BodyText"/>
        <w:spacing w:before="206"/>
        <w:rPr>
          <w:rFonts w:ascii="Calibri"/>
          <w:b/>
        </w:rPr>
      </w:pPr>
    </w:p>
    <w:p>
      <w:pPr>
        <w:pStyle w:val="BodyText"/>
        <w:spacing w:line="276" w:lineRule="auto"/>
        <w:ind w:left="852" w:right="1554"/>
        <w:jc w:val="both"/>
        <w:rPr>
          <w:rFonts w:ascii="Calibri" w:hAnsi="Calibri"/>
        </w:rPr>
      </w:pPr>
      <w:r>
        <w:rPr>
          <w:rFonts w:ascii="Calibri" w:hAnsi="Calibri"/>
        </w:rPr>
        <w:t>Este año hemos podido ver cómo la cirugía de elección en la mayoría de casos es la conservadora</w:t>
      </w:r>
      <w:r>
        <w:rPr>
          <w:rFonts w:ascii="Calibri" w:hAnsi="Calibri"/>
          <w:spacing w:val="-6"/>
        </w:rPr>
        <w:t> </w:t>
      </w:r>
      <w:r>
        <w:rPr>
          <w:rFonts w:ascii="Calibri" w:hAnsi="Calibri"/>
        </w:rPr>
        <w:t>(tumorectomía),</w:t>
      </w:r>
      <w:r>
        <w:rPr>
          <w:rFonts w:ascii="Calibri" w:hAnsi="Calibri"/>
          <w:spacing w:val="-6"/>
        </w:rPr>
        <w:t> </w:t>
      </w:r>
      <w:r>
        <w:rPr>
          <w:rFonts w:ascii="Calibri" w:hAnsi="Calibri"/>
        </w:rPr>
        <w:t>siendo</w:t>
      </w:r>
      <w:r>
        <w:rPr>
          <w:rFonts w:ascii="Calibri" w:hAnsi="Calibri"/>
          <w:spacing w:val="-5"/>
        </w:rPr>
        <w:t> </w:t>
      </w:r>
      <w:r>
        <w:rPr>
          <w:rFonts w:ascii="Calibri" w:hAnsi="Calibri"/>
        </w:rPr>
        <w:t>el</w:t>
      </w:r>
      <w:r>
        <w:rPr>
          <w:rFonts w:ascii="Calibri" w:hAnsi="Calibri"/>
          <w:spacing w:val="-7"/>
        </w:rPr>
        <w:t> </w:t>
      </w:r>
      <w:r>
        <w:rPr>
          <w:rFonts w:ascii="Calibri" w:hAnsi="Calibri"/>
        </w:rPr>
        <w:t>mayor</w:t>
      </w:r>
      <w:r>
        <w:rPr>
          <w:rFonts w:ascii="Calibri" w:hAnsi="Calibri"/>
          <w:spacing w:val="-6"/>
        </w:rPr>
        <w:t> </w:t>
      </w:r>
      <w:r>
        <w:rPr>
          <w:rFonts w:ascii="Calibri" w:hAnsi="Calibri"/>
        </w:rPr>
        <w:t>número</w:t>
      </w:r>
      <w:r>
        <w:rPr>
          <w:rFonts w:ascii="Calibri" w:hAnsi="Calibri"/>
          <w:spacing w:val="-6"/>
        </w:rPr>
        <w:t> </w:t>
      </w:r>
      <w:r>
        <w:rPr>
          <w:rFonts w:ascii="Calibri" w:hAnsi="Calibri"/>
        </w:rPr>
        <w:t>de</w:t>
      </w:r>
      <w:r>
        <w:rPr>
          <w:rFonts w:ascii="Calibri" w:hAnsi="Calibri"/>
          <w:spacing w:val="-5"/>
        </w:rPr>
        <w:t> </w:t>
      </w:r>
      <w:r>
        <w:rPr>
          <w:rFonts w:ascii="Calibri" w:hAnsi="Calibri"/>
        </w:rPr>
        <w:t>cirugías</w:t>
      </w:r>
      <w:r>
        <w:rPr>
          <w:rFonts w:ascii="Calibri" w:hAnsi="Calibri"/>
          <w:spacing w:val="-6"/>
        </w:rPr>
        <w:t> </w:t>
      </w:r>
      <w:r>
        <w:rPr>
          <w:rFonts w:ascii="Calibri" w:hAnsi="Calibri"/>
        </w:rPr>
        <w:t>que</w:t>
      </w:r>
      <w:r>
        <w:rPr>
          <w:rFonts w:ascii="Calibri" w:hAnsi="Calibri"/>
          <w:spacing w:val="-6"/>
        </w:rPr>
        <w:t> </w:t>
      </w:r>
      <w:r>
        <w:rPr>
          <w:rFonts w:ascii="Calibri" w:hAnsi="Calibri"/>
        </w:rPr>
        <w:t>nos</w:t>
      </w:r>
      <w:r>
        <w:rPr>
          <w:rFonts w:ascii="Calibri" w:hAnsi="Calibri"/>
          <w:spacing w:val="-5"/>
        </w:rPr>
        <w:t> </w:t>
      </w:r>
      <w:r>
        <w:rPr>
          <w:rFonts w:ascii="Calibri" w:hAnsi="Calibri"/>
        </w:rPr>
        <w:t>han</w:t>
      </w:r>
      <w:r>
        <w:rPr>
          <w:rFonts w:ascii="Calibri" w:hAnsi="Calibri"/>
          <w:spacing w:val="-6"/>
        </w:rPr>
        <w:t> </w:t>
      </w:r>
      <w:r>
        <w:rPr>
          <w:rFonts w:ascii="Calibri" w:hAnsi="Calibri"/>
        </w:rPr>
        <w:t>llegado a</w:t>
      </w:r>
      <w:r>
        <w:rPr>
          <w:rFonts w:ascii="Calibri" w:hAnsi="Calibri"/>
          <w:spacing w:val="-11"/>
        </w:rPr>
        <w:t> </w:t>
      </w:r>
      <w:r>
        <w:rPr>
          <w:rFonts w:ascii="Calibri" w:hAnsi="Calibri"/>
        </w:rPr>
        <w:t>consulta,</w:t>
      </w:r>
      <w:r>
        <w:rPr>
          <w:rFonts w:ascii="Calibri" w:hAnsi="Calibri"/>
          <w:spacing w:val="-10"/>
        </w:rPr>
        <w:t> </w:t>
      </w:r>
      <w:r>
        <w:rPr>
          <w:rFonts w:ascii="Calibri" w:hAnsi="Calibri"/>
        </w:rPr>
        <w:t>alrededor</w:t>
      </w:r>
      <w:r>
        <w:rPr>
          <w:rFonts w:ascii="Calibri" w:hAnsi="Calibri"/>
          <w:spacing w:val="-10"/>
        </w:rPr>
        <w:t> </w:t>
      </w:r>
      <w:r>
        <w:rPr>
          <w:rFonts w:ascii="Calibri" w:hAnsi="Calibri"/>
        </w:rPr>
        <w:t>del</w:t>
      </w:r>
      <w:r>
        <w:rPr>
          <w:rFonts w:ascii="Calibri" w:hAnsi="Calibri"/>
          <w:spacing w:val="-13"/>
        </w:rPr>
        <w:t> </w:t>
      </w:r>
      <w:r>
        <w:rPr>
          <w:rFonts w:ascii="Calibri" w:hAnsi="Calibri"/>
        </w:rPr>
        <w:t>57%.</w:t>
      </w:r>
      <w:r>
        <w:rPr>
          <w:rFonts w:ascii="Calibri" w:hAnsi="Calibri"/>
          <w:spacing w:val="-11"/>
        </w:rPr>
        <w:t> </w:t>
      </w:r>
      <w:r>
        <w:rPr>
          <w:rFonts w:ascii="Calibri" w:hAnsi="Calibri"/>
        </w:rPr>
        <w:t>Esto</w:t>
      </w:r>
      <w:r>
        <w:rPr>
          <w:rFonts w:ascii="Calibri" w:hAnsi="Calibri"/>
          <w:spacing w:val="-10"/>
        </w:rPr>
        <w:t> </w:t>
      </w:r>
      <w:r>
        <w:rPr>
          <w:rFonts w:ascii="Calibri" w:hAnsi="Calibri"/>
        </w:rPr>
        <w:t>es</w:t>
      </w:r>
      <w:r>
        <w:rPr>
          <w:rFonts w:ascii="Calibri" w:hAnsi="Calibri"/>
          <w:spacing w:val="-11"/>
        </w:rPr>
        <w:t> </w:t>
      </w:r>
      <w:r>
        <w:rPr>
          <w:rFonts w:ascii="Calibri" w:hAnsi="Calibri"/>
        </w:rPr>
        <w:t>debido</w:t>
      </w:r>
      <w:r>
        <w:rPr>
          <w:rFonts w:ascii="Calibri" w:hAnsi="Calibri"/>
          <w:spacing w:val="-10"/>
        </w:rPr>
        <w:t> </w:t>
      </w:r>
      <w:r>
        <w:rPr>
          <w:rFonts w:ascii="Calibri" w:hAnsi="Calibri"/>
        </w:rPr>
        <w:t>a</w:t>
      </w:r>
      <w:r>
        <w:rPr>
          <w:rFonts w:ascii="Calibri" w:hAnsi="Calibri"/>
          <w:spacing w:val="-11"/>
        </w:rPr>
        <w:t> </w:t>
      </w:r>
      <w:r>
        <w:rPr>
          <w:rFonts w:ascii="Calibri" w:hAnsi="Calibri"/>
        </w:rPr>
        <w:t>la</w:t>
      </w:r>
      <w:r>
        <w:rPr>
          <w:rFonts w:ascii="Calibri" w:hAnsi="Calibri"/>
          <w:spacing w:val="-13"/>
        </w:rPr>
        <w:t> </w:t>
      </w:r>
      <w:r>
        <w:rPr>
          <w:rFonts w:ascii="Calibri" w:hAnsi="Calibri"/>
        </w:rPr>
        <w:t>detección</w:t>
      </w:r>
      <w:r>
        <w:rPr>
          <w:rFonts w:ascii="Calibri" w:hAnsi="Calibri"/>
          <w:spacing w:val="-10"/>
        </w:rPr>
        <w:t> </w:t>
      </w:r>
      <w:r>
        <w:rPr>
          <w:rFonts w:ascii="Calibri" w:hAnsi="Calibri"/>
        </w:rPr>
        <w:t>en</w:t>
      </w:r>
      <w:r>
        <w:rPr>
          <w:rFonts w:ascii="Calibri" w:hAnsi="Calibri"/>
          <w:spacing w:val="-10"/>
        </w:rPr>
        <w:t> </w:t>
      </w:r>
      <w:r>
        <w:rPr>
          <w:rFonts w:ascii="Calibri" w:hAnsi="Calibri"/>
        </w:rPr>
        <w:t>estadios</w:t>
      </w:r>
      <w:r>
        <w:rPr>
          <w:rFonts w:ascii="Calibri" w:hAnsi="Calibri"/>
          <w:spacing w:val="-10"/>
        </w:rPr>
        <w:t> </w:t>
      </w:r>
      <w:r>
        <w:rPr>
          <w:rFonts w:ascii="Calibri" w:hAnsi="Calibri"/>
        </w:rPr>
        <w:t>más</w:t>
      </w:r>
      <w:r>
        <w:rPr>
          <w:rFonts w:ascii="Calibri" w:hAnsi="Calibri"/>
          <w:spacing w:val="-11"/>
        </w:rPr>
        <w:t> </w:t>
      </w:r>
      <w:r>
        <w:rPr>
          <w:rFonts w:ascii="Calibri" w:hAnsi="Calibri"/>
        </w:rPr>
        <w:t>tempranos, lo cual no hace necesaria una intervención tan agresiva como la mastectomía radical. También</w:t>
      </w:r>
      <w:r>
        <w:rPr>
          <w:rFonts w:ascii="Calibri" w:hAnsi="Calibri"/>
          <w:spacing w:val="-14"/>
        </w:rPr>
        <w:t> </w:t>
      </w:r>
      <w:r>
        <w:rPr>
          <w:rFonts w:ascii="Calibri" w:hAnsi="Calibri"/>
        </w:rPr>
        <w:t>hemos</w:t>
      </w:r>
      <w:r>
        <w:rPr>
          <w:rFonts w:ascii="Calibri" w:hAnsi="Calibri"/>
          <w:spacing w:val="-14"/>
        </w:rPr>
        <w:t> </w:t>
      </w:r>
      <w:r>
        <w:rPr>
          <w:rFonts w:ascii="Calibri" w:hAnsi="Calibri"/>
        </w:rPr>
        <w:t>observado</w:t>
      </w:r>
      <w:r>
        <w:rPr>
          <w:rFonts w:ascii="Calibri" w:hAnsi="Calibri"/>
          <w:spacing w:val="-13"/>
        </w:rPr>
        <w:t> </w:t>
      </w:r>
      <w:r>
        <w:rPr>
          <w:rFonts w:ascii="Calibri" w:hAnsi="Calibri"/>
        </w:rPr>
        <w:t>un</w:t>
      </w:r>
      <w:r>
        <w:rPr>
          <w:rFonts w:ascii="Calibri" w:hAnsi="Calibri"/>
          <w:spacing w:val="-14"/>
        </w:rPr>
        <w:t> </w:t>
      </w:r>
      <w:r>
        <w:rPr>
          <w:rFonts w:ascii="Calibri" w:hAnsi="Calibri"/>
        </w:rPr>
        <w:t>aumento</w:t>
      </w:r>
      <w:r>
        <w:rPr>
          <w:rFonts w:ascii="Calibri" w:hAnsi="Calibri"/>
          <w:spacing w:val="-13"/>
        </w:rPr>
        <w:t> </w:t>
      </w:r>
      <w:r>
        <w:rPr>
          <w:rFonts w:ascii="Calibri" w:hAnsi="Calibri"/>
        </w:rPr>
        <w:t>del</w:t>
      </w:r>
      <w:r>
        <w:rPr>
          <w:rFonts w:ascii="Calibri" w:hAnsi="Calibri"/>
          <w:spacing w:val="-14"/>
        </w:rPr>
        <w:t> </w:t>
      </w:r>
      <w:r>
        <w:rPr>
          <w:rFonts w:ascii="Calibri" w:hAnsi="Calibri"/>
        </w:rPr>
        <w:t>número</w:t>
      </w:r>
      <w:r>
        <w:rPr>
          <w:rFonts w:ascii="Calibri" w:hAnsi="Calibri"/>
          <w:spacing w:val="-13"/>
        </w:rPr>
        <w:t> </w:t>
      </w:r>
      <w:r>
        <w:rPr>
          <w:rFonts w:ascii="Calibri" w:hAnsi="Calibri"/>
        </w:rPr>
        <w:t>de</w:t>
      </w:r>
      <w:r>
        <w:rPr>
          <w:rFonts w:ascii="Calibri" w:hAnsi="Calibri"/>
          <w:spacing w:val="-14"/>
        </w:rPr>
        <w:t> </w:t>
      </w:r>
      <w:r>
        <w:rPr>
          <w:rFonts w:ascii="Calibri" w:hAnsi="Calibri"/>
        </w:rPr>
        <w:t>reconstrucciones</w:t>
      </w:r>
      <w:r>
        <w:rPr>
          <w:rFonts w:ascii="Calibri" w:hAnsi="Calibri"/>
          <w:spacing w:val="-14"/>
        </w:rPr>
        <w:t> </w:t>
      </w:r>
      <w:r>
        <w:rPr>
          <w:rFonts w:ascii="Calibri" w:hAnsi="Calibri"/>
        </w:rPr>
        <w:t>inmediatas</w:t>
      </w:r>
      <w:r>
        <w:rPr>
          <w:rFonts w:ascii="Calibri" w:hAnsi="Calibri"/>
          <w:spacing w:val="-13"/>
        </w:rPr>
        <w:t> </w:t>
      </w:r>
      <w:r>
        <w:rPr>
          <w:rFonts w:ascii="Calibri" w:hAnsi="Calibri"/>
        </w:rPr>
        <w:t>por el</w:t>
      </w:r>
      <w:r>
        <w:rPr>
          <w:rFonts w:ascii="Calibri" w:hAnsi="Calibri"/>
          <w:spacing w:val="-8"/>
        </w:rPr>
        <w:t> </w:t>
      </w:r>
      <w:r>
        <w:rPr>
          <w:rFonts w:ascii="Calibri" w:hAnsi="Calibri"/>
        </w:rPr>
        <w:t>mismo</w:t>
      </w:r>
      <w:r>
        <w:rPr>
          <w:rFonts w:ascii="Calibri" w:hAnsi="Calibri"/>
          <w:spacing w:val="-8"/>
        </w:rPr>
        <w:t> </w:t>
      </w:r>
      <w:r>
        <w:rPr>
          <w:rFonts w:ascii="Calibri" w:hAnsi="Calibri"/>
        </w:rPr>
        <w:t>motivo,</w:t>
      </w:r>
      <w:r>
        <w:rPr>
          <w:rFonts w:ascii="Calibri" w:hAnsi="Calibri"/>
          <w:spacing w:val="-11"/>
        </w:rPr>
        <w:t> </w:t>
      </w:r>
      <w:r>
        <w:rPr>
          <w:rFonts w:ascii="Calibri" w:hAnsi="Calibri"/>
        </w:rPr>
        <w:t>detección</w:t>
      </w:r>
      <w:r>
        <w:rPr>
          <w:rFonts w:ascii="Calibri" w:hAnsi="Calibri"/>
          <w:spacing w:val="-7"/>
        </w:rPr>
        <w:t> </w:t>
      </w:r>
      <w:r>
        <w:rPr>
          <w:rFonts w:ascii="Calibri" w:hAnsi="Calibri"/>
        </w:rPr>
        <w:t>precoz</w:t>
      </w:r>
      <w:r>
        <w:rPr>
          <w:rFonts w:ascii="Calibri" w:hAnsi="Calibri"/>
          <w:spacing w:val="-7"/>
        </w:rPr>
        <w:t> </w:t>
      </w:r>
      <w:r>
        <w:rPr>
          <w:rFonts w:ascii="Calibri" w:hAnsi="Calibri"/>
        </w:rPr>
        <w:t>y</w:t>
      </w:r>
      <w:r>
        <w:rPr>
          <w:rFonts w:ascii="Calibri" w:hAnsi="Calibri"/>
          <w:spacing w:val="-9"/>
        </w:rPr>
        <w:t> </w:t>
      </w:r>
      <w:r>
        <w:rPr>
          <w:rFonts w:ascii="Calibri" w:hAnsi="Calibri"/>
        </w:rPr>
        <w:t>que</w:t>
      </w:r>
      <w:r>
        <w:rPr>
          <w:rFonts w:ascii="Calibri" w:hAnsi="Calibri"/>
          <w:spacing w:val="-8"/>
        </w:rPr>
        <w:t> </w:t>
      </w:r>
      <w:r>
        <w:rPr>
          <w:rFonts w:ascii="Calibri" w:hAnsi="Calibri"/>
        </w:rPr>
        <w:t>la</w:t>
      </w:r>
      <w:r>
        <w:rPr>
          <w:rFonts w:ascii="Calibri" w:hAnsi="Calibri"/>
          <w:spacing w:val="-11"/>
        </w:rPr>
        <w:t> </w:t>
      </w:r>
      <w:r>
        <w:rPr>
          <w:rFonts w:ascii="Calibri" w:hAnsi="Calibri"/>
        </w:rPr>
        <w:t>enfermedad</w:t>
      </w:r>
      <w:r>
        <w:rPr>
          <w:rFonts w:ascii="Calibri" w:hAnsi="Calibri"/>
          <w:spacing w:val="-10"/>
        </w:rPr>
        <w:t> </w:t>
      </w:r>
      <w:r>
        <w:rPr>
          <w:rFonts w:ascii="Calibri" w:hAnsi="Calibri"/>
        </w:rPr>
        <w:t>no</w:t>
      </w:r>
      <w:r>
        <w:rPr>
          <w:rFonts w:ascii="Calibri" w:hAnsi="Calibri"/>
          <w:spacing w:val="-10"/>
        </w:rPr>
        <w:t> </w:t>
      </w:r>
      <w:r>
        <w:rPr>
          <w:rFonts w:ascii="Calibri" w:hAnsi="Calibri"/>
        </w:rPr>
        <w:t>ha</w:t>
      </w:r>
      <w:r>
        <w:rPr>
          <w:rFonts w:ascii="Calibri" w:hAnsi="Calibri"/>
          <w:spacing w:val="-8"/>
        </w:rPr>
        <w:t> </w:t>
      </w:r>
      <w:r>
        <w:rPr>
          <w:rFonts w:ascii="Calibri" w:hAnsi="Calibri"/>
        </w:rPr>
        <w:t>llegado</w:t>
      </w:r>
      <w:r>
        <w:rPr>
          <w:rFonts w:ascii="Calibri" w:hAnsi="Calibri"/>
          <w:spacing w:val="-8"/>
        </w:rPr>
        <w:t> </w:t>
      </w:r>
      <w:r>
        <w:rPr>
          <w:rFonts w:ascii="Calibri" w:hAnsi="Calibri"/>
        </w:rPr>
        <w:t>a</w:t>
      </w:r>
      <w:r>
        <w:rPr>
          <w:rFonts w:ascii="Calibri" w:hAnsi="Calibri"/>
          <w:spacing w:val="-8"/>
        </w:rPr>
        <w:t> </w:t>
      </w:r>
      <w:r>
        <w:rPr>
          <w:rFonts w:ascii="Calibri" w:hAnsi="Calibri"/>
        </w:rPr>
        <w:t>los</w:t>
      </w:r>
      <w:r>
        <w:rPr>
          <w:rFonts w:ascii="Calibri" w:hAnsi="Calibri"/>
          <w:spacing w:val="-9"/>
        </w:rPr>
        <w:t> </w:t>
      </w:r>
      <w:r>
        <w:rPr>
          <w:rFonts w:ascii="Calibri" w:hAnsi="Calibri"/>
        </w:rPr>
        <w:t>ganglios</w:t>
      </w:r>
      <w:r>
        <w:rPr>
          <w:rFonts w:ascii="Calibri" w:hAnsi="Calibri"/>
          <w:spacing w:val="-8"/>
        </w:rPr>
        <w:t> </w:t>
      </w:r>
      <w:r>
        <w:rPr>
          <w:rFonts w:ascii="Calibri" w:hAnsi="Calibri"/>
        </w:rPr>
        <w:t>con lo cual muchos diagnósticos están siendo “In Situ” y no necesitan radioterapia por lo que, si es posible, suelen reconstruir sobre la marcha.</w:t>
      </w:r>
    </w:p>
    <w:p>
      <w:pPr>
        <w:pStyle w:val="BodyText"/>
        <w:rPr>
          <w:rFonts w:ascii="Calibri"/>
        </w:rPr>
      </w:pPr>
    </w:p>
    <w:p>
      <w:pPr>
        <w:pStyle w:val="BodyText"/>
        <w:spacing w:before="74"/>
        <w:rPr>
          <w:rFonts w:ascii="Calibri"/>
        </w:rPr>
      </w:pPr>
    </w:p>
    <w:p>
      <w:pPr>
        <w:pStyle w:val="Heading5"/>
        <w:numPr>
          <w:ilvl w:val="0"/>
          <w:numId w:val="16"/>
        </w:numPr>
        <w:tabs>
          <w:tab w:pos="1930" w:val="left" w:leader="none"/>
        </w:tabs>
        <w:spacing w:line="240" w:lineRule="auto" w:before="0" w:after="0"/>
        <w:ind w:left="1930" w:right="0" w:hanging="358"/>
        <w:jc w:val="left"/>
        <w:rPr>
          <w:rFonts w:ascii="Calibri"/>
        </w:rPr>
      </w:pPr>
      <w:r>
        <w:rPr>
          <w:rFonts w:ascii="Calibri"/>
          <w:color w:val="C27A9F"/>
        </w:rPr>
        <w:t>Tipos</w:t>
      </w:r>
      <w:r>
        <w:rPr>
          <w:rFonts w:ascii="Calibri"/>
          <w:color w:val="C27A9F"/>
          <w:spacing w:val="-2"/>
        </w:rPr>
        <w:t> </w:t>
      </w:r>
      <w:r>
        <w:rPr>
          <w:rFonts w:ascii="Calibri"/>
          <w:color w:val="C27A9F"/>
        </w:rPr>
        <w:t>de</w:t>
      </w:r>
      <w:r>
        <w:rPr>
          <w:rFonts w:ascii="Calibri"/>
          <w:color w:val="C27A9F"/>
          <w:spacing w:val="-3"/>
        </w:rPr>
        <w:t> </w:t>
      </w:r>
      <w:r>
        <w:rPr>
          <w:rFonts w:ascii="Calibri"/>
          <w:color w:val="C27A9F"/>
          <w:spacing w:val="-2"/>
        </w:rPr>
        <w:t>tratamientos</w:t>
      </w:r>
    </w:p>
    <w:p>
      <w:pPr>
        <w:pStyle w:val="BodyText"/>
        <w:spacing w:before="206"/>
        <w:rPr>
          <w:rFonts w:ascii="Calibri"/>
          <w:b/>
        </w:rPr>
      </w:pPr>
    </w:p>
    <w:p>
      <w:pPr>
        <w:pStyle w:val="ListParagraph"/>
        <w:numPr>
          <w:ilvl w:val="1"/>
          <w:numId w:val="16"/>
        </w:numPr>
        <w:tabs>
          <w:tab w:pos="2291" w:val="left" w:leader="none"/>
        </w:tabs>
        <w:spacing w:line="240" w:lineRule="auto" w:before="0" w:after="0"/>
        <w:ind w:left="2291" w:right="0" w:hanging="359"/>
        <w:jc w:val="left"/>
        <w:rPr>
          <w:rFonts w:ascii="Calibri" w:hAnsi="Calibri"/>
          <w:sz w:val="24"/>
        </w:rPr>
      </w:pPr>
      <w:r>
        <w:rPr>
          <w:rFonts w:ascii="Calibri" w:hAnsi="Calibri"/>
          <w:sz w:val="24"/>
        </w:rPr>
        <w:t>Quimioterapia:</w:t>
      </w:r>
      <w:r>
        <w:rPr>
          <w:rFonts w:ascii="Calibri" w:hAnsi="Calibri"/>
          <w:spacing w:val="-8"/>
          <w:sz w:val="24"/>
        </w:rPr>
        <w:t> </w:t>
      </w:r>
      <w:r>
        <w:rPr>
          <w:rFonts w:ascii="Calibri" w:hAnsi="Calibri"/>
          <w:spacing w:val="-5"/>
          <w:sz w:val="24"/>
        </w:rPr>
        <w:t>100</w:t>
      </w:r>
    </w:p>
    <w:p>
      <w:pPr>
        <w:pStyle w:val="ListParagraph"/>
        <w:numPr>
          <w:ilvl w:val="1"/>
          <w:numId w:val="16"/>
        </w:numPr>
        <w:tabs>
          <w:tab w:pos="2291" w:val="left" w:leader="none"/>
        </w:tabs>
        <w:spacing w:line="240" w:lineRule="auto" w:before="43" w:after="0"/>
        <w:ind w:left="2291" w:right="0" w:hanging="359"/>
        <w:jc w:val="left"/>
        <w:rPr>
          <w:rFonts w:ascii="Calibri" w:hAnsi="Calibri"/>
          <w:sz w:val="24"/>
        </w:rPr>
      </w:pPr>
      <w:r>
        <w:rPr>
          <w:rFonts w:ascii="Calibri" w:hAnsi="Calibri"/>
          <w:sz w:val="24"/>
        </w:rPr>
        <w:t>Quimioterapia</w:t>
      </w:r>
      <w:r>
        <w:rPr>
          <w:rFonts w:ascii="Calibri" w:hAnsi="Calibri"/>
          <w:spacing w:val="-11"/>
          <w:sz w:val="24"/>
        </w:rPr>
        <w:t> </w:t>
      </w:r>
      <w:r>
        <w:rPr>
          <w:rFonts w:ascii="Calibri" w:hAnsi="Calibri"/>
          <w:sz w:val="24"/>
        </w:rPr>
        <w:t>y</w:t>
      </w:r>
      <w:r>
        <w:rPr>
          <w:rFonts w:ascii="Calibri" w:hAnsi="Calibri"/>
          <w:spacing w:val="-8"/>
          <w:sz w:val="24"/>
        </w:rPr>
        <w:t> </w:t>
      </w:r>
      <w:r>
        <w:rPr>
          <w:rFonts w:ascii="Calibri" w:hAnsi="Calibri"/>
          <w:sz w:val="24"/>
        </w:rPr>
        <w:t>radioterapia:</w:t>
      </w:r>
      <w:r>
        <w:rPr>
          <w:rFonts w:ascii="Calibri" w:hAnsi="Calibri"/>
          <w:spacing w:val="-7"/>
          <w:sz w:val="24"/>
        </w:rPr>
        <w:t> </w:t>
      </w:r>
      <w:r>
        <w:rPr>
          <w:rFonts w:ascii="Calibri" w:hAnsi="Calibri"/>
          <w:spacing w:val="-5"/>
          <w:sz w:val="24"/>
        </w:rPr>
        <w:t>57</w:t>
      </w:r>
    </w:p>
    <w:p>
      <w:pPr>
        <w:pStyle w:val="ListParagraph"/>
        <w:numPr>
          <w:ilvl w:val="1"/>
          <w:numId w:val="16"/>
        </w:numPr>
        <w:tabs>
          <w:tab w:pos="2291" w:val="left" w:leader="none"/>
        </w:tabs>
        <w:spacing w:line="240" w:lineRule="auto" w:before="46" w:after="0"/>
        <w:ind w:left="2291" w:right="0" w:hanging="359"/>
        <w:jc w:val="left"/>
        <w:rPr>
          <w:rFonts w:ascii="Calibri" w:hAnsi="Calibri"/>
          <w:sz w:val="24"/>
        </w:rPr>
      </w:pPr>
      <w:r>
        <w:rPr>
          <w:rFonts w:ascii="Calibri" w:hAnsi="Calibri"/>
          <w:sz w:val="24"/>
        </w:rPr>
        <w:t>Hormonoterapia:</w:t>
      </w:r>
      <w:r>
        <w:rPr>
          <w:rFonts w:ascii="Calibri" w:hAnsi="Calibri"/>
          <w:spacing w:val="-14"/>
          <w:sz w:val="24"/>
        </w:rPr>
        <w:t> </w:t>
      </w:r>
      <w:r>
        <w:rPr>
          <w:rFonts w:ascii="Calibri" w:hAnsi="Calibri"/>
          <w:spacing w:val="-5"/>
          <w:sz w:val="24"/>
        </w:rPr>
        <w:t>185</w:t>
      </w:r>
    </w:p>
    <w:p>
      <w:pPr>
        <w:pStyle w:val="ListParagraph"/>
        <w:numPr>
          <w:ilvl w:val="1"/>
          <w:numId w:val="16"/>
        </w:numPr>
        <w:tabs>
          <w:tab w:pos="2291" w:val="left" w:leader="none"/>
        </w:tabs>
        <w:spacing w:line="240" w:lineRule="auto" w:before="43" w:after="0"/>
        <w:ind w:left="2291" w:right="0" w:hanging="359"/>
        <w:jc w:val="left"/>
        <w:rPr>
          <w:rFonts w:ascii="Calibri" w:hAnsi="Calibri"/>
          <w:sz w:val="24"/>
        </w:rPr>
      </w:pPr>
      <w:r>
        <w:rPr>
          <w:rFonts w:ascii="Calibri" w:hAnsi="Calibri"/>
          <w:sz w:val="24"/>
        </w:rPr>
        <w:t>Inmunoterapia</w:t>
      </w:r>
      <w:r>
        <w:rPr>
          <w:rFonts w:ascii="Calibri" w:hAnsi="Calibri"/>
          <w:spacing w:val="-7"/>
          <w:sz w:val="24"/>
        </w:rPr>
        <w:t> </w:t>
      </w:r>
      <w:r>
        <w:rPr>
          <w:rFonts w:ascii="Calibri" w:hAnsi="Calibri"/>
          <w:sz w:val="24"/>
        </w:rPr>
        <w:t>u</w:t>
      </w:r>
      <w:r>
        <w:rPr>
          <w:rFonts w:ascii="Calibri" w:hAnsi="Calibri"/>
          <w:spacing w:val="-6"/>
          <w:sz w:val="24"/>
        </w:rPr>
        <w:t> </w:t>
      </w:r>
      <w:r>
        <w:rPr>
          <w:rFonts w:ascii="Calibri" w:hAnsi="Calibri"/>
          <w:sz w:val="24"/>
        </w:rPr>
        <w:t>otros:</w:t>
      </w:r>
      <w:r>
        <w:rPr>
          <w:rFonts w:ascii="Calibri" w:hAnsi="Calibri"/>
          <w:spacing w:val="-4"/>
          <w:sz w:val="24"/>
        </w:rPr>
        <w:t> </w:t>
      </w:r>
      <w:r>
        <w:rPr>
          <w:rFonts w:ascii="Calibri" w:hAnsi="Calibri"/>
          <w:spacing w:val="-5"/>
          <w:sz w:val="24"/>
        </w:rPr>
        <w:t>50</w:t>
      </w:r>
    </w:p>
    <w:p>
      <w:pPr>
        <w:pStyle w:val="BodyText"/>
        <w:spacing w:before="252"/>
        <w:rPr>
          <w:rFonts w:ascii="Calibri"/>
        </w:rPr>
      </w:pPr>
    </w:p>
    <w:p>
      <w:pPr>
        <w:pStyle w:val="Heading2"/>
        <w:numPr>
          <w:ilvl w:val="0"/>
          <w:numId w:val="15"/>
        </w:numPr>
        <w:tabs>
          <w:tab w:pos="1569" w:val="left" w:leader="none"/>
        </w:tabs>
        <w:spacing w:line="341" w:lineRule="exact" w:before="0" w:after="0"/>
        <w:ind w:left="1569" w:right="0" w:hanging="358"/>
        <w:jc w:val="left"/>
        <w:rPr>
          <w:rFonts w:ascii="Calibri"/>
          <w:color w:val="C27A9F"/>
        </w:rPr>
      </w:pPr>
      <w:r>
        <w:rPr>
          <w:rFonts w:ascii="Calibri"/>
          <w:color w:val="C27A9F"/>
        </w:rPr>
        <w:t>Objetivos</w:t>
      </w:r>
      <w:r>
        <w:rPr>
          <w:rFonts w:ascii="Calibri"/>
          <w:color w:val="C27A9F"/>
          <w:spacing w:val="-14"/>
        </w:rPr>
        <w:t> </w:t>
      </w:r>
      <w:r>
        <w:rPr>
          <w:rFonts w:ascii="Calibri"/>
          <w:color w:val="C27A9F"/>
          <w:spacing w:val="-4"/>
        </w:rPr>
        <w:t>2025</w:t>
      </w:r>
    </w:p>
    <w:p>
      <w:pPr>
        <w:pStyle w:val="ListParagraph"/>
        <w:numPr>
          <w:ilvl w:val="0"/>
          <w:numId w:val="15"/>
        </w:numPr>
        <w:tabs>
          <w:tab w:pos="1426" w:val="left" w:leader="none"/>
        </w:tabs>
        <w:spacing w:line="341" w:lineRule="exact" w:before="0" w:after="0"/>
        <w:ind w:left="1426" w:right="0" w:hanging="215"/>
        <w:jc w:val="left"/>
        <w:rPr>
          <w:rFonts w:ascii="Calibri"/>
          <w:b/>
          <w:color w:val="C27A9F"/>
          <w:sz w:val="26"/>
        </w:rPr>
      </w:pPr>
    </w:p>
    <w:p>
      <w:pPr>
        <w:pStyle w:val="BodyText"/>
        <w:spacing w:line="292" w:lineRule="exact"/>
        <w:ind w:left="852"/>
        <w:rPr>
          <w:rFonts w:ascii="Calibri" w:hAnsi="Calibri"/>
        </w:rPr>
      </w:pPr>
      <w:r>
        <w:rPr>
          <w:rFonts w:ascii="Calibri" w:hAnsi="Calibri"/>
        </w:rPr>
        <w:t>Nos</w:t>
      </w:r>
      <w:r>
        <w:rPr>
          <w:rFonts w:ascii="Calibri" w:hAnsi="Calibri"/>
          <w:spacing w:val="4"/>
        </w:rPr>
        <w:t> </w:t>
      </w:r>
      <w:r>
        <w:rPr>
          <w:rFonts w:ascii="Calibri" w:hAnsi="Calibri"/>
        </w:rPr>
        <w:t>gustaría</w:t>
      </w:r>
      <w:r>
        <w:rPr>
          <w:rFonts w:ascii="Calibri" w:hAnsi="Calibri"/>
          <w:spacing w:val="3"/>
        </w:rPr>
        <w:t> </w:t>
      </w:r>
      <w:r>
        <w:rPr>
          <w:rFonts w:ascii="Calibri" w:hAnsi="Calibri"/>
        </w:rPr>
        <w:t>primero</w:t>
      </w:r>
      <w:r>
        <w:rPr>
          <w:rFonts w:ascii="Calibri" w:hAnsi="Calibri"/>
          <w:spacing w:val="1"/>
        </w:rPr>
        <w:t> </w:t>
      </w:r>
      <w:r>
        <w:rPr>
          <w:rFonts w:ascii="Calibri" w:hAnsi="Calibri"/>
        </w:rPr>
        <w:t>recordar</w:t>
      </w:r>
      <w:r>
        <w:rPr>
          <w:rFonts w:ascii="Calibri" w:hAnsi="Calibri"/>
          <w:spacing w:val="4"/>
        </w:rPr>
        <w:t> </w:t>
      </w:r>
      <w:r>
        <w:rPr>
          <w:rFonts w:ascii="Calibri" w:hAnsi="Calibri"/>
        </w:rPr>
        <w:t>y</w:t>
      </w:r>
      <w:r>
        <w:rPr>
          <w:rFonts w:ascii="Calibri" w:hAnsi="Calibri"/>
          <w:spacing w:val="2"/>
        </w:rPr>
        <w:t> </w:t>
      </w:r>
      <w:r>
        <w:rPr>
          <w:rFonts w:ascii="Calibri" w:hAnsi="Calibri"/>
        </w:rPr>
        <w:t>comentar</w:t>
      </w:r>
      <w:r>
        <w:rPr>
          <w:rFonts w:ascii="Calibri" w:hAnsi="Calibri"/>
          <w:spacing w:val="3"/>
        </w:rPr>
        <w:t> </w:t>
      </w:r>
      <w:r>
        <w:rPr>
          <w:rFonts w:ascii="Calibri" w:hAnsi="Calibri"/>
        </w:rPr>
        <w:t>los</w:t>
      </w:r>
      <w:r>
        <w:rPr>
          <w:rFonts w:ascii="Calibri" w:hAnsi="Calibri"/>
          <w:spacing w:val="3"/>
        </w:rPr>
        <w:t> </w:t>
      </w:r>
      <w:r>
        <w:rPr>
          <w:rFonts w:ascii="Calibri" w:hAnsi="Calibri"/>
        </w:rPr>
        <w:t>objetivos</w:t>
      </w:r>
      <w:r>
        <w:rPr>
          <w:rFonts w:ascii="Calibri" w:hAnsi="Calibri"/>
          <w:spacing w:val="4"/>
        </w:rPr>
        <w:t> </w:t>
      </w:r>
      <w:r>
        <w:rPr>
          <w:rFonts w:ascii="Calibri" w:hAnsi="Calibri"/>
        </w:rPr>
        <w:t>que</w:t>
      </w:r>
      <w:r>
        <w:rPr>
          <w:rFonts w:ascii="Calibri" w:hAnsi="Calibri"/>
          <w:spacing w:val="3"/>
        </w:rPr>
        <w:t> </w:t>
      </w:r>
      <w:r>
        <w:rPr>
          <w:rFonts w:ascii="Calibri" w:hAnsi="Calibri"/>
        </w:rPr>
        <w:t>nos</w:t>
      </w:r>
      <w:r>
        <w:rPr>
          <w:rFonts w:ascii="Calibri" w:hAnsi="Calibri"/>
          <w:spacing w:val="3"/>
        </w:rPr>
        <w:t> </w:t>
      </w:r>
      <w:r>
        <w:rPr>
          <w:rFonts w:ascii="Calibri" w:hAnsi="Calibri"/>
        </w:rPr>
        <w:t>marcamos</w:t>
      </w:r>
      <w:r>
        <w:rPr>
          <w:rFonts w:ascii="Calibri" w:hAnsi="Calibri"/>
          <w:spacing w:val="4"/>
        </w:rPr>
        <w:t> </w:t>
      </w:r>
      <w:r>
        <w:rPr>
          <w:rFonts w:ascii="Calibri" w:hAnsi="Calibri"/>
        </w:rPr>
        <w:t>para</w:t>
      </w:r>
      <w:r>
        <w:rPr>
          <w:rFonts w:ascii="Calibri" w:hAnsi="Calibri"/>
          <w:spacing w:val="3"/>
        </w:rPr>
        <w:t> </w:t>
      </w:r>
      <w:r>
        <w:rPr>
          <w:rFonts w:ascii="Calibri" w:hAnsi="Calibri"/>
        </w:rPr>
        <w:t>el</w:t>
      </w:r>
      <w:r>
        <w:rPr>
          <w:rFonts w:ascii="Calibri" w:hAnsi="Calibri"/>
          <w:spacing w:val="3"/>
        </w:rPr>
        <w:t> </w:t>
      </w:r>
      <w:r>
        <w:rPr>
          <w:rFonts w:ascii="Calibri" w:hAnsi="Calibri"/>
          <w:spacing w:val="-5"/>
        </w:rPr>
        <w:t>año</w:t>
      </w:r>
    </w:p>
    <w:p>
      <w:pPr>
        <w:spacing w:before="46"/>
        <w:ind w:left="852" w:right="0" w:firstLine="0"/>
        <w:jc w:val="left"/>
        <w:rPr>
          <w:rFonts w:ascii="Calibri"/>
          <w:sz w:val="24"/>
        </w:rPr>
      </w:pPr>
      <w:r>
        <w:rPr>
          <w:rFonts w:ascii="Calibri"/>
          <w:b/>
          <w:sz w:val="24"/>
        </w:rPr>
        <w:t>2024</w:t>
      </w:r>
      <w:r>
        <w:rPr>
          <w:rFonts w:ascii="Calibri"/>
          <w:sz w:val="24"/>
        </w:rPr>
        <w:t>,</w:t>
      </w:r>
      <w:r>
        <w:rPr>
          <w:rFonts w:ascii="Calibri"/>
          <w:spacing w:val="-3"/>
          <w:sz w:val="24"/>
        </w:rPr>
        <w:t> </w:t>
      </w:r>
      <w:r>
        <w:rPr>
          <w:rFonts w:ascii="Calibri"/>
          <w:sz w:val="24"/>
        </w:rPr>
        <w:t>que</w:t>
      </w:r>
      <w:r>
        <w:rPr>
          <w:rFonts w:ascii="Calibri"/>
          <w:spacing w:val="-2"/>
          <w:sz w:val="24"/>
        </w:rPr>
        <w:t> fueron:</w:t>
      </w:r>
    </w:p>
    <w:p>
      <w:pPr>
        <w:pStyle w:val="ListParagraph"/>
        <w:numPr>
          <w:ilvl w:val="0"/>
          <w:numId w:val="17"/>
        </w:numPr>
        <w:tabs>
          <w:tab w:pos="1572" w:val="left" w:leader="none"/>
        </w:tabs>
        <w:spacing w:line="276" w:lineRule="auto" w:before="204" w:after="0"/>
        <w:ind w:left="1572" w:right="1557" w:hanging="360"/>
        <w:jc w:val="both"/>
        <w:rPr>
          <w:rFonts w:ascii="Calibri" w:hAnsi="Calibri"/>
          <w:sz w:val="24"/>
        </w:rPr>
      </w:pPr>
      <w:r>
        <w:rPr>
          <w:rFonts w:ascii="Calibri" w:hAnsi="Calibri"/>
          <w:b/>
          <w:sz w:val="24"/>
        </w:rPr>
        <w:t>Mantener</w:t>
      </w:r>
      <w:r>
        <w:rPr>
          <w:rFonts w:ascii="Calibri" w:hAnsi="Calibri"/>
          <w:b/>
          <w:spacing w:val="-8"/>
          <w:sz w:val="24"/>
        </w:rPr>
        <w:t> </w:t>
      </w:r>
      <w:r>
        <w:rPr>
          <w:rFonts w:ascii="Calibri" w:hAnsi="Calibri"/>
          <w:b/>
          <w:sz w:val="24"/>
        </w:rPr>
        <w:t>y</w:t>
      </w:r>
      <w:r>
        <w:rPr>
          <w:rFonts w:ascii="Calibri" w:hAnsi="Calibri"/>
          <w:b/>
          <w:spacing w:val="-9"/>
          <w:sz w:val="24"/>
        </w:rPr>
        <w:t> </w:t>
      </w:r>
      <w:r>
        <w:rPr>
          <w:rFonts w:ascii="Calibri" w:hAnsi="Calibri"/>
          <w:b/>
          <w:sz w:val="24"/>
        </w:rPr>
        <w:t>mejorar</w:t>
      </w:r>
      <w:r>
        <w:rPr>
          <w:rFonts w:ascii="Calibri" w:hAnsi="Calibri"/>
          <w:b/>
          <w:spacing w:val="-8"/>
          <w:sz w:val="24"/>
        </w:rPr>
        <w:t> </w:t>
      </w:r>
      <w:r>
        <w:rPr>
          <w:rFonts w:ascii="Calibri" w:hAnsi="Calibri"/>
          <w:b/>
          <w:sz w:val="24"/>
        </w:rPr>
        <w:t>la</w:t>
      </w:r>
      <w:r>
        <w:rPr>
          <w:rFonts w:ascii="Calibri" w:hAnsi="Calibri"/>
          <w:b/>
          <w:spacing w:val="-9"/>
          <w:sz w:val="24"/>
        </w:rPr>
        <w:t> </w:t>
      </w:r>
      <w:r>
        <w:rPr>
          <w:rFonts w:ascii="Calibri" w:hAnsi="Calibri"/>
          <w:b/>
          <w:sz w:val="24"/>
        </w:rPr>
        <w:t>calidad</w:t>
      </w:r>
      <w:r>
        <w:rPr>
          <w:rFonts w:ascii="Calibri" w:hAnsi="Calibri"/>
          <w:b/>
          <w:spacing w:val="-8"/>
          <w:sz w:val="24"/>
        </w:rPr>
        <w:t> </w:t>
      </w:r>
      <w:r>
        <w:rPr>
          <w:rFonts w:ascii="Calibri" w:hAnsi="Calibri"/>
          <w:b/>
          <w:sz w:val="24"/>
        </w:rPr>
        <w:t>de</w:t>
      </w:r>
      <w:r>
        <w:rPr>
          <w:rFonts w:ascii="Calibri" w:hAnsi="Calibri"/>
          <w:b/>
          <w:spacing w:val="-12"/>
          <w:sz w:val="24"/>
        </w:rPr>
        <w:t> </w:t>
      </w:r>
      <w:r>
        <w:rPr>
          <w:rFonts w:ascii="Calibri" w:hAnsi="Calibri"/>
          <w:b/>
          <w:sz w:val="24"/>
        </w:rPr>
        <w:t>nuestro</w:t>
      </w:r>
      <w:r>
        <w:rPr>
          <w:rFonts w:ascii="Calibri" w:hAnsi="Calibri"/>
          <w:b/>
          <w:spacing w:val="-8"/>
          <w:sz w:val="24"/>
        </w:rPr>
        <w:t> </w:t>
      </w:r>
      <w:r>
        <w:rPr>
          <w:rFonts w:ascii="Calibri" w:hAnsi="Calibri"/>
          <w:b/>
          <w:sz w:val="24"/>
        </w:rPr>
        <w:t>servicio</w:t>
      </w:r>
      <w:r>
        <w:rPr>
          <w:rFonts w:ascii="Calibri" w:hAnsi="Calibri"/>
          <w:sz w:val="24"/>
        </w:rPr>
        <w:t>:</w:t>
      </w:r>
      <w:r>
        <w:rPr>
          <w:rFonts w:ascii="Calibri" w:hAnsi="Calibri"/>
          <w:spacing w:val="-8"/>
          <w:sz w:val="24"/>
        </w:rPr>
        <w:t> </w:t>
      </w:r>
      <w:r>
        <w:rPr>
          <w:rFonts w:ascii="Calibri" w:hAnsi="Calibri"/>
          <w:sz w:val="24"/>
        </w:rPr>
        <w:t>hemos</w:t>
      </w:r>
      <w:r>
        <w:rPr>
          <w:rFonts w:ascii="Calibri" w:hAnsi="Calibri"/>
          <w:spacing w:val="-9"/>
          <w:sz w:val="24"/>
        </w:rPr>
        <w:t> </w:t>
      </w:r>
      <w:r>
        <w:rPr>
          <w:rFonts w:ascii="Calibri" w:hAnsi="Calibri"/>
          <w:sz w:val="24"/>
        </w:rPr>
        <w:t>hecho</w:t>
      </w:r>
      <w:r>
        <w:rPr>
          <w:rFonts w:ascii="Calibri" w:hAnsi="Calibri"/>
          <w:spacing w:val="-10"/>
          <w:sz w:val="24"/>
        </w:rPr>
        <w:t> </w:t>
      </w:r>
      <w:r>
        <w:rPr>
          <w:rFonts w:ascii="Calibri" w:hAnsi="Calibri"/>
          <w:sz w:val="24"/>
        </w:rPr>
        <w:t>todo</w:t>
      </w:r>
      <w:r>
        <w:rPr>
          <w:rFonts w:ascii="Calibri" w:hAnsi="Calibri"/>
          <w:spacing w:val="-8"/>
          <w:sz w:val="24"/>
        </w:rPr>
        <w:t> </w:t>
      </w:r>
      <w:r>
        <w:rPr>
          <w:rFonts w:ascii="Calibri" w:hAnsi="Calibri"/>
          <w:sz w:val="24"/>
        </w:rPr>
        <w:t>lo</w:t>
      </w:r>
      <w:r>
        <w:rPr>
          <w:rFonts w:ascii="Calibri" w:hAnsi="Calibri"/>
          <w:spacing w:val="-13"/>
          <w:sz w:val="24"/>
        </w:rPr>
        <w:t> </w:t>
      </w:r>
      <w:r>
        <w:rPr>
          <w:rFonts w:ascii="Calibri" w:hAnsi="Calibri"/>
          <w:sz w:val="24"/>
        </w:rPr>
        <w:t>que</w:t>
      </w:r>
      <w:r>
        <w:rPr>
          <w:rFonts w:ascii="Calibri" w:hAnsi="Calibri"/>
          <w:spacing w:val="-10"/>
          <w:sz w:val="24"/>
        </w:rPr>
        <w:t> </w:t>
      </w:r>
      <w:r>
        <w:rPr>
          <w:rFonts w:ascii="Calibri" w:hAnsi="Calibri"/>
          <w:sz w:val="24"/>
        </w:rPr>
        <w:t>ha estado en nuestra mano para llegar a todas las personas que han necesitado nuestro servicio de fisioterapia y hemos cumplido con las expectativas.</w:t>
      </w:r>
    </w:p>
    <w:p>
      <w:pPr>
        <w:pStyle w:val="ListParagraph"/>
        <w:spacing w:after="0" w:line="276" w:lineRule="auto"/>
        <w:jc w:val="both"/>
        <w:rPr>
          <w:rFonts w:ascii="Calibri" w:hAnsi="Calibri"/>
          <w:sz w:val="24"/>
        </w:rPr>
        <w:sectPr>
          <w:pgSz w:w="11910" w:h="16840"/>
          <w:pgMar w:header="708" w:footer="1091" w:top="2120" w:bottom="1280" w:left="850" w:right="141"/>
        </w:sectPr>
      </w:pPr>
    </w:p>
    <w:p>
      <w:pPr>
        <w:pStyle w:val="ListParagraph"/>
        <w:numPr>
          <w:ilvl w:val="0"/>
          <w:numId w:val="17"/>
        </w:numPr>
        <w:tabs>
          <w:tab w:pos="1572" w:val="left" w:leader="none"/>
        </w:tabs>
        <w:spacing w:line="276" w:lineRule="auto" w:before="8" w:after="0"/>
        <w:ind w:left="1572" w:right="1557" w:hanging="360"/>
        <w:jc w:val="both"/>
        <w:rPr>
          <w:rFonts w:ascii="Calibri" w:hAnsi="Calibri"/>
          <w:sz w:val="24"/>
        </w:rPr>
      </w:pPr>
      <w:r>
        <w:rPr>
          <w:rFonts w:ascii="Calibri" w:hAnsi="Calibri"/>
          <w:b/>
          <w:sz w:val="24"/>
        </w:rPr>
        <w:t>Crear contenido para redes sociales: </w:t>
      </w:r>
      <w:r>
        <w:rPr>
          <w:rFonts w:ascii="Calibri" w:hAnsi="Calibri"/>
          <w:sz w:val="24"/>
        </w:rPr>
        <w:t>hemos creado contenido de calidad y basado en la evidencia científica para las redes sociales.</w:t>
      </w:r>
    </w:p>
    <w:p>
      <w:pPr>
        <w:pStyle w:val="ListParagraph"/>
        <w:numPr>
          <w:ilvl w:val="0"/>
          <w:numId w:val="17"/>
        </w:numPr>
        <w:tabs>
          <w:tab w:pos="1572" w:val="left" w:leader="none"/>
        </w:tabs>
        <w:spacing w:line="276" w:lineRule="auto" w:before="1" w:after="0"/>
        <w:ind w:left="1572" w:right="1554" w:hanging="360"/>
        <w:jc w:val="both"/>
        <w:rPr>
          <w:rFonts w:ascii="Calibri" w:hAnsi="Calibri"/>
          <w:sz w:val="24"/>
        </w:rPr>
      </w:pPr>
      <w:r>
        <w:rPr>
          <w:rFonts w:ascii="Calibri" w:hAnsi="Calibri"/>
          <w:b/>
          <w:sz w:val="24"/>
        </w:rPr>
        <w:t>Desarrollar</w:t>
      </w:r>
      <w:r>
        <w:rPr>
          <w:rFonts w:ascii="Calibri" w:hAnsi="Calibri"/>
          <w:b/>
          <w:spacing w:val="-12"/>
          <w:sz w:val="24"/>
        </w:rPr>
        <w:t> </w:t>
      </w:r>
      <w:r>
        <w:rPr>
          <w:rFonts w:ascii="Calibri" w:hAnsi="Calibri"/>
          <w:b/>
          <w:sz w:val="24"/>
        </w:rPr>
        <w:t>nuevas</w:t>
      </w:r>
      <w:r>
        <w:rPr>
          <w:rFonts w:ascii="Calibri" w:hAnsi="Calibri"/>
          <w:b/>
          <w:spacing w:val="-12"/>
          <w:sz w:val="24"/>
        </w:rPr>
        <w:t> </w:t>
      </w:r>
      <w:r>
        <w:rPr>
          <w:rFonts w:ascii="Calibri" w:hAnsi="Calibri"/>
          <w:b/>
          <w:sz w:val="24"/>
        </w:rPr>
        <w:t>charlas</w:t>
      </w:r>
      <w:r>
        <w:rPr>
          <w:rFonts w:ascii="Calibri" w:hAnsi="Calibri"/>
          <w:b/>
          <w:spacing w:val="-10"/>
          <w:sz w:val="24"/>
        </w:rPr>
        <w:t> </w:t>
      </w:r>
      <w:r>
        <w:rPr>
          <w:rFonts w:ascii="Calibri" w:hAnsi="Calibri"/>
          <w:b/>
          <w:sz w:val="24"/>
        </w:rPr>
        <w:t>y</w:t>
      </w:r>
      <w:r>
        <w:rPr>
          <w:rFonts w:ascii="Calibri" w:hAnsi="Calibri"/>
          <w:b/>
          <w:spacing w:val="-11"/>
          <w:sz w:val="24"/>
        </w:rPr>
        <w:t> </w:t>
      </w:r>
      <w:r>
        <w:rPr>
          <w:rFonts w:ascii="Calibri" w:hAnsi="Calibri"/>
          <w:b/>
          <w:sz w:val="24"/>
        </w:rPr>
        <w:t>mantener</w:t>
      </w:r>
      <w:r>
        <w:rPr>
          <w:rFonts w:ascii="Calibri" w:hAnsi="Calibri"/>
          <w:b/>
          <w:spacing w:val="-10"/>
          <w:sz w:val="24"/>
        </w:rPr>
        <w:t> </w:t>
      </w:r>
      <w:r>
        <w:rPr>
          <w:rFonts w:ascii="Calibri" w:hAnsi="Calibri"/>
          <w:b/>
          <w:sz w:val="24"/>
        </w:rPr>
        <w:t>actualizadas</w:t>
      </w:r>
      <w:r>
        <w:rPr>
          <w:rFonts w:ascii="Calibri" w:hAnsi="Calibri"/>
          <w:b/>
          <w:spacing w:val="-10"/>
          <w:sz w:val="24"/>
        </w:rPr>
        <w:t> </w:t>
      </w:r>
      <w:r>
        <w:rPr>
          <w:rFonts w:ascii="Calibri" w:hAnsi="Calibri"/>
          <w:b/>
          <w:sz w:val="24"/>
        </w:rPr>
        <w:t>las</w:t>
      </w:r>
      <w:r>
        <w:rPr>
          <w:rFonts w:ascii="Calibri" w:hAnsi="Calibri"/>
          <w:b/>
          <w:spacing w:val="-12"/>
          <w:sz w:val="24"/>
        </w:rPr>
        <w:t> </w:t>
      </w:r>
      <w:r>
        <w:rPr>
          <w:rFonts w:ascii="Calibri" w:hAnsi="Calibri"/>
          <w:b/>
          <w:sz w:val="24"/>
        </w:rPr>
        <w:t>que</w:t>
      </w:r>
      <w:r>
        <w:rPr>
          <w:rFonts w:ascii="Calibri" w:hAnsi="Calibri"/>
          <w:b/>
          <w:spacing w:val="-14"/>
          <w:sz w:val="24"/>
        </w:rPr>
        <w:t> </w:t>
      </w:r>
      <w:r>
        <w:rPr>
          <w:rFonts w:ascii="Calibri" w:hAnsi="Calibri"/>
          <w:b/>
          <w:sz w:val="24"/>
        </w:rPr>
        <w:t>ya</w:t>
      </w:r>
      <w:r>
        <w:rPr>
          <w:rFonts w:ascii="Calibri" w:hAnsi="Calibri"/>
          <w:b/>
          <w:spacing w:val="-11"/>
          <w:sz w:val="24"/>
        </w:rPr>
        <w:t> </w:t>
      </w:r>
      <w:r>
        <w:rPr>
          <w:rFonts w:ascii="Calibri" w:hAnsi="Calibri"/>
          <w:b/>
          <w:sz w:val="24"/>
        </w:rPr>
        <w:t>tenemos:</w:t>
      </w:r>
      <w:r>
        <w:rPr>
          <w:rFonts w:ascii="Calibri" w:hAnsi="Calibri"/>
          <w:b/>
          <w:spacing w:val="-14"/>
          <w:sz w:val="24"/>
        </w:rPr>
        <w:t> </w:t>
      </w:r>
      <w:r>
        <w:rPr>
          <w:rFonts w:ascii="Calibri" w:hAnsi="Calibri"/>
          <w:sz w:val="24"/>
        </w:rPr>
        <w:t>hemos creado</w:t>
      </w:r>
      <w:r>
        <w:rPr>
          <w:rFonts w:ascii="Calibri" w:hAnsi="Calibri"/>
          <w:spacing w:val="-12"/>
          <w:sz w:val="24"/>
        </w:rPr>
        <w:t> </w:t>
      </w:r>
      <w:r>
        <w:rPr>
          <w:rFonts w:ascii="Calibri" w:hAnsi="Calibri"/>
          <w:sz w:val="24"/>
        </w:rPr>
        <w:t>desde</w:t>
      </w:r>
      <w:r>
        <w:rPr>
          <w:rFonts w:ascii="Calibri" w:hAnsi="Calibri"/>
          <w:spacing w:val="-12"/>
          <w:sz w:val="24"/>
        </w:rPr>
        <w:t> </w:t>
      </w:r>
      <w:r>
        <w:rPr>
          <w:rFonts w:ascii="Calibri" w:hAnsi="Calibri"/>
          <w:sz w:val="24"/>
        </w:rPr>
        <w:t>cero</w:t>
      </w:r>
      <w:r>
        <w:rPr>
          <w:rFonts w:ascii="Calibri" w:hAnsi="Calibri"/>
          <w:spacing w:val="-10"/>
          <w:sz w:val="24"/>
        </w:rPr>
        <w:t> </w:t>
      </w:r>
      <w:r>
        <w:rPr>
          <w:rFonts w:ascii="Calibri" w:hAnsi="Calibri"/>
          <w:sz w:val="24"/>
        </w:rPr>
        <w:t>tres</w:t>
      </w:r>
      <w:r>
        <w:rPr>
          <w:rFonts w:ascii="Calibri" w:hAnsi="Calibri"/>
          <w:spacing w:val="-12"/>
          <w:sz w:val="24"/>
        </w:rPr>
        <w:t> </w:t>
      </w:r>
      <w:r>
        <w:rPr>
          <w:rFonts w:ascii="Calibri" w:hAnsi="Calibri"/>
          <w:sz w:val="24"/>
        </w:rPr>
        <w:t>charlas</w:t>
      </w:r>
      <w:r>
        <w:rPr>
          <w:rFonts w:ascii="Calibri" w:hAnsi="Calibri"/>
          <w:spacing w:val="-12"/>
          <w:sz w:val="24"/>
        </w:rPr>
        <w:t> </w:t>
      </w:r>
      <w:r>
        <w:rPr>
          <w:rFonts w:ascii="Calibri" w:hAnsi="Calibri"/>
          <w:sz w:val="24"/>
        </w:rPr>
        <w:t>de</w:t>
      </w:r>
      <w:r>
        <w:rPr>
          <w:rFonts w:ascii="Calibri" w:hAnsi="Calibri"/>
          <w:spacing w:val="-10"/>
          <w:sz w:val="24"/>
        </w:rPr>
        <w:t> </w:t>
      </w:r>
      <w:r>
        <w:rPr>
          <w:rFonts w:ascii="Calibri" w:hAnsi="Calibri"/>
          <w:sz w:val="24"/>
        </w:rPr>
        <w:t>gran</w:t>
      </w:r>
      <w:r>
        <w:rPr>
          <w:rFonts w:ascii="Calibri" w:hAnsi="Calibri"/>
          <w:spacing w:val="-11"/>
          <w:sz w:val="24"/>
        </w:rPr>
        <w:t> </w:t>
      </w:r>
      <w:r>
        <w:rPr>
          <w:rFonts w:ascii="Calibri" w:hAnsi="Calibri"/>
          <w:sz w:val="24"/>
        </w:rPr>
        <w:t>calidad</w:t>
      </w:r>
      <w:r>
        <w:rPr>
          <w:rFonts w:ascii="Calibri" w:hAnsi="Calibri"/>
          <w:spacing w:val="-11"/>
          <w:sz w:val="24"/>
        </w:rPr>
        <w:t> </w:t>
      </w:r>
      <w:r>
        <w:rPr>
          <w:rFonts w:ascii="Calibri" w:hAnsi="Calibri"/>
          <w:sz w:val="24"/>
        </w:rPr>
        <w:t>y</w:t>
      </w:r>
      <w:r>
        <w:rPr>
          <w:rFonts w:ascii="Calibri" w:hAnsi="Calibri"/>
          <w:spacing w:val="-11"/>
          <w:sz w:val="24"/>
        </w:rPr>
        <w:t> </w:t>
      </w:r>
      <w:r>
        <w:rPr>
          <w:rFonts w:ascii="Calibri" w:hAnsi="Calibri"/>
          <w:sz w:val="24"/>
        </w:rPr>
        <w:t>actualizado</w:t>
      </w:r>
      <w:r>
        <w:rPr>
          <w:rFonts w:ascii="Calibri" w:hAnsi="Calibri"/>
          <w:spacing w:val="-10"/>
          <w:sz w:val="24"/>
        </w:rPr>
        <w:t> </w:t>
      </w:r>
      <w:r>
        <w:rPr>
          <w:rFonts w:ascii="Calibri" w:hAnsi="Calibri"/>
          <w:sz w:val="24"/>
        </w:rPr>
        <w:t>las</w:t>
      </w:r>
      <w:r>
        <w:rPr>
          <w:rFonts w:ascii="Calibri" w:hAnsi="Calibri"/>
          <w:spacing w:val="-12"/>
          <w:sz w:val="24"/>
        </w:rPr>
        <w:t> </w:t>
      </w:r>
      <w:r>
        <w:rPr>
          <w:rFonts w:ascii="Calibri" w:hAnsi="Calibri"/>
          <w:sz w:val="24"/>
        </w:rPr>
        <w:t>ya</w:t>
      </w:r>
      <w:r>
        <w:rPr>
          <w:rFonts w:ascii="Calibri" w:hAnsi="Calibri"/>
          <w:spacing w:val="-12"/>
          <w:sz w:val="24"/>
        </w:rPr>
        <w:t> </w:t>
      </w:r>
      <w:r>
        <w:rPr>
          <w:rFonts w:ascii="Calibri" w:hAnsi="Calibri"/>
          <w:sz w:val="24"/>
        </w:rPr>
        <w:t>existentes</w:t>
      </w:r>
      <w:r>
        <w:rPr>
          <w:rFonts w:ascii="Calibri" w:hAnsi="Calibri"/>
          <w:spacing w:val="-10"/>
          <w:sz w:val="24"/>
        </w:rPr>
        <w:t> </w:t>
      </w:r>
      <w:r>
        <w:rPr>
          <w:rFonts w:ascii="Calibri" w:hAnsi="Calibri"/>
          <w:sz w:val="24"/>
        </w:rPr>
        <w:t>con las últimas novedades en base a la evidencia científica.</w:t>
      </w:r>
    </w:p>
    <w:p>
      <w:pPr>
        <w:pStyle w:val="ListParagraph"/>
        <w:numPr>
          <w:ilvl w:val="0"/>
          <w:numId w:val="17"/>
        </w:numPr>
        <w:tabs>
          <w:tab w:pos="1572" w:val="left" w:leader="none"/>
        </w:tabs>
        <w:spacing w:line="276" w:lineRule="auto" w:before="0" w:after="0"/>
        <w:ind w:left="1572" w:right="1556" w:hanging="360"/>
        <w:jc w:val="both"/>
        <w:rPr>
          <w:rFonts w:ascii="Calibri" w:hAnsi="Calibri"/>
          <w:sz w:val="24"/>
        </w:rPr>
      </w:pPr>
      <w:r>
        <w:rPr>
          <w:rFonts w:ascii="Calibri" w:hAnsi="Calibri"/>
          <w:b/>
          <w:sz w:val="24"/>
        </w:rPr>
        <w:t>Continuar priorizando un abordaje</w:t>
      </w:r>
      <w:r>
        <w:rPr>
          <w:rFonts w:ascii="Calibri" w:hAnsi="Calibri"/>
          <w:b/>
          <w:spacing w:val="-2"/>
          <w:sz w:val="24"/>
        </w:rPr>
        <w:t> </w:t>
      </w:r>
      <w:r>
        <w:rPr>
          <w:rFonts w:ascii="Calibri" w:hAnsi="Calibri"/>
          <w:b/>
          <w:sz w:val="24"/>
        </w:rPr>
        <w:t>activo: </w:t>
      </w:r>
      <w:r>
        <w:rPr>
          <w:rFonts w:ascii="Calibri" w:hAnsi="Calibri"/>
          <w:sz w:val="24"/>
        </w:rPr>
        <w:t>las</w:t>
      </w:r>
      <w:r>
        <w:rPr>
          <w:rFonts w:ascii="Calibri" w:hAnsi="Calibri"/>
          <w:spacing w:val="-1"/>
          <w:sz w:val="24"/>
        </w:rPr>
        <w:t> </w:t>
      </w:r>
      <w:r>
        <w:rPr>
          <w:rFonts w:ascii="Calibri" w:hAnsi="Calibri"/>
          <w:sz w:val="24"/>
        </w:rPr>
        <w:t>pacientes cada</w:t>
      </w:r>
      <w:r>
        <w:rPr>
          <w:rFonts w:ascii="Calibri" w:hAnsi="Calibri"/>
          <w:spacing w:val="-1"/>
          <w:sz w:val="24"/>
        </w:rPr>
        <w:t> </w:t>
      </w:r>
      <w:r>
        <w:rPr>
          <w:rFonts w:ascii="Calibri" w:hAnsi="Calibri"/>
          <w:sz w:val="24"/>
        </w:rPr>
        <w:t>vez lo tienen más claro en cuanto a su papel activo en el abordaje de la enfermedad, seguimos concienciando</w:t>
      </w:r>
      <w:r>
        <w:rPr>
          <w:rFonts w:ascii="Calibri" w:hAnsi="Calibri"/>
          <w:spacing w:val="-14"/>
          <w:sz w:val="24"/>
        </w:rPr>
        <w:t> </w:t>
      </w:r>
      <w:r>
        <w:rPr>
          <w:rFonts w:ascii="Calibri" w:hAnsi="Calibri"/>
          <w:sz w:val="24"/>
        </w:rPr>
        <w:t>sobre</w:t>
      </w:r>
      <w:r>
        <w:rPr>
          <w:rFonts w:ascii="Calibri" w:hAnsi="Calibri"/>
          <w:spacing w:val="-14"/>
          <w:sz w:val="24"/>
        </w:rPr>
        <w:t> </w:t>
      </w:r>
      <w:r>
        <w:rPr>
          <w:rFonts w:ascii="Calibri" w:hAnsi="Calibri"/>
          <w:sz w:val="24"/>
        </w:rPr>
        <w:t>la</w:t>
      </w:r>
      <w:r>
        <w:rPr>
          <w:rFonts w:ascii="Calibri" w:hAnsi="Calibri"/>
          <w:spacing w:val="-13"/>
          <w:sz w:val="24"/>
        </w:rPr>
        <w:t> </w:t>
      </w:r>
      <w:r>
        <w:rPr>
          <w:rFonts w:ascii="Calibri" w:hAnsi="Calibri"/>
          <w:sz w:val="24"/>
        </w:rPr>
        <w:t>importancia</w:t>
      </w:r>
      <w:r>
        <w:rPr>
          <w:rFonts w:ascii="Calibri" w:hAnsi="Calibri"/>
          <w:spacing w:val="-14"/>
          <w:sz w:val="24"/>
        </w:rPr>
        <w:t> </w:t>
      </w:r>
      <w:r>
        <w:rPr>
          <w:rFonts w:ascii="Calibri" w:hAnsi="Calibri"/>
          <w:sz w:val="24"/>
        </w:rPr>
        <w:t>del</w:t>
      </w:r>
      <w:r>
        <w:rPr>
          <w:rFonts w:ascii="Calibri" w:hAnsi="Calibri"/>
          <w:spacing w:val="-13"/>
          <w:sz w:val="24"/>
        </w:rPr>
        <w:t> </w:t>
      </w:r>
      <w:r>
        <w:rPr>
          <w:rFonts w:ascii="Calibri" w:hAnsi="Calibri"/>
          <w:sz w:val="24"/>
        </w:rPr>
        <w:t>ejercicio</w:t>
      </w:r>
      <w:r>
        <w:rPr>
          <w:rFonts w:ascii="Calibri" w:hAnsi="Calibri"/>
          <w:spacing w:val="-14"/>
          <w:sz w:val="24"/>
        </w:rPr>
        <w:t> </w:t>
      </w:r>
      <w:r>
        <w:rPr>
          <w:rFonts w:ascii="Calibri" w:hAnsi="Calibri"/>
          <w:sz w:val="24"/>
        </w:rPr>
        <w:t>y</w:t>
      </w:r>
      <w:r>
        <w:rPr>
          <w:rFonts w:ascii="Calibri" w:hAnsi="Calibri"/>
          <w:spacing w:val="-13"/>
          <w:sz w:val="24"/>
        </w:rPr>
        <w:t> </w:t>
      </w:r>
      <w:r>
        <w:rPr>
          <w:rFonts w:ascii="Calibri" w:hAnsi="Calibri"/>
          <w:sz w:val="24"/>
        </w:rPr>
        <w:t>podemos</w:t>
      </w:r>
      <w:r>
        <w:rPr>
          <w:rFonts w:ascii="Calibri" w:hAnsi="Calibri"/>
          <w:spacing w:val="-14"/>
          <w:sz w:val="24"/>
        </w:rPr>
        <w:t> </w:t>
      </w:r>
      <w:r>
        <w:rPr>
          <w:rFonts w:ascii="Calibri" w:hAnsi="Calibri"/>
          <w:sz w:val="24"/>
        </w:rPr>
        <w:t>seguir</w:t>
      </w:r>
      <w:r>
        <w:rPr>
          <w:rFonts w:ascii="Calibri" w:hAnsi="Calibri"/>
          <w:spacing w:val="-14"/>
          <w:sz w:val="24"/>
        </w:rPr>
        <w:t> </w:t>
      </w:r>
      <w:r>
        <w:rPr>
          <w:rFonts w:ascii="Calibri" w:hAnsi="Calibri"/>
          <w:sz w:val="24"/>
        </w:rPr>
        <w:t>trabajando</w:t>
      </w:r>
      <w:r>
        <w:rPr>
          <w:rFonts w:ascii="Calibri" w:hAnsi="Calibri"/>
          <w:spacing w:val="-13"/>
          <w:sz w:val="24"/>
        </w:rPr>
        <w:t> </w:t>
      </w:r>
      <w:r>
        <w:rPr>
          <w:rFonts w:ascii="Calibri" w:hAnsi="Calibri"/>
          <w:sz w:val="24"/>
        </w:rPr>
        <w:t>de esta manera gracias a la colaboración entre el área de fisioterapia y la de </w:t>
      </w:r>
      <w:r>
        <w:rPr>
          <w:rFonts w:ascii="Calibri" w:hAnsi="Calibri"/>
          <w:spacing w:val="-2"/>
          <w:sz w:val="24"/>
        </w:rPr>
        <w:t>ejercicio.</w:t>
      </w:r>
    </w:p>
    <w:p>
      <w:pPr>
        <w:pStyle w:val="ListParagraph"/>
        <w:numPr>
          <w:ilvl w:val="0"/>
          <w:numId w:val="17"/>
        </w:numPr>
        <w:tabs>
          <w:tab w:pos="1572" w:val="left" w:leader="none"/>
        </w:tabs>
        <w:spacing w:line="276" w:lineRule="auto" w:before="0" w:after="0"/>
        <w:ind w:left="1572" w:right="1557" w:hanging="360"/>
        <w:jc w:val="both"/>
        <w:rPr>
          <w:rFonts w:ascii="Calibri" w:hAnsi="Calibri"/>
          <w:sz w:val="24"/>
        </w:rPr>
      </w:pPr>
      <w:r>
        <w:rPr>
          <w:rFonts w:ascii="Calibri" w:hAnsi="Calibri"/>
          <w:b/>
          <w:sz w:val="24"/>
        </w:rPr>
        <w:t>Crear un programa de valoración y reevaluación </w:t>
      </w:r>
      <w:r>
        <w:rPr>
          <w:rFonts w:ascii="Calibri" w:hAnsi="Calibri"/>
          <w:sz w:val="24"/>
        </w:rPr>
        <w:t>de la condición física de las pacientes:</w:t>
      </w:r>
      <w:r>
        <w:rPr>
          <w:rFonts w:ascii="Calibri" w:hAnsi="Calibri"/>
          <w:spacing w:val="-14"/>
          <w:sz w:val="24"/>
        </w:rPr>
        <w:t> </w:t>
      </w:r>
      <w:r>
        <w:rPr>
          <w:rFonts w:ascii="Calibri" w:hAnsi="Calibri"/>
          <w:sz w:val="24"/>
        </w:rPr>
        <w:t>lamentablemente</w:t>
      </w:r>
      <w:r>
        <w:rPr>
          <w:rFonts w:ascii="Calibri" w:hAnsi="Calibri"/>
          <w:spacing w:val="-14"/>
          <w:sz w:val="24"/>
        </w:rPr>
        <w:t> </w:t>
      </w:r>
      <w:r>
        <w:rPr>
          <w:rFonts w:ascii="Calibri" w:hAnsi="Calibri"/>
          <w:sz w:val="24"/>
        </w:rPr>
        <w:t>no</w:t>
      </w:r>
      <w:r>
        <w:rPr>
          <w:rFonts w:ascii="Calibri" w:hAnsi="Calibri"/>
          <w:spacing w:val="-13"/>
          <w:sz w:val="24"/>
        </w:rPr>
        <w:t> </w:t>
      </w:r>
      <w:r>
        <w:rPr>
          <w:rFonts w:ascii="Calibri" w:hAnsi="Calibri"/>
          <w:sz w:val="24"/>
        </w:rPr>
        <w:t>hemos</w:t>
      </w:r>
      <w:r>
        <w:rPr>
          <w:rFonts w:ascii="Calibri" w:hAnsi="Calibri"/>
          <w:spacing w:val="-14"/>
          <w:sz w:val="24"/>
        </w:rPr>
        <w:t> </w:t>
      </w:r>
      <w:r>
        <w:rPr>
          <w:rFonts w:ascii="Calibri" w:hAnsi="Calibri"/>
          <w:sz w:val="24"/>
        </w:rPr>
        <w:t>podido</w:t>
      </w:r>
      <w:r>
        <w:rPr>
          <w:rFonts w:ascii="Calibri" w:hAnsi="Calibri"/>
          <w:spacing w:val="-13"/>
          <w:sz w:val="24"/>
        </w:rPr>
        <w:t> </w:t>
      </w:r>
      <w:r>
        <w:rPr>
          <w:rFonts w:ascii="Calibri" w:hAnsi="Calibri"/>
          <w:sz w:val="24"/>
        </w:rPr>
        <w:t>llevarlo</w:t>
      </w:r>
      <w:r>
        <w:rPr>
          <w:rFonts w:ascii="Calibri" w:hAnsi="Calibri"/>
          <w:spacing w:val="-14"/>
          <w:sz w:val="24"/>
        </w:rPr>
        <w:t> </w:t>
      </w:r>
      <w:r>
        <w:rPr>
          <w:rFonts w:ascii="Calibri" w:hAnsi="Calibri"/>
          <w:sz w:val="24"/>
        </w:rPr>
        <w:t>a</w:t>
      </w:r>
      <w:r>
        <w:rPr>
          <w:rFonts w:ascii="Calibri" w:hAnsi="Calibri"/>
          <w:spacing w:val="-13"/>
          <w:sz w:val="24"/>
        </w:rPr>
        <w:t> </w:t>
      </w:r>
      <w:r>
        <w:rPr>
          <w:rFonts w:ascii="Calibri" w:hAnsi="Calibri"/>
          <w:sz w:val="24"/>
        </w:rPr>
        <w:t>cabo</w:t>
      </w:r>
      <w:r>
        <w:rPr>
          <w:rFonts w:ascii="Calibri" w:hAnsi="Calibri"/>
          <w:spacing w:val="-14"/>
          <w:sz w:val="24"/>
        </w:rPr>
        <w:t> </w:t>
      </w:r>
      <w:r>
        <w:rPr>
          <w:rFonts w:ascii="Calibri" w:hAnsi="Calibri"/>
          <w:sz w:val="24"/>
        </w:rPr>
        <w:t>debido</w:t>
      </w:r>
      <w:r>
        <w:rPr>
          <w:rFonts w:ascii="Calibri" w:hAnsi="Calibri"/>
          <w:spacing w:val="-14"/>
          <w:sz w:val="24"/>
        </w:rPr>
        <w:t> </w:t>
      </w:r>
      <w:r>
        <w:rPr>
          <w:rFonts w:ascii="Calibri" w:hAnsi="Calibri"/>
          <w:sz w:val="24"/>
        </w:rPr>
        <w:t>al</w:t>
      </w:r>
      <w:r>
        <w:rPr>
          <w:rFonts w:ascii="Calibri" w:hAnsi="Calibri"/>
          <w:spacing w:val="-13"/>
          <w:sz w:val="24"/>
        </w:rPr>
        <w:t> </w:t>
      </w:r>
      <w:r>
        <w:rPr>
          <w:rFonts w:ascii="Calibri" w:hAnsi="Calibri"/>
          <w:sz w:val="24"/>
        </w:rPr>
        <w:t>volumen de trabajo</w:t>
      </w:r>
      <w:r>
        <w:rPr>
          <w:rFonts w:ascii="Calibri" w:hAnsi="Calibri"/>
          <w:spacing w:val="-1"/>
          <w:sz w:val="24"/>
        </w:rPr>
        <w:t> </w:t>
      </w:r>
      <w:r>
        <w:rPr>
          <w:rFonts w:ascii="Calibri" w:hAnsi="Calibri"/>
          <w:sz w:val="24"/>
        </w:rPr>
        <w:t>y</w:t>
      </w:r>
      <w:r>
        <w:rPr>
          <w:rFonts w:ascii="Calibri" w:hAnsi="Calibri"/>
          <w:spacing w:val="-3"/>
          <w:sz w:val="24"/>
        </w:rPr>
        <w:t> </w:t>
      </w:r>
      <w:r>
        <w:rPr>
          <w:rFonts w:ascii="Calibri" w:hAnsi="Calibri"/>
          <w:sz w:val="24"/>
        </w:rPr>
        <w:t>el</w:t>
      </w:r>
      <w:r>
        <w:rPr>
          <w:rFonts w:ascii="Calibri" w:hAnsi="Calibri"/>
          <w:spacing w:val="-2"/>
          <w:sz w:val="24"/>
        </w:rPr>
        <w:t> </w:t>
      </w:r>
      <w:r>
        <w:rPr>
          <w:rFonts w:ascii="Calibri" w:hAnsi="Calibri"/>
          <w:sz w:val="24"/>
        </w:rPr>
        <w:t>tiempo</w:t>
      </w:r>
      <w:r>
        <w:rPr>
          <w:rFonts w:ascii="Calibri" w:hAnsi="Calibri"/>
          <w:spacing w:val="-2"/>
          <w:sz w:val="24"/>
        </w:rPr>
        <w:t> </w:t>
      </w:r>
      <w:r>
        <w:rPr>
          <w:rFonts w:ascii="Calibri" w:hAnsi="Calibri"/>
          <w:sz w:val="24"/>
        </w:rPr>
        <w:t>y</w:t>
      </w:r>
      <w:r>
        <w:rPr>
          <w:rFonts w:ascii="Calibri" w:hAnsi="Calibri"/>
          <w:spacing w:val="-1"/>
          <w:sz w:val="24"/>
        </w:rPr>
        <w:t> </w:t>
      </w:r>
      <w:r>
        <w:rPr>
          <w:rFonts w:ascii="Calibri" w:hAnsi="Calibri"/>
          <w:sz w:val="24"/>
        </w:rPr>
        <w:t>la</w:t>
      </w:r>
      <w:r>
        <w:rPr>
          <w:rFonts w:ascii="Calibri" w:hAnsi="Calibri"/>
          <w:spacing w:val="-1"/>
          <w:sz w:val="24"/>
        </w:rPr>
        <w:t> </w:t>
      </w:r>
      <w:r>
        <w:rPr>
          <w:rFonts w:ascii="Calibri" w:hAnsi="Calibri"/>
          <w:sz w:val="24"/>
        </w:rPr>
        <w:t>dedicación</w:t>
      </w:r>
      <w:r>
        <w:rPr>
          <w:rFonts w:ascii="Calibri" w:hAnsi="Calibri"/>
          <w:spacing w:val="-1"/>
          <w:sz w:val="24"/>
        </w:rPr>
        <w:t> </w:t>
      </w:r>
      <w:r>
        <w:rPr>
          <w:rFonts w:ascii="Calibri" w:hAnsi="Calibri"/>
          <w:sz w:val="24"/>
        </w:rPr>
        <w:t>que</w:t>
      </w:r>
      <w:r>
        <w:rPr>
          <w:rFonts w:ascii="Calibri" w:hAnsi="Calibri"/>
          <w:spacing w:val="-2"/>
          <w:sz w:val="24"/>
        </w:rPr>
        <w:t> </w:t>
      </w:r>
      <w:r>
        <w:rPr>
          <w:rFonts w:ascii="Calibri" w:hAnsi="Calibri"/>
          <w:sz w:val="24"/>
        </w:rPr>
        <w:t>requiere esta</w:t>
      </w:r>
      <w:r>
        <w:rPr>
          <w:rFonts w:ascii="Calibri" w:hAnsi="Calibri"/>
          <w:spacing w:val="-2"/>
          <w:sz w:val="24"/>
        </w:rPr>
        <w:t> </w:t>
      </w:r>
      <w:r>
        <w:rPr>
          <w:rFonts w:ascii="Calibri" w:hAnsi="Calibri"/>
          <w:sz w:val="24"/>
        </w:rPr>
        <w:t>tarea,</w:t>
      </w:r>
      <w:r>
        <w:rPr>
          <w:rFonts w:ascii="Calibri" w:hAnsi="Calibri"/>
          <w:spacing w:val="-2"/>
          <w:sz w:val="24"/>
        </w:rPr>
        <w:t> </w:t>
      </w:r>
      <w:r>
        <w:rPr>
          <w:rFonts w:ascii="Calibri" w:hAnsi="Calibri"/>
          <w:sz w:val="24"/>
        </w:rPr>
        <w:t>queda</w:t>
      </w:r>
      <w:r>
        <w:rPr>
          <w:rFonts w:ascii="Calibri" w:hAnsi="Calibri"/>
          <w:spacing w:val="-2"/>
          <w:sz w:val="24"/>
        </w:rPr>
        <w:t> </w:t>
      </w:r>
      <w:r>
        <w:rPr>
          <w:rFonts w:ascii="Calibri" w:hAnsi="Calibri"/>
          <w:sz w:val="24"/>
        </w:rPr>
        <w:t>pendiente de elaborar durante este año que entra.</w:t>
      </w:r>
    </w:p>
    <w:p>
      <w:pPr>
        <w:pStyle w:val="BodyText"/>
        <w:spacing w:before="284"/>
        <w:rPr>
          <w:rFonts w:ascii="Calibri"/>
        </w:rPr>
      </w:pPr>
    </w:p>
    <w:p>
      <w:pPr>
        <w:spacing w:before="0"/>
        <w:ind w:left="852" w:right="0" w:firstLine="0"/>
        <w:jc w:val="left"/>
        <w:rPr>
          <w:rFonts w:ascii="Calibri" w:hAnsi="Calibri"/>
          <w:b/>
          <w:sz w:val="24"/>
        </w:rPr>
      </w:pPr>
      <w:r>
        <w:rPr>
          <w:rFonts w:ascii="Calibri" w:hAnsi="Calibri"/>
          <w:sz w:val="24"/>
        </w:rPr>
        <w:t>Desde</w:t>
      </w:r>
      <w:r>
        <w:rPr>
          <w:rFonts w:ascii="Calibri" w:hAnsi="Calibri"/>
          <w:spacing w:val="-7"/>
          <w:sz w:val="24"/>
        </w:rPr>
        <w:t> </w:t>
      </w:r>
      <w:r>
        <w:rPr>
          <w:rFonts w:ascii="Calibri" w:hAnsi="Calibri"/>
          <w:sz w:val="24"/>
        </w:rPr>
        <w:t>el</w:t>
      </w:r>
      <w:r>
        <w:rPr>
          <w:rFonts w:ascii="Calibri" w:hAnsi="Calibri"/>
          <w:spacing w:val="-5"/>
          <w:sz w:val="24"/>
        </w:rPr>
        <w:t> </w:t>
      </w:r>
      <w:r>
        <w:rPr>
          <w:rFonts w:ascii="Calibri" w:hAnsi="Calibri"/>
          <w:sz w:val="24"/>
        </w:rPr>
        <w:t>área</w:t>
      </w:r>
      <w:r>
        <w:rPr>
          <w:rFonts w:ascii="Calibri" w:hAnsi="Calibri"/>
          <w:spacing w:val="-6"/>
          <w:sz w:val="24"/>
        </w:rPr>
        <w:t> </w:t>
      </w:r>
      <w:r>
        <w:rPr>
          <w:rFonts w:ascii="Calibri" w:hAnsi="Calibri"/>
          <w:sz w:val="24"/>
        </w:rPr>
        <w:t>de</w:t>
      </w:r>
      <w:r>
        <w:rPr>
          <w:rFonts w:ascii="Calibri" w:hAnsi="Calibri"/>
          <w:spacing w:val="-7"/>
          <w:sz w:val="24"/>
        </w:rPr>
        <w:t> </w:t>
      </w:r>
      <w:r>
        <w:rPr>
          <w:rFonts w:ascii="Calibri" w:hAnsi="Calibri"/>
          <w:sz w:val="24"/>
        </w:rPr>
        <w:t>Fisioterapia,</w:t>
      </w:r>
      <w:r>
        <w:rPr>
          <w:rFonts w:ascii="Calibri" w:hAnsi="Calibri"/>
          <w:spacing w:val="-7"/>
          <w:sz w:val="24"/>
        </w:rPr>
        <w:t> </w:t>
      </w:r>
      <w:r>
        <w:rPr>
          <w:rFonts w:ascii="Calibri" w:hAnsi="Calibri"/>
          <w:sz w:val="24"/>
        </w:rPr>
        <w:t>nos</w:t>
      </w:r>
      <w:r>
        <w:rPr>
          <w:rFonts w:ascii="Calibri" w:hAnsi="Calibri"/>
          <w:spacing w:val="-6"/>
          <w:sz w:val="24"/>
        </w:rPr>
        <w:t> </w:t>
      </w:r>
      <w:r>
        <w:rPr>
          <w:rFonts w:ascii="Calibri" w:hAnsi="Calibri"/>
          <w:sz w:val="24"/>
        </w:rPr>
        <w:t>planteamos</w:t>
      </w:r>
      <w:r>
        <w:rPr>
          <w:rFonts w:ascii="Calibri" w:hAnsi="Calibri"/>
          <w:spacing w:val="-7"/>
          <w:sz w:val="24"/>
        </w:rPr>
        <w:t> </w:t>
      </w:r>
      <w:r>
        <w:rPr>
          <w:rFonts w:ascii="Calibri" w:hAnsi="Calibri"/>
          <w:sz w:val="24"/>
        </w:rPr>
        <w:t>los</w:t>
      </w:r>
      <w:r>
        <w:rPr>
          <w:rFonts w:ascii="Calibri" w:hAnsi="Calibri"/>
          <w:spacing w:val="-6"/>
          <w:sz w:val="24"/>
        </w:rPr>
        <w:t> </w:t>
      </w:r>
      <w:r>
        <w:rPr>
          <w:rFonts w:ascii="Calibri" w:hAnsi="Calibri"/>
          <w:sz w:val="24"/>
        </w:rPr>
        <w:t>siguientes</w:t>
      </w:r>
      <w:r>
        <w:rPr>
          <w:rFonts w:ascii="Calibri" w:hAnsi="Calibri"/>
          <w:spacing w:val="1"/>
          <w:sz w:val="24"/>
        </w:rPr>
        <w:t> </w:t>
      </w:r>
      <w:r>
        <w:rPr>
          <w:rFonts w:ascii="Calibri" w:hAnsi="Calibri"/>
          <w:b/>
          <w:sz w:val="24"/>
        </w:rPr>
        <w:t>objetivos</w:t>
      </w:r>
      <w:r>
        <w:rPr>
          <w:rFonts w:ascii="Calibri" w:hAnsi="Calibri"/>
          <w:b/>
          <w:spacing w:val="-6"/>
          <w:sz w:val="24"/>
        </w:rPr>
        <w:t> </w:t>
      </w:r>
      <w:r>
        <w:rPr>
          <w:rFonts w:ascii="Calibri" w:hAnsi="Calibri"/>
          <w:b/>
          <w:sz w:val="24"/>
        </w:rPr>
        <w:t>para</w:t>
      </w:r>
      <w:r>
        <w:rPr>
          <w:rFonts w:ascii="Calibri" w:hAnsi="Calibri"/>
          <w:b/>
          <w:spacing w:val="-4"/>
          <w:sz w:val="24"/>
        </w:rPr>
        <w:t> </w:t>
      </w:r>
      <w:r>
        <w:rPr>
          <w:rFonts w:ascii="Calibri" w:hAnsi="Calibri"/>
          <w:b/>
          <w:sz w:val="24"/>
        </w:rPr>
        <w:t>el</w:t>
      </w:r>
      <w:r>
        <w:rPr>
          <w:rFonts w:ascii="Calibri" w:hAnsi="Calibri"/>
          <w:b/>
          <w:spacing w:val="-4"/>
          <w:sz w:val="24"/>
        </w:rPr>
        <w:t> </w:t>
      </w:r>
      <w:r>
        <w:rPr>
          <w:rFonts w:ascii="Calibri" w:hAnsi="Calibri"/>
          <w:b/>
          <w:spacing w:val="-2"/>
          <w:sz w:val="24"/>
        </w:rPr>
        <w:t>2025:</w:t>
      </w:r>
    </w:p>
    <w:p>
      <w:pPr>
        <w:pStyle w:val="ListParagraph"/>
        <w:numPr>
          <w:ilvl w:val="0"/>
          <w:numId w:val="17"/>
        </w:numPr>
        <w:tabs>
          <w:tab w:pos="1572" w:val="left" w:leader="none"/>
        </w:tabs>
        <w:spacing w:line="276" w:lineRule="auto" w:before="283" w:after="0"/>
        <w:ind w:left="1572" w:right="1678" w:hanging="360"/>
        <w:jc w:val="left"/>
        <w:rPr>
          <w:rFonts w:ascii="Calibri" w:hAnsi="Calibri"/>
          <w:sz w:val="24"/>
        </w:rPr>
      </w:pPr>
      <w:r>
        <w:rPr>
          <w:rFonts w:ascii="Calibri" w:hAnsi="Calibri"/>
          <w:b/>
          <w:sz w:val="24"/>
        </w:rPr>
        <w:t>Diseñar</w:t>
      </w:r>
      <w:r>
        <w:rPr>
          <w:rFonts w:ascii="Calibri" w:hAnsi="Calibri"/>
          <w:b/>
          <w:spacing w:val="-6"/>
          <w:sz w:val="24"/>
        </w:rPr>
        <w:t> </w:t>
      </w:r>
      <w:r>
        <w:rPr>
          <w:rFonts w:ascii="Calibri" w:hAnsi="Calibri"/>
          <w:b/>
          <w:sz w:val="24"/>
        </w:rPr>
        <w:t>un</w:t>
      </w:r>
      <w:r>
        <w:rPr>
          <w:rFonts w:ascii="Calibri" w:hAnsi="Calibri"/>
          <w:b/>
          <w:spacing w:val="-6"/>
          <w:sz w:val="24"/>
        </w:rPr>
        <w:t> </w:t>
      </w:r>
      <w:r>
        <w:rPr>
          <w:rFonts w:ascii="Calibri" w:hAnsi="Calibri"/>
          <w:b/>
          <w:sz w:val="24"/>
        </w:rPr>
        <w:t>programa</w:t>
      </w:r>
      <w:r>
        <w:rPr>
          <w:rFonts w:ascii="Calibri" w:hAnsi="Calibri"/>
          <w:b/>
          <w:spacing w:val="-5"/>
          <w:sz w:val="24"/>
        </w:rPr>
        <w:t> </w:t>
      </w:r>
      <w:r>
        <w:rPr>
          <w:rFonts w:ascii="Calibri" w:hAnsi="Calibri"/>
          <w:sz w:val="24"/>
        </w:rPr>
        <w:t>integral</w:t>
      </w:r>
      <w:r>
        <w:rPr>
          <w:rFonts w:ascii="Calibri" w:hAnsi="Calibri"/>
          <w:spacing w:val="-6"/>
          <w:sz w:val="24"/>
        </w:rPr>
        <w:t> </w:t>
      </w:r>
      <w:r>
        <w:rPr>
          <w:rFonts w:ascii="Calibri" w:hAnsi="Calibri"/>
          <w:sz w:val="24"/>
        </w:rPr>
        <w:t>para</w:t>
      </w:r>
      <w:r>
        <w:rPr>
          <w:rFonts w:ascii="Calibri" w:hAnsi="Calibri"/>
          <w:spacing w:val="-7"/>
          <w:sz w:val="24"/>
        </w:rPr>
        <w:t> </w:t>
      </w:r>
      <w:r>
        <w:rPr>
          <w:rFonts w:ascii="Calibri" w:hAnsi="Calibri"/>
          <w:sz w:val="24"/>
        </w:rPr>
        <w:t>evaluar</w:t>
      </w:r>
      <w:r>
        <w:rPr>
          <w:rFonts w:ascii="Calibri" w:hAnsi="Calibri"/>
          <w:spacing w:val="-6"/>
          <w:sz w:val="24"/>
        </w:rPr>
        <w:t> </w:t>
      </w:r>
      <w:r>
        <w:rPr>
          <w:rFonts w:ascii="Calibri" w:hAnsi="Calibri"/>
          <w:sz w:val="24"/>
        </w:rPr>
        <w:t>y</w:t>
      </w:r>
      <w:r>
        <w:rPr>
          <w:rFonts w:ascii="Calibri" w:hAnsi="Calibri"/>
          <w:spacing w:val="-10"/>
          <w:sz w:val="24"/>
        </w:rPr>
        <w:t> </w:t>
      </w:r>
      <w:r>
        <w:rPr>
          <w:rFonts w:ascii="Calibri" w:hAnsi="Calibri"/>
          <w:sz w:val="24"/>
        </w:rPr>
        <w:t>reevaluar</w:t>
      </w:r>
      <w:r>
        <w:rPr>
          <w:rFonts w:ascii="Calibri" w:hAnsi="Calibri"/>
          <w:spacing w:val="-6"/>
          <w:sz w:val="24"/>
        </w:rPr>
        <w:t> </w:t>
      </w:r>
      <w:r>
        <w:rPr>
          <w:rFonts w:ascii="Calibri" w:hAnsi="Calibri"/>
          <w:sz w:val="24"/>
        </w:rPr>
        <w:t>la</w:t>
      </w:r>
      <w:r>
        <w:rPr>
          <w:rFonts w:ascii="Calibri" w:hAnsi="Calibri"/>
          <w:spacing w:val="-9"/>
          <w:sz w:val="24"/>
        </w:rPr>
        <w:t> </w:t>
      </w:r>
      <w:r>
        <w:rPr>
          <w:rFonts w:ascii="Calibri" w:hAnsi="Calibri"/>
          <w:sz w:val="24"/>
        </w:rPr>
        <w:t>condición</w:t>
      </w:r>
      <w:r>
        <w:rPr>
          <w:rFonts w:ascii="Calibri" w:hAnsi="Calibri"/>
          <w:spacing w:val="-5"/>
          <w:sz w:val="24"/>
        </w:rPr>
        <w:t> </w:t>
      </w:r>
      <w:r>
        <w:rPr>
          <w:rFonts w:ascii="Calibri" w:hAnsi="Calibri"/>
          <w:sz w:val="24"/>
        </w:rPr>
        <w:t>física</w:t>
      </w:r>
      <w:r>
        <w:rPr>
          <w:rFonts w:ascii="Calibri" w:hAnsi="Calibri"/>
          <w:spacing w:val="-9"/>
          <w:sz w:val="24"/>
        </w:rPr>
        <w:t> </w:t>
      </w:r>
      <w:r>
        <w:rPr>
          <w:rFonts w:ascii="Calibri" w:hAnsi="Calibri"/>
          <w:sz w:val="24"/>
        </w:rPr>
        <w:t>de</w:t>
      </w:r>
      <w:r>
        <w:rPr>
          <w:rFonts w:ascii="Calibri" w:hAnsi="Calibri"/>
          <w:spacing w:val="-6"/>
          <w:sz w:val="24"/>
        </w:rPr>
        <w:t> </w:t>
      </w:r>
      <w:r>
        <w:rPr>
          <w:rFonts w:ascii="Calibri" w:hAnsi="Calibri"/>
          <w:sz w:val="24"/>
        </w:rPr>
        <w:t>las pacientes que nos ayudará a fijar metas.</w:t>
      </w:r>
    </w:p>
    <w:p>
      <w:pPr>
        <w:pStyle w:val="ListParagraph"/>
        <w:numPr>
          <w:ilvl w:val="0"/>
          <w:numId w:val="17"/>
        </w:numPr>
        <w:tabs>
          <w:tab w:pos="1572" w:val="left" w:leader="none"/>
        </w:tabs>
        <w:spacing w:line="276" w:lineRule="auto" w:before="1" w:after="0"/>
        <w:ind w:left="1572" w:right="1822" w:hanging="360"/>
        <w:jc w:val="left"/>
        <w:rPr>
          <w:rFonts w:ascii="Calibri" w:hAnsi="Calibri"/>
          <w:sz w:val="24"/>
        </w:rPr>
      </w:pPr>
      <w:r>
        <w:rPr>
          <w:rFonts w:ascii="Calibri" w:hAnsi="Calibri"/>
          <w:b/>
          <w:sz w:val="24"/>
        </w:rPr>
        <w:t>Actualizar</w:t>
      </w:r>
      <w:r>
        <w:rPr>
          <w:rFonts w:ascii="Calibri" w:hAnsi="Calibri"/>
          <w:b/>
          <w:spacing w:val="-5"/>
          <w:sz w:val="24"/>
        </w:rPr>
        <w:t> </w:t>
      </w:r>
      <w:r>
        <w:rPr>
          <w:rFonts w:ascii="Calibri" w:hAnsi="Calibri"/>
          <w:b/>
          <w:sz w:val="24"/>
        </w:rPr>
        <w:t>el</w:t>
      </w:r>
      <w:r>
        <w:rPr>
          <w:rFonts w:ascii="Calibri" w:hAnsi="Calibri"/>
          <w:b/>
          <w:spacing w:val="-5"/>
          <w:sz w:val="24"/>
        </w:rPr>
        <w:t> </w:t>
      </w:r>
      <w:r>
        <w:rPr>
          <w:rFonts w:ascii="Calibri" w:hAnsi="Calibri"/>
          <w:b/>
          <w:sz w:val="24"/>
        </w:rPr>
        <w:t>contenido</w:t>
      </w:r>
      <w:r>
        <w:rPr>
          <w:rFonts w:ascii="Calibri" w:hAnsi="Calibri"/>
          <w:b/>
          <w:spacing w:val="-5"/>
          <w:sz w:val="24"/>
        </w:rPr>
        <w:t> </w:t>
      </w:r>
      <w:r>
        <w:rPr>
          <w:rFonts w:ascii="Calibri" w:hAnsi="Calibri"/>
          <w:sz w:val="24"/>
        </w:rPr>
        <w:t>de</w:t>
      </w:r>
      <w:r>
        <w:rPr>
          <w:rFonts w:ascii="Calibri" w:hAnsi="Calibri"/>
          <w:spacing w:val="-7"/>
          <w:sz w:val="24"/>
        </w:rPr>
        <w:t> </w:t>
      </w:r>
      <w:r>
        <w:rPr>
          <w:rFonts w:ascii="Calibri" w:hAnsi="Calibri"/>
          <w:sz w:val="24"/>
        </w:rPr>
        <w:t>nuestras</w:t>
      </w:r>
      <w:r>
        <w:rPr>
          <w:rFonts w:ascii="Calibri" w:hAnsi="Calibri"/>
          <w:spacing w:val="-6"/>
          <w:sz w:val="24"/>
        </w:rPr>
        <w:t> </w:t>
      </w:r>
      <w:r>
        <w:rPr>
          <w:rFonts w:ascii="Calibri" w:hAnsi="Calibri"/>
          <w:sz w:val="24"/>
        </w:rPr>
        <w:t>charlas</w:t>
      </w:r>
      <w:r>
        <w:rPr>
          <w:rFonts w:ascii="Calibri" w:hAnsi="Calibri"/>
          <w:spacing w:val="-6"/>
          <w:sz w:val="24"/>
        </w:rPr>
        <w:t> </w:t>
      </w:r>
      <w:r>
        <w:rPr>
          <w:rFonts w:ascii="Calibri" w:hAnsi="Calibri"/>
          <w:sz w:val="24"/>
        </w:rPr>
        <w:t>y</w:t>
      </w:r>
      <w:r>
        <w:rPr>
          <w:rFonts w:ascii="Calibri" w:hAnsi="Calibri"/>
          <w:spacing w:val="-9"/>
          <w:sz w:val="24"/>
        </w:rPr>
        <w:t> </w:t>
      </w:r>
      <w:r>
        <w:rPr>
          <w:rFonts w:ascii="Calibri" w:hAnsi="Calibri"/>
          <w:sz w:val="24"/>
        </w:rPr>
        <w:t>publicaciones</w:t>
      </w:r>
      <w:r>
        <w:rPr>
          <w:rFonts w:ascii="Calibri" w:hAnsi="Calibri"/>
          <w:spacing w:val="-6"/>
          <w:sz w:val="24"/>
        </w:rPr>
        <w:t> </w:t>
      </w:r>
      <w:r>
        <w:rPr>
          <w:rFonts w:ascii="Calibri" w:hAnsi="Calibri"/>
          <w:sz w:val="24"/>
        </w:rPr>
        <w:t>en</w:t>
      </w:r>
      <w:r>
        <w:rPr>
          <w:rFonts w:ascii="Calibri" w:hAnsi="Calibri"/>
          <w:spacing w:val="-7"/>
          <w:sz w:val="24"/>
        </w:rPr>
        <w:t> </w:t>
      </w:r>
      <w:r>
        <w:rPr>
          <w:rFonts w:ascii="Calibri" w:hAnsi="Calibri"/>
          <w:sz w:val="24"/>
        </w:rPr>
        <w:t>redes</w:t>
      </w:r>
      <w:r>
        <w:rPr>
          <w:rFonts w:ascii="Calibri" w:hAnsi="Calibri"/>
          <w:spacing w:val="-6"/>
          <w:sz w:val="24"/>
        </w:rPr>
        <w:t> </w:t>
      </w:r>
      <w:r>
        <w:rPr>
          <w:rFonts w:ascii="Calibri" w:hAnsi="Calibri"/>
          <w:sz w:val="24"/>
        </w:rPr>
        <w:t>sociales, incorporando la evidencia científica más reciente.</w:t>
      </w:r>
    </w:p>
    <w:p>
      <w:pPr>
        <w:pStyle w:val="ListParagraph"/>
        <w:numPr>
          <w:ilvl w:val="0"/>
          <w:numId w:val="17"/>
        </w:numPr>
        <w:tabs>
          <w:tab w:pos="1572" w:val="left" w:leader="none"/>
        </w:tabs>
        <w:spacing w:line="276" w:lineRule="auto" w:before="1" w:after="0"/>
        <w:ind w:left="1572" w:right="2236" w:hanging="360"/>
        <w:jc w:val="left"/>
        <w:rPr>
          <w:rFonts w:ascii="Calibri" w:hAnsi="Calibri"/>
          <w:sz w:val="24"/>
        </w:rPr>
      </w:pPr>
      <w:r>
        <w:rPr>
          <w:rFonts w:ascii="Calibri" w:hAnsi="Calibri"/>
          <w:b/>
          <w:sz w:val="24"/>
        </w:rPr>
        <w:t>Ampliar</w:t>
      </w:r>
      <w:r>
        <w:rPr>
          <w:rFonts w:ascii="Calibri" w:hAnsi="Calibri"/>
          <w:b/>
          <w:spacing w:val="-6"/>
          <w:sz w:val="24"/>
        </w:rPr>
        <w:t> </w:t>
      </w:r>
      <w:r>
        <w:rPr>
          <w:rFonts w:ascii="Calibri" w:hAnsi="Calibri"/>
          <w:b/>
          <w:sz w:val="24"/>
        </w:rPr>
        <w:t>el</w:t>
      </w:r>
      <w:r>
        <w:rPr>
          <w:rFonts w:ascii="Calibri" w:hAnsi="Calibri"/>
          <w:b/>
          <w:spacing w:val="-5"/>
          <w:sz w:val="24"/>
        </w:rPr>
        <w:t> </w:t>
      </w:r>
      <w:r>
        <w:rPr>
          <w:rFonts w:ascii="Calibri" w:hAnsi="Calibri"/>
          <w:b/>
          <w:sz w:val="24"/>
        </w:rPr>
        <w:t>alcance</w:t>
      </w:r>
      <w:r>
        <w:rPr>
          <w:rFonts w:ascii="Calibri" w:hAnsi="Calibri"/>
          <w:b/>
          <w:spacing w:val="-5"/>
          <w:sz w:val="24"/>
        </w:rPr>
        <w:t> </w:t>
      </w:r>
      <w:r>
        <w:rPr>
          <w:rFonts w:ascii="Calibri" w:hAnsi="Calibri"/>
          <w:sz w:val="24"/>
        </w:rPr>
        <w:t>de</w:t>
      </w:r>
      <w:r>
        <w:rPr>
          <w:rFonts w:ascii="Calibri" w:hAnsi="Calibri"/>
          <w:spacing w:val="-6"/>
          <w:sz w:val="24"/>
        </w:rPr>
        <w:t> </w:t>
      </w:r>
      <w:r>
        <w:rPr>
          <w:rFonts w:ascii="Calibri" w:hAnsi="Calibri"/>
          <w:sz w:val="24"/>
        </w:rPr>
        <w:t>nuestras</w:t>
      </w:r>
      <w:r>
        <w:rPr>
          <w:rFonts w:ascii="Calibri" w:hAnsi="Calibri"/>
          <w:spacing w:val="-5"/>
          <w:sz w:val="24"/>
        </w:rPr>
        <w:t> </w:t>
      </w:r>
      <w:r>
        <w:rPr>
          <w:rFonts w:ascii="Calibri" w:hAnsi="Calibri"/>
          <w:sz w:val="24"/>
        </w:rPr>
        <w:t>charlas</w:t>
      </w:r>
      <w:r>
        <w:rPr>
          <w:rFonts w:ascii="Calibri" w:hAnsi="Calibri"/>
          <w:spacing w:val="-7"/>
          <w:sz w:val="24"/>
        </w:rPr>
        <w:t> </w:t>
      </w:r>
      <w:r>
        <w:rPr>
          <w:rFonts w:ascii="Calibri" w:hAnsi="Calibri"/>
          <w:sz w:val="24"/>
        </w:rPr>
        <w:t>para</w:t>
      </w:r>
      <w:r>
        <w:rPr>
          <w:rFonts w:ascii="Calibri" w:hAnsi="Calibri"/>
          <w:spacing w:val="-5"/>
          <w:sz w:val="24"/>
        </w:rPr>
        <w:t> </w:t>
      </w:r>
      <w:r>
        <w:rPr>
          <w:rFonts w:ascii="Calibri" w:hAnsi="Calibri"/>
          <w:sz w:val="24"/>
        </w:rPr>
        <w:t>llegar</w:t>
      </w:r>
      <w:r>
        <w:rPr>
          <w:rFonts w:ascii="Calibri" w:hAnsi="Calibri"/>
          <w:spacing w:val="-7"/>
          <w:sz w:val="24"/>
        </w:rPr>
        <w:t> </w:t>
      </w:r>
      <w:r>
        <w:rPr>
          <w:rFonts w:ascii="Calibri" w:hAnsi="Calibri"/>
          <w:sz w:val="24"/>
        </w:rPr>
        <w:t>a</w:t>
      </w:r>
      <w:r>
        <w:rPr>
          <w:rFonts w:ascii="Calibri" w:hAnsi="Calibri"/>
          <w:spacing w:val="-5"/>
          <w:sz w:val="24"/>
        </w:rPr>
        <w:t> </w:t>
      </w:r>
      <w:r>
        <w:rPr>
          <w:rFonts w:ascii="Calibri" w:hAnsi="Calibri"/>
          <w:sz w:val="24"/>
        </w:rPr>
        <w:t>un</w:t>
      </w:r>
      <w:r>
        <w:rPr>
          <w:rFonts w:ascii="Calibri" w:hAnsi="Calibri"/>
          <w:spacing w:val="-5"/>
          <w:sz w:val="24"/>
        </w:rPr>
        <w:t> </w:t>
      </w:r>
      <w:r>
        <w:rPr>
          <w:rFonts w:ascii="Calibri" w:hAnsi="Calibri"/>
          <w:sz w:val="24"/>
        </w:rPr>
        <w:t>mayor</w:t>
      </w:r>
      <w:r>
        <w:rPr>
          <w:rFonts w:ascii="Calibri" w:hAnsi="Calibri"/>
          <w:spacing w:val="-5"/>
          <w:sz w:val="24"/>
        </w:rPr>
        <w:t> </w:t>
      </w:r>
      <w:r>
        <w:rPr>
          <w:rFonts w:ascii="Calibri" w:hAnsi="Calibri"/>
          <w:sz w:val="24"/>
        </w:rPr>
        <w:t>número</w:t>
      </w:r>
      <w:r>
        <w:rPr>
          <w:rFonts w:ascii="Calibri" w:hAnsi="Calibri"/>
          <w:spacing w:val="-7"/>
          <w:sz w:val="24"/>
        </w:rPr>
        <w:t> </w:t>
      </w:r>
      <w:r>
        <w:rPr>
          <w:rFonts w:ascii="Calibri" w:hAnsi="Calibri"/>
          <w:sz w:val="24"/>
        </w:rPr>
        <w:t>de profesionales sanitarios.</w:t>
      </w:r>
    </w:p>
    <w:p>
      <w:pPr>
        <w:pStyle w:val="ListParagraph"/>
        <w:numPr>
          <w:ilvl w:val="0"/>
          <w:numId w:val="17"/>
        </w:numPr>
        <w:tabs>
          <w:tab w:pos="1572" w:val="left" w:leader="none"/>
        </w:tabs>
        <w:spacing w:line="278" w:lineRule="auto" w:before="0" w:after="0"/>
        <w:ind w:left="1572" w:right="2102" w:hanging="360"/>
        <w:jc w:val="left"/>
        <w:rPr>
          <w:rFonts w:ascii="Calibri" w:hAnsi="Calibri"/>
          <w:sz w:val="24"/>
        </w:rPr>
      </w:pPr>
      <w:r>
        <w:rPr>
          <w:rFonts w:ascii="Calibri" w:hAnsi="Calibri"/>
          <w:sz w:val="24"/>
        </w:rPr>
        <w:t>Seguir</w:t>
      </w:r>
      <w:r>
        <w:rPr>
          <w:rFonts w:ascii="Calibri" w:hAnsi="Calibri"/>
          <w:spacing w:val="-6"/>
          <w:sz w:val="24"/>
        </w:rPr>
        <w:t> </w:t>
      </w:r>
      <w:r>
        <w:rPr>
          <w:rFonts w:ascii="Calibri" w:hAnsi="Calibri"/>
          <w:sz w:val="24"/>
        </w:rPr>
        <w:t>fomentando</w:t>
      </w:r>
      <w:r>
        <w:rPr>
          <w:rFonts w:ascii="Calibri" w:hAnsi="Calibri"/>
          <w:spacing w:val="-6"/>
          <w:sz w:val="24"/>
        </w:rPr>
        <w:t> </w:t>
      </w:r>
      <w:r>
        <w:rPr>
          <w:rFonts w:ascii="Calibri" w:hAnsi="Calibri"/>
          <w:sz w:val="24"/>
        </w:rPr>
        <w:t>en</w:t>
      </w:r>
      <w:r>
        <w:rPr>
          <w:rFonts w:ascii="Calibri" w:hAnsi="Calibri"/>
          <w:spacing w:val="-6"/>
          <w:sz w:val="24"/>
        </w:rPr>
        <w:t> </w:t>
      </w:r>
      <w:r>
        <w:rPr>
          <w:rFonts w:ascii="Calibri" w:hAnsi="Calibri"/>
          <w:sz w:val="24"/>
        </w:rPr>
        <w:t>las</w:t>
      </w:r>
      <w:r>
        <w:rPr>
          <w:rFonts w:ascii="Calibri" w:hAnsi="Calibri"/>
          <w:spacing w:val="-7"/>
          <w:sz w:val="24"/>
        </w:rPr>
        <w:t> </w:t>
      </w:r>
      <w:r>
        <w:rPr>
          <w:rFonts w:ascii="Calibri" w:hAnsi="Calibri"/>
          <w:sz w:val="24"/>
        </w:rPr>
        <w:t>pacientes</w:t>
      </w:r>
      <w:r>
        <w:rPr>
          <w:rFonts w:ascii="Calibri" w:hAnsi="Calibri"/>
          <w:spacing w:val="-7"/>
          <w:sz w:val="24"/>
        </w:rPr>
        <w:t> </w:t>
      </w:r>
      <w:r>
        <w:rPr>
          <w:rFonts w:ascii="Calibri" w:hAnsi="Calibri"/>
          <w:sz w:val="24"/>
        </w:rPr>
        <w:t>la</w:t>
      </w:r>
      <w:r>
        <w:rPr>
          <w:rFonts w:ascii="Calibri" w:hAnsi="Calibri"/>
          <w:spacing w:val="-9"/>
          <w:sz w:val="24"/>
        </w:rPr>
        <w:t> </w:t>
      </w:r>
      <w:r>
        <w:rPr>
          <w:rFonts w:ascii="Calibri" w:hAnsi="Calibri"/>
          <w:sz w:val="24"/>
        </w:rPr>
        <w:t>importancia</w:t>
      </w:r>
      <w:r>
        <w:rPr>
          <w:rFonts w:ascii="Calibri" w:hAnsi="Calibri"/>
          <w:spacing w:val="-7"/>
          <w:sz w:val="24"/>
        </w:rPr>
        <w:t> </w:t>
      </w:r>
      <w:r>
        <w:rPr>
          <w:rFonts w:ascii="Calibri" w:hAnsi="Calibri"/>
          <w:sz w:val="24"/>
        </w:rPr>
        <w:t>de</w:t>
      </w:r>
      <w:r>
        <w:rPr>
          <w:rFonts w:ascii="Calibri" w:hAnsi="Calibri"/>
          <w:spacing w:val="-2"/>
          <w:sz w:val="24"/>
        </w:rPr>
        <w:t> </w:t>
      </w:r>
      <w:r>
        <w:rPr>
          <w:rFonts w:ascii="Calibri" w:hAnsi="Calibri"/>
          <w:b/>
          <w:sz w:val="24"/>
        </w:rPr>
        <w:t>priorizar</w:t>
      </w:r>
      <w:r>
        <w:rPr>
          <w:rFonts w:ascii="Calibri" w:hAnsi="Calibri"/>
          <w:b/>
          <w:spacing w:val="-6"/>
          <w:sz w:val="24"/>
        </w:rPr>
        <w:t> </w:t>
      </w:r>
      <w:r>
        <w:rPr>
          <w:rFonts w:ascii="Calibri" w:hAnsi="Calibri"/>
          <w:b/>
          <w:sz w:val="24"/>
        </w:rPr>
        <w:t>el</w:t>
      </w:r>
      <w:r>
        <w:rPr>
          <w:rFonts w:ascii="Calibri" w:hAnsi="Calibri"/>
          <w:b/>
          <w:spacing w:val="-6"/>
          <w:sz w:val="24"/>
        </w:rPr>
        <w:t> </w:t>
      </w:r>
      <w:r>
        <w:rPr>
          <w:rFonts w:ascii="Calibri" w:hAnsi="Calibri"/>
          <w:b/>
          <w:sz w:val="24"/>
        </w:rPr>
        <w:t>ejercicio físico </w:t>
      </w:r>
      <w:r>
        <w:rPr>
          <w:rFonts w:ascii="Calibri" w:hAnsi="Calibri"/>
          <w:sz w:val="24"/>
        </w:rPr>
        <w:t>y convertirlo en un hábito en su día a día.</w:t>
      </w:r>
    </w:p>
    <w:p>
      <w:pPr>
        <w:pStyle w:val="ListParagraph"/>
        <w:spacing w:after="0" w:line="278" w:lineRule="auto"/>
        <w:jc w:val="left"/>
        <w:rPr>
          <w:rFonts w:ascii="Calibri" w:hAnsi="Calibri"/>
          <w:sz w:val="24"/>
        </w:rPr>
        <w:sectPr>
          <w:pgSz w:w="11910" w:h="16840"/>
          <w:pgMar w:header="708" w:footer="1091" w:top="2120" w:bottom="1280" w:left="850" w:right="141"/>
        </w:sectPr>
      </w:pPr>
    </w:p>
    <w:p>
      <w:pPr>
        <w:pStyle w:val="Heading2"/>
        <w:numPr>
          <w:ilvl w:val="0"/>
          <w:numId w:val="15"/>
        </w:numPr>
        <w:tabs>
          <w:tab w:pos="1569" w:val="left" w:leader="none"/>
        </w:tabs>
        <w:spacing w:line="240" w:lineRule="auto" w:before="8" w:after="0"/>
        <w:ind w:left="1569" w:right="0" w:hanging="358"/>
        <w:jc w:val="left"/>
        <w:rPr>
          <w:rFonts w:ascii="Calibri" w:hAnsi="Calibri"/>
          <w:color w:val="C27A9F"/>
        </w:rPr>
      </w:pPr>
      <w:r>
        <w:rPr>
          <w:rFonts w:ascii="Calibri" w:hAnsi="Calibri"/>
          <w:color w:val="C27A9F"/>
        </w:rPr>
        <w:t>Algunas</w:t>
      </w:r>
      <w:r>
        <w:rPr>
          <w:rFonts w:ascii="Calibri" w:hAnsi="Calibri"/>
          <w:color w:val="C27A9F"/>
          <w:spacing w:val="-9"/>
        </w:rPr>
        <w:t> </w:t>
      </w:r>
      <w:r>
        <w:rPr>
          <w:rFonts w:ascii="Calibri" w:hAnsi="Calibri"/>
          <w:color w:val="C27A9F"/>
        </w:rPr>
        <w:t>imágenes</w:t>
      </w:r>
      <w:r>
        <w:rPr>
          <w:rFonts w:ascii="Calibri" w:hAnsi="Calibri"/>
          <w:color w:val="C27A9F"/>
          <w:spacing w:val="-7"/>
        </w:rPr>
        <w:t> </w:t>
      </w:r>
      <w:r>
        <w:rPr>
          <w:rFonts w:ascii="Calibri" w:hAnsi="Calibri"/>
          <w:color w:val="C27A9F"/>
        </w:rPr>
        <w:t>de</w:t>
      </w:r>
      <w:r>
        <w:rPr>
          <w:rFonts w:ascii="Calibri" w:hAnsi="Calibri"/>
          <w:color w:val="C27A9F"/>
          <w:spacing w:val="-11"/>
        </w:rPr>
        <w:t> </w:t>
      </w:r>
      <w:r>
        <w:rPr>
          <w:rFonts w:ascii="Calibri" w:hAnsi="Calibri"/>
          <w:color w:val="C27A9F"/>
        </w:rPr>
        <w:t>nuestra</w:t>
      </w:r>
      <w:r>
        <w:rPr>
          <w:rFonts w:ascii="Calibri" w:hAnsi="Calibri"/>
          <w:color w:val="C27A9F"/>
          <w:spacing w:val="-7"/>
        </w:rPr>
        <w:t> </w:t>
      </w:r>
      <w:r>
        <w:rPr>
          <w:rFonts w:ascii="Calibri" w:hAnsi="Calibri"/>
          <w:color w:val="C27A9F"/>
          <w:spacing w:val="-2"/>
        </w:rPr>
        <w:t>actividad</w:t>
      </w:r>
    </w:p>
    <w:p>
      <w:pPr>
        <w:pStyle w:val="BodyText"/>
        <w:spacing w:before="74"/>
        <w:rPr>
          <w:rFonts w:ascii="Calibri"/>
          <w:b/>
          <w:sz w:val="20"/>
        </w:rPr>
      </w:pPr>
      <w:r>
        <w:rPr>
          <w:rFonts w:ascii="Calibri"/>
          <w:b/>
          <w:sz w:val="20"/>
        </w:rPr>
        <w:drawing>
          <wp:anchor distT="0" distB="0" distL="0" distR="0" allowOverlap="1" layoutInCell="1" locked="0" behindDoc="1" simplePos="0" relativeHeight="487596544">
            <wp:simplePos x="0" y="0"/>
            <wp:positionH relativeFrom="page">
              <wp:posOffset>1120330</wp:posOffset>
            </wp:positionH>
            <wp:positionV relativeFrom="paragraph">
              <wp:posOffset>217679</wp:posOffset>
            </wp:positionV>
            <wp:extent cx="4038982" cy="3191255"/>
            <wp:effectExtent l="0" t="0" r="0" b="0"/>
            <wp:wrapTopAndBottom/>
            <wp:docPr id="240" name="Image 240"/>
            <wp:cNvGraphicFramePr>
              <a:graphicFrameLocks/>
            </wp:cNvGraphicFramePr>
            <a:graphic>
              <a:graphicData uri="http://schemas.openxmlformats.org/drawingml/2006/picture">
                <pic:pic>
                  <pic:nvPicPr>
                    <pic:cNvPr id="240" name="Image 240"/>
                    <pic:cNvPicPr/>
                  </pic:nvPicPr>
                  <pic:blipFill>
                    <a:blip r:embed="rId51" cstate="print"/>
                    <a:stretch>
                      <a:fillRect/>
                    </a:stretch>
                  </pic:blipFill>
                  <pic:spPr>
                    <a:xfrm>
                      <a:off x="0" y="0"/>
                      <a:ext cx="4038982" cy="3191255"/>
                    </a:xfrm>
                    <a:prstGeom prst="rect">
                      <a:avLst/>
                    </a:prstGeom>
                  </pic:spPr>
                </pic:pic>
              </a:graphicData>
            </a:graphic>
          </wp:anchor>
        </w:drawing>
      </w:r>
    </w:p>
    <w:p>
      <w:pPr>
        <w:spacing w:line="278" w:lineRule="auto" w:before="228"/>
        <w:ind w:left="852" w:right="1425" w:firstLine="0"/>
        <w:jc w:val="left"/>
        <w:rPr>
          <w:rFonts w:ascii="Calibri" w:hAnsi="Calibri"/>
          <w:sz w:val="22"/>
        </w:rPr>
      </w:pPr>
      <w:r>
        <w:rPr>
          <w:rFonts w:ascii="Calibri" w:hAnsi="Calibri"/>
          <w:color w:val="B7B7B7"/>
          <w:sz w:val="22"/>
        </w:rPr>
        <w:t>Nuestra</w:t>
      </w:r>
      <w:r>
        <w:rPr>
          <w:rFonts w:ascii="Calibri" w:hAnsi="Calibri"/>
          <w:color w:val="B7B7B7"/>
          <w:spacing w:val="22"/>
          <w:sz w:val="22"/>
        </w:rPr>
        <w:t> </w:t>
      </w:r>
      <w:r>
        <w:rPr>
          <w:rFonts w:ascii="Calibri" w:hAnsi="Calibri"/>
          <w:color w:val="B7B7B7"/>
          <w:sz w:val="22"/>
        </w:rPr>
        <w:t>fisioterapeuta</w:t>
      </w:r>
      <w:r>
        <w:rPr>
          <w:rFonts w:ascii="Calibri" w:hAnsi="Calibri"/>
          <w:color w:val="B7B7B7"/>
          <w:spacing w:val="22"/>
          <w:sz w:val="22"/>
        </w:rPr>
        <w:t> </w:t>
      </w:r>
      <w:r>
        <w:rPr>
          <w:rFonts w:ascii="Calibri" w:hAnsi="Calibri"/>
          <w:color w:val="B7B7B7"/>
          <w:sz w:val="22"/>
        </w:rPr>
        <w:t>realizando</w:t>
      </w:r>
      <w:r>
        <w:rPr>
          <w:rFonts w:ascii="Calibri" w:hAnsi="Calibri"/>
          <w:color w:val="B7B7B7"/>
          <w:spacing w:val="23"/>
          <w:sz w:val="22"/>
        </w:rPr>
        <w:t> </w:t>
      </w:r>
      <w:r>
        <w:rPr>
          <w:rFonts w:ascii="Calibri" w:hAnsi="Calibri"/>
          <w:color w:val="B7B7B7"/>
          <w:sz w:val="22"/>
        </w:rPr>
        <w:t>una</w:t>
      </w:r>
      <w:r>
        <w:rPr>
          <w:rFonts w:ascii="Calibri" w:hAnsi="Calibri"/>
          <w:color w:val="B7B7B7"/>
          <w:spacing w:val="22"/>
          <w:sz w:val="22"/>
        </w:rPr>
        <w:t> </w:t>
      </w:r>
      <w:r>
        <w:rPr>
          <w:rFonts w:ascii="Calibri" w:hAnsi="Calibri"/>
          <w:color w:val="B7B7B7"/>
          <w:sz w:val="22"/>
        </w:rPr>
        <w:t>charla</w:t>
      </w:r>
      <w:r>
        <w:rPr>
          <w:rFonts w:ascii="Calibri" w:hAnsi="Calibri"/>
          <w:color w:val="B7B7B7"/>
          <w:spacing w:val="21"/>
          <w:sz w:val="22"/>
        </w:rPr>
        <w:t> </w:t>
      </w:r>
      <w:r>
        <w:rPr>
          <w:rFonts w:ascii="Calibri" w:hAnsi="Calibri"/>
          <w:color w:val="B7B7B7"/>
          <w:sz w:val="22"/>
        </w:rPr>
        <w:t>teórico</w:t>
      </w:r>
      <w:r>
        <w:rPr>
          <w:rFonts w:ascii="Calibri" w:hAnsi="Calibri"/>
          <w:color w:val="B7B7B7"/>
          <w:spacing w:val="21"/>
          <w:sz w:val="22"/>
        </w:rPr>
        <w:t> </w:t>
      </w:r>
      <w:r>
        <w:rPr>
          <w:rFonts w:ascii="Calibri" w:hAnsi="Calibri"/>
          <w:color w:val="B7B7B7"/>
          <w:sz w:val="22"/>
        </w:rPr>
        <w:t>práctica</w:t>
      </w:r>
      <w:r>
        <w:rPr>
          <w:rFonts w:ascii="Calibri" w:hAnsi="Calibri"/>
          <w:color w:val="B7B7B7"/>
          <w:spacing w:val="22"/>
          <w:sz w:val="22"/>
        </w:rPr>
        <w:t> </w:t>
      </w:r>
      <w:r>
        <w:rPr>
          <w:rFonts w:ascii="Calibri" w:hAnsi="Calibri"/>
          <w:color w:val="B7B7B7"/>
          <w:sz w:val="22"/>
        </w:rPr>
        <w:t>sobre fisioterapia en</w:t>
      </w:r>
      <w:r>
        <w:rPr>
          <w:rFonts w:ascii="Calibri" w:hAnsi="Calibri"/>
          <w:color w:val="B7B7B7"/>
          <w:spacing w:val="22"/>
          <w:sz w:val="22"/>
        </w:rPr>
        <w:t> </w:t>
      </w:r>
      <w:r>
        <w:rPr>
          <w:rFonts w:ascii="Calibri" w:hAnsi="Calibri"/>
          <w:color w:val="B7B7B7"/>
          <w:sz w:val="22"/>
        </w:rPr>
        <w:t>cáncer</w:t>
      </w:r>
      <w:r>
        <w:rPr>
          <w:rFonts w:ascii="Calibri" w:hAnsi="Calibri"/>
          <w:color w:val="B7B7B7"/>
          <w:spacing w:val="22"/>
          <w:sz w:val="22"/>
        </w:rPr>
        <w:t> </w:t>
      </w:r>
      <w:r>
        <w:rPr>
          <w:rFonts w:ascii="Calibri" w:hAnsi="Calibri"/>
          <w:color w:val="B7B7B7"/>
          <w:sz w:val="22"/>
        </w:rPr>
        <w:t>de mama en el Hospital de El Hierro (Valverde).</w:t>
      </w:r>
    </w:p>
    <w:p>
      <w:pPr>
        <w:pStyle w:val="BodyText"/>
        <w:spacing w:before="1"/>
        <w:rPr>
          <w:rFonts w:ascii="Calibri"/>
          <w:sz w:val="11"/>
        </w:rPr>
      </w:pPr>
      <w:r>
        <w:rPr>
          <w:rFonts w:ascii="Calibri"/>
          <w:sz w:val="11"/>
        </w:rPr>
        <w:drawing>
          <wp:anchor distT="0" distB="0" distL="0" distR="0" allowOverlap="1" layoutInCell="1" locked="0" behindDoc="1" simplePos="0" relativeHeight="487597056">
            <wp:simplePos x="0" y="0"/>
            <wp:positionH relativeFrom="page">
              <wp:posOffset>1080135</wp:posOffset>
            </wp:positionH>
            <wp:positionV relativeFrom="paragraph">
              <wp:posOffset>101189</wp:posOffset>
            </wp:positionV>
            <wp:extent cx="4041775" cy="3127248"/>
            <wp:effectExtent l="0" t="0" r="0" b="0"/>
            <wp:wrapTopAndBottom/>
            <wp:docPr id="241" name="Image 241"/>
            <wp:cNvGraphicFramePr>
              <a:graphicFrameLocks/>
            </wp:cNvGraphicFramePr>
            <a:graphic>
              <a:graphicData uri="http://schemas.openxmlformats.org/drawingml/2006/picture">
                <pic:pic>
                  <pic:nvPicPr>
                    <pic:cNvPr id="241" name="Image 241"/>
                    <pic:cNvPicPr/>
                  </pic:nvPicPr>
                  <pic:blipFill>
                    <a:blip r:embed="rId52" cstate="print"/>
                    <a:stretch>
                      <a:fillRect/>
                    </a:stretch>
                  </pic:blipFill>
                  <pic:spPr>
                    <a:xfrm>
                      <a:off x="0" y="0"/>
                      <a:ext cx="4041775" cy="3127248"/>
                    </a:xfrm>
                    <a:prstGeom prst="rect">
                      <a:avLst/>
                    </a:prstGeom>
                  </pic:spPr>
                </pic:pic>
              </a:graphicData>
            </a:graphic>
          </wp:anchor>
        </w:drawing>
      </w:r>
    </w:p>
    <w:p>
      <w:pPr>
        <w:spacing w:before="203"/>
        <w:ind w:left="852" w:right="0" w:firstLine="0"/>
        <w:jc w:val="left"/>
        <w:rPr>
          <w:rFonts w:ascii="Calibri"/>
          <w:sz w:val="22"/>
        </w:rPr>
      </w:pPr>
      <w:r>
        <w:rPr>
          <w:rFonts w:ascii="Calibri"/>
          <w:color w:val="B7B7B7"/>
          <w:sz w:val="22"/>
        </w:rPr>
        <w:t>Taller</w:t>
      </w:r>
      <w:r>
        <w:rPr>
          <w:rFonts w:ascii="Calibri"/>
          <w:color w:val="B7B7B7"/>
          <w:spacing w:val="-8"/>
          <w:sz w:val="22"/>
        </w:rPr>
        <w:t> </w:t>
      </w:r>
      <w:r>
        <w:rPr>
          <w:rFonts w:ascii="Calibri"/>
          <w:color w:val="B7B7B7"/>
          <w:sz w:val="22"/>
        </w:rPr>
        <w:t>de</w:t>
      </w:r>
      <w:r>
        <w:rPr>
          <w:rFonts w:ascii="Calibri"/>
          <w:color w:val="B7B7B7"/>
          <w:spacing w:val="-7"/>
          <w:sz w:val="22"/>
        </w:rPr>
        <w:t> </w:t>
      </w:r>
      <w:r>
        <w:rPr>
          <w:rFonts w:ascii="Calibri"/>
          <w:color w:val="B7B7B7"/>
          <w:sz w:val="22"/>
        </w:rPr>
        <w:t>ejercicio</w:t>
      </w:r>
      <w:r>
        <w:rPr>
          <w:rFonts w:ascii="Calibri"/>
          <w:color w:val="B7B7B7"/>
          <w:spacing w:val="-5"/>
          <w:sz w:val="22"/>
        </w:rPr>
        <w:t> </w:t>
      </w:r>
      <w:r>
        <w:rPr>
          <w:rFonts w:ascii="Calibri"/>
          <w:color w:val="B7B7B7"/>
          <w:sz w:val="22"/>
        </w:rPr>
        <w:t>al</w:t>
      </w:r>
      <w:r>
        <w:rPr>
          <w:rFonts w:ascii="Calibri"/>
          <w:color w:val="B7B7B7"/>
          <w:spacing w:val="-8"/>
          <w:sz w:val="22"/>
        </w:rPr>
        <w:t> </w:t>
      </w:r>
      <w:r>
        <w:rPr>
          <w:rFonts w:ascii="Calibri"/>
          <w:color w:val="B7B7B7"/>
          <w:sz w:val="22"/>
        </w:rPr>
        <w:t>aire</w:t>
      </w:r>
      <w:r>
        <w:rPr>
          <w:rFonts w:ascii="Calibri"/>
          <w:color w:val="B7B7B7"/>
          <w:spacing w:val="-7"/>
          <w:sz w:val="22"/>
        </w:rPr>
        <w:t> </w:t>
      </w:r>
      <w:r>
        <w:rPr>
          <w:rFonts w:ascii="Calibri"/>
          <w:color w:val="B7B7B7"/>
          <w:sz w:val="22"/>
        </w:rPr>
        <w:t>libre</w:t>
      </w:r>
      <w:r>
        <w:rPr>
          <w:rFonts w:ascii="Calibri"/>
          <w:color w:val="B7B7B7"/>
          <w:spacing w:val="-6"/>
          <w:sz w:val="22"/>
        </w:rPr>
        <w:t> </w:t>
      </w:r>
      <w:r>
        <w:rPr>
          <w:rFonts w:ascii="Calibri"/>
          <w:color w:val="B7B7B7"/>
          <w:sz w:val="22"/>
        </w:rPr>
        <w:t>en</w:t>
      </w:r>
      <w:r>
        <w:rPr>
          <w:rFonts w:ascii="Calibri"/>
          <w:color w:val="B7B7B7"/>
          <w:spacing w:val="-5"/>
          <w:sz w:val="22"/>
        </w:rPr>
        <w:t> </w:t>
      </w:r>
      <w:r>
        <w:rPr>
          <w:rFonts w:ascii="Calibri"/>
          <w:color w:val="B7B7B7"/>
          <w:sz w:val="22"/>
        </w:rPr>
        <w:t>la</w:t>
      </w:r>
      <w:r>
        <w:rPr>
          <w:rFonts w:ascii="Calibri"/>
          <w:color w:val="B7B7B7"/>
          <w:spacing w:val="-9"/>
          <w:sz w:val="22"/>
        </w:rPr>
        <w:t> </w:t>
      </w:r>
      <w:r>
        <w:rPr>
          <w:rFonts w:ascii="Calibri"/>
          <w:color w:val="B7B7B7"/>
          <w:sz w:val="22"/>
        </w:rPr>
        <w:t>playa</w:t>
      </w:r>
      <w:r>
        <w:rPr>
          <w:rFonts w:ascii="Calibri"/>
          <w:color w:val="B7B7B7"/>
          <w:spacing w:val="-5"/>
          <w:sz w:val="22"/>
        </w:rPr>
        <w:t> </w:t>
      </w:r>
      <w:r>
        <w:rPr>
          <w:rFonts w:ascii="Calibri"/>
          <w:color w:val="B7B7B7"/>
          <w:sz w:val="22"/>
        </w:rPr>
        <w:t>de</w:t>
      </w:r>
      <w:r>
        <w:rPr>
          <w:rFonts w:ascii="Calibri"/>
          <w:color w:val="B7B7B7"/>
          <w:spacing w:val="-7"/>
          <w:sz w:val="22"/>
        </w:rPr>
        <w:t> </w:t>
      </w:r>
      <w:r>
        <w:rPr>
          <w:rFonts w:ascii="Calibri"/>
          <w:color w:val="B7B7B7"/>
          <w:sz w:val="22"/>
        </w:rPr>
        <w:t>Las</w:t>
      </w:r>
      <w:r>
        <w:rPr>
          <w:rFonts w:ascii="Calibri"/>
          <w:color w:val="B7B7B7"/>
          <w:spacing w:val="-8"/>
          <w:sz w:val="22"/>
        </w:rPr>
        <w:t> </w:t>
      </w:r>
      <w:r>
        <w:rPr>
          <w:rFonts w:ascii="Calibri"/>
          <w:color w:val="B7B7B7"/>
          <w:sz w:val="22"/>
        </w:rPr>
        <w:t>Teresitas,</w:t>
      </w:r>
      <w:r>
        <w:rPr>
          <w:rFonts w:ascii="Calibri"/>
          <w:color w:val="B7B7B7"/>
          <w:spacing w:val="-5"/>
          <w:sz w:val="22"/>
        </w:rPr>
        <w:t> </w:t>
      </w:r>
      <w:r>
        <w:rPr>
          <w:rFonts w:ascii="Calibri"/>
          <w:color w:val="B7B7B7"/>
          <w:sz w:val="22"/>
        </w:rPr>
        <w:t>en</w:t>
      </w:r>
      <w:r>
        <w:rPr>
          <w:rFonts w:ascii="Calibri"/>
          <w:color w:val="B7B7B7"/>
          <w:spacing w:val="-7"/>
          <w:sz w:val="22"/>
        </w:rPr>
        <w:t> </w:t>
      </w:r>
      <w:r>
        <w:rPr>
          <w:rFonts w:ascii="Calibri"/>
          <w:color w:val="B7B7B7"/>
          <w:sz w:val="22"/>
        </w:rPr>
        <w:t>Santa</w:t>
      </w:r>
      <w:r>
        <w:rPr>
          <w:rFonts w:ascii="Calibri"/>
          <w:color w:val="B7B7B7"/>
          <w:spacing w:val="-8"/>
          <w:sz w:val="22"/>
        </w:rPr>
        <w:t> </w:t>
      </w:r>
      <w:r>
        <w:rPr>
          <w:rFonts w:ascii="Calibri"/>
          <w:color w:val="B7B7B7"/>
          <w:sz w:val="22"/>
        </w:rPr>
        <w:t>Cruz</w:t>
      </w:r>
      <w:r>
        <w:rPr>
          <w:rFonts w:ascii="Calibri"/>
          <w:color w:val="B7B7B7"/>
          <w:spacing w:val="-7"/>
          <w:sz w:val="22"/>
        </w:rPr>
        <w:t> </w:t>
      </w:r>
      <w:r>
        <w:rPr>
          <w:rFonts w:ascii="Calibri"/>
          <w:color w:val="B7B7B7"/>
          <w:sz w:val="22"/>
        </w:rPr>
        <w:t>de</w:t>
      </w:r>
      <w:r>
        <w:rPr>
          <w:rFonts w:ascii="Calibri"/>
          <w:color w:val="B7B7B7"/>
          <w:spacing w:val="-7"/>
          <w:sz w:val="22"/>
        </w:rPr>
        <w:t> </w:t>
      </w:r>
      <w:r>
        <w:rPr>
          <w:rFonts w:ascii="Calibri"/>
          <w:color w:val="B7B7B7"/>
          <w:spacing w:val="-2"/>
          <w:sz w:val="22"/>
        </w:rPr>
        <w:t>Tenerife.</w:t>
      </w:r>
    </w:p>
    <w:p>
      <w:pPr>
        <w:spacing w:after="0"/>
        <w:jc w:val="left"/>
        <w:rPr>
          <w:rFonts w:ascii="Calibri"/>
          <w:sz w:val="22"/>
        </w:rPr>
        <w:sectPr>
          <w:pgSz w:w="11910" w:h="16840"/>
          <w:pgMar w:header="708" w:footer="1091" w:top="2120" w:bottom="1280" w:left="850" w:right="141"/>
        </w:sectPr>
      </w:pPr>
    </w:p>
    <w:p>
      <w:pPr>
        <w:pStyle w:val="BodyText"/>
        <w:ind w:left="142"/>
        <w:rPr>
          <w:rFonts w:ascii="Calibri"/>
          <w:sz w:val="20"/>
        </w:rPr>
      </w:pPr>
      <w:r>
        <w:rPr>
          <w:rFonts w:ascii="Calibri"/>
          <w:sz w:val="20"/>
        </w:rPr>
        <mc:AlternateContent>
          <mc:Choice Requires="wps">
            <w:drawing>
              <wp:inline distT="0" distB="0" distL="0" distR="0">
                <wp:extent cx="3418204" cy="4558665"/>
                <wp:effectExtent l="0" t="0" r="0" b="3810"/>
                <wp:docPr id="243" name="Group 243"/>
                <wp:cNvGraphicFramePr>
                  <a:graphicFrameLocks/>
                </wp:cNvGraphicFramePr>
                <a:graphic>
                  <a:graphicData uri="http://schemas.microsoft.com/office/word/2010/wordprocessingGroup">
                    <wpg:wgp>
                      <wpg:cNvPr id="243" name="Group 243"/>
                      <wpg:cNvGrpSpPr/>
                      <wpg:grpSpPr>
                        <a:xfrm>
                          <a:off x="0" y="0"/>
                          <a:ext cx="3418204" cy="4558665"/>
                          <a:chExt cx="3418204" cy="4558665"/>
                        </a:xfrm>
                      </wpg:grpSpPr>
                      <pic:pic>
                        <pic:nvPicPr>
                          <pic:cNvPr id="244" name="Image 244"/>
                          <pic:cNvPicPr/>
                        </pic:nvPicPr>
                        <pic:blipFill>
                          <a:blip r:embed="rId6" cstate="print"/>
                          <a:stretch>
                            <a:fillRect/>
                          </a:stretch>
                        </pic:blipFill>
                        <pic:spPr>
                          <a:xfrm>
                            <a:off x="0" y="0"/>
                            <a:ext cx="1609090" cy="908977"/>
                          </a:xfrm>
                          <a:prstGeom prst="rect">
                            <a:avLst/>
                          </a:prstGeom>
                        </pic:spPr>
                      </pic:pic>
                      <pic:pic>
                        <pic:nvPicPr>
                          <pic:cNvPr id="245" name="Image 245"/>
                          <pic:cNvPicPr/>
                        </pic:nvPicPr>
                        <pic:blipFill>
                          <a:blip r:embed="rId55" cstate="print"/>
                          <a:stretch>
                            <a:fillRect/>
                          </a:stretch>
                        </pic:blipFill>
                        <pic:spPr>
                          <a:xfrm>
                            <a:off x="450215" y="914438"/>
                            <a:ext cx="2967990" cy="3643756"/>
                          </a:xfrm>
                          <a:prstGeom prst="rect">
                            <a:avLst/>
                          </a:prstGeom>
                        </pic:spPr>
                      </pic:pic>
                    </wpg:wgp>
                  </a:graphicData>
                </a:graphic>
              </wp:inline>
            </w:drawing>
          </mc:Choice>
          <mc:Fallback>
            <w:pict>
              <v:group style="width:269.150pt;height:358.95pt;mso-position-horizontal-relative:char;mso-position-vertical-relative:line" id="docshapegroup225" coordorigin="0,0" coordsize="5383,7179">
                <v:shape style="position:absolute;left:0;top:0;width:2534;height:1432" type="#_x0000_t75" id="docshape226" stroked="false">
                  <v:imagedata r:id="rId6" o:title=""/>
                </v:shape>
                <v:shape style="position:absolute;left:709;top:1440;width:4674;height:5739" type="#_x0000_t75" id="docshape227" stroked="false">
                  <v:imagedata r:id="rId55" o:title=""/>
                </v:shape>
              </v:group>
            </w:pict>
          </mc:Fallback>
        </mc:AlternateContent>
      </w:r>
      <w:r>
        <w:rPr>
          <w:rFonts w:ascii="Calibri"/>
          <w:sz w:val="20"/>
        </w:rPr>
      </w:r>
    </w:p>
    <w:p>
      <w:pPr>
        <w:spacing w:before="203"/>
        <w:ind w:left="852" w:right="0" w:firstLine="0"/>
        <w:jc w:val="left"/>
        <w:rPr>
          <w:rFonts w:ascii="Calibri"/>
          <w:sz w:val="22"/>
        </w:rPr>
      </w:pPr>
      <w:r>
        <w:rPr>
          <w:rFonts w:ascii="Calibri"/>
          <w:color w:val="B7B7B7"/>
          <w:sz w:val="22"/>
        </w:rPr>
        <w:t>Paciente</w:t>
      </w:r>
      <w:r>
        <w:rPr>
          <w:rFonts w:ascii="Calibri"/>
          <w:color w:val="B7B7B7"/>
          <w:spacing w:val="-12"/>
          <w:sz w:val="22"/>
        </w:rPr>
        <w:t> </w:t>
      </w:r>
      <w:r>
        <w:rPr>
          <w:rFonts w:ascii="Calibri"/>
          <w:color w:val="B7B7B7"/>
          <w:sz w:val="22"/>
        </w:rPr>
        <w:t>con</w:t>
      </w:r>
      <w:r>
        <w:rPr>
          <w:rFonts w:ascii="Calibri"/>
          <w:color w:val="B7B7B7"/>
          <w:spacing w:val="-9"/>
          <w:sz w:val="22"/>
        </w:rPr>
        <w:t> </w:t>
      </w:r>
      <w:r>
        <w:rPr>
          <w:rFonts w:ascii="Calibri"/>
          <w:color w:val="B7B7B7"/>
          <w:sz w:val="22"/>
        </w:rPr>
        <w:t>linfedema</w:t>
      </w:r>
      <w:r>
        <w:rPr>
          <w:rFonts w:ascii="Calibri"/>
          <w:color w:val="B7B7B7"/>
          <w:spacing w:val="-9"/>
          <w:sz w:val="22"/>
        </w:rPr>
        <w:t> </w:t>
      </w:r>
      <w:r>
        <w:rPr>
          <w:rFonts w:ascii="Calibri"/>
          <w:color w:val="B7B7B7"/>
          <w:sz w:val="22"/>
        </w:rPr>
        <w:t>realizando</w:t>
      </w:r>
      <w:r>
        <w:rPr>
          <w:rFonts w:ascii="Calibri"/>
          <w:color w:val="B7B7B7"/>
          <w:spacing w:val="-8"/>
          <w:sz w:val="22"/>
        </w:rPr>
        <w:t> </w:t>
      </w:r>
      <w:r>
        <w:rPr>
          <w:rFonts w:ascii="Calibri"/>
          <w:color w:val="B7B7B7"/>
          <w:sz w:val="22"/>
        </w:rPr>
        <w:t>ejercicio</w:t>
      </w:r>
      <w:r>
        <w:rPr>
          <w:rFonts w:ascii="Calibri"/>
          <w:color w:val="B7B7B7"/>
          <w:spacing w:val="-9"/>
          <w:sz w:val="22"/>
        </w:rPr>
        <w:t> </w:t>
      </w:r>
      <w:r>
        <w:rPr>
          <w:rFonts w:ascii="Calibri"/>
          <w:color w:val="B7B7B7"/>
          <w:sz w:val="22"/>
        </w:rPr>
        <w:t>de</w:t>
      </w:r>
      <w:r>
        <w:rPr>
          <w:rFonts w:ascii="Calibri"/>
          <w:color w:val="B7B7B7"/>
          <w:spacing w:val="-9"/>
          <w:sz w:val="22"/>
        </w:rPr>
        <w:t> </w:t>
      </w:r>
      <w:r>
        <w:rPr>
          <w:rFonts w:ascii="Calibri"/>
          <w:color w:val="B7B7B7"/>
          <w:sz w:val="22"/>
        </w:rPr>
        <w:t>fuerza</w:t>
      </w:r>
      <w:r>
        <w:rPr>
          <w:rFonts w:ascii="Calibri"/>
          <w:color w:val="B7B7B7"/>
          <w:spacing w:val="-9"/>
          <w:sz w:val="22"/>
        </w:rPr>
        <w:t> </w:t>
      </w:r>
      <w:r>
        <w:rPr>
          <w:rFonts w:ascii="Calibri"/>
          <w:color w:val="B7B7B7"/>
          <w:sz w:val="22"/>
        </w:rPr>
        <w:t>supervisado</w:t>
      </w:r>
      <w:r>
        <w:rPr>
          <w:rFonts w:ascii="Calibri"/>
          <w:color w:val="B7B7B7"/>
          <w:spacing w:val="-8"/>
          <w:sz w:val="22"/>
        </w:rPr>
        <w:t> </w:t>
      </w:r>
      <w:r>
        <w:rPr>
          <w:rFonts w:ascii="Calibri"/>
          <w:color w:val="B7B7B7"/>
          <w:sz w:val="22"/>
        </w:rPr>
        <w:t>e</w:t>
      </w:r>
      <w:r>
        <w:rPr>
          <w:rFonts w:ascii="Calibri"/>
          <w:color w:val="B7B7B7"/>
          <w:spacing w:val="-9"/>
          <w:sz w:val="22"/>
        </w:rPr>
        <w:t> </w:t>
      </w:r>
      <w:r>
        <w:rPr>
          <w:rFonts w:ascii="Calibri"/>
          <w:color w:val="B7B7B7"/>
          <w:spacing w:val="-2"/>
          <w:sz w:val="22"/>
        </w:rPr>
        <w:t>individualizado.</w:t>
      </w:r>
    </w:p>
    <w:p>
      <w:pPr>
        <w:pStyle w:val="BodyText"/>
        <w:spacing w:before="6"/>
        <w:rPr>
          <w:rFonts w:ascii="Calibri"/>
          <w:sz w:val="14"/>
        </w:rPr>
      </w:pPr>
      <w:r>
        <w:rPr>
          <w:rFonts w:ascii="Calibri"/>
          <w:sz w:val="14"/>
        </w:rPr>
        <w:drawing>
          <wp:anchor distT="0" distB="0" distL="0" distR="0" allowOverlap="1" layoutInCell="1" locked="0" behindDoc="1" simplePos="0" relativeHeight="487598080">
            <wp:simplePos x="0" y="0"/>
            <wp:positionH relativeFrom="page">
              <wp:posOffset>1080135</wp:posOffset>
            </wp:positionH>
            <wp:positionV relativeFrom="paragraph">
              <wp:posOffset>128171</wp:posOffset>
            </wp:positionV>
            <wp:extent cx="4819419" cy="3177540"/>
            <wp:effectExtent l="0" t="0" r="0" b="0"/>
            <wp:wrapTopAndBottom/>
            <wp:docPr id="246" name="Image 246"/>
            <wp:cNvGraphicFramePr>
              <a:graphicFrameLocks/>
            </wp:cNvGraphicFramePr>
            <a:graphic>
              <a:graphicData uri="http://schemas.openxmlformats.org/drawingml/2006/picture">
                <pic:pic>
                  <pic:nvPicPr>
                    <pic:cNvPr id="246" name="Image 246"/>
                    <pic:cNvPicPr/>
                  </pic:nvPicPr>
                  <pic:blipFill>
                    <a:blip r:embed="rId56" cstate="print"/>
                    <a:stretch>
                      <a:fillRect/>
                    </a:stretch>
                  </pic:blipFill>
                  <pic:spPr>
                    <a:xfrm>
                      <a:off x="0" y="0"/>
                      <a:ext cx="4819419" cy="3177540"/>
                    </a:xfrm>
                    <a:prstGeom prst="rect">
                      <a:avLst/>
                    </a:prstGeom>
                  </pic:spPr>
                </pic:pic>
              </a:graphicData>
            </a:graphic>
          </wp:anchor>
        </w:drawing>
      </w:r>
    </w:p>
    <w:p>
      <w:pPr>
        <w:spacing w:line="276" w:lineRule="auto" w:before="210"/>
        <w:ind w:left="852" w:right="1425" w:firstLine="0"/>
        <w:jc w:val="left"/>
        <w:rPr>
          <w:rFonts w:ascii="Calibri" w:hAnsi="Calibri"/>
          <w:sz w:val="22"/>
        </w:rPr>
      </w:pPr>
      <w:r>
        <w:rPr>
          <w:rFonts w:ascii="Calibri" w:hAnsi="Calibri"/>
          <w:color w:val="B7B7B7"/>
          <w:sz w:val="22"/>
        </w:rPr>
        <w:t>Fisioterapeuta tratando la cicatriz de una reconstrucción con colgajo dorsal tras mastectomía </w:t>
      </w:r>
      <w:r>
        <w:rPr>
          <w:rFonts w:ascii="Calibri" w:hAnsi="Calibri"/>
          <w:color w:val="B7B7B7"/>
          <w:spacing w:val="-2"/>
          <w:sz w:val="22"/>
        </w:rPr>
        <w:t>radical.</w:t>
      </w:r>
    </w:p>
    <w:p>
      <w:pPr>
        <w:spacing w:after="0" w:line="276" w:lineRule="auto"/>
        <w:jc w:val="left"/>
        <w:rPr>
          <w:rFonts w:ascii="Calibri" w:hAnsi="Calibri"/>
          <w:sz w:val="22"/>
        </w:rPr>
        <w:sectPr>
          <w:headerReference w:type="default" r:id="rId53"/>
          <w:footerReference w:type="default" r:id="rId54"/>
          <w:pgSz w:w="11910" w:h="16840"/>
          <w:pgMar w:header="0" w:footer="1091" w:top="680" w:bottom="1280" w:left="850" w:right="141"/>
        </w:sectPr>
      </w:pPr>
    </w:p>
    <w:p>
      <w:pPr>
        <w:pStyle w:val="BodyText"/>
        <w:spacing w:before="4"/>
        <w:rPr>
          <w:rFonts w:ascii="Calibri"/>
          <w:sz w:val="16"/>
        </w:rPr>
      </w:pPr>
      <w:r>
        <w:rPr>
          <w:rFonts w:ascii="Calibri"/>
          <w:sz w:val="16"/>
        </w:rPr>
        <mc:AlternateContent>
          <mc:Choice Requires="wps">
            <w:drawing>
              <wp:anchor distT="0" distB="0" distL="0" distR="0" allowOverlap="1" layoutInCell="1" locked="0" behindDoc="0" simplePos="0" relativeHeight="15739392">
                <wp:simplePos x="0" y="0"/>
                <wp:positionH relativeFrom="page">
                  <wp:posOffset>0</wp:posOffset>
                </wp:positionH>
                <wp:positionV relativeFrom="page">
                  <wp:posOffset>10155</wp:posOffset>
                </wp:positionV>
                <wp:extent cx="7560945" cy="10682605"/>
                <wp:effectExtent l="0" t="0" r="0" b="0"/>
                <wp:wrapNone/>
                <wp:docPr id="248" name="Group 248"/>
                <wp:cNvGraphicFramePr>
                  <a:graphicFrameLocks/>
                </wp:cNvGraphicFramePr>
                <a:graphic>
                  <a:graphicData uri="http://schemas.microsoft.com/office/word/2010/wordprocessingGroup">
                    <wpg:wgp>
                      <wpg:cNvPr id="248" name="Group 248"/>
                      <wpg:cNvGrpSpPr/>
                      <wpg:grpSpPr>
                        <a:xfrm>
                          <a:off x="0" y="0"/>
                          <a:ext cx="7560945" cy="10682605"/>
                          <a:chExt cx="7560945" cy="10682605"/>
                        </a:xfrm>
                      </wpg:grpSpPr>
                      <pic:pic>
                        <pic:nvPicPr>
                          <pic:cNvPr id="249" name="Image 249"/>
                          <pic:cNvPicPr/>
                        </pic:nvPicPr>
                        <pic:blipFill>
                          <a:blip r:embed="rId6" cstate="print"/>
                          <a:stretch>
                            <a:fillRect/>
                          </a:stretch>
                        </pic:blipFill>
                        <pic:spPr>
                          <a:xfrm>
                            <a:off x="629919" y="439386"/>
                            <a:ext cx="1609090" cy="908977"/>
                          </a:xfrm>
                          <a:prstGeom prst="rect">
                            <a:avLst/>
                          </a:prstGeom>
                        </pic:spPr>
                      </pic:pic>
                      <pic:pic>
                        <pic:nvPicPr>
                          <pic:cNvPr id="250" name="Image 250" descr="Diagrama  El contenido generado por IA puede ser incorrecto."/>
                          <pic:cNvPicPr/>
                        </pic:nvPicPr>
                        <pic:blipFill>
                          <a:blip r:embed="rId59" cstate="print"/>
                          <a:stretch>
                            <a:fillRect/>
                          </a:stretch>
                        </pic:blipFill>
                        <pic:spPr>
                          <a:xfrm>
                            <a:off x="0" y="0"/>
                            <a:ext cx="7560564" cy="10682224"/>
                          </a:xfrm>
                          <a:prstGeom prst="rect">
                            <a:avLst/>
                          </a:prstGeom>
                        </pic:spPr>
                      </pic:pic>
                    </wpg:wgp>
                  </a:graphicData>
                </a:graphic>
              </wp:anchor>
            </w:drawing>
          </mc:Choice>
          <mc:Fallback>
            <w:pict>
              <v:group style="position:absolute;margin-left:.000009pt;margin-top:.799617pt;width:595.35pt;height:841.15pt;mso-position-horizontal-relative:page;mso-position-vertical-relative:page;z-index:15739392" id="docshapegroup229" coordorigin="0,16" coordsize="11907,16823">
                <v:shape style="position:absolute;left:992;top:707;width:2534;height:1432" type="#_x0000_t75" id="docshape230" stroked="false">
                  <v:imagedata r:id="rId6" o:title=""/>
                </v:shape>
                <v:shape style="position:absolute;left:0;top:16;width:11907;height:16823" type="#_x0000_t75" id="docshape231" alt="Diagrama  El contenido generado por IA puede ser incorrecto." stroked="false">
                  <v:imagedata r:id="rId59" o:title=""/>
                </v:shape>
                <w10:wrap type="none"/>
              </v:group>
            </w:pict>
          </mc:Fallback>
        </mc:AlternateContent>
      </w:r>
    </w:p>
    <w:p>
      <w:pPr>
        <w:pStyle w:val="BodyText"/>
        <w:spacing w:after="0"/>
        <w:rPr>
          <w:rFonts w:ascii="Calibri"/>
          <w:sz w:val="16"/>
        </w:rPr>
        <w:sectPr>
          <w:headerReference w:type="default" r:id="rId57"/>
          <w:footerReference w:type="default" r:id="rId58"/>
          <w:pgSz w:w="11910" w:h="16840"/>
          <w:pgMar w:header="0" w:footer="1091" w:top="1920" w:bottom="1280" w:left="850" w:right="141"/>
        </w:sectPr>
      </w:pPr>
    </w:p>
    <w:p>
      <w:pPr>
        <w:pStyle w:val="BodyText"/>
        <w:spacing w:before="215"/>
        <w:rPr>
          <w:rFonts w:ascii="Calibri"/>
        </w:rPr>
      </w:pPr>
    </w:p>
    <w:p>
      <w:pPr>
        <w:pStyle w:val="Heading5"/>
        <w:numPr>
          <w:ilvl w:val="0"/>
          <w:numId w:val="18"/>
        </w:numPr>
        <w:tabs>
          <w:tab w:pos="1570" w:val="left" w:leader="none"/>
        </w:tabs>
        <w:spacing w:line="240" w:lineRule="auto" w:before="0" w:after="0"/>
        <w:ind w:left="1570" w:right="0" w:hanging="359"/>
        <w:jc w:val="left"/>
      </w:pPr>
      <w:r>
        <w:rPr>
          <w:color w:val="CC0099"/>
          <w:spacing w:val="-2"/>
        </w:rPr>
        <w:t>Introducción</w:t>
      </w:r>
    </w:p>
    <w:p>
      <w:pPr>
        <w:pStyle w:val="BodyText"/>
        <w:spacing w:before="43"/>
        <w:rPr>
          <w:b/>
        </w:rPr>
      </w:pPr>
    </w:p>
    <w:p>
      <w:pPr>
        <w:pStyle w:val="BodyText"/>
        <w:spacing w:line="379" w:lineRule="auto"/>
        <w:ind w:left="852" w:right="1558" w:firstLine="359"/>
        <w:jc w:val="both"/>
      </w:pPr>
      <w:r>
        <w:rPr>
          <w:spacing w:val="-2"/>
        </w:rPr>
        <w:t>En</w:t>
      </w:r>
      <w:r>
        <w:rPr>
          <w:spacing w:val="-17"/>
        </w:rPr>
        <w:t> </w:t>
      </w:r>
      <w:r>
        <w:rPr>
          <w:spacing w:val="-2"/>
        </w:rPr>
        <w:t>el</w:t>
      </w:r>
      <w:r>
        <w:rPr>
          <w:spacing w:val="-16"/>
        </w:rPr>
        <w:t> </w:t>
      </w:r>
      <w:r>
        <w:rPr>
          <w:b/>
          <w:color w:val="771F6C"/>
          <w:spacing w:val="-2"/>
        </w:rPr>
        <w:t>área</w:t>
      </w:r>
      <w:r>
        <w:rPr>
          <w:b/>
          <w:color w:val="771F6C"/>
          <w:spacing w:val="-16"/>
        </w:rPr>
        <w:t> </w:t>
      </w:r>
      <w:r>
        <w:rPr>
          <w:b/>
          <w:color w:val="771F6C"/>
          <w:spacing w:val="-2"/>
        </w:rPr>
        <w:t>de</w:t>
      </w:r>
      <w:r>
        <w:rPr>
          <w:b/>
          <w:color w:val="771F6C"/>
          <w:spacing w:val="-16"/>
        </w:rPr>
        <w:t> </w:t>
      </w:r>
      <w:r>
        <w:rPr>
          <w:b/>
          <w:color w:val="771F6C"/>
          <w:spacing w:val="-2"/>
        </w:rPr>
        <w:t>ejercicio</w:t>
      </w:r>
      <w:r>
        <w:rPr>
          <w:b/>
          <w:color w:val="771F6C"/>
          <w:spacing w:val="-16"/>
        </w:rPr>
        <w:t> </w:t>
      </w:r>
      <w:r>
        <w:rPr>
          <w:b/>
          <w:color w:val="771F6C"/>
          <w:spacing w:val="-2"/>
        </w:rPr>
        <w:t>físico</w:t>
      </w:r>
      <w:r>
        <w:rPr>
          <w:b/>
          <w:color w:val="771F6C"/>
          <w:spacing w:val="-16"/>
        </w:rPr>
        <w:t> </w:t>
      </w:r>
      <w:r>
        <w:rPr>
          <w:b/>
          <w:color w:val="771F6C"/>
          <w:spacing w:val="-2"/>
        </w:rPr>
        <w:t>oncológico</w:t>
      </w:r>
      <w:r>
        <w:rPr>
          <w:b/>
          <w:color w:val="771F6C"/>
          <w:spacing w:val="-16"/>
        </w:rPr>
        <w:t> </w:t>
      </w:r>
      <w:r>
        <w:rPr>
          <w:spacing w:val="-2"/>
        </w:rPr>
        <w:t>de</w:t>
      </w:r>
      <w:r>
        <w:rPr>
          <w:spacing w:val="-14"/>
        </w:rPr>
        <w:t> </w:t>
      </w:r>
      <w:r>
        <w:rPr>
          <w:spacing w:val="-2"/>
        </w:rPr>
        <w:t>la</w:t>
      </w:r>
      <w:r>
        <w:rPr>
          <w:spacing w:val="-14"/>
        </w:rPr>
        <w:t> </w:t>
      </w:r>
      <w:r>
        <w:rPr>
          <w:spacing w:val="-2"/>
        </w:rPr>
        <w:t>Asociación</w:t>
      </w:r>
      <w:r>
        <w:rPr>
          <w:spacing w:val="-16"/>
        </w:rPr>
        <w:t> </w:t>
      </w:r>
      <w:r>
        <w:rPr>
          <w:spacing w:val="-2"/>
        </w:rPr>
        <w:t>de</w:t>
      </w:r>
      <w:r>
        <w:rPr>
          <w:spacing w:val="-14"/>
        </w:rPr>
        <w:t> </w:t>
      </w:r>
      <w:r>
        <w:rPr>
          <w:spacing w:val="-2"/>
        </w:rPr>
        <w:t>Cáncer</w:t>
      </w:r>
      <w:r>
        <w:rPr>
          <w:spacing w:val="-16"/>
        </w:rPr>
        <w:t> </w:t>
      </w:r>
      <w:r>
        <w:rPr>
          <w:spacing w:val="-2"/>
        </w:rPr>
        <w:t>de</w:t>
      </w:r>
      <w:r>
        <w:rPr>
          <w:spacing w:val="-16"/>
        </w:rPr>
        <w:t> </w:t>
      </w:r>
      <w:r>
        <w:rPr>
          <w:spacing w:val="-2"/>
        </w:rPr>
        <w:t>Mama </w:t>
      </w:r>
      <w:r>
        <w:rPr/>
        <w:t>de</w:t>
      </w:r>
      <w:r>
        <w:rPr>
          <w:spacing w:val="-8"/>
        </w:rPr>
        <w:t> </w:t>
      </w:r>
      <w:r>
        <w:rPr/>
        <w:t>Tenerife</w:t>
      </w:r>
      <w:r>
        <w:rPr>
          <w:spacing w:val="-8"/>
        </w:rPr>
        <w:t> </w:t>
      </w:r>
      <w:r>
        <w:rPr/>
        <w:t>(ÁMATE),</w:t>
      </w:r>
      <w:r>
        <w:rPr>
          <w:spacing w:val="-10"/>
        </w:rPr>
        <w:t> </w:t>
      </w:r>
      <w:r>
        <w:rPr/>
        <w:t>durante</w:t>
      </w:r>
      <w:r>
        <w:rPr>
          <w:spacing w:val="-8"/>
        </w:rPr>
        <w:t> </w:t>
      </w:r>
      <w:r>
        <w:rPr/>
        <w:t>el</w:t>
      </w:r>
      <w:r>
        <w:rPr>
          <w:spacing w:val="-8"/>
        </w:rPr>
        <w:t> </w:t>
      </w:r>
      <w:r>
        <w:rPr/>
        <w:t>año</w:t>
      </w:r>
      <w:r>
        <w:rPr>
          <w:spacing w:val="-9"/>
        </w:rPr>
        <w:t> </w:t>
      </w:r>
      <w:r>
        <w:rPr/>
        <w:t>2024</w:t>
      </w:r>
      <w:r>
        <w:rPr>
          <w:spacing w:val="-9"/>
        </w:rPr>
        <w:t> </w:t>
      </w:r>
      <w:r>
        <w:rPr/>
        <w:t>se</w:t>
      </w:r>
      <w:r>
        <w:rPr>
          <w:spacing w:val="-8"/>
        </w:rPr>
        <w:t> </w:t>
      </w:r>
      <w:r>
        <w:rPr/>
        <w:t>desarrollaron</w:t>
      </w:r>
      <w:r>
        <w:rPr>
          <w:spacing w:val="-9"/>
        </w:rPr>
        <w:t> </w:t>
      </w:r>
      <w:r>
        <w:rPr/>
        <w:t>diversas</w:t>
      </w:r>
      <w:r>
        <w:rPr>
          <w:spacing w:val="-8"/>
        </w:rPr>
        <w:t> </w:t>
      </w:r>
      <w:r>
        <w:rPr/>
        <w:t>actividades enfocadas en la promoción de la salud y el bienestar de las pacientes. Predominaron los talleres grupales, complementados con intervenciones </w:t>
      </w:r>
      <w:r>
        <w:rPr>
          <w:spacing w:val="-2"/>
        </w:rPr>
        <w:t>individuales</w:t>
      </w:r>
      <w:r>
        <w:rPr>
          <w:spacing w:val="-8"/>
        </w:rPr>
        <w:t> </w:t>
      </w:r>
      <w:r>
        <w:rPr>
          <w:spacing w:val="-2"/>
        </w:rPr>
        <w:t>destinadas</w:t>
      </w:r>
      <w:r>
        <w:rPr>
          <w:spacing w:val="-6"/>
        </w:rPr>
        <w:t> </w:t>
      </w:r>
      <w:r>
        <w:rPr>
          <w:spacing w:val="-2"/>
        </w:rPr>
        <w:t>a</w:t>
      </w:r>
      <w:r>
        <w:rPr>
          <w:spacing w:val="-9"/>
        </w:rPr>
        <w:t> </w:t>
      </w:r>
      <w:r>
        <w:rPr>
          <w:spacing w:val="-2"/>
        </w:rPr>
        <w:t>evaluar</w:t>
      </w:r>
      <w:r>
        <w:rPr>
          <w:spacing w:val="-10"/>
        </w:rPr>
        <w:t> </w:t>
      </w:r>
      <w:r>
        <w:rPr>
          <w:spacing w:val="-2"/>
        </w:rPr>
        <w:t>las</w:t>
      </w:r>
      <w:r>
        <w:rPr>
          <w:spacing w:val="-9"/>
        </w:rPr>
        <w:t> </w:t>
      </w:r>
      <w:r>
        <w:rPr>
          <w:spacing w:val="-2"/>
        </w:rPr>
        <w:t>capacidades</w:t>
      </w:r>
      <w:r>
        <w:rPr>
          <w:spacing w:val="-8"/>
        </w:rPr>
        <w:t> </w:t>
      </w:r>
      <w:r>
        <w:rPr>
          <w:spacing w:val="-2"/>
        </w:rPr>
        <w:t>físicas</w:t>
      </w:r>
      <w:r>
        <w:rPr>
          <w:spacing w:val="-9"/>
        </w:rPr>
        <w:t> </w:t>
      </w:r>
      <w:r>
        <w:rPr>
          <w:spacing w:val="-2"/>
        </w:rPr>
        <w:t>de</w:t>
      </w:r>
      <w:r>
        <w:rPr>
          <w:spacing w:val="-8"/>
        </w:rPr>
        <w:t> </w:t>
      </w:r>
      <w:r>
        <w:rPr>
          <w:spacing w:val="-2"/>
        </w:rPr>
        <w:t>las</w:t>
      </w:r>
      <w:r>
        <w:rPr>
          <w:spacing w:val="-9"/>
        </w:rPr>
        <w:t> </w:t>
      </w:r>
      <w:r>
        <w:rPr>
          <w:spacing w:val="-2"/>
        </w:rPr>
        <w:t>participantes,</w:t>
      </w:r>
      <w:r>
        <w:rPr>
          <w:spacing w:val="-8"/>
        </w:rPr>
        <w:t> </w:t>
      </w:r>
      <w:r>
        <w:rPr>
          <w:spacing w:val="-2"/>
        </w:rPr>
        <w:t>así </w:t>
      </w:r>
      <w:r>
        <w:rPr>
          <w:spacing w:val="-6"/>
        </w:rPr>
        <w:t>como</w:t>
      </w:r>
      <w:r>
        <w:rPr>
          <w:spacing w:val="-13"/>
        </w:rPr>
        <w:t> </w:t>
      </w:r>
      <w:r>
        <w:rPr>
          <w:spacing w:val="-6"/>
        </w:rPr>
        <w:t>su</w:t>
      </w:r>
      <w:r>
        <w:rPr>
          <w:spacing w:val="-12"/>
        </w:rPr>
        <w:t> </w:t>
      </w:r>
      <w:r>
        <w:rPr>
          <w:spacing w:val="-6"/>
        </w:rPr>
        <w:t>estado</w:t>
      </w:r>
      <w:r>
        <w:rPr>
          <w:spacing w:val="-12"/>
        </w:rPr>
        <w:t> </w:t>
      </w:r>
      <w:r>
        <w:rPr>
          <w:spacing w:val="-6"/>
        </w:rPr>
        <w:t>general</w:t>
      </w:r>
      <w:r>
        <w:rPr>
          <w:spacing w:val="-12"/>
        </w:rPr>
        <w:t> </w:t>
      </w:r>
      <w:r>
        <w:rPr>
          <w:spacing w:val="-6"/>
        </w:rPr>
        <w:t>en</w:t>
      </w:r>
      <w:r>
        <w:rPr>
          <w:spacing w:val="-12"/>
        </w:rPr>
        <w:t> </w:t>
      </w:r>
      <w:r>
        <w:rPr>
          <w:spacing w:val="-6"/>
        </w:rPr>
        <w:t>relación</w:t>
      </w:r>
      <w:r>
        <w:rPr>
          <w:spacing w:val="-12"/>
        </w:rPr>
        <w:t> </w:t>
      </w:r>
      <w:r>
        <w:rPr>
          <w:spacing w:val="-6"/>
        </w:rPr>
        <w:t>con</w:t>
      </w:r>
      <w:r>
        <w:rPr>
          <w:spacing w:val="-12"/>
        </w:rPr>
        <w:t> </w:t>
      </w:r>
      <w:r>
        <w:rPr>
          <w:spacing w:val="-6"/>
        </w:rPr>
        <w:t>la</w:t>
      </w:r>
      <w:r>
        <w:rPr>
          <w:spacing w:val="-12"/>
        </w:rPr>
        <w:t> </w:t>
      </w:r>
      <w:r>
        <w:rPr>
          <w:spacing w:val="-6"/>
        </w:rPr>
        <w:t>enfermedad</w:t>
      </w:r>
      <w:r>
        <w:rPr>
          <w:spacing w:val="-12"/>
        </w:rPr>
        <w:t> </w:t>
      </w:r>
      <w:r>
        <w:rPr>
          <w:spacing w:val="-6"/>
        </w:rPr>
        <w:t>y</w:t>
      </w:r>
      <w:r>
        <w:rPr>
          <w:spacing w:val="-12"/>
        </w:rPr>
        <w:t> </w:t>
      </w:r>
      <w:r>
        <w:rPr>
          <w:spacing w:val="-6"/>
        </w:rPr>
        <w:t>los</w:t>
      </w:r>
      <w:r>
        <w:rPr>
          <w:spacing w:val="-12"/>
        </w:rPr>
        <w:t> </w:t>
      </w:r>
      <w:r>
        <w:rPr>
          <w:spacing w:val="-6"/>
        </w:rPr>
        <w:t>tratamientos</w:t>
      </w:r>
      <w:r>
        <w:rPr>
          <w:spacing w:val="-12"/>
        </w:rPr>
        <w:t> </w:t>
      </w:r>
      <w:r>
        <w:rPr>
          <w:spacing w:val="-6"/>
        </w:rPr>
        <w:t>recibidos. </w:t>
      </w:r>
      <w:r>
        <w:rPr/>
        <w:t>Además, se organizaron e impartieron charlas informativas con el objetivo de fomentar el ejercicio y la actividad física, tanto como hábito preventivo como elemento</w:t>
      </w:r>
      <w:r>
        <w:rPr>
          <w:spacing w:val="-1"/>
        </w:rPr>
        <w:t> </w:t>
      </w:r>
      <w:r>
        <w:rPr/>
        <w:t>coadyuvante en los tratamientos. Estas iniciativas también buscaron </w:t>
      </w:r>
      <w:r>
        <w:rPr>
          <w:spacing w:val="-4"/>
        </w:rPr>
        <w:t>concienciar</w:t>
      </w:r>
      <w:r>
        <w:rPr>
          <w:spacing w:val="-13"/>
        </w:rPr>
        <w:t> </w:t>
      </w:r>
      <w:r>
        <w:rPr>
          <w:spacing w:val="-4"/>
        </w:rPr>
        <w:t>sobre</w:t>
      </w:r>
      <w:r>
        <w:rPr>
          <w:spacing w:val="-11"/>
        </w:rPr>
        <w:t> </w:t>
      </w:r>
      <w:r>
        <w:rPr>
          <w:spacing w:val="-4"/>
        </w:rPr>
        <w:t>la</w:t>
      </w:r>
      <w:r>
        <w:rPr>
          <w:spacing w:val="-12"/>
        </w:rPr>
        <w:t> </w:t>
      </w:r>
      <w:r>
        <w:rPr>
          <w:spacing w:val="-4"/>
        </w:rPr>
        <w:t>importancia</w:t>
      </w:r>
      <w:r>
        <w:rPr>
          <w:spacing w:val="-12"/>
        </w:rPr>
        <w:t> </w:t>
      </w:r>
      <w:r>
        <w:rPr>
          <w:spacing w:val="-4"/>
        </w:rPr>
        <w:t>de</w:t>
      </w:r>
      <w:r>
        <w:rPr>
          <w:spacing w:val="-14"/>
        </w:rPr>
        <w:t> </w:t>
      </w:r>
      <w:r>
        <w:rPr>
          <w:spacing w:val="-4"/>
        </w:rPr>
        <w:t>incorporar</w:t>
      </w:r>
      <w:r>
        <w:rPr>
          <w:spacing w:val="-13"/>
        </w:rPr>
        <w:t> </w:t>
      </w:r>
      <w:r>
        <w:rPr>
          <w:spacing w:val="-4"/>
        </w:rPr>
        <w:t>el</w:t>
      </w:r>
      <w:r>
        <w:rPr>
          <w:spacing w:val="-13"/>
        </w:rPr>
        <w:t> </w:t>
      </w:r>
      <w:r>
        <w:rPr>
          <w:spacing w:val="-4"/>
        </w:rPr>
        <w:t>ejercicio</w:t>
      </w:r>
      <w:r>
        <w:rPr>
          <w:spacing w:val="-12"/>
        </w:rPr>
        <w:t> </w:t>
      </w:r>
      <w:r>
        <w:rPr>
          <w:spacing w:val="-4"/>
        </w:rPr>
        <w:t>en</w:t>
      </w:r>
      <w:r>
        <w:rPr>
          <w:spacing w:val="-14"/>
        </w:rPr>
        <w:t> </w:t>
      </w:r>
      <w:r>
        <w:rPr>
          <w:spacing w:val="-4"/>
        </w:rPr>
        <w:t>la</w:t>
      </w:r>
      <w:r>
        <w:rPr>
          <w:spacing w:val="-14"/>
        </w:rPr>
        <w:t> </w:t>
      </w:r>
      <w:r>
        <w:rPr>
          <w:spacing w:val="-4"/>
        </w:rPr>
        <w:t>rutina</w:t>
      </w:r>
      <w:r>
        <w:rPr>
          <w:spacing w:val="-12"/>
        </w:rPr>
        <w:t> </w:t>
      </w:r>
      <w:r>
        <w:rPr>
          <w:spacing w:val="-4"/>
        </w:rPr>
        <w:t>diaria</w:t>
      </w:r>
      <w:r>
        <w:rPr>
          <w:spacing w:val="-12"/>
        </w:rPr>
        <w:t> </w:t>
      </w:r>
      <w:r>
        <w:rPr>
          <w:spacing w:val="-4"/>
        </w:rPr>
        <w:t>para </w:t>
      </w:r>
      <w:r>
        <w:rPr/>
        <w:t>lograr</w:t>
      </w:r>
      <w:r>
        <w:rPr>
          <w:spacing w:val="-17"/>
        </w:rPr>
        <w:t> </w:t>
      </w:r>
      <w:r>
        <w:rPr/>
        <w:t>un</w:t>
      </w:r>
      <w:r>
        <w:rPr>
          <w:spacing w:val="-14"/>
        </w:rPr>
        <w:t> </w:t>
      </w:r>
      <w:r>
        <w:rPr/>
        <w:t>estilo</w:t>
      </w:r>
      <w:r>
        <w:rPr>
          <w:spacing w:val="-17"/>
        </w:rPr>
        <w:t> </w:t>
      </w:r>
      <w:r>
        <w:rPr/>
        <w:t>de</w:t>
      </w:r>
      <w:r>
        <w:rPr>
          <w:spacing w:val="-13"/>
        </w:rPr>
        <w:t> </w:t>
      </w:r>
      <w:r>
        <w:rPr/>
        <w:t>vida</w:t>
      </w:r>
      <w:r>
        <w:rPr>
          <w:spacing w:val="-14"/>
        </w:rPr>
        <w:t> </w:t>
      </w:r>
      <w:r>
        <w:rPr/>
        <w:t>saludable.</w:t>
      </w:r>
    </w:p>
    <w:p>
      <w:pPr>
        <w:pStyle w:val="BodyText"/>
        <w:spacing w:line="379" w:lineRule="auto" w:before="152"/>
        <w:ind w:left="852" w:right="1555" w:firstLine="359"/>
        <w:jc w:val="both"/>
      </w:pPr>
      <w:r>
        <w:rPr/>
        <w:t>Entendemos los talleres grupales como actividades físico-deportivas supervisadas</w:t>
      </w:r>
      <w:r>
        <w:rPr>
          <w:spacing w:val="-19"/>
        </w:rPr>
        <w:t> </w:t>
      </w:r>
      <w:r>
        <w:rPr/>
        <w:t>por</w:t>
      </w:r>
      <w:r>
        <w:rPr>
          <w:spacing w:val="-18"/>
        </w:rPr>
        <w:t> </w:t>
      </w:r>
      <w:r>
        <w:rPr/>
        <w:t>un</w:t>
      </w:r>
      <w:r>
        <w:rPr>
          <w:spacing w:val="-18"/>
        </w:rPr>
        <w:t> </w:t>
      </w:r>
      <w:r>
        <w:rPr/>
        <w:t>profesional</w:t>
      </w:r>
      <w:r>
        <w:rPr>
          <w:spacing w:val="-18"/>
        </w:rPr>
        <w:t> </w:t>
      </w:r>
      <w:r>
        <w:rPr/>
        <w:t>especializado</w:t>
      </w:r>
      <w:r>
        <w:rPr>
          <w:spacing w:val="-18"/>
        </w:rPr>
        <w:t> </w:t>
      </w:r>
      <w:r>
        <w:rPr/>
        <w:t>en</w:t>
      </w:r>
      <w:r>
        <w:rPr>
          <w:spacing w:val="-18"/>
        </w:rPr>
        <w:t> </w:t>
      </w:r>
      <w:r>
        <w:rPr/>
        <w:t>ejercicio</w:t>
      </w:r>
      <w:r>
        <w:rPr>
          <w:spacing w:val="-18"/>
        </w:rPr>
        <w:t> </w:t>
      </w:r>
      <w:r>
        <w:rPr/>
        <w:t>físico,</w:t>
      </w:r>
      <w:r>
        <w:rPr>
          <w:spacing w:val="-18"/>
        </w:rPr>
        <w:t> </w:t>
      </w:r>
      <w:r>
        <w:rPr/>
        <w:t>diseñadas</w:t>
      </w:r>
      <w:r>
        <w:rPr>
          <w:spacing w:val="-18"/>
        </w:rPr>
        <w:t> </w:t>
      </w:r>
      <w:r>
        <w:rPr/>
        <w:t>para repetirse de forma regular y adaptadas a las necesidades individuales de cada paciente</w:t>
      </w:r>
      <w:r>
        <w:rPr>
          <w:spacing w:val="-17"/>
        </w:rPr>
        <w:t> </w:t>
      </w:r>
      <w:r>
        <w:rPr/>
        <w:t>dentro</w:t>
      </w:r>
      <w:r>
        <w:rPr>
          <w:spacing w:val="-18"/>
        </w:rPr>
        <w:t> </w:t>
      </w:r>
      <w:r>
        <w:rPr/>
        <w:t>del</w:t>
      </w:r>
      <w:r>
        <w:rPr>
          <w:spacing w:val="-15"/>
        </w:rPr>
        <w:t> </w:t>
      </w:r>
      <w:r>
        <w:rPr/>
        <w:t>grupo.</w:t>
      </w:r>
      <w:r>
        <w:rPr>
          <w:spacing w:val="-17"/>
        </w:rPr>
        <w:t> </w:t>
      </w:r>
      <w:r>
        <w:rPr/>
        <w:t>Por</w:t>
      </w:r>
      <w:r>
        <w:rPr>
          <w:spacing w:val="-19"/>
        </w:rPr>
        <w:t> </w:t>
      </w:r>
      <w:r>
        <w:rPr/>
        <w:t>lo</w:t>
      </w:r>
      <w:r>
        <w:rPr>
          <w:spacing w:val="-17"/>
        </w:rPr>
        <w:t> </w:t>
      </w:r>
      <w:r>
        <w:rPr/>
        <w:t>general,</w:t>
      </w:r>
      <w:r>
        <w:rPr>
          <w:spacing w:val="-17"/>
        </w:rPr>
        <w:t> </w:t>
      </w:r>
      <w:r>
        <w:rPr/>
        <w:t>la</w:t>
      </w:r>
      <w:r>
        <w:rPr>
          <w:spacing w:val="-18"/>
        </w:rPr>
        <w:t> </w:t>
      </w:r>
      <w:r>
        <w:rPr/>
        <w:t>duración</w:t>
      </w:r>
      <w:r>
        <w:rPr>
          <w:spacing w:val="-16"/>
        </w:rPr>
        <w:t> </w:t>
      </w:r>
      <w:r>
        <w:rPr/>
        <w:t>de</w:t>
      </w:r>
      <w:r>
        <w:rPr>
          <w:spacing w:val="-17"/>
        </w:rPr>
        <w:t> </w:t>
      </w:r>
      <w:r>
        <w:rPr/>
        <w:t>estas</w:t>
      </w:r>
      <w:r>
        <w:rPr>
          <w:spacing w:val="-17"/>
        </w:rPr>
        <w:t> </w:t>
      </w:r>
      <w:r>
        <w:rPr/>
        <w:t>sesiones</w:t>
      </w:r>
      <w:r>
        <w:rPr>
          <w:spacing w:val="-17"/>
        </w:rPr>
        <w:t> </w:t>
      </w:r>
      <w:r>
        <w:rPr/>
        <w:t>es</w:t>
      </w:r>
      <w:r>
        <w:rPr>
          <w:spacing w:val="-17"/>
        </w:rPr>
        <w:t> </w:t>
      </w:r>
      <w:r>
        <w:rPr/>
        <w:t>de</w:t>
      </w:r>
      <w:r>
        <w:rPr>
          <w:spacing w:val="-17"/>
        </w:rPr>
        <w:t> </w:t>
      </w:r>
      <w:r>
        <w:rPr/>
        <w:t>60 </w:t>
      </w:r>
      <w:r>
        <w:rPr>
          <w:spacing w:val="-2"/>
        </w:rPr>
        <w:t>minutos.</w:t>
      </w:r>
    </w:p>
    <w:p>
      <w:pPr>
        <w:pStyle w:val="BodyText"/>
        <w:spacing w:line="379" w:lineRule="auto" w:before="155"/>
        <w:ind w:left="852" w:right="1558" w:firstLine="359"/>
        <w:jc w:val="both"/>
      </w:pPr>
      <w:r>
        <w:rPr>
          <w:spacing w:val="-6"/>
        </w:rPr>
        <w:t>Los</w:t>
      </w:r>
      <w:r>
        <w:rPr>
          <w:spacing w:val="-8"/>
        </w:rPr>
        <w:t> </w:t>
      </w:r>
      <w:r>
        <w:rPr>
          <w:spacing w:val="-6"/>
        </w:rPr>
        <w:t>talleres</w:t>
      </w:r>
      <w:r>
        <w:rPr>
          <w:spacing w:val="-8"/>
        </w:rPr>
        <w:t> </w:t>
      </w:r>
      <w:r>
        <w:rPr>
          <w:spacing w:val="-6"/>
        </w:rPr>
        <w:t>de</w:t>
      </w:r>
      <w:r>
        <w:rPr>
          <w:spacing w:val="-8"/>
        </w:rPr>
        <w:t> </w:t>
      </w:r>
      <w:r>
        <w:rPr>
          <w:spacing w:val="-6"/>
        </w:rPr>
        <w:t>actividad</w:t>
      </w:r>
      <w:r>
        <w:rPr>
          <w:spacing w:val="-9"/>
        </w:rPr>
        <w:t> </w:t>
      </w:r>
      <w:r>
        <w:rPr>
          <w:spacing w:val="-6"/>
        </w:rPr>
        <w:t>físico-deportiva</w:t>
      </w:r>
      <w:r>
        <w:rPr>
          <w:spacing w:val="-9"/>
        </w:rPr>
        <w:t> </w:t>
      </w:r>
      <w:r>
        <w:rPr>
          <w:spacing w:val="-6"/>
        </w:rPr>
        <w:t>se</w:t>
      </w:r>
      <w:r>
        <w:rPr>
          <w:spacing w:val="-8"/>
        </w:rPr>
        <w:t> </w:t>
      </w:r>
      <w:r>
        <w:rPr>
          <w:spacing w:val="-6"/>
        </w:rPr>
        <w:t>desarrollaron de</w:t>
      </w:r>
      <w:r>
        <w:rPr>
          <w:spacing w:val="-8"/>
        </w:rPr>
        <w:t> </w:t>
      </w:r>
      <w:r>
        <w:rPr>
          <w:spacing w:val="-6"/>
        </w:rPr>
        <w:t>manera continua</w:t>
      </w:r>
      <w:r>
        <w:rPr>
          <w:spacing w:val="-9"/>
        </w:rPr>
        <w:t> </w:t>
      </w:r>
      <w:r>
        <w:rPr>
          <w:spacing w:val="-6"/>
        </w:rPr>
        <w:t>a </w:t>
      </w:r>
      <w:r>
        <w:rPr>
          <w:w w:val="90"/>
        </w:rPr>
        <w:t>lo largo del año, aplicando un criterio de</w:t>
      </w:r>
      <w:r>
        <w:rPr>
          <w:spacing w:val="-3"/>
          <w:w w:val="90"/>
        </w:rPr>
        <w:t> </w:t>
      </w:r>
      <w:r>
        <w:rPr>
          <w:w w:val="90"/>
        </w:rPr>
        <w:t>“alta”</w:t>
      </w:r>
      <w:r>
        <w:rPr>
          <w:spacing w:val="-11"/>
          <w:w w:val="90"/>
        </w:rPr>
        <w:t> </w:t>
      </w:r>
      <w:r>
        <w:rPr>
          <w:w w:val="90"/>
        </w:rPr>
        <w:t>cuando la paciente lograba recuperar </w:t>
      </w:r>
      <w:r>
        <w:rPr>
          <w:spacing w:val="-4"/>
        </w:rPr>
        <w:t>por</w:t>
      </w:r>
      <w:r>
        <w:rPr>
          <w:spacing w:val="-15"/>
        </w:rPr>
        <w:t> </w:t>
      </w:r>
      <w:r>
        <w:rPr>
          <w:spacing w:val="-4"/>
        </w:rPr>
        <w:t>completo</w:t>
      </w:r>
      <w:r>
        <w:rPr>
          <w:spacing w:val="-14"/>
        </w:rPr>
        <w:t> </w:t>
      </w:r>
      <w:r>
        <w:rPr>
          <w:spacing w:val="-4"/>
        </w:rPr>
        <w:t>las</w:t>
      </w:r>
      <w:r>
        <w:rPr>
          <w:spacing w:val="-9"/>
        </w:rPr>
        <w:t> </w:t>
      </w:r>
      <w:r>
        <w:rPr>
          <w:spacing w:val="-4"/>
        </w:rPr>
        <w:t>capacidades</w:t>
      </w:r>
      <w:r>
        <w:rPr>
          <w:spacing w:val="-11"/>
        </w:rPr>
        <w:t> </w:t>
      </w:r>
      <w:r>
        <w:rPr>
          <w:spacing w:val="-4"/>
        </w:rPr>
        <w:t>físicas</w:t>
      </w:r>
      <w:r>
        <w:rPr>
          <w:spacing w:val="-11"/>
        </w:rPr>
        <w:t> </w:t>
      </w:r>
      <w:r>
        <w:rPr>
          <w:spacing w:val="-4"/>
        </w:rPr>
        <w:t>básicas</w:t>
      </w:r>
      <w:r>
        <w:rPr>
          <w:spacing w:val="-11"/>
        </w:rPr>
        <w:t> </w:t>
      </w:r>
      <w:r>
        <w:rPr>
          <w:spacing w:val="-4"/>
        </w:rPr>
        <w:t>y</w:t>
      </w:r>
      <w:r>
        <w:rPr>
          <w:spacing w:val="-15"/>
        </w:rPr>
        <w:t> </w:t>
      </w:r>
      <w:r>
        <w:rPr>
          <w:spacing w:val="-4"/>
        </w:rPr>
        <w:t>específicas</w:t>
      </w:r>
      <w:r>
        <w:rPr>
          <w:spacing w:val="-10"/>
        </w:rPr>
        <w:t> </w:t>
      </w:r>
      <w:r>
        <w:rPr>
          <w:spacing w:val="-4"/>
        </w:rPr>
        <w:t>previas</w:t>
      </w:r>
      <w:r>
        <w:rPr>
          <w:spacing w:val="-11"/>
        </w:rPr>
        <w:t> </w:t>
      </w:r>
      <w:r>
        <w:rPr>
          <w:spacing w:val="-4"/>
        </w:rPr>
        <w:t>a</w:t>
      </w:r>
      <w:r>
        <w:rPr>
          <w:spacing w:val="-13"/>
        </w:rPr>
        <w:t> </w:t>
      </w:r>
      <w:r>
        <w:rPr>
          <w:spacing w:val="-4"/>
        </w:rPr>
        <w:t>la</w:t>
      </w:r>
      <w:r>
        <w:rPr>
          <w:spacing w:val="-13"/>
        </w:rPr>
        <w:t> </w:t>
      </w:r>
      <w:r>
        <w:rPr>
          <w:spacing w:val="-4"/>
        </w:rPr>
        <w:t>enfermedad </w:t>
      </w:r>
      <w:r>
        <w:rPr>
          <w:spacing w:val="-2"/>
        </w:rPr>
        <w:t>y</w:t>
      </w:r>
      <w:r>
        <w:rPr>
          <w:spacing w:val="-17"/>
        </w:rPr>
        <w:t> </w:t>
      </w:r>
      <w:r>
        <w:rPr>
          <w:spacing w:val="-2"/>
        </w:rPr>
        <w:t>los</w:t>
      </w:r>
      <w:r>
        <w:rPr>
          <w:spacing w:val="-16"/>
        </w:rPr>
        <w:t> </w:t>
      </w:r>
      <w:r>
        <w:rPr>
          <w:spacing w:val="-2"/>
        </w:rPr>
        <w:t>tratamientos</w:t>
      </w:r>
      <w:r>
        <w:rPr>
          <w:spacing w:val="-16"/>
        </w:rPr>
        <w:t> </w:t>
      </w:r>
      <w:r>
        <w:rPr>
          <w:spacing w:val="-2"/>
        </w:rPr>
        <w:t>recibidos.</w:t>
      </w:r>
      <w:r>
        <w:rPr>
          <w:spacing w:val="-16"/>
        </w:rPr>
        <w:t> </w:t>
      </w:r>
      <w:r>
        <w:rPr>
          <w:spacing w:val="-2"/>
        </w:rPr>
        <w:t>Este</w:t>
      </w:r>
      <w:r>
        <w:rPr>
          <w:spacing w:val="-16"/>
        </w:rPr>
        <w:t> </w:t>
      </w:r>
      <w:r>
        <w:rPr>
          <w:spacing w:val="-2"/>
        </w:rPr>
        <w:t>proceso</w:t>
      </w:r>
      <w:r>
        <w:rPr>
          <w:spacing w:val="-15"/>
        </w:rPr>
        <w:t> </w:t>
      </w:r>
      <w:r>
        <w:rPr>
          <w:spacing w:val="-2"/>
        </w:rPr>
        <w:t>incluye</w:t>
      </w:r>
      <w:r>
        <w:rPr>
          <w:spacing w:val="-16"/>
        </w:rPr>
        <w:t> </w:t>
      </w:r>
      <w:r>
        <w:rPr>
          <w:spacing w:val="-2"/>
        </w:rPr>
        <w:t>la</w:t>
      </w:r>
      <w:r>
        <w:rPr>
          <w:spacing w:val="-15"/>
        </w:rPr>
        <w:t> </w:t>
      </w:r>
      <w:r>
        <w:rPr>
          <w:spacing w:val="-2"/>
        </w:rPr>
        <w:t>mejora</w:t>
      </w:r>
      <w:r>
        <w:rPr>
          <w:spacing w:val="-15"/>
        </w:rPr>
        <w:t> </w:t>
      </w:r>
      <w:r>
        <w:rPr>
          <w:spacing w:val="-2"/>
        </w:rPr>
        <w:t>de</w:t>
      </w:r>
      <w:r>
        <w:rPr>
          <w:spacing w:val="-15"/>
        </w:rPr>
        <w:t> </w:t>
      </w:r>
      <w:r>
        <w:rPr>
          <w:spacing w:val="-2"/>
        </w:rPr>
        <w:t>niveles</w:t>
      </w:r>
      <w:r>
        <w:rPr>
          <w:spacing w:val="-16"/>
        </w:rPr>
        <w:t> </w:t>
      </w:r>
      <w:r>
        <w:rPr>
          <w:spacing w:val="-2"/>
        </w:rPr>
        <w:t>de</w:t>
      </w:r>
      <w:r>
        <w:rPr>
          <w:spacing w:val="-16"/>
        </w:rPr>
        <w:t> </w:t>
      </w:r>
      <w:r>
        <w:rPr>
          <w:spacing w:val="-2"/>
        </w:rPr>
        <w:t>fuerza, </w:t>
      </w:r>
      <w:r>
        <w:rPr/>
        <w:t>potencia y masa muscular, factores clave para un mejor pronóstico de la </w:t>
      </w:r>
      <w:r>
        <w:rPr>
          <w:spacing w:val="-6"/>
        </w:rPr>
        <w:t>enfermedad.</w:t>
      </w:r>
      <w:r>
        <w:rPr>
          <w:spacing w:val="-13"/>
        </w:rPr>
        <w:t> </w:t>
      </w:r>
      <w:r>
        <w:rPr>
          <w:spacing w:val="-6"/>
        </w:rPr>
        <w:t>Generalmente,</w:t>
      </w:r>
      <w:r>
        <w:rPr>
          <w:spacing w:val="-12"/>
        </w:rPr>
        <w:t> </w:t>
      </w:r>
      <w:r>
        <w:rPr>
          <w:spacing w:val="-6"/>
        </w:rPr>
        <w:t>la</w:t>
      </w:r>
      <w:r>
        <w:rPr>
          <w:spacing w:val="-12"/>
        </w:rPr>
        <w:t> </w:t>
      </w:r>
      <w:r>
        <w:rPr>
          <w:spacing w:val="-6"/>
        </w:rPr>
        <w:t>recuperación</w:t>
      </w:r>
      <w:r>
        <w:rPr>
          <w:spacing w:val="-12"/>
        </w:rPr>
        <w:t> </w:t>
      </w:r>
      <w:r>
        <w:rPr>
          <w:spacing w:val="-6"/>
        </w:rPr>
        <w:t>de</w:t>
      </w:r>
      <w:r>
        <w:rPr>
          <w:spacing w:val="-12"/>
        </w:rPr>
        <w:t> </w:t>
      </w:r>
      <w:r>
        <w:rPr>
          <w:spacing w:val="-6"/>
        </w:rPr>
        <w:t>estas</w:t>
      </w:r>
      <w:r>
        <w:rPr>
          <w:spacing w:val="-12"/>
        </w:rPr>
        <w:t> </w:t>
      </w:r>
      <w:r>
        <w:rPr>
          <w:spacing w:val="-6"/>
        </w:rPr>
        <w:t>capacidades</w:t>
      </w:r>
      <w:r>
        <w:rPr>
          <w:spacing w:val="-12"/>
        </w:rPr>
        <w:t> </w:t>
      </w:r>
      <w:r>
        <w:rPr>
          <w:spacing w:val="-6"/>
        </w:rPr>
        <w:t>requiere</w:t>
      </w:r>
      <w:r>
        <w:rPr>
          <w:spacing w:val="-12"/>
        </w:rPr>
        <w:t> </w:t>
      </w:r>
      <w:r>
        <w:rPr>
          <w:spacing w:val="-6"/>
        </w:rPr>
        <w:t>entre</w:t>
      </w:r>
      <w:r>
        <w:rPr>
          <w:spacing w:val="-12"/>
        </w:rPr>
        <w:t> </w:t>
      </w:r>
      <w:r>
        <w:rPr>
          <w:spacing w:val="-6"/>
        </w:rPr>
        <w:t>9 </w:t>
      </w:r>
      <w:r>
        <w:rPr>
          <w:spacing w:val="-4"/>
        </w:rPr>
        <w:t>y</w:t>
      </w:r>
      <w:r>
        <w:rPr>
          <w:spacing w:val="-15"/>
        </w:rPr>
        <w:t> </w:t>
      </w:r>
      <w:r>
        <w:rPr>
          <w:spacing w:val="-4"/>
        </w:rPr>
        <w:t>12</w:t>
      </w:r>
      <w:r>
        <w:rPr>
          <w:spacing w:val="-11"/>
        </w:rPr>
        <w:t> </w:t>
      </w:r>
      <w:r>
        <w:rPr>
          <w:spacing w:val="-4"/>
        </w:rPr>
        <w:t>meses,</w:t>
      </w:r>
      <w:r>
        <w:rPr>
          <w:spacing w:val="-9"/>
        </w:rPr>
        <w:t> </w:t>
      </w:r>
      <w:r>
        <w:rPr>
          <w:spacing w:val="-4"/>
        </w:rPr>
        <w:t>aunque</w:t>
      </w:r>
      <w:r>
        <w:rPr>
          <w:spacing w:val="-13"/>
        </w:rPr>
        <w:t> </w:t>
      </w:r>
      <w:r>
        <w:rPr>
          <w:spacing w:val="-4"/>
        </w:rPr>
        <w:t>en</w:t>
      </w:r>
      <w:r>
        <w:rPr>
          <w:spacing w:val="-11"/>
        </w:rPr>
        <w:t> </w:t>
      </w:r>
      <w:r>
        <w:rPr>
          <w:spacing w:val="-4"/>
        </w:rPr>
        <w:t>algunos</w:t>
      </w:r>
      <w:r>
        <w:rPr>
          <w:spacing w:val="-13"/>
        </w:rPr>
        <w:t> </w:t>
      </w:r>
      <w:r>
        <w:rPr>
          <w:spacing w:val="-4"/>
        </w:rPr>
        <w:t>casos</w:t>
      </w:r>
      <w:r>
        <w:rPr>
          <w:spacing w:val="-13"/>
        </w:rPr>
        <w:t> </w:t>
      </w:r>
      <w:r>
        <w:rPr>
          <w:spacing w:val="-4"/>
        </w:rPr>
        <w:t>puede</w:t>
      </w:r>
      <w:r>
        <w:rPr>
          <w:spacing w:val="-13"/>
        </w:rPr>
        <w:t> </w:t>
      </w:r>
      <w:r>
        <w:rPr>
          <w:spacing w:val="-4"/>
        </w:rPr>
        <w:t>extenderse</w:t>
      </w:r>
      <w:r>
        <w:rPr>
          <w:spacing w:val="-13"/>
        </w:rPr>
        <w:t> </w:t>
      </w:r>
      <w:r>
        <w:rPr>
          <w:spacing w:val="-4"/>
        </w:rPr>
        <w:t>de</w:t>
      </w:r>
      <w:r>
        <w:rPr>
          <w:spacing w:val="-13"/>
        </w:rPr>
        <w:t> </w:t>
      </w:r>
      <w:r>
        <w:rPr>
          <w:spacing w:val="-4"/>
        </w:rPr>
        <w:t>uno</w:t>
      </w:r>
      <w:r>
        <w:rPr>
          <w:spacing w:val="-12"/>
        </w:rPr>
        <w:t> </w:t>
      </w:r>
      <w:r>
        <w:rPr>
          <w:spacing w:val="-4"/>
        </w:rPr>
        <w:t>a</w:t>
      </w:r>
      <w:r>
        <w:rPr>
          <w:spacing w:val="-11"/>
        </w:rPr>
        <w:t> </w:t>
      </w:r>
      <w:r>
        <w:rPr>
          <w:spacing w:val="-4"/>
        </w:rPr>
        <w:t>tres</w:t>
      </w:r>
      <w:r>
        <w:rPr>
          <w:spacing w:val="-13"/>
        </w:rPr>
        <w:t> </w:t>
      </w:r>
      <w:r>
        <w:rPr>
          <w:spacing w:val="-4"/>
        </w:rPr>
        <w:t>años,</w:t>
      </w:r>
      <w:r>
        <w:rPr>
          <w:spacing w:val="-13"/>
        </w:rPr>
        <w:t> </w:t>
      </w:r>
      <w:r>
        <w:rPr>
          <w:spacing w:val="-4"/>
        </w:rPr>
        <w:t>debido </w:t>
      </w:r>
      <w:r>
        <w:rPr/>
        <w:t>a</w:t>
      </w:r>
      <w:r>
        <w:rPr>
          <w:spacing w:val="-18"/>
        </w:rPr>
        <w:t> </w:t>
      </w:r>
      <w:r>
        <w:rPr/>
        <w:t>que</w:t>
      </w:r>
      <w:r>
        <w:rPr>
          <w:spacing w:val="-16"/>
        </w:rPr>
        <w:t> </w:t>
      </w:r>
      <w:r>
        <w:rPr/>
        <w:t>las</w:t>
      </w:r>
      <w:r>
        <w:rPr>
          <w:spacing w:val="-16"/>
        </w:rPr>
        <w:t> </w:t>
      </w:r>
      <w:r>
        <w:rPr/>
        <w:t>secuelas</w:t>
      </w:r>
      <w:r>
        <w:rPr>
          <w:spacing w:val="-16"/>
        </w:rPr>
        <w:t> </w:t>
      </w:r>
      <w:r>
        <w:rPr/>
        <w:t>y</w:t>
      </w:r>
      <w:r>
        <w:rPr>
          <w:spacing w:val="-17"/>
        </w:rPr>
        <w:t> </w:t>
      </w:r>
      <w:r>
        <w:rPr/>
        <w:t>los</w:t>
      </w:r>
      <w:r>
        <w:rPr>
          <w:spacing w:val="-16"/>
        </w:rPr>
        <w:t> </w:t>
      </w:r>
      <w:r>
        <w:rPr/>
        <w:t>efectos</w:t>
      </w:r>
      <w:r>
        <w:rPr>
          <w:spacing w:val="-16"/>
        </w:rPr>
        <w:t> </w:t>
      </w:r>
      <w:r>
        <w:rPr/>
        <w:t>secundarios</w:t>
      </w:r>
      <w:r>
        <w:rPr>
          <w:spacing w:val="-19"/>
        </w:rPr>
        <w:t> </w:t>
      </w:r>
      <w:r>
        <w:rPr/>
        <w:t>de</w:t>
      </w:r>
      <w:r>
        <w:rPr>
          <w:spacing w:val="-15"/>
        </w:rPr>
        <w:t> </w:t>
      </w:r>
      <w:r>
        <w:rPr/>
        <w:t>la</w:t>
      </w:r>
      <w:r>
        <w:rPr>
          <w:spacing w:val="-17"/>
        </w:rPr>
        <w:t> </w:t>
      </w:r>
      <w:r>
        <w:rPr/>
        <w:t>enfermedad</w:t>
      </w:r>
      <w:r>
        <w:rPr>
          <w:spacing w:val="-17"/>
        </w:rPr>
        <w:t> </w:t>
      </w:r>
      <w:r>
        <w:rPr/>
        <w:t>y</w:t>
      </w:r>
      <w:r>
        <w:rPr>
          <w:spacing w:val="-17"/>
        </w:rPr>
        <w:t> </w:t>
      </w:r>
      <w:r>
        <w:rPr/>
        <w:t>los</w:t>
      </w:r>
      <w:r>
        <w:rPr>
          <w:spacing w:val="-16"/>
        </w:rPr>
        <w:t> </w:t>
      </w:r>
      <w:r>
        <w:rPr/>
        <w:t>tratamientos pueden persistir durante largos periodos incluso después de haber superado la </w:t>
      </w:r>
      <w:r>
        <w:rPr>
          <w:spacing w:val="-2"/>
        </w:rPr>
        <w:t>enfermedad.</w:t>
      </w:r>
    </w:p>
    <w:p>
      <w:pPr>
        <w:pStyle w:val="BodyText"/>
        <w:spacing w:after="0" w:line="379" w:lineRule="auto"/>
        <w:jc w:val="both"/>
        <w:sectPr>
          <w:headerReference w:type="default" r:id="rId60"/>
          <w:footerReference w:type="default" r:id="rId61"/>
          <w:pgSz w:w="11910" w:h="16840"/>
          <w:pgMar w:header="708" w:footer="1091" w:top="2120" w:bottom="1280" w:left="850" w:right="141"/>
        </w:sectPr>
      </w:pPr>
    </w:p>
    <w:p>
      <w:pPr>
        <w:pStyle w:val="BodyText"/>
        <w:spacing w:line="379" w:lineRule="auto" w:before="9"/>
        <w:ind w:left="852" w:right="1558" w:firstLine="359"/>
        <w:jc w:val="both"/>
      </w:pPr>
      <w:r>
        <w:rPr>
          <w:spacing w:val="-6"/>
        </w:rPr>
        <w:t>También</w:t>
      </w:r>
      <w:r>
        <w:rPr>
          <w:spacing w:val="-7"/>
        </w:rPr>
        <w:t> </w:t>
      </w:r>
      <w:r>
        <w:rPr>
          <w:spacing w:val="-6"/>
        </w:rPr>
        <w:t>brindamos un acompañamiento integral</w:t>
      </w:r>
      <w:r>
        <w:rPr>
          <w:spacing w:val="-7"/>
        </w:rPr>
        <w:t> </w:t>
      </w:r>
      <w:r>
        <w:rPr>
          <w:spacing w:val="-6"/>
        </w:rPr>
        <w:t>en todas las fases del proceso </w:t>
      </w:r>
      <w:r>
        <w:rPr>
          <w:spacing w:val="-2"/>
        </w:rPr>
        <w:t>oncológico,</w:t>
      </w:r>
      <w:r>
        <w:rPr>
          <w:spacing w:val="-17"/>
        </w:rPr>
        <w:t> </w:t>
      </w:r>
      <w:r>
        <w:rPr>
          <w:spacing w:val="-2"/>
        </w:rPr>
        <w:t>recomendando</w:t>
      </w:r>
      <w:r>
        <w:rPr>
          <w:spacing w:val="-16"/>
        </w:rPr>
        <w:t> </w:t>
      </w:r>
      <w:r>
        <w:rPr>
          <w:spacing w:val="-2"/>
        </w:rPr>
        <w:t>idealmente</w:t>
      </w:r>
      <w:r>
        <w:rPr>
          <w:spacing w:val="-16"/>
        </w:rPr>
        <w:t> </w:t>
      </w:r>
      <w:r>
        <w:rPr>
          <w:spacing w:val="-2"/>
        </w:rPr>
        <w:t>iniciar</w:t>
      </w:r>
      <w:r>
        <w:rPr>
          <w:spacing w:val="-16"/>
        </w:rPr>
        <w:t> </w:t>
      </w:r>
      <w:r>
        <w:rPr>
          <w:spacing w:val="-2"/>
        </w:rPr>
        <w:t>el</w:t>
      </w:r>
      <w:r>
        <w:rPr>
          <w:spacing w:val="-16"/>
        </w:rPr>
        <w:t> </w:t>
      </w:r>
      <w:r>
        <w:rPr>
          <w:spacing w:val="-2"/>
        </w:rPr>
        <w:t>programa</w:t>
      </w:r>
      <w:r>
        <w:rPr>
          <w:spacing w:val="-16"/>
        </w:rPr>
        <w:t> </w:t>
      </w:r>
      <w:r>
        <w:rPr>
          <w:spacing w:val="-2"/>
        </w:rPr>
        <w:t>desde</w:t>
      </w:r>
      <w:r>
        <w:rPr>
          <w:spacing w:val="-16"/>
        </w:rPr>
        <w:t> </w:t>
      </w:r>
      <w:r>
        <w:rPr>
          <w:spacing w:val="-2"/>
        </w:rPr>
        <w:t>el</w:t>
      </w:r>
      <w:r>
        <w:rPr>
          <w:spacing w:val="-16"/>
        </w:rPr>
        <w:t> </w:t>
      </w:r>
      <w:r>
        <w:rPr>
          <w:spacing w:val="-2"/>
        </w:rPr>
        <w:t>momento</w:t>
      </w:r>
      <w:r>
        <w:rPr>
          <w:spacing w:val="-16"/>
        </w:rPr>
        <w:t> </w:t>
      </w:r>
      <w:r>
        <w:rPr>
          <w:spacing w:val="-2"/>
        </w:rPr>
        <w:t>del </w:t>
      </w:r>
      <w:r>
        <w:rPr/>
        <w:t>diagnóstico. Los servicios se adaptaron de manera personalizada a las </w:t>
      </w:r>
      <w:r>
        <w:rPr>
          <w:spacing w:val="-4"/>
        </w:rPr>
        <w:t>necesidades</w:t>
      </w:r>
      <w:r>
        <w:rPr>
          <w:spacing w:val="-9"/>
        </w:rPr>
        <w:t> </w:t>
      </w:r>
      <w:r>
        <w:rPr>
          <w:spacing w:val="-4"/>
        </w:rPr>
        <w:t>específicas</w:t>
      </w:r>
      <w:r>
        <w:rPr>
          <w:spacing w:val="-9"/>
        </w:rPr>
        <w:t> </w:t>
      </w:r>
      <w:r>
        <w:rPr>
          <w:spacing w:val="-4"/>
        </w:rPr>
        <w:t>de</w:t>
      </w:r>
      <w:r>
        <w:rPr>
          <w:spacing w:val="-9"/>
        </w:rPr>
        <w:t> </w:t>
      </w:r>
      <w:r>
        <w:rPr>
          <w:spacing w:val="-4"/>
        </w:rPr>
        <w:t>cada</w:t>
      </w:r>
      <w:r>
        <w:rPr>
          <w:spacing w:val="-11"/>
        </w:rPr>
        <w:t> </w:t>
      </w:r>
      <w:r>
        <w:rPr>
          <w:spacing w:val="-4"/>
        </w:rPr>
        <w:t>paciente,</w:t>
      </w:r>
      <w:r>
        <w:rPr>
          <w:spacing w:val="-9"/>
        </w:rPr>
        <w:t> </w:t>
      </w:r>
      <w:r>
        <w:rPr>
          <w:spacing w:val="-4"/>
        </w:rPr>
        <w:t>asegurando</w:t>
      </w:r>
      <w:r>
        <w:rPr>
          <w:spacing w:val="-8"/>
        </w:rPr>
        <w:t> </w:t>
      </w:r>
      <w:r>
        <w:rPr>
          <w:spacing w:val="-4"/>
        </w:rPr>
        <w:t>un</w:t>
      </w:r>
      <w:r>
        <w:rPr>
          <w:spacing w:val="-11"/>
        </w:rPr>
        <w:t> </w:t>
      </w:r>
      <w:r>
        <w:rPr>
          <w:spacing w:val="-4"/>
        </w:rPr>
        <w:t>enfoque</w:t>
      </w:r>
      <w:r>
        <w:rPr>
          <w:spacing w:val="-9"/>
        </w:rPr>
        <w:t> </w:t>
      </w:r>
      <w:r>
        <w:rPr>
          <w:spacing w:val="-4"/>
        </w:rPr>
        <w:t>individualizado </w:t>
      </w:r>
      <w:r>
        <w:rPr/>
        <w:t>y</w:t>
      </w:r>
      <w:r>
        <w:rPr>
          <w:spacing w:val="-18"/>
        </w:rPr>
        <w:t> </w:t>
      </w:r>
      <w:r>
        <w:rPr/>
        <w:t>efectivo.</w:t>
      </w:r>
    </w:p>
    <w:p>
      <w:pPr>
        <w:pStyle w:val="BodyText"/>
        <w:spacing w:line="379" w:lineRule="auto" w:before="155"/>
        <w:ind w:left="852" w:right="1559" w:firstLine="359"/>
        <w:jc w:val="both"/>
      </w:pPr>
      <w:r>
        <w:rPr>
          <w:spacing w:val="-4"/>
        </w:rPr>
        <w:t>Hemos</w:t>
      </w:r>
      <w:r>
        <w:rPr>
          <w:spacing w:val="-11"/>
        </w:rPr>
        <w:t> </w:t>
      </w:r>
      <w:r>
        <w:rPr>
          <w:spacing w:val="-4"/>
        </w:rPr>
        <w:t>prestado</w:t>
      </w:r>
      <w:r>
        <w:rPr>
          <w:spacing w:val="-12"/>
        </w:rPr>
        <w:t> </w:t>
      </w:r>
      <w:r>
        <w:rPr>
          <w:spacing w:val="-4"/>
        </w:rPr>
        <w:t>el</w:t>
      </w:r>
      <w:r>
        <w:rPr>
          <w:spacing w:val="-11"/>
        </w:rPr>
        <w:t> </w:t>
      </w:r>
      <w:r>
        <w:rPr>
          <w:spacing w:val="-4"/>
        </w:rPr>
        <w:t>servicio</w:t>
      </w:r>
      <w:r>
        <w:rPr>
          <w:spacing w:val="-12"/>
        </w:rPr>
        <w:t> </w:t>
      </w:r>
      <w:r>
        <w:rPr>
          <w:spacing w:val="-4"/>
        </w:rPr>
        <w:t>en</w:t>
      </w:r>
      <w:r>
        <w:rPr>
          <w:spacing w:val="-11"/>
        </w:rPr>
        <w:t> </w:t>
      </w:r>
      <w:r>
        <w:rPr>
          <w:spacing w:val="-4"/>
        </w:rPr>
        <w:t>ÁMATE</w:t>
      </w:r>
      <w:r>
        <w:rPr>
          <w:spacing w:val="-11"/>
        </w:rPr>
        <w:t> </w:t>
      </w:r>
      <w:r>
        <w:rPr>
          <w:spacing w:val="-4"/>
        </w:rPr>
        <w:t>de</w:t>
      </w:r>
      <w:r>
        <w:rPr>
          <w:spacing w:val="-11"/>
        </w:rPr>
        <w:t> </w:t>
      </w:r>
      <w:r>
        <w:rPr>
          <w:spacing w:val="-4"/>
        </w:rPr>
        <w:t>forma</w:t>
      </w:r>
      <w:r>
        <w:rPr>
          <w:spacing w:val="-12"/>
        </w:rPr>
        <w:t> </w:t>
      </w:r>
      <w:r>
        <w:rPr>
          <w:spacing w:val="-4"/>
        </w:rPr>
        <w:t>ininterrumpida</w:t>
      </w:r>
      <w:r>
        <w:rPr>
          <w:spacing w:val="-12"/>
        </w:rPr>
        <w:t> </w:t>
      </w:r>
      <w:r>
        <w:rPr>
          <w:spacing w:val="-4"/>
        </w:rPr>
        <w:t>durante</w:t>
      </w:r>
      <w:r>
        <w:rPr>
          <w:spacing w:val="-11"/>
        </w:rPr>
        <w:t> </w:t>
      </w:r>
      <w:r>
        <w:rPr>
          <w:spacing w:val="-4"/>
        </w:rPr>
        <w:t>todo</w:t>
      </w:r>
      <w:r>
        <w:rPr>
          <w:spacing w:val="-12"/>
        </w:rPr>
        <w:t> </w:t>
      </w:r>
      <w:r>
        <w:rPr>
          <w:spacing w:val="-4"/>
        </w:rPr>
        <w:t>el </w:t>
      </w:r>
      <w:r>
        <w:rPr/>
        <w:t>año, contando con dos profesionales en el área. Estos se han desplazado para </w:t>
      </w:r>
      <w:r>
        <w:rPr>
          <w:spacing w:val="-4"/>
        </w:rPr>
        <w:t>atender</w:t>
      </w:r>
      <w:r>
        <w:rPr>
          <w:spacing w:val="-12"/>
        </w:rPr>
        <w:t> </w:t>
      </w:r>
      <w:r>
        <w:rPr>
          <w:spacing w:val="-4"/>
        </w:rPr>
        <w:t>a</w:t>
      </w:r>
      <w:r>
        <w:rPr>
          <w:spacing w:val="-9"/>
        </w:rPr>
        <w:t> </w:t>
      </w:r>
      <w:r>
        <w:rPr>
          <w:spacing w:val="-4"/>
        </w:rPr>
        <w:t>las</w:t>
      </w:r>
      <w:r>
        <w:rPr>
          <w:spacing w:val="-7"/>
        </w:rPr>
        <w:t> </w:t>
      </w:r>
      <w:r>
        <w:rPr>
          <w:spacing w:val="-4"/>
        </w:rPr>
        <w:t>personas en</w:t>
      </w:r>
      <w:r>
        <w:rPr>
          <w:spacing w:val="-10"/>
        </w:rPr>
        <w:t> </w:t>
      </w:r>
      <w:r>
        <w:rPr>
          <w:spacing w:val="-4"/>
        </w:rPr>
        <w:t>las</w:t>
      </w:r>
      <w:r>
        <w:rPr>
          <w:spacing w:val="-10"/>
        </w:rPr>
        <w:t> </w:t>
      </w:r>
      <w:r>
        <w:rPr>
          <w:spacing w:val="-4"/>
        </w:rPr>
        <w:t>distintas</w:t>
      </w:r>
      <w:r>
        <w:rPr>
          <w:spacing w:val="-10"/>
        </w:rPr>
        <w:t> </w:t>
      </w:r>
      <w:r>
        <w:rPr>
          <w:spacing w:val="-4"/>
        </w:rPr>
        <w:t>sedes</w:t>
      </w:r>
      <w:r>
        <w:rPr>
          <w:spacing w:val="-10"/>
        </w:rPr>
        <w:t> </w:t>
      </w:r>
      <w:r>
        <w:rPr>
          <w:spacing w:val="-4"/>
        </w:rPr>
        <w:t>de</w:t>
      </w:r>
      <w:r>
        <w:rPr>
          <w:spacing w:val="-10"/>
        </w:rPr>
        <w:t> </w:t>
      </w:r>
      <w:r>
        <w:rPr>
          <w:spacing w:val="-4"/>
        </w:rPr>
        <w:t>la</w:t>
      </w:r>
      <w:r>
        <w:rPr>
          <w:spacing w:val="-9"/>
        </w:rPr>
        <w:t> </w:t>
      </w:r>
      <w:r>
        <w:rPr>
          <w:spacing w:val="-4"/>
        </w:rPr>
        <w:t>Asociación,</w:t>
      </w:r>
      <w:r>
        <w:rPr>
          <w:spacing w:val="-10"/>
        </w:rPr>
        <w:t> </w:t>
      </w:r>
      <w:r>
        <w:rPr>
          <w:spacing w:val="-4"/>
        </w:rPr>
        <w:t>abarcando</w:t>
      </w:r>
      <w:r>
        <w:rPr>
          <w:spacing w:val="-12"/>
        </w:rPr>
        <w:t> </w:t>
      </w:r>
      <w:r>
        <w:rPr>
          <w:spacing w:val="-4"/>
        </w:rPr>
        <w:t>tanto</w:t>
      </w:r>
      <w:r>
        <w:rPr>
          <w:spacing w:val="-9"/>
        </w:rPr>
        <w:t> </w:t>
      </w:r>
      <w:r>
        <w:rPr>
          <w:spacing w:val="-4"/>
        </w:rPr>
        <w:t>las </w:t>
      </w:r>
      <w:r>
        <w:rPr>
          <w:spacing w:val="-2"/>
        </w:rPr>
        <w:t>zonas</w:t>
      </w:r>
      <w:r>
        <w:rPr>
          <w:spacing w:val="-17"/>
        </w:rPr>
        <w:t> </w:t>
      </w:r>
      <w:r>
        <w:rPr>
          <w:spacing w:val="-2"/>
        </w:rPr>
        <w:t>norte</w:t>
      </w:r>
      <w:r>
        <w:rPr>
          <w:spacing w:val="-16"/>
        </w:rPr>
        <w:t> </w:t>
      </w:r>
      <w:r>
        <w:rPr>
          <w:spacing w:val="-2"/>
        </w:rPr>
        <w:t>de</w:t>
      </w:r>
      <w:r>
        <w:rPr>
          <w:spacing w:val="-16"/>
        </w:rPr>
        <w:t> </w:t>
      </w:r>
      <w:r>
        <w:rPr>
          <w:spacing w:val="-2"/>
        </w:rPr>
        <w:t>la</w:t>
      </w:r>
      <w:r>
        <w:rPr>
          <w:spacing w:val="-16"/>
        </w:rPr>
        <w:t> </w:t>
      </w:r>
      <w:r>
        <w:rPr>
          <w:spacing w:val="-2"/>
        </w:rPr>
        <w:t>isla</w:t>
      </w:r>
      <w:r>
        <w:rPr>
          <w:spacing w:val="-16"/>
        </w:rPr>
        <w:t> </w:t>
      </w:r>
      <w:r>
        <w:rPr>
          <w:spacing w:val="-2"/>
        </w:rPr>
        <w:t>de</w:t>
      </w:r>
      <w:r>
        <w:rPr>
          <w:spacing w:val="-16"/>
        </w:rPr>
        <w:t> </w:t>
      </w:r>
      <w:r>
        <w:rPr>
          <w:spacing w:val="-2"/>
        </w:rPr>
        <w:t>Tenerife</w:t>
      </w:r>
      <w:r>
        <w:rPr>
          <w:spacing w:val="-16"/>
        </w:rPr>
        <w:t> </w:t>
      </w:r>
      <w:r>
        <w:rPr>
          <w:spacing w:val="-2"/>
        </w:rPr>
        <w:t>como</w:t>
      </w:r>
      <w:r>
        <w:rPr>
          <w:spacing w:val="-16"/>
        </w:rPr>
        <w:t> </w:t>
      </w:r>
      <w:r>
        <w:rPr>
          <w:spacing w:val="-2"/>
        </w:rPr>
        <w:t>el</w:t>
      </w:r>
      <w:r>
        <w:rPr>
          <w:spacing w:val="-16"/>
        </w:rPr>
        <w:t> </w:t>
      </w:r>
      <w:r>
        <w:rPr>
          <w:spacing w:val="-2"/>
        </w:rPr>
        <w:t>área</w:t>
      </w:r>
      <w:r>
        <w:rPr>
          <w:spacing w:val="-16"/>
        </w:rPr>
        <w:t> </w:t>
      </w:r>
      <w:r>
        <w:rPr>
          <w:spacing w:val="-2"/>
        </w:rPr>
        <w:t>metropolitana</w:t>
      </w:r>
      <w:r>
        <w:rPr>
          <w:spacing w:val="-16"/>
        </w:rPr>
        <w:t> </w:t>
      </w:r>
      <w:r>
        <w:rPr>
          <w:spacing w:val="-2"/>
        </w:rPr>
        <w:t>(incluyendo</w:t>
      </w:r>
      <w:r>
        <w:rPr>
          <w:spacing w:val="-16"/>
        </w:rPr>
        <w:t> </w:t>
      </w:r>
      <w:r>
        <w:rPr>
          <w:spacing w:val="-2"/>
        </w:rPr>
        <w:t>la</w:t>
      </w:r>
      <w:r>
        <w:rPr>
          <w:spacing w:val="-16"/>
        </w:rPr>
        <w:t> </w:t>
      </w:r>
      <w:r>
        <w:rPr>
          <w:spacing w:val="-2"/>
        </w:rPr>
        <w:t>sede </w:t>
      </w:r>
      <w:r>
        <w:rPr>
          <w:spacing w:val="-4"/>
        </w:rPr>
        <w:t>administrativa</w:t>
      </w:r>
      <w:r>
        <w:rPr>
          <w:spacing w:val="-15"/>
        </w:rPr>
        <w:t> </w:t>
      </w:r>
      <w:r>
        <w:rPr>
          <w:spacing w:val="-4"/>
        </w:rPr>
        <w:t>de</w:t>
      </w:r>
      <w:r>
        <w:rPr>
          <w:spacing w:val="-13"/>
        </w:rPr>
        <w:t> </w:t>
      </w:r>
      <w:r>
        <w:rPr>
          <w:spacing w:val="-4"/>
        </w:rPr>
        <w:t>Santa</w:t>
      </w:r>
      <w:r>
        <w:rPr>
          <w:spacing w:val="-12"/>
        </w:rPr>
        <w:t> </w:t>
      </w:r>
      <w:r>
        <w:rPr>
          <w:spacing w:val="-4"/>
        </w:rPr>
        <w:t>Cruz</w:t>
      </w:r>
      <w:r>
        <w:rPr>
          <w:spacing w:val="-14"/>
        </w:rPr>
        <w:t> </w:t>
      </w:r>
      <w:r>
        <w:rPr>
          <w:spacing w:val="-4"/>
        </w:rPr>
        <w:t>de</w:t>
      </w:r>
      <w:r>
        <w:rPr>
          <w:spacing w:val="-14"/>
        </w:rPr>
        <w:t> </w:t>
      </w:r>
      <w:r>
        <w:rPr>
          <w:spacing w:val="-4"/>
        </w:rPr>
        <w:t>Tenerife</w:t>
      </w:r>
      <w:r>
        <w:rPr>
          <w:spacing w:val="-14"/>
        </w:rPr>
        <w:t> </w:t>
      </w:r>
      <w:r>
        <w:rPr>
          <w:spacing w:val="-4"/>
        </w:rPr>
        <w:t>y</w:t>
      </w:r>
      <w:r>
        <w:rPr>
          <w:spacing w:val="-12"/>
        </w:rPr>
        <w:t> </w:t>
      </w:r>
      <w:r>
        <w:rPr>
          <w:spacing w:val="-4"/>
        </w:rPr>
        <w:t>la</w:t>
      </w:r>
      <w:r>
        <w:rPr>
          <w:spacing w:val="-15"/>
        </w:rPr>
        <w:t> </w:t>
      </w:r>
      <w:r>
        <w:rPr>
          <w:spacing w:val="-4"/>
        </w:rPr>
        <w:t>sede</w:t>
      </w:r>
      <w:r>
        <w:rPr>
          <w:spacing w:val="-13"/>
        </w:rPr>
        <w:t> </w:t>
      </w:r>
      <w:r>
        <w:rPr>
          <w:spacing w:val="-4"/>
        </w:rPr>
        <w:t>de</w:t>
      </w:r>
      <w:r>
        <w:rPr>
          <w:spacing w:val="-14"/>
        </w:rPr>
        <w:t> </w:t>
      </w:r>
      <w:r>
        <w:rPr>
          <w:spacing w:val="-4"/>
        </w:rPr>
        <w:t>San</w:t>
      </w:r>
      <w:r>
        <w:rPr>
          <w:spacing w:val="-15"/>
        </w:rPr>
        <w:t> </w:t>
      </w:r>
      <w:r>
        <w:rPr>
          <w:spacing w:val="-4"/>
        </w:rPr>
        <w:t>Cristóbal</w:t>
      </w:r>
      <w:r>
        <w:rPr>
          <w:spacing w:val="-14"/>
        </w:rPr>
        <w:t> </w:t>
      </w:r>
      <w:r>
        <w:rPr>
          <w:spacing w:val="-4"/>
        </w:rPr>
        <w:t>de</w:t>
      </w:r>
      <w:r>
        <w:rPr>
          <w:spacing w:val="-11"/>
        </w:rPr>
        <w:t> </w:t>
      </w:r>
      <w:r>
        <w:rPr>
          <w:spacing w:val="-4"/>
        </w:rPr>
        <w:t>La</w:t>
      </w:r>
      <w:r>
        <w:rPr>
          <w:spacing w:val="-15"/>
        </w:rPr>
        <w:t> </w:t>
      </w:r>
      <w:r>
        <w:rPr>
          <w:spacing w:val="-4"/>
        </w:rPr>
        <w:t>Laguna). </w:t>
      </w:r>
      <w:r>
        <w:rPr/>
        <w:t>Además, se llevaron a cabo acciones de atención y charlas en las islas </w:t>
      </w:r>
      <w:r>
        <w:rPr>
          <w:spacing w:val="-4"/>
        </w:rPr>
        <w:t>pertenecientes</w:t>
      </w:r>
      <w:r>
        <w:rPr>
          <w:spacing w:val="-9"/>
        </w:rPr>
        <w:t> </w:t>
      </w:r>
      <w:r>
        <w:rPr>
          <w:spacing w:val="-4"/>
        </w:rPr>
        <w:t>a</w:t>
      </w:r>
      <w:r>
        <w:rPr>
          <w:spacing w:val="-12"/>
        </w:rPr>
        <w:t> </w:t>
      </w:r>
      <w:r>
        <w:rPr>
          <w:spacing w:val="-4"/>
        </w:rPr>
        <w:t>la</w:t>
      </w:r>
      <w:r>
        <w:rPr>
          <w:spacing w:val="-8"/>
        </w:rPr>
        <w:t> </w:t>
      </w:r>
      <w:r>
        <w:rPr>
          <w:spacing w:val="-4"/>
        </w:rPr>
        <w:t>provincia.</w:t>
      </w:r>
      <w:r>
        <w:rPr>
          <w:spacing w:val="-7"/>
        </w:rPr>
        <w:t> </w:t>
      </w:r>
      <w:r>
        <w:rPr>
          <w:spacing w:val="-4"/>
        </w:rPr>
        <w:t>Para</w:t>
      </w:r>
      <w:r>
        <w:rPr>
          <w:spacing w:val="-8"/>
        </w:rPr>
        <w:t> </w:t>
      </w:r>
      <w:r>
        <w:rPr>
          <w:spacing w:val="-4"/>
        </w:rPr>
        <w:t>aquellas</w:t>
      </w:r>
      <w:r>
        <w:rPr>
          <w:spacing w:val="-10"/>
        </w:rPr>
        <w:t> </w:t>
      </w:r>
      <w:r>
        <w:rPr>
          <w:spacing w:val="-4"/>
        </w:rPr>
        <w:t>personas</w:t>
      </w:r>
      <w:r>
        <w:rPr>
          <w:spacing w:val="-9"/>
        </w:rPr>
        <w:t> </w:t>
      </w:r>
      <w:r>
        <w:rPr>
          <w:spacing w:val="-4"/>
        </w:rPr>
        <w:t>que</w:t>
      </w:r>
      <w:r>
        <w:rPr>
          <w:spacing w:val="-9"/>
        </w:rPr>
        <w:t> </w:t>
      </w:r>
      <w:r>
        <w:rPr>
          <w:spacing w:val="-4"/>
        </w:rPr>
        <w:t>no</w:t>
      </w:r>
      <w:r>
        <w:rPr>
          <w:spacing w:val="-9"/>
        </w:rPr>
        <w:t> </w:t>
      </w:r>
      <w:r>
        <w:rPr>
          <w:spacing w:val="-4"/>
        </w:rPr>
        <w:t>pudieron</w:t>
      </w:r>
      <w:r>
        <w:rPr>
          <w:spacing w:val="-12"/>
        </w:rPr>
        <w:t> </w:t>
      </w:r>
      <w:r>
        <w:rPr>
          <w:spacing w:val="-4"/>
        </w:rPr>
        <w:t>trasladarse </w:t>
      </w:r>
      <w:r>
        <w:rPr/>
        <w:t>a</w:t>
      </w:r>
      <w:r>
        <w:rPr>
          <w:spacing w:val="-10"/>
        </w:rPr>
        <w:t> </w:t>
      </w:r>
      <w:r>
        <w:rPr/>
        <w:t>las</w:t>
      </w:r>
      <w:r>
        <w:rPr>
          <w:spacing w:val="-9"/>
        </w:rPr>
        <w:t> </w:t>
      </w:r>
      <w:r>
        <w:rPr/>
        <w:t>sedes,</w:t>
      </w:r>
      <w:r>
        <w:rPr>
          <w:spacing w:val="-9"/>
        </w:rPr>
        <w:t> </w:t>
      </w:r>
      <w:r>
        <w:rPr/>
        <w:t>se</w:t>
      </w:r>
      <w:r>
        <w:rPr>
          <w:spacing w:val="-7"/>
        </w:rPr>
        <w:t> </w:t>
      </w:r>
      <w:r>
        <w:rPr/>
        <w:t>ofreció</w:t>
      </w:r>
      <w:r>
        <w:rPr>
          <w:spacing w:val="-8"/>
        </w:rPr>
        <w:t> </w:t>
      </w:r>
      <w:r>
        <w:rPr/>
        <w:t>atención</w:t>
      </w:r>
      <w:r>
        <w:rPr>
          <w:spacing w:val="-8"/>
        </w:rPr>
        <w:t> </w:t>
      </w:r>
      <w:r>
        <w:rPr/>
        <w:t>a</w:t>
      </w:r>
      <w:r>
        <w:rPr>
          <w:spacing w:val="-10"/>
        </w:rPr>
        <w:t> </w:t>
      </w:r>
      <w:r>
        <w:rPr/>
        <w:t>domicilio</w:t>
      </w:r>
      <w:r>
        <w:rPr>
          <w:spacing w:val="-7"/>
        </w:rPr>
        <w:t> </w:t>
      </w:r>
      <w:r>
        <w:rPr/>
        <w:t>o</w:t>
      </w:r>
      <w:r>
        <w:rPr>
          <w:spacing w:val="-8"/>
        </w:rPr>
        <w:t> </w:t>
      </w:r>
      <w:r>
        <w:rPr/>
        <w:t>mediante</w:t>
      </w:r>
      <w:r>
        <w:rPr>
          <w:spacing w:val="-9"/>
        </w:rPr>
        <w:t> </w:t>
      </w:r>
      <w:r>
        <w:rPr/>
        <w:t>videollamadas</w:t>
      </w:r>
      <w:r>
        <w:rPr>
          <w:spacing w:val="-9"/>
        </w:rPr>
        <w:t> </w:t>
      </w:r>
      <w:r>
        <w:rPr/>
        <w:t>de</w:t>
      </w:r>
      <w:r>
        <w:rPr>
          <w:spacing w:val="-9"/>
        </w:rPr>
        <w:t> </w:t>
      </w:r>
      <w:r>
        <w:rPr/>
        <w:t>forma </w:t>
      </w:r>
      <w:r>
        <w:rPr>
          <w:spacing w:val="-2"/>
        </w:rPr>
        <w:t>online.</w:t>
      </w:r>
    </w:p>
    <w:p>
      <w:pPr>
        <w:pStyle w:val="BodyText"/>
        <w:spacing w:line="379" w:lineRule="auto" w:before="154"/>
        <w:ind w:left="852" w:right="1558" w:firstLine="359"/>
        <w:jc w:val="both"/>
      </w:pPr>
      <w:r>
        <w:rPr>
          <w:spacing w:val="-6"/>
        </w:rPr>
        <w:t>Al</w:t>
      </w:r>
      <w:r>
        <w:rPr>
          <w:spacing w:val="-12"/>
        </w:rPr>
        <w:t> </w:t>
      </w:r>
      <w:r>
        <w:rPr>
          <w:spacing w:val="-6"/>
        </w:rPr>
        <w:t>igual</w:t>
      </w:r>
      <w:r>
        <w:rPr>
          <w:spacing w:val="-9"/>
        </w:rPr>
        <w:t> </w:t>
      </w:r>
      <w:r>
        <w:rPr>
          <w:spacing w:val="-6"/>
        </w:rPr>
        <w:t>que</w:t>
      </w:r>
      <w:r>
        <w:rPr>
          <w:spacing w:val="-11"/>
        </w:rPr>
        <w:t> </w:t>
      </w:r>
      <w:r>
        <w:rPr>
          <w:spacing w:val="-6"/>
        </w:rPr>
        <w:t>en</w:t>
      </w:r>
      <w:r>
        <w:rPr>
          <w:spacing w:val="-8"/>
        </w:rPr>
        <w:t> </w:t>
      </w:r>
      <w:r>
        <w:rPr>
          <w:spacing w:val="-6"/>
        </w:rPr>
        <w:t>otras</w:t>
      </w:r>
      <w:r>
        <w:rPr>
          <w:spacing w:val="-11"/>
        </w:rPr>
        <w:t> </w:t>
      </w:r>
      <w:r>
        <w:rPr>
          <w:spacing w:val="-6"/>
        </w:rPr>
        <w:t>áreas</w:t>
      </w:r>
      <w:r>
        <w:rPr>
          <w:spacing w:val="-11"/>
        </w:rPr>
        <w:t> </w:t>
      </w:r>
      <w:r>
        <w:rPr>
          <w:spacing w:val="-6"/>
        </w:rPr>
        <w:t>de</w:t>
      </w:r>
      <w:r>
        <w:rPr>
          <w:spacing w:val="-11"/>
        </w:rPr>
        <w:t> </w:t>
      </w:r>
      <w:r>
        <w:rPr>
          <w:spacing w:val="-6"/>
        </w:rPr>
        <w:t>la</w:t>
      </w:r>
      <w:r>
        <w:rPr>
          <w:spacing w:val="-9"/>
        </w:rPr>
        <w:t> </w:t>
      </w:r>
      <w:r>
        <w:rPr>
          <w:spacing w:val="-6"/>
        </w:rPr>
        <w:t>asociación,</w:t>
      </w:r>
      <w:r>
        <w:rPr>
          <w:spacing w:val="-11"/>
        </w:rPr>
        <w:t> </w:t>
      </w:r>
      <w:r>
        <w:rPr>
          <w:spacing w:val="-6"/>
        </w:rPr>
        <w:t>una</w:t>
      </w:r>
      <w:r>
        <w:rPr>
          <w:spacing w:val="-12"/>
        </w:rPr>
        <w:t> </w:t>
      </w:r>
      <w:r>
        <w:rPr>
          <w:spacing w:val="-6"/>
        </w:rPr>
        <w:t>de</w:t>
      </w:r>
      <w:r>
        <w:rPr>
          <w:spacing w:val="-11"/>
        </w:rPr>
        <w:t> </w:t>
      </w:r>
      <w:r>
        <w:rPr>
          <w:spacing w:val="-6"/>
        </w:rPr>
        <w:t>las</w:t>
      </w:r>
      <w:r>
        <w:rPr>
          <w:spacing w:val="-8"/>
        </w:rPr>
        <w:t> </w:t>
      </w:r>
      <w:r>
        <w:rPr>
          <w:spacing w:val="-6"/>
        </w:rPr>
        <w:t>tareas</w:t>
      </w:r>
      <w:r>
        <w:rPr>
          <w:spacing w:val="-11"/>
        </w:rPr>
        <w:t> </w:t>
      </w:r>
      <w:r>
        <w:rPr>
          <w:spacing w:val="-6"/>
        </w:rPr>
        <w:t>fundamentales</w:t>
      </w:r>
      <w:r>
        <w:rPr>
          <w:spacing w:val="-11"/>
        </w:rPr>
        <w:t> </w:t>
      </w:r>
      <w:r>
        <w:rPr>
          <w:spacing w:val="-6"/>
        </w:rPr>
        <w:t>ha sido</w:t>
      </w:r>
      <w:r>
        <w:rPr>
          <w:spacing w:val="-13"/>
        </w:rPr>
        <w:t> </w:t>
      </w:r>
      <w:r>
        <w:rPr>
          <w:spacing w:val="-6"/>
        </w:rPr>
        <w:t>la</w:t>
      </w:r>
      <w:r>
        <w:rPr>
          <w:spacing w:val="-12"/>
        </w:rPr>
        <w:t> </w:t>
      </w:r>
      <w:r>
        <w:rPr>
          <w:spacing w:val="-6"/>
        </w:rPr>
        <w:t>preparación,</w:t>
      </w:r>
      <w:r>
        <w:rPr>
          <w:spacing w:val="-12"/>
        </w:rPr>
        <w:t> </w:t>
      </w:r>
      <w:r>
        <w:rPr>
          <w:spacing w:val="-6"/>
        </w:rPr>
        <w:t>revisión</w:t>
      </w:r>
      <w:r>
        <w:rPr>
          <w:spacing w:val="-12"/>
        </w:rPr>
        <w:t> </w:t>
      </w:r>
      <w:r>
        <w:rPr>
          <w:spacing w:val="-6"/>
        </w:rPr>
        <w:t>y</w:t>
      </w:r>
      <w:r>
        <w:rPr>
          <w:spacing w:val="-12"/>
        </w:rPr>
        <w:t> </w:t>
      </w:r>
      <w:r>
        <w:rPr>
          <w:spacing w:val="-6"/>
        </w:rPr>
        <w:t>adaptación</w:t>
      </w:r>
      <w:r>
        <w:rPr>
          <w:spacing w:val="-12"/>
        </w:rPr>
        <w:t> </w:t>
      </w:r>
      <w:r>
        <w:rPr>
          <w:spacing w:val="-6"/>
        </w:rPr>
        <w:t>de</w:t>
      </w:r>
      <w:r>
        <w:rPr>
          <w:spacing w:val="-12"/>
        </w:rPr>
        <w:t> </w:t>
      </w:r>
      <w:r>
        <w:rPr>
          <w:spacing w:val="-6"/>
        </w:rPr>
        <w:t>charlas</w:t>
      </w:r>
      <w:r>
        <w:rPr>
          <w:spacing w:val="-12"/>
        </w:rPr>
        <w:t> </w:t>
      </w:r>
      <w:r>
        <w:rPr>
          <w:spacing w:val="-6"/>
        </w:rPr>
        <w:t>informativas,</w:t>
      </w:r>
      <w:r>
        <w:rPr>
          <w:spacing w:val="-11"/>
        </w:rPr>
        <w:t> </w:t>
      </w:r>
      <w:r>
        <w:rPr>
          <w:spacing w:val="-6"/>
        </w:rPr>
        <w:t>las</w:t>
      </w:r>
      <w:r>
        <w:rPr>
          <w:spacing w:val="-12"/>
        </w:rPr>
        <w:t> </w:t>
      </w:r>
      <w:r>
        <w:rPr>
          <w:spacing w:val="-6"/>
        </w:rPr>
        <w:t>cuales</w:t>
      </w:r>
      <w:r>
        <w:rPr>
          <w:spacing w:val="-11"/>
        </w:rPr>
        <w:t> </w:t>
      </w:r>
      <w:r>
        <w:rPr>
          <w:spacing w:val="-6"/>
        </w:rPr>
        <w:t>se</w:t>
      </w:r>
      <w:r>
        <w:rPr>
          <w:spacing w:val="-12"/>
        </w:rPr>
        <w:t> </w:t>
      </w:r>
      <w:r>
        <w:rPr>
          <w:spacing w:val="-6"/>
        </w:rPr>
        <w:t>han </w:t>
      </w:r>
      <w:r>
        <w:rPr/>
        <w:t>impartido</w:t>
      </w:r>
      <w:r>
        <w:rPr>
          <w:spacing w:val="-1"/>
        </w:rPr>
        <w:t> </w:t>
      </w:r>
      <w:r>
        <w:rPr/>
        <w:t>en</w:t>
      </w:r>
      <w:r>
        <w:rPr>
          <w:spacing w:val="-1"/>
        </w:rPr>
        <w:t> </w:t>
      </w:r>
      <w:r>
        <w:rPr/>
        <w:t>la</w:t>
      </w:r>
      <w:r>
        <w:rPr>
          <w:spacing w:val="-1"/>
        </w:rPr>
        <w:t> </w:t>
      </w:r>
      <w:r>
        <w:rPr/>
        <w:t>mayoría</w:t>
      </w:r>
      <w:r>
        <w:rPr>
          <w:spacing w:val="-1"/>
        </w:rPr>
        <w:t> </w:t>
      </w:r>
      <w:r>
        <w:rPr/>
        <w:t>de</w:t>
      </w:r>
      <w:r>
        <w:rPr>
          <w:spacing w:val="-1"/>
        </w:rPr>
        <w:t> </w:t>
      </w:r>
      <w:r>
        <w:rPr/>
        <w:t>los</w:t>
      </w:r>
      <w:r>
        <w:rPr>
          <w:spacing w:val="-1"/>
        </w:rPr>
        <w:t> </w:t>
      </w:r>
      <w:r>
        <w:rPr/>
        <w:t>municipios</w:t>
      </w:r>
      <w:r>
        <w:rPr>
          <w:spacing w:val="-1"/>
        </w:rPr>
        <w:t> </w:t>
      </w:r>
      <w:r>
        <w:rPr/>
        <w:t>donde</w:t>
      </w:r>
      <w:r>
        <w:rPr>
          <w:spacing w:val="-1"/>
        </w:rPr>
        <w:t> </w:t>
      </w:r>
      <w:r>
        <w:rPr/>
        <w:t>tenemos presencia. La</w:t>
      </w:r>
      <w:r>
        <w:rPr>
          <w:spacing w:val="-1"/>
        </w:rPr>
        <w:t> </w:t>
      </w:r>
      <w:r>
        <w:rPr/>
        <w:t>charla principal del área ha sido titulada “La importancia de movernos como hábito </w:t>
      </w:r>
      <w:r>
        <w:rPr>
          <w:spacing w:val="-8"/>
        </w:rPr>
        <w:t>preventivo y tratamiento de enfermedades”. Además, se ha desarrollado una charla </w:t>
      </w:r>
      <w:r>
        <w:rPr>
          <w:spacing w:val="-2"/>
        </w:rPr>
        <w:t>específica</w:t>
      </w:r>
      <w:r>
        <w:rPr>
          <w:spacing w:val="-15"/>
        </w:rPr>
        <w:t> </w:t>
      </w:r>
      <w:r>
        <w:rPr>
          <w:spacing w:val="-2"/>
        </w:rPr>
        <w:t>dirigida</w:t>
      </w:r>
      <w:r>
        <w:rPr>
          <w:spacing w:val="-13"/>
        </w:rPr>
        <w:t> </w:t>
      </w:r>
      <w:r>
        <w:rPr>
          <w:spacing w:val="-2"/>
        </w:rPr>
        <w:t>a</w:t>
      </w:r>
      <w:r>
        <w:rPr>
          <w:spacing w:val="-12"/>
        </w:rPr>
        <w:t> </w:t>
      </w:r>
      <w:r>
        <w:rPr>
          <w:spacing w:val="-2"/>
        </w:rPr>
        <w:t>profesionales</w:t>
      </w:r>
      <w:r>
        <w:rPr>
          <w:spacing w:val="-14"/>
        </w:rPr>
        <w:t> </w:t>
      </w:r>
      <w:r>
        <w:rPr>
          <w:spacing w:val="-2"/>
        </w:rPr>
        <w:t>de</w:t>
      </w:r>
      <w:r>
        <w:rPr>
          <w:spacing w:val="-14"/>
        </w:rPr>
        <w:t> </w:t>
      </w:r>
      <w:r>
        <w:rPr>
          <w:spacing w:val="-2"/>
        </w:rPr>
        <w:t>la</w:t>
      </w:r>
      <w:r>
        <w:rPr>
          <w:spacing w:val="-13"/>
        </w:rPr>
        <w:t> </w:t>
      </w:r>
      <w:r>
        <w:rPr>
          <w:spacing w:val="-2"/>
        </w:rPr>
        <w:t>salud</w:t>
      </w:r>
      <w:r>
        <w:rPr>
          <w:spacing w:val="-15"/>
        </w:rPr>
        <w:t> </w:t>
      </w:r>
      <w:r>
        <w:rPr>
          <w:spacing w:val="-2"/>
        </w:rPr>
        <w:t>y</w:t>
      </w:r>
      <w:r>
        <w:rPr>
          <w:spacing w:val="-15"/>
        </w:rPr>
        <w:t> </w:t>
      </w:r>
      <w:r>
        <w:rPr>
          <w:spacing w:val="-2"/>
        </w:rPr>
        <w:t>estudiantes</w:t>
      </w:r>
      <w:r>
        <w:rPr>
          <w:spacing w:val="-11"/>
        </w:rPr>
        <w:t> </w:t>
      </w:r>
      <w:r>
        <w:rPr>
          <w:spacing w:val="-2"/>
        </w:rPr>
        <w:t>del</w:t>
      </w:r>
      <w:r>
        <w:rPr>
          <w:spacing w:val="-14"/>
        </w:rPr>
        <w:t> </w:t>
      </w:r>
      <w:r>
        <w:rPr>
          <w:spacing w:val="-2"/>
        </w:rPr>
        <w:t>grado</w:t>
      </w:r>
      <w:r>
        <w:rPr>
          <w:spacing w:val="-15"/>
        </w:rPr>
        <w:t> </w:t>
      </w:r>
      <w:r>
        <w:rPr>
          <w:spacing w:val="-2"/>
        </w:rPr>
        <w:t>en</w:t>
      </w:r>
      <w:r>
        <w:rPr>
          <w:spacing w:val="-14"/>
        </w:rPr>
        <w:t> </w:t>
      </w:r>
      <w:r>
        <w:rPr>
          <w:spacing w:val="-2"/>
        </w:rPr>
        <w:t>Ciencias </w:t>
      </w:r>
      <w:r>
        <w:rPr>
          <w:spacing w:val="-4"/>
        </w:rPr>
        <w:t>de</w:t>
      </w:r>
      <w:r>
        <w:rPr>
          <w:spacing w:val="-19"/>
        </w:rPr>
        <w:t> </w:t>
      </w:r>
      <w:r>
        <w:rPr>
          <w:spacing w:val="-4"/>
        </w:rPr>
        <w:t>la</w:t>
      </w:r>
      <w:r>
        <w:rPr>
          <w:spacing w:val="-20"/>
        </w:rPr>
        <w:t> </w:t>
      </w:r>
      <w:r>
        <w:rPr>
          <w:spacing w:val="-4"/>
        </w:rPr>
        <w:t>Actividad</w:t>
      </w:r>
      <w:r>
        <w:rPr>
          <w:spacing w:val="-20"/>
        </w:rPr>
        <w:t> </w:t>
      </w:r>
      <w:r>
        <w:rPr>
          <w:spacing w:val="-4"/>
        </w:rPr>
        <w:t>Física</w:t>
      </w:r>
      <w:r>
        <w:rPr>
          <w:spacing w:val="-20"/>
        </w:rPr>
        <w:t> </w:t>
      </w:r>
      <w:r>
        <w:rPr>
          <w:spacing w:val="-4"/>
        </w:rPr>
        <w:t>y</w:t>
      </w:r>
      <w:r>
        <w:rPr>
          <w:spacing w:val="-18"/>
        </w:rPr>
        <w:t> </w:t>
      </w:r>
      <w:r>
        <w:rPr>
          <w:spacing w:val="-4"/>
        </w:rPr>
        <w:t>del</w:t>
      </w:r>
      <w:r>
        <w:rPr>
          <w:spacing w:val="-20"/>
        </w:rPr>
        <w:t> </w:t>
      </w:r>
      <w:r>
        <w:rPr>
          <w:spacing w:val="-4"/>
        </w:rPr>
        <w:t>Deporte,</w:t>
      </w:r>
      <w:r>
        <w:rPr>
          <w:spacing w:val="-18"/>
        </w:rPr>
        <w:t> </w:t>
      </w:r>
      <w:r>
        <w:rPr>
          <w:spacing w:val="-4"/>
        </w:rPr>
        <w:t>bajo</w:t>
      </w:r>
      <w:r>
        <w:rPr>
          <w:spacing w:val="-20"/>
        </w:rPr>
        <w:t> </w:t>
      </w:r>
      <w:r>
        <w:rPr>
          <w:spacing w:val="-4"/>
        </w:rPr>
        <w:t>el</w:t>
      </w:r>
      <w:r>
        <w:rPr>
          <w:spacing w:val="-19"/>
        </w:rPr>
        <w:t> </w:t>
      </w:r>
      <w:r>
        <w:rPr>
          <w:spacing w:val="-4"/>
        </w:rPr>
        <w:t>título</w:t>
      </w:r>
      <w:r>
        <w:rPr>
          <w:spacing w:val="-31"/>
        </w:rPr>
        <w:t> </w:t>
      </w:r>
      <w:r>
        <w:rPr>
          <w:spacing w:val="-4"/>
        </w:rPr>
        <w:t>“Ejercicio</w:t>
      </w:r>
      <w:r>
        <w:rPr>
          <w:spacing w:val="-20"/>
        </w:rPr>
        <w:t> </w:t>
      </w:r>
      <w:r>
        <w:rPr>
          <w:spacing w:val="-4"/>
        </w:rPr>
        <w:t>y</w:t>
      </w:r>
      <w:r>
        <w:rPr>
          <w:spacing w:val="-18"/>
        </w:rPr>
        <w:t> </w:t>
      </w:r>
      <w:r>
        <w:rPr>
          <w:spacing w:val="-4"/>
        </w:rPr>
        <w:t>Cáncer”.</w:t>
      </w:r>
    </w:p>
    <w:p>
      <w:pPr>
        <w:pStyle w:val="BodyText"/>
        <w:spacing w:line="379" w:lineRule="auto" w:before="154"/>
        <w:ind w:left="852" w:right="1561" w:firstLine="359"/>
        <w:jc w:val="both"/>
      </w:pPr>
      <w:r>
        <w:rPr/>
        <w:t>Otra labor importante llevada a cabo dentro del área de Ejercicio Físico Oncológico</w:t>
      </w:r>
      <w:r>
        <w:rPr>
          <w:spacing w:val="-19"/>
        </w:rPr>
        <w:t> </w:t>
      </w:r>
      <w:r>
        <w:rPr/>
        <w:t>ha</w:t>
      </w:r>
      <w:r>
        <w:rPr>
          <w:spacing w:val="-18"/>
        </w:rPr>
        <w:t> </w:t>
      </w:r>
      <w:r>
        <w:rPr/>
        <w:t>sido</w:t>
      </w:r>
      <w:r>
        <w:rPr>
          <w:spacing w:val="-18"/>
        </w:rPr>
        <w:t> </w:t>
      </w:r>
      <w:r>
        <w:rPr/>
        <w:t>la</w:t>
      </w:r>
      <w:r>
        <w:rPr>
          <w:spacing w:val="-18"/>
        </w:rPr>
        <w:t> </w:t>
      </w:r>
      <w:r>
        <w:rPr/>
        <w:t>participación</w:t>
      </w:r>
      <w:r>
        <w:rPr>
          <w:spacing w:val="-18"/>
        </w:rPr>
        <w:t> </w:t>
      </w:r>
      <w:r>
        <w:rPr/>
        <w:t>en</w:t>
      </w:r>
      <w:r>
        <w:rPr>
          <w:spacing w:val="-18"/>
        </w:rPr>
        <w:t> </w:t>
      </w:r>
      <w:r>
        <w:rPr/>
        <w:t>reuniones</w:t>
      </w:r>
      <w:r>
        <w:rPr>
          <w:spacing w:val="-18"/>
        </w:rPr>
        <w:t> </w:t>
      </w:r>
      <w:r>
        <w:rPr/>
        <w:t>de</w:t>
      </w:r>
      <w:r>
        <w:rPr>
          <w:spacing w:val="-18"/>
        </w:rPr>
        <w:t> </w:t>
      </w:r>
      <w:r>
        <w:rPr/>
        <w:t>coordinación</w:t>
      </w:r>
      <w:r>
        <w:rPr>
          <w:spacing w:val="-18"/>
        </w:rPr>
        <w:t> </w:t>
      </w:r>
      <w:r>
        <w:rPr/>
        <w:t>destinadas</w:t>
      </w:r>
      <w:r>
        <w:rPr>
          <w:spacing w:val="-18"/>
        </w:rPr>
        <w:t> </w:t>
      </w:r>
      <w:r>
        <w:rPr/>
        <w:t>a</w:t>
      </w:r>
      <w:r>
        <w:rPr>
          <w:spacing w:val="-18"/>
        </w:rPr>
        <w:t> </w:t>
      </w:r>
      <w:r>
        <w:rPr/>
        <w:t>la revisión del trabajo realizado. Asimismo, se han mantenido reuniones con las </w:t>
      </w:r>
      <w:r>
        <w:rPr>
          <w:spacing w:val="-6"/>
        </w:rPr>
        <w:t>distintas áreas de atención</w:t>
      </w:r>
      <w:r>
        <w:rPr>
          <w:spacing w:val="-8"/>
        </w:rPr>
        <w:t> </w:t>
      </w:r>
      <w:r>
        <w:rPr>
          <w:spacing w:val="-6"/>
        </w:rPr>
        <w:t>de la</w:t>
      </w:r>
      <w:r>
        <w:rPr>
          <w:spacing w:val="-8"/>
        </w:rPr>
        <w:t> </w:t>
      </w:r>
      <w:r>
        <w:rPr>
          <w:spacing w:val="-6"/>
        </w:rPr>
        <w:t>asociación para planificar y</w:t>
      </w:r>
      <w:r>
        <w:rPr>
          <w:spacing w:val="-8"/>
        </w:rPr>
        <w:t> </w:t>
      </w:r>
      <w:r>
        <w:rPr>
          <w:spacing w:val="-6"/>
        </w:rPr>
        <w:t>gestionar</w:t>
      </w:r>
      <w:r>
        <w:rPr>
          <w:spacing w:val="-8"/>
        </w:rPr>
        <w:t> </w:t>
      </w:r>
      <w:r>
        <w:rPr>
          <w:spacing w:val="-6"/>
        </w:rPr>
        <w:t>actividades, </w:t>
      </w:r>
      <w:r>
        <w:rPr>
          <w:spacing w:val="-8"/>
        </w:rPr>
        <w:t>charlas y talleres de manera conjunta, además</w:t>
      </w:r>
      <w:r>
        <w:rPr/>
        <w:t> </w:t>
      </w:r>
      <w:r>
        <w:rPr>
          <w:spacing w:val="-8"/>
        </w:rPr>
        <w:t>de participar en reuniones generales </w:t>
      </w:r>
      <w:r>
        <w:rPr/>
        <w:t>de la asociación.</w:t>
      </w:r>
    </w:p>
    <w:p>
      <w:pPr>
        <w:pStyle w:val="BodyText"/>
        <w:spacing w:line="379" w:lineRule="auto" w:before="157"/>
        <w:ind w:left="852" w:right="1560" w:firstLine="359"/>
        <w:jc w:val="both"/>
      </w:pPr>
      <w:r>
        <w:rPr>
          <w:spacing w:val="-4"/>
        </w:rPr>
        <w:t>Además,</w:t>
      </w:r>
      <w:r>
        <w:rPr>
          <w:spacing w:val="-15"/>
        </w:rPr>
        <w:t> </w:t>
      </w:r>
      <w:r>
        <w:rPr>
          <w:spacing w:val="-4"/>
        </w:rPr>
        <w:t>desde</w:t>
      </w:r>
      <w:r>
        <w:rPr>
          <w:spacing w:val="-14"/>
        </w:rPr>
        <w:t> </w:t>
      </w:r>
      <w:r>
        <w:rPr>
          <w:spacing w:val="-4"/>
        </w:rPr>
        <w:t>el</w:t>
      </w:r>
      <w:r>
        <w:rPr>
          <w:spacing w:val="-14"/>
        </w:rPr>
        <w:t> </w:t>
      </w:r>
      <w:r>
        <w:rPr>
          <w:spacing w:val="-4"/>
        </w:rPr>
        <w:t>área</w:t>
      </w:r>
      <w:r>
        <w:rPr>
          <w:spacing w:val="-14"/>
        </w:rPr>
        <w:t> </w:t>
      </w:r>
      <w:r>
        <w:rPr>
          <w:spacing w:val="-4"/>
        </w:rPr>
        <w:t>deportiva</w:t>
      </w:r>
      <w:r>
        <w:rPr>
          <w:spacing w:val="-14"/>
        </w:rPr>
        <w:t> </w:t>
      </w:r>
      <w:r>
        <w:rPr>
          <w:spacing w:val="-4"/>
        </w:rPr>
        <w:t>se</w:t>
      </w:r>
      <w:r>
        <w:rPr>
          <w:spacing w:val="-14"/>
        </w:rPr>
        <w:t> </w:t>
      </w:r>
      <w:r>
        <w:rPr>
          <w:spacing w:val="-4"/>
        </w:rPr>
        <w:t>han</w:t>
      </w:r>
      <w:r>
        <w:rPr>
          <w:spacing w:val="-14"/>
        </w:rPr>
        <w:t> </w:t>
      </w:r>
      <w:r>
        <w:rPr>
          <w:spacing w:val="-4"/>
        </w:rPr>
        <w:t>establecido</w:t>
      </w:r>
      <w:r>
        <w:rPr>
          <w:spacing w:val="-14"/>
        </w:rPr>
        <w:t> </w:t>
      </w:r>
      <w:r>
        <w:rPr>
          <w:spacing w:val="-4"/>
        </w:rPr>
        <w:t>convenios</w:t>
      </w:r>
      <w:r>
        <w:rPr>
          <w:spacing w:val="-14"/>
        </w:rPr>
        <w:t> </w:t>
      </w:r>
      <w:r>
        <w:rPr>
          <w:spacing w:val="-4"/>
        </w:rPr>
        <w:t>de</w:t>
      </w:r>
      <w:r>
        <w:rPr>
          <w:spacing w:val="-14"/>
        </w:rPr>
        <w:t> </w:t>
      </w:r>
      <w:r>
        <w:rPr>
          <w:spacing w:val="-4"/>
        </w:rPr>
        <w:t>colaboración </w:t>
      </w:r>
      <w:r>
        <w:rPr/>
        <w:t>con</w:t>
      </w:r>
      <w:r>
        <w:rPr>
          <w:spacing w:val="43"/>
        </w:rPr>
        <w:t> </w:t>
      </w:r>
      <w:r>
        <w:rPr/>
        <w:t>diversas</w:t>
      </w:r>
      <w:r>
        <w:rPr>
          <w:spacing w:val="45"/>
        </w:rPr>
        <w:t> </w:t>
      </w:r>
      <w:r>
        <w:rPr/>
        <w:t>entidades</w:t>
      </w:r>
      <w:r>
        <w:rPr>
          <w:spacing w:val="45"/>
        </w:rPr>
        <w:t> </w:t>
      </w:r>
      <w:r>
        <w:rPr/>
        <w:t>y</w:t>
      </w:r>
      <w:r>
        <w:rPr>
          <w:spacing w:val="44"/>
        </w:rPr>
        <w:t> </w:t>
      </w:r>
      <w:r>
        <w:rPr/>
        <w:t>centros</w:t>
      </w:r>
      <w:r>
        <w:rPr>
          <w:spacing w:val="45"/>
        </w:rPr>
        <w:t> </w:t>
      </w:r>
      <w:r>
        <w:rPr/>
        <w:t>de</w:t>
      </w:r>
      <w:r>
        <w:rPr>
          <w:spacing w:val="44"/>
        </w:rPr>
        <w:t> </w:t>
      </w:r>
      <w:r>
        <w:rPr/>
        <w:t>entrenamiento</w:t>
      </w:r>
      <w:r>
        <w:rPr>
          <w:spacing w:val="44"/>
        </w:rPr>
        <w:t> </w:t>
      </w:r>
      <w:r>
        <w:rPr/>
        <w:t>privados.</w:t>
      </w:r>
      <w:r>
        <w:rPr>
          <w:spacing w:val="48"/>
        </w:rPr>
        <w:t> </w:t>
      </w:r>
      <w:r>
        <w:rPr/>
        <w:t>Asimismo,</w:t>
      </w:r>
      <w:r>
        <w:rPr>
          <w:spacing w:val="44"/>
        </w:rPr>
        <w:t> </w:t>
      </w:r>
      <w:r>
        <w:rPr>
          <w:spacing w:val="-5"/>
        </w:rPr>
        <w:t>se</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63"/>
        <w:jc w:val="both"/>
      </w:pPr>
      <w:r>
        <w:rPr/>
        <w:t>realizaron desplazamientos a las islas de El Hierro y La Palma para atender a pacientes, impartir charlas y</w:t>
      </w:r>
      <w:r>
        <w:rPr>
          <w:spacing w:val="-1"/>
        </w:rPr>
        <w:t> </w:t>
      </w:r>
      <w:r>
        <w:rPr/>
        <w:t>formalizar convenios de atención</w:t>
      </w:r>
      <w:r>
        <w:rPr>
          <w:spacing w:val="-1"/>
        </w:rPr>
        <w:t> </w:t>
      </w:r>
      <w:r>
        <w:rPr/>
        <w:t>y derivación</w:t>
      </w:r>
      <w:r>
        <w:rPr>
          <w:spacing w:val="-1"/>
        </w:rPr>
        <w:t> </w:t>
      </w:r>
      <w:r>
        <w:rPr/>
        <w:t>de pacientes,</w:t>
      </w:r>
      <w:r>
        <w:rPr>
          <w:spacing w:val="-23"/>
        </w:rPr>
        <w:t> </w:t>
      </w:r>
      <w:r>
        <w:rPr/>
        <w:t>fortaleciendo</w:t>
      </w:r>
      <w:r>
        <w:rPr>
          <w:spacing w:val="-25"/>
        </w:rPr>
        <w:t> </w:t>
      </w:r>
      <w:r>
        <w:rPr/>
        <w:t>la</w:t>
      </w:r>
      <w:r>
        <w:rPr>
          <w:spacing w:val="-25"/>
        </w:rPr>
        <w:t> </w:t>
      </w:r>
      <w:r>
        <w:rPr/>
        <w:t>red</w:t>
      </w:r>
      <w:r>
        <w:rPr>
          <w:spacing w:val="-22"/>
        </w:rPr>
        <w:t> </w:t>
      </w:r>
      <w:r>
        <w:rPr/>
        <w:t>de</w:t>
      </w:r>
      <w:r>
        <w:rPr>
          <w:spacing w:val="-24"/>
        </w:rPr>
        <w:t> </w:t>
      </w:r>
      <w:r>
        <w:rPr/>
        <w:t>apoyo</w:t>
      </w:r>
      <w:r>
        <w:rPr>
          <w:spacing w:val="-22"/>
        </w:rPr>
        <w:t> </w:t>
      </w:r>
      <w:r>
        <w:rPr/>
        <w:t>y</w:t>
      </w:r>
      <w:r>
        <w:rPr>
          <w:spacing w:val="-25"/>
        </w:rPr>
        <w:t> </w:t>
      </w:r>
      <w:r>
        <w:rPr/>
        <w:t>servicios</w:t>
      </w:r>
      <w:r>
        <w:rPr>
          <w:spacing w:val="-24"/>
        </w:rPr>
        <w:t> </w:t>
      </w:r>
      <w:r>
        <w:rPr/>
        <w:t>en</w:t>
      </w:r>
      <w:r>
        <w:rPr>
          <w:spacing w:val="-25"/>
        </w:rPr>
        <w:t> </w:t>
      </w:r>
      <w:r>
        <w:rPr/>
        <w:t>estas</w:t>
      </w:r>
      <w:r>
        <w:rPr>
          <w:spacing w:val="-23"/>
        </w:rPr>
        <w:t> </w:t>
      </w:r>
      <w:r>
        <w:rPr/>
        <w:t>localidades.</w:t>
      </w:r>
    </w:p>
    <w:p>
      <w:pPr>
        <w:pStyle w:val="BodyText"/>
        <w:spacing w:line="379" w:lineRule="auto" w:before="157"/>
        <w:ind w:left="852" w:right="1561" w:firstLine="359"/>
        <w:jc w:val="both"/>
      </w:pPr>
      <w:r>
        <w:rPr/>
        <w:t>A</w:t>
      </w:r>
      <w:r>
        <w:rPr>
          <w:spacing w:val="-14"/>
        </w:rPr>
        <w:t> </w:t>
      </w:r>
      <w:r>
        <w:rPr/>
        <w:t>continuación,</w:t>
      </w:r>
      <w:r>
        <w:rPr>
          <w:spacing w:val="-14"/>
        </w:rPr>
        <w:t> </w:t>
      </w:r>
      <w:r>
        <w:rPr/>
        <w:t>se</w:t>
      </w:r>
      <w:r>
        <w:rPr>
          <w:spacing w:val="-14"/>
        </w:rPr>
        <w:t> </w:t>
      </w:r>
      <w:r>
        <w:rPr/>
        <w:t>exponen</w:t>
      </w:r>
      <w:r>
        <w:rPr>
          <w:spacing w:val="-15"/>
        </w:rPr>
        <w:t> </w:t>
      </w:r>
      <w:r>
        <w:rPr/>
        <w:t>las</w:t>
      </w:r>
      <w:r>
        <w:rPr>
          <w:spacing w:val="-14"/>
        </w:rPr>
        <w:t> </w:t>
      </w:r>
      <w:r>
        <w:rPr/>
        <w:t>sedes</w:t>
      </w:r>
      <w:r>
        <w:rPr>
          <w:spacing w:val="-14"/>
        </w:rPr>
        <w:t> </w:t>
      </w:r>
      <w:r>
        <w:rPr/>
        <w:t>en</w:t>
      </w:r>
      <w:r>
        <w:rPr>
          <w:spacing w:val="-14"/>
        </w:rPr>
        <w:t> </w:t>
      </w:r>
      <w:r>
        <w:rPr/>
        <w:t>las</w:t>
      </w:r>
      <w:r>
        <w:rPr>
          <w:spacing w:val="-17"/>
        </w:rPr>
        <w:t> </w:t>
      </w:r>
      <w:r>
        <w:rPr/>
        <w:t>que</w:t>
      </w:r>
      <w:r>
        <w:rPr>
          <w:spacing w:val="-14"/>
        </w:rPr>
        <w:t> </w:t>
      </w:r>
      <w:r>
        <w:rPr/>
        <w:t>se</w:t>
      </w:r>
      <w:r>
        <w:rPr>
          <w:spacing w:val="-14"/>
        </w:rPr>
        <w:t> </w:t>
      </w:r>
      <w:r>
        <w:rPr/>
        <w:t>ha</w:t>
      </w:r>
      <w:r>
        <w:rPr>
          <w:spacing w:val="-15"/>
        </w:rPr>
        <w:t> </w:t>
      </w:r>
      <w:r>
        <w:rPr/>
        <w:t>prestado</w:t>
      </w:r>
      <w:r>
        <w:rPr>
          <w:spacing w:val="-15"/>
        </w:rPr>
        <w:t> </w:t>
      </w:r>
      <w:r>
        <w:rPr/>
        <w:t>el</w:t>
      </w:r>
      <w:r>
        <w:rPr>
          <w:spacing w:val="-14"/>
        </w:rPr>
        <w:t> </w:t>
      </w:r>
      <w:r>
        <w:rPr/>
        <w:t>servicio</w:t>
      </w:r>
      <w:r>
        <w:rPr>
          <w:spacing w:val="-15"/>
        </w:rPr>
        <w:t> </w:t>
      </w:r>
      <w:r>
        <w:rPr/>
        <w:t>de </w:t>
      </w:r>
      <w:r>
        <w:rPr>
          <w:spacing w:val="-2"/>
        </w:rPr>
        <w:t>actividad</w:t>
      </w:r>
      <w:r>
        <w:rPr>
          <w:spacing w:val="-19"/>
        </w:rPr>
        <w:t> </w:t>
      </w:r>
      <w:r>
        <w:rPr>
          <w:spacing w:val="-2"/>
        </w:rPr>
        <w:t>y</w:t>
      </w:r>
      <w:r>
        <w:rPr>
          <w:spacing w:val="-22"/>
        </w:rPr>
        <w:t> </w:t>
      </w:r>
      <w:r>
        <w:rPr>
          <w:spacing w:val="-2"/>
        </w:rPr>
        <w:t>ejercicio</w:t>
      </w:r>
      <w:r>
        <w:rPr>
          <w:spacing w:val="-18"/>
        </w:rPr>
        <w:t> </w:t>
      </w:r>
      <w:r>
        <w:rPr>
          <w:spacing w:val="-2"/>
        </w:rPr>
        <w:t>físico</w:t>
      </w:r>
      <w:r>
        <w:rPr>
          <w:spacing w:val="-22"/>
        </w:rPr>
        <w:t> </w:t>
      </w:r>
      <w:r>
        <w:rPr>
          <w:spacing w:val="-2"/>
        </w:rPr>
        <w:t>(tabla</w:t>
      </w:r>
      <w:r>
        <w:rPr>
          <w:spacing w:val="-19"/>
        </w:rPr>
        <w:t> </w:t>
      </w:r>
      <w:r>
        <w:rPr>
          <w:spacing w:val="-2"/>
        </w:rPr>
        <w:t>1).</w:t>
      </w:r>
    </w:p>
    <w:p>
      <w:pPr>
        <w:pStyle w:val="BodyText"/>
        <w:rPr>
          <w:sz w:val="20"/>
        </w:rPr>
      </w:pPr>
    </w:p>
    <w:p>
      <w:pPr>
        <w:pStyle w:val="BodyText"/>
        <w:rPr>
          <w:sz w:val="20"/>
        </w:rPr>
      </w:pPr>
    </w:p>
    <w:p>
      <w:pPr>
        <w:pStyle w:val="BodyText"/>
        <w:spacing w:before="62"/>
        <w:rPr>
          <w:sz w:val="20"/>
        </w:rPr>
      </w:pPr>
    </w:p>
    <w:tbl>
      <w:tblPr>
        <w:tblW w:w="0" w:type="auto"/>
        <w:jc w:val="left"/>
        <w:tblInd w:w="857"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2552"/>
        <w:gridCol w:w="5954"/>
      </w:tblGrid>
      <w:tr>
        <w:trPr>
          <w:trHeight w:val="439" w:hRule="atLeast"/>
        </w:trPr>
        <w:tc>
          <w:tcPr>
            <w:tcW w:w="2552" w:type="dxa"/>
            <w:tcBorders>
              <w:left w:val="single" w:sz="4" w:space="0" w:color="000000"/>
              <w:right w:val="single" w:sz="4" w:space="0" w:color="000000"/>
            </w:tcBorders>
          </w:tcPr>
          <w:p>
            <w:pPr>
              <w:pStyle w:val="TableParagraph"/>
              <w:ind w:left="107"/>
              <w:jc w:val="left"/>
              <w:rPr>
                <w:rFonts w:ascii="Trebuchet MS" w:hAnsi="Trebuchet MS"/>
                <w:b/>
                <w:sz w:val="24"/>
              </w:rPr>
            </w:pPr>
            <w:r>
              <w:rPr>
                <w:rFonts w:ascii="Trebuchet MS" w:hAnsi="Trebuchet MS"/>
                <w:b/>
                <w:color w:val="C00000"/>
                <w:sz w:val="24"/>
              </w:rPr>
              <w:t>Sedes</w:t>
            </w:r>
            <w:r>
              <w:rPr>
                <w:rFonts w:ascii="Trebuchet MS" w:hAnsi="Trebuchet MS"/>
                <w:b/>
                <w:color w:val="C00000"/>
                <w:spacing w:val="-13"/>
                <w:sz w:val="24"/>
              </w:rPr>
              <w:t> </w:t>
            </w:r>
            <w:r>
              <w:rPr>
                <w:rFonts w:ascii="Trebuchet MS" w:hAnsi="Trebuchet MS"/>
                <w:b/>
                <w:color w:val="C00000"/>
                <w:sz w:val="24"/>
              </w:rPr>
              <w:t>de</w:t>
            </w:r>
            <w:r>
              <w:rPr>
                <w:rFonts w:ascii="Trebuchet MS" w:hAnsi="Trebuchet MS"/>
                <w:b/>
                <w:color w:val="C00000"/>
                <w:spacing w:val="-13"/>
                <w:sz w:val="24"/>
              </w:rPr>
              <w:t> </w:t>
            </w:r>
            <w:r>
              <w:rPr>
                <w:rFonts w:ascii="Trebuchet MS" w:hAnsi="Trebuchet MS"/>
                <w:b/>
                <w:color w:val="C00000"/>
                <w:spacing w:val="-2"/>
                <w:sz w:val="24"/>
              </w:rPr>
              <w:t>atención</w:t>
            </w:r>
          </w:p>
        </w:tc>
        <w:tc>
          <w:tcPr>
            <w:tcW w:w="5954" w:type="dxa"/>
            <w:tcBorders>
              <w:left w:val="single" w:sz="4" w:space="0" w:color="000000"/>
              <w:right w:val="single" w:sz="4" w:space="0" w:color="000000"/>
            </w:tcBorders>
          </w:tcPr>
          <w:p>
            <w:pPr>
              <w:pStyle w:val="TableParagraph"/>
              <w:ind w:left="107"/>
              <w:jc w:val="left"/>
              <w:rPr>
                <w:rFonts w:ascii="Trebuchet MS"/>
                <w:b/>
                <w:sz w:val="24"/>
              </w:rPr>
            </w:pPr>
            <w:r>
              <w:rPr>
                <w:rFonts w:ascii="Trebuchet MS"/>
                <w:b/>
                <w:color w:val="C00000"/>
                <w:sz w:val="24"/>
              </w:rPr>
              <w:t>Municipios</w:t>
            </w:r>
            <w:r>
              <w:rPr>
                <w:rFonts w:ascii="Trebuchet MS"/>
                <w:b/>
                <w:color w:val="C00000"/>
                <w:spacing w:val="-15"/>
                <w:sz w:val="24"/>
              </w:rPr>
              <w:t> </w:t>
            </w:r>
            <w:r>
              <w:rPr>
                <w:rFonts w:ascii="Trebuchet MS"/>
                <w:b/>
                <w:color w:val="C00000"/>
                <w:spacing w:val="-2"/>
                <w:sz w:val="24"/>
              </w:rPr>
              <w:t>comprendidos</w:t>
            </w:r>
          </w:p>
        </w:tc>
      </w:tr>
      <w:tr>
        <w:trPr>
          <w:trHeight w:val="877" w:hRule="atLeast"/>
        </w:trPr>
        <w:tc>
          <w:tcPr>
            <w:tcW w:w="2552" w:type="dxa"/>
            <w:tcBorders>
              <w:left w:val="single" w:sz="4" w:space="0" w:color="000000"/>
              <w:right w:val="single" w:sz="4" w:space="0" w:color="000000"/>
            </w:tcBorders>
          </w:tcPr>
          <w:p>
            <w:pPr>
              <w:pStyle w:val="TableParagraph"/>
              <w:ind w:left="107"/>
              <w:jc w:val="left"/>
              <w:rPr>
                <w:rFonts w:ascii="Trebuchet MS"/>
                <w:b/>
                <w:sz w:val="24"/>
              </w:rPr>
            </w:pPr>
            <w:r>
              <w:rPr>
                <w:rFonts w:ascii="Trebuchet MS"/>
                <w:b/>
                <w:color w:val="BE4E13"/>
                <w:spacing w:val="-2"/>
                <w:sz w:val="24"/>
              </w:rPr>
              <w:t>Santa</w:t>
            </w:r>
            <w:r>
              <w:rPr>
                <w:rFonts w:ascii="Trebuchet MS"/>
                <w:b/>
                <w:color w:val="BE4E13"/>
                <w:spacing w:val="-18"/>
                <w:sz w:val="24"/>
              </w:rPr>
              <w:t> </w:t>
            </w:r>
            <w:r>
              <w:rPr>
                <w:rFonts w:ascii="Trebuchet MS"/>
                <w:b/>
                <w:color w:val="BE4E13"/>
                <w:spacing w:val="-2"/>
                <w:sz w:val="24"/>
              </w:rPr>
              <w:t>Cruz</w:t>
            </w:r>
            <w:r>
              <w:rPr>
                <w:rFonts w:ascii="Trebuchet MS"/>
                <w:b/>
                <w:color w:val="BE4E13"/>
                <w:spacing w:val="-17"/>
                <w:sz w:val="24"/>
              </w:rPr>
              <w:t> </w:t>
            </w:r>
            <w:r>
              <w:rPr>
                <w:rFonts w:ascii="Trebuchet MS"/>
                <w:b/>
                <w:color w:val="BE4E13"/>
                <w:spacing w:val="-5"/>
                <w:sz w:val="24"/>
              </w:rPr>
              <w:t>de</w:t>
            </w:r>
          </w:p>
          <w:p>
            <w:pPr>
              <w:pStyle w:val="TableParagraph"/>
              <w:spacing w:before="160"/>
              <w:ind w:left="107"/>
              <w:jc w:val="left"/>
              <w:rPr>
                <w:rFonts w:ascii="Trebuchet MS"/>
                <w:b/>
                <w:sz w:val="24"/>
              </w:rPr>
            </w:pPr>
            <w:r>
              <w:rPr>
                <w:rFonts w:ascii="Trebuchet MS"/>
                <w:b/>
                <w:color w:val="BE4E13"/>
                <w:spacing w:val="-2"/>
                <w:sz w:val="24"/>
              </w:rPr>
              <w:t>Tenerife</w:t>
            </w:r>
          </w:p>
        </w:tc>
        <w:tc>
          <w:tcPr>
            <w:tcW w:w="5954" w:type="dxa"/>
            <w:tcBorders>
              <w:left w:val="single" w:sz="4" w:space="0" w:color="000000"/>
              <w:right w:val="single" w:sz="4" w:space="0" w:color="000000"/>
            </w:tcBorders>
          </w:tcPr>
          <w:p>
            <w:pPr>
              <w:pStyle w:val="TableParagraph"/>
              <w:ind w:left="107"/>
              <w:jc w:val="left"/>
              <w:rPr>
                <w:rFonts w:ascii="Trebuchet MS" w:hAnsi="Trebuchet MS"/>
                <w:sz w:val="24"/>
              </w:rPr>
            </w:pPr>
            <w:r>
              <w:rPr>
                <w:rFonts w:ascii="Trebuchet MS" w:hAnsi="Trebuchet MS"/>
                <w:color w:val="C55811"/>
                <w:spacing w:val="-8"/>
                <w:sz w:val="24"/>
              </w:rPr>
              <w:t>Santa</w:t>
            </w:r>
            <w:r>
              <w:rPr>
                <w:rFonts w:ascii="Trebuchet MS" w:hAnsi="Trebuchet MS"/>
                <w:color w:val="C55811"/>
                <w:spacing w:val="-15"/>
                <w:sz w:val="24"/>
              </w:rPr>
              <w:t> </w:t>
            </w:r>
            <w:r>
              <w:rPr>
                <w:rFonts w:ascii="Trebuchet MS" w:hAnsi="Trebuchet MS"/>
                <w:color w:val="C55811"/>
                <w:spacing w:val="-8"/>
                <w:sz w:val="24"/>
              </w:rPr>
              <w:t>Cruz</w:t>
            </w:r>
            <w:r>
              <w:rPr>
                <w:rFonts w:ascii="Trebuchet MS" w:hAnsi="Trebuchet MS"/>
                <w:color w:val="C55811"/>
                <w:spacing w:val="-12"/>
                <w:sz w:val="24"/>
              </w:rPr>
              <w:t> </w:t>
            </w:r>
            <w:r>
              <w:rPr>
                <w:rFonts w:ascii="Trebuchet MS" w:hAnsi="Trebuchet MS"/>
                <w:color w:val="C55811"/>
                <w:spacing w:val="-8"/>
                <w:sz w:val="24"/>
              </w:rPr>
              <w:t>de</w:t>
            </w:r>
            <w:r>
              <w:rPr>
                <w:rFonts w:ascii="Trebuchet MS" w:hAnsi="Trebuchet MS"/>
                <w:color w:val="C55811"/>
                <w:spacing w:val="-13"/>
                <w:sz w:val="24"/>
              </w:rPr>
              <w:t> </w:t>
            </w:r>
            <w:r>
              <w:rPr>
                <w:rFonts w:ascii="Trebuchet MS" w:hAnsi="Trebuchet MS"/>
                <w:color w:val="C55811"/>
                <w:spacing w:val="-8"/>
                <w:sz w:val="24"/>
              </w:rPr>
              <w:t>Tenerife,</w:t>
            </w:r>
            <w:r>
              <w:rPr>
                <w:rFonts w:ascii="Trebuchet MS" w:hAnsi="Trebuchet MS"/>
                <w:color w:val="C55811"/>
                <w:spacing w:val="-12"/>
                <w:sz w:val="24"/>
              </w:rPr>
              <w:t> </w:t>
            </w:r>
            <w:r>
              <w:rPr>
                <w:rFonts w:ascii="Trebuchet MS" w:hAnsi="Trebuchet MS"/>
                <w:color w:val="C55811"/>
                <w:spacing w:val="-8"/>
                <w:sz w:val="24"/>
              </w:rPr>
              <w:t>Candelaria,</w:t>
            </w:r>
            <w:r>
              <w:rPr>
                <w:rFonts w:ascii="Trebuchet MS" w:hAnsi="Trebuchet MS"/>
                <w:color w:val="C55811"/>
                <w:spacing w:val="-12"/>
                <w:sz w:val="24"/>
              </w:rPr>
              <w:t> </w:t>
            </w:r>
            <w:r>
              <w:rPr>
                <w:rFonts w:ascii="Trebuchet MS" w:hAnsi="Trebuchet MS"/>
                <w:color w:val="C55811"/>
                <w:spacing w:val="-8"/>
                <w:sz w:val="24"/>
              </w:rPr>
              <w:t>Arafo,</w:t>
            </w:r>
            <w:r>
              <w:rPr>
                <w:rFonts w:ascii="Trebuchet MS" w:hAnsi="Trebuchet MS"/>
                <w:color w:val="C55811"/>
                <w:spacing w:val="-12"/>
                <w:sz w:val="24"/>
              </w:rPr>
              <w:t> </w:t>
            </w:r>
            <w:r>
              <w:rPr>
                <w:rFonts w:ascii="Trebuchet MS" w:hAnsi="Trebuchet MS"/>
                <w:color w:val="C55811"/>
                <w:spacing w:val="-8"/>
                <w:sz w:val="24"/>
              </w:rPr>
              <w:t>Güimar</w:t>
            </w:r>
            <w:r>
              <w:rPr>
                <w:rFonts w:ascii="Trebuchet MS" w:hAnsi="Trebuchet MS"/>
                <w:color w:val="C55811"/>
                <w:spacing w:val="-14"/>
                <w:sz w:val="24"/>
              </w:rPr>
              <w:t> </w:t>
            </w:r>
            <w:r>
              <w:rPr>
                <w:rFonts w:ascii="Trebuchet MS" w:hAnsi="Trebuchet MS"/>
                <w:color w:val="C55811"/>
                <w:spacing w:val="-10"/>
                <w:sz w:val="24"/>
              </w:rPr>
              <w:t>y</w:t>
            </w:r>
          </w:p>
          <w:p>
            <w:pPr>
              <w:pStyle w:val="TableParagraph"/>
              <w:spacing w:before="160"/>
              <w:ind w:left="107"/>
              <w:jc w:val="left"/>
              <w:rPr>
                <w:rFonts w:ascii="Trebuchet MS"/>
                <w:sz w:val="24"/>
              </w:rPr>
            </w:pPr>
            <w:r>
              <w:rPr>
                <w:rFonts w:ascii="Trebuchet MS"/>
                <w:color w:val="C55811"/>
                <w:spacing w:val="-2"/>
                <w:sz w:val="24"/>
              </w:rPr>
              <w:t>Fasnia</w:t>
            </w:r>
          </w:p>
        </w:tc>
      </w:tr>
      <w:tr>
        <w:trPr>
          <w:trHeight w:val="880" w:hRule="atLeast"/>
        </w:trPr>
        <w:tc>
          <w:tcPr>
            <w:tcW w:w="2552" w:type="dxa"/>
            <w:tcBorders>
              <w:left w:val="single" w:sz="4" w:space="0" w:color="000000"/>
              <w:right w:val="single" w:sz="4" w:space="0" w:color="000000"/>
            </w:tcBorders>
          </w:tcPr>
          <w:p>
            <w:pPr>
              <w:pStyle w:val="TableParagraph"/>
              <w:ind w:left="107"/>
              <w:jc w:val="left"/>
              <w:rPr>
                <w:rFonts w:ascii="Trebuchet MS" w:hAnsi="Trebuchet MS"/>
                <w:b/>
                <w:sz w:val="24"/>
              </w:rPr>
            </w:pPr>
            <w:r>
              <w:rPr>
                <w:rFonts w:ascii="Trebuchet MS" w:hAnsi="Trebuchet MS"/>
                <w:b/>
                <w:color w:val="C55811"/>
                <w:sz w:val="24"/>
              </w:rPr>
              <w:t>San</w:t>
            </w:r>
            <w:r>
              <w:rPr>
                <w:rFonts w:ascii="Trebuchet MS" w:hAnsi="Trebuchet MS"/>
                <w:b/>
                <w:color w:val="C55811"/>
                <w:spacing w:val="-19"/>
                <w:sz w:val="24"/>
              </w:rPr>
              <w:t> </w:t>
            </w:r>
            <w:r>
              <w:rPr>
                <w:rFonts w:ascii="Trebuchet MS" w:hAnsi="Trebuchet MS"/>
                <w:b/>
                <w:color w:val="C55811"/>
                <w:sz w:val="24"/>
              </w:rPr>
              <w:t>Cristóbal</w:t>
            </w:r>
            <w:r>
              <w:rPr>
                <w:rFonts w:ascii="Trebuchet MS" w:hAnsi="Trebuchet MS"/>
                <w:b/>
                <w:color w:val="C55811"/>
                <w:spacing w:val="-18"/>
                <w:sz w:val="24"/>
              </w:rPr>
              <w:t> </w:t>
            </w:r>
            <w:r>
              <w:rPr>
                <w:rFonts w:ascii="Trebuchet MS" w:hAnsi="Trebuchet MS"/>
                <w:b/>
                <w:color w:val="C55811"/>
                <w:sz w:val="24"/>
              </w:rPr>
              <w:t>de</w:t>
            </w:r>
            <w:r>
              <w:rPr>
                <w:rFonts w:ascii="Trebuchet MS" w:hAnsi="Trebuchet MS"/>
                <w:b/>
                <w:color w:val="C55811"/>
                <w:spacing w:val="-17"/>
                <w:sz w:val="24"/>
              </w:rPr>
              <w:t> </w:t>
            </w:r>
            <w:r>
              <w:rPr>
                <w:rFonts w:ascii="Trebuchet MS" w:hAnsi="Trebuchet MS"/>
                <w:b/>
                <w:color w:val="C55811"/>
                <w:spacing w:val="-5"/>
                <w:sz w:val="24"/>
              </w:rPr>
              <w:t>La</w:t>
            </w:r>
          </w:p>
          <w:p>
            <w:pPr>
              <w:pStyle w:val="TableParagraph"/>
              <w:spacing w:before="163"/>
              <w:ind w:left="107"/>
              <w:jc w:val="left"/>
              <w:rPr>
                <w:rFonts w:ascii="Trebuchet MS"/>
                <w:b/>
                <w:sz w:val="24"/>
              </w:rPr>
            </w:pPr>
            <w:r>
              <w:rPr>
                <w:rFonts w:ascii="Trebuchet MS"/>
                <w:b/>
                <w:color w:val="C55811"/>
                <w:spacing w:val="-2"/>
                <w:sz w:val="24"/>
              </w:rPr>
              <w:t>Laguna</w:t>
            </w:r>
          </w:p>
        </w:tc>
        <w:tc>
          <w:tcPr>
            <w:tcW w:w="5954" w:type="dxa"/>
            <w:tcBorders>
              <w:left w:val="single" w:sz="4" w:space="0" w:color="000000"/>
              <w:right w:val="single" w:sz="4" w:space="0" w:color="000000"/>
            </w:tcBorders>
          </w:tcPr>
          <w:p>
            <w:pPr>
              <w:pStyle w:val="TableParagraph"/>
              <w:ind w:left="107"/>
              <w:jc w:val="left"/>
              <w:rPr>
                <w:rFonts w:ascii="Trebuchet MS" w:hAnsi="Trebuchet MS"/>
                <w:sz w:val="24"/>
              </w:rPr>
            </w:pPr>
            <w:r>
              <w:rPr>
                <w:rFonts w:ascii="Trebuchet MS" w:hAnsi="Trebuchet MS"/>
                <w:color w:val="C55811"/>
                <w:spacing w:val="-4"/>
                <w:sz w:val="24"/>
              </w:rPr>
              <w:t>San</w:t>
            </w:r>
            <w:r>
              <w:rPr>
                <w:rFonts w:ascii="Trebuchet MS" w:hAnsi="Trebuchet MS"/>
                <w:color w:val="C55811"/>
                <w:spacing w:val="-20"/>
                <w:sz w:val="24"/>
              </w:rPr>
              <w:t> </w:t>
            </w:r>
            <w:r>
              <w:rPr>
                <w:rFonts w:ascii="Trebuchet MS" w:hAnsi="Trebuchet MS"/>
                <w:color w:val="C55811"/>
                <w:spacing w:val="-4"/>
                <w:sz w:val="24"/>
              </w:rPr>
              <w:t>Cristóbal</w:t>
            </w:r>
            <w:r>
              <w:rPr>
                <w:rFonts w:ascii="Trebuchet MS" w:hAnsi="Trebuchet MS"/>
                <w:color w:val="C55811"/>
                <w:spacing w:val="-19"/>
                <w:sz w:val="24"/>
              </w:rPr>
              <w:t> </w:t>
            </w:r>
            <w:r>
              <w:rPr>
                <w:rFonts w:ascii="Trebuchet MS" w:hAnsi="Trebuchet MS"/>
                <w:color w:val="C55811"/>
                <w:spacing w:val="-4"/>
                <w:sz w:val="24"/>
              </w:rPr>
              <w:t>de</w:t>
            </w:r>
            <w:r>
              <w:rPr>
                <w:rFonts w:ascii="Trebuchet MS" w:hAnsi="Trebuchet MS"/>
                <w:color w:val="C55811"/>
                <w:spacing w:val="-17"/>
                <w:sz w:val="24"/>
              </w:rPr>
              <w:t> </w:t>
            </w:r>
            <w:r>
              <w:rPr>
                <w:rFonts w:ascii="Trebuchet MS" w:hAnsi="Trebuchet MS"/>
                <w:color w:val="C55811"/>
                <w:spacing w:val="-4"/>
                <w:sz w:val="24"/>
              </w:rPr>
              <w:t>La</w:t>
            </w:r>
            <w:r>
              <w:rPr>
                <w:rFonts w:ascii="Trebuchet MS" w:hAnsi="Trebuchet MS"/>
                <w:color w:val="C55811"/>
                <w:spacing w:val="-19"/>
                <w:sz w:val="24"/>
              </w:rPr>
              <w:t> </w:t>
            </w:r>
            <w:r>
              <w:rPr>
                <w:rFonts w:ascii="Trebuchet MS" w:hAnsi="Trebuchet MS"/>
                <w:color w:val="C55811"/>
                <w:spacing w:val="-4"/>
                <w:sz w:val="24"/>
              </w:rPr>
              <w:t>Laguna,</w:t>
            </w:r>
            <w:r>
              <w:rPr>
                <w:rFonts w:ascii="Trebuchet MS" w:hAnsi="Trebuchet MS"/>
                <w:color w:val="C55811"/>
                <w:spacing w:val="-18"/>
                <w:sz w:val="24"/>
              </w:rPr>
              <w:t> </w:t>
            </w:r>
            <w:r>
              <w:rPr>
                <w:rFonts w:ascii="Trebuchet MS" w:hAnsi="Trebuchet MS"/>
                <w:color w:val="C55811"/>
                <w:spacing w:val="-4"/>
                <w:sz w:val="24"/>
              </w:rPr>
              <w:t>Tegueste,</w:t>
            </w:r>
            <w:r>
              <w:rPr>
                <w:rFonts w:ascii="Trebuchet MS" w:hAnsi="Trebuchet MS"/>
                <w:color w:val="C55811"/>
                <w:spacing w:val="-18"/>
                <w:sz w:val="24"/>
              </w:rPr>
              <w:t> </w:t>
            </w:r>
            <w:r>
              <w:rPr>
                <w:rFonts w:ascii="Trebuchet MS" w:hAnsi="Trebuchet MS"/>
                <w:color w:val="C55811"/>
                <w:spacing w:val="-4"/>
                <w:sz w:val="24"/>
              </w:rPr>
              <w:t>El</w:t>
            </w:r>
            <w:r>
              <w:rPr>
                <w:rFonts w:ascii="Trebuchet MS" w:hAnsi="Trebuchet MS"/>
                <w:color w:val="C55811"/>
                <w:spacing w:val="-18"/>
                <w:sz w:val="24"/>
              </w:rPr>
              <w:t> </w:t>
            </w:r>
            <w:r>
              <w:rPr>
                <w:rFonts w:ascii="Trebuchet MS" w:hAnsi="Trebuchet MS"/>
                <w:color w:val="C55811"/>
                <w:spacing w:val="-4"/>
                <w:sz w:val="24"/>
              </w:rPr>
              <w:t>Rosario</w:t>
            </w:r>
            <w:r>
              <w:rPr>
                <w:rFonts w:ascii="Trebuchet MS" w:hAnsi="Trebuchet MS"/>
                <w:color w:val="C55811"/>
                <w:spacing w:val="-19"/>
                <w:sz w:val="24"/>
              </w:rPr>
              <w:t> </w:t>
            </w:r>
            <w:r>
              <w:rPr>
                <w:rFonts w:ascii="Trebuchet MS" w:hAnsi="Trebuchet MS"/>
                <w:color w:val="C55811"/>
                <w:spacing w:val="-10"/>
                <w:sz w:val="24"/>
              </w:rPr>
              <w:t>y</w:t>
            </w:r>
          </w:p>
          <w:p>
            <w:pPr>
              <w:pStyle w:val="TableParagraph"/>
              <w:spacing w:before="163"/>
              <w:ind w:left="107"/>
              <w:jc w:val="left"/>
              <w:rPr>
                <w:rFonts w:ascii="Trebuchet MS"/>
                <w:sz w:val="24"/>
              </w:rPr>
            </w:pPr>
            <w:r>
              <w:rPr>
                <w:rFonts w:ascii="Trebuchet MS"/>
                <w:color w:val="C55811"/>
                <w:spacing w:val="-2"/>
                <w:sz w:val="24"/>
              </w:rPr>
              <w:t>Tacoronte</w:t>
            </w:r>
          </w:p>
        </w:tc>
      </w:tr>
      <w:tr>
        <w:trPr>
          <w:trHeight w:val="878" w:hRule="atLeast"/>
        </w:trPr>
        <w:tc>
          <w:tcPr>
            <w:tcW w:w="2552" w:type="dxa"/>
            <w:tcBorders>
              <w:left w:val="single" w:sz="4" w:space="0" w:color="000000"/>
              <w:right w:val="single" w:sz="4" w:space="0" w:color="000000"/>
            </w:tcBorders>
          </w:tcPr>
          <w:p>
            <w:pPr>
              <w:pStyle w:val="TableParagraph"/>
              <w:ind w:left="107"/>
              <w:jc w:val="left"/>
              <w:rPr>
                <w:rFonts w:ascii="Trebuchet MS"/>
                <w:b/>
                <w:sz w:val="24"/>
              </w:rPr>
            </w:pPr>
            <w:r>
              <w:rPr>
                <w:rFonts w:ascii="Trebuchet MS"/>
                <w:b/>
                <w:color w:val="C55811"/>
                <w:sz w:val="24"/>
              </w:rPr>
              <w:t>Icod</w:t>
            </w:r>
            <w:r>
              <w:rPr>
                <w:rFonts w:ascii="Trebuchet MS"/>
                <w:b/>
                <w:color w:val="C55811"/>
                <w:spacing w:val="-16"/>
                <w:sz w:val="24"/>
              </w:rPr>
              <w:t> </w:t>
            </w:r>
            <w:r>
              <w:rPr>
                <w:rFonts w:ascii="Trebuchet MS"/>
                <w:b/>
                <w:color w:val="C55811"/>
                <w:sz w:val="24"/>
              </w:rPr>
              <w:t>de</w:t>
            </w:r>
            <w:r>
              <w:rPr>
                <w:rFonts w:ascii="Trebuchet MS"/>
                <w:b/>
                <w:color w:val="C55811"/>
                <w:spacing w:val="-15"/>
                <w:sz w:val="24"/>
              </w:rPr>
              <w:t> </w:t>
            </w:r>
            <w:r>
              <w:rPr>
                <w:rFonts w:ascii="Trebuchet MS"/>
                <w:b/>
                <w:color w:val="C55811"/>
                <w:sz w:val="24"/>
              </w:rPr>
              <w:t>los</w:t>
            </w:r>
            <w:r>
              <w:rPr>
                <w:rFonts w:ascii="Trebuchet MS"/>
                <w:b/>
                <w:color w:val="C55811"/>
                <w:spacing w:val="-15"/>
                <w:sz w:val="24"/>
              </w:rPr>
              <w:t> </w:t>
            </w:r>
            <w:r>
              <w:rPr>
                <w:rFonts w:ascii="Trebuchet MS"/>
                <w:b/>
                <w:color w:val="C55811"/>
                <w:spacing w:val="-4"/>
                <w:sz w:val="24"/>
              </w:rPr>
              <w:t>Vinos</w:t>
            </w:r>
          </w:p>
        </w:tc>
        <w:tc>
          <w:tcPr>
            <w:tcW w:w="5954" w:type="dxa"/>
            <w:tcBorders>
              <w:left w:val="single" w:sz="4" w:space="0" w:color="000000"/>
              <w:right w:val="single" w:sz="4" w:space="0" w:color="000000"/>
            </w:tcBorders>
          </w:tcPr>
          <w:p>
            <w:pPr>
              <w:pStyle w:val="TableParagraph"/>
              <w:ind w:left="107"/>
              <w:jc w:val="left"/>
              <w:rPr>
                <w:rFonts w:ascii="Trebuchet MS"/>
                <w:sz w:val="24"/>
              </w:rPr>
            </w:pPr>
            <w:r>
              <w:rPr>
                <w:rFonts w:ascii="Trebuchet MS"/>
                <w:color w:val="C55811"/>
                <w:spacing w:val="-2"/>
                <w:sz w:val="24"/>
              </w:rPr>
              <w:t>Icod</w:t>
            </w:r>
            <w:r>
              <w:rPr>
                <w:rFonts w:ascii="Trebuchet MS"/>
                <w:color w:val="C55811"/>
                <w:spacing w:val="-22"/>
                <w:sz w:val="24"/>
              </w:rPr>
              <w:t> </w:t>
            </w:r>
            <w:r>
              <w:rPr>
                <w:rFonts w:ascii="Trebuchet MS"/>
                <w:color w:val="C55811"/>
                <w:spacing w:val="-2"/>
                <w:sz w:val="24"/>
              </w:rPr>
              <w:t>de</w:t>
            </w:r>
            <w:r>
              <w:rPr>
                <w:rFonts w:ascii="Trebuchet MS"/>
                <w:color w:val="C55811"/>
                <w:spacing w:val="-20"/>
                <w:sz w:val="24"/>
              </w:rPr>
              <w:t> </w:t>
            </w:r>
            <w:r>
              <w:rPr>
                <w:rFonts w:ascii="Trebuchet MS"/>
                <w:color w:val="C55811"/>
                <w:spacing w:val="-2"/>
                <w:sz w:val="24"/>
              </w:rPr>
              <w:t>los</w:t>
            </w:r>
            <w:r>
              <w:rPr>
                <w:rFonts w:ascii="Trebuchet MS"/>
                <w:color w:val="C55811"/>
                <w:spacing w:val="-19"/>
                <w:sz w:val="24"/>
              </w:rPr>
              <w:t> </w:t>
            </w:r>
            <w:r>
              <w:rPr>
                <w:rFonts w:ascii="Trebuchet MS"/>
                <w:color w:val="C55811"/>
                <w:spacing w:val="-2"/>
                <w:sz w:val="24"/>
              </w:rPr>
              <w:t>Vinos,</w:t>
            </w:r>
            <w:r>
              <w:rPr>
                <w:rFonts w:ascii="Trebuchet MS"/>
                <w:color w:val="C55811"/>
                <w:spacing w:val="-19"/>
                <w:sz w:val="24"/>
              </w:rPr>
              <w:t> </w:t>
            </w:r>
            <w:r>
              <w:rPr>
                <w:rFonts w:ascii="Trebuchet MS"/>
                <w:color w:val="C55811"/>
                <w:spacing w:val="-2"/>
                <w:sz w:val="24"/>
              </w:rPr>
              <w:t>La</w:t>
            </w:r>
            <w:r>
              <w:rPr>
                <w:rFonts w:ascii="Trebuchet MS"/>
                <w:color w:val="C55811"/>
                <w:spacing w:val="-21"/>
                <w:sz w:val="24"/>
              </w:rPr>
              <w:t> </w:t>
            </w:r>
            <w:r>
              <w:rPr>
                <w:rFonts w:ascii="Trebuchet MS"/>
                <w:color w:val="C55811"/>
                <w:spacing w:val="-2"/>
                <w:sz w:val="24"/>
              </w:rPr>
              <w:t>Guancha,</w:t>
            </w:r>
            <w:r>
              <w:rPr>
                <w:rFonts w:ascii="Trebuchet MS"/>
                <w:color w:val="C55811"/>
                <w:spacing w:val="-21"/>
                <w:sz w:val="24"/>
              </w:rPr>
              <w:t> </w:t>
            </w:r>
            <w:r>
              <w:rPr>
                <w:rFonts w:ascii="Trebuchet MS"/>
                <w:color w:val="C55811"/>
                <w:spacing w:val="-2"/>
                <w:sz w:val="24"/>
              </w:rPr>
              <w:t>San</w:t>
            </w:r>
            <w:r>
              <w:rPr>
                <w:rFonts w:ascii="Trebuchet MS"/>
                <w:color w:val="C55811"/>
                <w:spacing w:val="-21"/>
                <w:sz w:val="24"/>
              </w:rPr>
              <w:t> </w:t>
            </w:r>
            <w:r>
              <w:rPr>
                <w:rFonts w:ascii="Trebuchet MS"/>
                <w:color w:val="C55811"/>
                <w:spacing w:val="-2"/>
                <w:sz w:val="24"/>
              </w:rPr>
              <w:t>Juan</w:t>
            </w:r>
            <w:r>
              <w:rPr>
                <w:rFonts w:ascii="Trebuchet MS"/>
                <w:color w:val="C55811"/>
                <w:spacing w:val="-21"/>
                <w:sz w:val="24"/>
              </w:rPr>
              <w:t> </w:t>
            </w:r>
            <w:r>
              <w:rPr>
                <w:rFonts w:ascii="Trebuchet MS"/>
                <w:color w:val="C55811"/>
                <w:spacing w:val="-2"/>
                <w:sz w:val="24"/>
              </w:rPr>
              <w:t>de</w:t>
            </w:r>
            <w:r>
              <w:rPr>
                <w:rFonts w:ascii="Trebuchet MS"/>
                <w:color w:val="C55811"/>
                <w:spacing w:val="-20"/>
                <w:sz w:val="24"/>
              </w:rPr>
              <w:t> </w:t>
            </w:r>
            <w:r>
              <w:rPr>
                <w:rFonts w:ascii="Trebuchet MS"/>
                <w:color w:val="C55811"/>
                <w:spacing w:val="-2"/>
                <w:sz w:val="24"/>
              </w:rPr>
              <w:t>la</w:t>
            </w:r>
            <w:r>
              <w:rPr>
                <w:rFonts w:ascii="Trebuchet MS"/>
                <w:color w:val="C55811"/>
                <w:spacing w:val="-19"/>
                <w:sz w:val="24"/>
              </w:rPr>
              <w:t> </w:t>
            </w:r>
            <w:r>
              <w:rPr>
                <w:rFonts w:ascii="Trebuchet MS"/>
                <w:color w:val="C55811"/>
                <w:spacing w:val="-2"/>
                <w:sz w:val="24"/>
              </w:rPr>
              <w:t>Rambla,</w:t>
            </w:r>
          </w:p>
          <w:p>
            <w:pPr>
              <w:pStyle w:val="TableParagraph"/>
              <w:spacing w:before="160"/>
              <w:ind w:left="107"/>
              <w:jc w:val="left"/>
              <w:rPr>
                <w:rFonts w:ascii="Trebuchet MS"/>
                <w:sz w:val="24"/>
              </w:rPr>
            </w:pPr>
            <w:r>
              <w:rPr>
                <w:rFonts w:ascii="Trebuchet MS"/>
                <w:color w:val="C55811"/>
                <w:spacing w:val="-4"/>
                <w:sz w:val="24"/>
              </w:rPr>
              <w:t>El</w:t>
            </w:r>
            <w:r>
              <w:rPr>
                <w:rFonts w:ascii="Trebuchet MS"/>
                <w:color w:val="C55811"/>
                <w:spacing w:val="-24"/>
                <w:sz w:val="24"/>
              </w:rPr>
              <w:t> </w:t>
            </w:r>
            <w:r>
              <w:rPr>
                <w:rFonts w:ascii="Trebuchet MS"/>
                <w:color w:val="C55811"/>
                <w:spacing w:val="-4"/>
                <w:sz w:val="24"/>
              </w:rPr>
              <w:t>Tanque</w:t>
            </w:r>
            <w:r>
              <w:rPr>
                <w:rFonts w:ascii="Trebuchet MS"/>
                <w:color w:val="C55811"/>
                <w:spacing w:val="-22"/>
                <w:sz w:val="24"/>
              </w:rPr>
              <w:t> </w:t>
            </w:r>
            <w:r>
              <w:rPr>
                <w:rFonts w:ascii="Trebuchet MS"/>
                <w:color w:val="C55811"/>
                <w:spacing w:val="-4"/>
                <w:sz w:val="24"/>
              </w:rPr>
              <w:t>y</w:t>
            </w:r>
            <w:r>
              <w:rPr>
                <w:rFonts w:ascii="Trebuchet MS"/>
                <w:color w:val="C55811"/>
                <w:spacing w:val="-24"/>
                <w:sz w:val="24"/>
              </w:rPr>
              <w:t> </w:t>
            </w:r>
            <w:r>
              <w:rPr>
                <w:rFonts w:ascii="Trebuchet MS"/>
                <w:color w:val="C55811"/>
                <w:spacing w:val="-4"/>
                <w:sz w:val="24"/>
              </w:rPr>
              <w:t>Los</w:t>
            </w:r>
            <w:r>
              <w:rPr>
                <w:rFonts w:ascii="Trebuchet MS"/>
                <w:color w:val="C55811"/>
                <w:spacing w:val="-23"/>
                <w:sz w:val="24"/>
              </w:rPr>
              <w:t> </w:t>
            </w:r>
            <w:r>
              <w:rPr>
                <w:rFonts w:ascii="Trebuchet MS"/>
                <w:color w:val="C55811"/>
                <w:spacing w:val="-4"/>
                <w:sz w:val="24"/>
              </w:rPr>
              <w:t>Silos</w:t>
            </w:r>
          </w:p>
        </w:tc>
      </w:tr>
      <w:tr>
        <w:trPr>
          <w:trHeight w:val="877" w:hRule="atLeast"/>
        </w:trPr>
        <w:tc>
          <w:tcPr>
            <w:tcW w:w="2552" w:type="dxa"/>
            <w:tcBorders>
              <w:left w:val="single" w:sz="4" w:space="0" w:color="000000"/>
              <w:right w:val="single" w:sz="4" w:space="0" w:color="000000"/>
            </w:tcBorders>
          </w:tcPr>
          <w:p>
            <w:pPr>
              <w:pStyle w:val="TableParagraph"/>
              <w:ind w:left="107"/>
              <w:jc w:val="left"/>
              <w:rPr>
                <w:rFonts w:ascii="Trebuchet MS" w:hAnsi="Trebuchet MS"/>
                <w:b/>
                <w:sz w:val="24"/>
              </w:rPr>
            </w:pPr>
            <w:r>
              <w:rPr>
                <w:rFonts w:ascii="Trebuchet MS" w:hAnsi="Trebuchet MS"/>
                <w:b/>
                <w:color w:val="C55811"/>
                <w:sz w:val="24"/>
              </w:rPr>
              <w:t>Santa</w:t>
            </w:r>
            <w:r>
              <w:rPr>
                <w:rFonts w:ascii="Trebuchet MS" w:hAnsi="Trebuchet MS"/>
                <w:b/>
                <w:color w:val="C55811"/>
                <w:spacing w:val="-17"/>
                <w:sz w:val="24"/>
              </w:rPr>
              <w:t> </w:t>
            </w:r>
            <w:r>
              <w:rPr>
                <w:rFonts w:ascii="Trebuchet MS" w:hAnsi="Trebuchet MS"/>
                <w:b/>
                <w:color w:val="C55811"/>
                <w:spacing w:val="-2"/>
                <w:sz w:val="24"/>
              </w:rPr>
              <w:t>Úrsula</w:t>
            </w:r>
          </w:p>
        </w:tc>
        <w:tc>
          <w:tcPr>
            <w:tcW w:w="5954" w:type="dxa"/>
            <w:tcBorders>
              <w:left w:val="single" w:sz="4" w:space="0" w:color="000000"/>
              <w:right w:val="single" w:sz="4" w:space="0" w:color="000000"/>
            </w:tcBorders>
          </w:tcPr>
          <w:p>
            <w:pPr>
              <w:pStyle w:val="TableParagraph"/>
              <w:ind w:left="107"/>
              <w:jc w:val="left"/>
              <w:rPr>
                <w:rFonts w:ascii="Trebuchet MS" w:hAnsi="Trebuchet MS"/>
                <w:sz w:val="24"/>
              </w:rPr>
            </w:pPr>
            <w:r>
              <w:rPr>
                <w:rFonts w:ascii="Trebuchet MS" w:hAnsi="Trebuchet MS"/>
                <w:color w:val="C55811"/>
                <w:spacing w:val="-4"/>
                <w:sz w:val="24"/>
              </w:rPr>
              <w:t>Santa</w:t>
            </w:r>
            <w:r>
              <w:rPr>
                <w:rFonts w:ascii="Trebuchet MS" w:hAnsi="Trebuchet MS"/>
                <w:color w:val="C55811"/>
                <w:spacing w:val="-24"/>
                <w:sz w:val="24"/>
              </w:rPr>
              <w:t> </w:t>
            </w:r>
            <w:r>
              <w:rPr>
                <w:rFonts w:ascii="Trebuchet MS" w:hAnsi="Trebuchet MS"/>
                <w:color w:val="C55811"/>
                <w:spacing w:val="-4"/>
                <w:sz w:val="24"/>
              </w:rPr>
              <w:t>Úrsula,</w:t>
            </w:r>
            <w:r>
              <w:rPr>
                <w:rFonts w:ascii="Trebuchet MS" w:hAnsi="Trebuchet MS"/>
                <w:color w:val="C55811"/>
                <w:spacing w:val="-23"/>
                <w:sz w:val="24"/>
              </w:rPr>
              <w:t> </w:t>
            </w:r>
            <w:r>
              <w:rPr>
                <w:rFonts w:ascii="Trebuchet MS" w:hAnsi="Trebuchet MS"/>
                <w:color w:val="C55811"/>
                <w:spacing w:val="-4"/>
                <w:sz w:val="24"/>
              </w:rPr>
              <w:t>La</w:t>
            </w:r>
            <w:r>
              <w:rPr>
                <w:rFonts w:ascii="Trebuchet MS" w:hAnsi="Trebuchet MS"/>
                <w:color w:val="C55811"/>
                <w:spacing w:val="-24"/>
                <w:sz w:val="24"/>
              </w:rPr>
              <w:t> </w:t>
            </w:r>
            <w:r>
              <w:rPr>
                <w:rFonts w:ascii="Trebuchet MS" w:hAnsi="Trebuchet MS"/>
                <w:color w:val="C55811"/>
                <w:spacing w:val="-4"/>
                <w:sz w:val="24"/>
              </w:rPr>
              <w:t>Matanza,</w:t>
            </w:r>
            <w:r>
              <w:rPr>
                <w:rFonts w:ascii="Trebuchet MS" w:hAnsi="Trebuchet MS"/>
                <w:color w:val="C55811"/>
                <w:spacing w:val="-23"/>
                <w:sz w:val="24"/>
              </w:rPr>
              <w:t> </w:t>
            </w:r>
            <w:r>
              <w:rPr>
                <w:rFonts w:ascii="Trebuchet MS" w:hAnsi="Trebuchet MS"/>
                <w:color w:val="C55811"/>
                <w:spacing w:val="-4"/>
                <w:sz w:val="24"/>
              </w:rPr>
              <w:t>La</w:t>
            </w:r>
            <w:r>
              <w:rPr>
                <w:rFonts w:ascii="Trebuchet MS" w:hAnsi="Trebuchet MS"/>
                <w:color w:val="C55811"/>
                <w:spacing w:val="-24"/>
                <w:sz w:val="24"/>
              </w:rPr>
              <w:t> </w:t>
            </w:r>
            <w:r>
              <w:rPr>
                <w:rFonts w:ascii="Trebuchet MS" w:hAnsi="Trebuchet MS"/>
                <w:color w:val="C55811"/>
                <w:spacing w:val="-4"/>
                <w:sz w:val="24"/>
              </w:rPr>
              <w:t>Orotava,</w:t>
            </w:r>
            <w:r>
              <w:rPr>
                <w:rFonts w:ascii="Trebuchet MS" w:hAnsi="Trebuchet MS"/>
                <w:color w:val="C55811"/>
                <w:spacing w:val="-23"/>
                <w:sz w:val="24"/>
              </w:rPr>
              <w:t> </w:t>
            </w:r>
            <w:r>
              <w:rPr>
                <w:rFonts w:ascii="Trebuchet MS" w:hAnsi="Trebuchet MS"/>
                <w:color w:val="C55811"/>
                <w:spacing w:val="-4"/>
                <w:sz w:val="24"/>
              </w:rPr>
              <w:t>La</w:t>
            </w:r>
            <w:r>
              <w:rPr>
                <w:rFonts w:ascii="Trebuchet MS" w:hAnsi="Trebuchet MS"/>
                <w:color w:val="C55811"/>
                <w:spacing w:val="-24"/>
                <w:sz w:val="24"/>
              </w:rPr>
              <w:t> </w:t>
            </w:r>
            <w:r>
              <w:rPr>
                <w:rFonts w:ascii="Trebuchet MS" w:hAnsi="Trebuchet MS"/>
                <w:color w:val="C55811"/>
                <w:spacing w:val="-4"/>
                <w:sz w:val="24"/>
              </w:rPr>
              <w:t>Victoria</w:t>
            </w:r>
            <w:r>
              <w:rPr>
                <w:rFonts w:ascii="Trebuchet MS" w:hAnsi="Trebuchet MS"/>
                <w:color w:val="C55811"/>
                <w:spacing w:val="-22"/>
                <w:sz w:val="24"/>
              </w:rPr>
              <w:t> </w:t>
            </w:r>
            <w:r>
              <w:rPr>
                <w:rFonts w:ascii="Trebuchet MS" w:hAnsi="Trebuchet MS"/>
                <w:color w:val="C55811"/>
                <w:spacing w:val="-4"/>
                <w:sz w:val="24"/>
              </w:rPr>
              <w:t>y</w:t>
            </w:r>
            <w:r>
              <w:rPr>
                <w:rFonts w:ascii="Trebuchet MS" w:hAnsi="Trebuchet MS"/>
                <w:color w:val="C55811"/>
                <w:spacing w:val="-24"/>
                <w:sz w:val="24"/>
              </w:rPr>
              <w:t> </w:t>
            </w:r>
            <w:r>
              <w:rPr>
                <w:rFonts w:ascii="Trebuchet MS" w:hAnsi="Trebuchet MS"/>
                <w:color w:val="C55811"/>
                <w:spacing w:val="-5"/>
                <w:sz w:val="24"/>
              </w:rPr>
              <w:t>El</w:t>
            </w:r>
          </w:p>
          <w:p>
            <w:pPr>
              <w:pStyle w:val="TableParagraph"/>
              <w:spacing w:before="160"/>
              <w:ind w:left="107"/>
              <w:jc w:val="left"/>
              <w:rPr>
                <w:rFonts w:ascii="Trebuchet MS"/>
                <w:sz w:val="24"/>
              </w:rPr>
            </w:pPr>
            <w:r>
              <w:rPr>
                <w:rFonts w:ascii="Trebuchet MS"/>
                <w:color w:val="C55811"/>
                <w:spacing w:val="-6"/>
                <w:sz w:val="24"/>
              </w:rPr>
              <w:t>Puerto</w:t>
            </w:r>
            <w:r>
              <w:rPr>
                <w:rFonts w:ascii="Trebuchet MS"/>
                <w:color w:val="C55811"/>
                <w:spacing w:val="-23"/>
                <w:sz w:val="24"/>
              </w:rPr>
              <w:t> </w:t>
            </w:r>
            <w:r>
              <w:rPr>
                <w:rFonts w:ascii="Trebuchet MS"/>
                <w:color w:val="C55811"/>
                <w:spacing w:val="-6"/>
                <w:sz w:val="24"/>
              </w:rPr>
              <w:t>de</w:t>
            </w:r>
            <w:r>
              <w:rPr>
                <w:rFonts w:ascii="Trebuchet MS"/>
                <w:color w:val="C55811"/>
                <w:spacing w:val="-21"/>
                <w:sz w:val="24"/>
              </w:rPr>
              <w:t> </w:t>
            </w:r>
            <w:r>
              <w:rPr>
                <w:rFonts w:ascii="Trebuchet MS"/>
                <w:color w:val="C55811"/>
                <w:spacing w:val="-6"/>
                <w:sz w:val="24"/>
              </w:rPr>
              <w:t>la</w:t>
            </w:r>
            <w:r>
              <w:rPr>
                <w:rFonts w:ascii="Trebuchet MS"/>
                <w:color w:val="C55811"/>
                <w:spacing w:val="-22"/>
                <w:sz w:val="24"/>
              </w:rPr>
              <w:t> </w:t>
            </w:r>
            <w:r>
              <w:rPr>
                <w:rFonts w:ascii="Trebuchet MS"/>
                <w:color w:val="C55811"/>
                <w:spacing w:val="-6"/>
                <w:sz w:val="24"/>
              </w:rPr>
              <w:t>Cruz</w:t>
            </w:r>
          </w:p>
        </w:tc>
      </w:tr>
      <w:tr>
        <w:trPr>
          <w:trHeight w:val="441" w:hRule="atLeast"/>
        </w:trPr>
        <w:tc>
          <w:tcPr>
            <w:tcW w:w="2552" w:type="dxa"/>
            <w:tcBorders>
              <w:left w:val="single" w:sz="4" w:space="0" w:color="000000"/>
              <w:right w:val="single" w:sz="4" w:space="0" w:color="000000"/>
            </w:tcBorders>
          </w:tcPr>
          <w:p>
            <w:pPr>
              <w:pStyle w:val="TableParagraph"/>
              <w:spacing w:before="3"/>
              <w:ind w:left="107"/>
              <w:jc w:val="left"/>
              <w:rPr>
                <w:rFonts w:ascii="Trebuchet MS"/>
                <w:b/>
                <w:sz w:val="24"/>
              </w:rPr>
            </w:pPr>
            <w:r>
              <w:rPr>
                <w:rFonts w:ascii="Trebuchet MS"/>
                <w:b/>
                <w:color w:val="C55811"/>
                <w:spacing w:val="-2"/>
                <w:sz w:val="24"/>
              </w:rPr>
              <w:t>La</w:t>
            </w:r>
            <w:r>
              <w:rPr>
                <w:rFonts w:ascii="Trebuchet MS"/>
                <w:b/>
                <w:color w:val="C55811"/>
                <w:spacing w:val="-24"/>
                <w:sz w:val="24"/>
              </w:rPr>
              <w:t> </w:t>
            </w:r>
            <w:r>
              <w:rPr>
                <w:rFonts w:ascii="Trebuchet MS"/>
                <w:b/>
                <w:color w:val="C55811"/>
                <w:spacing w:val="-4"/>
                <w:sz w:val="24"/>
              </w:rPr>
              <w:t>Palma</w:t>
            </w:r>
          </w:p>
        </w:tc>
        <w:tc>
          <w:tcPr>
            <w:tcW w:w="5954" w:type="dxa"/>
            <w:tcBorders>
              <w:left w:val="single" w:sz="4" w:space="0" w:color="000000"/>
              <w:right w:val="single" w:sz="4" w:space="0" w:color="000000"/>
            </w:tcBorders>
          </w:tcPr>
          <w:p>
            <w:pPr>
              <w:pStyle w:val="TableParagraph"/>
              <w:spacing w:before="3"/>
              <w:ind w:left="107"/>
              <w:jc w:val="left"/>
              <w:rPr>
                <w:rFonts w:ascii="Trebuchet MS" w:hAnsi="Trebuchet MS"/>
                <w:sz w:val="24"/>
              </w:rPr>
            </w:pPr>
            <w:r>
              <w:rPr>
                <w:rFonts w:ascii="Trebuchet MS" w:hAnsi="Trebuchet MS"/>
                <w:color w:val="C55811"/>
                <w:spacing w:val="-6"/>
                <w:sz w:val="24"/>
              </w:rPr>
              <w:t>Breña</w:t>
            </w:r>
            <w:r>
              <w:rPr>
                <w:rFonts w:ascii="Trebuchet MS" w:hAnsi="Trebuchet MS"/>
                <w:color w:val="C55811"/>
                <w:spacing w:val="-22"/>
                <w:sz w:val="24"/>
              </w:rPr>
              <w:t> </w:t>
            </w:r>
            <w:r>
              <w:rPr>
                <w:rFonts w:ascii="Trebuchet MS" w:hAnsi="Trebuchet MS"/>
                <w:color w:val="C55811"/>
                <w:spacing w:val="-6"/>
                <w:sz w:val="24"/>
              </w:rPr>
              <w:t>Alta</w:t>
            </w:r>
            <w:r>
              <w:rPr>
                <w:rFonts w:ascii="Trebuchet MS" w:hAnsi="Trebuchet MS"/>
                <w:color w:val="C55811"/>
                <w:spacing w:val="-22"/>
                <w:sz w:val="24"/>
              </w:rPr>
              <w:t> </w:t>
            </w:r>
            <w:r>
              <w:rPr>
                <w:rFonts w:ascii="Trebuchet MS" w:hAnsi="Trebuchet MS"/>
                <w:color w:val="C55811"/>
                <w:spacing w:val="-6"/>
                <w:sz w:val="24"/>
              </w:rPr>
              <w:t>y</w:t>
            </w:r>
            <w:r>
              <w:rPr>
                <w:rFonts w:ascii="Trebuchet MS" w:hAnsi="Trebuchet MS"/>
                <w:color w:val="C55811"/>
                <w:spacing w:val="-23"/>
                <w:sz w:val="24"/>
              </w:rPr>
              <w:t> </w:t>
            </w:r>
            <w:r>
              <w:rPr>
                <w:rFonts w:ascii="Trebuchet MS" w:hAnsi="Trebuchet MS"/>
                <w:color w:val="C55811"/>
                <w:spacing w:val="-6"/>
                <w:sz w:val="24"/>
              </w:rPr>
              <w:t>El</w:t>
            </w:r>
            <w:r>
              <w:rPr>
                <w:rFonts w:ascii="Trebuchet MS" w:hAnsi="Trebuchet MS"/>
                <w:color w:val="C55811"/>
                <w:spacing w:val="-20"/>
                <w:sz w:val="24"/>
              </w:rPr>
              <w:t> </w:t>
            </w:r>
            <w:r>
              <w:rPr>
                <w:rFonts w:ascii="Trebuchet MS" w:hAnsi="Trebuchet MS"/>
                <w:color w:val="C55811"/>
                <w:spacing w:val="-6"/>
                <w:sz w:val="24"/>
              </w:rPr>
              <w:t>Paso</w:t>
            </w:r>
          </w:p>
        </w:tc>
      </w:tr>
      <w:tr>
        <w:trPr>
          <w:trHeight w:val="438" w:hRule="atLeast"/>
        </w:trPr>
        <w:tc>
          <w:tcPr>
            <w:tcW w:w="2552" w:type="dxa"/>
            <w:tcBorders>
              <w:left w:val="single" w:sz="4" w:space="0" w:color="000000"/>
              <w:right w:val="single" w:sz="4" w:space="0" w:color="000000"/>
            </w:tcBorders>
          </w:tcPr>
          <w:p>
            <w:pPr>
              <w:pStyle w:val="TableParagraph"/>
              <w:ind w:left="107"/>
              <w:jc w:val="left"/>
              <w:rPr>
                <w:rFonts w:ascii="Trebuchet MS"/>
                <w:b/>
                <w:sz w:val="24"/>
              </w:rPr>
            </w:pPr>
            <w:r>
              <w:rPr>
                <w:rFonts w:ascii="Trebuchet MS"/>
                <w:b/>
                <w:color w:val="C55811"/>
                <w:sz w:val="24"/>
              </w:rPr>
              <w:t>El</w:t>
            </w:r>
            <w:r>
              <w:rPr>
                <w:rFonts w:ascii="Trebuchet MS"/>
                <w:b/>
                <w:color w:val="C55811"/>
                <w:spacing w:val="-22"/>
                <w:sz w:val="24"/>
              </w:rPr>
              <w:t> </w:t>
            </w:r>
            <w:r>
              <w:rPr>
                <w:rFonts w:ascii="Trebuchet MS"/>
                <w:b/>
                <w:color w:val="C55811"/>
                <w:spacing w:val="-2"/>
                <w:sz w:val="24"/>
              </w:rPr>
              <w:t>Hierro</w:t>
            </w:r>
          </w:p>
        </w:tc>
        <w:tc>
          <w:tcPr>
            <w:tcW w:w="5954" w:type="dxa"/>
            <w:tcBorders>
              <w:left w:val="single" w:sz="4" w:space="0" w:color="000000"/>
              <w:right w:val="single" w:sz="4" w:space="0" w:color="000000"/>
            </w:tcBorders>
          </w:tcPr>
          <w:p>
            <w:pPr>
              <w:pStyle w:val="TableParagraph"/>
              <w:ind w:left="107"/>
              <w:jc w:val="left"/>
              <w:rPr>
                <w:rFonts w:ascii="Trebuchet MS"/>
                <w:sz w:val="24"/>
              </w:rPr>
            </w:pPr>
            <w:r>
              <w:rPr>
                <w:rFonts w:ascii="Trebuchet MS"/>
                <w:color w:val="C55811"/>
                <w:spacing w:val="-8"/>
                <w:sz w:val="24"/>
              </w:rPr>
              <w:t>Valverde</w:t>
            </w:r>
            <w:r>
              <w:rPr>
                <w:rFonts w:ascii="Trebuchet MS"/>
                <w:color w:val="C55811"/>
                <w:spacing w:val="-23"/>
                <w:sz w:val="24"/>
              </w:rPr>
              <w:t> </w:t>
            </w:r>
            <w:r>
              <w:rPr>
                <w:rFonts w:ascii="Trebuchet MS"/>
                <w:color w:val="C55811"/>
                <w:spacing w:val="-8"/>
                <w:sz w:val="24"/>
              </w:rPr>
              <w:t>y</w:t>
            </w:r>
            <w:r>
              <w:rPr>
                <w:rFonts w:ascii="Trebuchet MS"/>
                <w:color w:val="C55811"/>
                <w:spacing w:val="-23"/>
                <w:sz w:val="24"/>
              </w:rPr>
              <w:t> </w:t>
            </w:r>
            <w:r>
              <w:rPr>
                <w:rFonts w:ascii="Trebuchet MS"/>
                <w:color w:val="C55811"/>
                <w:spacing w:val="-8"/>
                <w:sz w:val="24"/>
              </w:rPr>
              <w:t>El</w:t>
            </w:r>
            <w:r>
              <w:rPr>
                <w:rFonts w:ascii="Trebuchet MS"/>
                <w:color w:val="C55811"/>
                <w:spacing w:val="-21"/>
                <w:sz w:val="24"/>
              </w:rPr>
              <w:t> </w:t>
            </w:r>
            <w:r>
              <w:rPr>
                <w:rFonts w:ascii="Trebuchet MS"/>
                <w:color w:val="C55811"/>
                <w:spacing w:val="-8"/>
                <w:sz w:val="24"/>
              </w:rPr>
              <w:t>Pinar</w:t>
            </w:r>
          </w:p>
        </w:tc>
      </w:tr>
    </w:tbl>
    <w:p>
      <w:pPr>
        <w:pStyle w:val="BodyText"/>
      </w:pPr>
    </w:p>
    <w:p>
      <w:pPr>
        <w:pStyle w:val="BodyText"/>
        <w:spacing w:before="25"/>
      </w:pPr>
    </w:p>
    <w:p>
      <w:pPr>
        <w:pStyle w:val="BodyText"/>
        <w:spacing w:line="379" w:lineRule="auto"/>
        <w:ind w:left="4877" w:right="1425" w:hanging="3906"/>
      </w:pPr>
      <w:r>
        <w:rPr>
          <w:color w:val="6F2F9F"/>
          <w:spacing w:val="-4"/>
        </w:rPr>
        <w:t>Tabla</w:t>
      </w:r>
      <w:r>
        <w:rPr>
          <w:color w:val="6F2F9F"/>
          <w:spacing w:val="-18"/>
        </w:rPr>
        <w:t> </w:t>
      </w:r>
      <w:r>
        <w:rPr>
          <w:color w:val="6F2F9F"/>
          <w:spacing w:val="-4"/>
        </w:rPr>
        <w:t>1.</w:t>
      </w:r>
      <w:r>
        <w:rPr>
          <w:color w:val="6F2F9F"/>
          <w:spacing w:val="-18"/>
        </w:rPr>
        <w:t> </w:t>
      </w:r>
      <w:r>
        <w:rPr>
          <w:color w:val="6F2F9F"/>
          <w:spacing w:val="-4"/>
        </w:rPr>
        <w:t>Sedes</w:t>
      </w:r>
      <w:r>
        <w:rPr>
          <w:color w:val="6F2F9F"/>
          <w:spacing w:val="-18"/>
        </w:rPr>
        <w:t> </w:t>
      </w:r>
      <w:r>
        <w:rPr>
          <w:color w:val="6F2F9F"/>
          <w:spacing w:val="-4"/>
        </w:rPr>
        <w:t>en</w:t>
      </w:r>
      <w:r>
        <w:rPr>
          <w:color w:val="6F2F9F"/>
          <w:spacing w:val="-20"/>
        </w:rPr>
        <w:t> </w:t>
      </w:r>
      <w:r>
        <w:rPr>
          <w:color w:val="6F2F9F"/>
          <w:spacing w:val="-4"/>
        </w:rPr>
        <w:t>las</w:t>
      </w:r>
      <w:r>
        <w:rPr>
          <w:color w:val="6F2F9F"/>
          <w:spacing w:val="-19"/>
        </w:rPr>
        <w:t> </w:t>
      </w:r>
      <w:r>
        <w:rPr>
          <w:color w:val="6F2F9F"/>
          <w:spacing w:val="-4"/>
        </w:rPr>
        <w:t>que</w:t>
      </w:r>
      <w:r>
        <w:rPr>
          <w:color w:val="6F2F9F"/>
          <w:spacing w:val="-18"/>
        </w:rPr>
        <w:t> </w:t>
      </w:r>
      <w:r>
        <w:rPr>
          <w:color w:val="6F2F9F"/>
          <w:spacing w:val="-4"/>
        </w:rPr>
        <w:t>se</w:t>
      </w:r>
      <w:r>
        <w:rPr>
          <w:color w:val="6F2F9F"/>
          <w:spacing w:val="-19"/>
        </w:rPr>
        <w:t> </w:t>
      </w:r>
      <w:r>
        <w:rPr>
          <w:color w:val="6F2F9F"/>
          <w:spacing w:val="-4"/>
        </w:rPr>
        <w:t>ha</w:t>
      </w:r>
      <w:r>
        <w:rPr>
          <w:color w:val="6F2F9F"/>
          <w:spacing w:val="-20"/>
        </w:rPr>
        <w:t> </w:t>
      </w:r>
      <w:r>
        <w:rPr>
          <w:color w:val="6F2F9F"/>
          <w:spacing w:val="-4"/>
        </w:rPr>
        <w:t>prestado</w:t>
      </w:r>
      <w:r>
        <w:rPr>
          <w:color w:val="6F2F9F"/>
          <w:spacing w:val="-20"/>
        </w:rPr>
        <w:t> </w:t>
      </w:r>
      <w:r>
        <w:rPr>
          <w:color w:val="6F2F9F"/>
          <w:spacing w:val="-4"/>
        </w:rPr>
        <w:t>el</w:t>
      </w:r>
      <w:r>
        <w:rPr>
          <w:color w:val="6F2F9F"/>
          <w:spacing w:val="-19"/>
        </w:rPr>
        <w:t> </w:t>
      </w:r>
      <w:r>
        <w:rPr>
          <w:color w:val="6F2F9F"/>
          <w:spacing w:val="-4"/>
        </w:rPr>
        <w:t>servicio</w:t>
      </w:r>
      <w:r>
        <w:rPr>
          <w:color w:val="6F2F9F"/>
          <w:spacing w:val="-20"/>
        </w:rPr>
        <w:t> </w:t>
      </w:r>
      <w:r>
        <w:rPr>
          <w:color w:val="6F2F9F"/>
          <w:spacing w:val="-4"/>
        </w:rPr>
        <w:t>de</w:t>
      </w:r>
      <w:r>
        <w:rPr>
          <w:color w:val="6F2F9F"/>
          <w:spacing w:val="-19"/>
        </w:rPr>
        <w:t> </w:t>
      </w:r>
      <w:r>
        <w:rPr>
          <w:color w:val="6F2F9F"/>
          <w:spacing w:val="-4"/>
        </w:rPr>
        <w:t>actividad</w:t>
      </w:r>
      <w:r>
        <w:rPr>
          <w:color w:val="6F2F9F"/>
          <w:spacing w:val="-16"/>
        </w:rPr>
        <w:t> </w:t>
      </w:r>
      <w:r>
        <w:rPr>
          <w:color w:val="6F2F9F"/>
          <w:spacing w:val="-4"/>
        </w:rPr>
        <w:t>física</w:t>
      </w:r>
      <w:r>
        <w:rPr>
          <w:color w:val="6F2F9F"/>
          <w:spacing w:val="-20"/>
        </w:rPr>
        <w:t> </w:t>
      </w:r>
      <w:r>
        <w:rPr>
          <w:color w:val="6F2F9F"/>
          <w:spacing w:val="-4"/>
        </w:rPr>
        <w:t>durante</w:t>
      </w:r>
      <w:r>
        <w:rPr>
          <w:color w:val="6F2F9F"/>
          <w:spacing w:val="-19"/>
        </w:rPr>
        <w:t> </w:t>
      </w:r>
      <w:r>
        <w:rPr>
          <w:color w:val="6F2F9F"/>
          <w:spacing w:val="-4"/>
        </w:rPr>
        <w:t>el año.</w:t>
      </w:r>
    </w:p>
    <w:p>
      <w:pPr>
        <w:pStyle w:val="Heading5"/>
        <w:numPr>
          <w:ilvl w:val="0"/>
          <w:numId w:val="18"/>
        </w:numPr>
        <w:tabs>
          <w:tab w:pos="1570" w:val="left" w:leader="none"/>
        </w:tabs>
        <w:spacing w:line="240" w:lineRule="auto" w:before="0" w:after="0"/>
        <w:ind w:left="1570" w:right="0" w:hanging="359"/>
        <w:jc w:val="left"/>
      </w:pPr>
      <w:r>
        <w:rPr>
          <w:color w:val="CC0099"/>
        </w:rPr>
        <w:t>Datos</w:t>
      </w:r>
      <w:r>
        <w:rPr>
          <w:color w:val="CC0099"/>
          <w:spacing w:val="-3"/>
        </w:rPr>
        <w:t> </w:t>
      </w:r>
      <w:r>
        <w:rPr>
          <w:color w:val="CC0099"/>
          <w:spacing w:val="-2"/>
        </w:rPr>
        <w:t>cuantitativos</w:t>
      </w:r>
    </w:p>
    <w:p>
      <w:pPr>
        <w:pStyle w:val="BodyText"/>
        <w:spacing w:before="42"/>
        <w:rPr>
          <w:b/>
        </w:rPr>
      </w:pPr>
    </w:p>
    <w:p>
      <w:pPr>
        <w:pStyle w:val="BodyText"/>
        <w:spacing w:line="379" w:lineRule="auto" w:before="1"/>
        <w:ind w:left="852" w:right="1562" w:firstLine="359"/>
        <w:jc w:val="both"/>
      </w:pPr>
      <w:r>
        <w:rPr>
          <w:spacing w:val="-2"/>
        </w:rPr>
        <w:t>En</w:t>
      </w:r>
      <w:r>
        <w:rPr>
          <w:spacing w:val="-13"/>
        </w:rPr>
        <w:t> </w:t>
      </w:r>
      <w:r>
        <w:rPr>
          <w:spacing w:val="-2"/>
        </w:rPr>
        <w:t>este</w:t>
      </w:r>
      <w:r>
        <w:rPr>
          <w:spacing w:val="-13"/>
        </w:rPr>
        <w:t> </w:t>
      </w:r>
      <w:r>
        <w:rPr>
          <w:spacing w:val="-2"/>
        </w:rPr>
        <w:t>apartado</w:t>
      </w:r>
      <w:r>
        <w:rPr>
          <w:spacing w:val="-13"/>
        </w:rPr>
        <w:t> </w:t>
      </w:r>
      <w:r>
        <w:rPr>
          <w:spacing w:val="-2"/>
        </w:rPr>
        <w:t>se</w:t>
      </w:r>
      <w:r>
        <w:rPr>
          <w:spacing w:val="-10"/>
        </w:rPr>
        <w:t> </w:t>
      </w:r>
      <w:r>
        <w:rPr>
          <w:spacing w:val="-2"/>
        </w:rPr>
        <w:t>presentarán</w:t>
      </w:r>
      <w:r>
        <w:rPr>
          <w:spacing w:val="-11"/>
        </w:rPr>
        <w:t> </w:t>
      </w:r>
      <w:r>
        <w:rPr>
          <w:spacing w:val="-2"/>
        </w:rPr>
        <w:t>los</w:t>
      </w:r>
      <w:r>
        <w:rPr>
          <w:spacing w:val="-12"/>
        </w:rPr>
        <w:t> </w:t>
      </w:r>
      <w:r>
        <w:rPr>
          <w:spacing w:val="-2"/>
        </w:rPr>
        <w:t>datos</w:t>
      </w:r>
      <w:r>
        <w:rPr>
          <w:spacing w:val="-12"/>
        </w:rPr>
        <w:t> </w:t>
      </w:r>
      <w:r>
        <w:rPr>
          <w:spacing w:val="-2"/>
        </w:rPr>
        <w:t>cuantitativos</w:t>
      </w:r>
      <w:r>
        <w:rPr>
          <w:spacing w:val="-12"/>
        </w:rPr>
        <w:t> </w:t>
      </w:r>
      <w:r>
        <w:rPr>
          <w:spacing w:val="-2"/>
        </w:rPr>
        <w:t>recopilados</w:t>
      </w:r>
      <w:r>
        <w:rPr>
          <w:spacing w:val="-9"/>
        </w:rPr>
        <w:t> </w:t>
      </w:r>
      <w:r>
        <w:rPr>
          <w:spacing w:val="-2"/>
        </w:rPr>
        <w:t>a</w:t>
      </w:r>
      <w:r>
        <w:rPr>
          <w:spacing w:val="-13"/>
        </w:rPr>
        <w:t> </w:t>
      </w:r>
      <w:r>
        <w:rPr>
          <w:spacing w:val="-2"/>
        </w:rPr>
        <w:t>lo</w:t>
      </w:r>
      <w:r>
        <w:rPr>
          <w:spacing w:val="-11"/>
        </w:rPr>
        <w:t> </w:t>
      </w:r>
      <w:r>
        <w:rPr>
          <w:spacing w:val="-2"/>
        </w:rPr>
        <w:t>largo </w:t>
      </w:r>
      <w:r>
        <w:rPr>
          <w:spacing w:val="-4"/>
        </w:rPr>
        <w:t>del</w:t>
      </w:r>
      <w:r>
        <w:rPr>
          <w:spacing w:val="-15"/>
        </w:rPr>
        <w:t> </w:t>
      </w:r>
      <w:r>
        <w:rPr>
          <w:spacing w:val="-4"/>
        </w:rPr>
        <w:t>año,</w:t>
      </w:r>
      <w:r>
        <w:rPr>
          <w:spacing w:val="-13"/>
        </w:rPr>
        <w:t> </w:t>
      </w:r>
      <w:r>
        <w:rPr>
          <w:spacing w:val="-4"/>
        </w:rPr>
        <w:t>los</w:t>
      </w:r>
      <w:r>
        <w:rPr>
          <w:spacing w:val="-14"/>
        </w:rPr>
        <w:t> </w:t>
      </w:r>
      <w:r>
        <w:rPr>
          <w:spacing w:val="-4"/>
        </w:rPr>
        <w:t>cuales</w:t>
      </w:r>
      <w:r>
        <w:rPr>
          <w:spacing w:val="-13"/>
        </w:rPr>
        <w:t> </w:t>
      </w:r>
      <w:r>
        <w:rPr>
          <w:spacing w:val="-4"/>
        </w:rPr>
        <w:t>reflejan</w:t>
      </w:r>
      <w:r>
        <w:rPr>
          <w:spacing w:val="-15"/>
        </w:rPr>
        <w:t> </w:t>
      </w:r>
      <w:r>
        <w:rPr>
          <w:spacing w:val="-4"/>
        </w:rPr>
        <w:t>la</w:t>
      </w:r>
      <w:r>
        <w:rPr>
          <w:spacing w:val="-14"/>
        </w:rPr>
        <w:t> </w:t>
      </w:r>
      <w:r>
        <w:rPr>
          <w:spacing w:val="-4"/>
        </w:rPr>
        <w:t>presencia</w:t>
      </w:r>
      <w:r>
        <w:rPr>
          <w:spacing w:val="-14"/>
        </w:rPr>
        <w:t> </w:t>
      </w:r>
      <w:r>
        <w:rPr>
          <w:spacing w:val="-4"/>
        </w:rPr>
        <w:t>del</w:t>
      </w:r>
      <w:r>
        <w:rPr>
          <w:spacing w:val="-13"/>
        </w:rPr>
        <w:t> </w:t>
      </w:r>
      <w:r>
        <w:rPr>
          <w:spacing w:val="-4"/>
        </w:rPr>
        <w:t>área</w:t>
      </w:r>
      <w:r>
        <w:rPr>
          <w:spacing w:val="-14"/>
        </w:rPr>
        <w:t> </w:t>
      </w:r>
      <w:r>
        <w:rPr>
          <w:spacing w:val="-4"/>
        </w:rPr>
        <w:t>de</w:t>
      </w:r>
      <w:r>
        <w:rPr>
          <w:spacing w:val="-13"/>
        </w:rPr>
        <w:t> </w:t>
      </w:r>
      <w:r>
        <w:rPr>
          <w:spacing w:val="-4"/>
        </w:rPr>
        <w:t>ejercicio</w:t>
      </w:r>
      <w:r>
        <w:rPr>
          <w:spacing w:val="-15"/>
        </w:rPr>
        <w:t> </w:t>
      </w:r>
      <w:r>
        <w:rPr>
          <w:spacing w:val="-4"/>
        </w:rPr>
        <w:t>físico</w:t>
      </w:r>
      <w:r>
        <w:rPr>
          <w:spacing w:val="-14"/>
        </w:rPr>
        <w:t> </w:t>
      </w:r>
      <w:r>
        <w:rPr>
          <w:spacing w:val="-4"/>
        </w:rPr>
        <w:t>en</w:t>
      </w:r>
      <w:r>
        <w:rPr>
          <w:spacing w:val="-13"/>
        </w:rPr>
        <w:t> </w:t>
      </w:r>
      <w:r>
        <w:rPr>
          <w:spacing w:val="-4"/>
        </w:rPr>
        <w:t>los</w:t>
      </w:r>
      <w:r>
        <w:rPr>
          <w:spacing w:val="-14"/>
        </w:rPr>
        <w:t> </w:t>
      </w:r>
      <w:r>
        <w:rPr>
          <w:spacing w:val="-4"/>
        </w:rPr>
        <w:t>distintos </w:t>
      </w:r>
      <w:r>
        <w:rPr>
          <w:spacing w:val="-2"/>
        </w:rPr>
        <w:t>municipios</w:t>
      </w:r>
      <w:r>
        <w:rPr>
          <w:spacing w:val="-10"/>
        </w:rPr>
        <w:t> </w:t>
      </w:r>
      <w:r>
        <w:rPr>
          <w:spacing w:val="-2"/>
        </w:rPr>
        <w:t>donde</w:t>
      </w:r>
      <w:r>
        <w:rPr>
          <w:spacing w:val="-10"/>
        </w:rPr>
        <w:t> </w:t>
      </w:r>
      <w:r>
        <w:rPr>
          <w:spacing w:val="-2"/>
        </w:rPr>
        <w:t>hemos</w:t>
      </w:r>
      <w:r>
        <w:rPr>
          <w:spacing w:val="-10"/>
        </w:rPr>
        <w:t> </w:t>
      </w:r>
      <w:r>
        <w:rPr>
          <w:spacing w:val="-2"/>
        </w:rPr>
        <w:t>trabajado.</w:t>
      </w:r>
      <w:r>
        <w:rPr>
          <w:spacing w:val="-10"/>
        </w:rPr>
        <w:t> </w:t>
      </w:r>
      <w:r>
        <w:rPr>
          <w:spacing w:val="-2"/>
        </w:rPr>
        <w:t>Además,</w:t>
      </w:r>
      <w:r>
        <w:rPr>
          <w:spacing w:val="-7"/>
        </w:rPr>
        <w:t> </w:t>
      </w:r>
      <w:r>
        <w:rPr>
          <w:spacing w:val="-2"/>
        </w:rPr>
        <w:t>se</w:t>
      </w:r>
      <w:r>
        <w:rPr>
          <w:spacing w:val="-10"/>
        </w:rPr>
        <w:t> </w:t>
      </w:r>
      <w:r>
        <w:rPr>
          <w:spacing w:val="-2"/>
        </w:rPr>
        <w:t>detallará</w:t>
      </w:r>
      <w:r>
        <w:rPr>
          <w:spacing w:val="-9"/>
        </w:rPr>
        <w:t> </w:t>
      </w:r>
      <w:r>
        <w:rPr>
          <w:spacing w:val="-2"/>
        </w:rPr>
        <w:t>el</w:t>
      </w:r>
      <w:r>
        <w:rPr>
          <w:spacing w:val="-10"/>
        </w:rPr>
        <w:t> </w:t>
      </w:r>
      <w:r>
        <w:rPr>
          <w:spacing w:val="-2"/>
        </w:rPr>
        <w:t>número</w:t>
      </w:r>
      <w:r>
        <w:rPr>
          <w:spacing w:val="-9"/>
        </w:rPr>
        <w:t> </w:t>
      </w:r>
      <w:r>
        <w:rPr>
          <w:spacing w:val="-2"/>
        </w:rPr>
        <w:t>de</w:t>
      </w:r>
      <w:r>
        <w:rPr>
          <w:spacing w:val="-10"/>
        </w:rPr>
        <w:t> </w:t>
      </w:r>
      <w:r>
        <w:rPr>
          <w:spacing w:val="-2"/>
        </w:rPr>
        <w:t>personas </w:t>
      </w:r>
      <w:r>
        <w:rPr/>
        <w:t>que</w:t>
      </w:r>
      <w:r>
        <w:rPr>
          <w:spacing w:val="-8"/>
        </w:rPr>
        <w:t> </w:t>
      </w:r>
      <w:r>
        <w:rPr/>
        <w:t>han</w:t>
      </w:r>
      <w:r>
        <w:rPr>
          <w:spacing w:val="-8"/>
        </w:rPr>
        <w:t> </w:t>
      </w:r>
      <w:r>
        <w:rPr/>
        <w:t>participado</w:t>
      </w:r>
      <w:r>
        <w:rPr>
          <w:spacing w:val="-9"/>
        </w:rPr>
        <w:t> </w:t>
      </w:r>
      <w:r>
        <w:rPr/>
        <w:t>en</w:t>
      </w:r>
      <w:r>
        <w:rPr>
          <w:spacing w:val="-8"/>
        </w:rPr>
        <w:t> </w:t>
      </w:r>
      <w:r>
        <w:rPr/>
        <w:t>nuestras</w:t>
      </w:r>
      <w:r>
        <w:rPr>
          <w:spacing w:val="-8"/>
        </w:rPr>
        <w:t> </w:t>
      </w:r>
      <w:r>
        <w:rPr/>
        <w:t>actividades,</w:t>
      </w:r>
      <w:r>
        <w:rPr>
          <w:spacing w:val="-8"/>
        </w:rPr>
        <w:t> </w:t>
      </w:r>
      <w:r>
        <w:rPr/>
        <w:t>el</w:t>
      </w:r>
      <w:r>
        <w:rPr>
          <w:spacing w:val="-8"/>
        </w:rPr>
        <w:t> </w:t>
      </w:r>
      <w:r>
        <w:rPr/>
        <w:t>total</w:t>
      </w:r>
      <w:r>
        <w:rPr>
          <w:spacing w:val="-8"/>
        </w:rPr>
        <w:t> </w:t>
      </w:r>
      <w:r>
        <w:rPr/>
        <w:t>de</w:t>
      </w:r>
      <w:r>
        <w:rPr>
          <w:spacing w:val="-8"/>
        </w:rPr>
        <w:t> </w:t>
      </w:r>
      <w:r>
        <w:rPr/>
        <w:t>talleres</w:t>
      </w:r>
      <w:r>
        <w:rPr>
          <w:spacing w:val="-5"/>
        </w:rPr>
        <w:t> </w:t>
      </w:r>
      <w:r>
        <w:rPr/>
        <w:t>realizados</w:t>
      </w:r>
      <w:r>
        <w:rPr>
          <w:spacing w:val="-8"/>
        </w:rPr>
        <w:t> </w:t>
      </w:r>
      <w:r>
        <w:rPr/>
        <w:t>y</w:t>
      </w:r>
      <w:r>
        <w:rPr>
          <w:spacing w:val="-8"/>
        </w:rPr>
        <w:t> </w:t>
      </w:r>
      <w:r>
        <w:rPr/>
        <w:t>el número</w:t>
      </w:r>
      <w:r>
        <w:rPr>
          <w:spacing w:val="-20"/>
        </w:rPr>
        <w:t> </w:t>
      </w:r>
      <w:r>
        <w:rPr/>
        <w:t>total</w:t>
      </w:r>
      <w:r>
        <w:rPr>
          <w:spacing w:val="-20"/>
        </w:rPr>
        <w:t> </w:t>
      </w:r>
      <w:r>
        <w:rPr/>
        <w:t>de</w:t>
      </w:r>
      <w:r>
        <w:rPr>
          <w:spacing w:val="-19"/>
        </w:rPr>
        <w:t> </w:t>
      </w:r>
      <w:r>
        <w:rPr/>
        <w:t>atenciones</w:t>
      </w:r>
      <w:r>
        <w:rPr>
          <w:spacing w:val="-18"/>
        </w:rPr>
        <w:t> </w:t>
      </w:r>
      <w:r>
        <w:rPr/>
        <w:t>llevadas</w:t>
      </w:r>
      <w:r>
        <w:rPr>
          <w:spacing w:val="-19"/>
        </w:rPr>
        <w:t> </w:t>
      </w:r>
      <w:r>
        <w:rPr/>
        <w:t>a</w:t>
      </w:r>
      <w:r>
        <w:rPr>
          <w:spacing w:val="-20"/>
        </w:rPr>
        <w:t> </w:t>
      </w:r>
      <w:r>
        <w:rPr/>
        <w:t>cabo</w:t>
      </w:r>
      <w:r>
        <w:rPr>
          <w:spacing w:val="-20"/>
        </w:rPr>
        <w:t> </w:t>
      </w:r>
      <w:r>
        <w:rPr/>
        <w:t>en</w:t>
      </w:r>
      <w:r>
        <w:rPr>
          <w:spacing w:val="-20"/>
        </w:rPr>
        <w:t> </w:t>
      </w:r>
      <w:r>
        <w:rPr/>
        <w:t>esta</w:t>
      </w:r>
      <w:r>
        <w:rPr>
          <w:spacing w:val="-20"/>
        </w:rPr>
        <w:t> </w:t>
      </w:r>
      <w:r>
        <w:rPr/>
        <w:t>área.</w:t>
      </w:r>
    </w:p>
    <w:p>
      <w:pPr>
        <w:pStyle w:val="Heading5"/>
        <w:numPr>
          <w:ilvl w:val="1"/>
          <w:numId w:val="18"/>
        </w:numPr>
        <w:tabs>
          <w:tab w:pos="2649" w:val="left" w:leader="none"/>
          <w:tab w:pos="2652" w:val="left" w:leader="none"/>
        </w:tabs>
        <w:spacing w:line="379" w:lineRule="auto" w:before="156" w:after="0"/>
        <w:ind w:left="2652" w:right="1562" w:hanging="361"/>
        <w:jc w:val="both"/>
      </w:pPr>
      <w:r>
        <w:rPr>
          <w:color w:val="CC0099"/>
        </w:rPr>
        <w:t>Personas atendidas en el servicio de Actividad y Ejercicio Físico de ÁMATE</w:t>
      </w:r>
    </w:p>
    <w:p>
      <w:pPr>
        <w:pStyle w:val="Heading5"/>
        <w:spacing w:after="0" w:line="379" w:lineRule="auto"/>
        <w:jc w:val="both"/>
        <w:sectPr>
          <w:pgSz w:w="11910" w:h="16840"/>
          <w:pgMar w:header="708" w:footer="1091" w:top="2120" w:bottom="1280" w:left="850" w:right="141"/>
        </w:sectPr>
      </w:pPr>
    </w:p>
    <w:p>
      <w:pPr>
        <w:pStyle w:val="BodyText"/>
        <w:spacing w:line="379" w:lineRule="auto" w:before="9"/>
        <w:ind w:left="852" w:right="1558" w:firstLine="719"/>
        <w:jc w:val="both"/>
      </w:pPr>
      <w:r>
        <w:rPr/>
        <w:t>A lo largo del año se ha atendido un total de </w:t>
      </w:r>
      <w:r>
        <w:rPr>
          <w:b/>
        </w:rPr>
        <w:t>1G4 </w:t>
      </w:r>
      <w:r>
        <w:rPr/>
        <w:t>personas en toda la </w:t>
      </w:r>
      <w:r>
        <w:rPr>
          <w:spacing w:val="-4"/>
        </w:rPr>
        <w:t>provincia,</w:t>
      </w:r>
      <w:r>
        <w:rPr>
          <w:spacing w:val="-13"/>
        </w:rPr>
        <w:t> </w:t>
      </w:r>
      <w:r>
        <w:rPr>
          <w:spacing w:val="-4"/>
        </w:rPr>
        <w:t>que</w:t>
      </w:r>
      <w:r>
        <w:rPr>
          <w:spacing w:val="-13"/>
        </w:rPr>
        <w:t> </w:t>
      </w:r>
      <w:r>
        <w:rPr>
          <w:spacing w:val="-4"/>
        </w:rPr>
        <w:t>incluyen</w:t>
      </w:r>
      <w:r>
        <w:rPr>
          <w:spacing w:val="-9"/>
        </w:rPr>
        <w:t> </w:t>
      </w:r>
      <w:r>
        <w:rPr>
          <w:spacing w:val="-4"/>
        </w:rPr>
        <w:t>pacientes</w:t>
      </w:r>
      <w:r>
        <w:rPr>
          <w:spacing w:val="-13"/>
        </w:rPr>
        <w:t> </w:t>
      </w:r>
      <w:r>
        <w:rPr>
          <w:spacing w:val="-4"/>
        </w:rPr>
        <w:t>de</w:t>
      </w:r>
      <w:r>
        <w:rPr>
          <w:spacing w:val="-13"/>
        </w:rPr>
        <w:t> </w:t>
      </w:r>
      <w:r>
        <w:rPr>
          <w:spacing w:val="-4"/>
        </w:rPr>
        <w:t>cáncer</w:t>
      </w:r>
      <w:r>
        <w:rPr>
          <w:spacing w:val="-12"/>
        </w:rPr>
        <w:t> </w:t>
      </w:r>
      <w:r>
        <w:rPr>
          <w:spacing w:val="-4"/>
        </w:rPr>
        <w:t>de</w:t>
      </w:r>
      <w:r>
        <w:rPr>
          <w:spacing w:val="-13"/>
        </w:rPr>
        <w:t> </w:t>
      </w:r>
      <w:r>
        <w:rPr>
          <w:spacing w:val="-4"/>
        </w:rPr>
        <w:t>mama,</w:t>
      </w:r>
      <w:r>
        <w:rPr>
          <w:spacing w:val="-13"/>
        </w:rPr>
        <w:t> </w:t>
      </w:r>
      <w:r>
        <w:rPr>
          <w:spacing w:val="-4"/>
        </w:rPr>
        <w:t>pacientes</w:t>
      </w:r>
      <w:r>
        <w:rPr>
          <w:spacing w:val="-13"/>
        </w:rPr>
        <w:t> </w:t>
      </w:r>
      <w:r>
        <w:rPr>
          <w:spacing w:val="-4"/>
        </w:rPr>
        <w:t>de</w:t>
      </w:r>
      <w:r>
        <w:rPr>
          <w:spacing w:val="-11"/>
        </w:rPr>
        <w:t> </w:t>
      </w:r>
      <w:r>
        <w:rPr>
          <w:spacing w:val="-4"/>
        </w:rPr>
        <w:t>otros</w:t>
      </w:r>
      <w:r>
        <w:rPr>
          <w:spacing w:val="-13"/>
        </w:rPr>
        <w:t> </w:t>
      </w:r>
      <w:r>
        <w:rPr>
          <w:spacing w:val="-4"/>
        </w:rPr>
        <w:t>tipos</w:t>
      </w:r>
      <w:r>
        <w:rPr>
          <w:spacing w:val="-13"/>
        </w:rPr>
        <w:t> </w:t>
      </w:r>
      <w:r>
        <w:rPr>
          <w:spacing w:val="-4"/>
        </w:rPr>
        <w:t>de </w:t>
      </w:r>
      <w:r>
        <w:rPr>
          <w:spacing w:val="-2"/>
        </w:rPr>
        <w:t>cáncer</w:t>
      </w:r>
      <w:r>
        <w:rPr>
          <w:spacing w:val="-19"/>
        </w:rPr>
        <w:t> </w:t>
      </w:r>
      <w:r>
        <w:rPr>
          <w:spacing w:val="-2"/>
        </w:rPr>
        <w:t>y</w:t>
      </w:r>
      <w:r>
        <w:rPr>
          <w:spacing w:val="-16"/>
        </w:rPr>
        <w:t> </w:t>
      </w:r>
      <w:r>
        <w:rPr>
          <w:spacing w:val="-2"/>
        </w:rPr>
        <w:t>otro</w:t>
      </w:r>
      <w:r>
        <w:rPr>
          <w:spacing w:val="-16"/>
        </w:rPr>
        <w:t> </w:t>
      </w:r>
      <w:r>
        <w:rPr>
          <w:spacing w:val="-2"/>
        </w:rPr>
        <w:t>tipo</w:t>
      </w:r>
      <w:r>
        <w:rPr>
          <w:spacing w:val="-16"/>
        </w:rPr>
        <w:t> </w:t>
      </w:r>
      <w:r>
        <w:rPr>
          <w:spacing w:val="-2"/>
        </w:rPr>
        <w:t>de</w:t>
      </w:r>
      <w:r>
        <w:rPr>
          <w:spacing w:val="-18"/>
        </w:rPr>
        <w:t> </w:t>
      </w:r>
      <w:r>
        <w:rPr>
          <w:spacing w:val="-2"/>
        </w:rPr>
        <w:t>atenciones,</w:t>
      </w:r>
      <w:r>
        <w:rPr>
          <w:spacing w:val="-17"/>
        </w:rPr>
        <w:t> </w:t>
      </w:r>
      <w:r>
        <w:rPr>
          <w:spacing w:val="-2"/>
        </w:rPr>
        <w:t>detallados</w:t>
      </w:r>
      <w:r>
        <w:rPr>
          <w:spacing w:val="-17"/>
        </w:rPr>
        <w:t> </w:t>
      </w:r>
      <w:r>
        <w:rPr>
          <w:spacing w:val="-2"/>
        </w:rPr>
        <w:t>a</w:t>
      </w:r>
      <w:r>
        <w:rPr>
          <w:spacing w:val="-18"/>
        </w:rPr>
        <w:t> </w:t>
      </w:r>
      <w:r>
        <w:rPr>
          <w:spacing w:val="-2"/>
        </w:rPr>
        <w:t>continuación</w:t>
      </w:r>
      <w:r>
        <w:rPr>
          <w:spacing w:val="-16"/>
        </w:rPr>
        <w:t> </w:t>
      </w:r>
      <w:r>
        <w:rPr>
          <w:spacing w:val="-2"/>
        </w:rPr>
        <w:t>en</w:t>
      </w:r>
      <w:r>
        <w:rPr>
          <w:spacing w:val="-19"/>
        </w:rPr>
        <w:t> </w:t>
      </w:r>
      <w:r>
        <w:rPr>
          <w:spacing w:val="-2"/>
        </w:rPr>
        <w:t>la</w:t>
      </w:r>
      <w:r>
        <w:rPr>
          <w:spacing w:val="-16"/>
        </w:rPr>
        <w:t> </w:t>
      </w:r>
      <w:r>
        <w:rPr>
          <w:spacing w:val="-2"/>
        </w:rPr>
        <w:t>tabla</w:t>
      </w:r>
      <w:r>
        <w:rPr>
          <w:spacing w:val="-19"/>
        </w:rPr>
        <w:t> </w:t>
      </w:r>
      <w:r>
        <w:rPr>
          <w:spacing w:val="-2"/>
        </w:rPr>
        <w:t>2.</w:t>
      </w:r>
    </w:p>
    <w:p>
      <w:pPr>
        <w:pStyle w:val="BodyText"/>
        <w:rPr>
          <w:sz w:val="20"/>
        </w:rPr>
      </w:pPr>
    </w:p>
    <w:p>
      <w:pPr>
        <w:pStyle w:val="BodyText"/>
        <w:rPr>
          <w:sz w:val="20"/>
        </w:rPr>
      </w:pPr>
    </w:p>
    <w:p>
      <w:pPr>
        <w:pStyle w:val="BodyText"/>
        <w:spacing w:before="60" w:after="1"/>
        <w:rPr>
          <w:sz w:val="20"/>
        </w:rPr>
      </w:pPr>
    </w:p>
    <w:tbl>
      <w:tblPr>
        <w:tblW w:w="0" w:type="auto"/>
        <w:jc w:val="left"/>
        <w:tblInd w:w="32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56"/>
        <w:gridCol w:w="1527"/>
      </w:tblGrid>
      <w:tr>
        <w:trPr>
          <w:trHeight w:val="877" w:hRule="atLeast"/>
        </w:trPr>
        <w:tc>
          <w:tcPr>
            <w:tcW w:w="2156" w:type="dxa"/>
            <w:tcBorders>
              <w:top w:val="single" w:sz="8" w:space="0" w:color="C0504D"/>
              <w:bottom w:val="single" w:sz="8" w:space="0" w:color="C0504D"/>
            </w:tcBorders>
          </w:tcPr>
          <w:p>
            <w:pPr>
              <w:pStyle w:val="TableParagraph"/>
              <w:ind w:left="112"/>
              <w:jc w:val="left"/>
              <w:rPr>
                <w:rFonts w:ascii="Trebuchet MS"/>
                <w:b/>
                <w:sz w:val="24"/>
              </w:rPr>
            </w:pPr>
            <w:r>
              <w:rPr>
                <w:rFonts w:ascii="Trebuchet MS"/>
                <w:b/>
                <w:color w:val="933634"/>
                <w:spacing w:val="-2"/>
                <w:sz w:val="24"/>
              </w:rPr>
              <w:t>Pacientes</w:t>
            </w:r>
            <w:r>
              <w:rPr>
                <w:rFonts w:ascii="Trebuchet MS"/>
                <w:b/>
                <w:color w:val="933634"/>
                <w:spacing w:val="-18"/>
                <w:sz w:val="24"/>
              </w:rPr>
              <w:t> </w:t>
            </w:r>
            <w:r>
              <w:rPr>
                <w:rFonts w:ascii="Trebuchet MS"/>
                <w:b/>
                <w:color w:val="933634"/>
                <w:spacing w:val="-5"/>
                <w:sz w:val="24"/>
              </w:rPr>
              <w:t>de</w:t>
            </w:r>
          </w:p>
          <w:p>
            <w:pPr>
              <w:pStyle w:val="TableParagraph"/>
              <w:spacing w:before="160"/>
              <w:ind w:left="112"/>
              <w:jc w:val="left"/>
              <w:rPr>
                <w:rFonts w:ascii="Trebuchet MS" w:hAnsi="Trebuchet MS"/>
                <w:b/>
                <w:sz w:val="24"/>
              </w:rPr>
            </w:pPr>
            <w:r>
              <w:rPr>
                <w:rFonts w:ascii="Trebuchet MS" w:hAnsi="Trebuchet MS"/>
                <w:b/>
                <w:color w:val="933634"/>
                <w:spacing w:val="-2"/>
                <w:sz w:val="24"/>
              </w:rPr>
              <w:t>cáncer</w:t>
            </w:r>
            <w:r>
              <w:rPr>
                <w:rFonts w:ascii="Trebuchet MS" w:hAnsi="Trebuchet MS"/>
                <w:b/>
                <w:color w:val="933634"/>
                <w:spacing w:val="-25"/>
                <w:sz w:val="24"/>
              </w:rPr>
              <w:t> </w:t>
            </w:r>
            <w:r>
              <w:rPr>
                <w:rFonts w:ascii="Trebuchet MS" w:hAnsi="Trebuchet MS"/>
                <w:b/>
                <w:color w:val="933634"/>
                <w:spacing w:val="-2"/>
                <w:sz w:val="24"/>
              </w:rPr>
              <w:t>de</w:t>
            </w:r>
            <w:r>
              <w:rPr>
                <w:rFonts w:ascii="Trebuchet MS" w:hAnsi="Trebuchet MS"/>
                <w:b/>
                <w:color w:val="933634"/>
                <w:spacing w:val="-21"/>
                <w:sz w:val="24"/>
              </w:rPr>
              <w:t> </w:t>
            </w:r>
            <w:r>
              <w:rPr>
                <w:rFonts w:ascii="Trebuchet MS" w:hAnsi="Trebuchet MS"/>
                <w:b/>
                <w:color w:val="933634"/>
                <w:spacing w:val="-4"/>
                <w:sz w:val="24"/>
              </w:rPr>
              <w:t>mama</w:t>
            </w:r>
          </w:p>
        </w:tc>
        <w:tc>
          <w:tcPr>
            <w:tcW w:w="1527" w:type="dxa"/>
            <w:tcBorders>
              <w:top w:val="single" w:sz="8" w:space="0" w:color="C0504D"/>
              <w:bottom w:val="single" w:sz="8" w:space="0" w:color="C0504D"/>
            </w:tcBorders>
          </w:tcPr>
          <w:p>
            <w:pPr>
              <w:pStyle w:val="TableParagraph"/>
              <w:ind w:left="225"/>
              <w:jc w:val="left"/>
              <w:rPr>
                <w:rFonts w:ascii="Trebuchet MS"/>
                <w:b/>
                <w:sz w:val="24"/>
              </w:rPr>
            </w:pPr>
            <w:r>
              <w:rPr>
                <w:rFonts w:ascii="Trebuchet MS"/>
                <w:b/>
                <w:color w:val="933634"/>
                <w:spacing w:val="-2"/>
                <w:sz w:val="24"/>
              </w:rPr>
              <w:t>Otros</w:t>
            </w:r>
          </w:p>
        </w:tc>
      </w:tr>
      <w:tr>
        <w:trPr>
          <w:trHeight w:val="441" w:hRule="atLeast"/>
        </w:trPr>
        <w:tc>
          <w:tcPr>
            <w:tcW w:w="2156" w:type="dxa"/>
            <w:tcBorders>
              <w:top w:val="single" w:sz="8" w:space="0" w:color="C0504D"/>
              <w:bottom w:val="single" w:sz="8" w:space="0" w:color="C0504D"/>
            </w:tcBorders>
            <w:shd w:val="clear" w:color="auto" w:fill="FAE4D4"/>
          </w:tcPr>
          <w:p>
            <w:pPr>
              <w:pStyle w:val="TableParagraph"/>
              <w:spacing w:before="2"/>
              <w:ind w:left="112"/>
              <w:jc w:val="left"/>
              <w:rPr>
                <w:rFonts w:ascii="Trebuchet MS"/>
                <w:sz w:val="24"/>
              </w:rPr>
            </w:pPr>
            <w:r>
              <w:rPr>
                <w:rFonts w:ascii="Trebuchet MS"/>
                <w:spacing w:val="-5"/>
                <w:sz w:val="24"/>
              </w:rPr>
              <w:t>152</w:t>
            </w:r>
          </w:p>
        </w:tc>
        <w:tc>
          <w:tcPr>
            <w:tcW w:w="1527" w:type="dxa"/>
            <w:tcBorders>
              <w:top w:val="single" w:sz="8" w:space="0" w:color="C0504D"/>
              <w:bottom w:val="single" w:sz="8" w:space="0" w:color="C0504D"/>
            </w:tcBorders>
            <w:shd w:val="clear" w:color="auto" w:fill="FAE4D4"/>
          </w:tcPr>
          <w:p>
            <w:pPr>
              <w:pStyle w:val="TableParagraph"/>
              <w:spacing w:before="2"/>
              <w:ind w:left="225"/>
              <w:jc w:val="left"/>
              <w:rPr>
                <w:rFonts w:ascii="Trebuchet MS"/>
                <w:sz w:val="24"/>
              </w:rPr>
            </w:pPr>
            <w:r>
              <w:rPr>
                <w:rFonts w:ascii="Trebuchet MS"/>
                <w:spacing w:val="-5"/>
                <w:sz w:val="24"/>
              </w:rPr>
              <w:t>42</w:t>
            </w:r>
          </w:p>
        </w:tc>
      </w:tr>
    </w:tbl>
    <w:p>
      <w:pPr>
        <w:pStyle w:val="BodyText"/>
      </w:pPr>
    </w:p>
    <w:p>
      <w:pPr>
        <w:pStyle w:val="BodyText"/>
      </w:pPr>
    </w:p>
    <w:p>
      <w:pPr>
        <w:pStyle w:val="BodyText"/>
        <w:spacing w:before="83"/>
      </w:pPr>
    </w:p>
    <w:p>
      <w:pPr>
        <w:pStyle w:val="BodyText"/>
        <w:ind w:left="2611"/>
      </w:pPr>
      <w:r>
        <w:rPr>
          <w:color w:val="6F2F9F"/>
          <w:spacing w:val="-6"/>
        </w:rPr>
        <w:t>Tabla</w:t>
      </w:r>
      <w:r>
        <w:rPr>
          <w:color w:val="6F2F9F"/>
          <w:spacing w:val="-18"/>
        </w:rPr>
        <w:t> </w:t>
      </w:r>
      <w:r>
        <w:rPr>
          <w:color w:val="6F2F9F"/>
          <w:spacing w:val="-6"/>
        </w:rPr>
        <w:t>2.</w:t>
      </w:r>
      <w:r>
        <w:rPr>
          <w:color w:val="6F2F9F"/>
          <w:spacing w:val="-18"/>
        </w:rPr>
        <w:t> </w:t>
      </w:r>
      <w:r>
        <w:rPr>
          <w:color w:val="6F2F9F"/>
          <w:spacing w:val="-6"/>
        </w:rPr>
        <w:t>Número</w:t>
      </w:r>
      <w:r>
        <w:rPr>
          <w:color w:val="6F2F9F"/>
          <w:spacing w:val="-20"/>
        </w:rPr>
        <w:t> </w:t>
      </w:r>
      <w:r>
        <w:rPr>
          <w:color w:val="6F2F9F"/>
          <w:spacing w:val="-6"/>
        </w:rPr>
        <w:t>total</w:t>
      </w:r>
      <w:r>
        <w:rPr>
          <w:color w:val="6F2F9F"/>
          <w:spacing w:val="-20"/>
        </w:rPr>
        <w:t> </w:t>
      </w:r>
      <w:r>
        <w:rPr>
          <w:color w:val="6F2F9F"/>
          <w:spacing w:val="-6"/>
        </w:rPr>
        <w:t>de</w:t>
      </w:r>
      <w:r>
        <w:rPr>
          <w:color w:val="6F2F9F"/>
          <w:spacing w:val="-19"/>
        </w:rPr>
        <w:t> </w:t>
      </w:r>
      <w:r>
        <w:rPr>
          <w:color w:val="6F2F9F"/>
          <w:spacing w:val="-6"/>
        </w:rPr>
        <w:t>pacientes</w:t>
      </w:r>
      <w:r>
        <w:rPr>
          <w:color w:val="6F2F9F"/>
          <w:spacing w:val="-16"/>
        </w:rPr>
        <w:t> </w:t>
      </w:r>
      <w:r>
        <w:rPr>
          <w:color w:val="6F2F9F"/>
          <w:spacing w:val="-6"/>
        </w:rPr>
        <w:t>atendidos/as</w:t>
      </w:r>
    </w:p>
    <w:p>
      <w:pPr>
        <w:pStyle w:val="BodyText"/>
      </w:pPr>
    </w:p>
    <w:p>
      <w:pPr>
        <w:pStyle w:val="BodyText"/>
        <w:spacing w:before="203"/>
      </w:pPr>
    </w:p>
    <w:p>
      <w:pPr>
        <w:pStyle w:val="BodyText"/>
        <w:spacing w:line="379" w:lineRule="auto" w:before="1"/>
        <w:ind w:left="852" w:right="1556" w:firstLine="707"/>
        <w:jc w:val="both"/>
      </w:pPr>
      <w:r>
        <w:rPr/>
        <w:t>Como puede observarse en la tabla, se ha atendido a un total de 152 pacientes de cáncer de mama y 42 personas que acudieron al servicio</w:t>
      </w:r>
      <w:r>
        <w:rPr>
          <w:spacing w:val="-1"/>
        </w:rPr>
        <w:t> </w:t>
      </w:r>
      <w:r>
        <w:rPr/>
        <w:t>por otra </w:t>
      </w:r>
      <w:r>
        <w:rPr>
          <w:spacing w:val="-8"/>
        </w:rPr>
        <w:t>problemática diferente,</w:t>
      </w:r>
      <w:r>
        <w:rPr>
          <w:spacing w:val="-10"/>
        </w:rPr>
        <w:t> </w:t>
      </w:r>
      <w:r>
        <w:rPr>
          <w:spacing w:val="-8"/>
        </w:rPr>
        <w:t>si bien eran socios/as y/o voluntarios/as de la Asociación. A </w:t>
      </w:r>
      <w:r>
        <w:rPr>
          <w:spacing w:val="-2"/>
        </w:rPr>
        <w:t>este</w:t>
      </w:r>
      <w:r>
        <w:rPr>
          <w:spacing w:val="-20"/>
        </w:rPr>
        <w:t> </w:t>
      </w:r>
      <w:r>
        <w:rPr>
          <w:spacing w:val="-2"/>
        </w:rPr>
        <w:t>último</w:t>
      </w:r>
      <w:r>
        <w:rPr>
          <w:spacing w:val="-21"/>
        </w:rPr>
        <w:t> </w:t>
      </w:r>
      <w:r>
        <w:rPr>
          <w:spacing w:val="-2"/>
        </w:rPr>
        <w:t>grupo</w:t>
      </w:r>
      <w:r>
        <w:rPr>
          <w:spacing w:val="-18"/>
        </w:rPr>
        <w:t> </w:t>
      </w:r>
      <w:r>
        <w:rPr>
          <w:spacing w:val="-2"/>
        </w:rPr>
        <w:t>se</w:t>
      </w:r>
      <w:r>
        <w:rPr>
          <w:spacing w:val="-20"/>
        </w:rPr>
        <w:t> </w:t>
      </w:r>
      <w:r>
        <w:rPr>
          <w:spacing w:val="-2"/>
        </w:rPr>
        <w:t>le</w:t>
      </w:r>
      <w:r>
        <w:rPr>
          <w:spacing w:val="-18"/>
        </w:rPr>
        <w:t> </w:t>
      </w:r>
      <w:r>
        <w:rPr>
          <w:spacing w:val="-2"/>
        </w:rPr>
        <w:t>ha</w:t>
      </w:r>
      <w:r>
        <w:rPr>
          <w:spacing w:val="-21"/>
        </w:rPr>
        <w:t> </w:t>
      </w:r>
      <w:r>
        <w:rPr>
          <w:spacing w:val="-2"/>
        </w:rPr>
        <w:t>designado</w:t>
      </w:r>
      <w:r>
        <w:rPr>
          <w:spacing w:val="-18"/>
        </w:rPr>
        <w:t> </w:t>
      </w:r>
      <w:r>
        <w:rPr>
          <w:spacing w:val="-2"/>
        </w:rPr>
        <w:t>con</w:t>
      </w:r>
      <w:r>
        <w:rPr>
          <w:spacing w:val="-19"/>
        </w:rPr>
        <w:t> </w:t>
      </w:r>
      <w:r>
        <w:rPr>
          <w:spacing w:val="-2"/>
        </w:rPr>
        <w:t>el</w:t>
      </w:r>
      <w:r>
        <w:rPr>
          <w:spacing w:val="-21"/>
        </w:rPr>
        <w:t> </w:t>
      </w:r>
      <w:r>
        <w:rPr>
          <w:spacing w:val="-2"/>
        </w:rPr>
        <w:t>título</w:t>
      </w:r>
      <w:r>
        <w:rPr>
          <w:spacing w:val="-21"/>
        </w:rPr>
        <w:t> </w:t>
      </w:r>
      <w:r>
        <w:rPr>
          <w:spacing w:val="-2"/>
        </w:rPr>
        <w:t>de</w:t>
      </w:r>
      <w:r>
        <w:rPr>
          <w:spacing w:val="-31"/>
        </w:rPr>
        <w:t> </w:t>
      </w:r>
      <w:r>
        <w:rPr>
          <w:spacing w:val="-2"/>
        </w:rPr>
        <w:t>“otros”.</w:t>
      </w:r>
    </w:p>
    <w:p>
      <w:pPr>
        <w:pStyle w:val="Heading5"/>
        <w:numPr>
          <w:ilvl w:val="1"/>
          <w:numId w:val="18"/>
        </w:numPr>
        <w:tabs>
          <w:tab w:pos="2649" w:val="left" w:leader="none"/>
          <w:tab w:pos="2652" w:val="left" w:leader="none"/>
        </w:tabs>
        <w:spacing w:line="379" w:lineRule="auto" w:before="156" w:after="0"/>
        <w:ind w:left="2652" w:right="1561" w:hanging="361"/>
        <w:jc w:val="both"/>
      </w:pPr>
      <w:r>
        <w:rPr>
          <w:color w:val="CC0099"/>
          <w:spacing w:val="-2"/>
        </w:rPr>
        <w:t>Número</w:t>
      </w:r>
      <w:r>
        <w:rPr>
          <w:color w:val="CC0099"/>
          <w:spacing w:val="-16"/>
        </w:rPr>
        <w:t> </w:t>
      </w:r>
      <w:r>
        <w:rPr>
          <w:color w:val="CC0099"/>
          <w:spacing w:val="-2"/>
        </w:rPr>
        <w:t>de</w:t>
      </w:r>
      <w:r>
        <w:rPr>
          <w:color w:val="CC0099"/>
          <w:spacing w:val="-15"/>
        </w:rPr>
        <w:t> </w:t>
      </w:r>
      <w:r>
        <w:rPr>
          <w:color w:val="CC0099"/>
          <w:spacing w:val="-2"/>
        </w:rPr>
        <w:t>talleres,</w:t>
      </w:r>
      <w:r>
        <w:rPr>
          <w:color w:val="CC0099"/>
          <w:spacing w:val="-15"/>
        </w:rPr>
        <w:t> </w:t>
      </w:r>
      <w:r>
        <w:rPr>
          <w:color w:val="CC0099"/>
          <w:spacing w:val="-2"/>
        </w:rPr>
        <w:t>personas</w:t>
      </w:r>
      <w:r>
        <w:rPr>
          <w:color w:val="CC0099"/>
          <w:spacing w:val="-14"/>
        </w:rPr>
        <w:t> </w:t>
      </w:r>
      <w:r>
        <w:rPr>
          <w:color w:val="CC0099"/>
          <w:spacing w:val="-2"/>
        </w:rPr>
        <w:t>atendidas,</w:t>
      </w:r>
      <w:r>
        <w:rPr>
          <w:color w:val="CC0099"/>
          <w:spacing w:val="-15"/>
        </w:rPr>
        <w:t> </w:t>
      </w:r>
      <w:r>
        <w:rPr>
          <w:color w:val="CC0099"/>
          <w:spacing w:val="-2"/>
        </w:rPr>
        <w:t>y</w:t>
      </w:r>
      <w:r>
        <w:rPr>
          <w:color w:val="CC0099"/>
          <w:spacing w:val="-16"/>
        </w:rPr>
        <w:t> </w:t>
      </w:r>
      <w:r>
        <w:rPr>
          <w:color w:val="CC0099"/>
          <w:spacing w:val="-2"/>
        </w:rPr>
        <w:t>atenciones</w:t>
      </w:r>
      <w:r>
        <w:rPr>
          <w:color w:val="CC0099"/>
          <w:spacing w:val="-14"/>
        </w:rPr>
        <w:t> </w:t>
      </w:r>
      <w:r>
        <w:rPr>
          <w:color w:val="CC0099"/>
          <w:spacing w:val="-2"/>
        </w:rPr>
        <w:t>totales </w:t>
      </w:r>
      <w:r>
        <w:rPr>
          <w:color w:val="CC0099"/>
        </w:rPr>
        <w:t>según zona de procedencia.</w:t>
      </w:r>
    </w:p>
    <w:p>
      <w:pPr>
        <w:pStyle w:val="BodyText"/>
        <w:spacing w:line="379" w:lineRule="auto" w:before="159"/>
        <w:ind w:left="852" w:right="1562" w:firstLine="719"/>
        <w:jc w:val="both"/>
      </w:pPr>
      <w:r>
        <w:rPr>
          <w:spacing w:val="-2"/>
        </w:rPr>
        <w:t>A</w:t>
      </w:r>
      <w:r>
        <w:rPr>
          <w:spacing w:val="-10"/>
        </w:rPr>
        <w:t> </w:t>
      </w:r>
      <w:r>
        <w:rPr>
          <w:spacing w:val="-2"/>
        </w:rPr>
        <w:t>continuación,</w:t>
      </w:r>
      <w:r>
        <w:rPr>
          <w:spacing w:val="-9"/>
        </w:rPr>
        <w:t> </w:t>
      </w:r>
      <w:r>
        <w:rPr>
          <w:spacing w:val="-2"/>
        </w:rPr>
        <w:t>encontraremos</w:t>
      </w:r>
      <w:r>
        <w:rPr>
          <w:spacing w:val="-10"/>
        </w:rPr>
        <w:t> </w:t>
      </w:r>
      <w:r>
        <w:rPr>
          <w:spacing w:val="-2"/>
        </w:rPr>
        <w:t>presentados</w:t>
      </w:r>
      <w:r>
        <w:rPr>
          <w:spacing w:val="-10"/>
        </w:rPr>
        <w:t> </w:t>
      </w:r>
      <w:r>
        <w:rPr>
          <w:spacing w:val="-2"/>
        </w:rPr>
        <w:t>en</w:t>
      </w:r>
      <w:r>
        <w:rPr>
          <w:spacing w:val="-10"/>
        </w:rPr>
        <w:t> </w:t>
      </w:r>
      <w:r>
        <w:rPr>
          <w:spacing w:val="-2"/>
        </w:rPr>
        <w:t>tablas</w:t>
      </w:r>
      <w:r>
        <w:rPr>
          <w:spacing w:val="-10"/>
        </w:rPr>
        <w:t> </w:t>
      </w:r>
      <w:r>
        <w:rPr>
          <w:spacing w:val="-2"/>
        </w:rPr>
        <w:t>los</w:t>
      </w:r>
      <w:r>
        <w:rPr>
          <w:spacing w:val="-10"/>
        </w:rPr>
        <w:t> </w:t>
      </w:r>
      <w:r>
        <w:rPr>
          <w:spacing w:val="-2"/>
        </w:rPr>
        <w:t>datos</w:t>
      </w:r>
      <w:r>
        <w:rPr>
          <w:spacing w:val="-9"/>
        </w:rPr>
        <w:t> </w:t>
      </w:r>
      <w:r>
        <w:rPr>
          <w:spacing w:val="-2"/>
        </w:rPr>
        <w:t>del</w:t>
      </w:r>
      <w:r>
        <w:rPr>
          <w:spacing w:val="-7"/>
        </w:rPr>
        <w:t> </w:t>
      </w:r>
      <w:r>
        <w:rPr>
          <w:spacing w:val="-2"/>
        </w:rPr>
        <w:t>área</w:t>
      </w:r>
      <w:r>
        <w:rPr>
          <w:spacing w:val="-10"/>
        </w:rPr>
        <w:t> </w:t>
      </w:r>
      <w:r>
        <w:rPr>
          <w:spacing w:val="-2"/>
        </w:rPr>
        <w:t>a </w:t>
      </w:r>
      <w:r>
        <w:rPr/>
        <w:t>lo largo del año. Nos centraremos en los tres datos cuantitativos más representativos</w:t>
      </w:r>
      <w:r>
        <w:rPr>
          <w:spacing w:val="-24"/>
        </w:rPr>
        <w:t> </w:t>
      </w:r>
      <w:r>
        <w:rPr/>
        <w:t>del</w:t>
      </w:r>
      <w:r>
        <w:rPr>
          <w:spacing w:val="-24"/>
        </w:rPr>
        <w:t> </w:t>
      </w:r>
      <w:r>
        <w:rPr/>
        <w:t>trabajo</w:t>
      </w:r>
      <w:r>
        <w:rPr>
          <w:spacing w:val="-25"/>
        </w:rPr>
        <w:t> </w:t>
      </w:r>
      <w:r>
        <w:rPr/>
        <w:t>del</w:t>
      </w:r>
      <w:r>
        <w:rPr>
          <w:spacing w:val="-24"/>
        </w:rPr>
        <w:t> </w:t>
      </w:r>
      <w:r>
        <w:rPr/>
        <w:t>área.</w:t>
      </w:r>
      <w:r>
        <w:rPr>
          <w:spacing w:val="-23"/>
        </w:rPr>
        <w:t> </w:t>
      </w:r>
      <w:r>
        <w:rPr/>
        <w:t>Los</w:t>
      </w:r>
      <w:r>
        <w:rPr>
          <w:spacing w:val="-24"/>
        </w:rPr>
        <w:t> </w:t>
      </w:r>
      <w:r>
        <w:rPr/>
        <w:t>cuales</w:t>
      </w:r>
      <w:r>
        <w:rPr>
          <w:spacing w:val="-21"/>
        </w:rPr>
        <w:t> </w:t>
      </w:r>
      <w:r>
        <w:rPr/>
        <w:t>son:</w:t>
      </w:r>
    </w:p>
    <w:p>
      <w:pPr>
        <w:pStyle w:val="ListParagraph"/>
        <w:numPr>
          <w:ilvl w:val="0"/>
          <w:numId w:val="19"/>
        </w:numPr>
        <w:tabs>
          <w:tab w:pos="2291" w:val="left" w:leader="none"/>
        </w:tabs>
        <w:spacing w:line="240" w:lineRule="auto" w:before="157" w:after="0"/>
        <w:ind w:left="2291" w:right="0" w:hanging="359"/>
        <w:jc w:val="both"/>
        <w:rPr>
          <w:sz w:val="24"/>
        </w:rPr>
      </w:pPr>
      <w:r>
        <w:rPr>
          <w:spacing w:val="-6"/>
          <w:sz w:val="24"/>
        </w:rPr>
        <w:t>El</w:t>
      </w:r>
      <w:r>
        <w:rPr>
          <w:spacing w:val="-18"/>
          <w:sz w:val="24"/>
        </w:rPr>
        <w:t> </w:t>
      </w:r>
      <w:r>
        <w:rPr>
          <w:spacing w:val="-6"/>
          <w:sz w:val="24"/>
        </w:rPr>
        <w:t>total</w:t>
      </w:r>
      <w:r>
        <w:rPr>
          <w:spacing w:val="-17"/>
          <w:sz w:val="24"/>
        </w:rPr>
        <w:t> </w:t>
      </w:r>
      <w:r>
        <w:rPr>
          <w:spacing w:val="-6"/>
          <w:sz w:val="24"/>
        </w:rPr>
        <w:t>de</w:t>
      </w:r>
      <w:r>
        <w:rPr>
          <w:spacing w:val="-16"/>
          <w:sz w:val="24"/>
        </w:rPr>
        <w:t> </w:t>
      </w:r>
      <w:r>
        <w:rPr>
          <w:spacing w:val="-6"/>
          <w:sz w:val="24"/>
        </w:rPr>
        <w:t>talleres</w:t>
      </w:r>
      <w:r>
        <w:rPr>
          <w:spacing w:val="-15"/>
          <w:sz w:val="24"/>
        </w:rPr>
        <w:t> </w:t>
      </w:r>
      <w:r>
        <w:rPr>
          <w:spacing w:val="-6"/>
          <w:sz w:val="24"/>
        </w:rPr>
        <w:t>desarrollados</w:t>
      </w:r>
      <w:r>
        <w:rPr>
          <w:spacing w:val="-15"/>
          <w:sz w:val="24"/>
        </w:rPr>
        <w:t> </w:t>
      </w:r>
      <w:r>
        <w:rPr>
          <w:spacing w:val="-6"/>
          <w:sz w:val="24"/>
        </w:rPr>
        <w:t>a</w:t>
      </w:r>
      <w:r>
        <w:rPr>
          <w:spacing w:val="-17"/>
          <w:sz w:val="24"/>
        </w:rPr>
        <w:t> </w:t>
      </w:r>
      <w:r>
        <w:rPr>
          <w:spacing w:val="-6"/>
          <w:sz w:val="24"/>
        </w:rPr>
        <w:t>lo</w:t>
      </w:r>
      <w:r>
        <w:rPr>
          <w:spacing w:val="-17"/>
          <w:sz w:val="24"/>
        </w:rPr>
        <w:t> </w:t>
      </w:r>
      <w:r>
        <w:rPr>
          <w:spacing w:val="-6"/>
          <w:sz w:val="24"/>
        </w:rPr>
        <w:t>largo</w:t>
      </w:r>
      <w:r>
        <w:rPr>
          <w:spacing w:val="-17"/>
          <w:sz w:val="24"/>
        </w:rPr>
        <w:t> </w:t>
      </w:r>
      <w:r>
        <w:rPr>
          <w:spacing w:val="-6"/>
          <w:sz w:val="24"/>
        </w:rPr>
        <w:t>del</w:t>
      </w:r>
      <w:r>
        <w:rPr>
          <w:spacing w:val="-16"/>
          <w:sz w:val="24"/>
        </w:rPr>
        <w:t> </w:t>
      </w:r>
      <w:r>
        <w:rPr>
          <w:spacing w:val="-6"/>
          <w:sz w:val="24"/>
        </w:rPr>
        <w:t>año.</w:t>
      </w:r>
    </w:p>
    <w:p>
      <w:pPr>
        <w:pStyle w:val="ListParagraph"/>
        <w:numPr>
          <w:ilvl w:val="0"/>
          <w:numId w:val="19"/>
        </w:numPr>
        <w:tabs>
          <w:tab w:pos="2291" w:val="left" w:leader="none"/>
        </w:tabs>
        <w:spacing w:line="240" w:lineRule="auto" w:before="161" w:after="0"/>
        <w:ind w:left="2291" w:right="0" w:hanging="359"/>
        <w:jc w:val="both"/>
        <w:rPr>
          <w:sz w:val="24"/>
        </w:rPr>
      </w:pPr>
      <w:r>
        <w:rPr>
          <w:spacing w:val="-2"/>
          <w:sz w:val="24"/>
        </w:rPr>
        <w:t>El</w:t>
      </w:r>
      <w:r>
        <w:rPr>
          <w:spacing w:val="-25"/>
          <w:sz w:val="24"/>
        </w:rPr>
        <w:t> </w:t>
      </w:r>
      <w:r>
        <w:rPr>
          <w:spacing w:val="-2"/>
          <w:sz w:val="24"/>
        </w:rPr>
        <w:t>total</w:t>
      </w:r>
      <w:r>
        <w:rPr>
          <w:spacing w:val="-25"/>
          <w:sz w:val="24"/>
        </w:rPr>
        <w:t> </w:t>
      </w:r>
      <w:r>
        <w:rPr>
          <w:spacing w:val="-2"/>
          <w:sz w:val="24"/>
        </w:rPr>
        <w:t>de</w:t>
      </w:r>
      <w:r>
        <w:rPr>
          <w:spacing w:val="-24"/>
          <w:sz w:val="24"/>
        </w:rPr>
        <w:t> </w:t>
      </w:r>
      <w:r>
        <w:rPr>
          <w:spacing w:val="-2"/>
          <w:sz w:val="24"/>
        </w:rPr>
        <w:t>personas</w:t>
      </w:r>
      <w:r>
        <w:rPr>
          <w:spacing w:val="-23"/>
          <w:sz w:val="24"/>
        </w:rPr>
        <w:t> </w:t>
      </w:r>
      <w:r>
        <w:rPr>
          <w:spacing w:val="-2"/>
          <w:sz w:val="24"/>
        </w:rPr>
        <w:t>atendidas</w:t>
      </w:r>
      <w:r>
        <w:rPr>
          <w:spacing w:val="-24"/>
          <w:sz w:val="24"/>
        </w:rPr>
        <w:t> </w:t>
      </w:r>
      <w:r>
        <w:rPr>
          <w:spacing w:val="-2"/>
          <w:sz w:val="24"/>
        </w:rPr>
        <w:t>en</w:t>
      </w:r>
      <w:r>
        <w:rPr>
          <w:spacing w:val="-25"/>
          <w:sz w:val="24"/>
        </w:rPr>
        <w:t> </w:t>
      </w:r>
      <w:r>
        <w:rPr>
          <w:spacing w:val="-2"/>
          <w:sz w:val="24"/>
        </w:rPr>
        <w:t>cada</w:t>
      </w:r>
      <w:r>
        <w:rPr>
          <w:spacing w:val="-25"/>
          <w:sz w:val="24"/>
        </w:rPr>
        <w:t> </w:t>
      </w:r>
      <w:r>
        <w:rPr>
          <w:spacing w:val="-2"/>
          <w:sz w:val="24"/>
        </w:rPr>
        <w:t>municipio.</w:t>
      </w:r>
    </w:p>
    <w:p>
      <w:pPr>
        <w:pStyle w:val="ListParagraph"/>
        <w:numPr>
          <w:ilvl w:val="0"/>
          <w:numId w:val="19"/>
        </w:numPr>
        <w:tabs>
          <w:tab w:pos="2291" w:val="left" w:leader="none"/>
        </w:tabs>
        <w:spacing w:line="240" w:lineRule="auto" w:before="161" w:after="0"/>
        <w:ind w:left="2291" w:right="0" w:hanging="359"/>
        <w:jc w:val="left"/>
        <w:rPr>
          <w:sz w:val="24"/>
        </w:rPr>
      </w:pPr>
      <w:r>
        <w:rPr>
          <w:spacing w:val="-4"/>
          <w:sz w:val="24"/>
        </w:rPr>
        <w:t>El</w:t>
      </w:r>
      <w:r>
        <w:rPr>
          <w:spacing w:val="-24"/>
          <w:sz w:val="24"/>
        </w:rPr>
        <w:t> </w:t>
      </w:r>
      <w:r>
        <w:rPr>
          <w:spacing w:val="-4"/>
          <w:sz w:val="24"/>
        </w:rPr>
        <w:t>total</w:t>
      </w:r>
      <w:r>
        <w:rPr>
          <w:spacing w:val="-23"/>
          <w:sz w:val="24"/>
        </w:rPr>
        <w:t> </w:t>
      </w:r>
      <w:r>
        <w:rPr>
          <w:spacing w:val="-4"/>
          <w:sz w:val="24"/>
        </w:rPr>
        <w:t>de</w:t>
      </w:r>
      <w:r>
        <w:rPr>
          <w:spacing w:val="-22"/>
          <w:sz w:val="24"/>
        </w:rPr>
        <w:t> </w:t>
      </w:r>
      <w:r>
        <w:rPr>
          <w:spacing w:val="-4"/>
          <w:sz w:val="24"/>
        </w:rPr>
        <w:t>atenciones</w:t>
      </w:r>
      <w:r>
        <w:rPr>
          <w:spacing w:val="-21"/>
          <w:sz w:val="24"/>
        </w:rPr>
        <w:t> </w:t>
      </w:r>
      <w:r>
        <w:rPr>
          <w:spacing w:val="-4"/>
          <w:sz w:val="24"/>
        </w:rPr>
        <w:t>realizadas</w:t>
      </w:r>
      <w:r>
        <w:rPr>
          <w:spacing w:val="-21"/>
          <w:sz w:val="24"/>
        </w:rPr>
        <w:t> </w:t>
      </w:r>
      <w:r>
        <w:rPr>
          <w:spacing w:val="-4"/>
          <w:sz w:val="24"/>
        </w:rPr>
        <w:t>desde</w:t>
      </w:r>
      <w:r>
        <w:rPr>
          <w:spacing w:val="-22"/>
          <w:sz w:val="24"/>
        </w:rPr>
        <w:t> </w:t>
      </w:r>
      <w:r>
        <w:rPr>
          <w:spacing w:val="-4"/>
          <w:sz w:val="24"/>
        </w:rPr>
        <w:t>el</w:t>
      </w:r>
      <w:r>
        <w:rPr>
          <w:spacing w:val="-22"/>
          <w:sz w:val="24"/>
        </w:rPr>
        <w:t> </w:t>
      </w:r>
      <w:r>
        <w:rPr>
          <w:spacing w:val="-4"/>
          <w:sz w:val="24"/>
        </w:rPr>
        <w:t>área</w:t>
      </w:r>
      <w:r>
        <w:rPr>
          <w:spacing w:val="-19"/>
          <w:sz w:val="24"/>
        </w:rPr>
        <w:t> </w:t>
      </w:r>
      <w:r>
        <w:rPr>
          <w:spacing w:val="-4"/>
          <w:sz w:val="24"/>
        </w:rPr>
        <w:t>de</w:t>
      </w:r>
      <w:r>
        <w:rPr>
          <w:spacing w:val="-22"/>
          <w:sz w:val="24"/>
        </w:rPr>
        <w:t> </w:t>
      </w:r>
      <w:r>
        <w:rPr>
          <w:spacing w:val="-4"/>
          <w:sz w:val="24"/>
        </w:rPr>
        <w:t>ejercicio.</w:t>
      </w:r>
    </w:p>
    <w:p>
      <w:pPr>
        <w:pStyle w:val="BodyText"/>
        <w:spacing w:before="43"/>
      </w:pPr>
    </w:p>
    <w:p>
      <w:pPr>
        <w:pStyle w:val="BodyText"/>
        <w:spacing w:line="379" w:lineRule="auto"/>
        <w:ind w:left="852" w:right="1563" w:firstLine="719"/>
        <w:jc w:val="both"/>
      </w:pPr>
      <w:r>
        <w:rPr/>
        <w:t>Al hablar del total de personas atendidas en cada municipio, hacemos </w:t>
      </w:r>
      <w:r>
        <w:rPr>
          <w:spacing w:val="-2"/>
        </w:rPr>
        <w:t>referencia</w:t>
      </w:r>
      <w:r>
        <w:rPr>
          <w:spacing w:val="-17"/>
        </w:rPr>
        <w:t> </w:t>
      </w:r>
      <w:r>
        <w:rPr>
          <w:spacing w:val="-2"/>
        </w:rPr>
        <w:t>a</w:t>
      </w:r>
      <w:r>
        <w:rPr>
          <w:spacing w:val="-16"/>
        </w:rPr>
        <w:t> </w:t>
      </w:r>
      <w:r>
        <w:rPr>
          <w:spacing w:val="-2"/>
        </w:rPr>
        <w:t>cada</w:t>
      </w:r>
      <w:r>
        <w:rPr>
          <w:spacing w:val="-16"/>
        </w:rPr>
        <w:t> </w:t>
      </w:r>
      <w:r>
        <w:rPr>
          <w:spacing w:val="-2"/>
        </w:rPr>
        <w:t>una</w:t>
      </w:r>
      <w:r>
        <w:rPr>
          <w:spacing w:val="-16"/>
        </w:rPr>
        <w:t> </w:t>
      </w:r>
      <w:r>
        <w:rPr>
          <w:spacing w:val="-2"/>
        </w:rPr>
        <w:t>de</w:t>
      </w:r>
      <w:r>
        <w:rPr>
          <w:spacing w:val="-16"/>
        </w:rPr>
        <w:t> </w:t>
      </w:r>
      <w:r>
        <w:rPr>
          <w:spacing w:val="-2"/>
        </w:rPr>
        <w:t>las</w:t>
      </w:r>
      <w:r>
        <w:rPr>
          <w:spacing w:val="-16"/>
        </w:rPr>
        <w:t> </w:t>
      </w:r>
      <w:r>
        <w:rPr>
          <w:spacing w:val="-2"/>
        </w:rPr>
        <w:t>usuarias</w:t>
      </w:r>
      <w:r>
        <w:rPr>
          <w:spacing w:val="-16"/>
        </w:rPr>
        <w:t> </w:t>
      </w:r>
      <w:r>
        <w:rPr>
          <w:spacing w:val="-2"/>
        </w:rPr>
        <w:t>del</w:t>
      </w:r>
      <w:r>
        <w:rPr>
          <w:spacing w:val="-16"/>
        </w:rPr>
        <w:t> </w:t>
      </w:r>
      <w:r>
        <w:rPr>
          <w:spacing w:val="-2"/>
        </w:rPr>
        <w:t>servicio,</w:t>
      </w:r>
      <w:r>
        <w:rPr>
          <w:spacing w:val="-16"/>
        </w:rPr>
        <w:t> </w:t>
      </w:r>
      <w:r>
        <w:rPr>
          <w:spacing w:val="-2"/>
        </w:rPr>
        <w:t>mientras</w:t>
      </w:r>
      <w:r>
        <w:rPr>
          <w:spacing w:val="-16"/>
        </w:rPr>
        <w:t> </w:t>
      </w:r>
      <w:r>
        <w:rPr>
          <w:spacing w:val="-2"/>
        </w:rPr>
        <w:t>que,</w:t>
      </w:r>
      <w:r>
        <w:rPr>
          <w:spacing w:val="-16"/>
        </w:rPr>
        <w:t> </w:t>
      </w:r>
      <w:r>
        <w:rPr>
          <w:spacing w:val="-2"/>
        </w:rPr>
        <w:t>al</w:t>
      </w:r>
      <w:r>
        <w:rPr>
          <w:spacing w:val="-16"/>
        </w:rPr>
        <w:t> </w:t>
      </w:r>
      <w:r>
        <w:rPr>
          <w:spacing w:val="-2"/>
        </w:rPr>
        <w:t>representar</w:t>
      </w:r>
      <w:r>
        <w:rPr>
          <w:spacing w:val="-16"/>
        </w:rPr>
        <w:t> </w:t>
      </w:r>
      <w:r>
        <w:rPr>
          <w:spacing w:val="-2"/>
        </w:rPr>
        <w:t>el </w:t>
      </w:r>
      <w:r>
        <w:rPr/>
        <w:t>total</w:t>
      </w:r>
      <w:r>
        <w:rPr>
          <w:spacing w:val="-9"/>
        </w:rPr>
        <w:t> </w:t>
      </w:r>
      <w:r>
        <w:rPr/>
        <w:t>de</w:t>
      </w:r>
      <w:r>
        <w:rPr>
          <w:spacing w:val="-7"/>
        </w:rPr>
        <w:t> </w:t>
      </w:r>
      <w:r>
        <w:rPr/>
        <w:t>atenciones</w:t>
      </w:r>
      <w:r>
        <w:rPr>
          <w:spacing w:val="-6"/>
        </w:rPr>
        <w:t> </w:t>
      </w:r>
      <w:r>
        <w:rPr/>
        <w:t>del</w:t>
      </w:r>
      <w:r>
        <w:rPr>
          <w:spacing w:val="-9"/>
        </w:rPr>
        <w:t> </w:t>
      </w:r>
      <w:r>
        <w:rPr/>
        <w:t>área</w:t>
      </w:r>
      <w:r>
        <w:rPr>
          <w:spacing w:val="-7"/>
        </w:rPr>
        <w:t> </w:t>
      </w:r>
      <w:r>
        <w:rPr/>
        <w:t>deportiva,</w:t>
      </w:r>
      <w:r>
        <w:rPr>
          <w:spacing w:val="-7"/>
        </w:rPr>
        <w:t> </w:t>
      </w:r>
      <w:r>
        <w:rPr/>
        <w:t>debemos</w:t>
      </w:r>
      <w:r>
        <w:rPr>
          <w:spacing w:val="-9"/>
        </w:rPr>
        <w:t> </w:t>
      </w:r>
      <w:r>
        <w:rPr/>
        <w:t>cuantificar</w:t>
      </w:r>
      <w:r>
        <w:rPr>
          <w:spacing w:val="-10"/>
        </w:rPr>
        <w:t> </w:t>
      </w:r>
      <w:r>
        <w:rPr/>
        <w:t>cada</w:t>
      </w:r>
      <w:r>
        <w:rPr>
          <w:spacing w:val="-8"/>
        </w:rPr>
        <w:t> </w:t>
      </w:r>
      <w:r>
        <w:rPr/>
        <w:t>atención</w:t>
      </w:r>
      <w:r>
        <w:rPr>
          <w:spacing w:val="-9"/>
        </w:rPr>
        <w:t> </w:t>
      </w:r>
      <w:r>
        <w:rPr/>
        <w:t>que</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68"/>
        <w:jc w:val="both"/>
      </w:pPr>
      <w:r>
        <w:rPr>
          <w:spacing w:val="-2"/>
        </w:rPr>
        <w:t>realizamos,</w:t>
      </w:r>
      <w:r>
        <w:rPr>
          <w:spacing w:val="-17"/>
        </w:rPr>
        <w:t> </w:t>
      </w:r>
      <w:r>
        <w:rPr>
          <w:spacing w:val="-2"/>
        </w:rPr>
        <w:t>por</w:t>
      </w:r>
      <w:r>
        <w:rPr>
          <w:spacing w:val="-16"/>
        </w:rPr>
        <w:t> </w:t>
      </w:r>
      <w:r>
        <w:rPr>
          <w:spacing w:val="-2"/>
        </w:rPr>
        <w:t>ejemplo,</w:t>
      </w:r>
      <w:r>
        <w:rPr>
          <w:spacing w:val="-16"/>
        </w:rPr>
        <w:t> </w:t>
      </w:r>
      <w:r>
        <w:rPr>
          <w:spacing w:val="-2"/>
        </w:rPr>
        <w:t>si</w:t>
      </w:r>
      <w:r>
        <w:rPr>
          <w:spacing w:val="-16"/>
        </w:rPr>
        <w:t> </w:t>
      </w:r>
      <w:r>
        <w:rPr>
          <w:spacing w:val="-2"/>
        </w:rPr>
        <w:t>una</w:t>
      </w:r>
      <w:r>
        <w:rPr>
          <w:spacing w:val="-16"/>
        </w:rPr>
        <w:t> </w:t>
      </w:r>
      <w:r>
        <w:rPr>
          <w:spacing w:val="-2"/>
        </w:rPr>
        <w:t>usuaria</w:t>
      </w:r>
      <w:r>
        <w:rPr>
          <w:spacing w:val="-16"/>
        </w:rPr>
        <w:t> </w:t>
      </w:r>
      <w:r>
        <w:rPr>
          <w:spacing w:val="-2"/>
        </w:rPr>
        <w:t>acude</w:t>
      </w:r>
      <w:r>
        <w:rPr>
          <w:spacing w:val="-16"/>
        </w:rPr>
        <w:t> </w:t>
      </w:r>
      <w:r>
        <w:rPr>
          <w:spacing w:val="-2"/>
        </w:rPr>
        <w:t>a</w:t>
      </w:r>
      <w:r>
        <w:rPr>
          <w:spacing w:val="-16"/>
        </w:rPr>
        <w:t> </w:t>
      </w:r>
      <w:r>
        <w:rPr>
          <w:spacing w:val="-2"/>
        </w:rPr>
        <w:t>4</w:t>
      </w:r>
      <w:r>
        <w:rPr>
          <w:spacing w:val="-16"/>
        </w:rPr>
        <w:t> </w:t>
      </w:r>
      <w:r>
        <w:rPr>
          <w:spacing w:val="-2"/>
        </w:rPr>
        <w:t>talleres</w:t>
      </w:r>
      <w:r>
        <w:rPr>
          <w:spacing w:val="-16"/>
        </w:rPr>
        <w:t> </w:t>
      </w:r>
      <w:r>
        <w:rPr>
          <w:spacing w:val="-2"/>
        </w:rPr>
        <w:t>a</w:t>
      </w:r>
      <w:r>
        <w:rPr>
          <w:spacing w:val="-16"/>
        </w:rPr>
        <w:t> </w:t>
      </w:r>
      <w:r>
        <w:rPr>
          <w:spacing w:val="-2"/>
        </w:rPr>
        <w:t>lo</w:t>
      </w:r>
      <w:r>
        <w:rPr>
          <w:spacing w:val="-16"/>
        </w:rPr>
        <w:t> </w:t>
      </w:r>
      <w:r>
        <w:rPr>
          <w:spacing w:val="-2"/>
        </w:rPr>
        <w:t>largo</w:t>
      </w:r>
      <w:r>
        <w:rPr>
          <w:spacing w:val="-16"/>
        </w:rPr>
        <w:t> </w:t>
      </w:r>
      <w:r>
        <w:rPr>
          <w:spacing w:val="-2"/>
        </w:rPr>
        <w:t>del</w:t>
      </w:r>
      <w:r>
        <w:rPr>
          <w:spacing w:val="-17"/>
        </w:rPr>
        <w:t> </w:t>
      </w:r>
      <w:r>
        <w:rPr>
          <w:spacing w:val="-2"/>
        </w:rPr>
        <w:t>mes,</w:t>
      </w:r>
      <w:r>
        <w:rPr>
          <w:spacing w:val="-16"/>
        </w:rPr>
        <w:t> </w:t>
      </w:r>
      <w:r>
        <w:rPr>
          <w:spacing w:val="-2"/>
        </w:rPr>
        <w:t>ésta será</w:t>
      </w:r>
      <w:r>
        <w:rPr>
          <w:spacing w:val="-19"/>
        </w:rPr>
        <w:t> </w:t>
      </w:r>
      <w:r>
        <w:rPr>
          <w:spacing w:val="-2"/>
        </w:rPr>
        <w:t>cuantificada</w:t>
      </w:r>
      <w:r>
        <w:rPr>
          <w:spacing w:val="-19"/>
        </w:rPr>
        <w:t> </w:t>
      </w:r>
      <w:r>
        <w:rPr>
          <w:spacing w:val="-2"/>
        </w:rPr>
        <w:t>como</w:t>
      </w:r>
      <w:r>
        <w:rPr>
          <w:spacing w:val="-15"/>
        </w:rPr>
        <w:t> </w:t>
      </w:r>
      <w:r>
        <w:rPr>
          <w:spacing w:val="-2"/>
        </w:rPr>
        <w:t>1</w:t>
      </w:r>
      <w:r>
        <w:rPr>
          <w:spacing w:val="-20"/>
        </w:rPr>
        <w:t> </w:t>
      </w:r>
      <w:r>
        <w:rPr>
          <w:spacing w:val="-2"/>
        </w:rPr>
        <w:t>persona,</w:t>
      </w:r>
      <w:r>
        <w:rPr>
          <w:spacing w:val="-16"/>
        </w:rPr>
        <w:t> </w:t>
      </w:r>
      <w:r>
        <w:rPr>
          <w:spacing w:val="-2"/>
        </w:rPr>
        <w:t>pero</w:t>
      </w:r>
      <w:r>
        <w:rPr>
          <w:spacing w:val="-19"/>
        </w:rPr>
        <w:t> </w:t>
      </w:r>
      <w:r>
        <w:rPr>
          <w:spacing w:val="-2"/>
        </w:rPr>
        <w:t>se</w:t>
      </w:r>
      <w:r>
        <w:rPr>
          <w:spacing w:val="-17"/>
        </w:rPr>
        <w:t> </w:t>
      </w:r>
      <w:r>
        <w:rPr>
          <w:spacing w:val="-2"/>
        </w:rPr>
        <w:t>verá</w:t>
      </w:r>
      <w:r>
        <w:rPr>
          <w:spacing w:val="-15"/>
        </w:rPr>
        <w:t> </w:t>
      </w:r>
      <w:r>
        <w:rPr>
          <w:spacing w:val="-2"/>
        </w:rPr>
        <w:t>reflejada</w:t>
      </w:r>
      <w:r>
        <w:rPr>
          <w:spacing w:val="-19"/>
        </w:rPr>
        <w:t> </w:t>
      </w:r>
      <w:r>
        <w:rPr>
          <w:spacing w:val="-2"/>
        </w:rPr>
        <w:t>en</w:t>
      </w:r>
      <w:r>
        <w:rPr>
          <w:spacing w:val="-17"/>
        </w:rPr>
        <w:t> </w:t>
      </w:r>
      <w:r>
        <w:rPr>
          <w:spacing w:val="-2"/>
        </w:rPr>
        <w:t>4</w:t>
      </w:r>
      <w:r>
        <w:rPr>
          <w:spacing w:val="-17"/>
        </w:rPr>
        <w:t> </w:t>
      </w:r>
      <w:r>
        <w:rPr>
          <w:spacing w:val="-2"/>
        </w:rPr>
        <w:t>atenciones.</w:t>
      </w:r>
    </w:p>
    <w:p>
      <w:pPr>
        <w:pStyle w:val="BodyText"/>
        <w:spacing w:line="379" w:lineRule="auto" w:before="159"/>
        <w:ind w:left="852" w:right="1561" w:firstLine="707"/>
        <w:jc w:val="both"/>
      </w:pPr>
      <w:r>
        <w:rPr>
          <w:spacing w:val="-6"/>
        </w:rPr>
        <w:t>En</w:t>
      </w:r>
      <w:r>
        <w:rPr>
          <w:spacing w:val="-12"/>
        </w:rPr>
        <w:t> </w:t>
      </w:r>
      <w:r>
        <w:rPr>
          <w:spacing w:val="-6"/>
        </w:rPr>
        <w:t>la</w:t>
      </w:r>
      <w:r>
        <w:rPr>
          <w:spacing w:val="-9"/>
        </w:rPr>
        <w:t> </w:t>
      </w:r>
      <w:r>
        <w:rPr>
          <w:spacing w:val="-6"/>
        </w:rPr>
        <w:t>siguiente</w:t>
      </w:r>
      <w:r>
        <w:rPr>
          <w:spacing w:val="-10"/>
        </w:rPr>
        <w:t> </w:t>
      </w:r>
      <w:r>
        <w:rPr>
          <w:spacing w:val="-6"/>
        </w:rPr>
        <w:t>tabla</w:t>
      </w:r>
      <w:r>
        <w:rPr>
          <w:spacing w:val="-10"/>
        </w:rPr>
        <w:t> </w:t>
      </w:r>
      <w:r>
        <w:rPr>
          <w:spacing w:val="-6"/>
        </w:rPr>
        <w:t>(tabla</w:t>
      </w:r>
      <w:r>
        <w:rPr>
          <w:spacing w:val="-9"/>
        </w:rPr>
        <w:t> </w:t>
      </w:r>
      <w:r>
        <w:rPr>
          <w:spacing w:val="-6"/>
        </w:rPr>
        <w:t>3)</w:t>
      </w:r>
      <w:r>
        <w:rPr>
          <w:spacing w:val="-10"/>
        </w:rPr>
        <w:t> </w:t>
      </w:r>
      <w:r>
        <w:rPr>
          <w:spacing w:val="-6"/>
        </w:rPr>
        <w:t>encontraremos</w:t>
      </w:r>
      <w:r>
        <w:rPr>
          <w:spacing w:val="-11"/>
        </w:rPr>
        <w:t> </w:t>
      </w:r>
      <w:r>
        <w:rPr>
          <w:spacing w:val="-6"/>
        </w:rPr>
        <w:t>el</w:t>
      </w:r>
      <w:r>
        <w:rPr>
          <w:spacing w:val="-11"/>
        </w:rPr>
        <w:t> </w:t>
      </w:r>
      <w:r>
        <w:rPr>
          <w:spacing w:val="-6"/>
        </w:rPr>
        <w:t>total</w:t>
      </w:r>
      <w:r>
        <w:rPr>
          <w:spacing w:val="-9"/>
        </w:rPr>
        <w:t> </w:t>
      </w:r>
      <w:r>
        <w:rPr>
          <w:spacing w:val="-6"/>
        </w:rPr>
        <w:t>de</w:t>
      </w:r>
      <w:r>
        <w:rPr>
          <w:spacing w:val="-11"/>
        </w:rPr>
        <w:t> </w:t>
      </w:r>
      <w:r>
        <w:rPr>
          <w:spacing w:val="-6"/>
        </w:rPr>
        <w:t>talleres</w:t>
      </w:r>
      <w:r>
        <w:rPr>
          <w:spacing w:val="-10"/>
        </w:rPr>
        <w:t> </w:t>
      </w:r>
      <w:r>
        <w:rPr>
          <w:spacing w:val="-6"/>
        </w:rPr>
        <w:t>impartidos, </w:t>
      </w:r>
      <w:r>
        <w:rPr/>
        <w:t>desglosado</w:t>
      </w:r>
      <w:r>
        <w:rPr>
          <w:spacing w:val="-6"/>
        </w:rPr>
        <w:t> </w:t>
      </w:r>
      <w:r>
        <w:rPr/>
        <w:t>por</w:t>
      </w:r>
      <w:r>
        <w:rPr>
          <w:spacing w:val="-7"/>
        </w:rPr>
        <w:t> </w:t>
      </w:r>
      <w:r>
        <w:rPr/>
        <w:t>sedes</w:t>
      </w:r>
      <w:r>
        <w:rPr>
          <w:spacing w:val="-2"/>
        </w:rPr>
        <w:t> </w:t>
      </w:r>
      <w:r>
        <w:rPr/>
        <w:t>de</w:t>
      </w:r>
      <w:r>
        <w:rPr>
          <w:spacing w:val="-5"/>
        </w:rPr>
        <w:t> </w:t>
      </w:r>
      <w:r>
        <w:rPr/>
        <w:t>atención</w:t>
      </w:r>
      <w:r>
        <w:rPr>
          <w:spacing w:val="-4"/>
        </w:rPr>
        <w:t> </w:t>
      </w:r>
      <w:r>
        <w:rPr/>
        <w:t>y</w:t>
      </w:r>
      <w:r>
        <w:rPr>
          <w:spacing w:val="-6"/>
        </w:rPr>
        <w:t> </w:t>
      </w:r>
      <w:r>
        <w:rPr/>
        <w:t>meses.</w:t>
      </w:r>
      <w:r>
        <w:rPr>
          <w:spacing w:val="-5"/>
        </w:rPr>
        <w:t> </w:t>
      </w:r>
      <w:r>
        <w:rPr/>
        <w:t>En</w:t>
      </w:r>
      <w:r>
        <w:rPr>
          <w:spacing w:val="-6"/>
        </w:rPr>
        <w:t> </w:t>
      </w:r>
      <w:r>
        <w:rPr/>
        <w:t>estos</w:t>
      </w:r>
      <w:r>
        <w:rPr>
          <w:spacing w:val="-5"/>
        </w:rPr>
        <w:t> </w:t>
      </w:r>
      <w:r>
        <w:rPr/>
        <w:t>datos</w:t>
      </w:r>
      <w:r>
        <w:rPr>
          <w:spacing w:val="-5"/>
        </w:rPr>
        <w:t> </w:t>
      </w:r>
      <w:r>
        <w:rPr/>
        <w:t>incluimos</w:t>
      </w:r>
      <w:r>
        <w:rPr>
          <w:spacing w:val="-5"/>
        </w:rPr>
        <w:t> </w:t>
      </w:r>
      <w:r>
        <w:rPr/>
        <w:t>talleres</w:t>
      </w:r>
      <w:r>
        <w:rPr>
          <w:spacing w:val="-5"/>
        </w:rPr>
        <w:t> </w:t>
      </w:r>
      <w:r>
        <w:rPr/>
        <w:t>de pilates,</w:t>
      </w:r>
      <w:r>
        <w:rPr>
          <w:spacing w:val="-15"/>
        </w:rPr>
        <w:t> </w:t>
      </w:r>
      <w:r>
        <w:rPr/>
        <w:t>acondicionamiento</w:t>
      </w:r>
      <w:r>
        <w:rPr>
          <w:spacing w:val="-15"/>
        </w:rPr>
        <w:t> </w:t>
      </w:r>
      <w:r>
        <w:rPr/>
        <w:t>metabólico,</w:t>
      </w:r>
      <w:r>
        <w:rPr>
          <w:spacing w:val="-15"/>
        </w:rPr>
        <w:t> </w:t>
      </w:r>
      <w:r>
        <w:rPr/>
        <w:t>estabilidad</w:t>
      </w:r>
      <w:r>
        <w:rPr>
          <w:spacing w:val="-15"/>
        </w:rPr>
        <w:t> </w:t>
      </w:r>
      <w:r>
        <w:rPr/>
        <w:t>y</w:t>
      </w:r>
      <w:r>
        <w:rPr>
          <w:spacing w:val="-15"/>
        </w:rPr>
        <w:t> </w:t>
      </w:r>
      <w:r>
        <w:rPr/>
        <w:t>fortalecimiento</w:t>
      </w:r>
      <w:r>
        <w:rPr>
          <w:spacing w:val="-16"/>
        </w:rPr>
        <w:t> </w:t>
      </w:r>
      <w:r>
        <w:rPr/>
        <w:t>articular, </w:t>
      </w:r>
      <w:r>
        <w:rPr>
          <w:spacing w:val="-4"/>
        </w:rPr>
        <w:t>yoga,</w:t>
      </w:r>
      <w:r>
        <w:rPr>
          <w:spacing w:val="-17"/>
        </w:rPr>
        <w:t> </w:t>
      </w:r>
      <w:r>
        <w:rPr>
          <w:spacing w:val="-4"/>
        </w:rPr>
        <w:t>marcha</w:t>
      </w:r>
      <w:r>
        <w:rPr>
          <w:spacing w:val="-15"/>
        </w:rPr>
        <w:t> </w:t>
      </w:r>
      <w:r>
        <w:rPr>
          <w:spacing w:val="-4"/>
        </w:rPr>
        <w:t>nórdica,</w:t>
      </w:r>
      <w:r>
        <w:rPr>
          <w:spacing w:val="-15"/>
        </w:rPr>
        <w:t> </w:t>
      </w:r>
      <w:r>
        <w:rPr>
          <w:spacing w:val="-4"/>
        </w:rPr>
        <w:t>actividades</w:t>
      </w:r>
      <w:r>
        <w:rPr>
          <w:spacing w:val="-16"/>
        </w:rPr>
        <w:t> </w:t>
      </w:r>
      <w:r>
        <w:rPr>
          <w:spacing w:val="-4"/>
        </w:rPr>
        <w:t>al</w:t>
      </w:r>
      <w:r>
        <w:rPr>
          <w:spacing w:val="-15"/>
        </w:rPr>
        <w:t> </w:t>
      </w:r>
      <w:r>
        <w:rPr>
          <w:spacing w:val="-4"/>
        </w:rPr>
        <w:t>aire</w:t>
      </w:r>
      <w:r>
        <w:rPr>
          <w:spacing w:val="-17"/>
        </w:rPr>
        <w:t> </w:t>
      </w:r>
      <w:r>
        <w:rPr>
          <w:spacing w:val="-4"/>
        </w:rPr>
        <w:t>libre</w:t>
      </w:r>
      <w:r>
        <w:rPr>
          <w:spacing w:val="-15"/>
        </w:rPr>
        <w:t> </w:t>
      </w:r>
      <w:r>
        <w:rPr>
          <w:spacing w:val="-4"/>
        </w:rPr>
        <w:t>y</w:t>
      </w:r>
      <w:r>
        <w:rPr>
          <w:spacing w:val="-18"/>
        </w:rPr>
        <w:t> </w:t>
      </w:r>
      <w:r>
        <w:rPr>
          <w:spacing w:val="-4"/>
        </w:rPr>
        <w:t>actividades</w:t>
      </w:r>
      <w:r>
        <w:rPr>
          <w:spacing w:val="-16"/>
        </w:rPr>
        <w:t> </w:t>
      </w:r>
      <w:r>
        <w:rPr>
          <w:spacing w:val="-4"/>
        </w:rPr>
        <w:t>deportivas</w:t>
      </w:r>
      <w:r>
        <w:rPr>
          <w:spacing w:val="-16"/>
        </w:rPr>
        <w:t> </w:t>
      </w:r>
      <w:r>
        <w:rPr>
          <w:spacing w:val="-4"/>
        </w:rPr>
        <w:t>puntuales.</w:t>
      </w:r>
    </w:p>
    <w:p>
      <w:pPr>
        <w:pStyle w:val="BodyText"/>
        <w:spacing w:line="379" w:lineRule="auto" w:before="156"/>
        <w:ind w:left="852" w:right="1557" w:firstLine="707"/>
        <w:jc w:val="both"/>
      </w:pPr>
      <w:r>
        <w:rPr/>
        <w:t>Podemos observar que el municipio donde se realiza mayor número de </w:t>
      </w:r>
      <w:r>
        <w:rPr>
          <w:spacing w:val="-4"/>
        </w:rPr>
        <w:t>talleres</w:t>
      </w:r>
      <w:r>
        <w:rPr>
          <w:spacing w:val="-12"/>
        </w:rPr>
        <w:t> </w:t>
      </w:r>
      <w:r>
        <w:rPr>
          <w:spacing w:val="-4"/>
        </w:rPr>
        <w:t>es</w:t>
      </w:r>
      <w:r>
        <w:rPr>
          <w:spacing w:val="-12"/>
        </w:rPr>
        <w:t> </w:t>
      </w:r>
      <w:r>
        <w:rPr>
          <w:spacing w:val="-4"/>
        </w:rPr>
        <w:t>Santa</w:t>
      </w:r>
      <w:r>
        <w:rPr>
          <w:spacing w:val="-13"/>
        </w:rPr>
        <w:t> </w:t>
      </w:r>
      <w:r>
        <w:rPr>
          <w:spacing w:val="-4"/>
        </w:rPr>
        <w:t>Cruz</w:t>
      </w:r>
      <w:r>
        <w:rPr>
          <w:spacing w:val="-10"/>
        </w:rPr>
        <w:t> </w:t>
      </w:r>
      <w:r>
        <w:rPr>
          <w:spacing w:val="-4"/>
        </w:rPr>
        <w:t>de</w:t>
      </w:r>
      <w:r>
        <w:rPr>
          <w:spacing w:val="-12"/>
        </w:rPr>
        <w:t> </w:t>
      </w:r>
      <w:r>
        <w:rPr>
          <w:spacing w:val="-4"/>
        </w:rPr>
        <w:t>Tenerife,</w:t>
      </w:r>
      <w:r>
        <w:rPr>
          <w:spacing w:val="-12"/>
        </w:rPr>
        <w:t> </w:t>
      </w:r>
      <w:r>
        <w:rPr>
          <w:spacing w:val="-4"/>
        </w:rPr>
        <w:t>alcanzando</w:t>
      </w:r>
      <w:r>
        <w:rPr>
          <w:spacing w:val="-13"/>
        </w:rPr>
        <w:t> </w:t>
      </w:r>
      <w:r>
        <w:rPr>
          <w:spacing w:val="-4"/>
        </w:rPr>
        <w:t>un</w:t>
      </w:r>
      <w:r>
        <w:rPr>
          <w:spacing w:val="-12"/>
        </w:rPr>
        <w:t> </w:t>
      </w:r>
      <w:r>
        <w:rPr>
          <w:spacing w:val="-4"/>
        </w:rPr>
        <w:t>total</w:t>
      </w:r>
      <w:r>
        <w:rPr>
          <w:spacing w:val="-12"/>
        </w:rPr>
        <w:t> </w:t>
      </w:r>
      <w:r>
        <w:rPr>
          <w:spacing w:val="-4"/>
        </w:rPr>
        <w:t>de</w:t>
      </w:r>
      <w:r>
        <w:rPr>
          <w:spacing w:val="-12"/>
        </w:rPr>
        <w:t> </w:t>
      </w:r>
      <w:r>
        <w:rPr>
          <w:spacing w:val="-4"/>
        </w:rPr>
        <w:t>1.143,</w:t>
      </w:r>
      <w:r>
        <w:rPr>
          <w:spacing w:val="-12"/>
        </w:rPr>
        <w:t> </w:t>
      </w:r>
      <w:r>
        <w:rPr>
          <w:spacing w:val="-4"/>
        </w:rPr>
        <w:t>siendo</w:t>
      </w:r>
      <w:r>
        <w:rPr>
          <w:spacing w:val="-13"/>
        </w:rPr>
        <w:t> </w:t>
      </w:r>
      <w:r>
        <w:rPr>
          <w:spacing w:val="-4"/>
        </w:rPr>
        <w:t>el</w:t>
      </w:r>
      <w:r>
        <w:rPr>
          <w:spacing w:val="-12"/>
        </w:rPr>
        <w:t> </w:t>
      </w:r>
      <w:r>
        <w:rPr>
          <w:spacing w:val="-4"/>
        </w:rPr>
        <w:t>mes</w:t>
      </w:r>
      <w:r>
        <w:rPr>
          <w:spacing w:val="-12"/>
        </w:rPr>
        <w:t> </w:t>
      </w:r>
      <w:r>
        <w:rPr>
          <w:spacing w:val="-4"/>
        </w:rPr>
        <w:t>de noviembre</w:t>
      </w:r>
      <w:r>
        <w:rPr>
          <w:spacing w:val="-12"/>
        </w:rPr>
        <w:t> </w:t>
      </w:r>
      <w:r>
        <w:rPr>
          <w:spacing w:val="-4"/>
        </w:rPr>
        <w:t>en</w:t>
      </w:r>
      <w:r>
        <w:rPr>
          <w:spacing w:val="-13"/>
        </w:rPr>
        <w:t> </w:t>
      </w:r>
      <w:r>
        <w:rPr>
          <w:spacing w:val="-4"/>
        </w:rPr>
        <w:t>el</w:t>
      </w:r>
      <w:r>
        <w:rPr>
          <w:spacing w:val="-12"/>
        </w:rPr>
        <w:t> </w:t>
      </w:r>
      <w:r>
        <w:rPr>
          <w:spacing w:val="-4"/>
        </w:rPr>
        <w:t>que</w:t>
      </w:r>
      <w:r>
        <w:rPr>
          <w:spacing w:val="-12"/>
        </w:rPr>
        <w:t> </w:t>
      </w:r>
      <w:r>
        <w:rPr>
          <w:spacing w:val="-4"/>
        </w:rPr>
        <w:t>se</w:t>
      </w:r>
      <w:r>
        <w:rPr>
          <w:spacing w:val="-10"/>
        </w:rPr>
        <w:t> </w:t>
      </w:r>
      <w:r>
        <w:rPr>
          <w:spacing w:val="-4"/>
        </w:rPr>
        <w:t>realizó</w:t>
      </w:r>
      <w:r>
        <w:rPr>
          <w:spacing w:val="-13"/>
        </w:rPr>
        <w:t> </w:t>
      </w:r>
      <w:r>
        <w:rPr>
          <w:spacing w:val="-4"/>
        </w:rPr>
        <w:t>el</w:t>
      </w:r>
      <w:r>
        <w:rPr>
          <w:spacing w:val="-12"/>
        </w:rPr>
        <w:t> </w:t>
      </w:r>
      <w:r>
        <w:rPr>
          <w:spacing w:val="-4"/>
        </w:rPr>
        <w:t>récord</w:t>
      </w:r>
      <w:r>
        <w:rPr>
          <w:spacing w:val="-13"/>
        </w:rPr>
        <w:t> </w:t>
      </w:r>
      <w:r>
        <w:rPr>
          <w:spacing w:val="-4"/>
        </w:rPr>
        <w:t>de</w:t>
      </w:r>
      <w:r>
        <w:rPr>
          <w:spacing w:val="-13"/>
        </w:rPr>
        <w:t> </w:t>
      </w:r>
      <w:r>
        <w:rPr>
          <w:spacing w:val="-4"/>
        </w:rPr>
        <w:t>talleres,</w:t>
      </w:r>
      <w:r>
        <w:rPr>
          <w:spacing w:val="-12"/>
        </w:rPr>
        <w:t> </w:t>
      </w:r>
      <w:r>
        <w:rPr>
          <w:spacing w:val="-4"/>
        </w:rPr>
        <w:t>alcanzando</w:t>
      </w:r>
      <w:r>
        <w:rPr>
          <w:spacing w:val="-11"/>
        </w:rPr>
        <w:t> </w:t>
      </w:r>
      <w:r>
        <w:rPr>
          <w:spacing w:val="-4"/>
        </w:rPr>
        <w:t>133</w:t>
      </w:r>
      <w:r>
        <w:rPr>
          <w:spacing w:val="-14"/>
        </w:rPr>
        <w:t> </w:t>
      </w:r>
      <w:r>
        <w:rPr>
          <w:spacing w:val="-4"/>
        </w:rPr>
        <w:t>talleres.</w:t>
      </w:r>
      <w:r>
        <w:rPr>
          <w:spacing w:val="-12"/>
        </w:rPr>
        <w:t> </w:t>
      </w:r>
      <w:r>
        <w:rPr>
          <w:spacing w:val="-4"/>
        </w:rPr>
        <w:t>Esto </w:t>
      </w:r>
      <w:r>
        <w:rPr>
          <w:spacing w:val="-2"/>
        </w:rPr>
        <w:t>se</w:t>
      </w:r>
      <w:r>
        <w:rPr>
          <w:spacing w:val="-17"/>
        </w:rPr>
        <w:t> </w:t>
      </w:r>
      <w:r>
        <w:rPr>
          <w:spacing w:val="-2"/>
        </w:rPr>
        <w:t>debe</w:t>
      </w:r>
      <w:r>
        <w:rPr>
          <w:spacing w:val="-16"/>
        </w:rPr>
        <w:t> </w:t>
      </w:r>
      <w:r>
        <w:rPr>
          <w:spacing w:val="-2"/>
        </w:rPr>
        <w:t>a</w:t>
      </w:r>
      <w:r>
        <w:rPr>
          <w:spacing w:val="-16"/>
        </w:rPr>
        <w:t> </w:t>
      </w:r>
      <w:r>
        <w:rPr>
          <w:spacing w:val="-2"/>
        </w:rPr>
        <w:t>que</w:t>
      </w:r>
      <w:r>
        <w:rPr>
          <w:spacing w:val="-15"/>
        </w:rPr>
        <w:t> </w:t>
      </w:r>
      <w:r>
        <w:rPr>
          <w:spacing w:val="-2"/>
        </w:rPr>
        <w:t>a</w:t>
      </w:r>
      <w:r>
        <w:rPr>
          <w:spacing w:val="-16"/>
        </w:rPr>
        <w:t> </w:t>
      </w:r>
      <w:r>
        <w:rPr>
          <w:spacing w:val="-2"/>
        </w:rPr>
        <w:t>partir</w:t>
      </w:r>
      <w:r>
        <w:rPr>
          <w:spacing w:val="-15"/>
        </w:rPr>
        <w:t> </w:t>
      </w:r>
      <w:r>
        <w:rPr>
          <w:spacing w:val="-2"/>
        </w:rPr>
        <w:t>de</w:t>
      </w:r>
      <w:r>
        <w:rPr>
          <w:spacing w:val="-16"/>
        </w:rPr>
        <w:t> </w:t>
      </w:r>
      <w:r>
        <w:rPr>
          <w:spacing w:val="-2"/>
        </w:rPr>
        <w:t>octubre</w:t>
      </w:r>
      <w:r>
        <w:rPr>
          <w:spacing w:val="-15"/>
        </w:rPr>
        <w:t> </w:t>
      </w:r>
      <w:r>
        <w:rPr>
          <w:spacing w:val="-2"/>
        </w:rPr>
        <w:t>hubo</w:t>
      </w:r>
      <w:r>
        <w:rPr>
          <w:spacing w:val="-17"/>
        </w:rPr>
        <w:t> </w:t>
      </w:r>
      <w:r>
        <w:rPr>
          <w:spacing w:val="-2"/>
        </w:rPr>
        <w:t>un</w:t>
      </w:r>
      <w:r>
        <w:rPr>
          <w:spacing w:val="-15"/>
        </w:rPr>
        <w:t> </w:t>
      </w:r>
      <w:r>
        <w:rPr>
          <w:spacing w:val="-2"/>
        </w:rPr>
        <w:t>profesional</w:t>
      </w:r>
      <w:r>
        <w:rPr>
          <w:spacing w:val="-16"/>
        </w:rPr>
        <w:t> </w:t>
      </w:r>
      <w:r>
        <w:rPr>
          <w:spacing w:val="-2"/>
        </w:rPr>
        <w:t>exclusivamente</w:t>
      </w:r>
      <w:r>
        <w:rPr>
          <w:spacing w:val="-15"/>
        </w:rPr>
        <w:t> </w:t>
      </w:r>
      <w:r>
        <w:rPr>
          <w:spacing w:val="-2"/>
        </w:rPr>
        <w:t>dedicado</w:t>
      </w:r>
      <w:r>
        <w:rPr>
          <w:spacing w:val="-17"/>
        </w:rPr>
        <w:t> </w:t>
      </w:r>
      <w:r>
        <w:rPr>
          <w:spacing w:val="-2"/>
        </w:rPr>
        <w:t>a </w:t>
      </w:r>
      <w:r>
        <w:rPr/>
        <w:t>la</w:t>
      </w:r>
      <w:r>
        <w:rPr>
          <w:spacing w:val="-11"/>
        </w:rPr>
        <w:t> </w:t>
      </w:r>
      <w:r>
        <w:rPr/>
        <w:t>atención</w:t>
      </w:r>
      <w:r>
        <w:rPr>
          <w:spacing w:val="-7"/>
        </w:rPr>
        <w:t> </w:t>
      </w:r>
      <w:r>
        <w:rPr/>
        <w:t>de</w:t>
      </w:r>
      <w:r>
        <w:rPr>
          <w:spacing w:val="-10"/>
        </w:rPr>
        <w:t> </w:t>
      </w:r>
      <w:r>
        <w:rPr/>
        <w:t>pacientes</w:t>
      </w:r>
      <w:r>
        <w:rPr>
          <w:spacing w:val="-8"/>
        </w:rPr>
        <w:t> </w:t>
      </w:r>
      <w:r>
        <w:rPr/>
        <w:t>de</w:t>
      </w:r>
      <w:r>
        <w:rPr>
          <w:spacing w:val="-10"/>
        </w:rPr>
        <w:t> </w:t>
      </w:r>
      <w:r>
        <w:rPr/>
        <w:t>Santa</w:t>
      </w:r>
      <w:r>
        <w:rPr>
          <w:spacing w:val="-11"/>
        </w:rPr>
        <w:t> </w:t>
      </w:r>
      <w:r>
        <w:rPr/>
        <w:t>Cruz.</w:t>
      </w:r>
    </w:p>
    <w:p>
      <w:pPr>
        <w:pStyle w:val="BodyText"/>
        <w:spacing w:before="156"/>
        <w:ind w:left="1560"/>
        <w:jc w:val="both"/>
      </w:pPr>
      <w:r>
        <w:rPr>
          <w:spacing w:val="-4"/>
        </w:rPr>
        <w:t>Observamos</w:t>
      </w:r>
      <w:r>
        <w:rPr>
          <w:spacing w:val="-17"/>
        </w:rPr>
        <w:t> </w:t>
      </w:r>
      <w:r>
        <w:rPr>
          <w:spacing w:val="-4"/>
        </w:rPr>
        <w:t>que</w:t>
      </w:r>
      <w:r>
        <w:rPr>
          <w:spacing w:val="-16"/>
        </w:rPr>
        <w:t> </w:t>
      </w:r>
      <w:r>
        <w:rPr>
          <w:spacing w:val="-4"/>
        </w:rPr>
        <w:t>el</w:t>
      </w:r>
      <w:r>
        <w:rPr>
          <w:spacing w:val="-16"/>
        </w:rPr>
        <w:t> </w:t>
      </w:r>
      <w:r>
        <w:rPr>
          <w:spacing w:val="-4"/>
        </w:rPr>
        <w:t>total</w:t>
      </w:r>
      <w:r>
        <w:rPr>
          <w:spacing w:val="-18"/>
        </w:rPr>
        <w:t> </w:t>
      </w:r>
      <w:r>
        <w:rPr>
          <w:spacing w:val="-4"/>
        </w:rPr>
        <w:t>de</w:t>
      </w:r>
      <w:r>
        <w:rPr>
          <w:spacing w:val="-16"/>
        </w:rPr>
        <w:t> </w:t>
      </w:r>
      <w:r>
        <w:rPr>
          <w:spacing w:val="-4"/>
        </w:rPr>
        <w:t>talleres</w:t>
      </w:r>
      <w:r>
        <w:rPr>
          <w:spacing w:val="-15"/>
        </w:rPr>
        <w:t> </w:t>
      </w:r>
      <w:r>
        <w:rPr>
          <w:spacing w:val="-4"/>
        </w:rPr>
        <w:t>realizados</w:t>
      </w:r>
      <w:r>
        <w:rPr>
          <w:spacing w:val="-15"/>
        </w:rPr>
        <w:t> </w:t>
      </w:r>
      <w:r>
        <w:rPr>
          <w:spacing w:val="-4"/>
        </w:rPr>
        <w:t>alcanza</w:t>
      </w:r>
      <w:r>
        <w:rPr>
          <w:spacing w:val="-18"/>
        </w:rPr>
        <w:t> </w:t>
      </w:r>
      <w:r>
        <w:rPr>
          <w:spacing w:val="-4"/>
        </w:rPr>
        <w:t>los</w:t>
      </w:r>
      <w:r>
        <w:rPr>
          <w:spacing w:val="-16"/>
        </w:rPr>
        <w:t> </w:t>
      </w:r>
      <w:r>
        <w:rPr>
          <w:spacing w:val="-4"/>
        </w:rPr>
        <w:t>1.522.</w:t>
      </w:r>
    </w:p>
    <w:p>
      <w:pPr>
        <w:pStyle w:val="BodyText"/>
        <w:rPr>
          <w:sz w:val="20"/>
        </w:rPr>
      </w:pPr>
    </w:p>
    <w:p>
      <w:pPr>
        <w:pStyle w:val="BodyText"/>
        <w:rPr>
          <w:sz w:val="20"/>
        </w:rPr>
      </w:pPr>
    </w:p>
    <w:p>
      <w:pPr>
        <w:pStyle w:val="BodyText"/>
        <w:spacing w:before="199"/>
        <w:rPr>
          <w:sz w:val="20"/>
        </w:rPr>
      </w:pPr>
      <w:r>
        <w:rPr>
          <w:sz w:val="20"/>
        </w:rPr>
        <w:drawing>
          <wp:anchor distT="0" distB="0" distL="0" distR="0" allowOverlap="1" layoutInCell="1" locked="0" behindDoc="1" simplePos="0" relativeHeight="487599104">
            <wp:simplePos x="0" y="0"/>
            <wp:positionH relativeFrom="page">
              <wp:posOffset>1080135</wp:posOffset>
            </wp:positionH>
            <wp:positionV relativeFrom="paragraph">
              <wp:posOffset>289355</wp:posOffset>
            </wp:positionV>
            <wp:extent cx="5400521" cy="854963"/>
            <wp:effectExtent l="0" t="0" r="0" b="0"/>
            <wp:wrapTopAndBottom/>
            <wp:docPr id="253" name="Image 253" descr="Calendario  Descripción generada automáticamente con confianza media"/>
            <wp:cNvGraphicFramePr>
              <a:graphicFrameLocks/>
            </wp:cNvGraphicFramePr>
            <a:graphic>
              <a:graphicData uri="http://schemas.openxmlformats.org/drawingml/2006/picture">
                <pic:pic>
                  <pic:nvPicPr>
                    <pic:cNvPr id="253" name="Image 253" descr="Calendario  Descripción generada automáticamente con confianza media"/>
                    <pic:cNvPicPr/>
                  </pic:nvPicPr>
                  <pic:blipFill>
                    <a:blip r:embed="rId62" cstate="print"/>
                    <a:stretch>
                      <a:fillRect/>
                    </a:stretch>
                  </pic:blipFill>
                  <pic:spPr>
                    <a:xfrm>
                      <a:off x="0" y="0"/>
                      <a:ext cx="5400521" cy="854963"/>
                    </a:xfrm>
                    <a:prstGeom prst="rect">
                      <a:avLst/>
                    </a:prstGeom>
                  </pic:spPr>
                </pic:pic>
              </a:graphicData>
            </a:graphic>
          </wp:anchor>
        </w:drawing>
      </w:r>
    </w:p>
    <w:p>
      <w:pPr>
        <w:pStyle w:val="BodyText"/>
        <w:spacing w:before="32"/>
      </w:pPr>
    </w:p>
    <w:p>
      <w:pPr>
        <w:pStyle w:val="BodyText"/>
        <w:ind w:left="3276"/>
      </w:pPr>
      <w:r>
        <w:rPr>
          <w:color w:val="6F2F9F"/>
          <w:spacing w:val="-8"/>
        </w:rPr>
        <w:t>Tabla</w:t>
      </w:r>
      <w:r>
        <w:rPr>
          <w:color w:val="6F2F9F"/>
          <w:spacing w:val="-20"/>
        </w:rPr>
        <w:t> </w:t>
      </w:r>
      <w:r>
        <w:rPr>
          <w:color w:val="6F2F9F"/>
          <w:spacing w:val="-8"/>
        </w:rPr>
        <w:t>3.</w:t>
      </w:r>
      <w:r>
        <w:rPr>
          <w:color w:val="6F2F9F"/>
          <w:spacing w:val="-20"/>
        </w:rPr>
        <w:t> </w:t>
      </w:r>
      <w:r>
        <w:rPr>
          <w:color w:val="6F2F9F"/>
          <w:spacing w:val="-8"/>
        </w:rPr>
        <w:t>Talleres</w:t>
      </w:r>
      <w:r>
        <w:rPr>
          <w:color w:val="6F2F9F"/>
          <w:spacing w:val="-20"/>
        </w:rPr>
        <w:t> </w:t>
      </w:r>
      <w:r>
        <w:rPr>
          <w:color w:val="6F2F9F"/>
          <w:spacing w:val="-8"/>
        </w:rPr>
        <w:t>en</w:t>
      </w:r>
      <w:r>
        <w:rPr>
          <w:color w:val="6F2F9F"/>
          <w:spacing w:val="-20"/>
        </w:rPr>
        <w:t> </w:t>
      </w:r>
      <w:r>
        <w:rPr>
          <w:color w:val="6F2F9F"/>
          <w:spacing w:val="-8"/>
        </w:rPr>
        <w:t>cada</w:t>
      </w:r>
      <w:r>
        <w:rPr>
          <w:color w:val="6F2F9F"/>
          <w:spacing w:val="-22"/>
        </w:rPr>
        <w:t> </w:t>
      </w:r>
      <w:r>
        <w:rPr>
          <w:color w:val="6F2F9F"/>
          <w:spacing w:val="-8"/>
        </w:rPr>
        <w:t>municipio.</w:t>
      </w:r>
    </w:p>
    <w:p>
      <w:pPr>
        <w:pStyle w:val="BodyText"/>
        <w:spacing w:before="122"/>
      </w:pPr>
    </w:p>
    <w:p>
      <w:pPr>
        <w:pStyle w:val="BodyText"/>
        <w:spacing w:line="379" w:lineRule="auto"/>
        <w:ind w:left="852" w:right="1559" w:firstLine="707"/>
        <w:jc w:val="both"/>
      </w:pPr>
      <w:r>
        <w:rPr>
          <w:spacing w:val="-2"/>
        </w:rPr>
        <w:t>En</w:t>
      </w:r>
      <w:r>
        <w:rPr>
          <w:spacing w:val="-17"/>
        </w:rPr>
        <w:t> </w:t>
      </w:r>
      <w:r>
        <w:rPr>
          <w:spacing w:val="-2"/>
        </w:rPr>
        <w:t>la</w:t>
      </w:r>
      <w:r>
        <w:rPr>
          <w:spacing w:val="-16"/>
        </w:rPr>
        <w:t> </w:t>
      </w:r>
      <w:r>
        <w:rPr>
          <w:spacing w:val="-2"/>
        </w:rPr>
        <w:t>Tabla</w:t>
      </w:r>
      <w:r>
        <w:rPr>
          <w:spacing w:val="-16"/>
        </w:rPr>
        <w:t> </w:t>
      </w:r>
      <w:r>
        <w:rPr>
          <w:spacing w:val="-2"/>
        </w:rPr>
        <w:t>4,</w:t>
      </w:r>
      <w:r>
        <w:rPr>
          <w:spacing w:val="-16"/>
        </w:rPr>
        <w:t> </w:t>
      </w:r>
      <w:r>
        <w:rPr>
          <w:spacing w:val="-2"/>
        </w:rPr>
        <w:t>vemos</w:t>
      </w:r>
      <w:r>
        <w:rPr>
          <w:spacing w:val="-16"/>
        </w:rPr>
        <w:t> </w:t>
      </w:r>
      <w:r>
        <w:rPr>
          <w:spacing w:val="-2"/>
        </w:rPr>
        <w:t>reflejado</w:t>
      </w:r>
      <w:r>
        <w:rPr>
          <w:spacing w:val="-16"/>
        </w:rPr>
        <w:t> </w:t>
      </w:r>
      <w:r>
        <w:rPr>
          <w:spacing w:val="-2"/>
        </w:rPr>
        <w:t>el</w:t>
      </w:r>
      <w:r>
        <w:rPr>
          <w:spacing w:val="-16"/>
        </w:rPr>
        <w:t> </w:t>
      </w:r>
      <w:r>
        <w:rPr>
          <w:spacing w:val="-2"/>
        </w:rPr>
        <w:t>total</w:t>
      </w:r>
      <w:r>
        <w:rPr>
          <w:spacing w:val="-16"/>
        </w:rPr>
        <w:t> </w:t>
      </w:r>
      <w:r>
        <w:rPr>
          <w:spacing w:val="-2"/>
        </w:rPr>
        <w:t>de</w:t>
      </w:r>
      <w:r>
        <w:rPr>
          <w:spacing w:val="-16"/>
        </w:rPr>
        <w:t> </w:t>
      </w:r>
      <w:r>
        <w:rPr>
          <w:spacing w:val="-2"/>
        </w:rPr>
        <w:t>personas</w:t>
      </w:r>
      <w:r>
        <w:rPr>
          <w:spacing w:val="-15"/>
        </w:rPr>
        <w:t> </w:t>
      </w:r>
      <w:r>
        <w:rPr>
          <w:spacing w:val="-2"/>
        </w:rPr>
        <w:t>atendidas</w:t>
      </w:r>
      <w:r>
        <w:rPr>
          <w:spacing w:val="-15"/>
        </w:rPr>
        <w:t> </w:t>
      </w:r>
      <w:r>
        <w:rPr>
          <w:spacing w:val="-2"/>
        </w:rPr>
        <w:t>a</w:t>
      </w:r>
      <w:r>
        <w:rPr>
          <w:spacing w:val="-16"/>
        </w:rPr>
        <w:t> </w:t>
      </w:r>
      <w:r>
        <w:rPr>
          <w:spacing w:val="-2"/>
        </w:rPr>
        <w:t>lo</w:t>
      </w:r>
      <w:r>
        <w:rPr>
          <w:spacing w:val="-16"/>
        </w:rPr>
        <w:t> </w:t>
      </w:r>
      <w:r>
        <w:rPr>
          <w:spacing w:val="-2"/>
        </w:rPr>
        <w:t>largo</w:t>
      </w:r>
      <w:r>
        <w:rPr>
          <w:spacing w:val="-16"/>
        </w:rPr>
        <w:t> </w:t>
      </w:r>
      <w:r>
        <w:rPr>
          <w:spacing w:val="-2"/>
        </w:rPr>
        <w:t>del año</w:t>
      </w:r>
      <w:r>
        <w:rPr>
          <w:spacing w:val="-16"/>
        </w:rPr>
        <w:t> </w:t>
      </w:r>
      <w:r>
        <w:rPr>
          <w:spacing w:val="-2"/>
        </w:rPr>
        <w:t>por</w:t>
      </w:r>
      <w:r>
        <w:rPr>
          <w:spacing w:val="-16"/>
        </w:rPr>
        <w:t> </w:t>
      </w:r>
      <w:r>
        <w:rPr>
          <w:spacing w:val="-2"/>
        </w:rPr>
        <w:t>el</w:t>
      </w:r>
      <w:r>
        <w:rPr>
          <w:spacing w:val="-14"/>
        </w:rPr>
        <w:t> </w:t>
      </w:r>
      <w:r>
        <w:rPr>
          <w:spacing w:val="-2"/>
        </w:rPr>
        <w:t>área</w:t>
      </w:r>
      <w:r>
        <w:rPr>
          <w:spacing w:val="-14"/>
        </w:rPr>
        <w:t> </w:t>
      </w:r>
      <w:r>
        <w:rPr>
          <w:spacing w:val="-2"/>
        </w:rPr>
        <w:t>de</w:t>
      </w:r>
      <w:r>
        <w:rPr>
          <w:spacing w:val="-14"/>
        </w:rPr>
        <w:t> </w:t>
      </w:r>
      <w:r>
        <w:rPr>
          <w:spacing w:val="-2"/>
        </w:rPr>
        <w:t>ejercicio</w:t>
      </w:r>
      <w:r>
        <w:rPr>
          <w:spacing w:val="-15"/>
        </w:rPr>
        <w:t> </w:t>
      </w:r>
      <w:r>
        <w:rPr>
          <w:spacing w:val="-2"/>
        </w:rPr>
        <w:t>de</w:t>
      </w:r>
      <w:r>
        <w:rPr>
          <w:spacing w:val="-14"/>
        </w:rPr>
        <w:t> </w:t>
      </w:r>
      <w:r>
        <w:rPr>
          <w:spacing w:val="-2"/>
        </w:rPr>
        <w:t>la</w:t>
      </w:r>
      <w:r>
        <w:rPr>
          <w:spacing w:val="-15"/>
        </w:rPr>
        <w:t> </w:t>
      </w:r>
      <w:r>
        <w:rPr>
          <w:spacing w:val="-2"/>
        </w:rPr>
        <w:t>asociación.</w:t>
      </w:r>
      <w:r>
        <w:rPr>
          <w:spacing w:val="-12"/>
        </w:rPr>
        <w:t> </w:t>
      </w:r>
      <w:r>
        <w:rPr>
          <w:spacing w:val="-2"/>
        </w:rPr>
        <w:t>Podemos</w:t>
      </w:r>
      <w:r>
        <w:rPr>
          <w:spacing w:val="-14"/>
        </w:rPr>
        <w:t> </w:t>
      </w:r>
      <w:r>
        <w:rPr>
          <w:spacing w:val="-2"/>
        </w:rPr>
        <w:t>destacar</w:t>
      </w:r>
      <w:r>
        <w:rPr>
          <w:spacing w:val="-16"/>
        </w:rPr>
        <w:t> </w:t>
      </w:r>
      <w:r>
        <w:rPr>
          <w:spacing w:val="-2"/>
        </w:rPr>
        <w:t>que</w:t>
      </w:r>
      <w:r>
        <w:rPr>
          <w:spacing w:val="-14"/>
        </w:rPr>
        <w:t> </w:t>
      </w:r>
      <w:r>
        <w:rPr>
          <w:spacing w:val="-2"/>
        </w:rPr>
        <w:t>la</w:t>
      </w:r>
      <w:r>
        <w:rPr>
          <w:spacing w:val="-15"/>
        </w:rPr>
        <w:t> </w:t>
      </w:r>
      <w:r>
        <w:rPr>
          <w:spacing w:val="-2"/>
        </w:rPr>
        <w:t>diferencia </w:t>
      </w:r>
      <w:r>
        <w:rPr>
          <w:spacing w:val="-4"/>
        </w:rPr>
        <w:t>de</w:t>
      </w:r>
      <w:r>
        <w:rPr>
          <w:spacing w:val="-15"/>
        </w:rPr>
        <w:t> </w:t>
      </w:r>
      <w:r>
        <w:rPr>
          <w:spacing w:val="-4"/>
        </w:rPr>
        <w:t>personas</w:t>
      </w:r>
      <w:r>
        <w:rPr>
          <w:spacing w:val="-14"/>
        </w:rPr>
        <w:t> </w:t>
      </w:r>
      <w:r>
        <w:rPr>
          <w:spacing w:val="-4"/>
        </w:rPr>
        <w:t>de</w:t>
      </w:r>
      <w:r>
        <w:rPr>
          <w:spacing w:val="-12"/>
        </w:rPr>
        <w:t> </w:t>
      </w:r>
      <w:r>
        <w:rPr>
          <w:spacing w:val="-4"/>
        </w:rPr>
        <w:t>la</w:t>
      </w:r>
      <w:r>
        <w:rPr>
          <w:spacing w:val="-14"/>
        </w:rPr>
        <w:t> </w:t>
      </w:r>
      <w:r>
        <w:rPr>
          <w:spacing w:val="-4"/>
        </w:rPr>
        <w:t>zona</w:t>
      </w:r>
      <w:r>
        <w:rPr>
          <w:spacing w:val="-11"/>
        </w:rPr>
        <w:t> </w:t>
      </w:r>
      <w:r>
        <w:rPr>
          <w:spacing w:val="-4"/>
        </w:rPr>
        <w:t>metropolitana</w:t>
      </w:r>
      <w:r>
        <w:rPr>
          <w:spacing w:val="-13"/>
        </w:rPr>
        <w:t> </w:t>
      </w:r>
      <w:r>
        <w:rPr>
          <w:spacing w:val="-4"/>
        </w:rPr>
        <w:t>con</w:t>
      </w:r>
      <w:r>
        <w:rPr>
          <w:spacing w:val="-14"/>
        </w:rPr>
        <w:t> </w:t>
      </w:r>
      <w:r>
        <w:rPr>
          <w:spacing w:val="-4"/>
        </w:rPr>
        <w:t>el</w:t>
      </w:r>
      <w:r>
        <w:rPr>
          <w:spacing w:val="-13"/>
        </w:rPr>
        <w:t> </w:t>
      </w:r>
      <w:r>
        <w:rPr>
          <w:spacing w:val="-4"/>
        </w:rPr>
        <w:t>resto</w:t>
      </w:r>
      <w:r>
        <w:rPr>
          <w:spacing w:val="-15"/>
        </w:rPr>
        <w:t> </w:t>
      </w:r>
      <w:r>
        <w:rPr>
          <w:spacing w:val="-4"/>
        </w:rPr>
        <w:t>de</w:t>
      </w:r>
      <w:r>
        <w:rPr>
          <w:spacing w:val="-12"/>
        </w:rPr>
        <w:t> </w:t>
      </w:r>
      <w:r>
        <w:rPr>
          <w:spacing w:val="-4"/>
        </w:rPr>
        <w:t>las</w:t>
      </w:r>
      <w:r>
        <w:rPr>
          <w:spacing w:val="-15"/>
        </w:rPr>
        <w:t> </w:t>
      </w:r>
      <w:r>
        <w:rPr>
          <w:spacing w:val="-4"/>
        </w:rPr>
        <w:t>sedes</w:t>
      </w:r>
      <w:r>
        <w:rPr>
          <w:spacing w:val="-10"/>
        </w:rPr>
        <w:t> </w:t>
      </w:r>
      <w:r>
        <w:rPr>
          <w:spacing w:val="-4"/>
        </w:rPr>
        <w:t>es</w:t>
      </w:r>
      <w:r>
        <w:rPr>
          <w:spacing w:val="-14"/>
        </w:rPr>
        <w:t> </w:t>
      </w:r>
      <w:r>
        <w:rPr>
          <w:spacing w:val="-4"/>
        </w:rPr>
        <w:t>notable.</w:t>
      </w:r>
      <w:r>
        <w:rPr>
          <w:spacing w:val="-14"/>
        </w:rPr>
        <w:t> </w:t>
      </w:r>
      <w:r>
        <w:rPr>
          <w:spacing w:val="-4"/>
        </w:rPr>
        <w:t>Pero</w:t>
      </w:r>
      <w:r>
        <w:rPr>
          <w:spacing w:val="-15"/>
        </w:rPr>
        <w:t> </w:t>
      </w:r>
      <w:r>
        <w:rPr>
          <w:spacing w:val="-4"/>
        </w:rPr>
        <w:t>no </w:t>
      </w:r>
      <w:r>
        <w:rPr>
          <w:spacing w:val="-6"/>
        </w:rPr>
        <w:t>debemos obviar</w:t>
      </w:r>
      <w:r>
        <w:rPr>
          <w:spacing w:val="-8"/>
        </w:rPr>
        <w:t> </w:t>
      </w:r>
      <w:r>
        <w:rPr>
          <w:spacing w:val="-6"/>
        </w:rPr>
        <w:t>los datos del municipio</w:t>
      </w:r>
      <w:r>
        <w:rPr>
          <w:spacing w:val="-8"/>
        </w:rPr>
        <w:t> </w:t>
      </w:r>
      <w:r>
        <w:rPr>
          <w:spacing w:val="-6"/>
        </w:rPr>
        <w:t>de Santa</w:t>
      </w:r>
      <w:r>
        <w:rPr>
          <w:spacing w:val="-9"/>
        </w:rPr>
        <w:t> </w:t>
      </w:r>
      <w:r>
        <w:rPr>
          <w:spacing w:val="-6"/>
        </w:rPr>
        <w:t>Úrsula, en el cual la</w:t>
      </w:r>
      <w:r>
        <w:rPr>
          <w:spacing w:val="-8"/>
        </w:rPr>
        <w:t> </w:t>
      </w:r>
      <w:r>
        <w:rPr>
          <w:spacing w:val="-6"/>
        </w:rPr>
        <w:t>participación </w:t>
      </w:r>
      <w:r>
        <w:rPr/>
        <w:t>de las usuarias es ejemplar.</w:t>
      </w:r>
    </w:p>
    <w:p>
      <w:pPr>
        <w:pStyle w:val="BodyText"/>
        <w:spacing w:line="379" w:lineRule="auto" w:before="238"/>
        <w:ind w:left="852" w:right="1557" w:firstLine="707"/>
        <w:jc w:val="both"/>
      </w:pPr>
      <w:r>
        <w:rPr>
          <w:spacing w:val="-4"/>
        </w:rPr>
        <w:t>Cabe</w:t>
      </w:r>
      <w:r>
        <w:rPr>
          <w:spacing w:val="-15"/>
        </w:rPr>
        <w:t> </w:t>
      </w:r>
      <w:r>
        <w:rPr>
          <w:spacing w:val="-4"/>
        </w:rPr>
        <w:t>destacar</w:t>
      </w:r>
      <w:r>
        <w:rPr>
          <w:spacing w:val="-14"/>
        </w:rPr>
        <w:t> </w:t>
      </w:r>
      <w:r>
        <w:rPr>
          <w:spacing w:val="-4"/>
        </w:rPr>
        <w:t>que</w:t>
      </w:r>
      <w:r>
        <w:rPr>
          <w:spacing w:val="-10"/>
        </w:rPr>
        <w:t> </w:t>
      </w:r>
      <w:r>
        <w:rPr>
          <w:spacing w:val="-4"/>
        </w:rPr>
        <w:t>el</w:t>
      </w:r>
      <w:r>
        <w:rPr>
          <w:spacing w:val="-13"/>
        </w:rPr>
        <w:t> </w:t>
      </w:r>
      <w:r>
        <w:rPr>
          <w:spacing w:val="-4"/>
        </w:rPr>
        <w:t>mes</w:t>
      </w:r>
      <w:r>
        <w:rPr>
          <w:spacing w:val="-13"/>
        </w:rPr>
        <w:t> </w:t>
      </w:r>
      <w:r>
        <w:rPr>
          <w:spacing w:val="-4"/>
        </w:rPr>
        <w:t>con</w:t>
      </w:r>
      <w:r>
        <w:rPr>
          <w:spacing w:val="-13"/>
        </w:rPr>
        <w:t> </w:t>
      </w:r>
      <w:r>
        <w:rPr>
          <w:spacing w:val="-4"/>
        </w:rPr>
        <w:t>mayor</w:t>
      </w:r>
      <w:r>
        <w:rPr>
          <w:spacing w:val="-13"/>
        </w:rPr>
        <w:t> </w:t>
      </w:r>
      <w:r>
        <w:rPr>
          <w:spacing w:val="-4"/>
        </w:rPr>
        <w:t>índice</w:t>
      </w:r>
      <w:r>
        <w:rPr>
          <w:spacing w:val="-10"/>
        </w:rPr>
        <w:t> </w:t>
      </w:r>
      <w:r>
        <w:rPr>
          <w:spacing w:val="-4"/>
        </w:rPr>
        <w:t>de</w:t>
      </w:r>
      <w:r>
        <w:rPr>
          <w:spacing w:val="-10"/>
        </w:rPr>
        <w:t> </w:t>
      </w:r>
      <w:r>
        <w:rPr>
          <w:spacing w:val="-4"/>
        </w:rPr>
        <w:t>personas</w:t>
      </w:r>
      <w:r>
        <w:rPr>
          <w:spacing w:val="-13"/>
        </w:rPr>
        <w:t> </w:t>
      </w:r>
      <w:r>
        <w:rPr>
          <w:spacing w:val="-4"/>
        </w:rPr>
        <w:t>atendidas</w:t>
      </w:r>
      <w:r>
        <w:rPr>
          <w:spacing w:val="-13"/>
        </w:rPr>
        <w:t> </w:t>
      </w:r>
      <w:r>
        <w:rPr>
          <w:spacing w:val="-4"/>
        </w:rPr>
        <w:t>en</w:t>
      </w:r>
      <w:r>
        <w:rPr>
          <w:spacing w:val="-8"/>
        </w:rPr>
        <w:t> </w:t>
      </w:r>
      <w:r>
        <w:rPr>
          <w:spacing w:val="-4"/>
        </w:rPr>
        <w:t>Santa </w:t>
      </w:r>
      <w:r>
        <w:rPr>
          <w:spacing w:val="-6"/>
        </w:rPr>
        <w:t>Úrsula</w:t>
      </w:r>
      <w:r>
        <w:rPr>
          <w:spacing w:val="-11"/>
        </w:rPr>
        <w:t> </w:t>
      </w:r>
      <w:r>
        <w:rPr>
          <w:spacing w:val="-6"/>
        </w:rPr>
        <w:t>sea</w:t>
      </w:r>
      <w:r>
        <w:rPr>
          <w:spacing w:val="-9"/>
        </w:rPr>
        <w:t> </w:t>
      </w:r>
      <w:r>
        <w:rPr>
          <w:spacing w:val="-6"/>
        </w:rPr>
        <w:t>junio,</w:t>
      </w:r>
      <w:r>
        <w:rPr>
          <w:spacing w:val="-9"/>
        </w:rPr>
        <w:t> </w:t>
      </w:r>
      <w:r>
        <w:rPr>
          <w:spacing w:val="-6"/>
        </w:rPr>
        <w:t>y</w:t>
      </w:r>
      <w:r>
        <w:rPr>
          <w:spacing w:val="-10"/>
        </w:rPr>
        <w:t> </w:t>
      </w:r>
      <w:r>
        <w:rPr>
          <w:spacing w:val="-6"/>
        </w:rPr>
        <w:t>esto</w:t>
      </w:r>
      <w:r>
        <w:rPr>
          <w:spacing w:val="-12"/>
        </w:rPr>
        <w:t> </w:t>
      </w:r>
      <w:r>
        <w:rPr>
          <w:spacing w:val="-6"/>
        </w:rPr>
        <w:t>se</w:t>
      </w:r>
      <w:r>
        <w:rPr>
          <w:spacing w:val="-9"/>
        </w:rPr>
        <w:t> </w:t>
      </w:r>
      <w:r>
        <w:rPr>
          <w:spacing w:val="-6"/>
        </w:rPr>
        <w:t>explica</w:t>
      </w:r>
      <w:r>
        <w:rPr>
          <w:spacing w:val="-10"/>
        </w:rPr>
        <w:t> </w:t>
      </w:r>
      <w:r>
        <w:rPr>
          <w:spacing w:val="-6"/>
        </w:rPr>
        <w:t>por</w:t>
      </w:r>
      <w:r>
        <w:rPr>
          <w:spacing w:val="-13"/>
        </w:rPr>
        <w:t> </w:t>
      </w:r>
      <w:r>
        <w:rPr>
          <w:spacing w:val="-6"/>
        </w:rPr>
        <w:t>el desarrollo</w:t>
      </w:r>
      <w:r>
        <w:rPr>
          <w:spacing w:val="-10"/>
        </w:rPr>
        <w:t> </w:t>
      </w:r>
      <w:r>
        <w:rPr>
          <w:spacing w:val="-6"/>
        </w:rPr>
        <w:t>de</w:t>
      </w:r>
      <w:r>
        <w:rPr>
          <w:spacing w:val="-9"/>
        </w:rPr>
        <w:t> </w:t>
      </w:r>
      <w:r>
        <w:rPr>
          <w:spacing w:val="-6"/>
        </w:rPr>
        <w:t>talleres</w:t>
      </w:r>
      <w:r>
        <w:rPr>
          <w:spacing w:val="-9"/>
        </w:rPr>
        <w:t> </w:t>
      </w:r>
      <w:r>
        <w:rPr>
          <w:spacing w:val="-6"/>
        </w:rPr>
        <w:t>al</w:t>
      </w:r>
      <w:r>
        <w:rPr>
          <w:spacing w:val="-10"/>
        </w:rPr>
        <w:t> </w:t>
      </w:r>
      <w:r>
        <w:rPr>
          <w:spacing w:val="-6"/>
        </w:rPr>
        <w:t>aire</w:t>
      </w:r>
      <w:r>
        <w:rPr>
          <w:spacing w:val="-9"/>
        </w:rPr>
        <w:t> </w:t>
      </w:r>
      <w:r>
        <w:rPr>
          <w:spacing w:val="-6"/>
        </w:rPr>
        <w:t>libre</w:t>
      </w:r>
      <w:r>
        <w:rPr>
          <w:spacing w:val="-9"/>
        </w:rPr>
        <w:t> </w:t>
      </w:r>
      <w:r>
        <w:rPr>
          <w:spacing w:val="-6"/>
        </w:rPr>
        <w:t>en</w:t>
      </w:r>
      <w:r>
        <w:rPr>
          <w:spacing w:val="-9"/>
        </w:rPr>
        <w:t> </w:t>
      </w:r>
      <w:r>
        <w:rPr>
          <w:spacing w:val="-6"/>
        </w:rPr>
        <w:t>Playa </w:t>
      </w:r>
      <w:r>
        <w:rPr/>
        <w:t>Jardín,</w:t>
      </w:r>
      <w:r>
        <w:rPr>
          <w:spacing w:val="-23"/>
        </w:rPr>
        <w:t> </w:t>
      </w:r>
      <w:r>
        <w:rPr/>
        <w:t>al</w:t>
      </w:r>
      <w:r>
        <w:rPr>
          <w:spacing w:val="-24"/>
        </w:rPr>
        <w:t> </w:t>
      </w:r>
      <w:r>
        <w:rPr/>
        <w:t>que</w:t>
      </w:r>
      <w:r>
        <w:rPr>
          <w:spacing w:val="-23"/>
        </w:rPr>
        <w:t> </w:t>
      </w:r>
      <w:r>
        <w:rPr/>
        <w:t>han</w:t>
      </w:r>
      <w:r>
        <w:rPr>
          <w:spacing w:val="-22"/>
        </w:rPr>
        <w:t> </w:t>
      </w:r>
      <w:r>
        <w:rPr/>
        <w:t>acudido</w:t>
      </w:r>
      <w:r>
        <w:rPr>
          <w:spacing w:val="-24"/>
        </w:rPr>
        <w:t> </w:t>
      </w:r>
      <w:r>
        <w:rPr/>
        <w:t>más</w:t>
      </w:r>
      <w:r>
        <w:rPr>
          <w:spacing w:val="-23"/>
        </w:rPr>
        <w:t> </w:t>
      </w:r>
      <w:r>
        <w:rPr/>
        <w:t>de</w:t>
      </w:r>
      <w:r>
        <w:rPr>
          <w:spacing w:val="-23"/>
        </w:rPr>
        <w:t> </w:t>
      </w:r>
      <w:r>
        <w:rPr/>
        <w:t>50</w:t>
      </w:r>
      <w:r>
        <w:rPr>
          <w:spacing w:val="-24"/>
        </w:rPr>
        <w:t> </w:t>
      </w:r>
      <w:r>
        <w:rPr/>
        <w:t>mujeres</w:t>
      </w:r>
      <w:r>
        <w:rPr>
          <w:spacing w:val="-22"/>
        </w:rPr>
        <w:t> </w:t>
      </w:r>
      <w:r>
        <w:rPr/>
        <w:t>a</w:t>
      </w:r>
      <w:r>
        <w:rPr>
          <w:spacing w:val="-22"/>
        </w:rPr>
        <w:t> </w:t>
      </w:r>
      <w:r>
        <w:rPr/>
        <w:t>los</w:t>
      </w:r>
      <w:r>
        <w:rPr>
          <w:spacing w:val="-23"/>
        </w:rPr>
        <w:t> </w:t>
      </w:r>
      <w:r>
        <w:rPr/>
        <w:t>talleres.</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62" w:firstLine="707"/>
        <w:jc w:val="both"/>
      </w:pPr>
      <w:r>
        <w:rPr>
          <w:spacing w:val="-2"/>
        </w:rPr>
        <w:t>En</w:t>
      </w:r>
      <w:r>
        <w:rPr>
          <w:spacing w:val="-17"/>
        </w:rPr>
        <w:t> </w:t>
      </w:r>
      <w:r>
        <w:rPr>
          <w:spacing w:val="-2"/>
        </w:rPr>
        <w:t>el</w:t>
      </w:r>
      <w:r>
        <w:rPr>
          <w:spacing w:val="-16"/>
        </w:rPr>
        <w:t> </w:t>
      </w:r>
      <w:r>
        <w:rPr>
          <w:spacing w:val="-2"/>
        </w:rPr>
        <w:t>municipio</w:t>
      </w:r>
      <w:r>
        <w:rPr>
          <w:spacing w:val="-16"/>
        </w:rPr>
        <w:t> </w:t>
      </w:r>
      <w:r>
        <w:rPr>
          <w:spacing w:val="-2"/>
        </w:rPr>
        <w:t>de</w:t>
      </w:r>
      <w:r>
        <w:rPr>
          <w:spacing w:val="-16"/>
        </w:rPr>
        <w:t> </w:t>
      </w:r>
      <w:r>
        <w:rPr>
          <w:spacing w:val="-2"/>
        </w:rPr>
        <w:t>Santa</w:t>
      </w:r>
      <w:r>
        <w:rPr>
          <w:spacing w:val="-16"/>
        </w:rPr>
        <w:t> </w:t>
      </w:r>
      <w:r>
        <w:rPr>
          <w:spacing w:val="-2"/>
        </w:rPr>
        <w:t>Cruz,</w:t>
      </w:r>
      <w:r>
        <w:rPr>
          <w:spacing w:val="-16"/>
        </w:rPr>
        <w:t> </w:t>
      </w:r>
      <w:r>
        <w:rPr>
          <w:spacing w:val="-2"/>
        </w:rPr>
        <w:t>entre</w:t>
      </w:r>
      <w:r>
        <w:rPr>
          <w:spacing w:val="-16"/>
        </w:rPr>
        <w:t> </w:t>
      </w:r>
      <w:r>
        <w:rPr>
          <w:spacing w:val="-2"/>
        </w:rPr>
        <w:t>octubre</w:t>
      </w:r>
      <w:r>
        <w:rPr>
          <w:spacing w:val="-16"/>
        </w:rPr>
        <w:t> </w:t>
      </w:r>
      <w:r>
        <w:rPr>
          <w:spacing w:val="-2"/>
        </w:rPr>
        <w:t>y</w:t>
      </w:r>
      <w:r>
        <w:rPr>
          <w:spacing w:val="-16"/>
        </w:rPr>
        <w:t> </w:t>
      </w:r>
      <w:r>
        <w:rPr>
          <w:spacing w:val="-2"/>
        </w:rPr>
        <w:t>noviembre</w:t>
      </w:r>
      <w:r>
        <w:rPr>
          <w:spacing w:val="-16"/>
        </w:rPr>
        <w:t> </w:t>
      </w:r>
      <w:r>
        <w:rPr>
          <w:spacing w:val="-2"/>
        </w:rPr>
        <w:t>hubo</w:t>
      </w:r>
      <w:r>
        <w:rPr>
          <w:spacing w:val="-16"/>
        </w:rPr>
        <w:t> </w:t>
      </w:r>
      <w:r>
        <w:rPr>
          <w:spacing w:val="-2"/>
        </w:rPr>
        <w:t>una</w:t>
      </w:r>
      <w:r>
        <w:rPr>
          <w:spacing w:val="-16"/>
        </w:rPr>
        <w:t> </w:t>
      </w:r>
      <w:r>
        <w:rPr>
          <w:spacing w:val="-2"/>
        </w:rPr>
        <w:t>subida </w:t>
      </w:r>
      <w:r>
        <w:rPr/>
        <w:t>de altas y nuevas valoraciones debido a la incorporación de un profesional exclusivamente</w:t>
      </w:r>
      <w:r>
        <w:rPr>
          <w:spacing w:val="-21"/>
        </w:rPr>
        <w:t> </w:t>
      </w:r>
      <w:r>
        <w:rPr/>
        <w:t>dedicado</w:t>
      </w:r>
      <w:r>
        <w:rPr>
          <w:spacing w:val="-22"/>
        </w:rPr>
        <w:t> </w:t>
      </w:r>
      <w:r>
        <w:rPr/>
        <w:t>a</w:t>
      </w:r>
      <w:r>
        <w:rPr>
          <w:spacing w:val="-22"/>
        </w:rPr>
        <w:t> </w:t>
      </w:r>
      <w:r>
        <w:rPr/>
        <w:t>la</w:t>
      </w:r>
      <w:r>
        <w:rPr>
          <w:spacing w:val="-19"/>
        </w:rPr>
        <w:t> </w:t>
      </w:r>
      <w:r>
        <w:rPr/>
        <w:t>atención</w:t>
      </w:r>
      <w:r>
        <w:rPr>
          <w:spacing w:val="-19"/>
        </w:rPr>
        <w:t> </w:t>
      </w:r>
      <w:r>
        <w:rPr/>
        <w:t>de</w:t>
      </w:r>
      <w:r>
        <w:rPr>
          <w:spacing w:val="-21"/>
        </w:rPr>
        <w:t> </w:t>
      </w:r>
      <w:r>
        <w:rPr/>
        <w:t>pacientes</w:t>
      </w:r>
      <w:r>
        <w:rPr>
          <w:spacing w:val="-20"/>
        </w:rPr>
        <w:t> </w:t>
      </w:r>
      <w:r>
        <w:rPr/>
        <w:t>en</w:t>
      </w:r>
      <w:r>
        <w:rPr>
          <w:spacing w:val="-22"/>
        </w:rPr>
        <w:t> </w:t>
      </w:r>
      <w:r>
        <w:rPr/>
        <w:t>esta</w:t>
      </w:r>
      <w:r>
        <w:rPr>
          <w:spacing w:val="-22"/>
        </w:rPr>
        <w:t> </w:t>
      </w:r>
      <w:r>
        <w:rPr/>
        <w:t>sede.</w:t>
      </w:r>
    </w:p>
    <w:p>
      <w:pPr>
        <w:pStyle w:val="BodyText"/>
        <w:spacing w:line="379" w:lineRule="auto" w:before="237"/>
        <w:ind w:left="852" w:right="1558"/>
        <w:jc w:val="both"/>
      </w:pPr>
      <w:r>
        <w:rPr>
          <w:spacing w:val="-4"/>
        </w:rPr>
        <w:t>Debemos</w:t>
      </w:r>
      <w:r>
        <w:rPr>
          <w:spacing w:val="-14"/>
        </w:rPr>
        <w:t> </w:t>
      </w:r>
      <w:r>
        <w:rPr>
          <w:spacing w:val="-4"/>
        </w:rPr>
        <w:t>mencionar</w:t>
      </w:r>
      <w:r>
        <w:rPr>
          <w:spacing w:val="-12"/>
        </w:rPr>
        <w:t> </w:t>
      </w:r>
      <w:r>
        <w:rPr>
          <w:spacing w:val="-4"/>
        </w:rPr>
        <w:t>que,</w:t>
      </w:r>
      <w:r>
        <w:rPr>
          <w:spacing w:val="-9"/>
        </w:rPr>
        <w:t> </w:t>
      </w:r>
      <w:r>
        <w:rPr>
          <w:spacing w:val="-4"/>
        </w:rPr>
        <w:t>del</w:t>
      </w:r>
      <w:r>
        <w:rPr>
          <w:spacing w:val="-13"/>
        </w:rPr>
        <w:t> </w:t>
      </w:r>
      <w:r>
        <w:rPr>
          <w:spacing w:val="-4"/>
        </w:rPr>
        <w:t>total</w:t>
      </w:r>
      <w:r>
        <w:rPr>
          <w:spacing w:val="-12"/>
        </w:rPr>
        <w:t> </w:t>
      </w:r>
      <w:r>
        <w:rPr>
          <w:spacing w:val="-4"/>
        </w:rPr>
        <w:t>de</w:t>
      </w:r>
      <w:r>
        <w:rPr>
          <w:spacing w:val="-8"/>
        </w:rPr>
        <w:t> </w:t>
      </w:r>
      <w:r>
        <w:rPr>
          <w:spacing w:val="-4"/>
        </w:rPr>
        <w:t>194</w:t>
      </w:r>
      <w:r>
        <w:rPr>
          <w:spacing w:val="-13"/>
        </w:rPr>
        <w:t> </w:t>
      </w:r>
      <w:r>
        <w:rPr>
          <w:spacing w:val="-4"/>
        </w:rPr>
        <w:t>personas</w:t>
      </w:r>
      <w:r>
        <w:rPr>
          <w:spacing w:val="-9"/>
        </w:rPr>
        <w:t> </w:t>
      </w:r>
      <w:r>
        <w:rPr>
          <w:spacing w:val="-4"/>
        </w:rPr>
        <w:t>diferentes</w:t>
      </w:r>
      <w:r>
        <w:rPr>
          <w:spacing w:val="-9"/>
        </w:rPr>
        <w:t> </w:t>
      </w:r>
      <w:r>
        <w:rPr>
          <w:spacing w:val="-4"/>
        </w:rPr>
        <w:t>que</w:t>
      </w:r>
      <w:r>
        <w:rPr>
          <w:spacing w:val="-11"/>
        </w:rPr>
        <w:t> </w:t>
      </w:r>
      <w:r>
        <w:rPr>
          <w:spacing w:val="-4"/>
        </w:rPr>
        <w:t>han</w:t>
      </w:r>
      <w:r>
        <w:rPr>
          <w:spacing w:val="-12"/>
        </w:rPr>
        <w:t> </w:t>
      </w:r>
      <w:r>
        <w:rPr>
          <w:spacing w:val="-4"/>
        </w:rPr>
        <w:t>pasado</w:t>
      </w:r>
      <w:r>
        <w:rPr>
          <w:spacing w:val="-15"/>
        </w:rPr>
        <w:t> </w:t>
      </w:r>
      <w:r>
        <w:rPr>
          <w:spacing w:val="-4"/>
        </w:rPr>
        <w:t>por </w:t>
      </w:r>
      <w:r>
        <w:rPr>
          <w:spacing w:val="-8"/>
        </w:rPr>
        <w:t>el</w:t>
      </w:r>
      <w:r>
        <w:rPr>
          <w:spacing w:val="-11"/>
        </w:rPr>
        <w:t> </w:t>
      </w:r>
      <w:r>
        <w:rPr>
          <w:spacing w:val="-8"/>
        </w:rPr>
        <w:t>servicio,</w:t>
      </w:r>
      <w:r>
        <w:rPr>
          <w:spacing w:val="-10"/>
        </w:rPr>
        <w:t> </w:t>
      </w:r>
      <w:r>
        <w:rPr>
          <w:spacing w:val="-8"/>
        </w:rPr>
        <w:t>cerca</w:t>
      </w:r>
      <w:r>
        <w:rPr>
          <w:spacing w:val="-10"/>
        </w:rPr>
        <w:t> </w:t>
      </w:r>
      <w:r>
        <w:rPr>
          <w:spacing w:val="-8"/>
        </w:rPr>
        <w:t>del</w:t>
      </w:r>
      <w:r>
        <w:rPr>
          <w:spacing w:val="-10"/>
        </w:rPr>
        <w:t> </w:t>
      </w:r>
      <w:r>
        <w:rPr>
          <w:spacing w:val="-8"/>
        </w:rPr>
        <w:t>90%</w:t>
      </w:r>
      <w:r>
        <w:rPr>
          <w:spacing w:val="-10"/>
        </w:rPr>
        <w:t> </w:t>
      </w:r>
      <w:r>
        <w:rPr>
          <w:spacing w:val="-8"/>
        </w:rPr>
        <w:t>sigue</w:t>
      </w:r>
      <w:r>
        <w:rPr>
          <w:spacing w:val="-10"/>
        </w:rPr>
        <w:t> </w:t>
      </w:r>
      <w:r>
        <w:rPr>
          <w:spacing w:val="-8"/>
        </w:rPr>
        <w:t>de</w:t>
      </w:r>
      <w:r>
        <w:rPr>
          <w:spacing w:val="-10"/>
        </w:rPr>
        <w:t> </w:t>
      </w:r>
      <w:r>
        <w:rPr>
          <w:spacing w:val="-8"/>
        </w:rPr>
        <w:t>alta</w:t>
      </w:r>
      <w:r>
        <w:rPr>
          <w:spacing w:val="-10"/>
        </w:rPr>
        <w:t> </w:t>
      </w:r>
      <w:r>
        <w:rPr>
          <w:spacing w:val="-8"/>
        </w:rPr>
        <w:t>en</w:t>
      </w:r>
      <w:r>
        <w:rPr>
          <w:spacing w:val="-10"/>
        </w:rPr>
        <w:t> </w:t>
      </w:r>
      <w:r>
        <w:rPr>
          <w:spacing w:val="-8"/>
        </w:rPr>
        <w:t>el</w:t>
      </w:r>
      <w:r>
        <w:rPr>
          <w:spacing w:val="-10"/>
        </w:rPr>
        <w:t> </w:t>
      </w:r>
      <w:r>
        <w:rPr>
          <w:spacing w:val="-8"/>
        </w:rPr>
        <w:t>área</w:t>
      </w:r>
      <w:r>
        <w:rPr>
          <w:spacing w:val="-10"/>
        </w:rPr>
        <w:t> </w:t>
      </w:r>
      <w:r>
        <w:rPr>
          <w:spacing w:val="-8"/>
        </w:rPr>
        <w:t>deportiva,</w:t>
      </w:r>
      <w:r>
        <w:rPr>
          <w:spacing w:val="-10"/>
        </w:rPr>
        <w:t> </w:t>
      </w:r>
      <w:r>
        <w:rPr>
          <w:spacing w:val="-8"/>
        </w:rPr>
        <w:t>por</w:t>
      </w:r>
      <w:r>
        <w:rPr>
          <w:spacing w:val="-10"/>
        </w:rPr>
        <w:t> </w:t>
      </w:r>
      <w:r>
        <w:rPr>
          <w:spacing w:val="-8"/>
        </w:rPr>
        <w:t>lo</w:t>
      </w:r>
      <w:r>
        <w:rPr>
          <w:spacing w:val="-11"/>
        </w:rPr>
        <w:t> </w:t>
      </w:r>
      <w:r>
        <w:rPr>
          <w:spacing w:val="-8"/>
        </w:rPr>
        <w:t>que</w:t>
      </w:r>
      <w:r>
        <w:rPr>
          <w:spacing w:val="-10"/>
        </w:rPr>
        <w:t> </w:t>
      </w:r>
      <w:r>
        <w:rPr>
          <w:spacing w:val="-8"/>
        </w:rPr>
        <w:t>la</w:t>
      </w:r>
      <w:r>
        <w:rPr>
          <w:spacing w:val="-10"/>
        </w:rPr>
        <w:t> </w:t>
      </w:r>
      <w:r>
        <w:rPr>
          <w:spacing w:val="-8"/>
        </w:rPr>
        <w:t>adherencia </w:t>
      </w:r>
      <w:r>
        <w:rPr/>
        <w:t>al</w:t>
      </w:r>
      <w:r>
        <w:rPr>
          <w:spacing w:val="-12"/>
        </w:rPr>
        <w:t> </w:t>
      </w:r>
      <w:r>
        <w:rPr/>
        <w:t>servicio</w:t>
      </w:r>
      <w:r>
        <w:rPr>
          <w:spacing w:val="-12"/>
        </w:rPr>
        <w:t> </w:t>
      </w:r>
      <w:r>
        <w:rPr/>
        <w:t>es</w:t>
      </w:r>
      <w:r>
        <w:rPr>
          <w:spacing w:val="-9"/>
        </w:rPr>
        <w:t> </w:t>
      </w:r>
      <w:r>
        <w:rPr/>
        <w:t>notablemente</w:t>
      </w:r>
      <w:r>
        <w:rPr>
          <w:spacing w:val="-11"/>
        </w:rPr>
        <w:t> </w:t>
      </w:r>
      <w:r>
        <w:rPr/>
        <w:t>alta.</w:t>
      </w:r>
    </w:p>
    <w:p>
      <w:pPr>
        <w:pStyle w:val="BodyText"/>
        <w:spacing w:before="5"/>
        <w:rPr>
          <w:sz w:val="18"/>
        </w:rPr>
      </w:pPr>
      <w:r>
        <w:rPr>
          <w:sz w:val="18"/>
        </w:rPr>
        <w:drawing>
          <wp:anchor distT="0" distB="0" distL="0" distR="0" allowOverlap="1" layoutInCell="1" locked="0" behindDoc="1" simplePos="0" relativeHeight="487599616">
            <wp:simplePos x="0" y="0"/>
            <wp:positionH relativeFrom="page">
              <wp:posOffset>1080135</wp:posOffset>
            </wp:positionH>
            <wp:positionV relativeFrom="paragraph">
              <wp:posOffset>151428</wp:posOffset>
            </wp:positionV>
            <wp:extent cx="5377195" cy="854963"/>
            <wp:effectExtent l="0" t="0" r="0" b="0"/>
            <wp:wrapTopAndBottom/>
            <wp:docPr id="254" name="Image 254" descr="Imagen que contiene Diagrama  Descripción generada automáticamente"/>
            <wp:cNvGraphicFramePr>
              <a:graphicFrameLocks/>
            </wp:cNvGraphicFramePr>
            <a:graphic>
              <a:graphicData uri="http://schemas.openxmlformats.org/drawingml/2006/picture">
                <pic:pic>
                  <pic:nvPicPr>
                    <pic:cNvPr id="254" name="Image 254" descr="Imagen que contiene Diagrama  Descripción generada automáticamente"/>
                    <pic:cNvPicPr/>
                  </pic:nvPicPr>
                  <pic:blipFill>
                    <a:blip r:embed="rId63" cstate="print"/>
                    <a:stretch>
                      <a:fillRect/>
                    </a:stretch>
                  </pic:blipFill>
                  <pic:spPr>
                    <a:xfrm>
                      <a:off x="0" y="0"/>
                      <a:ext cx="5377195" cy="854963"/>
                    </a:xfrm>
                    <a:prstGeom prst="rect">
                      <a:avLst/>
                    </a:prstGeom>
                  </pic:spPr>
                </pic:pic>
              </a:graphicData>
            </a:graphic>
          </wp:anchor>
        </w:drawing>
      </w:r>
    </w:p>
    <w:p>
      <w:pPr>
        <w:pStyle w:val="BodyText"/>
        <w:spacing w:before="113"/>
      </w:pPr>
    </w:p>
    <w:p>
      <w:pPr>
        <w:pStyle w:val="BodyText"/>
        <w:ind w:left="2655"/>
      </w:pPr>
      <w:r>
        <w:rPr>
          <w:color w:val="6F2F9F"/>
          <w:spacing w:val="-4"/>
        </w:rPr>
        <w:t>Tabla</w:t>
      </w:r>
      <w:r>
        <w:rPr>
          <w:color w:val="6F2F9F"/>
          <w:spacing w:val="-18"/>
        </w:rPr>
        <w:t> </w:t>
      </w:r>
      <w:r>
        <w:rPr>
          <w:color w:val="6F2F9F"/>
          <w:spacing w:val="-4"/>
        </w:rPr>
        <w:t>4.</w:t>
      </w:r>
      <w:r>
        <w:rPr>
          <w:color w:val="6F2F9F"/>
          <w:spacing w:val="-18"/>
        </w:rPr>
        <w:t> </w:t>
      </w:r>
      <w:r>
        <w:rPr>
          <w:color w:val="6F2F9F"/>
          <w:spacing w:val="-4"/>
        </w:rPr>
        <w:t>Personas</w:t>
      </w:r>
      <w:r>
        <w:rPr>
          <w:color w:val="6F2F9F"/>
          <w:spacing w:val="-17"/>
        </w:rPr>
        <w:t> </w:t>
      </w:r>
      <w:r>
        <w:rPr>
          <w:color w:val="6F2F9F"/>
          <w:spacing w:val="-4"/>
        </w:rPr>
        <w:t>atendidas</w:t>
      </w:r>
      <w:r>
        <w:rPr>
          <w:color w:val="6F2F9F"/>
          <w:spacing w:val="-19"/>
        </w:rPr>
        <w:t> </w:t>
      </w:r>
      <w:r>
        <w:rPr>
          <w:color w:val="6F2F9F"/>
          <w:spacing w:val="-4"/>
        </w:rPr>
        <w:t>en</w:t>
      </w:r>
      <w:r>
        <w:rPr>
          <w:color w:val="6F2F9F"/>
          <w:spacing w:val="-20"/>
        </w:rPr>
        <w:t> </w:t>
      </w:r>
      <w:r>
        <w:rPr>
          <w:color w:val="6F2F9F"/>
          <w:spacing w:val="-4"/>
        </w:rPr>
        <w:t>cada</w:t>
      </w:r>
      <w:r>
        <w:rPr>
          <w:color w:val="6F2F9F"/>
          <w:spacing w:val="-20"/>
        </w:rPr>
        <w:t> </w:t>
      </w:r>
      <w:r>
        <w:rPr>
          <w:color w:val="6F2F9F"/>
          <w:spacing w:val="-4"/>
        </w:rPr>
        <w:t>municipio.</w:t>
      </w:r>
    </w:p>
    <w:p>
      <w:pPr>
        <w:pStyle w:val="BodyText"/>
        <w:spacing w:before="124"/>
      </w:pPr>
    </w:p>
    <w:p>
      <w:pPr>
        <w:pStyle w:val="BodyText"/>
        <w:spacing w:line="379" w:lineRule="auto" w:before="1"/>
        <w:ind w:left="852" w:right="1557" w:firstLine="719"/>
        <w:jc w:val="both"/>
      </w:pPr>
      <w:r>
        <w:rPr>
          <w:spacing w:val="-8"/>
        </w:rPr>
        <w:t>Finalmente,</w:t>
      </w:r>
      <w:r>
        <w:rPr>
          <w:spacing w:val="-11"/>
        </w:rPr>
        <w:t> </w:t>
      </w:r>
      <w:r>
        <w:rPr>
          <w:spacing w:val="-8"/>
        </w:rPr>
        <w:t>en</w:t>
      </w:r>
      <w:r>
        <w:rPr>
          <w:spacing w:val="-10"/>
        </w:rPr>
        <w:t> </w:t>
      </w:r>
      <w:r>
        <w:rPr>
          <w:spacing w:val="-8"/>
        </w:rPr>
        <w:t>la</w:t>
      </w:r>
      <w:r>
        <w:rPr>
          <w:spacing w:val="-10"/>
        </w:rPr>
        <w:t> </w:t>
      </w:r>
      <w:r>
        <w:rPr>
          <w:spacing w:val="-8"/>
        </w:rPr>
        <w:t>Tabla</w:t>
      </w:r>
      <w:r>
        <w:rPr>
          <w:spacing w:val="-10"/>
        </w:rPr>
        <w:t> </w:t>
      </w:r>
      <w:r>
        <w:rPr>
          <w:spacing w:val="-8"/>
        </w:rPr>
        <w:t>5</w:t>
      </w:r>
      <w:r>
        <w:rPr>
          <w:spacing w:val="-10"/>
        </w:rPr>
        <w:t> </w:t>
      </w:r>
      <w:r>
        <w:rPr>
          <w:spacing w:val="-8"/>
        </w:rPr>
        <w:t>observamos</w:t>
      </w:r>
      <w:r>
        <w:rPr>
          <w:spacing w:val="-10"/>
        </w:rPr>
        <w:t> </w:t>
      </w:r>
      <w:r>
        <w:rPr>
          <w:spacing w:val="-8"/>
        </w:rPr>
        <w:t>el</w:t>
      </w:r>
      <w:r>
        <w:rPr>
          <w:spacing w:val="-10"/>
        </w:rPr>
        <w:t> </w:t>
      </w:r>
      <w:r>
        <w:rPr>
          <w:spacing w:val="-8"/>
        </w:rPr>
        <w:t>total</w:t>
      </w:r>
      <w:r>
        <w:rPr>
          <w:spacing w:val="-10"/>
        </w:rPr>
        <w:t> </w:t>
      </w:r>
      <w:r>
        <w:rPr>
          <w:spacing w:val="-8"/>
        </w:rPr>
        <w:t>de</w:t>
      </w:r>
      <w:r>
        <w:rPr>
          <w:spacing w:val="-10"/>
        </w:rPr>
        <w:t> </w:t>
      </w:r>
      <w:r>
        <w:rPr>
          <w:spacing w:val="-8"/>
        </w:rPr>
        <w:t>atenciones</w:t>
      </w:r>
      <w:r>
        <w:rPr>
          <w:spacing w:val="-10"/>
        </w:rPr>
        <w:t> </w:t>
      </w:r>
      <w:r>
        <w:rPr>
          <w:spacing w:val="-8"/>
        </w:rPr>
        <w:t>en</w:t>
      </w:r>
      <w:r>
        <w:rPr>
          <w:spacing w:val="-10"/>
        </w:rPr>
        <w:t> </w:t>
      </w:r>
      <w:r>
        <w:rPr>
          <w:spacing w:val="-8"/>
        </w:rPr>
        <w:t>el</w:t>
      </w:r>
      <w:r>
        <w:rPr>
          <w:spacing w:val="-10"/>
        </w:rPr>
        <w:t> </w:t>
      </w:r>
      <w:r>
        <w:rPr>
          <w:spacing w:val="-8"/>
        </w:rPr>
        <w:t>2024</w:t>
      </w:r>
      <w:r>
        <w:rPr>
          <w:spacing w:val="-10"/>
        </w:rPr>
        <w:t> </w:t>
      </w:r>
      <w:r>
        <w:rPr>
          <w:spacing w:val="-8"/>
        </w:rPr>
        <w:t>desde </w:t>
      </w:r>
      <w:r>
        <w:rPr/>
        <w:t>el</w:t>
      </w:r>
      <w:r>
        <w:rPr>
          <w:spacing w:val="-19"/>
        </w:rPr>
        <w:t> </w:t>
      </w:r>
      <w:r>
        <w:rPr/>
        <w:t>área</w:t>
      </w:r>
      <w:r>
        <w:rPr>
          <w:spacing w:val="-19"/>
        </w:rPr>
        <w:t> </w:t>
      </w:r>
      <w:r>
        <w:rPr/>
        <w:t>deportiva</w:t>
      </w:r>
      <w:r>
        <w:rPr>
          <w:spacing w:val="-20"/>
        </w:rPr>
        <w:t> </w:t>
      </w:r>
      <w:r>
        <w:rPr/>
        <w:t>de</w:t>
      </w:r>
      <w:r>
        <w:rPr>
          <w:spacing w:val="-17"/>
        </w:rPr>
        <w:t> </w:t>
      </w:r>
      <w:r>
        <w:rPr/>
        <w:t>la</w:t>
      </w:r>
      <w:r>
        <w:rPr>
          <w:spacing w:val="-20"/>
        </w:rPr>
        <w:t> </w:t>
      </w:r>
      <w:r>
        <w:rPr/>
        <w:t>asociación</w:t>
      </w:r>
      <w:r>
        <w:rPr>
          <w:spacing w:val="-20"/>
        </w:rPr>
        <w:t> </w:t>
      </w:r>
      <w:r>
        <w:rPr/>
        <w:t>que</w:t>
      </w:r>
      <w:r>
        <w:rPr>
          <w:spacing w:val="-19"/>
        </w:rPr>
        <w:t> </w:t>
      </w:r>
      <w:r>
        <w:rPr/>
        <w:t>ascienden</w:t>
      </w:r>
      <w:r>
        <w:rPr>
          <w:spacing w:val="-20"/>
        </w:rPr>
        <w:t> </w:t>
      </w:r>
      <w:r>
        <w:rPr/>
        <w:t>a</w:t>
      </w:r>
      <w:r>
        <w:rPr>
          <w:spacing w:val="-20"/>
        </w:rPr>
        <w:t> </w:t>
      </w:r>
      <w:r>
        <w:rPr/>
        <w:t>7531</w:t>
      </w:r>
      <w:r>
        <w:rPr>
          <w:spacing w:val="-20"/>
        </w:rPr>
        <w:t> </w:t>
      </w:r>
      <w:r>
        <w:rPr/>
        <w:t>atenciones.</w:t>
      </w:r>
    </w:p>
    <w:p>
      <w:pPr>
        <w:pStyle w:val="BodyText"/>
        <w:spacing w:line="379" w:lineRule="auto" w:before="237"/>
        <w:ind w:left="852" w:right="1558" w:firstLine="719"/>
        <w:jc w:val="both"/>
      </w:pPr>
      <w:r>
        <w:rPr>
          <w:spacing w:val="-4"/>
        </w:rPr>
        <w:t>Nuevamente</w:t>
      </w:r>
      <w:r>
        <w:rPr>
          <w:spacing w:val="-8"/>
        </w:rPr>
        <w:t> </w:t>
      </w:r>
      <w:r>
        <w:rPr>
          <w:spacing w:val="-4"/>
        </w:rPr>
        <w:t>destacamos</w:t>
      </w:r>
      <w:r>
        <w:rPr>
          <w:spacing w:val="-8"/>
        </w:rPr>
        <w:t> </w:t>
      </w:r>
      <w:r>
        <w:rPr>
          <w:spacing w:val="-4"/>
        </w:rPr>
        <w:t>la</w:t>
      </w:r>
      <w:r>
        <w:rPr>
          <w:spacing w:val="-10"/>
        </w:rPr>
        <w:t> </w:t>
      </w:r>
      <w:r>
        <w:rPr>
          <w:spacing w:val="-4"/>
        </w:rPr>
        <w:t>participación</w:t>
      </w:r>
      <w:r>
        <w:rPr>
          <w:spacing w:val="-10"/>
        </w:rPr>
        <w:t> </w:t>
      </w:r>
      <w:r>
        <w:rPr>
          <w:spacing w:val="-4"/>
        </w:rPr>
        <w:t>de</w:t>
      </w:r>
      <w:r>
        <w:rPr>
          <w:spacing w:val="-8"/>
        </w:rPr>
        <w:t> </w:t>
      </w:r>
      <w:r>
        <w:rPr>
          <w:spacing w:val="-4"/>
        </w:rPr>
        <w:t>las</w:t>
      </w:r>
      <w:r>
        <w:rPr>
          <w:spacing w:val="-8"/>
        </w:rPr>
        <w:t> </w:t>
      </w:r>
      <w:r>
        <w:rPr>
          <w:spacing w:val="-4"/>
        </w:rPr>
        <w:t>usuarias</w:t>
      </w:r>
      <w:r>
        <w:rPr>
          <w:spacing w:val="-8"/>
        </w:rPr>
        <w:t> </w:t>
      </w:r>
      <w:r>
        <w:rPr>
          <w:spacing w:val="-4"/>
        </w:rPr>
        <w:t>de</w:t>
      </w:r>
      <w:r>
        <w:rPr>
          <w:spacing w:val="-8"/>
        </w:rPr>
        <w:t> </w:t>
      </w:r>
      <w:r>
        <w:rPr>
          <w:spacing w:val="-4"/>
        </w:rPr>
        <w:t>Santa</w:t>
      </w:r>
      <w:r>
        <w:rPr>
          <w:spacing w:val="-10"/>
        </w:rPr>
        <w:t> </w:t>
      </w:r>
      <w:r>
        <w:rPr>
          <w:spacing w:val="-4"/>
        </w:rPr>
        <w:t>Cruz,</w:t>
      </w:r>
      <w:r>
        <w:rPr>
          <w:spacing w:val="-8"/>
        </w:rPr>
        <w:t> </w:t>
      </w:r>
      <w:r>
        <w:rPr>
          <w:spacing w:val="-4"/>
        </w:rPr>
        <w:t>las </w:t>
      </w:r>
      <w:r>
        <w:rPr>
          <w:spacing w:val="-2"/>
        </w:rPr>
        <w:t>cuales</w:t>
      </w:r>
      <w:r>
        <w:rPr>
          <w:spacing w:val="-17"/>
        </w:rPr>
        <w:t> </w:t>
      </w:r>
      <w:r>
        <w:rPr>
          <w:spacing w:val="-2"/>
        </w:rPr>
        <w:t>se</w:t>
      </w:r>
      <w:r>
        <w:rPr>
          <w:spacing w:val="-16"/>
        </w:rPr>
        <w:t> </w:t>
      </w:r>
      <w:r>
        <w:rPr>
          <w:spacing w:val="-2"/>
        </w:rPr>
        <w:t>acercan</w:t>
      </w:r>
      <w:r>
        <w:rPr>
          <w:spacing w:val="-15"/>
        </w:rPr>
        <w:t> </w:t>
      </w:r>
      <w:r>
        <w:rPr>
          <w:spacing w:val="-2"/>
        </w:rPr>
        <w:t>a</w:t>
      </w:r>
      <w:r>
        <w:rPr>
          <w:spacing w:val="-16"/>
        </w:rPr>
        <w:t> </w:t>
      </w:r>
      <w:r>
        <w:rPr>
          <w:spacing w:val="-2"/>
        </w:rPr>
        <w:t>5.000</w:t>
      </w:r>
      <w:r>
        <w:rPr>
          <w:spacing w:val="-16"/>
        </w:rPr>
        <w:t> </w:t>
      </w:r>
      <w:r>
        <w:rPr>
          <w:spacing w:val="-2"/>
        </w:rPr>
        <w:t>atenciones,</w:t>
      </w:r>
      <w:r>
        <w:rPr>
          <w:spacing w:val="-15"/>
        </w:rPr>
        <w:t> </w:t>
      </w:r>
      <w:r>
        <w:rPr>
          <w:spacing w:val="-2"/>
        </w:rPr>
        <w:t>siendo</w:t>
      </w:r>
      <w:r>
        <w:rPr>
          <w:spacing w:val="-17"/>
        </w:rPr>
        <w:t> </w:t>
      </w:r>
      <w:r>
        <w:rPr>
          <w:spacing w:val="-2"/>
        </w:rPr>
        <w:t>abril</w:t>
      </w:r>
      <w:r>
        <w:rPr>
          <w:spacing w:val="-15"/>
        </w:rPr>
        <w:t> </w:t>
      </w:r>
      <w:r>
        <w:rPr>
          <w:spacing w:val="-2"/>
        </w:rPr>
        <w:t>el</w:t>
      </w:r>
      <w:r>
        <w:rPr>
          <w:spacing w:val="-16"/>
        </w:rPr>
        <w:t> </w:t>
      </w:r>
      <w:r>
        <w:rPr>
          <w:spacing w:val="-2"/>
        </w:rPr>
        <w:t>mes</w:t>
      </w:r>
      <w:r>
        <w:rPr>
          <w:spacing w:val="-15"/>
        </w:rPr>
        <w:t> </w:t>
      </w:r>
      <w:r>
        <w:rPr>
          <w:spacing w:val="-2"/>
        </w:rPr>
        <w:t>donde</w:t>
      </w:r>
      <w:r>
        <w:rPr>
          <w:spacing w:val="-16"/>
        </w:rPr>
        <w:t> </w:t>
      </w:r>
      <w:r>
        <w:rPr>
          <w:spacing w:val="-2"/>
        </w:rPr>
        <w:t>más</w:t>
      </w:r>
      <w:r>
        <w:rPr>
          <w:spacing w:val="-13"/>
        </w:rPr>
        <w:t> </w:t>
      </w:r>
      <w:r>
        <w:rPr>
          <w:spacing w:val="-2"/>
        </w:rPr>
        <w:t>acudieron</w:t>
      </w:r>
      <w:r>
        <w:rPr>
          <w:spacing w:val="-17"/>
        </w:rPr>
        <w:t> </w:t>
      </w:r>
      <w:r>
        <w:rPr>
          <w:spacing w:val="-2"/>
        </w:rPr>
        <w:t>al </w:t>
      </w:r>
      <w:r>
        <w:rPr/>
        <w:t>servicio,</w:t>
      </w:r>
      <w:r>
        <w:rPr>
          <w:spacing w:val="-14"/>
        </w:rPr>
        <w:t> </w:t>
      </w:r>
      <w:r>
        <w:rPr/>
        <w:t>alcanzando</w:t>
      </w:r>
      <w:r>
        <w:rPr>
          <w:spacing w:val="-13"/>
        </w:rPr>
        <w:t> </w:t>
      </w:r>
      <w:r>
        <w:rPr/>
        <w:t>un</w:t>
      </w:r>
      <w:r>
        <w:rPr>
          <w:spacing w:val="-14"/>
        </w:rPr>
        <w:t> </w:t>
      </w:r>
      <w:r>
        <w:rPr/>
        <w:t>total</w:t>
      </w:r>
      <w:r>
        <w:rPr>
          <w:spacing w:val="-17"/>
        </w:rPr>
        <w:t> </w:t>
      </w:r>
      <w:r>
        <w:rPr/>
        <w:t>de</w:t>
      </w:r>
      <w:r>
        <w:rPr>
          <w:spacing w:val="-15"/>
        </w:rPr>
        <w:t> </w:t>
      </w:r>
      <w:r>
        <w:rPr/>
        <w:t>515.</w:t>
      </w:r>
    </w:p>
    <w:p>
      <w:pPr>
        <w:pStyle w:val="BodyText"/>
        <w:spacing w:line="379" w:lineRule="auto" w:before="238"/>
        <w:ind w:left="852" w:right="1561" w:firstLine="719"/>
        <w:jc w:val="both"/>
      </w:pPr>
      <w:r>
        <w:rPr>
          <w:spacing w:val="-6"/>
        </w:rPr>
        <w:t>Y</w:t>
      </w:r>
      <w:r>
        <w:rPr>
          <w:spacing w:val="-8"/>
        </w:rPr>
        <w:t> </w:t>
      </w:r>
      <w:r>
        <w:rPr>
          <w:spacing w:val="-6"/>
        </w:rPr>
        <w:t>de</w:t>
      </w:r>
      <w:r>
        <w:rPr>
          <w:spacing w:val="-8"/>
        </w:rPr>
        <w:t> </w:t>
      </w:r>
      <w:r>
        <w:rPr>
          <w:spacing w:val="-6"/>
        </w:rPr>
        <w:t>nuevo</w:t>
      </w:r>
      <w:r>
        <w:rPr>
          <w:spacing w:val="-7"/>
        </w:rPr>
        <w:t> </w:t>
      </w:r>
      <w:r>
        <w:rPr>
          <w:spacing w:val="-6"/>
        </w:rPr>
        <w:t>resalta</w:t>
      </w:r>
      <w:r>
        <w:rPr>
          <w:spacing w:val="-10"/>
        </w:rPr>
        <w:t> </w:t>
      </w:r>
      <w:r>
        <w:rPr>
          <w:spacing w:val="-6"/>
        </w:rPr>
        <w:t>la</w:t>
      </w:r>
      <w:r>
        <w:rPr>
          <w:spacing w:val="-7"/>
        </w:rPr>
        <w:t> </w:t>
      </w:r>
      <w:r>
        <w:rPr>
          <w:spacing w:val="-6"/>
        </w:rPr>
        <w:t>participación</w:t>
      </w:r>
      <w:r>
        <w:rPr>
          <w:spacing w:val="-7"/>
        </w:rPr>
        <w:t> </w:t>
      </w:r>
      <w:r>
        <w:rPr>
          <w:spacing w:val="-6"/>
        </w:rPr>
        <w:t>de las</w:t>
      </w:r>
      <w:r>
        <w:rPr>
          <w:spacing w:val="-8"/>
        </w:rPr>
        <w:t> </w:t>
      </w:r>
      <w:r>
        <w:rPr>
          <w:spacing w:val="-6"/>
        </w:rPr>
        <w:t>usuarias</w:t>
      </w:r>
      <w:r>
        <w:rPr>
          <w:spacing w:val="-8"/>
        </w:rPr>
        <w:t> </w:t>
      </w:r>
      <w:r>
        <w:rPr>
          <w:spacing w:val="-6"/>
        </w:rPr>
        <w:t>de</w:t>
      </w:r>
      <w:r>
        <w:rPr>
          <w:spacing w:val="-8"/>
        </w:rPr>
        <w:t> </w:t>
      </w:r>
      <w:r>
        <w:rPr>
          <w:spacing w:val="-6"/>
        </w:rPr>
        <w:t>Santa</w:t>
      </w:r>
      <w:r>
        <w:rPr>
          <w:spacing w:val="-7"/>
        </w:rPr>
        <w:t> </w:t>
      </w:r>
      <w:r>
        <w:rPr>
          <w:spacing w:val="-6"/>
        </w:rPr>
        <w:t>Úrsula,</w:t>
      </w:r>
      <w:r>
        <w:rPr>
          <w:spacing w:val="-8"/>
        </w:rPr>
        <w:t> </w:t>
      </w:r>
      <w:r>
        <w:rPr>
          <w:spacing w:val="-6"/>
        </w:rPr>
        <w:t>en dicho </w:t>
      </w:r>
      <w:r>
        <w:rPr/>
        <w:t>municipio se alcanzaron 2.152 atenciones. Llegando a un máximo de 235 atenciones</w:t>
      </w:r>
      <w:r>
        <w:rPr>
          <w:spacing w:val="-1"/>
        </w:rPr>
        <w:t> </w:t>
      </w:r>
      <w:r>
        <w:rPr/>
        <w:t>en</w:t>
      </w:r>
      <w:r>
        <w:rPr>
          <w:spacing w:val="-4"/>
        </w:rPr>
        <w:t> </w:t>
      </w:r>
      <w:r>
        <w:rPr/>
        <w:t>el</w:t>
      </w:r>
      <w:r>
        <w:rPr>
          <w:spacing w:val="-2"/>
        </w:rPr>
        <w:t> </w:t>
      </w:r>
      <w:r>
        <w:rPr/>
        <w:t>mes</w:t>
      </w:r>
      <w:r>
        <w:rPr>
          <w:spacing w:val="-1"/>
        </w:rPr>
        <w:t> </w:t>
      </w:r>
      <w:r>
        <w:rPr/>
        <w:t>de</w:t>
      </w:r>
      <w:r>
        <w:rPr>
          <w:spacing w:val="-2"/>
        </w:rPr>
        <w:t> </w:t>
      </w:r>
      <w:r>
        <w:rPr/>
        <w:t>mayo.</w:t>
      </w:r>
    </w:p>
    <w:p>
      <w:pPr>
        <w:pStyle w:val="BodyText"/>
        <w:spacing w:line="379" w:lineRule="auto" w:before="236"/>
        <w:ind w:left="852" w:right="1554"/>
        <w:jc w:val="both"/>
      </w:pPr>
      <w:r>
        <w:rPr>
          <w:spacing w:val="-2"/>
        </w:rPr>
        <w:t>Cabe</w:t>
      </w:r>
      <w:r>
        <w:rPr>
          <w:spacing w:val="-17"/>
        </w:rPr>
        <w:t> </w:t>
      </w:r>
      <w:r>
        <w:rPr>
          <w:spacing w:val="-2"/>
        </w:rPr>
        <w:t>destacar</w:t>
      </w:r>
      <w:r>
        <w:rPr>
          <w:spacing w:val="-16"/>
        </w:rPr>
        <w:t> </w:t>
      </w:r>
      <w:r>
        <w:rPr>
          <w:spacing w:val="-2"/>
        </w:rPr>
        <w:t>que</w:t>
      </w:r>
      <w:r>
        <w:rPr>
          <w:spacing w:val="-16"/>
        </w:rPr>
        <w:t> </w:t>
      </w:r>
      <w:r>
        <w:rPr>
          <w:spacing w:val="-2"/>
        </w:rPr>
        <w:t>el</w:t>
      </w:r>
      <w:r>
        <w:rPr>
          <w:spacing w:val="-16"/>
        </w:rPr>
        <w:t> </w:t>
      </w:r>
      <w:r>
        <w:rPr>
          <w:spacing w:val="-2"/>
        </w:rPr>
        <w:t>mes</w:t>
      </w:r>
      <w:r>
        <w:rPr>
          <w:spacing w:val="-16"/>
        </w:rPr>
        <w:t> </w:t>
      </w:r>
      <w:r>
        <w:rPr>
          <w:spacing w:val="-2"/>
        </w:rPr>
        <w:t>con</w:t>
      </w:r>
      <w:r>
        <w:rPr>
          <w:spacing w:val="-16"/>
        </w:rPr>
        <w:t> </w:t>
      </w:r>
      <w:r>
        <w:rPr>
          <w:spacing w:val="-2"/>
        </w:rPr>
        <w:t>mayor</w:t>
      </w:r>
      <w:r>
        <w:rPr>
          <w:spacing w:val="-16"/>
        </w:rPr>
        <w:t> </w:t>
      </w:r>
      <w:r>
        <w:rPr>
          <w:spacing w:val="-2"/>
        </w:rPr>
        <w:t>número</w:t>
      </w:r>
      <w:r>
        <w:rPr>
          <w:spacing w:val="-16"/>
        </w:rPr>
        <w:t> </w:t>
      </w:r>
      <w:r>
        <w:rPr>
          <w:spacing w:val="-2"/>
        </w:rPr>
        <w:t>de</w:t>
      </w:r>
      <w:r>
        <w:rPr>
          <w:spacing w:val="-16"/>
        </w:rPr>
        <w:t> </w:t>
      </w:r>
      <w:r>
        <w:rPr>
          <w:spacing w:val="-2"/>
        </w:rPr>
        <w:t>atenciones</w:t>
      </w:r>
      <w:r>
        <w:rPr>
          <w:spacing w:val="-16"/>
        </w:rPr>
        <w:t> </w:t>
      </w:r>
      <w:r>
        <w:rPr>
          <w:spacing w:val="-2"/>
        </w:rPr>
        <w:t>en</w:t>
      </w:r>
      <w:r>
        <w:rPr>
          <w:spacing w:val="-16"/>
        </w:rPr>
        <w:t> </w:t>
      </w:r>
      <w:r>
        <w:rPr>
          <w:spacing w:val="-2"/>
        </w:rPr>
        <w:t>todas</w:t>
      </w:r>
      <w:r>
        <w:rPr>
          <w:spacing w:val="-16"/>
        </w:rPr>
        <w:t> </w:t>
      </w:r>
      <w:r>
        <w:rPr>
          <w:spacing w:val="-2"/>
        </w:rPr>
        <w:t>las</w:t>
      </w:r>
      <w:r>
        <w:rPr>
          <w:spacing w:val="-16"/>
        </w:rPr>
        <w:t> </w:t>
      </w:r>
      <w:r>
        <w:rPr>
          <w:spacing w:val="-2"/>
        </w:rPr>
        <w:t>sedes</w:t>
      </w:r>
      <w:r>
        <w:rPr>
          <w:spacing w:val="-17"/>
        </w:rPr>
        <w:t> </w:t>
      </w:r>
      <w:r>
        <w:rPr>
          <w:spacing w:val="-2"/>
        </w:rPr>
        <w:t>fue </w:t>
      </w:r>
      <w:r>
        <w:rPr/>
        <w:t>el</w:t>
      </w:r>
      <w:r>
        <w:rPr>
          <w:spacing w:val="-24"/>
        </w:rPr>
        <w:t> </w:t>
      </w:r>
      <w:r>
        <w:rPr/>
        <w:t>mes</w:t>
      </w:r>
      <w:r>
        <w:rPr>
          <w:spacing w:val="-23"/>
        </w:rPr>
        <w:t> </w:t>
      </w:r>
      <w:r>
        <w:rPr/>
        <w:t>de</w:t>
      </w:r>
      <w:r>
        <w:rPr>
          <w:spacing w:val="-24"/>
        </w:rPr>
        <w:t> </w:t>
      </w:r>
      <w:r>
        <w:rPr/>
        <w:t>abril</w:t>
      </w:r>
      <w:r>
        <w:rPr>
          <w:spacing w:val="-22"/>
        </w:rPr>
        <w:t> </w:t>
      </w:r>
      <w:r>
        <w:rPr/>
        <w:t>con</w:t>
      </w:r>
      <w:r>
        <w:rPr>
          <w:spacing w:val="-23"/>
        </w:rPr>
        <w:t> </w:t>
      </w:r>
      <w:r>
        <w:rPr/>
        <w:t>un</w:t>
      </w:r>
      <w:r>
        <w:rPr>
          <w:spacing w:val="-25"/>
        </w:rPr>
        <w:t> </w:t>
      </w:r>
      <w:r>
        <w:rPr/>
        <w:t>total</w:t>
      </w:r>
      <w:r>
        <w:rPr>
          <w:spacing w:val="-25"/>
        </w:rPr>
        <w:t> </w:t>
      </w:r>
      <w:r>
        <w:rPr/>
        <w:t>de</w:t>
      </w:r>
      <w:r>
        <w:rPr>
          <w:spacing w:val="-24"/>
        </w:rPr>
        <w:t> </w:t>
      </w:r>
      <w:r>
        <w:rPr/>
        <w:t>803</w:t>
      </w:r>
      <w:r>
        <w:rPr>
          <w:spacing w:val="-25"/>
        </w:rPr>
        <w:t> </w:t>
      </w:r>
      <w:r>
        <w:rPr/>
        <w:t>atenciones</w:t>
      </w:r>
      <w:r>
        <w:rPr>
          <w:spacing w:val="-22"/>
        </w:rPr>
        <w:t> </w:t>
      </w:r>
      <w:r>
        <w:rPr/>
        <w:t>efectuadas</w:t>
      </w:r>
      <w:r>
        <w:rPr>
          <w:spacing w:val="-23"/>
        </w:rPr>
        <w:t> </w:t>
      </w:r>
      <w:r>
        <w:rPr/>
        <w:t>por</w:t>
      </w:r>
      <w:r>
        <w:rPr>
          <w:spacing w:val="-23"/>
        </w:rPr>
        <w:t> </w:t>
      </w:r>
      <w:r>
        <w:rPr/>
        <w:t>Ámate.</w:t>
      </w:r>
    </w:p>
    <w:p>
      <w:pPr>
        <w:pStyle w:val="BodyText"/>
        <w:spacing w:before="6"/>
        <w:rPr>
          <w:sz w:val="18"/>
        </w:rPr>
      </w:pPr>
      <w:r>
        <w:rPr>
          <w:sz w:val="18"/>
        </w:rPr>
        <w:drawing>
          <wp:anchor distT="0" distB="0" distL="0" distR="0" allowOverlap="1" layoutInCell="1" locked="0" behindDoc="1" simplePos="0" relativeHeight="487600128">
            <wp:simplePos x="0" y="0"/>
            <wp:positionH relativeFrom="page">
              <wp:posOffset>1080135</wp:posOffset>
            </wp:positionH>
            <wp:positionV relativeFrom="paragraph">
              <wp:posOffset>151834</wp:posOffset>
            </wp:positionV>
            <wp:extent cx="5396978" cy="873252"/>
            <wp:effectExtent l="0" t="0" r="0" b="0"/>
            <wp:wrapTopAndBottom/>
            <wp:docPr id="255" name="Image 255" descr="Tabla, Calendario  Descripción generada automáticamente"/>
            <wp:cNvGraphicFramePr>
              <a:graphicFrameLocks/>
            </wp:cNvGraphicFramePr>
            <a:graphic>
              <a:graphicData uri="http://schemas.openxmlformats.org/drawingml/2006/picture">
                <pic:pic>
                  <pic:nvPicPr>
                    <pic:cNvPr id="255" name="Image 255" descr="Tabla, Calendario  Descripción generada automáticamente"/>
                    <pic:cNvPicPr/>
                  </pic:nvPicPr>
                  <pic:blipFill>
                    <a:blip r:embed="rId64" cstate="print"/>
                    <a:stretch>
                      <a:fillRect/>
                    </a:stretch>
                  </pic:blipFill>
                  <pic:spPr>
                    <a:xfrm>
                      <a:off x="0" y="0"/>
                      <a:ext cx="5396978" cy="873252"/>
                    </a:xfrm>
                    <a:prstGeom prst="rect">
                      <a:avLst/>
                    </a:prstGeom>
                  </pic:spPr>
                </pic:pic>
              </a:graphicData>
            </a:graphic>
          </wp:anchor>
        </w:drawing>
      </w:r>
    </w:p>
    <w:p>
      <w:pPr>
        <w:pStyle w:val="BodyText"/>
        <w:spacing w:before="114"/>
      </w:pPr>
    </w:p>
    <w:p>
      <w:pPr>
        <w:pStyle w:val="BodyText"/>
        <w:ind w:left="2671"/>
      </w:pPr>
      <w:r>
        <w:rPr>
          <w:color w:val="6F2F9F"/>
          <w:spacing w:val="-6"/>
        </w:rPr>
        <w:t>Tabla</w:t>
      </w:r>
      <w:r>
        <w:rPr>
          <w:color w:val="6F2F9F"/>
          <w:spacing w:val="-23"/>
        </w:rPr>
        <w:t> </w:t>
      </w:r>
      <w:r>
        <w:rPr>
          <w:color w:val="6F2F9F"/>
          <w:spacing w:val="-6"/>
        </w:rPr>
        <w:t>5.</w:t>
      </w:r>
      <w:r>
        <w:rPr>
          <w:color w:val="6F2F9F"/>
          <w:spacing w:val="-22"/>
        </w:rPr>
        <w:t> </w:t>
      </w:r>
      <w:r>
        <w:rPr>
          <w:color w:val="6F2F9F"/>
          <w:spacing w:val="-6"/>
        </w:rPr>
        <w:t>Total</w:t>
      </w:r>
      <w:r>
        <w:rPr>
          <w:color w:val="6F2F9F"/>
          <w:spacing w:val="-24"/>
        </w:rPr>
        <w:t> </w:t>
      </w:r>
      <w:r>
        <w:rPr>
          <w:color w:val="6F2F9F"/>
          <w:spacing w:val="-6"/>
        </w:rPr>
        <w:t>de</w:t>
      </w:r>
      <w:r>
        <w:rPr>
          <w:color w:val="6F2F9F"/>
          <w:spacing w:val="-23"/>
        </w:rPr>
        <w:t> </w:t>
      </w:r>
      <w:r>
        <w:rPr>
          <w:color w:val="6F2F9F"/>
          <w:spacing w:val="-6"/>
        </w:rPr>
        <w:t>atenciones</w:t>
      </w:r>
      <w:r>
        <w:rPr>
          <w:color w:val="6F2F9F"/>
          <w:spacing w:val="-22"/>
        </w:rPr>
        <w:t> </w:t>
      </w:r>
      <w:r>
        <w:rPr>
          <w:color w:val="6F2F9F"/>
          <w:spacing w:val="-6"/>
        </w:rPr>
        <w:t>en</w:t>
      </w:r>
      <w:r>
        <w:rPr>
          <w:color w:val="6F2F9F"/>
          <w:spacing w:val="-24"/>
        </w:rPr>
        <w:t> </w:t>
      </w:r>
      <w:r>
        <w:rPr>
          <w:color w:val="6F2F9F"/>
          <w:spacing w:val="-6"/>
        </w:rPr>
        <w:t>cada</w:t>
      </w:r>
      <w:r>
        <w:rPr>
          <w:color w:val="6F2F9F"/>
          <w:spacing w:val="-24"/>
        </w:rPr>
        <w:t> </w:t>
      </w:r>
      <w:r>
        <w:rPr>
          <w:color w:val="6F2F9F"/>
          <w:spacing w:val="-6"/>
        </w:rPr>
        <w:t>municipio.</w:t>
      </w:r>
    </w:p>
    <w:p>
      <w:pPr>
        <w:pStyle w:val="BodyText"/>
        <w:spacing w:after="0"/>
        <w:sectPr>
          <w:pgSz w:w="11910" w:h="16840"/>
          <w:pgMar w:header="708" w:footer="1091" w:top="2120" w:bottom="1280" w:left="850" w:right="141"/>
        </w:sectPr>
      </w:pPr>
    </w:p>
    <w:p>
      <w:pPr>
        <w:pStyle w:val="Heading5"/>
        <w:numPr>
          <w:ilvl w:val="0"/>
          <w:numId w:val="20"/>
        </w:numPr>
        <w:tabs>
          <w:tab w:pos="1211" w:val="left" w:leader="none"/>
        </w:tabs>
        <w:spacing w:line="240" w:lineRule="auto" w:before="9" w:after="0"/>
        <w:ind w:left="1211" w:right="0" w:hanging="359"/>
        <w:jc w:val="left"/>
      </w:pPr>
      <w:r>
        <w:rPr>
          <w:color w:val="CC0099"/>
          <w:spacing w:val="-6"/>
        </w:rPr>
        <w:t>Talleres</w:t>
      </w:r>
      <w:r>
        <w:rPr>
          <w:color w:val="CC0099"/>
          <w:spacing w:val="-23"/>
        </w:rPr>
        <w:t> </w:t>
      </w:r>
      <w:r>
        <w:rPr>
          <w:color w:val="CC0099"/>
          <w:spacing w:val="-6"/>
        </w:rPr>
        <w:t>que</w:t>
      </w:r>
      <w:r>
        <w:rPr>
          <w:color w:val="CC0099"/>
          <w:spacing w:val="-23"/>
        </w:rPr>
        <w:t> </w:t>
      </w:r>
      <w:r>
        <w:rPr>
          <w:color w:val="CC0099"/>
          <w:spacing w:val="-6"/>
        </w:rPr>
        <w:t>ofrecemos</w:t>
      </w:r>
    </w:p>
    <w:p>
      <w:pPr>
        <w:pStyle w:val="BodyText"/>
        <w:spacing w:before="42"/>
        <w:rPr>
          <w:b/>
        </w:rPr>
      </w:pPr>
    </w:p>
    <w:p>
      <w:pPr>
        <w:pStyle w:val="BodyText"/>
        <w:spacing w:line="379" w:lineRule="auto" w:before="1"/>
        <w:ind w:left="852" w:right="1425" w:firstLine="359"/>
      </w:pPr>
      <w:r>
        <w:rPr>
          <w:spacing w:val="-4"/>
        </w:rPr>
        <w:t>Durante</w:t>
      </w:r>
      <w:r>
        <w:rPr>
          <w:spacing w:val="-36"/>
        </w:rPr>
        <w:t> </w:t>
      </w:r>
      <w:r>
        <w:rPr>
          <w:spacing w:val="-4"/>
        </w:rPr>
        <w:t>el</w:t>
      </w:r>
      <w:r>
        <w:rPr>
          <w:spacing w:val="-36"/>
        </w:rPr>
        <w:t> </w:t>
      </w:r>
      <w:r>
        <w:rPr>
          <w:spacing w:val="-4"/>
        </w:rPr>
        <w:t>año</w:t>
      </w:r>
      <w:r>
        <w:rPr>
          <w:spacing w:val="-36"/>
        </w:rPr>
        <w:t> </w:t>
      </w:r>
      <w:r>
        <w:rPr>
          <w:spacing w:val="-4"/>
        </w:rPr>
        <w:t>natural</w:t>
      </w:r>
      <w:r>
        <w:rPr>
          <w:spacing w:val="-34"/>
        </w:rPr>
        <w:t> </w:t>
      </w:r>
      <w:r>
        <w:rPr>
          <w:spacing w:val="-4"/>
        </w:rPr>
        <w:t>se</w:t>
      </w:r>
      <w:r>
        <w:rPr>
          <w:spacing w:val="-36"/>
        </w:rPr>
        <w:t> </w:t>
      </w:r>
      <w:r>
        <w:rPr>
          <w:spacing w:val="-4"/>
        </w:rPr>
        <w:t>elaboraron</w:t>
      </w:r>
      <w:r>
        <w:rPr>
          <w:spacing w:val="-35"/>
        </w:rPr>
        <w:t> </w:t>
      </w:r>
      <w:r>
        <w:rPr>
          <w:spacing w:val="-4"/>
        </w:rPr>
        <w:t>e</w:t>
      </w:r>
      <w:r>
        <w:rPr>
          <w:spacing w:val="-36"/>
        </w:rPr>
        <w:t> </w:t>
      </w:r>
      <w:r>
        <w:rPr>
          <w:spacing w:val="-4"/>
        </w:rPr>
        <w:t>impartieron</w:t>
      </w:r>
      <w:r>
        <w:rPr>
          <w:spacing w:val="-38"/>
        </w:rPr>
        <w:t> </w:t>
      </w:r>
      <w:r>
        <w:rPr>
          <w:spacing w:val="-4"/>
        </w:rPr>
        <w:t>diferentes</w:t>
      </w:r>
      <w:r>
        <w:rPr>
          <w:spacing w:val="-36"/>
        </w:rPr>
        <w:t> </w:t>
      </w:r>
      <w:r>
        <w:rPr>
          <w:spacing w:val="-4"/>
        </w:rPr>
        <w:t>talleres,</w:t>
      </w:r>
      <w:r>
        <w:rPr>
          <w:spacing w:val="-30"/>
        </w:rPr>
        <w:t> </w:t>
      </w:r>
      <w:r>
        <w:rPr>
          <w:spacing w:val="-4"/>
        </w:rPr>
        <w:t>los</w:t>
      </w:r>
      <w:r>
        <w:rPr>
          <w:spacing w:val="-36"/>
        </w:rPr>
        <w:t> </w:t>
      </w:r>
      <w:r>
        <w:rPr>
          <w:spacing w:val="-4"/>
        </w:rPr>
        <w:t>cuales </w:t>
      </w:r>
      <w:r>
        <w:rPr/>
        <w:t>se detallan a continuación:</w:t>
      </w:r>
    </w:p>
    <w:p>
      <w:pPr>
        <w:pStyle w:val="ListParagraph"/>
        <w:numPr>
          <w:ilvl w:val="0"/>
          <w:numId w:val="21"/>
        </w:numPr>
        <w:tabs>
          <w:tab w:pos="1571" w:val="left" w:leader="none"/>
        </w:tabs>
        <w:spacing w:line="240" w:lineRule="auto" w:before="159" w:after="0"/>
        <w:ind w:left="1571" w:right="0" w:hanging="360"/>
        <w:jc w:val="left"/>
        <w:rPr>
          <w:sz w:val="24"/>
        </w:rPr>
      </w:pPr>
      <w:r>
        <w:rPr>
          <w:sz w:val="24"/>
        </w:rPr>
        <w:t>Condición</w:t>
      </w:r>
      <w:r>
        <w:rPr>
          <w:spacing w:val="-15"/>
          <w:sz w:val="24"/>
        </w:rPr>
        <w:t> </w:t>
      </w:r>
      <w:r>
        <w:rPr>
          <w:spacing w:val="-2"/>
          <w:sz w:val="24"/>
        </w:rPr>
        <w:t>Metabólica:</w:t>
      </w:r>
    </w:p>
    <w:p>
      <w:pPr>
        <w:pStyle w:val="BodyText"/>
        <w:spacing w:before="40"/>
      </w:pPr>
    </w:p>
    <w:p>
      <w:pPr>
        <w:pStyle w:val="BodyText"/>
        <w:spacing w:line="379" w:lineRule="auto"/>
        <w:ind w:left="852" w:right="1559"/>
        <w:jc w:val="both"/>
      </w:pPr>
      <w:r>
        <w:rPr/>
        <w:t>El entrenamiento de la condición metabólica en pacientes con cáncer es un </w:t>
      </w:r>
      <w:r>
        <w:rPr>
          <w:spacing w:val="-4"/>
        </w:rPr>
        <w:t>enfoque</w:t>
      </w:r>
      <w:r>
        <w:rPr>
          <w:spacing w:val="-9"/>
        </w:rPr>
        <w:t> </w:t>
      </w:r>
      <w:r>
        <w:rPr>
          <w:spacing w:val="-4"/>
        </w:rPr>
        <w:t>que</w:t>
      </w:r>
      <w:r>
        <w:rPr>
          <w:spacing w:val="-9"/>
        </w:rPr>
        <w:t> </w:t>
      </w:r>
      <w:r>
        <w:rPr>
          <w:spacing w:val="-4"/>
        </w:rPr>
        <w:t>busca</w:t>
      </w:r>
      <w:r>
        <w:rPr>
          <w:spacing w:val="-10"/>
        </w:rPr>
        <w:t> </w:t>
      </w:r>
      <w:r>
        <w:rPr>
          <w:spacing w:val="-4"/>
        </w:rPr>
        <w:t>mejorar</w:t>
      </w:r>
      <w:r>
        <w:rPr>
          <w:spacing w:val="-8"/>
        </w:rPr>
        <w:t> </w:t>
      </w:r>
      <w:r>
        <w:rPr>
          <w:spacing w:val="-4"/>
        </w:rPr>
        <w:t>la</w:t>
      </w:r>
      <w:r>
        <w:rPr>
          <w:spacing w:val="-10"/>
        </w:rPr>
        <w:t> </w:t>
      </w:r>
      <w:r>
        <w:rPr>
          <w:spacing w:val="-4"/>
        </w:rPr>
        <w:t>capacidad</w:t>
      </w:r>
      <w:r>
        <w:rPr>
          <w:spacing w:val="-8"/>
        </w:rPr>
        <w:t> </w:t>
      </w:r>
      <w:r>
        <w:rPr>
          <w:spacing w:val="-4"/>
        </w:rPr>
        <w:t>metabólica</w:t>
      </w:r>
      <w:r>
        <w:rPr>
          <w:spacing w:val="-10"/>
        </w:rPr>
        <w:t> </w:t>
      </w:r>
      <w:r>
        <w:rPr>
          <w:spacing w:val="-4"/>
        </w:rPr>
        <w:t>del</w:t>
      </w:r>
      <w:r>
        <w:rPr>
          <w:spacing w:val="-9"/>
        </w:rPr>
        <w:t> </w:t>
      </w:r>
      <w:r>
        <w:rPr>
          <w:spacing w:val="-4"/>
        </w:rPr>
        <w:t>cuerpo</w:t>
      </w:r>
      <w:r>
        <w:rPr>
          <w:spacing w:val="-10"/>
        </w:rPr>
        <w:t> </w:t>
      </w:r>
      <w:r>
        <w:rPr>
          <w:spacing w:val="-4"/>
        </w:rPr>
        <w:t>para</w:t>
      </w:r>
      <w:r>
        <w:rPr>
          <w:spacing w:val="-7"/>
        </w:rPr>
        <w:t> </w:t>
      </w:r>
      <w:r>
        <w:rPr>
          <w:spacing w:val="-4"/>
        </w:rPr>
        <w:t>hacer</w:t>
      </w:r>
      <w:r>
        <w:rPr>
          <w:spacing w:val="-10"/>
        </w:rPr>
        <w:t> </w:t>
      </w:r>
      <w:r>
        <w:rPr>
          <w:spacing w:val="-4"/>
        </w:rPr>
        <w:t>frente </w:t>
      </w:r>
      <w:r>
        <w:rPr>
          <w:spacing w:val="-8"/>
        </w:rPr>
        <w:t>a los efectos secundarios del tratamiento del cáncer y mejorar la calidad de vida de </w:t>
      </w:r>
      <w:r>
        <w:rPr>
          <w:spacing w:val="-2"/>
        </w:rPr>
        <w:t>los</w:t>
      </w:r>
      <w:r>
        <w:rPr>
          <w:spacing w:val="-15"/>
        </w:rPr>
        <w:t> </w:t>
      </w:r>
      <w:r>
        <w:rPr>
          <w:spacing w:val="-2"/>
        </w:rPr>
        <w:t>pacientes.</w:t>
      </w:r>
      <w:r>
        <w:rPr>
          <w:spacing w:val="-14"/>
        </w:rPr>
        <w:t> </w:t>
      </w:r>
      <w:r>
        <w:rPr>
          <w:spacing w:val="-2"/>
        </w:rPr>
        <w:t>Y</w:t>
      </w:r>
      <w:r>
        <w:rPr>
          <w:spacing w:val="-16"/>
        </w:rPr>
        <w:t> </w:t>
      </w:r>
      <w:r>
        <w:rPr>
          <w:spacing w:val="-2"/>
        </w:rPr>
        <w:t>este</w:t>
      </w:r>
      <w:r>
        <w:rPr>
          <w:spacing w:val="-16"/>
        </w:rPr>
        <w:t> </w:t>
      </w:r>
      <w:r>
        <w:rPr>
          <w:spacing w:val="-2"/>
        </w:rPr>
        <w:t>ha</w:t>
      </w:r>
      <w:r>
        <w:rPr>
          <w:spacing w:val="-16"/>
        </w:rPr>
        <w:t> </w:t>
      </w:r>
      <w:r>
        <w:rPr>
          <w:spacing w:val="-2"/>
        </w:rPr>
        <w:t>sido</w:t>
      </w:r>
      <w:r>
        <w:rPr>
          <w:spacing w:val="-16"/>
        </w:rPr>
        <w:t> </w:t>
      </w:r>
      <w:r>
        <w:rPr>
          <w:spacing w:val="-2"/>
        </w:rPr>
        <w:t>el</w:t>
      </w:r>
      <w:r>
        <w:rPr>
          <w:spacing w:val="-15"/>
        </w:rPr>
        <w:t> </w:t>
      </w:r>
      <w:r>
        <w:rPr>
          <w:spacing w:val="-2"/>
        </w:rPr>
        <w:t>taller</w:t>
      </w:r>
      <w:r>
        <w:rPr>
          <w:spacing w:val="-14"/>
        </w:rPr>
        <w:t> </w:t>
      </w:r>
      <w:r>
        <w:rPr>
          <w:spacing w:val="-2"/>
        </w:rPr>
        <w:t>principal</w:t>
      </w:r>
      <w:r>
        <w:rPr>
          <w:spacing w:val="-16"/>
        </w:rPr>
        <w:t> </w:t>
      </w:r>
      <w:r>
        <w:rPr>
          <w:spacing w:val="-2"/>
        </w:rPr>
        <w:t>del</w:t>
      </w:r>
      <w:r>
        <w:rPr>
          <w:spacing w:val="-15"/>
        </w:rPr>
        <w:t> </w:t>
      </w:r>
      <w:r>
        <w:rPr>
          <w:spacing w:val="-2"/>
        </w:rPr>
        <w:t>área.</w:t>
      </w:r>
      <w:r>
        <w:rPr>
          <w:spacing w:val="-11"/>
        </w:rPr>
        <w:t> </w:t>
      </w:r>
      <w:r>
        <w:rPr>
          <w:spacing w:val="-2"/>
        </w:rPr>
        <w:t>Aquí</w:t>
      </w:r>
      <w:r>
        <w:rPr>
          <w:spacing w:val="-15"/>
        </w:rPr>
        <w:t> </w:t>
      </w:r>
      <w:r>
        <w:rPr>
          <w:spacing w:val="-2"/>
        </w:rPr>
        <w:t>hay</w:t>
      </w:r>
      <w:r>
        <w:rPr>
          <w:spacing w:val="-14"/>
        </w:rPr>
        <w:t> </w:t>
      </w:r>
      <w:r>
        <w:rPr>
          <w:spacing w:val="-2"/>
        </w:rPr>
        <w:t>algunas</w:t>
      </w:r>
      <w:r>
        <w:rPr>
          <w:spacing w:val="-15"/>
        </w:rPr>
        <w:t> </w:t>
      </w:r>
      <w:r>
        <w:rPr>
          <w:spacing w:val="-2"/>
        </w:rPr>
        <w:t>razones </w:t>
      </w:r>
      <w:r>
        <w:rPr/>
        <w:t>por</w:t>
      </w:r>
      <w:r>
        <w:rPr>
          <w:spacing w:val="-19"/>
        </w:rPr>
        <w:t> </w:t>
      </w:r>
      <w:r>
        <w:rPr/>
        <w:t>las</w:t>
      </w:r>
      <w:r>
        <w:rPr>
          <w:spacing w:val="-17"/>
        </w:rPr>
        <w:t> </w:t>
      </w:r>
      <w:r>
        <w:rPr/>
        <w:t>cuales</w:t>
      </w:r>
      <w:r>
        <w:rPr>
          <w:spacing w:val="-17"/>
        </w:rPr>
        <w:t> </w:t>
      </w:r>
      <w:r>
        <w:rPr/>
        <w:t>se</w:t>
      </w:r>
      <w:r>
        <w:rPr>
          <w:spacing w:val="-17"/>
        </w:rPr>
        <w:t> </w:t>
      </w:r>
      <w:r>
        <w:rPr/>
        <w:t>puede</w:t>
      </w:r>
      <w:r>
        <w:rPr>
          <w:spacing w:val="-17"/>
        </w:rPr>
        <w:t> </w:t>
      </w:r>
      <w:r>
        <w:rPr/>
        <w:t>considerar</w:t>
      </w:r>
      <w:r>
        <w:rPr>
          <w:spacing w:val="-19"/>
        </w:rPr>
        <w:t> </w:t>
      </w:r>
      <w:r>
        <w:rPr/>
        <w:t>beneficioso</w:t>
      </w:r>
      <w:r>
        <w:rPr>
          <w:spacing w:val="-17"/>
        </w:rPr>
        <w:t> </w:t>
      </w:r>
      <w:r>
        <w:rPr/>
        <w:t>entrenar</w:t>
      </w:r>
      <w:r>
        <w:rPr>
          <w:spacing w:val="-19"/>
        </w:rPr>
        <w:t> </w:t>
      </w:r>
      <w:r>
        <w:rPr/>
        <w:t>la</w:t>
      </w:r>
      <w:r>
        <w:rPr>
          <w:spacing w:val="-15"/>
        </w:rPr>
        <w:t> </w:t>
      </w:r>
      <w:r>
        <w:rPr/>
        <w:t>condición</w:t>
      </w:r>
      <w:r>
        <w:rPr>
          <w:spacing w:val="-16"/>
        </w:rPr>
        <w:t> </w:t>
      </w:r>
      <w:r>
        <w:rPr/>
        <w:t>metabólica en este contexto:</w:t>
      </w:r>
    </w:p>
    <w:p>
      <w:pPr>
        <w:pStyle w:val="BodyText"/>
        <w:spacing w:line="379" w:lineRule="auto" w:before="155"/>
        <w:ind w:left="852" w:right="1556" w:firstLine="719"/>
        <w:jc w:val="both"/>
      </w:pPr>
      <w:r>
        <w:rPr>
          <w:spacing w:val="-6"/>
        </w:rPr>
        <w:t>Mejora</w:t>
      </w:r>
      <w:r>
        <w:rPr>
          <w:spacing w:val="-10"/>
        </w:rPr>
        <w:t> </w:t>
      </w:r>
      <w:r>
        <w:rPr>
          <w:spacing w:val="-6"/>
        </w:rPr>
        <w:t>de</w:t>
      </w:r>
      <w:r>
        <w:rPr>
          <w:spacing w:val="-10"/>
        </w:rPr>
        <w:t> </w:t>
      </w:r>
      <w:r>
        <w:rPr>
          <w:spacing w:val="-6"/>
        </w:rPr>
        <w:t>la</w:t>
      </w:r>
      <w:r>
        <w:rPr>
          <w:spacing w:val="-10"/>
        </w:rPr>
        <w:t> </w:t>
      </w:r>
      <w:r>
        <w:rPr>
          <w:spacing w:val="-6"/>
        </w:rPr>
        <w:t>Tolerancia</w:t>
      </w:r>
      <w:r>
        <w:rPr>
          <w:spacing w:val="-7"/>
        </w:rPr>
        <w:t> </w:t>
      </w:r>
      <w:r>
        <w:rPr>
          <w:spacing w:val="-6"/>
        </w:rPr>
        <w:t>a</w:t>
      </w:r>
      <w:r>
        <w:rPr>
          <w:spacing w:val="-10"/>
        </w:rPr>
        <w:t> </w:t>
      </w:r>
      <w:r>
        <w:rPr>
          <w:spacing w:val="-6"/>
        </w:rPr>
        <w:t>la</w:t>
      </w:r>
      <w:r>
        <w:rPr>
          <w:spacing w:val="-10"/>
        </w:rPr>
        <w:t> </w:t>
      </w:r>
      <w:r>
        <w:rPr>
          <w:spacing w:val="-6"/>
        </w:rPr>
        <w:t>Terapia: Los</w:t>
      </w:r>
      <w:r>
        <w:rPr>
          <w:spacing w:val="-10"/>
        </w:rPr>
        <w:t> </w:t>
      </w:r>
      <w:r>
        <w:rPr>
          <w:spacing w:val="-6"/>
        </w:rPr>
        <w:t>tratamientos</w:t>
      </w:r>
      <w:r>
        <w:rPr>
          <w:spacing w:val="-10"/>
        </w:rPr>
        <w:t> </w:t>
      </w:r>
      <w:r>
        <w:rPr>
          <w:spacing w:val="-6"/>
        </w:rPr>
        <w:t>para</w:t>
      </w:r>
      <w:r>
        <w:rPr>
          <w:spacing w:val="-10"/>
        </w:rPr>
        <w:t> </w:t>
      </w:r>
      <w:r>
        <w:rPr>
          <w:spacing w:val="-6"/>
        </w:rPr>
        <w:t>el</w:t>
      </w:r>
      <w:r>
        <w:rPr>
          <w:spacing w:val="-8"/>
        </w:rPr>
        <w:t> </w:t>
      </w:r>
      <w:r>
        <w:rPr>
          <w:spacing w:val="-6"/>
        </w:rPr>
        <w:t>cáncer, como la</w:t>
      </w:r>
      <w:r>
        <w:rPr>
          <w:spacing w:val="-13"/>
        </w:rPr>
        <w:t> </w:t>
      </w:r>
      <w:r>
        <w:rPr>
          <w:spacing w:val="-6"/>
        </w:rPr>
        <w:t>quimioterapia</w:t>
      </w:r>
      <w:r>
        <w:rPr>
          <w:spacing w:val="-12"/>
        </w:rPr>
        <w:t> </w:t>
      </w:r>
      <w:r>
        <w:rPr>
          <w:spacing w:val="-6"/>
        </w:rPr>
        <w:t>y</w:t>
      </w:r>
      <w:r>
        <w:rPr>
          <w:spacing w:val="-12"/>
        </w:rPr>
        <w:t> </w:t>
      </w:r>
      <w:r>
        <w:rPr>
          <w:spacing w:val="-6"/>
        </w:rPr>
        <w:t>la</w:t>
      </w:r>
      <w:r>
        <w:rPr>
          <w:spacing w:val="-10"/>
        </w:rPr>
        <w:t> </w:t>
      </w:r>
      <w:r>
        <w:rPr>
          <w:spacing w:val="-6"/>
        </w:rPr>
        <w:t>radioterapia,</w:t>
      </w:r>
      <w:r>
        <w:rPr>
          <w:spacing w:val="-12"/>
        </w:rPr>
        <w:t> </w:t>
      </w:r>
      <w:r>
        <w:rPr>
          <w:spacing w:val="-6"/>
        </w:rPr>
        <w:t>a</w:t>
      </w:r>
      <w:r>
        <w:rPr>
          <w:spacing w:val="-10"/>
        </w:rPr>
        <w:t> </w:t>
      </w:r>
      <w:r>
        <w:rPr>
          <w:spacing w:val="-6"/>
        </w:rPr>
        <w:t>menudo</w:t>
      </w:r>
      <w:r>
        <w:rPr>
          <w:spacing w:val="-13"/>
        </w:rPr>
        <w:t> </w:t>
      </w:r>
      <w:r>
        <w:rPr>
          <w:spacing w:val="-6"/>
        </w:rPr>
        <w:t>pueden</w:t>
      </w:r>
      <w:r>
        <w:rPr>
          <w:spacing w:val="-12"/>
        </w:rPr>
        <w:t> </w:t>
      </w:r>
      <w:r>
        <w:rPr>
          <w:spacing w:val="-6"/>
        </w:rPr>
        <w:t>tener</w:t>
      </w:r>
      <w:r>
        <w:rPr>
          <w:spacing w:val="-12"/>
        </w:rPr>
        <w:t> </w:t>
      </w:r>
      <w:r>
        <w:rPr>
          <w:spacing w:val="-6"/>
        </w:rPr>
        <w:t>efectos</w:t>
      </w:r>
      <w:r>
        <w:rPr>
          <w:spacing w:val="-12"/>
        </w:rPr>
        <w:t> </w:t>
      </w:r>
      <w:r>
        <w:rPr>
          <w:spacing w:val="-6"/>
        </w:rPr>
        <w:t>secundarios</w:t>
      </w:r>
      <w:r>
        <w:rPr>
          <w:spacing w:val="-12"/>
        </w:rPr>
        <w:t> </w:t>
      </w:r>
      <w:r>
        <w:rPr>
          <w:spacing w:val="-6"/>
        </w:rPr>
        <w:t>que </w:t>
      </w:r>
      <w:r>
        <w:rPr>
          <w:spacing w:val="-4"/>
        </w:rPr>
        <w:t>afectan</w:t>
      </w:r>
      <w:r>
        <w:rPr>
          <w:spacing w:val="-11"/>
        </w:rPr>
        <w:t> </w:t>
      </w:r>
      <w:r>
        <w:rPr>
          <w:spacing w:val="-4"/>
        </w:rPr>
        <w:t>la</w:t>
      </w:r>
      <w:r>
        <w:rPr>
          <w:spacing w:val="-9"/>
        </w:rPr>
        <w:t> </w:t>
      </w:r>
      <w:r>
        <w:rPr>
          <w:spacing w:val="-4"/>
        </w:rPr>
        <w:t>condición</w:t>
      </w:r>
      <w:r>
        <w:rPr>
          <w:spacing w:val="-9"/>
        </w:rPr>
        <w:t> </w:t>
      </w:r>
      <w:r>
        <w:rPr>
          <w:spacing w:val="-4"/>
        </w:rPr>
        <w:t>metabólica,</w:t>
      </w:r>
      <w:r>
        <w:rPr>
          <w:spacing w:val="-10"/>
        </w:rPr>
        <w:t> </w:t>
      </w:r>
      <w:r>
        <w:rPr>
          <w:spacing w:val="-4"/>
        </w:rPr>
        <w:t>como</w:t>
      </w:r>
      <w:r>
        <w:rPr>
          <w:spacing w:val="-9"/>
        </w:rPr>
        <w:t> </w:t>
      </w:r>
      <w:r>
        <w:rPr>
          <w:spacing w:val="-4"/>
        </w:rPr>
        <w:t>la</w:t>
      </w:r>
      <w:r>
        <w:rPr>
          <w:spacing w:val="-11"/>
        </w:rPr>
        <w:t> </w:t>
      </w:r>
      <w:r>
        <w:rPr>
          <w:spacing w:val="-4"/>
        </w:rPr>
        <w:t>fatiga,</w:t>
      </w:r>
      <w:r>
        <w:rPr>
          <w:spacing w:val="-10"/>
        </w:rPr>
        <w:t> </w:t>
      </w:r>
      <w:r>
        <w:rPr>
          <w:spacing w:val="-4"/>
        </w:rPr>
        <w:t>la</w:t>
      </w:r>
      <w:r>
        <w:rPr>
          <w:spacing w:val="-11"/>
        </w:rPr>
        <w:t> </w:t>
      </w:r>
      <w:r>
        <w:rPr>
          <w:spacing w:val="-4"/>
        </w:rPr>
        <w:t>pérdida</w:t>
      </w:r>
      <w:r>
        <w:rPr>
          <w:spacing w:val="-11"/>
        </w:rPr>
        <w:t> </w:t>
      </w:r>
      <w:r>
        <w:rPr>
          <w:spacing w:val="-4"/>
        </w:rPr>
        <w:t>de</w:t>
      </w:r>
      <w:r>
        <w:rPr>
          <w:spacing w:val="-8"/>
        </w:rPr>
        <w:t> </w:t>
      </w:r>
      <w:r>
        <w:rPr>
          <w:spacing w:val="-4"/>
        </w:rPr>
        <w:t>masa</w:t>
      </w:r>
      <w:r>
        <w:rPr>
          <w:spacing w:val="-9"/>
        </w:rPr>
        <w:t> </w:t>
      </w:r>
      <w:r>
        <w:rPr>
          <w:spacing w:val="-4"/>
        </w:rPr>
        <w:t>muscular</w:t>
      </w:r>
      <w:r>
        <w:rPr>
          <w:spacing w:val="-10"/>
        </w:rPr>
        <w:t> </w:t>
      </w:r>
      <w:r>
        <w:rPr>
          <w:spacing w:val="-4"/>
        </w:rPr>
        <w:t>y</w:t>
      </w:r>
      <w:r>
        <w:rPr>
          <w:spacing w:val="-11"/>
        </w:rPr>
        <w:t> </w:t>
      </w:r>
      <w:r>
        <w:rPr>
          <w:spacing w:val="-4"/>
        </w:rPr>
        <w:t>la disminución</w:t>
      </w:r>
      <w:r>
        <w:rPr>
          <w:spacing w:val="-15"/>
        </w:rPr>
        <w:t> </w:t>
      </w:r>
      <w:r>
        <w:rPr>
          <w:spacing w:val="-4"/>
        </w:rPr>
        <w:t>de</w:t>
      </w:r>
      <w:r>
        <w:rPr>
          <w:spacing w:val="-14"/>
        </w:rPr>
        <w:t> </w:t>
      </w:r>
      <w:r>
        <w:rPr>
          <w:spacing w:val="-4"/>
        </w:rPr>
        <w:t>la</w:t>
      </w:r>
      <w:r>
        <w:rPr>
          <w:spacing w:val="-14"/>
        </w:rPr>
        <w:t> </w:t>
      </w:r>
      <w:r>
        <w:rPr>
          <w:spacing w:val="-4"/>
        </w:rPr>
        <w:t>capacidad</w:t>
      </w:r>
      <w:r>
        <w:rPr>
          <w:spacing w:val="-14"/>
        </w:rPr>
        <w:t> </w:t>
      </w:r>
      <w:r>
        <w:rPr>
          <w:spacing w:val="-4"/>
        </w:rPr>
        <w:t>aeróbica.</w:t>
      </w:r>
      <w:r>
        <w:rPr>
          <w:spacing w:val="-14"/>
        </w:rPr>
        <w:t> </w:t>
      </w:r>
      <w:r>
        <w:rPr>
          <w:spacing w:val="-4"/>
        </w:rPr>
        <w:t>El</w:t>
      </w:r>
      <w:r>
        <w:rPr>
          <w:spacing w:val="-14"/>
        </w:rPr>
        <w:t> </w:t>
      </w:r>
      <w:r>
        <w:rPr>
          <w:spacing w:val="-4"/>
        </w:rPr>
        <w:t>entrenamiento</w:t>
      </w:r>
      <w:r>
        <w:rPr>
          <w:spacing w:val="-12"/>
        </w:rPr>
        <w:t> </w:t>
      </w:r>
      <w:r>
        <w:rPr>
          <w:spacing w:val="-4"/>
        </w:rPr>
        <w:t>metabólico</w:t>
      </w:r>
      <w:r>
        <w:rPr>
          <w:spacing w:val="-13"/>
        </w:rPr>
        <w:t> </w:t>
      </w:r>
      <w:r>
        <w:rPr>
          <w:spacing w:val="-4"/>
        </w:rPr>
        <w:t>puede</w:t>
      </w:r>
      <w:r>
        <w:rPr>
          <w:spacing w:val="-14"/>
        </w:rPr>
        <w:t> </w:t>
      </w:r>
      <w:r>
        <w:rPr>
          <w:spacing w:val="-4"/>
        </w:rPr>
        <w:t>ayudar </w:t>
      </w:r>
      <w:r>
        <w:rPr>
          <w:spacing w:val="-2"/>
        </w:rPr>
        <w:t>a</w:t>
      </w:r>
      <w:r>
        <w:rPr>
          <w:spacing w:val="-11"/>
        </w:rPr>
        <w:t> </w:t>
      </w:r>
      <w:r>
        <w:rPr>
          <w:spacing w:val="-2"/>
        </w:rPr>
        <w:t>mejorar</w:t>
      </w:r>
      <w:r>
        <w:rPr>
          <w:spacing w:val="-10"/>
        </w:rPr>
        <w:t> </w:t>
      </w:r>
      <w:r>
        <w:rPr>
          <w:spacing w:val="-2"/>
        </w:rPr>
        <w:t>la</w:t>
      </w:r>
      <w:r>
        <w:rPr>
          <w:spacing w:val="-11"/>
        </w:rPr>
        <w:t> </w:t>
      </w:r>
      <w:r>
        <w:rPr>
          <w:spacing w:val="-2"/>
        </w:rPr>
        <w:t>tolerancia</w:t>
      </w:r>
      <w:r>
        <w:rPr>
          <w:spacing w:val="-9"/>
        </w:rPr>
        <w:t> </w:t>
      </w:r>
      <w:r>
        <w:rPr>
          <w:spacing w:val="-2"/>
        </w:rPr>
        <w:t>a</w:t>
      </w:r>
      <w:r>
        <w:rPr>
          <w:spacing w:val="-11"/>
        </w:rPr>
        <w:t> </w:t>
      </w:r>
      <w:r>
        <w:rPr>
          <w:spacing w:val="-2"/>
        </w:rPr>
        <w:t>estos</w:t>
      </w:r>
      <w:r>
        <w:rPr>
          <w:spacing w:val="-10"/>
        </w:rPr>
        <w:t> </w:t>
      </w:r>
      <w:r>
        <w:rPr>
          <w:spacing w:val="-2"/>
        </w:rPr>
        <w:t>tratamientos</w:t>
      </w:r>
      <w:r>
        <w:rPr>
          <w:spacing w:val="-11"/>
        </w:rPr>
        <w:t> </w:t>
      </w:r>
      <w:r>
        <w:rPr>
          <w:spacing w:val="-2"/>
        </w:rPr>
        <w:t>y</w:t>
      </w:r>
      <w:r>
        <w:rPr>
          <w:spacing w:val="-12"/>
        </w:rPr>
        <w:t> </w:t>
      </w:r>
      <w:r>
        <w:rPr>
          <w:spacing w:val="-2"/>
        </w:rPr>
        <w:t>reducir</w:t>
      </w:r>
      <w:r>
        <w:rPr>
          <w:spacing w:val="-12"/>
        </w:rPr>
        <w:t> </w:t>
      </w:r>
      <w:r>
        <w:rPr>
          <w:spacing w:val="-2"/>
        </w:rPr>
        <w:t>la</w:t>
      </w:r>
      <w:r>
        <w:rPr>
          <w:spacing w:val="-11"/>
        </w:rPr>
        <w:t> </w:t>
      </w:r>
      <w:r>
        <w:rPr>
          <w:spacing w:val="-2"/>
        </w:rPr>
        <w:t>severidad</w:t>
      </w:r>
      <w:r>
        <w:rPr>
          <w:spacing w:val="-9"/>
        </w:rPr>
        <w:t> </w:t>
      </w:r>
      <w:r>
        <w:rPr>
          <w:spacing w:val="-2"/>
        </w:rPr>
        <w:t>de</w:t>
      </w:r>
      <w:r>
        <w:rPr>
          <w:spacing w:val="-11"/>
        </w:rPr>
        <w:t> </w:t>
      </w:r>
      <w:r>
        <w:rPr>
          <w:spacing w:val="-2"/>
        </w:rPr>
        <w:t>los</w:t>
      </w:r>
      <w:r>
        <w:rPr>
          <w:spacing w:val="-11"/>
        </w:rPr>
        <w:t> </w:t>
      </w:r>
      <w:r>
        <w:rPr>
          <w:spacing w:val="-2"/>
        </w:rPr>
        <w:t>efectos secundarios.</w:t>
      </w:r>
    </w:p>
    <w:p>
      <w:pPr>
        <w:pStyle w:val="BodyText"/>
        <w:spacing w:line="379" w:lineRule="auto" w:before="157"/>
        <w:ind w:left="852" w:right="1558" w:firstLine="719"/>
        <w:jc w:val="both"/>
      </w:pPr>
      <w:r>
        <w:rPr/>
        <w:t>Preservación</w:t>
      </w:r>
      <w:r>
        <w:rPr>
          <w:spacing w:val="-19"/>
        </w:rPr>
        <w:t> </w:t>
      </w:r>
      <w:r>
        <w:rPr/>
        <w:t>de</w:t>
      </w:r>
      <w:r>
        <w:rPr>
          <w:spacing w:val="-18"/>
        </w:rPr>
        <w:t> </w:t>
      </w:r>
      <w:r>
        <w:rPr/>
        <w:t>la</w:t>
      </w:r>
      <w:r>
        <w:rPr>
          <w:spacing w:val="-18"/>
        </w:rPr>
        <w:t> </w:t>
      </w:r>
      <w:r>
        <w:rPr/>
        <w:t>Masa</w:t>
      </w:r>
      <w:r>
        <w:rPr>
          <w:spacing w:val="-18"/>
        </w:rPr>
        <w:t> </w:t>
      </w:r>
      <w:r>
        <w:rPr/>
        <w:t>Muscular:</w:t>
      </w:r>
      <w:r>
        <w:rPr>
          <w:spacing w:val="-18"/>
        </w:rPr>
        <w:t> </w:t>
      </w:r>
      <w:r>
        <w:rPr/>
        <w:t>La</w:t>
      </w:r>
      <w:r>
        <w:rPr>
          <w:spacing w:val="-18"/>
        </w:rPr>
        <w:t> </w:t>
      </w:r>
      <w:r>
        <w:rPr/>
        <w:t>pérdida</w:t>
      </w:r>
      <w:r>
        <w:rPr>
          <w:spacing w:val="-18"/>
        </w:rPr>
        <w:t> </w:t>
      </w:r>
      <w:r>
        <w:rPr/>
        <w:t>de</w:t>
      </w:r>
      <w:r>
        <w:rPr>
          <w:spacing w:val="-18"/>
        </w:rPr>
        <w:t> </w:t>
      </w:r>
      <w:r>
        <w:rPr/>
        <w:t>masa</w:t>
      </w:r>
      <w:r>
        <w:rPr>
          <w:spacing w:val="-18"/>
        </w:rPr>
        <w:t> </w:t>
      </w:r>
      <w:r>
        <w:rPr/>
        <w:t>muscular</w:t>
      </w:r>
      <w:r>
        <w:rPr>
          <w:spacing w:val="-18"/>
        </w:rPr>
        <w:t> </w:t>
      </w:r>
      <w:r>
        <w:rPr/>
        <w:t>es</w:t>
      </w:r>
      <w:r>
        <w:rPr>
          <w:spacing w:val="-18"/>
        </w:rPr>
        <w:t> </w:t>
      </w:r>
      <w:r>
        <w:rPr/>
        <w:t>común en</w:t>
      </w:r>
      <w:r>
        <w:rPr>
          <w:spacing w:val="-19"/>
        </w:rPr>
        <w:t> </w:t>
      </w:r>
      <w:r>
        <w:rPr/>
        <w:t>pacientes</w:t>
      </w:r>
      <w:r>
        <w:rPr>
          <w:spacing w:val="-18"/>
        </w:rPr>
        <w:t> </w:t>
      </w:r>
      <w:r>
        <w:rPr/>
        <w:t>con</w:t>
      </w:r>
      <w:r>
        <w:rPr>
          <w:spacing w:val="-17"/>
        </w:rPr>
        <w:t> </w:t>
      </w:r>
      <w:r>
        <w:rPr/>
        <w:t>cáncer,</w:t>
      </w:r>
      <w:r>
        <w:rPr>
          <w:spacing w:val="-18"/>
        </w:rPr>
        <w:t> </w:t>
      </w:r>
      <w:r>
        <w:rPr/>
        <w:t>y</w:t>
      </w:r>
      <w:r>
        <w:rPr>
          <w:spacing w:val="-18"/>
        </w:rPr>
        <w:t> </w:t>
      </w:r>
      <w:r>
        <w:rPr/>
        <w:t>puede</w:t>
      </w:r>
      <w:r>
        <w:rPr>
          <w:spacing w:val="-17"/>
        </w:rPr>
        <w:t> </w:t>
      </w:r>
      <w:r>
        <w:rPr/>
        <w:t>tener</w:t>
      </w:r>
      <w:r>
        <w:rPr>
          <w:spacing w:val="-19"/>
        </w:rPr>
        <w:t> </w:t>
      </w:r>
      <w:r>
        <w:rPr/>
        <w:t>consecuencias</w:t>
      </w:r>
      <w:r>
        <w:rPr>
          <w:spacing w:val="-17"/>
        </w:rPr>
        <w:t> </w:t>
      </w:r>
      <w:r>
        <w:rPr/>
        <w:t>negativas</w:t>
      </w:r>
      <w:r>
        <w:rPr>
          <w:spacing w:val="-18"/>
        </w:rPr>
        <w:t> </w:t>
      </w:r>
      <w:r>
        <w:rPr/>
        <w:t>en</w:t>
      </w:r>
      <w:r>
        <w:rPr>
          <w:spacing w:val="-17"/>
        </w:rPr>
        <w:t> </w:t>
      </w:r>
      <w:r>
        <w:rPr/>
        <w:t>la</w:t>
      </w:r>
      <w:r>
        <w:rPr>
          <w:spacing w:val="-17"/>
        </w:rPr>
        <w:t> </w:t>
      </w:r>
      <w:r>
        <w:rPr/>
        <w:t>fuerza,</w:t>
      </w:r>
      <w:r>
        <w:rPr>
          <w:spacing w:val="-18"/>
        </w:rPr>
        <w:t> </w:t>
      </w:r>
      <w:r>
        <w:rPr/>
        <w:t>la </w:t>
      </w:r>
      <w:r>
        <w:rPr>
          <w:spacing w:val="-2"/>
        </w:rPr>
        <w:t>movilidad</w:t>
      </w:r>
      <w:r>
        <w:rPr>
          <w:spacing w:val="-15"/>
        </w:rPr>
        <w:t> </w:t>
      </w:r>
      <w:r>
        <w:rPr>
          <w:spacing w:val="-2"/>
        </w:rPr>
        <w:t>y</w:t>
      </w:r>
      <w:r>
        <w:rPr>
          <w:spacing w:val="-13"/>
        </w:rPr>
        <w:t> </w:t>
      </w:r>
      <w:r>
        <w:rPr>
          <w:spacing w:val="-2"/>
        </w:rPr>
        <w:t>la</w:t>
      </w:r>
      <w:r>
        <w:rPr>
          <w:spacing w:val="-13"/>
        </w:rPr>
        <w:t> </w:t>
      </w:r>
      <w:r>
        <w:rPr>
          <w:spacing w:val="-2"/>
        </w:rPr>
        <w:t>calidad</w:t>
      </w:r>
      <w:r>
        <w:rPr>
          <w:spacing w:val="-13"/>
        </w:rPr>
        <w:t> </w:t>
      </w:r>
      <w:r>
        <w:rPr>
          <w:spacing w:val="-2"/>
        </w:rPr>
        <w:t>de</w:t>
      </w:r>
      <w:r>
        <w:rPr>
          <w:spacing w:val="-14"/>
        </w:rPr>
        <w:t> </w:t>
      </w:r>
      <w:r>
        <w:rPr>
          <w:spacing w:val="-2"/>
        </w:rPr>
        <w:t>vida.</w:t>
      </w:r>
      <w:r>
        <w:rPr>
          <w:spacing w:val="-14"/>
        </w:rPr>
        <w:t> </w:t>
      </w:r>
      <w:r>
        <w:rPr>
          <w:spacing w:val="-2"/>
        </w:rPr>
        <w:t>El</w:t>
      </w:r>
      <w:r>
        <w:rPr>
          <w:spacing w:val="-15"/>
        </w:rPr>
        <w:t> </w:t>
      </w:r>
      <w:r>
        <w:rPr>
          <w:spacing w:val="-2"/>
        </w:rPr>
        <w:t>entrenamiento</w:t>
      </w:r>
      <w:r>
        <w:rPr>
          <w:spacing w:val="-16"/>
        </w:rPr>
        <w:t> </w:t>
      </w:r>
      <w:r>
        <w:rPr>
          <w:spacing w:val="-2"/>
        </w:rPr>
        <w:t>de</w:t>
      </w:r>
      <w:r>
        <w:rPr>
          <w:spacing w:val="-14"/>
        </w:rPr>
        <w:t> </w:t>
      </w:r>
      <w:r>
        <w:rPr>
          <w:spacing w:val="-2"/>
        </w:rPr>
        <w:t>la</w:t>
      </w:r>
      <w:r>
        <w:rPr>
          <w:spacing w:val="-13"/>
        </w:rPr>
        <w:t> </w:t>
      </w:r>
      <w:r>
        <w:rPr>
          <w:spacing w:val="-2"/>
        </w:rPr>
        <w:t>condición</w:t>
      </w:r>
      <w:r>
        <w:rPr>
          <w:spacing w:val="-13"/>
        </w:rPr>
        <w:t> </w:t>
      </w:r>
      <w:r>
        <w:rPr>
          <w:spacing w:val="-2"/>
        </w:rPr>
        <w:t>metabólica,</w:t>
      </w:r>
      <w:r>
        <w:rPr>
          <w:spacing w:val="-14"/>
        </w:rPr>
        <w:t> </w:t>
      </w:r>
      <w:r>
        <w:rPr>
          <w:spacing w:val="-2"/>
        </w:rPr>
        <w:t>que </w:t>
      </w:r>
      <w:r>
        <w:rPr/>
        <w:t>incluye</w:t>
      </w:r>
      <w:r>
        <w:rPr>
          <w:spacing w:val="-1"/>
        </w:rPr>
        <w:t> </w:t>
      </w:r>
      <w:r>
        <w:rPr/>
        <w:t>ejercicios</w:t>
      </w:r>
      <w:r>
        <w:rPr>
          <w:spacing w:val="-1"/>
        </w:rPr>
        <w:t> </w:t>
      </w:r>
      <w:r>
        <w:rPr/>
        <w:t>de</w:t>
      </w:r>
      <w:r>
        <w:rPr>
          <w:spacing w:val="-1"/>
        </w:rPr>
        <w:t> </w:t>
      </w:r>
      <w:r>
        <w:rPr/>
        <w:t>resistencia,</w:t>
      </w:r>
      <w:r>
        <w:rPr>
          <w:spacing w:val="-1"/>
        </w:rPr>
        <w:t> </w:t>
      </w:r>
      <w:r>
        <w:rPr/>
        <w:t>puede</w:t>
      </w:r>
      <w:r>
        <w:rPr>
          <w:spacing w:val="-1"/>
        </w:rPr>
        <w:t> </w:t>
      </w:r>
      <w:r>
        <w:rPr/>
        <w:t>ayudar</w:t>
      </w:r>
      <w:r>
        <w:rPr>
          <w:spacing w:val="-3"/>
        </w:rPr>
        <w:t> </w:t>
      </w:r>
      <w:r>
        <w:rPr/>
        <w:t>a</w:t>
      </w:r>
      <w:r>
        <w:rPr>
          <w:spacing w:val="-1"/>
        </w:rPr>
        <w:t> </w:t>
      </w:r>
      <w:r>
        <w:rPr/>
        <w:t>preservar</w:t>
      </w:r>
      <w:r>
        <w:rPr>
          <w:spacing w:val="-1"/>
        </w:rPr>
        <w:t> </w:t>
      </w:r>
      <w:r>
        <w:rPr/>
        <w:t>la</w:t>
      </w:r>
      <w:r>
        <w:rPr>
          <w:spacing w:val="-1"/>
        </w:rPr>
        <w:t> </w:t>
      </w:r>
      <w:r>
        <w:rPr/>
        <w:t>masa</w:t>
      </w:r>
      <w:r>
        <w:rPr>
          <w:spacing w:val="-2"/>
        </w:rPr>
        <w:t> </w:t>
      </w:r>
      <w:r>
        <w:rPr/>
        <w:t>muscular</w:t>
      </w:r>
      <w:r>
        <w:rPr>
          <w:spacing w:val="-3"/>
        </w:rPr>
        <w:t> </w:t>
      </w:r>
      <w:r>
        <w:rPr/>
        <w:t>y mejorar</w:t>
      </w:r>
      <w:r>
        <w:rPr>
          <w:spacing w:val="-13"/>
        </w:rPr>
        <w:t> </w:t>
      </w:r>
      <w:r>
        <w:rPr/>
        <w:t>la</w:t>
      </w:r>
      <w:r>
        <w:rPr>
          <w:spacing w:val="-14"/>
        </w:rPr>
        <w:t> </w:t>
      </w:r>
      <w:r>
        <w:rPr/>
        <w:t>fuerza.</w:t>
      </w:r>
    </w:p>
    <w:p>
      <w:pPr>
        <w:pStyle w:val="BodyText"/>
        <w:spacing w:line="379" w:lineRule="auto" w:before="155"/>
        <w:ind w:left="852" w:right="1562" w:firstLine="719"/>
        <w:jc w:val="both"/>
      </w:pPr>
      <w:r>
        <w:rPr/>
        <w:t>Reducción de la Fatiga: La fatiga es uno de los síntomas más comunes </w:t>
      </w:r>
      <w:r>
        <w:rPr>
          <w:spacing w:val="-4"/>
        </w:rPr>
        <w:t>experimentados</w:t>
      </w:r>
      <w:r>
        <w:rPr>
          <w:spacing w:val="-6"/>
        </w:rPr>
        <w:t> </w:t>
      </w:r>
      <w:r>
        <w:rPr>
          <w:spacing w:val="-4"/>
        </w:rPr>
        <w:t>por</w:t>
      </w:r>
      <w:r>
        <w:rPr>
          <w:spacing w:val="-8"/>
        </w:rPr>
        <w:t> </w:t>
      </w:r>
      <w:r>
        <w:rPr>
          <w:spacing w:val="-4"/>
        </w:rPr>
        <w:t>los</w:t>
      </w:r>
      <w:r>
        <w:rPr>
          <w:spacing w:val="-6"/>
        </w:rPr>
        <w:t> </w:t>
      </w:r>
      <w:r>
        <w:rPr>
          <w:spacing w:val="-4"/>
        </w:rPr>
        <w:t>pacientes</w:t>
      </w:r>
      <w:r>
        <w:rPr>
          <w:spacing w:val="-6"/>
        </w:rPr>
        <w:t> </w:t>
      </w:r>
      <w:r>
        <w:rPr>
          <w:spacing w:val="-4"/>
        </w:rPr>
        <w:t>con</w:t>
      </w:r>
      <w:r>
        <w:rPr>
          <w:spacing w:val="-7"/>
        </w:rPr>
        <w:t> </w:t>
      </w:r>
      <w:r>
        <w:rPr>
          <w:spacing w:val="-4"/>
        </w:rPr>
        <w:t>cáncer.</w:t>
      </w:r>
      <w:r>
        <w:rPr>
          <w:spacing w:val="-6"/>
        </w:rPr>
        <w:t> </w:t>
      </w:r>
      <w:r>
        <w:rPr>
          <w:spacing w:val="-4"/>
        </w:rPr>
        <w:t>El</w:t>
      </w:r>
      <w:r>
        <w:rPr>
          <w:spacing w:val="-7"/>
        </w:rPr>
        <w:t> </w:t>
      </w:r>
      <w:r>
        <w:rPr>
          <w:spacing w:val="-4"/>
        </w:rPr>
        <w:t>ejercicio</w:t>
      </w:r>
      <w:r>
        <w:rPr>
          <w:spacing w:val="-7"/>
        </w:rPr>
        <w:t> </w:t>
      </w:r>
      <w:r>
        <w:rPr>
          <w:spacing w:val="-4"/>
        </w:rPr>
        <w:t>regular</w:t>
      </w:r>
      <w:r>
        <w:rPr>
          <w:spacing w:val="-8"/>
        </w:rPr>
        <w:t> </w:t>
      </w:r>
      <w:r>
        <w:rPr>
          <w:spacing w:val="-4"/>
        </w:rPr>
        <w:t>puede</w:t>
      </w:r>
      <w:r>
        <w:rPr>
          <w:spacing w:val="-6"/>
        </w:rPr>
        <w:t> </w:t>
      </w:r>
      <w:r>
        <w:rPr>
          <w:spacing w:val="-4"/>
        </w:rPr>
        <w:t>ayudar</w:t>
      </w:r>
      <w:r>
        <w:rPr>
          <w:spacing w:val="-8"/>
        </w:rPr>
        <w:t> </w:t>
      </w:r>
      <w:r>
        <w:rPr>
          <w:spacing w:val="-4"/>
        </w:rPr>
        <w:t>a </w:t>
      </w:r>
      <w:r>
        <w:rPr/>
        <w:t>reducir</w:t>
      </w:r>
      <w:r>
        <w:rPr>
          <w:spacing w:val="-17"/>
        </w:rPr>
        <w:t> </w:t>
      </w:r>
      <w:r>
        <w:rPr/>
        <w:t>la</w:t>
      </w:r>
      <w:r>
        <w:rPr>
          <w:spacing w:val="-15"/>
        </w:rPr>
        <w:t> </w:t>
      </w:r>
      <w:r>
        <w:rPr/>
        <w:t>fatiga</w:t>
      </w:r>
      <w:r>
        <w:rPr>
          <w:spacing w:val="-14"/>
        </w:rPr>
        <w:t> </w:t>
      </w:r>
      <w:r>
        <w:rPr/>
        <w:t>y</w:t>
      </w:r>
      <w:r>
        <w:rPr>
          <w:spacing w:val="-16"/>
        </w:rPr>
        <w:t> </w:t>
      </w:r>
      <w:r>
        <w:rPr/>
        <w:t>mejorar</w:t>
      </w:r>
      <w:r>
        <w:rPr>
          <w:spacing w:val="-17"/>
        </w:rPr>
        <w:t> </w:t>
      </w:r>
      <w:r>
        <w:rPr/>
        <w:t>los</w:t>
      </w:r>
      <w:r>
        <w:rPr>
          <w:spacing w:val="-16"/>
        </w:rPr>
        <w:t> </w:t>
      </w:r>
      <w:r>
        <w:rPr/>
        <w:t>niveles</w:t>
      </w:r>
      <w:r>
        <w:rPr>
          <w:spacing w:val="-16"/>
        </w:rPr>
        <w:t> </w:t>
      </w:r>
      <w:r>
        <w:rPr/>
        <w:t>de</w:t>
      </w:r>
      <w:r>
        <w:rPr>
          <w:spacing w:val="-16"/>
        </w:rPr>
        <w:t> </w:t>
      </w:r>
      <w:r>
        <w:rPr/>
        <w:t>energía,</w:t>
      </w:r>
      <w:r>
        <w:rPr>
          <w:spacing w:val="-16"/>
        </w:rPr>
        <w:t> </w:t>
      </w:r>
      <w:r>
        <w:rPr/>
        <w:t>lo</w:t>
      </w:r>
      <w:r>
        <w:rPr>
          <w:spacing w:val="-16"/>
        </w:rPr>
        <w:t> </w:t>
      </w:r>
      <w:r>
        <w:rPr/>
        <w:t>que</w:t>
      </w:r>
      <w:r>
        <w:rPr>
          <w:spacing w:val="-14"/>
        </w:rPr>
        <w:t> </w:t>
      </w:r>
      <w:r>
        <w:rPr/>
        <w:t>contribuye</w:t>
      </w:r>
      <w:r>
        <w:rPr>
          <w:spacing w:val="-16"/>
        </w:rPr>
        <w:t> </w:t>
      </w:r>
      <w:r>
        <w:rPr/>
        <w:t>a</w:t>
      </w:r>
      <w:r>
        <w:rPr>
          <w:spacing w:val="-16"/>
        </w:rPr>
        <w:t> </w:t>
      </w:r>
      <w:r>
        <w:rPr/>
        <w:t>una</w:t>
      </w:r>
      <w:r>
        <w:rPr>
          <w:spacing w:val="-16"/>
        </w:rPr>
        <w:t> </w:t>
      </w:r>
      <w:r>
        <w:rPr/>
        <w:t>mejor calidad de vida.</w:t>
      </w:r>
    </w:p>
    <w:p>
      <w:pPr>
        <w:pStyle w:val="BodyText"/>
        <w:spacing w:line="379" w:lineRule="auto" w:before="157"/>
        <w:ind w:left="852" w:right="1556" w:firstLine="719"/>
        <w:jc w:val="both"/>
      </w:pPr>
      <w:r>
        <w:rPr/>
        <w:t>Mejora de la Función Cardiovascular: El entrenamiento aeróbico puede </w:t>
      </w:r>
      <w:r>
        <w:rPr>
          <w:spacing w:val="-2"/>
        </w:rPr>
        <w:t>mejorar</w:t>
      </w:r>
      <w:r>
        <w:rPr>
          <w:spacing w:val="-14"/>
        </w:rPr>
        <w:t> </w:t>
      </w:r>
      <w:r>
        <w:rPr>
          <w:spacing w:val="-2"/>
        </w:rPr>
        <w:t>la</w:t>
      </w:r>
      <w:r>
        <w:rPr>
          <w:spacing w:val="-13"/>
        </w:rPr>
        <w:t> </w:t>
      </w:r>
      <w:r>
        <w:rPr>
          <w:spacing w:val="-2"/>
        </w:rPr>
        <w:t>función</w:t>
      </w:r>
      <w:r>
        <w:rPr>
          <w:spacing w:val="-13"/>
        </w:rPr>
        <w:t> </w:t>
      </w:r>
      <w:r>
        <w:rPr>
          <w:spacing w:val="-2"/>
        </w:rPr>
        <w:t>cardiovascular</w:t>
      </w:r>
      <w:r>
        <w:rPr>
          <w:spacing w:val="-14"/>
        </w:rPr>
        <w:t> </w:t>
      </w:r>
      <w:r>
        <w:rPr>
          <w:spacing w:val="-2"/>
        </w:rPr>
        <w:t>y</w:t>
      </w:r>
      <w:r>
        <w:rPr>
          <w:spacing w:val="-13"/>
        </w:rPr>
        <w:t> </w:t>
      </w:r>
      <w:r>
        <w:rPr>
          <w:spacing w:val="-2"/>
        </w:rPr>
        <w:t>la</w:t>
      </w:r>
      <w:r>
        <w:rPr>
          <w:spacing w:val="-15"/>
        </w:rPr>
        <w:t> </w:t>
      </w:r>
      <w:r>
        <w:rPr>
          <w:spacing w:val="-2"/>
        </w:rPr>
        <w:t>capacidad</w:t>
      </w:r>
      <w:r>
        <w:rPr>
          <w:spacing w:val="-15"/>
        </w:rPr>
        <w:t> </w:t>
      </w:r>
      <w:r>
        <w:rPr>
          <w:spacing w:val="-2"/>
        </w:rPr>
        <w:t>pulmonar,</w:t>
      </w:r>
      <w:r>
        <w:rPr>
          <w:spacing w:val="-11"/>
        </w:rPr>
        <w:t> </w:t>
      </w:r>
      <w:r>
        <w:rPr>
          <w:spacing w:val="-2"/>
        </w:rPr>
        <w:t>lo</w:t>
      </w:r>
      <w:r>
        <w:rPr>
          <w:spacing w:val="-15"/>
        </w:rPr>
        <w:t> </w:t>
      </w:r>
      <w:r>
        <w:rPr>
          <w:spacing w:val="-2"/>
        </w:rPr>
        <w:t>que</w:t>
      </w:r>
      <w:r>
        <w:rPr>
          <w:spacing w:val="-12"/>
        </w:rPr>
        <w:t> </w:t>
      </w:r>
      <w:r>
        <w:rPr>
          <w:spacing w:val="-2"/>
        </w:rPr>
        <w:t>es</w:t>
      </w:r>
      <w:r>
        <w:rPr>
          <w:spacing w:val="-14"/>
        </w:rPr>
        <w:t> </w:t>
      </w:r>
      <w:r>
        <w:rPr>
          <w:spacing w:val="-2"/>
        </w:rPr>
        <w:t>beneficioso</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60"/>
        <w:jc w:val="both"/>
      </w:pPr>
      <w:r>
        <w:rPr>
          <w:spacing w:val="-2"/>
        </w:rPr>
        <w:t>para</w:t>
      </w:r>
      <w:r>
        <w:rPr>
          <w:spacing w:val="-17"/>
        </w:rPr>
        <w:t> </w:t>
      </w:r>
      <w:r>
        <w:rPr>
          <w:spacing w:val="-2"/>
        </w:rPr>
        <w:t>los</w:t>
      </w:r>
      <w:r>
        <w:rPr>
          <w:spacing w:val="-15"/>
        </w:rPr>
        <w:t> </w:t>
      </w:r>
      <w:r>
        <w:rPr>
          <w:spacing w:val="-2"/>
        </w:rPr>
        <w:t>pacientes</w:t>
      </w:r>
      <w:r>
        <w:rPr>
          <w:spacing w:val="-15"/>
        </w:rPr>
        <w:t> </w:t>
      </w:r>
      <w:r>
        <w:rPr>
          <w:spacing w:val="-2"/>
        </w:rPr>
        <w:t>con</w:t>
      </w:r>
      <w:r>
        <w:rPr>
          <w:spacing w:val="-16"/>
        </w:rPr>
        <w:t> </w:t>
      </w:r>
      <w:r>
        <w:rPr>
          <w:spacing w:val="-2"/>
        </w:rPr>
        <w:t>cáncer,</w:t>
      </w:r>
      <w:r>
        <w:rPr>
          <w:spacing w:val="-15"/>
        </w:rPr>
        <w:t> </w:t>
      </w:r>
      <w:r>
        <w:rPr>
          <w:spacing w:val="-2"/>
        </w:rPr>
        <w:t>especialmente</w:t>
      </w:r>
      <w:r>
        <w:rPr>
          <w:spacing w:val="-13"/>
        </w:rPr>
        <w:t> </w:t>
      </w:r>
      <w:r>
        <w:rPr>
          <w:spacing w:val="-2"/>
        </w:rPr>
        <w:t>aquellos</w:t>
      </w:r>
      <w:r>
        <w:rPr>
          <w:spacing w:val="-15"/>
        </w:rPr>
        <w:t> </w:t>
      </w:r>
      <w:r>
        <w:rPr>
          <w:spacing w:val="-2"/>
        </w:rPr>
        <w:t>que</w:t>
      </w:r>
      <w:r>
        <w:rPr>
          <w:spacing w:val="-17"/>
        </w:rPr>
        <w:t> </w:t>
      </w:r>
      <w:r>
        <w:rPr>
          <w:spacing w:val="-2"/>
        </w:rPr>
        <w:t>pueden</w:t>
      </w:r>
      <w:r>
        <w:rPr>
          <w:spacing w:val="-15"/>
        </w:rPr>
        <w:t> </w:t>
      </w:r>
      <w:r>
        <w:rPr>
          <w:spacing w:val="-2"/>
        </w:rPr>
        <w:t>experimentar compromisos</w:t>
      </w:r>
      <w:r>
        <w:rPr>
          <w:spacing w:val="-16"/>
        </w:rPr>
        <w:t> </w:t>
      </w:r>
      <w:r>
        <w:rPr>
          <w:spacing w:val="-2"/>
        </w:rPr>
        <w:t>en</w:t>
      </w:r>
      <w:r>
        <w:rPr>
          <w:spacing w:val="-16"/>
        </w:rPr>
        <w:t> </w:t>
      </w:r>
      <w:r>
        <w:rPr>
          <w:spacing w:val="-2"/>
        </w:rPr>
        <w:t>la</w:t>
      </w:r>
      <w:r>
        <w:rPr>
          <w:spacing w:val="-18"/>
        </w:rPr>
        <w:t> </w:t>
      </w:r>
      <w:r>
        <w:rPr>
          <w:spacing w:val="-2"/>
        </w:rPr>
        <w:t>función</w:t>
      </w:r>
      <w:r>
        <w:rPr>
          <w:spacing w:val="-17"/>
        </w:rPr>
        <w:t> </w:t>
      </w:r>
      <w:r>
        <w:rPr>
          <w:spacing w:val="-2"/>
        </w:rPr>
        <w:t>respiratoria</w:t>
      </w:r>
      <w:r>
        <w:rPr>
          <w:spacing w:val="-17"/>
        </w:rPr>
        <w:t> </w:t>
      </w:r>
      <w:r>
        <w:rPr>
          <w:spacing w:val="-2"/>
        </w:rPr>
        <w:t>debido</w:t>
      </w:r>
      <w:r>
        <w:rPr>
          <w:spacing w:val="-13"/>
        </w:rPr>
        <w:t> </w:t>
      </w:r>
      <w:r>
        <w:rPr>
          <w:spacing w:val="-2"/>
        </w:rPr>
        <w:t>al</w:t>
      </w:r>
      <w:r>
        <w:rPr>
          <w:spacing w:val="-17"/>
        </w:rPr>
        <w:t> </w:t>
      </w:r>
      <w:r>
        <w:rPr>
          <w:spacing w:val="-2"/>
        </w:rPr>
        <w:t>tratamiento.</w:t>
      </w:r>
    </w:p>
    <w:p>
      <w:pPr>
        <w:pStyle w:val="BodyText"/>
        <w:spacing w:line="379" w:lineRule="auto" w:before="159"/>
        <w:ind w:left="852" w:right="1554" w:firstLine="719"/>
        <w:jc w:val="both"/>
      </w:pPr>
      <w:r>
        <w:rPr>
          <w:spacing w:val="-2"/>
        </w:rPr>
        <w:t>Mejora</w:t>
      </w:r>
      <w:r>
        <w:rPr>
          <w:spacing w:val="-17"/>
        </w:rPr>
        <w:t> </w:t>
      </w:r>
      <w:r>
        <w:rPr>
          <w:spacing w:val="-2"/>
        </w:rPr>
        <w:t>del</w:t>
      </w:r>
      <w:r>
        <w:rPr>
          <w:spacing w:val="-16"/>
        </w:rPr>
        <w:t> </w:t>
      </w:r>
      <w:r>
        <w:rPr>
          <w:spacing w:val="-2"/>
        </w:rPr>
        <w:t>Estado</w:t>
      </w:r>
      <w:r>
        <w:rPr>
          <w:spacing w:val="-16"/>
        </w:rPr>
        <w:t> </w:t>
      </w:r>
      <w:r>
        <w:rPr>
          <w:spacing w:val="-2"/>
        </w:rPr>
        <w:t>de</w:t>
      </w:r>
      <w:r>
        <w:rPr>
          <w:spacing w:val="-16"/>
        </w:rPr>
        <w:t> </w:t>
      </w:r>
      <w:r>
        <w:rPr>
          <w:spacing w:val="-2"/>
        </w:rPr>
        <w:t>Ánimo</w:t>
      </w:r>
      <w:r>
        <w:rPr>
          <w:spacing w:val="-16"/>
        </w:rPr>
        <w:t> </w:t>
      </w:r>
      <w:r>
        <w:rPr>
          <w:spacing w:val="-2"/>
        </w:rPr>
        <w:t>y</w:t>
      </w:r>
      <w:r>
        <w:rPr>
          <w:spacing w:val="-16"/>
        </w:rPr>
        <w:t> </w:t>
      </w:r>
      <w:r>
        <w:rPr>
          <w:spacing w:val="-2"/>
        </w:rPr>
        <w:t>Bienestar</w:t>
      </w:r>
      <w:r>
        <w:rPr>
          <w:spacing w:val="-16"/>
        </w:rPr>
        <w:t> </w:t>
      </w:r>
      <w:r>
        <w:rPr>
          <w:spacing w:val="-2"/>
        </w:rPr>
        <w:t>Psicológico:</w:t>
      </w:r>
      <w:r>
        <w:rPr>
          <w:spacing w:val="-10"/>
        </w:rPr>
        <w:t> </w:t>
      </w:r>
      <w:r>
        <w:rPr>
          <w:spacing w:val="-2"/>
        </w:rPr>
        <w:t>El</w:t>
      </w:r>
      <w:r>
        <w:rPr>
          <w:spacing w:val="-15"/>
        </w:rPr>
        <w:t> </w:t>
      </w:r>
      <w:r>
        <w:rPr>
          <w:spacing w:val="-2"/>
        </w:rPr>
        <w:t>ejercicio</w:t>
      </w:r>
      <w:r>
        <w:rPr>
          <w:spacing w:val="-15"/>
        </w:rPr>
        <w:t> </w:t>
      </w:r>
      <w:r>
        <w:rPr>
          <w:spacing w:val="-2"/>
        </w:rPr>
        <w:t>regular</w:t>
      </w:r>
      <w:r>
        <w:rPr>
          <w:spacing w:val="-17"/>
        </w:rPr>
        <w:t> </w:t>
      </w:r>
      <w:r>
        <w:rPr>
          <w:spacing w:val="-2"/>
        </w:rPr>
        <w:t>se </w:t>
      </w:r>
      <w:r>
        <w:rPr>
          <w:spacing w:val="-4"/>
        </w:rPr>
        <w:t>ha</w:t>
      </w:r>
      <w:r>
        <w:rPr>
          <w:spacing w:val="-14"/>
        </w:rPr>
        <w:t> </w:t>
      </w:r>
      <w:r>
        <w:rPr>
          <w:spacing w:val="-4"/>
        </w:rPr>
        <w:t>asociado</w:t>
      </w:r>
      <w:r>
        <w:rPr>
          <w:spacing w:val="-9"/>
        </w:rPr>
        <w:t> </w:t>
      </w:r>
      <w:r>
        <w:rPr>
          <w:spacing w:val="-4"/>
        </w:rPr>
        <w:t>con</w:t>
      </w:r>
      <w:r>
        <w:rPr>
          <w:spacing w:val="-11"/>
        </w:rPr>
        <w:t> </w:t>
      </w:r>
      <w:r>
        <w:rPr>
          <w:spacing w:val="-4"/>
        </w:rPr>
        <w:t>mejoras</w:t>
      </w:r>
      <w:r>
        <w:rPr>
          <w:spacing w:val="-13"/>
        </w:rPr>
        <w:t> </w:t>
      </w:r>
      <w:r>
        <w:rPr>
          <w:spacing w:val="-4"/>
        </w:rPr>
        <w:t>en</w:t>
      </w:r>
      <w:r>
        <w:rPr>
          <w:spacing w:val="-14"/>
        </w:rPr>
        <w:t> </w:t>
      </w:r>
      <w:r>
        <w:rPr>
          <w:spacing w:val="-4"/>
        </w:rPr>
        <w:t>el</w:t>
      </w:r>
      <w:r>
        <w:rPr>
          <w:spacing w:val="-13"/>
        </w:rPr>
        <w:t> </w:t>
      </w:r>
      <w:r>
        <w:rPr>
          <w:spacing w:val="-4"/>
        </w:rPr>
        <w:t>estado</w:t>
      </w:r>
      <w:r>
        <w:rPr>
          <w:spacing w:val="-14"/>
        </w:rPr>
        <w:t> </w:t>
      </w:r>
      <w:r>
        <w:rPr>
          <w:spacing w:val="-4"/>
        </w:rPr>
        <w:t>de</w:t>
      </w:r>
      <w:r>
        <w:rPr>
          <w:spacing w:val="-9"/>
        </w:rPr>
        <w:t> </w:t>
      </w:r>
      <w:r>
        <w:rPr>
          <w:spacing w:val="-4"/>
        </w:rPr>
        <w:t>ánimo</w:t>
      </w:r>
      <w:r>
        <w:rPr>
          <w:spacing w:val="-14"/>
        </w:rPr>
        <w:t> </w:t>
      </w:r>
      <w:r>
        <w:rPr>
          <w:spacing w:val="-4"/>
        </w:rPr>
        <w:t>y</w:t>
      </w:r>
      <w:r>
        <w:rPr>
          <w:spacing w:val="-10"/>
        </w:rPr>
        <w:t> </w:t>
      </w:r>
      <w:r>
        <w:rPr>
          <w:spacing w:val="-4"/>
        </w:rPr>
        <w:t>el</w:t>
      </w:r>
      <w:r>
        <w:rPr>
          <w:spacing w:val="-14"/>
        </w:rPr>
        <w:t> </w:t>
      </w:r>
      <w:r>
        <w:rPr>
          <w:spacing w:val="-4"/>
        </w:rPr>
        <w:t>bienestar</w:t>
      </w:r>
      <w:r>
        <w:rPr>
          <w:spacing w:val="-14"/>
        </w:rPr>
        <w:t> </w:t>
      </w:r>
      <w:r>
        <w:rPr>
          <w:spacing w:val="-4"/>
        </w:rPr>
        <w:t>psicológico.</w:t>
      </w:r>
      <w:r>
        <w:rPr>
          <w:spacing w:val="-10"/>
        </w:rPr>
        <w:t> </w:t>
      </w:r>
      <w:r>
        <w:rPr>
          <w:spacing w:val="-4"/>
        </w:rPr>
        <w:t>Para</w:t>
      </w:r>
      <w:r>
        <w:rPr>
          <w:spacing w:val="-10"/>
        </w:rPr>
        <w:t> </w:t>
      </w:r>
      <w:r>
        <w:rPr>
          <w:spacing w:val="-4"/>
        </w:rPr>
        <w:t>los </w:t>
      </w:r>
      <w:r>
        <w:rPr/>
        <w:t>pacientes con cáncer, esto puede ser particularmente importante, ya que la enfermedad</w:t>
      </w:r>
      <w:r>
        <w:rPr>
          <w:spacing w:val="-4"/>
        </w:rPr>
        <w:t> </w:t>
      </w:r>
      <w:r>
        <w:rPr/>
        <w:t>y</w:t>
      </w:r>
      <w:r>
        <w:rPr>
          <w:spacing w:val="-5"/>
        </w:rPr>
        <w:t> </w:t>
      </w:r>
      <w:r>
        <w:rPr/>
        <w:t>el</w:t>
      </w:r>
      <w:r>
        <w:rPr>
          <w:spacing w:val="-4"/>
        </w:rPr>
        <w:t> </w:t>
      </w:r>
      <w:r>
        <w:rPr/>
        <w:t>tratamiento</w:t>
      </w:r>
      <w:r>
        <w:rPr>
          <w:spacing w:val="-5"/>
        </w:rPr>
        <w:t> </w:t>
      </w:r>
      <w:r>
        <w:rPr/>
        <w:t>pueden</w:t>
      </w:r>
      <w:r>
        <w:rPr>
          <w:spacing w:val="-5"/>
        </w:rPr>
        <w:t> </w:t>
      </w:r>
      <w:r>
        <w:rPr/>
        <w:t>tener</w:t>
      </w:r>
      <w:r>
        <w:rPr>
          <w:spacing w:val="-7"/>
        </w:rPr>
        <w:t> </w:t>
      </w:r>
      <w:r>
        <w:rPr/>
        <w:t>un</w:t>
      </w:r>
      <w:r>
        <w:rPr>
          <w:spacing w:val="-4"/>
        </w:rPr>
        <w:t> </w:t>
      </w:r>
      <w:r>
        <w:rPr/>
        <w:t>impacto</w:t>
      </w:r>
      <w:r>
        <w:rPr>
          <w:spacing w:val="-6"/>
        </w:rPr>
        <w:t> </w:t>
      </w:r>
      <w:r>
        <w:rPr/>
        <w:t>significativo</w:t>
      </w:r>
      <w:r>
        <w:rPr>
          <w:spacing w:val="-5"/>
        </w:rPr>
        <w:t> </w:t>
      </w:r>
      <w:r>
        <w:rPr/>
        <w:t>en</w:t>
      </w:r>
      <w:r>
        <w:rPr>
          <w:spacing w:val="-4"/>
        </w:rPr>
        <w:t> </w:t>
      </w:r>
      <w:r>
        <w:rPr/>
        <w:t>la</w:t>
      </w:r>
      <w:r>
        <w:rPr>
          <w:spacing w:val="-5"/>
        </w:rPr>
        <w:t> </w:t>
      </w:r>
      <w:r>
        <w:rPr/>
        <w:t>salud </w:t>
      </w:r>
      <w:r>
        <w:rPr>
          <w:spacing w:val="-2"/>
        </w:rPr>
        <w:t>mental.</w:t>
      </w:r>
    </w:p>
    <w:p>
      <w:pPr>
        <w:pStyle w:val="BodyText"/>
        <w:spacing w:line="379" w:lineRule="auto" w:before="155"/>
        <w:ind w:left="852" w:right="1557" w:firstLine="719"/>
        <w:jc w:val="both"/>
      </w:pPr>
      <w:r>
        <w:rPr>
          <w:spacing w:val="-2"/>
        </w:rPr>
        <w:t>Regulación</w:t>
      </w:r>
      <w:r>
        <w:rPr>
          <w:spacing w:val="-12"/>
        </w:rPr>
        <w:t> </w:t>
      </w:r>
      <w:r>
        <w:rPr>
          <w:spacing w:val="-2"/>
        </w:rPr>
        <w:t>del</w:t>
      </w:r>
      <w:r>
        <w:rPr>
          <w:spacing w:val="-11"/>
        </w:rPr>
        <w:t> </w:t>
      </w:r>
      <w:r>
        <w:rPr>
          <w:spacing w:val="-2"/>
        </w:rPr>
        <w:t>Metabolismo</w:t>
      </w:r>
      <w:r>
        <w:rPr>
          <w:spacing w:val="-14"/>
        </w:rPr>
        <w:t> </w:t>
      </w:r>
      <w:r>
        <w:rPr>
          <w:spacing w:val="-2"/>
        </w:rPr>
        <w:t>y</w:t>
      </w:r>
      <w:r>
        <w:rPr>
          <w:spacing w:val="-12"/>
        </w:rPr>
        <w:t> </w:t>
      </w:r>
      <w:r>
        <w:rPr>
          <w:spacing w:val="-2"/>
        </w:rPr>
        <w:t>la</w:t>
      </w:r>
      <w:r>
        <w:rPr>
          <w:spacing w:val="-12"/>
        </w:rPr>
        <w:t> </w:t>
      </w:r>
      <w:r>
        <w:rPr>
          <w:spacing w:val="-2"/>
        </w:rPr>
        <w:t>Composición</w:t>
      </w:r>
      <w:r>
        <w:rPr>
          <w:spacing w:val="-11"/>
        </w:rPr>
        <w:t> </w:t>
      </w:r>
      <w:r>
        <w:rPr>
          <w:spacing w:val="-2"/>
        </w:rPr>
        <w:t>Corporal:</w:t>
      </w:r>
      <w:r>
        <w:rPr>
          <w:spacing w:val="-8"/>
        </w:rPr>
        <w:t> </w:t>
      </w:r>
      <w:r>
        <w:rPr>
          <w:spacing w:val="-2"/>
        </w:rPr>
        <w:t>El</w:t>
      </w:r>
      <w:r>
        <w:rPr>
          <w:spacing w:val="-11"/>
        </w:rPr>
        <w:t> </w:t>
      </w:r>
      <w:r>
        <w:rPr>
          <w:spacing w:val="-2"/>
        </w:rPr>
        <w:t>ejercicio</w:t>
      </w:r>
      <w:r>
        <w:rPr>
          <w:spacing w:val="-11"/>
        </w:rPr>
        <w:t> </w:t>
      </w:r>
      <w:r>
        <w:rPr>
          <w:spacing w:val="-2"/>
        </w:rPr>
        <w:t>puede </w:t>
      </w:r>
      <w:r>
        <w:rPr>
          <w:spacing w:val="-6"/>
        </w:rPr>
        <w:t>tener</w:t>
      </w:r>
      <w:r>
        <w:rPr>
          <w:spacing w:val="-13"/>
        </w:rPr>
        <w:t> </w:t>
      </w:r>
      <w:r>
        <w:rPr>
          <w:spacing w:val="-6"/>
        </w:rPr>
        <w:t>efectos</w:t>
      </w:r>
      <w:r>
        <w:rPr>
          <w:spacing w:val="-10"/>
        </w:rPr>
        <w:t> </w:t>
      </w:r>
      <w:r>
        <w:rPr>
          <w:spacing w:val="-6"/>
        </w:rPr>
        <w:t>positivos</w:t>
      </w:r>
      <w:r>
        <w:rPr>
          <w:spacing w:val="-13"/>
        </w:rPr>
        <w:t> </w:t>
      </w:r>
      <w:r>
        <w:rPr>
          <w:spacing w:val="-6"/>
        </w:rPr>
        <w:t>en</w:t>
      </w:r>
      <w:r>
        <w:rPr>
          <w:spacing w:val="-9"/>
        </w:rPr>
        <w:t> </w:t>
      </w:r>
      <w:r>
        <w:rPr>
          <w:spacing w:val="-6"/>
        </w:rPr>
        <w:t>la</w:t>
      </w:r>
      <w:r>
        <w:rPr>
          <w:spacing w:val="-12"/>
        </w:rPr>
        <w:t> </w:t>
      </w:r>
      <w:r>
        <w:rPr>
          <w:spacing w:val="-6"/>
        </w:rPr>
        <w:t>regulación</w:t>
      </w:r>
      <w:r>
        <w:rPr>
          <w:spacing w:val="-9"/>
        </w:rPr>
        <w:t> </w:t>
      </w:r>
      <w:r>
        <w:rPr>
          <w:spacing w:val="-6"/>
        </w:rPr>
        <w:t>del</w:t>
      </w:r>
      <w:r>
        <w:rPr>
          <w:spacing w:val="-10"/>
        </w:rPr>
        <w:t> </w:t>
      </w:r>
      <w:r>
        <w:rPr>
          <w:spacing w:val="-6"/>
        </w:rPr>
        <w:t>metabolismo</w:t>
      </w:r>
      <w:r>
        <w:rPr>
          <w:spacing w:val="-12"/>
        </w:rPr>
        <w:t> </w:t>
      </w:r>
      <w:r>
        <w:rPr>
          <w:spacing w:val="-6"/>
        </w:rPr>
        <w:t>y</w:t>
      </w:r>
      <w:r>
        <w:rPr>
          <w:spacing w:val="-9"/>
        </w:rPr>
        <w:t> </w:t>
      </w:r>
      <w:r>
        <w:rPr>
          <w:spacing w:val="-6"/>
        </w:rPr>
        <w:t>la</w:t>
      </w:r>
      <w:r>
        <w:rPr>
          <w:spacing w:val="-7"/>
        </w:rPr>
        <w:t> </w:t>
      </w:r>
      <w:r>
        <w:rPr>
          <w:spacing w:val="-6"/>
        </w:rPr>
        <w:t>composición</w:t>
      </w:r>
      <w:r>
        <w:rPr>
          <w:spacing w:val="-12"/>
        </w:rPr>
        <w:t> </w:t>
      </w:r>
      <w:r>
        <w:rPr>
          <w:spacing w:val="-6"/>
        </w:rPr>
        <w:t>corporal. </w:t>
      </w:r>
      <w:r>
        <w:rPr/>
        <w:t>Esto</w:t>
      </w:r>
      <w:r>
        <w:rPr>
          <w:spacing w:val="-2"/>
        </w:rPr>
        <w:t> </w:t>
      </w:r>
      <w:r>
        <w:rPr/>
        <w:t>puede</w:t>
      </w:r>
      <w:r>
        <w:rPr>
          <w:spacing w:val="-1"/>
        </w:rPr>
        <w:t> </w:t>
      </w:r>
      <w:r>
        <w:rPr/>
        <w:t>ser</w:t>
      </w:r>
      <w:r>
        <w:rPr>
          <w:spacing w:val="-1"/>
        </w:rPr>
        <w:t> </w:t>
      </w:r>
      <w:r>
        <w:rPr/>
        <w:t>relevante</w:t>
      </w:r>
      <w:r>
        <w:rPr>
          <w:spacing w:val="-1"/>
        </w:rPr>
        <w:t> </w:t>
      </w:r>
      <w:r>
        <w:rPr/>
        <w:t>para</w:t>
      </w:r>
      <w:r>
        <w:rPr>
          <w:spacing w:val="-1"/>
        </w:rPr>
        <w:t> </w:t>
      </w:r>
      <w:r>
        <w:rPr/>
        <w:t>pacientes</w:t>
      </w:r>
      <w:r>
        <w:rPr>
          <w:spacing w:val="-1"/>
        </w:rPr>
        <w:t> </w:t>
      </w:r>
      <w:r>
        <w:rPr/>
        <w:t>que</w:t>
      </w:r>
      <w:r>
        <w:rPr>
          <w:spacing w:val="-2"/>
        </w:rPr>
        <w:t> </w:t>
      </w:r>
      <w:r>
        <w:rPr/>
        <w:t>experimentan</w:t>
      </w:r>
      <w:r>
        <w:rPr>
          <w:spacing w:val="-1"/>
        </w:rPr>
        <w:t> </w:t>
      </w:r>
      <w:r>
        <w:rPr/>
        <w:t>cambios</w:t>
      </w:r>
      <w:r>
        <w:rPr>
          <w:spacing w:val="-1"/>
        </w:rPr>
        <w:t> </w:t>
      </w:r>
      <w:r>
        <w:rPr/>
        <w:t>en</w:t>
      </w:r>
      <w:r>
        <w:rPr>
          <w:spacing w:val="-1"/>
        </w:rPr>
        <w:t> </w:t>
      </w:r>
      <w:r>
        <w:rPr/>
        <w:t>el</w:t>
      </w:r>
      <w:r>
        <w:rPr>
          <w:spacing w:val="-1"/>
        </w:rPr>
        <w:t> </w:t>
      </w:r>
      <w:r>
        <w:rPr/>
        <w:t>peso corporal</w:t>
      </w:r>
      <w:r>
        <w:rPr>
          <w:spacing w:val="-22"/>
        </w:rPr>
        <w:t> </w:t>
      </w:r>
      <w:r>
        <w:rPr/>
        <w:t>y</w:t>
      </w:r>
      <w:r>
        <w:rPr>
          <w:spacing w:val="-24"/>
        </w:rPr>
        <w:t> </w:t>
      </w:r>
      <w:r>
        <w:rPr/>
        <w:t>la</w:t>
      </w:r>
      <w:r>
        <w:rPr>
          <w:spacing w:val="-21"/>
        </w:rPr>
        <w:t> </w:t>
      </w:r>
      <w:r>
        <w:rPr/>
        <w:t>composición</w:t>
      </w:r>
      <w:r>
        <w:rPr>
          <w:spacing w:val="-24"/>
        </w:rPr>
        <w:t> </w:t>
      </w:r>
      <w:r>
        <w:rPr/>
        <w:t>debido</w:t>
      </w:r>
      <w:r>
        <w:rPr>
          <w:spacing w:val="-24"/>
        </w:rPr>
        <w:t> </w:t>
      </w:r>
      <w:r>
        <w:rPr/>
        <w:t>al</w:t>
      </w:r>
      <w:r>
        <w:rPr>
          <w:spacing w:val="-24"/>
        </w:rPr>
        <w:t> </w:t>
      </w:r>
      <w:r>
        <w:rPr/>
        <w:t>cáncer</w:t>
      </w:r>
      <w:r>
        <w:rPr>
          <w:spacing w:val="-21"/>
        </w:rPr>
        <w:t> </w:t>
      </w:r>
      <w:r>
        <w:rPr/>
        <w:t>y</w:t>
      </w:r>
      <w:r>
        <w:rPr>
          <w:spacing w:val="-24"/>
        </w:rPr>
        <w:t> </w:t>
      </w:r>
      <w:r>
        <w:rPr/>
        <w:t>su</w:t>
      </w:r>
      <w:r>
        <w:rPr>
          <w:spacing w:val="-23"/>
        </w:rPr>
        <w:t> </w:t>
      </w:r>
      <w:r>
        <w:rPr/>
        <w:t>tratamiento.</w:t>
      </w:r>
    </w:p>
    <w:p>
      <w:pPr>
        <w:pStyle w:val="BodyText"/>
        <w:spacing w:line="379" w:lineRule="auto" w:before="157"/>
        <w:ind w:left="852" w:right="1561" w:firstLine="359"/>
        <w:jc w:val="both"/>
      </w:pPr>
      <w:r>
        <w:rPr/>
        <w:t>Es esencial tener en cuenta que el tipo y la intensidad del ejercicio deben adaptarse</w:t>
      </w:r>
      <w:r>
        <w:rPr>
          <w:spacing w:val="-19"/>
        </w:rPr>
        <w:t> </w:t>
      </w:r>
      <w:r>
        <w:rPr/>
        <w:t>a</w:t>
      </w:r>
      <w:r>
        <w:rPr>
          <w:spacing w:val="-17"/>
        </w:rPr>
        <w:t> </w:t>
      </w:r>
      <w:r>
        <w:rPr/>
        <w:t>las</w:t>
      </w:r>
      <w:r>
        <w:rPr>
          <w:spacing w:val="-17"/>
        </w:rPr>
        <w:t> </w:t>
      </w:r>
      <w:r>
        <w:rPr/>
        <w:t>capacidades</w:t>
      </w:r>
      <w:r>
        <w:rPr>
          <w:spacing w:val="-18"/>
        </w:rPr>
        <w:t> </w:t>
      </w:r>
      <w:r>
        <w:rPr/>
        <w:t>individuales</w:t>
      </w:r>
      <w:r>
        <w:rPr>
          <w:spacing w:val="-18"/>
        </w:rPr>
        <w:t> </w:t>
      </w:r>
      <w:r>
        <w:rPr/>
        <w:t>de</w:t>
      </w:r>
      <w:r>
        <w:rPr>
          <w:spacing w:val="-16"/>
        </w:rPr>
        <w:t> </w:t>
      </w:r>
      <w:r>
        <w:rPr/>
        <w:t>cada</w:t>
      </w:r>
      <w:r>
        <w:rPr>
          <w:spacing w:val="-19"/>
        </w:rPr>
        <w:t> </w:t>
      </w:r>
      <w:r>
        <w:rPr/>
        <w:t>paciente,</w:t>
      </w:r>
      <w:r>
        <w:rPr>
          <w:spacing w:val="-17"/>
        </w:rPr>
        <w:t> </w:t>
      </w:r>
      <w:r>
        <w:rPr/>
        <w:t>considerando</w:t>
      </w:r>
      <w:r>
        <w:rPr>
          <w:spacing w:val="-19"/>
        </w:rPr>
        <w:t> </w:t>
      </w:r>
      <w:r>
        <w:rPr/>
        <w:t>el</w:t>
      </w:r>
      <w:r>
        <w:rPr>
          <w:spacing w:val="-15"/>
        </w:rPr>
        <w:t> </w:t>
      </w:r>
      <w:r>
        <w:rPr/>
        <w:t>tipo </w:t>
      </w:r>
      <w:r>
        <w:rPr>
          <w:spacing w:val="-2"/>
        </w:rPr>
        <w:t>de</w:t>
      </w:r>
      <w:r>
        <w:rPr>
          <w:spacing w:val="-19"/>
        </w:rPr>
        <w:t> </w:t>
      </w:r>
      <w:r>
        <w:rPr>
          <w:spacing w:val="-2"/>
        </w:rPr>
        <w:t>cáncer,</w:t>
      </w:r>
      <w:r>
        <w:rPr>
          <w:spacing w:val="-17"/>
        </w:rPr>
        <w:t> </w:t>
      </w:r>
      <w:r>
        <w:rPr>
          <w:spacing w:val="-2"/>
        </w:rPr>
        <w:t>el</w:t>
      </w:r>
      <w:r>
        <w:rPr>
          <w:spacing w:val="-20"/>
        </w:rPr>
        <w:t> </w:t>
      </w:r>
      <w:r>
        <w:rPr>
          <w:spacing w:val="-2"/>
        </w:rPr>
        <w:t>estado</w:t>
      </w:r>
      <w:r>
        <w:rPr>
          <w:spacing w:val="-17"/>
        </w:rPr>
        <w:t> </w:t>
      </w:r>
      <w:r>
        <w:rPr>
          <w:spacing w:val="-2"/>
        </w:rPr>
        <w:t>de</w:t>
      </w:r>
      <w:r>
        <w:rPr>
          <w:spacing w:val="-16"/>
        </w:rPr>
        <w:t> </w:t>
      </w:r>
      <w:r>
        <w:rPr>
          <w:spacing w:val="-2"/>
        </w:rPr>
        <w:t>salud</w:t>
      </w:r>
      <w:r>
        <w:rPr>
          <w:spacing w:val="-20"/>
        </w:rPr>
        <w:t> </w:t>
      </w:r>
      <w:r>
        <w:rPr>
          <w:spacing w:val="-2"/>
        </w:rPr>
        <w:t>general</w:t>
      </w:r>
      <w:r>
        <w:rPr>
          <w:spacing w:val="-20"/>
        </w:rPr>
        <w:t> </w:t>
      </w:r>
      <w:r>
        <w:rPr>
          <w:spacing w:val="-2"/>
        </w:rPr>
        <w:t>y</w:t>
      </w:r>
      <w:r>
        <w:rPr>
          <w:spacing w:val="-20"/>
        </w:rPr>
        <w:t> </w:t>
      </w:r>
      <w:r>
        <w:rPr>
          <w:spacing w:val="-2"/>
        </w:rPr>
        <w:t>cualquier</w:t>
      </w:r>
      <w:r>
        <w:rPr>
          <w:spacing w:val="-20"/>
        </w:rPr>
        <w:t> </w:t>
      </w:r>
      <w:r>
        <w:rPr>
          <w:spacing w:val="-2"/>
        </w:rPr>
        <w:t>limitación</w:t>
      </w:r>
      <w:r>
        <w:rPr>
          <w:spacing w:val="-20"/>
        </w:rPr>
        <w:t> </w:t>
      </w:r>
      <w:r>
        <w:rPr>
          <w:spacing w:val="-2"/>
        </w:rPr>
        <w:t>física.</w:t>
      </w:r>
    </w:p>
    <w:p>
      <w:pPr>
        <w:pStyle w:val="ListParagraph"/>
        <w:numPr>
          <w:ilvl w:val="0"/>
          <w:numId w:val="21"/>
        </w:numPr>
        <w:tabs>
          <w:tab w:pos="1570" w:val="left" w:leader="none"/>
        </w:tabs>
        <w:spacing w:line="240" w:lineRule="auto" w:before="158" w:after="0"/>
        <w:ind w:left="1570" w:right="0" w:hanging="359"/>
        <w:jc w:val="both"/>
        <w:rPr>
          <w:sz w:val="24"/>
        </w:rPr>
      </w:pPr>
      <w:r>
        <w:rPr>
          <w:spacing w:val="-6"/>
          <w:sz w:val="24"/>
        </w:rPr>
        <w:t>Movilidad</w:t>
      </w:r>
      <w:r>
        <w:rPr>
          <w:spacing w:val="-17"/>
          <w:sz w:val="24"/>
        </w:rPr>
        <w:t> </w:t>
      </w:r>
      <w:r>
        <w:rPr>
          <w:spacing w:val="-6"/>
          <w:sz w:val="24"/>
        </w:rPr>
        <w:t>y</w:t>
      </w:r>
      <w:r>
        <w:rPr>
          <w:spacing w:val="-16"/>
          <w:sz w:val="24"/>
        </w:rPr>
        <w:t> </w:t>
      </w:r>
      <w:r>
        <w:rPr>
          <w:spacing w:val="-6"/>
          <w:sz w:val="24"/>
        </w:rPr>
        <w:t>Fortalecimiento</w:t>
      </w:r>
      <w:r>
        <w:rPr>
          <w:spacing w:val="-16"/>
          <w:sz w:val="24"/>
        </w:rPr>
        <w:t> </w:t>
      </w:r>
      <w:r>
        <w:rPr>
          <w:spacing w:val="-6"/>
          <w:sz w:val="24"/>
        </w:rPr>
        <w:t>Articular:</w:t>
      </w:r>
    </w:p>
    <w:p>
      <w:pPr>
        <w:pStyle w:val="BodyText"/>
        <w:spacing w:before="43"/>
      </w:pPr>
    </w:p>
    <w:p>
      <w:pPr>
        <w:pStyle w:val="BodyText"/>
        <w:spacing w:line="379" w:lineRule="auto"/>
        <w:ind w:left="852" w:right="1553" w:firstLine="359"/>
        <w:jc w:val="both"/>
      </w:pPr>
      <w:r>
        <w:rPr/>
        <w:t>Actividad con el principal objetivo de mejorar e incrementar los rangos de movilidad articular de las pacientes que han visto afectadas sus articulaciones después de las intervenciones quirúrgicas. Se persigue el fortalecimiento</w:t>
      </w:r>
      <w:r>
        <w:rPr>
          <w:spacing w:val="-1"/>
        </w:rPr>
        <w:t> </w:t>
      </w:r>
      <w:r>
        <w:rPr/>
        <w:t>de la musculatura implicada principalmente en la articulación del hombro, para así </w:t>
      </w:r>
      <w:r>
        <w:rPr>
          <w:spacing w:val="-4"/>
        </w:rPr>
        <w:t>poder</w:t>
      </w:r>
      <w:r>
        <w:rPr>
          <w:spacing w:val="-10"/>
        </w:rPr>
        <w:t> </w:t>
      </w:r>
      <w:r>
        <w:rPr>
          <w:spacing w:val="-4"/>
        </w:rPr>
        <w:t>mejorar</w:t>
      </w:r>
      <w:r>
        <w:rPr>
          <w:spacing w:val="-11"/>
        </w:rPr>
        <w:t> </w:t>
      </w:r>
      <w:r>
        <w:rPr>
          <w:spacing w:val="-4"/>
        </w:rPr>
        <w:t>tanto</w:t>
      </w:r>
      <w:r>
        <w:rPr>
          <w:spacing w:val="-10"/>
        </w:rPr>
        <w:t> </w:t>
      </w:r>
      <w:r>
        <w:rPr>
          <w:spacing w:val="-4"/>
        </w:rPr>
        <w:t>la</w:t>
      </w:r>
      <w:r>
        <w:rPr>
          <w:spacing w:val="-8"/>
        </w:rPr>
        <w:t> </w:t>
      </w:r>
      <w:r>
        <w:rPr>
          <w:spacing w:val="-4"/>
        </w:rPr>
        <w:t>fuerza</w:t>
      </w:r>
      <w:r>
        <w:rPr>
          <w:spacing w:val="-10"/>
        </w:rPr>
        <w:t> </w:t>
      </w:r>
      <w:r>
        <w:rPr>
          <w:spacing w:val="-4"/>
        </w:rPr>
        <w:t>de</w:t>
      </w:r>
      <w:r>
        <w:rPr>
          <w:spacing w:val="-9"/>
        </w:rPr>
        <w:t> </w:t>
      </w:r>
      <w:r>
        <w:rPr>
          <w:spacing w:val="-4"/>
        </w:rPr>
        <w:t>esa</w:t>
      </w:r>
      <w:r>
        <w:rPr>
          <w:spacing w:val="-10"/>
        </w:rPr>
        <w:t> </w:t>
      </w:r>
      <w:r>
        <w:rPr>
          <w:spacing w:val="-4"/>
        </w:rPr>
        <w:t>musculatura</w:t>
      </w:r>
      <w:r>
        <w:rPr>
          <w:spacing w:val="-10"/>
        </w:rPr>
        <w:t> </w:t>
      </w:r>
      <w:r>
        <w:rPr>
          <w:spacing w:val="-4"/>
        </w:rPr>
        <w:t>que</w:t>
      </w:r>
      <w:r>
        <w:rPr>
          <w:spacing w:val="-9"/>
        </w:rPr>
        <w:t> </w:t>
      </w:r>
      <w:r>
        <w:rPr>
          <w:spacing w:val="-4"/>
        </w:rPr>
        <w:t>se</w:t>
      </w:r>
      <w:r>
        <w:rPr>
          <w:spacing w:val="-9"/>
        </w:rPr>
        <w:t> </w:t>
      </w:r>
      <w:r>
        <w:rPr>
          <w:spacing w:val="-4"/>
        </w:rPr>
        <w:t>ha</w:t>
      </w:r>
      <w:r>
        <w:rPr>
          <w:spacing w:val="-8"/>
        </w:rPr>
        <w:t> </w:t>
      </w:r>
      <w:r>
        <w:rPr>
          <w:spacing w:val="-4"/>
        </w:rPr>
        <w:t>visto</w:t>
      </w:r>
      <w:r>
        <w:rPr>
          <w:spacing w:val="-11"/>
        </w:rPr>
        <w:t> </w:t>
      </w:r>
      <w:r>
        <w:rPr>
          <w:spacing w:val="-4"/>
        </w:rPr>
        <w:t>afectada</w:t>
      </w:r>
      <w:r>
        <w:rPr>
          <w:spacing w:val="-10"/>
        </w:rPr>
        <w:t> </w:t>
      </w:r>
      <w:r>
        <w:rPr>
          <w:spacing w:val="-4"/>
        </w:rPr>
        <w:t>por</w:t>
      </w:r>
      <w:r>
        <w:rPr>
          <w:spacing w:val="-8"/>
        </w:rPr>
        <w:t> </w:t>
      </w:r>
      <w:r>
        <w:rPr>
          <w:spacing w:val="-4"/>
        </w:rPr>
        <w:t>las </w:t>
      </w:r>
      <w:r>
        <w:rPr>
          <w:spacing w:val="-6"/>
        </w:rPr>
        <w:t>intervenciones</w:t>
      </w:r>
      <w:r>
        <w:rPr>
          <w:spacing w:val="-9"/>
        </w:rPr>
        <w:t> </w:t>
      </w:r>
      <w:r>
        <w:rPr>
          <w:spacing w:val="-6"/>
        </w:rPr>
        <w:t>y</w:t>
      </w:r>
      <w:r>
        <w:rPr>
          <w:spacing w:val="-9"/>
        </w:rPr>
        <w:t> </w:t>
      </w:r>
      <w:r>
        <w:rPr>
          <w:spacing w:val="-6"/>
        </w:rPr>
        <w:t>el tratamiento</w:t>
      </w:r>
      <w:r>
        <w:rPr>
          <w:spacing w:val="-11"/>
        </w:rPr>
        <w:t> </w:t>
      </w:r>
      <w:r>
        <w:rPr>
          <w:spacing w:val="-6"/>
        </w:rPr>
        <w:t>como</w:t>
      </w:r>
      <w:r>
        <w:rPr>
          <w:spacing w:val="-7"/>
        </w:rPr>
        <w:t> </w:t>
      </w:r>
      <w:r>
        <w:rPr>
          <w:spacing w:val="-6"/>
        </w:rPr>
        <w:t>el</w:t>
      </w:r>
      <w:r>
        <w:rPr>
          <w:spacing w:val="-10"/>
        </w:rPr>
        <w:t> </w:t>
      </w:r>
      <w:r>
        <w:rPr>
          <w:spacing w:val="-6"/>
        </w:rPr>
        <w:t>desarrollo</w:t>
      </w:r>
      <w:r>
        <w:rPr>
          <w:spacing w:val="-11"/>
        </w:rPr>
        <w:t> </w:t>
      </w:r>
      <w:r>
        <w:rPr>
          <w:spacing w:val="-6"/>
        </w:rPr>
        <w:t>de</w:t>
      </w:r>
      <w:r>
        <w:rPr>
          <w:spacing w:val="-7"/>
        </w:rPr>
        <w:t> </w:t>
      </w:r>
      <w:r>
        <w:rPr>
          <w:spacing w:val="-6"/>
        </w:rPr>
        <w:t>la</w:t>
      </w:r>
      <w:r>
        <w:rPr>
          <w:spacing w:val="-7"/>
        </w:rPr>
        <w:t> </w:t>
      </w:r>
      <w:r>
        <w:rPr>
          <w:spacing w:val="-6"/>
        </w:rPr>
        <w:t>musculatura. Mediante</w:t>
      </w:r>
      <w:r>
        <w:rPr>
          <w:spacing w:val="-9"/>
        </w:rPr>
        <w:t> </w:t>
      </w:r>
      <w:r>
        <w:rPr>
          <w:spacing w:val="-6"/>
        </w:rPr>
        <w:t>los </w:t>
      </w:r>
      <w:r>
        <w:rPr/>
        <w:t>ejercicios que realizamos principalmente con bandas elásticas también intentamos eliminar</w:t>
      </w:r>
      <w:r>
        <w:rPr>
          <w:spacing w:val="-2"/>
        </w:rPr>
        <w:t> </w:t>
      </w:r>
      <w:r>
        <w:rPr/>
        <w:t>ese factor</w:t>
      </w:r>
      <w:r>
        <w:rPr>
          <w:spacing w:val="-2"/>
        </w:rPr>
        <w:t> </w:t>
      </w:r>
      <w:r>
        <w:rPr/>
        <w:t>de miedo</w:t>
      </w:r>
      <w:r>
        <w:rPr>
          <w:spacing w:val="-1"/>
        </w:rPr>
        <w:t> </w:t>
      </w:r>
      <w:r>
        <w:rPr/>
        <w:t>e inseguridad que se crea en los y</w:t>
      </w:r>
      <w:r>
        <w:rPr>
          <w:spacing w:val="-1"/>
        </w:rPr>
        <w:t> </w:t>
      </w:r>
      <w:r>
        <w:rPr/>
        <w:t>las </w:t>
      </w:r>
      <w:r>
        <w:rPr>
          <w:spacing w:val="-2"/>
        </w:rPr>
        <w:t>pacientes</w:t>
      </w:r>
      <w:r>
        <w:rPr>
          <w:spacing w:val="-9"/>
        </w:rPr>
        <w:t> </w:t>
      </w:r>
      <w:r>
        <w:rPr>
          <w:spacing w:val="-2"/>
        </w:rPr>
        <w:t>que</w:t>
      </w:r>
      <w:r>
        <w:rPr>
          <w:spacing w:val="-9"/>
        </w:rPr>
        <w:t> </w:t>
      </w:r>
      <w:r>
        <w:rPr>
          <w:spacing w:val="-2"/>
        </w:rPr>
        <w:t>han</w:t>
      </w:r>
      <w:r>
        <w:rPr>
          <w:spacing w:val="-10"/>
        </w:rPr>
        <w:t> </w:t>
      </w:r>
      <w:r>
        <w:rPr>
          <w:spacing w:val="-2"/>
        </w:rPr>
        <w:t>sido</w:t>
      </w:r>
      <w:r>
        <w:rPr>
          <w:spacing w:val="-10"/>
        </w:rPr>
        <w:t> </w:t>
      </w:r>
      <w:r>
        <w:rPr>
          <w:spacing w:val="-2"/>
        </w:rPr>
        <w:t>intervenidas</w:t>
      </w:r>
      <w:r>
        <w:rPr>
          <w:spacing w:val="-9"/>
        </w:rPr>
        <w:t> </w:t>
      </w:r>
      <w:r>
        <w:rPr>
          <w:spacing w:val="-2"/>
        </w:rPr>
        <w:t>y</w:t>
      </w:r>
      <w:r>
        <w:rPr>
          <w:spacing w:val="-10"/>
        </w:rPr>
        <w:t> </w:t>
      </w:r>
      <w:r>
        <w:rPr>
          <w:spacing w:val="-2"/>
        </w:rPr>
        <w:t>deciden</w:t>
      </w:r>
      <w:r>
        <w:rPr>
          <w:spacing w:val="-10"/>
        </w:rPr>
        <w:t> </w:t>
      </w:r>
      <w:r>
        <w:rPr>
          <w:spacing w:val="-2"/>
        </w:rPr>
        <w:t>no</w:t>
      </w:r>
      <w:r>
        <w:rPr>
          <w:spacing w:val="-10"/>
        </w:rPr>
        <w:t> </w:t>
      </w:r>
      <w:r>
        <w:rPr>
          <w:spacing w:val="-2"/>
        </w:rPr>
        <w:t>realizar</w:t>
      </w:r>
      <w:r>
        <w:rPr>
          <w:spacing w:val="-9"/>
        </w:rPr>
        <w:t> </w:t>
      </w:r>
      <w:r>
        <w:rPr>
          <w:spacing w:val="-2"/>
        </w:rPr>
        <w:t>movimientos</w:t>
      </w:r>
      <w:r>
        <w:rPr>
          <w:spacing w:val="-9"/>
        </w:rPr>
        <w:t> </w:t>
      </w:r>
      <w:r>
        <w:rPr>
          <w:spacing w:val="-2"/>
        </w:rPr>
        <w:t>bruscos</w:t>
      </w:r>
      <w:r>
        <w:rPr>
          <w:spacing w:val="-9"/>
        </w:rPr>
        <w:t> </w:t>
      </w:r>
      <w:r>
        <w:rPr>
          <w:spacing w:val="-2"/>
        </w:rPr>
        <w:t>o </w:t>
      </w:r>
      <w:r>
        <w:rPr/>
        <w:t>que</w:t>
      </w:r>
      <w:r>
        <w:rPr>
          <w:spacing w:val="-9"/>
        </w:rPr>
        <w:t> </w:t>
      </w:r>
      <w:r>
        <w:rPr/>
        <w:t>supongan</w:t>
      </w:r>
      <w:r>
        <w:rPr>
          <w:spacing w:val="-10"/>
        </w:rPr>
        <w:t> </w:t>
      </w:r>
      <w:r>
        <w:rPr/>
        <w:t>el</w:t>
      </w:r>
      <w:r>
        <w:rPr>
          <w:spacing w:val="-9"/>
        </w:rPr>
        <w:t> </w:t>
      </w:r>
      <w:r>
        <w:rPr/>
        <w:t>uso</w:t>
      </w:r>
      <w:r>
        <w:rPr>
          <w:spacing w:val="-10"/>
        </w:rPr>
        <w:t> </w:t>
      </w:r>
      <w:r>
        <w:rPr/>
        <w:t>de</w:t>
      </w:r>
      <w:r>
        <w:rPr>
          <w:spacing w:val="-9"/>
        </w:rPr>
        <w:t> </w:t>
      </w:r>
      <w:r>
        <w:rPr/>
        <w:t>un</w:t>
      </w:r>
      <w:r>
        <w:rPr>
          <w:spacing w:val="-9"/>
        </w:rPr>
        <w:t> </w:t>
      </w:r>
      <w:r>
        <w:rPr/>
        <w:t>mínimo</w:t>
      </w:r>
      <w:r>
        <w:rPr>
          <w:spacing w:val="-10"/>
        </w:rPr>
        <w:t> </w:t>
      </w:r>
      <w:r>
        <w:rPr/>
        <w:t>de</w:t>
      </w:r>
      <w:r>
        <w:rPr>
          <w:spacing w:val="-9"/>
        </w:rPr>
        <w:t> </w:t>
      </w:r>
      <w:r>
        <w:rPr/>
        <w:t>fuerza</w:t>
      </w:r>
      <w:r>
        <w:rPr>
          <w:spacing w:val="-7"/>
        </w:rPr>
        <w:t> </w:t>
      </w:r>
      <w:r>
        <w:rPr/>
        <w:t>por</w:t>
      </w:r>
      <w:r>
        <w:rPr>
          <w:spacing w:val="-11"/>
        </w:rPr>
        <w:t> </w:t>
      </w:r>
      <w:r>
        <w:rPr/>
        <w:t>el</w:t>
      </w:r>
      <w:r>
        <w:rPr>
          <w:spacing w:val="-9"/>
        </w:rPr>
        <w:t> </w:t>
      </w:r>
      <w:r>
        <w:rPr/>
        <w:t>qué</w:t>
      </w:r>
      <w:r>
        <w:rPr>
          <w:spacing w:val="-9"/>
        </w:rPr>
        <w:t> </w:t>
      </w:r>
      <w:r>
        <w:rPr/>
        <w:t>podría</w:t>
      </w:r>
      <w:r>
        <w:rPr>
          <w:spacing w:val="-10"/>
        </w:rPr>
        <w:t> </w:t>
      </w:r>
      <w:r>
        <w:rPr/>
        <w:t>pasar.</w:t>
      </w:r>
      <w:r>
        <w:rPr>
          <w:spacing w:val="-9"/>
        </w:rPr>
        <w:t> </w:t>
      </w:r>
      <w:r>
        <w:rPr/>
        <w:t>Cuando</w:t>
      </w:r>
      <w:r>
        <w:rPr>
          <w:spacing w:val="-10"/>
        </w:rPr>
        <w:t> </w:t>
      </w:r>
      <w:r>
        <w:rPr/>
        <w:t>lo </w:t>
      </w:r>
      <w:r>
        <w:rPr>
          <w:spacing w:val="-8"/>
        </w:rPr>
        <w:t>recomendable es totalmente lo contrario, según un estudio, por elegir</w:t>
      </w:r>
      <w:r>
        <w:rPr>
          <w:spacing w:val="-1"/>
        </w:rPr>
        <w:t> </w:t>
      </w:r>
      <w:r>
        <w:rPr>
          <w:spacing w:val="-8"/>
        </w:rPr>
        <w:t>uno de los ya </w:t>
      </w:r>
      <w:r>
        <w:rPr/>
        <w:t>numerosos</w:t>
      </w:r>
      <w:r>
        <w:rPr>
          <w:spacing w:val="-2"/>
        </w:rPr>
        <w:t> </w:t>
      </w:r>
      <w:r>
        <w:rPr/>
        <w:t>trabajos</w:t>
      </w:r>
      <w:r>
        <w:rPr>
          <w:spacing w:val="-2"/>
        </w:rPr>
        <w:t> </w:t>
      </w:r>
      <w:r>
        <w:rPr/>
        <w:t>sobre</w:t>
      </w:r>
      <w:r>
        <w:rPr>
          <w:spacing w:val="-2"/>
        </w:rPr>
        <w:t> </w:t>
      </w:r>
      <w:r>
        <w:rPr/>
        <w:t>el</w:t>
      </w:r>
      <w:r>
        <w:rPr>
          <w:spacing w:val="-2"/>
        </w:rPr>
        <w:t> </w:t>
      </w:r>
      <w:r>
        <w:rPr/>
        <w:t>entrenamiento</w:t>
      </w:r>
      <w:r>
        <w:rPr>
          <w:spacing w:val="-2"/>
        </w:rPr>
        <w:t> </w:t>
      </w:r>
      <w:r>
        <w:rPr/>
        <w:t>de</w:t>
      </w:r>
      <w:r>
        <w:rPr>
          <w:spacing w:val="-2"/>
        </w:rPr>
        <w:t> </w:t>
      </w:r>
      <w:r>
        <w:rPr/>
        <w:t>fuerza</w:t>
      </w:r>
      <w:r>
        <w:rPr>
          <w:spacing w:val="-2"/>
        </w:rPr>
        <w:t> </w:t>
      </w:r>
      <w:r>
        <w:rPr/>
        <w:t>con</w:t>
      </w:r>
      <w:r>
        <w:rPr>
          <w:spacing w:val="-2"/>
        </w:rPr>
        <w:t> </w:t>
      </w:r>
      <w:r>
        <w:rPr/>
        <w:t>pacientes</w:t>
      </w:r>
      <w:r>
        <w:rPr>
          <w:spacing w:val="-2"/>
        </w:rPr>
        <w:t> </w:t>
      </w:r>
      <w:r>
        <w:rPr/>
        <w:t>de</w:t>
      </w:r>
      <w:r>
        <w:rPr>
          <w:spacing w:val="-2"/>
        </w:rPr>
        <w:t> </w:t>
      </w:r>
      <w:r>
        <w:rPr/>
        <w:t>mama, realizado</w:t>
      </w:r>
      <w:r>
        <w:rPr>
          <w:spacing w:val="-18"/>
        </w:rPr>
        <w:t> </w:t>
      </w:r>
      <w:r>
        <w:rPr/>
        <w:t>con</w:t>
      </w:r>
      <w:r>
        <w:rPr>
          <w:spacing w:val="-16"/>
        </w:rPr>
        <w:t> </w:t>
      </w:r>
      <w:r>
        <w:rPr/>
        <w:t>255</w:t>
      </w:r>
      <w:r>
        <w:rPr>
          <w:spacing w:val="-16"/>
        </w:rPr>
        <w:t> </w:t>
      </w:r>
      <w:r>
        <w:rPr/>
        <w:t>pacientes,</w:t>
      </w:r>
      <w:r>
        <w:rPr>
          <w:spacing w:val="-16"/>
        </w:rPr>
        <w:t> </w:t>
      </w:r>
      <w:r>
        <w:rPr/>
        <w:t>publicado</w:t>
      </w:r>
      <w:r>
        <w:rPr>
          <w:spacing w:val="-18"/>
        </w:rPr>
        <w:t> </w:t>
      </w:r>
      <w:r>
        <w:rPr/>
        <w:t>en</w:t>
      </w:r>
      <w:r>
        <w:rPr>
          <w:spacing w:val="-17"/>
        </w:rPr>
        <w:t> </w:t>
      </w:r>
      <w:r>
        <w:rPr/>
        <w:t>2016</w:t>
      </w:r>
      <w:r>
        <w:rPr>
          <w:spacing w:val="-18"/>
        </w:rPr>
        <w:t> </w:t>
      </w:r>
      <w:r>
        <w:rPr/>
        <w:t>por</w:t>
      </w:r>
      <w:r>
        <w:rPr>
          <w:spacing w:val="-17"/>
        </w:rPr>
        <w:t> </w:t>
      </w:r>
      <w:r>
        <w:rPr/>
        <w:t>Kassen</w:t>
      </w:r>
      <w:r>
        <w:rPr>
          <w:spacing w:val="-17"/>
        </w:rPr>
        <w:t> </w:t>
      </w:r>
      <w:r>
        <w:rPr/>
        <w:t>y</w:t>
      </w:r>
      <w:r>
        <w:rPr>
          <w:spacing w:val="-16"/>
        </w:rPr>
        <w:t> </w:t>
      </w:r>
      <w:r>
        <w:rPr/>
        <w:t>otros,</w:t>
      </w:r>
      <w:r>
        <w:rPr>
          <w:spacing w:val="-14"/>
        </w:rPr>
        <w:t> </w:t>
      </w:r>
      <w:r>
        <w:rPr/>
        <w:t>la</w:t>
      </w:r>
      <w:r>
        <w:rPr>
          <w:spacing w:val="-18"/>
        </w:rPr>
        <w:t> </w:t>
      </w:r>
      <w:r>
        <w:rPr/>
        <w:t>disfunción</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57"/>
        <w:jc w:val="both"/>
      </w:pPr>
      <w:r>
        <w:rPr/>
        <w:t>muscular y disminución de fibras musculares, han sido asociados con un pobre rendimiento, un mayor riesgo de mortalidad y mayores efectos secundarios en pacientes</w:t>
      </w:r>
      <w:r>
        <w:rPr>
          <w:spacing w:val="-13"/>
        </w:rPr>
        <w:t> </w:t>
      </w:r>
      <w:r>
        <w:rPr/>
        <w:t>oncológicos.</w:t>
      </w:r>
      <w:r>
        <w:rPr>
          <w:spacing w:val="-11"/>
        </w:rPr>
        <w:t> </w:t>
      </w:r>
      <w:r>
        <w:rPr/>
        <w:t>En</w:t>
      </w:r>
      <w:r>
        <w:rPr>
          <w:spacing w:val="-12"/>
        </w:rPr>
        <w:t> </w:t>
      </w:r>
      <w:r>
        <w:rPr/>
        <w:t>este</w:t>
      </w:r>
      <w:r>
        <w:rPr>
          <w:spacing w:val="-14"/>
        </w:rPr>
        <w:t> </w:t>
      </w:r>
      <w:r>
        <w:rPr/>
        <w:t>estudio,</w:t>
      </w:r>
      <w:r>
        <w:rPr>
          <w:spacing w:val="-11"/>
        </w:rPr>
        <w:t> </w:t>
      </w:r>
      <w:r>
        <w:rPr/>
        <w:t>se</w:t>
      </w:r>
      <w:r>
        <w:rPr>
          <w:spacing w:val="-13"/>
        </w:rPr>
        <w:t> </w:t>
      </w:r>
      <w:r>
        <w:rPr/>
        <w:t>llegó</w:t>
      </w:r>
      <w:r>
        <w:rPr>
          <w:spacing w:val="-14"/>
        </w:rPr>
        <w:t> </w:t>
      </w:r>
      <w:r>
        <w:rPr/>
        <w:t>a</w:t>
      </w:r>
      <w:r>
        <w:rPr>
          <w:spacing w:val="-12"/>
        </w:rPr>
        <w:t> </w:t>
      </w:r>
      <w:r>
        <w:rPr/>
        <w:t>la</w:t>
      </w:r>
      <w:r>
        <w:rPr>
          <w:spacing w:val="-12"/>
        </w:rPr>
        <w:t> </w:t>
      </w:r>
      <w:r>
        <w:rPr/>
        <w:t>conclusión,</w:t>
      </w:r>
      <w:r>
        <w:rPr>
          <w:spacing w:val="-13"/>
        </w:rPr>
        <w:t> </w:t>
      </w:r>
      <w:r>
        <w:rPr/>
        <w:t>al</w:t>
      </w:r>
      <w:r>
        <w:rPr>
          <w:spacing w:val="-12"/>
        </w:rPr>
        <w:t> </w:t>
      </w:r>
      <w:r>
        <w:rPr/>
        <w:t>comparar</w:t>
      </w:r>
      <w:r>
        <w:rPr>
          <w:spacing w:val="-13"/>
        </w:rPr>
        <w:t> </w:t>
      </w:r>
      <w:r>
        <w:rPr/>
        <w:t>las </w:t>
      </w:r>
      <w:r>
        <w:rPr>
          <w:spacing w:val="-6"/>
        </w:rPr>
        <w:t>diferencias significativas entre las pacientes y los individuos sanos, la necesidad</w:t>
      </w:r>
      <w:r>
        <w:rPr>
          <w:spacing w:val="-8"/>
        </w:rPr>
        <w:t> </w:t>
      </w:r>
      <w:r>
        <w:rPr>
          <w:spacing w:val="-6"/>
        </w:rPr>
        <w:t>de </w:t>
      </w:r>
      <w:r>
        <w:rPr/>
        <w:t>ejercicio</w:t>
      </w:r>
      <w:r>
        <w:rPr>
          <w:spacing w:val="-19"/>
        </w:rPr>
        <w:t> </w:t>
      </w:r>
      <w:r>
        <w:rPr/>
        <w:t>físico</w:t>
      </w:r>
      <w:r>
        <w:rPr>
          <w:spacing w:val="-18"/>
        </w:rPr>
        <w:t> </w:t>
      </w:r>
      <w:r>
        <w:rPr/>
        <w:t>lo</w:t>
      </w:r>
      <w:r>
        <w:rPr>
          <w:spacing w:val="-18"/>
        </w:rPr>
        <w:t> </w:t>
      </w:r>
      <w:r>
        <w:rPr/>
        <w:t>más</w:t>
      </w:r>
      <w:r>
        <w:rPr>
          <w:spacing w:val="-18"/>
        </w:rPr>
        <w:t> </w:t>
      </w:r>
      <w:r>
        <w:rPr/>
        <w:t>pronto</w:t>
      </w:r>
      <w:r>
        <w:rPr>
          <w:spacing w:val="-18"/>
        </w:rPr>
        <w:t> </w:t>
      </w:r>
      <w:r>
        <w:rPr/>
        <w:t>posible,</w:t>
      </w:r>
      <w:r>
        <w:rPr>
          <w:spacing w:val="-18"/>
        </w:rPr>
        <w:t> </w:t>
      </w:r>
      <w:r>
        <w:rPr/>
        <w:t>implicando</w:t>
      </w:r>
      <w:r>
        <w:rPr>
          <w:spacing w:val="-18"/>
        </w:rPr>
        <w:t> </w:t>
      </w:r>
      <w:r>
        <w:rPr/>
        <w:t>la</w:t>
      </w:r>
      <w:r>
        <w:rPr>
          <w:spacing w:val="-18"/>
        </w:rPr>
        <w:t> </w:t>
      </w:r>
      <w:r>
        <w:rPr/>
        <w:t>musculatura</w:t>
      </w:r>
      <w:r>
        <w:rPr>
          <w:spacing w:val="-18"/>
        </w:rPr>
        <w:t> </w:t>
      </w:r>
      <w:r>
        <w:rPr/>
        <w:t>afectada</w:t>
      </w:r>
      <w:r>
        <w:rPr>
          <w:spacing w:val="-18"/>
        </w:rPr>
        <w:t> </w:t>
      </w:r>
      <w:r>
        <w:rPr/>
        <w:t>en</w:t>
      </w:r>
      <w:r>
        <w:rPr>
          <w:spacing w:val="-18"/>
        </w:rPr>
        <w:t> </w:t>
      </w:r>
      <w:r>
        <w:rPr/>
        <w:t>las </w:t>
      </w:r>
      <w:r>
        <w:rPr>
          <w:spacing w:val="-8"/>
        </w:rPr>
        <w:t>principales articulaciones tratadas (el hombro)</w:t>
      </w:r>
      <w:r>
        <w:rPr>
          <w:spacing w:val="-3"/>
        </w:rPr>
        <w:t> </w:t>
      </w:r>
      <w:r>
        <w:rPr>
          <w:spacing w:val="-8"/>
        </w:rPr>
        <w:t>con</w:t>
      </w:r>
      <w:r>
        <w:rPr>
          <w:spacing w:val="-10"/>
        </w:rPr>
        <w:t> </w:t>
      </w:r>
      <w:r>
        <w:rPr>
          <w:spacing w:val="-8"/>
        </w:rPr>
        <w:t>el fin de prevenir o contrarrestar </w:t>
      </w:r>
      <w:r>
        <w:rPr/>
        <w:t>la perdida de función muscular después de la cirugía curativa, así como las consecuencias</w:t>
      </w:r>
      <w:r>
        <w:rPr>
          <w:spacing w:val="-8"/>
        </w:rPr>
        <w:t> </w:t>
      </w:r>
      <w:r>
        <w:rPr/>
        <w:t>de</w:t>
      </w:r>
      <w:r>
        <w:rPr>
          <w:spacing w:val="-6"/>
        </w:rPr>
        <w:t> </w:t>
      </w:r>
      <w:r>
        <w:rPr/>
        <w:t>la</w:t>
      </w:r>
      <w:r>
        <w:rPr>
          <w:spacing w:val="-10"/>
        </w:rPr>
        <w:t> </w:t>
      </w:r>
      <w:r>
        <w:rPr/>
        <w:t>terapia</w:t>
      </w:r>
      <w:r>
        <w:rPr>
          <w:spacing w:val="-10"/>
        </w:rPr>
        <w:t> </w:t>
      </w:r>
      <w:r>
        <w:rPr/>
        <w:t>neoadyuvante.</w:t>
      </w:r>
    </w:p>
    <w:p>
      <w:pPr>
        <w:pStyle w:val="BodyText"/>
        <w:spacing w:line="379" w:lineRule="auto" w:before="155"/>
        <w:ind w:left="852" w:right="1559" w:firstLine="359"/>
        <w:jc w:val="both"/>
      </w:pPr>
      <w:r>
        <w:rPr>
          <w:spacing w:val="-6"/>
        </w:rPr>
        <w:t>Las</w:t>
      </w:r>
      <w:r>
        <w:rPr>
          <w:spacing w:val="-8"/>
        </w:rPr>
        <w:t> </w:t>
      </w:r>
      <w:r>
        <w:rPr>
          <w:spacing w:val="-6"/>
        </w:rPr>
        <w:t>clases</w:t>
      </w:r>
      <w:r>
        <w:rPr>
          <w:spacing w:val="-7"/>
        </w:rPr>
        <w:t> </w:t>
      </w:r>
      <w:r>
        <w:rPr>
          <w:spacing w:val="-6"/>
        </w:rPr>
        <w:t>de</w:t>
      </w:r>
      <w:r>
        <w:rPr>
          <w:spacing w:val="-8"/>
        </w:rPr>
        <w:t> </w:t>
      </w:r>
      <w:r>
        <w:rPr>
          <w:spacing w:val="-6"/>
        </w:rPr>
        <w:t>movilidad</w:t>
      </w:r>
      <w:r>
        <w:rPr>
          <w:spacing w:val="-10"/>
        </w:rPr>
        <w:t> </w:t>
      </w:r>
      <w:r>
        <w:rPr>
          <w:spacing w:val="-6"/>
        </w:rPr>
        <w:t>y</w:t>
      </w:r>
      <w:r>
        <w:rPr>
          <w:spacing w:val="-10"/>
        </w:rPr>
        <w:t> </w:t>
      </w:r>
      <w:r>
        <w:rPr>
          <w:spacing w:val="-6"/>
        </w:rPr>
        <w:t>fortalecimiento</w:t>
      </w:r>
      <w:r>
        <w:rPr>
          <w:spacing w:val="-10"/>
        </w:rPr>
        <w:t> </w:t>
      </w:r>
      <w:r>
        <w:rPr>
          <w:spacing w:val="-6"/>
        </w:rPr>
        <w:t>se</w:t>
      </w:r>
      <w:r>
        <w:rPr>
          <w:spacing w:val="-7"/>
        </w:rPr>
        <w:t> </w:t>
      </w:r>
      <w:r>
        <w:rPr>
          <w:spacing w:val="-6"/>
        </w:rPr>
        <w:t>llevan</w:t>
      </w:r>
      <w:r>
        <w:rPr>
          <w:spacing w:val="-8"/>
        </w:rPr>
        <w:t> </w:t>
      </w:r>
      <w:r>
        <w:rPr>
          <w:spacing w:val="-6"/>
        </w:rPr>
        <w:t>a</w:t>
      </w:r>
      <w:r>
        <w:rPr>
          <w:spacing w:val="-8"/>
        </w:rPr>
        <w:t> </w:t>
      </w:r>
      <w:r>
        <w:rPr>
          <w:spacing w:val="-6"/>
        </w:rPr>
        <w:t>cabo</w:t>
      </w:r>
      <w:r>
        <w:rPr>
          <w:spacing w:val="-10"/>
        </w:rPr>
        <w:t> </w:t>
      </w:r>
      <w:r>
        <w:rPr>
          <w:spacing w:val="-6"/>
        </w:rPr>
        <w:t>con</w:t>
      </w:r>
      <w:r>
        <w:rPr>
          <w:spacing w:val="-7"/>
        </w:rPr>
        <w:t> </w:t>
      </w:r>
      <w:r>
        <w:rPr>
          <w:spacing w:val="-6"/>
        </w:rPr>
        <w:t>gran</w:t>
      </w:r>
      <w:r>
        <w:rPr>
          <w:spacing w:val="-8"/>
        </w:rPr>
        <w:t> </w:t>
      </w:r>
      <w:r>
        <w:rPr>
          <w:spacing w:val="-6"/>
        </w:rPr>
        <w:t>amplitud</w:t>
      </w:r>
      <w:r>
        <w:rPr>
          <w:spacing w:val="-10"/>
        </w:rPr>
        <w:t> </w:t>
      </w:r>
      <w:r>
        <w:rPr>
          <w:spacing w:val="-6"/>
        </w:rPr>
        <w:t>de </w:t>
      </w:r>
      <w:r>
        <w:rPr/>
        <w:t>horarios y con material específico para su aplicación, ofertamos dos días a la </w:t>
      </w:r>
      <w:r>
        <w:rPr>
          <w:spacing w:val="-2"/>
        </w:rPr>
        <w:t>semana</w:t>
      </w:r>
      <w:r>
        <w:rPr>
          <w:spacing w:val="-11"/>
        </w:rPr>
        <w:t> </w:t>
      </w:r>
      <w:r>
        <w:rPr>
          <w:spacing w:val="-2"/>
        </w:rPr>
        <w:t>de</w:t>
      </w:r>
      <w:r>
        <w:rPr>
          <w:spacing w:val="-10"/>
        </w:rPr>
        <w:t> </w:t>
      </w:r>
      <w:r>
        <w:rPr>
          <w:spacing w:val="-2"/>
        </w:rPr>
        <w:t>clases</w:t>
      </w:r>
      <w:r>
        <w:rPr>
          <w:spacing w:val="-10"/>
        </w:rPr>
        <w:t> </w:t>
      </w:r>
      <w:r>
        <w:rPr>
          <w:spacing w:val="-2"/>
        </w:rPr>
        <w:t>dirigidas</w:t>
      </w:r>
      <w:r>
        <w:rPr>
          <w:spacing w:val="-10"/>
        </w:rPr>
        <w:t> </w:t>
      </w:r>
      <w:r>
        <w:rPr>
          <w:spacing w:val="-2"/>
        </w:rPr>
        <w:t>orientadas</w:t>
      </w:r>
      <w:r>
        <w:rPr>
          <w:spacing w:val="-10"/>
        </w:rPr>
        <w:t> </w:t>
      </w:r>
      <w:r>
        <w:rPr>
          <w:spacing w:val="-2"/>
        </w:rPr>
        <w:t>a</w:t>
      </w:r>
      <w:r>
        <w:rPr>
          <w:spacing w:val="-11"/>
        </w:rPr>
        <w:t> </w:t>
      </w:r>
      <w:r>
        <w:rPr>
          <w:spacing w:val="-2"/>
        </w:rPr>
        <w:t>esta</w:t>
      </w:r>
      <w:r>
        <w:rPr>
          <w:spacing w:val="-12"/>
        </w:rPr>
        <w:t> </w:t>
      </w:r>
      <w:r>
        <w:rPr>
          <w:spacing w:val="-2"/>
        </w:rPr>
        <w:t>actividad</w:t>
      </w:r>
      <w:r>
        <w:rPr>
          <w:spacing w:val="-11"/>
        </w:rPr>
        <w:t> </w:t>
      </w:r>
      <w:r>
        <w:rPr>
          <w:spacing w:val="-2"/>
        </w:rPr>
        <w:t>y</w:t>
      </w:r>
      <w:r>
        <w:rPr>
          <w:spacing w:val="-11"/>
        </w:rPr>
        <w:t> </w:t>
      </w:r>
      <w:r>
        <w:rPr>
          <w:spacing w:val="-2"/>
        </w:rPr>
        <w:t>varios</w:t>
      </w:r>
      <w:r>
        <w:rPr>
          <w:spacing w:val="-10"/>
        </w:rPr>
        <w:t> </w:t>
      </w:r>
      <w:r>
        <w:rPr>
          <w:spacing w:val="-2"/>
        </w:rPr>
        <w:t>horarios</w:t>
      </w:r>
      <w:r>
        <w:rPr>
          <w:spacing w:val="-10"/>
        </w:rPr>
        <w:t> </w:t>
      </w:r>
      <w:r>
        <w:rPr>
          <w:spacing w:val="-2"/>
        </w:rPr>
        <w:t>a</w:t>
      </w:r>
      <w:r>
        <w:rPr>
          <w:spacing w:val="-11"/>
        </w:rPr>
        <w:t> </w:t>
      </w:r>
      <w:r>
        <w:rPr>
          <w:spacing w:val="-2"/>
        </w:rPr>
        <w:t>lo</w:t>
      </w:r>
      <w:r>
        <w:rPr>
          <w:spacing w:val="-11"/>
        </w:rPr>
        <w:t> </w:t>
      </w:r>
      <w:r>
        <w:rPr>
          <w:spacing w:val="-2"/>
        </w:rPr>
        <w:t>largo </w:t>
      </w:r>
      <w:r>
        <w:rPr>
          <w:spacing w:val="-4"/>
        </w:rPr>
        <w:t>del</w:t>
      </w:r>
      <w:r>
        <w:rPr>
          <w:spacing w:val="-11"/>
        </w:rPr>
        <w:t> </w:t>
      </w:r>
      <w:r>
        <w:rPr>
          <w:spacing w:val="-4"/>
        </w:rPr>
        <w:t>día</w:t>
      </w:r>
      <w:r>
        <w:rPr>
          <w:spacing w:val="-12"/>
        </w:rPr>
        <w:t> </w:t>
      </w:r>
      <w:r>
        <w:rPr>
          <w:spacing w:val="-4"/>
        </w:rPr>
        <w:t>para</w:t>
      </w:r>
      <w:r>
        <w:rPr>
          <w:spacing w:val="-11"/>
        </w:rPr>
        <w:t> </w:t>
      </w:r>
      <w:r>
        <w:rPr>
          <w:spacing w:val="-4"/>
        </w:rPr>
        <w:t>favorecer</w:t>
      </w:r>
      <w:r>
        <w:rPr>
          <w:spacing w:val="-10"/>
        </w:rPr>
        <w:t> </w:t>
      </w:r>
      <w:r>
        <w:rPr>
          <w:spacing w:val="-4"/>
        </w:rPr>
        <w:t>la</w:t>
      </w:r>
      <w:r>
        <w:rPr>
          <w:spacing w:val="-12"/>
        </w:rPr>
        <w:t> </w:t>
      </w:r>
      <w:r>
        <w:rPr>
          <w:spacing w:val="-4"/>
        </w:rPr>
        <w:t>participación</w:t>
      </w:r>
      <w:r>
        <w:rPr>
          <w:spacing w:val="-12"/>
        </w:rPr>
        <w:t> </w:t>
      </w:r>
      <w:r>
        <w:rPr>
          <w:spacing w:val="-4"/>
        </w:rPr>
        <w:t>de</w:t>
      </w:r>
      <w:r>
        <w:rPr>
          <w:spacing w:val="-11"/>
        </w:rPr>
        <w:t> </w:t>
      </w:r>
      <w:r>
        <w:rPr>
          <w:spacing w:val="-4"/>
        </w:rPr>
        <w:t>todos</w:t>
      </w:r>
      <w:r>
        <w:rPr>
          <w:spacing w:val="-12"/>
        </w:rPr>
        <w:t> </w:t>
      </w:r>
      <w:r>
        <w:rPr>
          <w:spacing w:val="-4"/>
        </w:rPr>
        <w:t>y</w:t>
      </w:r>
      <w:r>
        <w:rPr>
          <w:spacing w:val="-12"/>
        </w:rPr>
        <w:t> </w:t>
      </w:r>
      <w:r>
        <w:rPr>
          <w:spacing w:val="-4"/>
        </w:rPr>
        <w:t>todas</w:t>
      </w:r>
      <w:r>
        <w:rPr>
          <w:spacing w:val="-11"/>
        </w:rPr>
        <w:t> </w:t>
      </w:r>
      <w:r>
        <w:rPr>
          <w:spacing w:val="-4"/>
        </w:rPr>
        <w:t>las</w:t>
      </w:r>
      <w:r>
        <w:rPr>
          <w:spacing w:val="-11"/>
        </w:rPr>
        <w:t> </w:t>
      </w:r>
      <w:r>
        <w:rPr>
          <w:spacing w:val="-4"/>
        </w:rPr>
        <w:t>pacientes</w:t>
      </w:r>
      <w:r>
        <w:rPr>
          <w:spacing w:val="-13"/>
        </w:rPr>
        <w:t> </w:t>
      </w:r>
      <w:r>
        <w:rPr>
          <w:spacing w:val="-4"/>
        </w:rPr>
        <w:t>que</w:t>
      </w:r>
      <w:r>
        <w:rPr>
          <w:spacing w:val="-11"/>
        </w:rPr>
        <w:t> </w:t>
      </w:r>
      <w:r>
        <w:rPr>
          <w:spacing w:val="-4"/>
        </w:rPr>
        <w:t>solicitan </w:t>
      </w:r>
      <w:r>
        <w:rPr/>
        <w:t>este</w:t>
      </w:r>
      <w:r>
        <w:rPr>
          <w:spacing w:val="-16"/>
        </w:rPr>
        <w:t> </w:t>
      </w:r>
      <w:r>
        <w:rPr/>
        <w:t>servicio.</w:t>
      </w:r>
    </w:p>
    <w:p>
      <w:pPr>
        <w:pStyle w:val="ListParagraph"/>
        <w:numPr>
          <w:ilvl w:val="0"/>
          <w:numId w:val="21"/>
        </w:numPr>
        <w:tabs>
          <w:tab w:pos="1570" w:val="left" w:leader="none"/>
        </w:tabs>
        <w:spacing w:line="240" w:lineRule="auto" w:before="156" w:after="0"/>
        <w:ind w:left="1570" w:right="0" w:hanging="359"/>
        <w:jc w:val="both"/>
        <w:rPr>
          <w:sz w:val="24"/>
        </w:rPr>
      </w:pPr>
      <w:r>
        <w:rPr>
          <w:spacing w:val="-2"/>
          <w:sz w:val="24"/>
        </w:rPr>
        <w:t>Pilates:</w:t>
      </w:r>
    </w:p>
    <w:p>
      <w:pPr>
        <w:pStyle w:val="BodyText"/>
        <w:spacing w:before="40"/>
      </w:pPr>
    </w:p>
    <w:p>
      <w:pPr>
        <w:pStyle w:val="BodyText"/>
        <w:spacing w:line="379" w:lineRule="auto"/>
        <w:ind w:left="852" w:right="1556" w:firstLine="359"/>
        <w:jc w:val="both"/>
      </w:pPr>
      <w:r>
        <w:rPr/>
        <w:t>Desde AMATE, y con el respaldo de autores como Serra (2017), estamos convencidos de que el método Pilates contribuye al tratamiento de pacientes oncológicos,</w:t>
      </w:r>
      <w:r>
        <w:rPr>
          <w:spacing w:val="-2"/>
        </w:rPr>
        <w:t> </w:t>
      </w:r>
      <w:r>
        <w:rPr/>
        <w:t>ya</w:t>
      </w:r>
      <w:r>
        <w:rPr>
          <w:spacing w:val="-1"/>
        </w:rPr>
        <w:t> </w:t>
      </w:r>
      <w:r>
        <w:rPr/>
        <w:t>que</w:t>
      </w:r>
      <w:r>
        <w:rPr>
          <w:spacing w:val="-2"/>
        </w:rPr>
        <w:t> </w:t>
      </w:r>
      <w:r>
        <w:rPr/>
        <w:t>ayuda</w:t>
      </w:r>
      <w:r>
        <w:rPr>
          <w:spacing w:val="-3"/>
        </w:rPr>
        <w:t> </w:t>
      </w:r>
      <w:r>
        <w:rPr/>
        <w:t>en la</w:t>
      </w:r>
      <w:r>
        <w:rPr>
          <w:spacing w:val="-1"/>
        </w:rPr>
        <w:t> </w:t>
      </w:r>
      <w:r>
        <w:rPr/>
        <w:t>restauración</w:t>
      </w:r>
      <w:r>
        <w:rPr>
          <w:spacing w:val="-1"/>
        </w:rPr>
        <w:t> </w:t>
      </w:r>
      <w:r>
        <w:rPr/>
        <w:t>de</w:t>
      </w:r>
      <w:r>
        <w:rPr>
          <w:spacing w:val="-2"/>
        </w:rPr>
        <w:t> </w:t>
      </w:r>
      <w:r>
        <w:rPr/>
        <w:t>cualquiera</w:t>
      </w:r>
      <w:r>
        <w:rPr>
          <w:spacing w:val="-1"/>
        </w:rPr>
        <w:t> </w:t>
      </w:r>
      <w:r>
        <w:rPr/>
        <w:t>de las disfunciones </w:t>
      </w:r>
      <w:r>
        <w:rPr>
          <w:spacing w:val="-4"/>
        </w:rPr>
        <w:t>músculo</w:t>
      </w:r>
      <w:r>
        <w:rPr>
          <w:spacing w:val="-15"/>
        </w:rPr>
        <w:t> </w:t>
      </w:r>
      <w:r>
        <w:rPr>
          <w:spacing w:val="-4"/>
        </w:rPr>
        <w:t>–</w:t>
      </w:r>
      <w:r>
        <w:rPr>
          <w:spacing w:val="-14"/>
        </w:rPr>
        <w:t> </w:t>
      </w:r>
      <w:r>
        <w:rPr>
          <w:spacing w:val="-4"/>
        </w:rPr>
        <w:t>articulares,</w:t>
      </w:r>
      <w:r>
        <w:rPr>
          <w:spacing w:val="-14"/>
        </w:rPr>
        <w:t> </w:t>
      </w:r>
      <w:r>
        <w:rPr>
          <w:spacing w:val="-4"/>
        </w:rPr>
        <w:t>las</w:t>
      </w:r>
      <w:r>
        <w:rPr>
          <w:spacing w:val="-14"/>
        </w:rPr>
        <w:t> </w:t>
      </w:r>
      <w:r>
        <w:rPr>
          <w:spacing w:val="-4"/>
        </w:rPr>
        <w:t>cuales</w:t>
      </w:r>
      <w:r>
        <w:rPr>
          <w:spacing w:val="-14"/>
        </w:rPr>
        <w:t> </w:t>
      </w:r>
      <w:r>
        <w:rPr>
          <w:spacing w:val="-4"/>
        </w:rPr>
        <w:t>pueden</w:t>
      </w:r>
      <w:r>
        <w:rPr>
          <w:spacing w:val="-14"/>
        </w:rPr>
        <w:t> </w:t>
      </w:r>
      <w:r>
        <w:rPr>
          <w:spacing w:val="-4"/>
        </w:rPr>
        <w:t>darse</w:t>
      </w:r>
      <w:r>
        <w:rPr>
          <w:spacing w:val="-14"/>
        </w:rPr>
        <w:t> </w:t>
      </w:r>
      <w:r>
        <w:rPr>
          <w:spacing w:val="-4"/>
        </w:rPr>
        <w:t>durante</w:t>
      </w:r>
      <w:r>
        <w:rPr>
          <w:spacing w:val="-14"/>
        </w:rPr>
        <w:t> </w:t>
      </w:r>
      <w:r>
        <w:rPr>
          <w:spacing w:val="-4"/>
        </w:rPr>
        <w:t>la</w:t>
      </w:r>
      <w:r>
        <w:rPr>
          <w:spacing w:val="-14"/>
        </w:rPr>
        <w:t> </w:t>
      </w:r>
      <w:r>
        <w:rPr>
          <w:spacing w:val="-4"/>
        </w:rPr>
        <w:t>enfermedad</w:t>
      </w:r>
      <w:r>
        <w:rPr>
          <w:spacing w:val="-14"/>
        </w:rPr>
        <w:t> </w:t>
      </w:r>
      <w:r>
        <w:rPr>
          <w:spacing w:val="-4"/>
        </w:rPr>
        <w:t>o</w:t>
      </w:r>
      <w:r>
        <w:rPr>
          <w:spacing w:val="-14"/>
        </w:rPr>
        <w:t> </w:t>
      </w:r>
      <w:r>
        <w:rPr>
          <w:spacing w:val="-4"/>
        </w:rPr>
        <w:t>durante</w:t>
      </w:r>
      <w:r>
        <w:rPr>
          <w:spacing w:val="-14"/>
        </w:rPr>
        <w:t> </w:t>
      </w:r>
      <w:r>
        <w:rPr>
          <w:spacing w:val="-4"/>
        </w:rPr>
        <w:t>la </w:t>
      </w:r>
      <w:r>
        <w:rPr>
          <w:spacing w:val="-8"/>
        </w:rPr>
        <w:t>fase de recuperación. Serra</w:t>
      </w:r>
      <w:r>
        <w:rPr>
          <w:spacing w:val="-10"/>
        </w:rPr>
        <w:t> </w:t>
      </w:r>
      <w:r>
        <w:rPr>
          <w:spacing w:val="-8"/>
        </w:rPr>
        <w:t>et</w:t>
      </w:r>
      <w:r>
        <w:rPr>
          <w:spacing w:val="-5"/>
        </w:rPr>
        <w:t> </w:t>
      </w:r>
      <w:r>
        <w:rPr>
          <w:spacing w:val="-8"/>
        </w:rPr>
        <w:t>al, apoyan lo anterior con</w:t>
      </w:r>
      <w:r>
        <w:rPr>
          <w:spacing w:val="-10"/>
        </w:rPr>
        <w:t> </w:t>
      </w:r>
      <w:r>
        <w:rPr>
          <w:spacing w:val="-8"/>
        </w:rPr>
        <w:t>un</w:t>
      </w:r>
      <w:r>
        <w:rPr>
          <w:spacing w:val="-5"/>
        </w:rPr>
        <w:t> </w:t>
      </w:r>
      <w:r>
        <w:rPr>
          <w:spacing w:val="-8"/>
        </w:rPr>
        <w:t>estudio piloto</w:t>
      </w:r>
      <w:r>
        <w:rPr>
          <w:spacing w:val="-10"/>
        </w:rPr>
        <w:t> </w:t>
      </w:r>
      <w:r>
        <w:rPr>
          <w:spacing w:val="-8"/>
        </w:rPr>
        <w:t>en el cual </w:t>
      </w:r>
      <w:r>
        <w:rPr>
          <w:w w:val="90"/>
        </w:rPr>
        <w:t>afirma que</w:t>
      </w:r>
      <w:r>
        <w:rPr>
          <w:spacing w:val="-3"/>
          <w:w w:val="90"/>
        </w:rPr>
        <w:t> </w:t>
      </w:r>
      <w:r>
        <w:rPr>
          <w:w w:val="90"/>
        </w:rPr>
        <w:t>“la disminución de la fatiga, la mejora de la función física. y la calidad de </w:t>
      </w:r>
      <w:r>
        <w:rPr>
          <w:spacing w:val="-4"/>
        </w:rPr>
        <w:t>vida</w:t>
      </w:r>
      <w:r>
        <w:rPr>
          <w:spacing w:val="-11"/>
        </w:rPr>
        <w:t> </w:t>
      </w:r>
      <w:r>
        <w:rPr>
          <w:spacing w:val="-4"/>
        </w:rPr>
        <w:t>que</w:t>
      </w:r>
      <w:r>
        <w:rPr>
          <w:spacing w:val="-8"/>
        </w:rPr>
        <w:t> </w:t>
      </w:r>
      <w:r>
        <w:rPr>
          <w:spacing w:val="-4"/>
        </w:rPr>
        <w:t>se</w:t>
      </w:r>
      <w:r>
        <w:rPr>
          <w:spacing w:val="-8"/>
        </w:rPr>
        <w:t> </w:t>
      </w:r>
      <w:r>
        <w:rPr>
          <w:spacing w:val="-4"/>
        </w:rPr>
        <w:t>consigue</w:t>
      </w:r>
      <w:r>
        <w:rPr>
          <w:spacing w:val="-8"/>
        </w:rPr>
        <w:t> </w:t>
      </w:r>
      <w:r>
        <w:rPr>
          <w:spacing w:val="-4"/>
        </w:rPr>
        <w:t>gracias</w:t>
      </w:r>
      <w:r>
        <w:rPr>
          <w:spacing w:val="-8"/>
        </w:rPr>
        <w:t> </w:t>
      </w:r>
      <w:r>
        <w:rPr>
          <w:spacing w:val="-4"/>
        </w:rPr>
        <w:t>al</w:t>
      </w:r>
      <w:r>
        <w:rPr>
          <w:spacing w:val="-10"/>
        </w:rPr>
        <w:t> </w:t>
      </w:r>
      <w:r>
        <w:rPr>
          <w:spacing w:val="-4"/>
        </w:rPr>
        <w:t>entrenamiento</w:t>
      </w:r>
      <w:r>
        <w:rPr>
          <w:spacing w:val="-7"/>
        </w:rPr>
        <w:t> </w:t>
      </w:r>
      <w:r>
        <w:rPr>
          <w:spacing w:val="-4"/>
        </w:rPr>
        <w:t>de</w:t>
      </w:r>
      <w:r>
        <w:rPr>
          <w:spacing w:val="-8"/>
        </w:rPr>
        <w:t> </w:t>
      </w:r>
      <w:r>
        <w:rPr>
          <w:spacing w:val="-4"/>
        </w:rPr>
        <w:t>fuerza”.</w:t>
      </w:r>
      <w:r>
        <w:rPr>
          <w:spacing w:val="-8"/>
        </w:rPr>
        <w:t> </w:t>
      </w:r>
      <w:r>
        <w:rPr>
          <w:spacing w:val="-4"/>
        </w:rPr>
        <w:t>Capacidad</w:t>
      </w:r>
      <w:r>
        <w:rPr>
          <w:spacing w:val="-10"/>
        </w:rPr>
        <w:t> </w:t>
      </w:r>
      <w:r>
        <w:rPr>
          <w:spacing w:val="-4"/>
        </w:rPr>
        <w:t>física</w:t>
      </w:r>
      <w:r>
        <w:rPr>
          <w:spacing w:val="-10"/>
        </w:rPr>
        <w:t> </w:t>
      </w:r>
      <w:r>
        <w:rPr>
          <w:spacing w:val="-4"/>
        </w:rPr>
        <w:t>básica </w:t>
      </w:r>
      <w:r>
        <w:rPr/>
        <w:t>en</w:t>
      </w:r>
      <w:r>
        <w:rPr>
          <w:spacing w:val="-11"/>
        </w:rPr>
        <w:t> </w:t>
      </w:r>
      <w:r>
        <w:rPr/>
        <w:t>la</w:t>
      </w:r>
      <w:r>
        <w:rPr>
          <w:spacing w:val="-12"/>
        </w:rPr>
        <w:t> </w:t>
      </w:r>
      <w:r>
        <w:rPr/>
        <w:t>cual</w:t>
      </w:r>
      <w:r>
        <w:rPr>
          <w:spacing w:val="-8"/>
        </w:rPr>
        <w:t> </w:t>
      </w:r>
      <w:r>
        <w:rPr/>
        <w:t>orientamos</w:t>
      </w:r>
      <w:r>
        <w:rPr>
          <w:spacing w:val="-11"/>
        </w:rPr>
        <w:t> </w:t>
      </w:r>
      <w:r>
        <w:rPr/>
        <w:t>nuestras</w:t>
      </w:r>
      <w:r>
        <w:rPr>
          <w:spacing w:val="-11"/>
        </w:rPr>
        <w:t> </w:t>
      </w:r>
      <w:r>
        <w:rPr/>
        <w:t>clases</w:t>
      </w:r>
      <w:r>
        <w:rPr>
          <w:spacing w:val="-10"/>
        </w:rPr>
        <w:t> </w:t>
      </w:r>
      <w:r>
        <w:rPr/>
        <w:t>de</w:t>
      </w:r>
      <w:r>
        <w:rPr>
          <w:spacing w:val="-8"/>
        </w:rPr>
        <w:t> </w:t>
      </w:r>
      <w:r>
        <w:rPr/>
        <w:t>Pilates.</w:t>
      </w:r>
    </w:p>
    <w:p>
      <w:pPr>
        <w:pStyle w:val="BodyText"/>
        <w:spacing w:line="379" w:lineRule="auto" w:before="155"/>
        <w:ind w:left="852" w:right="1556" w:firstLine="359"/>
        <w:jc w:val="both"/>
      </w:pPr>
      <w:r>
        <w:rPr/>
        <w:t>En</w:t>
      </w:r>
      <w:r>
        <w:rPr>
          <w:spacing w:val="-18"/>
        </w:rPr>
        <w:t> </w:t>
      </w:r>
      <w:r>
        <w:rPr/>
        <w:t>el caso de las mujeres que han sido intervenidas, los</w:t>
      </w:r>
      <w:r>
        <w:rPr>
          <w:spacing w:val="-19"/>
        </w:rPr>
        <w:t> </w:t>
      </w:r>
      <w:r>
        <w:rPr/>
        <w:t>ejercicios</w:t>
      </w:r>
      <w:r>
        <w:rPr>
          <w:spacing w:val="-18"/>
        </w:rPr>
        <w:t> </w:t>
      </w:r>
      <w:r>
        <w:rPr/>
        <w:t>ayudan a </w:t>
      </w:r>
      <w:r>
        <w:rPr>
          <w:spacing w:val="-2"/>
        </w:rPr>
        <w:t>recuperar</w:t>
      </w:r>
      <w:r>
        <w:rPr>
          <w:spacing w:val="-14"/>
        </w:rPr>
        <w:t> </w:t>
      </w:r>
      <w:r>
        <w:rPr>
          <w:spacing w:val="-2"/>
        </w:rPr>
        <w:t>tanto</w:t>
      </w:r>
      <w:r>
        <w:rPr>
          <w:spacing w:val="-13"/>
        </w:rPr>
        <w:t> </w:t>
      </w:r>
      <w:r>
        <w:rPr>
          <w:spacing w:val="-2"/>
        </w:rPr>
        <w:t>la</w:t>
      </w:r>
      <w:r>
        <w:rPr>
          <w:spacing w:val="-13"/>
        </w:rPr>
        <w:t> </w:t>
      </w:r>
      <w:r>
        <w:rPr>
          <w:spacing w:val="-2"/>
        </w:rPr>
        <w:t>fuerza</w:t>
      </w:r>
      <w:r>
        <w:rPr>
          <w:spacing w:val="-13"/>
        </w:rPr>
        <w:t> </w:t>
      </w:r>
      <w:r>
        <w:rPr>
          <w:spacing w:val="-2"/>
        </w:rPr>
        <w:t>como</w:t>
      </w:r>
      <w:r>
        <w:rPr>
          <w:spacing w:val="-13"/>
        </w:rPr>
        <w:t> </w:t>
      </w:r>
      <w:r>
        <w:rPr>
          <w:spacing w:val="-2"/>
        </w:rPr>
        <w:t>el</w:t>
      </w:r>
      <w:r>
        <w:rPr>
          <w:spacing w:val="-12"/>
        </w:rPr>
        <w:t> </w:t>
      </w:r>
      <w:r>
        <w:rPr>
          <w:spacing w:val="-2"/>
        </w:rPr>
        <w:t>movimiento</w:t>
      </w:r>
      <w:r>
        <w:rPr>
          <w:spacing w:val="-13"/>
        </w:rPr>
        <w:t> </w:t>
      </w:r>
      <w:r>
        <w:rPr>
          <w:spacing w:val="-2"/>
        </w:rPr>
        <w:t>en</w:t>
      </w:r>
      <w:r>
        <w:rPr>
          <w:spacing w:val="-12"/>
        </w:rPr>
        <w:t> </w:t>
      </w:r>
      <w:r>
        <w:rPr>
          <w:spacing w:val="-2"/>
        </w:rPr>
        <w:t>las</w:t>
      </w:r>
      <w:r>
        <w:rPr>
          <w:spacing w:val="-12"/>
        </w:rPr>
        <w:t> </w:t>
      </w:r>
      <w:r>
        <w:rPr>
          <w:spacing w:val="-2"/>
        </w:rPr>
        <w:t>extremidades</w:t>
      </w:r>
      <w:r>
        <w:rPr>
          <w:spacing w:val="-9"/>
        </w:rPr>
        <w:t> </w:t>
      </w:r>
      <w:r>
        <w:rPr>
          <w:spacing w:val="-2"/>
        </w:rPr>
        <w:t>superiores</w:t>
      </w:r>
      <w:r>
        <w:rPr>
          <w:spacing w:val="-12"/>
        </w:rPr>
        <w:t> </w:t>
      </w:r>
      <w:r>
        <w:rPr>
          <w:spacing w:val="-2"/>
        </w:rPr>
        <w:t>de </w:t>
      </w:r>
      <w:r>
        <w:rPr>
          <w:spacing w:val="-4"/>
        </w:rPr>
        <w:t>forma</w:t>
      </w:r>
      <w:r>
        <w:rPr>
          <w:spacing w:val="-11"/>
        </w:rPr>
        <w:t> </w:t>
      </w:r>
      <w:r>
        <w:rPr>
          <w:spacing w:val="-4"/>
        </w:rPr>
        <w:t>progresiva.</w:t>
      </w:r>
      <w:r>
        <w:rPr>
          <w:spacing w:val="-9"/>
        </w:rPr>
        <w:t> </w:t>
      </w:r>
      <w:r>
        <w:rPr>
          <w:spacing w:val="-4"/>
        </w:rPr>
        <w:t>Es</w:t>
      </w:r>
      <w:r>
        <w:rPr>
          <w:spacing w:val="-9"/>
        </w:rPr>
        <w:t> </w:t>
      </w:r>
      <w:r>
        <w:rPr>
          <w:spacing w:val="-4"/>
        </w:rPr>
        <w:t>por</w:t>
      </w:r>
      <w:r>
        <w:rPr>
          <w:spacing w:val="-12"/>
        </w:rPr>
        <w:t> </w:t>
      </w:r>
      <w:r>
        <w:rPr>
          <w:spacing w:val="-4"/>
        </w:rPr>
        <w:t>ello</w:t>
      </w:r>
      <w:r>
        <w:rPr>
          <w:spacing w:val="-11"/>
        </w:rPr>
        <w:t> </w:t>
      </w:r>
      <w:r>
        <w:rPr>
          <w:spacing w:val="-4"/>
        </w:rPr>
        <w:t>que</w:t>
      </w:r>
      <w:r>
        <w:rPr>
          <w:spacing w:val="-9"/>
        </w:rPr>
        <w:t> </w:t>
      </w:r>
      <w:r>
        <w:rPr>
          <w:spacing w:val="-4"/>
        </w:rPr>
        <w:t>ofrecemos</w:t>
      </w:r>
      <w:r>
        <w:rPr>
          <w:spacing w:val="-9"/>
        </w:rPr>
        <w:t> </w:t>
      </w:r>
      <w:r>
        <w:rPr>
          <w:spacing w:val="-4"/>
        </w:rPr>
        <w:t>clases</w:t>
      </w:r>
      <w:r>
        <w:rPr>
          <w:spacing w:val="-9"/>
        </w:rPr>
        <w:t> </w:t>
      </w:r>
      <w:r>
        <w:rPr>
          <w:spacing w:val="-4"/>
        </w:rPr>
        <w:t>dirigidas</w:t>
      </w:r>
      <w:r>
        <w:rPr>
          <w:spacing w:val="-9"/>
        </w:rPr>
        <w:t> </w:t>
      </w:r>
      <w:r>
        <w:rPr>
          <w:spacing w:val="-4"/>
        </w:rPr>
        <w:t>a</w:t>
      </w:r>
      <w:r>
        <w:rPr>
          <w:spacing w:val="-11"/>
        </w:rPr>
        <w:t> </w:t>
      </w:r>
      <w:r>
        <w:rPr>
          <w:spacing w:val="-4"/>
        </w:rPr>
        <w:t>todas</w:t>
      </w:r>
      <w:r>
        <w:rPr>
          <w:spacing w:val="-9"/>
        </w:rPr>
        <w:t> </w:t>
      </w:r>
      <w:r>
        <w:rPr>
          <w:spacing w:val="-4"/>
        </w:rPr>
        <w:t>las</w:t>
      </w:r>
      <w:r>
        <w:rPr>
          <w:spacing w:val="-9"/>
        </w:rPr>
        <w:t> </w:t>
      </w:r>
      <w:r>
        <w:rPr>
          <w:spacing w:val="-4"/>
        </w:rPr>
        <w:t>pacientes, </w:t>
      </w:r>
      <w:r>
        <w:rPr/>
        <w:t>siempre</w:t>
      </w:r>
      <w:r>
        <w:rPr>
          <w:spacing w:val="-14"/>
        </w:rPr>
        <w:t> </w:t>
      </w:r>
      <w:r>
        <w:rPr/>
        <w:t>y</w:t>
      </w:r>
      <w:r>
        <w:rPr>
          <w:spacing w:val="-14"/>
        </w:rPr>
        <w:t> </w:t>
      </w:r>
      <w:r>
        <w:rPr/>
        <w:t>cuando</w:t>
      </w:r>
      <w:r>
        <w:rPr>
          <w:spacing w:val="-11"/>
        </w:rPr>
        <w:t> </w:t>
      </w:r>
      <w:r>
        <w:rPr/>
        <w:t>no</w:t>
      </w:r>
      <w:r>
        <w:rPr>
          <w:spacing w:val="-14"/>
        </w:rPr>
        <w:t> </w:t>
      </w:r>
      <w:r>
        <w:rPr/>
        <w:t>haya</w:t>
      </w:r>
      <w:r>
        <w:rPr>
          <w:spacing w:val="-14"/>
        </w:rPr>
        <w:t> </w:t>
      </w:r>
      <w:r>
        <w:rPr/>
        <w:t>contraindicaciones</w:t>
      </w:r>
      <w:r>
        <w:rPr>
          <w:spacing w:val="-12"/>
        </w:rPr>
        <w:t> </w:t>
      </w:r>
      <w:r>
        <w:rPr/>
        <w:t>médicas,</w:t>
      </w:r>
      <w:r>
        <w:rPr>
          <w:spacing w:val="-14"/>
        </w:rPr>
        <w:t> </w:t>
      </w:r>
      <w:r>
        <w:rPr/>
        <w:t>y</w:t>
      </w:r>
      <w:r>
        <w:rPr>
          <w:spacing w:val="-14"/>
        </w:rPr>
        <w:t> </w:t>
      </w:r>
      <w:r>
        <w:rPr/>
        <w:t>siempre</w:t>
      </w:r>
      <w:r>
        <w:rPr>
          <w:spacing w:val="-14"/>
        </w:rPr>
        <w:t> </w:t>
      </w:r>
      <w:r>
        <w:rPr/>
        <w:t>aplicando</w:t>
      </w:r>
      <w:r>
        <w:rPr>
          <w:spacing w:val="-14"/>
        </w:rPr>
        <w:t> </w:t>
      </w:r>
      <w:r>
        <w:rPr/>
        <w:t>una progresión adecuada, prescrito de forma individualizada y adaptada a las necesidades personales de cada paciente.</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61" w:firstLine="359"/>
        <w:jc w:val="both"/>
      </w:pPr>
      <w:r>
        <w:rPr>
          <w:spacing w:val="-2"/>
        </w:rPr>
        <w:t>Esta</w:t>
      </w:r>
      <w:r>
        <w:rPr>
          <w:spacing w:val="-17"/>
        </w:rPr>
        <w:t> </w:t>
      </w:r>
      <w:r>
        <w:rPr>
          <w:spacing w:val="-2"/>
        </w:rPr>
        <w:t>actividad</w:t>
      </w:r>
      <w:r>
        <w:rPr>
          <w:spacing w:val="-14"/>
        </w:rPr>
        <w:t> </w:t>
      </w:r>
      <w:r>
        <w:rPr>
          <w:spacing w:val="-2"/>
        </w:rPr>
        <w:t>la</w:t>
      </w:r>
      <w:r>
        <w:rPr>
          <w:spacing w:val="-16"/>
        </w:rPr>
        <w:t> </w:t>
      </w:r>
      <w:r>
        <w:rPr>
          <w:spacing w:val="-2"/>
        </w:rPr>
        <w:t>llevamos</w:t>
      </w:r>
      <w:r>
        <w:rPr>
          <w:spacing w:val="-15"/>
        </w:rPr>
        <w:t> </w:t>
      </w:r>
      <w:r>
        <w:rPr>
          <w:spacing w:val="-2"/>
        </w:rPr>
        <w:t>a</w:t>
      </w:r>
      <w:r>
        <w:rPr>
          <w:spacing w:val="-16"/>
        </w:rPr>
        <w:t> </w:t>
      </w:r>
      <w:r>
        <w:rPr>
          <w:spacing w:val="-2"/>
        </w:rPr>
        <w:t>cabo</w:t>
      </w:r>
      <w:r>
        <w:rPr>
          <w:spacing w:val="-16"/>
        </w:rPr>
        <w:t> </w:t>
      </w:r>
      <w:r>
        <w:rPr>
          <w:spacing w:val="-2"/>
        </w:rPr>
        <w:t>dos</w:t>
      </w:r>
      <w:r>
        <w:rPr>
          <w:spacing w:val="-17"/>
        </w:rPr>
        <w:t> </w:t>
      </w:r>
      <w:r>
        <w:rPr>
          <w:spacing w:val="-2"/>
        </w:rPr>
        <w:t>veces</w:t>
      </w:r>
      <w:r>
        <w:rPr>
          <w:spacing w:val="-13"/>
        </w:rPr>
        <w:t> </w:t>
      </w:r>
      <w:r>
        <w:rPr>
          <w:spacing w:val="-2"/>
        </w:rPr>
        <w:t>por</w:t>
      </w:r>
      <w:r>
        <w:rPr>
          <w:spacing w:val="-17"/>
        </w:rPr>
        <w:t> </w:t>
      </w:r>
      <w:r>
        <w:rPr>
          <w:spacing w:val="-2"/>
        </w:rPr>
        <w:t>semana,</w:t>
      </w:r>
      <w:r>
        <w:rPr>
          <w:spacing w:val="-13"/>
        </w:rPr>
        <w:t> </w:t>
      </w:r>
      <w:r>
        <w:rPr>
          <w:spacing w:val="-2"/>
        </w:rPr>
        <w:t>con</w:t>
      </w:r>
      <w:r>
        <w:rPr>
          <w:spacing w:val="-16"/>
        </w:rPr>
        <w:t> </w:t>
      </w:r>
      <w:r>
        <w:rPr>
          <w:spacing w:val="-2"/>
        </w:rPr>
        <w:t>varios</w:t>
      </w:r>
      <w:r>
        <w:rPr>
          <w:spacing w:val="-15"/>
        </w:rPr>
        <w:t> </w:t>
      </w:r>
      <w:r>
        <w:rPr>
          <w:spacing w:val="-2"/>
        </w:rPr>
        <w:t>horarios</w:t>
      </w:r>
      <w:r>
        <w:rPr>
          <w:spacing w:val="-15"/>
        </w:rPr>
        <w:t> </w:t>
      </w:r>
      <w:r>
        <w:rPr>
          <w:spacing w:val="-2"/>
        </w:rPr>
        <w:t>al </w:t>
      </w:r>
      <w:r>
        <w:rPr/>
        <w:t>día</w:t>
      </w:r>
      <w:r>
        <w:rPr>
          <w:spacing w:val="-9"/>
        </w:rPr>
        <w:t> </w:t>
      </w:r>
      <w:r>
        <w:rPr/>
        <w:t>para</w:t>
      </w:r>
      <w:r>
        <w:rPr>
          <w:spacing w:val="-9"/>
        </w:rPr>
        <w:t> </w:t>
      </w:r>
      <w:r>
        <w:rPr/>
        <w:t>facilitar</w:t>
      </w:r>
      <w:r>
        <w:rPr>
          <w:spacing w:val="-10"/>
        </w:rPr>
        <w:t> </w:t>
      </w:r>
      <w:r>
        <w:rPr/>
        <w:t>el</w:t>
      </w:r>
      <w:r>
        <w:rPr>
          <w:spacing w:val="-8"/>
        </w:rPr>
        <w:t> </w:t>
      </w:r>
      <w:r>
        <w:rPr/>
        <w:t>acceso</w:t>
      </w:r>
      <w:r>
        <w:rPr>
          <w:spacing w:val="-9"/>
        </w:rPr>
        <w:t> </w:t>
      </w:r>
      <w:r>
        <w:rPr/>
        <w:t>a</w:t>
      </w:r>
      <w:r>
        <w:rPr>
          <w:spacing w:val="-9"/>
        </w:rPr>
        <w:t> </w:t>
      </w:r>
      <w:r>
        <w:rPr/>
        <w:t>todas</w:t>
      </w:r>
      <w:r>
        <w:rPr>
          <w:spacing w:val="-8"/>
        </w:rPr>
        <w:t> </w:t>
      </w:r>
      <w:r>
        <w:rPr/>
        <w:t>las</w:t>
      </w:r>
      <w:r>
        <w:rPr>
          <w:spacing w:val="-8"/>
        </w:rPr>
        <w:t> </w:t>
      </w:r>
      <w:r>
        <w:rPr/>
        <w:t>pacientes</w:t>
      </w:r>
      <w:r>
        <w:rPr>
          <w:spacing w:val="-8"/>
        </w:rPr>
        <w:t> </w:t>
      </w:r>
      <w:r>
        <w:rPr/>
        <w:t>y</w:t>
      </w:r>
      <w:r>
        <w:rPr>
          <w:spacing w:val="-9"/>
        </w:rPr>
        <w:t> </w:t>
      </w:r>
      <w:r>
        <w:rPr/>
        <w:t>los</w:t>
      </w:r>
      <w:r>
        <w:rPr>
          <w:spacing w:val="-8"/>
        </w:rPr>
        <w:t> </w:t>
      </w:r>
      <w:r>
        <w:rPr/>
        <w:t>pacientes</w:t>
      </w:r>
      <w:r>
        <w:rPr>
          <w:spacing w:val="-8"/>
        </w:rPr>
        <w:t> </w:t>
      </w:r>
      <w:r>
        <w:rPr/>
        <w:t>que</w:t>
      </w:r>
      <w:r>
        <w:rPr>
          <w:spacing w:val="-10"/>
        </w:rPr>
        <w:t> </w:t>
      </w:r>
      <w:r>
        <w:rPr/>
        <w:t>solicitan</w:t>
      </w:r>
      <w:r>
        <w:rPr>
          <w:spacing w:val="-9"/>
        </w:rPr>
        <w:t> </w:t>
      </w:r>
      <w:r>
        <w:rPr/>
        <w:t>el servicio</w:t>
      </w:r>
      <w:r>
        <w:rPr>
          <w:spacing w:val="-11"/>
        </w:rPr>
        <w:t> </w:t>
      </w:r>
      <w:r>
        <w:rPr/>
        <w:t>de</w:t>
      </w:r>
      <w:r>
        <w:rPr>
          <w:spacing w:val="-9"/>
        </w:rPr>
        <w:t> </w:t>
      </w:r>
      <w:r>
        <w:rPr/>
        <w:t>las</w:t>
      </w:r>
      <w:r>
        <w:rPr>
          <w:spacing w:val="-9"/>
        </w:rPr>
        <w:t> </w:t>
      </w:r>
      <w:r>
        <w:rPr/>
        <w:t>clases</w:t>
      </w:r>
      <w:r>
        <w:rPr>
          <w:spacing w:val="-8"/>
        </w:rPr>
        <w:t> </w:t>
      </w:r>
      <w:r>
        <w:rPr/>
        <w:t>dirigidas</w:t>
      </w:r>
      <w:r>
        <w:rPr>
          <w:spacing w:val="-9"/>
        </w:rPr>
        <w:t> </w:t>
      </w:r>
      <w:r>
        <w:rPr/>
        <w:t>de</w:t>
      </w:r>
      <w:r>
        <w:rPr>
          <w:spacing w:val="-9"/>
        </w:rPr>
        <w:t> </w:t>
      </w:r>
      <w:r>
        <w:rPr/>
        <w:t>Pilates.</w:t>
      </w:r>
    </w:p>
    <w:p>
      <w:pPr>
        <w:pStyle w:val="ListParagraph"/>
        <w:numPr>
          <w:ilvl w:val="0"/>
          <w:numId w:val="21"/>
        </w:numPr>
        <w:tabs>
          <w:tab w:pos="1570" w:val="left" w:leader="none"/>
        </w:tabs>
        <w:spacing w:line="240" w:lineRule="auto" w:before="158" w:after="0"/>
        <w:ind w:left="1570" w:right="0" w:hanging="359"/>
        <w:jc w:val="both"/>
        <w:rPr>
          <w:sz w:val="24"/>
        </w:rPr>
      </w:pPr>
      <w:r>
        <w:rPr>
          <w:spacing w:val="-4"/>
          <w:sz w:val="24"/>
        </w:rPr>
        <w:t>Yoga:</w:t>
      </w:r>
    </w:p>
    <w:p>
      <w:pPr>
        <w:pStyle w:val="BodyText"/>
        <w:spacing w:before="160"/>
      </w:pPr>
    </w:p>
    <w:p>
      <w:pPr>
        <w:pStyle w:val="BodyText"/>
        <w:spacing w:line="379" w:lineRule="auto" w:before="1"/>
        <w:ind w:left="852" w:right="1559" w:firstLine="359"/>
        <w:jc w:val="both"/>
      </w:pPr>
      <w:r>
        <w:rPr>
          <w:color w:val="333333"/>
        </w:rPr>
        <w:t>La práctica del yoga durante procesos oncológicos puede ofrecer varios </w:t>
      </w:r>
      <w:r>
        <w:rPr>
          <w:color w:val="333333"/>
          <w:spacing w:val="-4"/>
        </w:rPr>
        <w:t>beneficios</w:t>
      </w:r>
      <w:r>
        <w:rPr>
          <w:color w:val="333333"/>
          <w:spacing w:val="-15"/>
        </w:rPr>
        <w:t> </w:t>
      </w:r>
      <w:r>
        <w:rPr>
          <w:color w:val="333333"/>
          <w:spacing w:val="-4"/>
        </w:rPr>
        <w:t>para</w:t>
      </w:r>
      <w:r>
        <w:rPr>
          <w:color w:val="333333"/>
          <w:spacing w:val="-14"/>
        </w:rPr>
        <w:t> </w:t>
      </w:r>
      <w:r>
        <w:rPr>
          <w:color w:val="333333"/>
          <w:spacing w:val="-4"/>
        </w:rPr>
        <w:t>las</w:t>
      </w:r>
      <w:r>
        <w:rPr>
          <w:color w:val="333333"/>
          <w:spacing w:val="-14"/>
        </w:rPr>
        <w:t> </w:t>
      </w:r>
      <w:r>
        <w:rPr>
          <w:color w:val="333333"/>
          <w:spacing w:val="-4"/>
        </w:rPr>
        <w:t>personas</w:t>
      </w:r>
      <w:r>
        <w:rPr>
          <w:color w:val="333333"/>
          <w:spacing w:val="-14"/>
        </w:rPr>
        <w:t> </w:t>
      </w:r>
      <w:r>
        <w:rPr>
          <w:color w:val="333333"/>
          <w:spacing w:val="-4"/>
        </w:rPr>
        <w:t>que</w:t>
      </w:r>
      <w:r>
        <w:rPr>
          <w:color w:val="333333"/>
          <w:spacing w:val="-12"/>
        </w:rPr>
        <w:t> </w:t>
      </w:r>
      <w:r>
        <w:rPr>
          <w:color w:val="333333"/>
          <w:spacing w:val="-4"/>
        </w:rPr>
        <w:t>están</w:t>
      </w:r>
      <w:r>
        <w:rPr>
          <w:color w:val="333333"/>
          <w:spacing w:val="-14"/>
        </w:rPr>
        <w:t> </w:t>
      </w:r>
      <w:r>
        <w:rPr>
          <w:color w:val="333333"/>
          <w:spacing w:val="-4"/>
        </w:rPr>
        <w:t>lidiando</w:t>
      </w:r>
      <w:r>
        <w:rPr>
          <w:color w:val="333333"/>
          <w:spacing w:val="-15"/>
        </w:rPr>
        <w:t> </w:t>
      </w:r>
      <w:r>
        <w:rPr>
          <w:color w:val="333333"/>
          <w:spacing w:val="-4"/>
        </w:rPr>
        <w:t>con</w:t>
      </w:r>
      <w:r>
        <w:rPr>
          <w:color w:val="333333"/>
          <w:spacing w:val="-14"/>
        </w:rPr>
        <w:t> </w:t>
      </w:r>
      <w:r>
        <w:rPr>
          <w:color w:val="333333"/>
          <w:spacing w:val="-4"/>
        </w:rPr>
        <w:t>el</w:t>
      </w:r>
      <w:r>
        <w:rPr>
          <w:color w:val="333333"/>
          <w:spacing w:val="-13"/>
        </w:rPr>
        <w:t> </w:t>
      </w:r>
      <w:r>
        <w:rPr>
          <w:color w:val="333333"/>
          <w:spacing w:val="-4"/>
        </w:rPr>
        <w:t>cáncer.</w:t>
      </w:r>
      <w:r>
        <w:rPr>
          <w:color w:val="333333"/>
          <w:spacing w:val="-13"/>
        </w:rPr>
        <w:t> </w:t>
      </w:r>
      <w:r>
        <w:rPr>
          <w:color w:val="333333"/>
          <w:spacing w:val="-4"/>
        </w:rPr>
        <w:t>Es</w:t>
      </w:r>
      <w:r>
        <w:rPr>
          <w:color w:val="333333"/>
          <w:spacing w:val="-13"/>
        </w:rPr>
        <w:t> </w:t>
      </w:r>
      <w:r>
        <w:rPr>
          <w:color w:val="333333"/>
          <w:spacing w:val="-4"/>
        </w:rPr>
        <w:t>importante</w:t>
      </w:r>
      <w:r>
        <w:rPr>
          <w:color w:val="333333"/>
          <w:spacing w:val="-14"/>
        </w:rPr>
        <w:t> </w:t>
      </w:r>
      <w:r>
        <w:rPr>
          <w:color w:val="333333"/>
          <w:spacing w:val="-4"/>
        </w:rPr>
        <w:t>tener </w:t>
      </w:r>
      <w:r>
        <w:rPr>
          <w:color w:val="333333"/>
        </w:rPr>
        <w:t>en</w:t>
      </w:r>
      <w:r>
        <w:rPr>
          <w:color w:val="333333"/>
          <w:spacing w:val="-6"/>
        </w:rPr>
        <w:t> </w:t>
      </w:r>
      <w:r>
        <w:rPr>
          <w:color w:val="333333"/>
        </w:rPr>
        <w:t>cuenta</w:t>
      </w:r>
      <w:r>
        <w:rPr>
          <w:color w:val="333333"/>
          <w:spacing w:val="-6"/>
        </w:rPr>
        <w:t> </w:t>
      </w:r>
      <w:r>
        <w:rPr>
          <w:color w:val="333333"/>
        </w:rPr>
        <w:t>que</w:t>
      </w:r>
      <w:r>
        <w:rPr>
          <w:color w:val="333333"/>
          <w:spacing w:val="-6"/>
        </w:rPr>
        <w:t> </w:t>
      </w:r>
      <w:r>
        <w:rPr>
          <w:color w:val="333333"/>
        </w:rPr>
        <w:t>siempre</w:t>
      </w:r>
      <w:r>
        <w:rPr>
          <w:color w:val="333333"/>
          <w:spacing w:val="-6"/>
        </w:rPr>
        <w:t> </w:t>
      </w:r>
      <w:r>
        <w:rPr>
          <w:color w:val="333333"/>
        </w:rPr>
        <w:t>se</w:t>
      </w:r>
      <w:r>
        <w:rPr>
          <w:color w:val="333333"/>
          <w:spacing w:val="-6"/>
        </w:rPr>
        <w:t> </w:t>
      </w:r>
      <w:r>
        <w:rPr>
          <w:color w:val="333333"/>
        </w:rPr>
        <w:t>debe</w:t>
      </w:r>
      <w:r>
        <w:rPr>
          <w:color w:val="333333"/>
          <w:spacing w:val="-7"/>
        </w:rPr>
        <w:t> </w:t>
      </w:r>
      <w:r>
        <w:rPr>
          <w:color w:val="333333"/>
        </w:rPr>
        <w:t>consultar</w:t>
      </w:r>
      <w:r>
        <w:rPr>
          <w:color w:val="333333"/>
          <w:spacing w:val="-7"/>
        </w:rPr>
        <w:t> </w:t>
      </w:r>
      <w:r>
        <w:rPr>
          <w:color w:val="333333"/>
        </w:rPr>
        <w:t>con</w:t>
      </w:r>
      <w:r>
        <w:rPr>
          <w:color w:val="333333"/>
          <w:spacing w:val="-6"/>
        </w:rPr>
        <w:t> </w:t>
      </w:r>
      <w:r>
        <w:rPr>
          <w:color w:val="333333"/>
        </w:rPr>
        <w:t>el</w:t>
      </w:r>
      <w:r>
        <w:rPr>
          <w:color w:val="333333"/>
          <w:spacing w:val="-6"/>
        </w:rPr>
        <w:t> </w:t>
      </w:r>
      <w:r>
        <w:rPr>
          <w:color w:val="333333"/>
        </w:rPr>
        <w:t>equipo</w:t>
      </w:r>
      <w:r>
        <w:rPr>
          <w:color w:val="333333"/>
          <w:spacing w:val="-6"/>
        </w:rPr>
        <w:t> </w:t>
      </w:r>
      <w:r>
        <w:rPr>
          <w:color w:val="333333"/>
        </w:rPr>
        <w:t>médico</w:t>
      </w:r>
      <w:r>
        <w:rPr>
          <w:color w:val="333333"/>
          <w:spacing w:val="-6"/>
        </w:rPr>
        <w:t> </w:t>
      </w:r>
      <w:r>
        <w:rPr>
          <w:color w:val="333333"/>
        </w:rPr>
        <w:t>antes</w:t>
      </w:r>
      <w:r>
        <w:rPr>
          <w:color w:val="333333"/>
          <w:spacing w:val="-6"/>
        </w:rPr>
        <w:t> </w:t>
      </w:r>
      <w:r>
        <w:rPr>
          <w:color w:val="333333"/>
        </w:rPr>
        <w:t>de</w:t>
      </w:r>
      <w:r>
        <w:rPr>
          <w:color w:val="333333"/>
          <w:spacing w:val="-6"/>
        </w:rPr>
        <w:t> </w:t>
      </w:r>
      <w:r>
        <w:rPr>
          <w:color w:val="333333"/>
        </w:rPr>
        <w:t>iniciar </w:t>
      </w:r>
      <w:r>
        <w:rPr>
          <w:color w:val="333333"/>
          <w:spacing w:val="-2"/>
        </w:rPr>
        <w:t>cualquier</w:t>
      </w:r>
      <w:r>
        <w:rPr>
          <w:color w:val="333333"/>
          <w:spacing w:val="-11"/>
        </w:rPr>
        <w:t> </w:t>
      </w:r>
      <w:r>
        <w:rPr>
          <w:color w:val="333333"/>
          <w:spacing w:val="-2"/>
        </w:rPr>
        <w:t>programa</w:t>
      </w:r>
      <w:r>
        <w:rPr>
          <w:color w:val="333333"/>
          <w:spacing w:val="-10"/>
        </w:rPr>
        <w:t> </w:t>
      </w:r>
      <w:r>
        <w:rPr>
          <w:color w:val="333333"/>
          <w:spacing w:val="-2"/>
        </w:rPr>
        <w:t>de</w:t>
      </w:r>
      <w:r>
        <w:rPr>
          <w:color w:val="333333"/>
          <w:spacing w:val="-9"/>
        </w:rPr>
        <w:t> </w:t>
      </w:r>
      <w:r>
        <w:rPr>
          <w:color w:val="333333"/>
          <w:spacing w:val="-2"/>
        </w:rPr>
        <w:t>ejercicio,</w:t>
      </w:r>
      <w:r>
        <w:rPr>
          <w:color w:val="333333"/>
          <w:spacing w:val="-9"/>
        </w:rPr>
        <w:t> </w:t>
      </w:r>
      <w:r>
        <w:rPr>
          <w:color w:val="333333"/>
          <w:spacing w:val="-2"/>
        </w:rPr>
        <w:t>incluyendo</w:t>
      </w:r>
      <w:r>
        <w:rPr>
          <w:color w:val="333333"/>
          <w:spacing w:val="-10"/>
        </w:rPr>
        <w:t> </w:t>
      </w:r>
      <w:r>
        <w:rPr>
          <w:color w:val="333333"/>
          <w:spacing w:val="-2"/>
        </w:rPr>
        <w:t>el</w:t>
      </w:r>
      <w:r>
        <w:rPr>
          <w:color w:val="333333"/>
          <w:spacing w:val="-11"/>
        </w:rPr>
        <w:t> </w:t>
      </w:r>
      <w:r>
        <w:rPr>
          <w:color w:val="333333"/>
          <w:spacing w:val="-2"/>
        </w:rPr>
        <w:t>yoga,</w:t>
      </w:r>
      <w:r>
        <w:rPr>
          <w:color w:val="333333"/>
          <w:spacing w:val="-9"/>
        </w:rPr>
        <w:t> </w:t>
      </w:r>
      <w:r>
        <w:rPr>
          <w:color w:val="333333"/>
          <w:spacing w:val="-2"/>
        </w:rPr>
        <w:t>para</w:t>
      </w:r>
      <w:r>
        <w:rPr>
          <w:color w:val="333333"/>
          <w:spacing w:val="-10"/>
        </w:rPr>
        <w:t> </w:t>
      </w:r>
      <w:r>
        <w:rPr>
          <w:color w:val="333333"/>
          <w:spacing w:val="-2"/>
        </w:rPr>
        <w:t>asegurarse</w:t>
      </w:r>
      <w:r>
        <w:rPr>
          <w:color w:val="333333"/>
          <w:spacing w:val="-9"/>
        </w:rPr>
        <w:t> </w:t>
      </w:r>
      <w:r>
        <w:rPr>
          <w:color w:val="333333"/>
          <w:spacing w:val="-2"/>
        </w:rPr>
        <w:t>de</w:t>
      </w:r>
      <w:r>
        <w:rPr>
          <w:color w:val="333333"/>
          <w:spacing w:val="-9"/>
        </w:rPr>
        <w:t> </w:t>
      </w:r>
      <w:r>
        <w:rPr>
          <w:color w:val="333333"/>
          <w:spacing w:val="-2"/>
        </w:rPr>
        <w:t>que</w:t>
      </w:r>
      <w:r>
        <w:rPr>
          <w:color w:val="333333"/>
          <w:spacing w:val="-9"/>
        </w:rPr>
        <w:t> </w:t>
      </w:r>
      <w:r>
        <w:rPr>
          <w:color w:val="333333"/>
          <w:spacing w:val="-2"/>
        </w:rPr>
        <w:t>sea </w:t>
      </w:r>
      <w:r>
        <w:rPr>
          <w:color w:val="333333"/>
          <w:spacing w:val="-4"/>
        </w:rPr>
        <w:t>seguro</w:t>
      </w:r>
      <w:r>
        <w:rPr>
          <w:color w:val="333333"/>
          <w:spacing w:val="-15"/>
        </w:rPr>
        <w:t> </w:t>
      </w:r>
      <w:r>
        <w:rPr>
          <w:color w:val="333333"/>
          <w:spacing w:val="-4"/>
        </w:rPr>
        <w:t>y</w:t>
      </w:r>
      <w:r>
        <w:rPr>
          <w:color w:val="333333"/>
          <w:spacing w:val="-14"/>
        </w:rPr>
        <w:t> </w:t>
      </w:r>
      <w:r>
        <w:rPr>
          <w:color w:val="333333"/>
          <w:spacing w:val="-4"/>
        </w:rPr>
        <w:t>adecuado</w:t>
      </w:r>
      <w:r>
        <w:rPr>
          <w:color w:val="333333"/>
          <w:spacing w:val="-14"/>
        </w:rPr>
        <w:t> </w:t>
      </w:r>
      <w:r>
        <w:rPr>
          <w:color w:val="333333"/>
          <w:spacing w:val="-4"/>
        </w:rPr>
        <w:t>para</w:t>
      </w:r>
      <w:r>
        <w:rPr>
          <w:color w:val="333333"/>
          <w:spacing w:val="-14"/>
        </w:rPr>
        <w:t> </w:t>
      </w:r>
      <w:r>
        <w:rPr>
          <w:color w:val="333333"/>
          <w:spacing w:val="-4"/>
        </w:rPr>
        <w:t>la</w:t>
      </w:r>
      <w:r>
        <w:rPr>
          <w:color w:val="333333"/>
          <w:spacing w:val="-14"/>
        </w:rPr>
        <w:t> </w:t>
      </w:r>
      <w:r>
        <w:rPr>
          <w:color w:val="333333"/>
          <w:spacing w:val="-4"/>
        </w:rPr>
        <w:t>situación</w:t>
      </w:r>
      <w:r>
        <w:rPr>
          <w:color w:val="333333"/>
          <w:spacing w:val="-14"/>
        </w:rPr>
        <w:t> </w:t>
      </w:r>
      <w:r>
        <w:rPr>
          <w:color w:val="333333"/>
          <w:spacing w:val="-4"/>
        </w:rPr>
        <w:t>individual.</w:t>
      </w:r>
      <w:r>
        <w:rPr>
          <w:color w:val="333333"/>
          <w:spacing w:val="-14"/>
        </w:rPr>
        <w:t> </w:t>
      </w:r>
      <w:r>
        <w:rPr>
          <w:color w:val="333333"/>
          <w:spacing w:val="-4"/>
        </w:rPr>
        <w:t>Algunas</w:t>
      </w:r>
      <w:r>
        <w:rPr>
          <w:color w:val="333333"/>
          <w:spacing w:val="-14"/>
        </w:rPr>
        <w:t> </w:t>
      </w:r>
      <w:r>
        <w:rPr>
          <w:color w:val="333333"/>
          <w:spacing w:val="-4"/>
        </w:rPr>
        <w:t>razones</w:t>
      </w:r>
      <w:r>
        <w:rPr>
          <w:color w:val="333333"/>
          <w:spacing w:val="-14"/>
        </w:rPr>
        <w:t> </w:t>
      </w:r>
      <w:r>
        <w:rPr>
          <w:color w:val="333333"/>
          <w:spacing w:val="-4"/>
        </w:rPr>
        <w:t>por</w:t>
      </w:r>
      <w:r>
        <w:rPr>
          <w:color w:val="333333"/>
          <w:spacing w:val="-14"/>
        </w:rPr>
        <w:t> </w:t>
      </w:r>
      <w:r>
        <w:rPr>
          <w:color w:val="333333"/>
          <w:spacing w:val="-4"/>
        </w:rPr>
        <w:t>las</w:t>
      </w:r>
      <w:r>
        <w:rPr>
          <w:color w:val="333333"/>
          <w:spacing w:val="-14"/>
        </w:rPr>
        <w:t> </w:t>
      </w:r>
      <w:r>
        <w:rPr>
          <w:color w:val="333333"/>
          <w:spacing w:val="-4"/>
        </w:rPr>
        <w:t>que</w:t>
      </w:r>
      <w:r>
        <w:rPr>
          <w:color w:val="333333"/>
          <w:spacing w:val="-14"/>
        </w:rPr>
        <w:t> </w:t>
      </w:r>
      <w:r>
        <w:rPr>
          <w:color w:val="333333"/>
          <w:spacing w:val="-4"/>
        </w:rPr>
        <w:t>el</w:t>
      </w:r>
      <w:r>
        <w:rPr>
          <w:color w:val="333333"/>
          <w:spacing w:val="-14"/>
        </w:rPr>
        <w:t> </w:t>
      </w:r>
      <w:r>
        <w:rPr>
          <w:color w:val="333333"/>
          <w:spacing w:val="-4"/>
        </w:rPr>
        <w:t>yoga </w:t>
      </w:r>
      <w:r>
        <w:rPr>
          <w:color w:val="333333"/>
        </w:rPr>
        <w:t>puede</w:t>
      </w:r>
      <w:r>
        <w:rPr>
          <w:color w:val="333333"/>
          <w:spacing w:val="-3"/>
        </w:rPr>
        <w:t> </w:t>
      </w:r>
      <w:r>
        <w:rPr>
          <w:color w:val="333333"/>
        </w:rPr>
        <w:t>ser</w:t>
      </w:r>
      <w:r>
        <w:rPr>
          <w:color w:val="333333"/>
          <w:spacing w:val="-5"/>
        </w:rPr>
        <w:t> </w:t>
      </w:r>
      <w:r>
        <w:rPr>
          <w:color w:val="333333"/>
        </w:rPr>
        <w:t>recomendable</w:t>
      </w:r>
      <w:r>
        <w:rPr>
          <w:color w:val="333333"/>
          <w:spacing w:val="-4"/>
        </w:rPr>
        <w:t> </w:t>
      </w:r>
      <w:r>
        <w:rPr>
          <w:color w:val="333333"/>
        </w:rPr>
        <w:t>durante</w:t>
      </w:r>
      <w:r>
        <w:rPr>
          <w:color w:val="333333"/>
          <w:spacing w:val="-4"/>
        </w:rPr>
        <w:t> </w:t>
      </w:r>
      <w:r>
        <w:rPr>
          <w:color w:val="333333"/>
        </w:rPr>
        <w:t>procesos</w:t>
      </w:r>
      <w:r>
        <w:rPr>
          <w:color w:val="333333"/>
          <w:spacing w:val="-4"/>
        </w:rPr>
        <w:t> </w:t>
      </w:r>
      <w:r>
        <w:rPr>
          <w:color w:val="333333"/>
        </w:rPr>
        <w:t>oncológicos</w:t>
      </w:r>
      <w:r>
        <w:rPr>
          <w:color w:val="333333"/>
          <w:spacing w:val="-4"/>
        </w:rPr>
        <w:t> </w:t>
      </w:r>
      <w:r>
        <w:rPr>
          <w:color w:val="333333"/>
        </w:rPr>
        <w:t>incluyen:</w:t>
      </w:r>
    </w:p>
    <w:p>
      <w:pPr>
        <w:pStyle w:val="BodyText"/>
        <w:spacing w:before="77"/>
      </w:pPr>
    </w:p>
    <w:p>
      <w:pPr>
        <w:pStyle w:val="BodyText"/>
        <w:spacing w:line="379" w:lineRule="auto"/>
        <w:ind w:left="852" w:right="1559" w:firstLine="719"/>
        <w:jc w:val="both"/>
      </w:pPr>
      <w:r>
        <w:rPr>
          <w:color w:val="333333"/>
        </w:rPr>
        <w:t>Reducción</w:t>
      </w:r>
      <w:r>
        <w:rPr>
          <w:color w:val="333333"/>
          <w:spacing w:val="-7"/>
        </w:rPr>
        <w:t> </w:t>
      </w:r>
      <w:r>
        <w:rPr>
          <w:color w:val="333333"/>
        </w:rPr>
        <w:t>del</w:t>
      </w:r>
      <w:r>
        <w:rPr>
          <w:color w:val="333333"/>
          <w:spacing w:val="-6"/>
        </w:rPr>
        <w:t> </w:t>
      </w:r>
      <w:r>
        <w:rPr>
          <w:color w:val="333333"/>
        </w:rPr>
        <w:t>Estrés:</w:t>
      </w:r>
      <w:r>
        <w:rPr>
          <w:color w:val="333333"/>
          <w:spacing w:val="-5"/>
        </w:rPr>
        <w:t> </w:t>
      </w:r>
      <w:r>
        <w:rPr>
          <w:color w:val="333333"/>
        </w:rPr>
        <w:t>El</w:t>
      </w:r>
      <w:r>
        <w:rPr>
          <w:color w:val="333333"/>
          <w:spacing w:val="-6"/>
        </w:rPr>
        <w:t> </w:t>
      </w:r>
      <w:r>
        <w:rPr>
          <w:color w:val="333333"/>
        </w:rPr>
        <w:t>cáncer</w:t>
      </w:r>
      <w:r>
        <w:rPr>
          <w:color w:val="333333"/>
          <w:spacing w:val="-8"/>
        </w:rPr>
        <w:t> </w:t>
      </w:r>
      <w:r>
        <w:rPr>
          <w:color w:val="333333"/>
        </w:rPr>
        <w:t>y</w:t>
      </w:r>
      <w:r>
        <w:rPr>
          <w:color w:val="333333"/>
          <w:spacing w:val="-7"/>
        </w:rPr>
        <w:t> </w:t>
      </w:r>
      <w:r>
        <w:rPr>
          <w:color w:val="333333"/>
        </w:rPr>
        <w:t>su</w:t>
      </w:r>
      <w:r>
        <w:rPr>
          <w:color w:val="333333"/>
          <w:spacing w:val="-6"/>
        </w:rPr>
        <w:t> </w:t>
      </w:r>
      <w:r>
        <w:rPr>
          <w:color w:val="333333"/>
        </w:rPr>
        <w:t>tratamiento</w:t>
      </w:r>
      <w:r>
        <w:rPr>
          <w:color w:val="333333"/>
          <w:spacing w:val="-7"/>
        </w:rPr>
        <w:t> </w:t>
      </w:r>
      <w:r>
        <w:rPr>
          <w:color w:val="333333"/>
        </w:rPr>
        <w:t>pueden</w:t>
      </w:r>
      <w:r>
        <w:rPr>
          <w:color w:val="333333"/>
          <w:spacing w:val="-7"/>
        </w:rPr>
        <w:t> </w:t>
      </w:r>
      <w:r>
        <w:rPr>
          <w:color w:val="333333"/>
        </w:rPr>
        <w:t>generar</w:t>
      </w:r>
      <w:r>
        <w:rPr>
          <w:color w:val="333333"/>
          <w:spacing w:val="-8"/>
        </w:rPr>
        <w:t> </w:t>
      </w:r>
      <w:r>
        <w:rPr>
          <w:color w:val="333333"/>
        </w:rPr>
        <w:t>niveles significativos de estrés y ansiedad. El yoga, con su énfasis en la respiración </w:t>
      </w:r>
      <w:r>
        <w:rPr>
          <w:color w:val="333333"/>
          <w:spacing w:val="-4"/>
        </w:rPr>
        <w:t>consciente</w:t>
      </w:r>
      <w:r>
        <w:rPr>
          <w:color w:val="333333"/>
          <w:spacing w:val="-13"/>
        </w:rPr>
        <w:t> </w:t>
      </w:r>
      <w:r>
        <w:rPr>
          <w:color w:val="333333"/>
          <w:spacing w:val="-4"/>
        </w:rPr>
        <w:t>y</w:t>
      </w:r>
      <w:r>
        <w:rPr>
          <w:color w:val="333333"/>
          <w:spacing w:val="-14"/>
        </w:rPr>
        <w:t> </w:t>
      </w:r>
      <w:r>
        <w:rPr>
          <w:color w:val="333333"/>
          <w:spacing w:val="-4"/>
        </w:rPr>
        <w:t>la</w:t>
      </w:r>
      <w:r>
        <w:rPr>
          <w:color w:val="333333"/>
          <w:spacing w:val="-10"/>
        </w:rPr>
        <w:t> </w:t>
      </w:r>
      <w:r>
        <w:rPr>
          <w:color w:val="333333"/>
          <w:spacing w:val="-4"/>
        </w:rPr>
        <w:t>relajación,</w:t>
      </w:r>
      <w:r>
        <w:rPr>
          <w:color w:val="333333"/>
          <w:spacing w:val="-13"/>
        </w:rPr>
        <w:t> </w:t>
      </w:r>
      <w:r>
        <w:rPr>
          <w:color w:val="333333"/>
          <w:spacing w:val="-4"/>
        </w:rPr>
        <w:t>puede</w:t>
      </w:r>
      <w:r>
        <w:rPr>
          <w:color w:val="333333"/>
          <w:spacing w:val="-12"/>
        </w:rPr>
        <w:t> </w:t>
      </w:r>
      <w:r>
        <w:rPr>
          <w:color w:val="333333"/>
          <w:spacing w:val="-4"/>
        </w:rPr>
        <w:t>ayudar</w:t>
      </w:r>
      <w:r>
        <w:rPr>
          <w:color w:val="333333"/>
          <w:spacing w:val="-12"/>
        </w:rPr>
        <w:t> </w:t>
      </w:r>
      <w:r>
        <w:rPr>
          <w:color w:val="333333"/>
          <w:spacing w:val="-4"/>
        </w:rPr>
        <w:t>a</w:t>
      </w:r>
      <w:r>
        <w:rPr>
          <w:color w:val="333333"/>
          <w:spacing w:val="-10"/>
        </w:rPr>
        <w:t> </w:t>
      </w:r>
      <w:r>
        <w:rPr>
          <w:color w:val="333333"/>
          <w:spacing w:val="-4"/>
        </w:rPr>
        <w:t>reducir</w:t>
      </w:r>
      <w:r>
        <w:rPr>
          <w:color w:val="333333"/>
          <w:spacing w:val="-14"/>
        </w:rPr>
        <w:t> </w:t>
      </w:r>
      <w:r>
        <w:rPr>
          <w:color w:val="333333"/>
          <w:spacing w:val="-4"/>
        </w:rPr>
        <w:t>el</w:t>
      </w:r>
      <w:r>
        <w:rPr>
          <w:color w:val="333333"/>
          <w:spacing w:val="-12"/>
        </w:rPr>
        <w:t> </w:t>
      </w:r>
      <w:r>
        <w:rPr>
          <w:color w:val="333333"/>
          <w:spacing w:val="-4"/>
        </w:rPr>
        <w:t>estrés</w:t>
      </w:r>
      <w:r>
        <w:rPr>
          <w:color w:val="333333"/>
          <w:spacing w:val="-12"/>
        </w:rPr>
        <w:t> </w:t>
      </w:r>
      <w:r>
        <w:rPr>
          <w:color w:val="333333"/>
          <w:spacing w:val="-4"/>
        </w:rPr>
        <w:t>y</w:t>
      </w:r>
      <w:r>
        <w:rPr>
          <w:color w:val="333333"/>
          <w:spacing w:val="-10"/>
        </w:rPr>
        <w:t> </w:t>
      </w:r>
      <w:r>
        <w:rPr>
          <w:color w:val="333333"/>
          <w:spacing w:val="-4"/>
        </w:rPr>
        <w:t>mejorar</w:t>
      </w:r>
      <w:r>
        <w:rPr>
          <w:color w:val="333333"/>
          <w:spacing w:val="-12"/>
        </w:rPr>
        <w:t> </w:t>
      </w:r>
      <w:r>
        <w:rPr>
          <w:color w:val="333333"/>
          <w:spacing w:val="-4"/>
        </w:rPr>
        <w:t>el</w:t>
      </w:r>
      <w:r>
        <w:rPr>
          <w:color w:val="333333"/>
          <w:spacing w:val="-12"/>
        </w:rPr>
        <w:t> </w:t>
      </w:r>
      <w:r>
        <w:rPr>
          <w:color w:val="333333"/>
          <w:spacing w:val="-4"/>
        </w:rPr>
        <w:t>bienestar </w:t>
      </w:r>
      <w:r>
        <w:rPr>
          <w:color w:val="333333"/>
          <w:spacing w:val="-2"/>
        </w:rPr>
        <w:t>emocional.</w:t>
      </w:r>
    </w:p>
    <w:p>
      <w:pPr>
        <w:pStyle w:val="BodyText"/>
        <w:spacing w:before="77"/>
      </w:pPr>
    </w:p>
    <w:p>
      <w:pPr>
        <w:pStyle w:val="BodyText"/>
        <w:spacing w:line="379" w:lineRule="auto" w:before="1"/>
        <w:ind w:left="852" w:right="1558" w:firstLine="719"/>
        <w:jc w:val="both"/>
      </w:pPr>
      <w:r>
        <w:rPr>
          <w:color w:val="333333"/>
        </w:rPr>
        <w:t>Mejora de la Flexibilidad y la Movilidad: Muchas formas de cáncer y sus </w:t>
      </w:r>
      <w:r>
        <w:rPr>
          <w:color w:val="333333"/>
          <w:spacing w:val="-6"/>
        </w:rPr>
        <w:t>tratamientos</w:t>
      </w:r>
      <w:r>
        <w:rPr>
          <w:color w:val="333333"/>
          <w:spacing w:val="-13"/>
        </w:rPr>
        <w:t> </w:t>
      </w:r>
      <w:r>
        <w:rPr>
          <w:color w:val="333333"/>
          <w:spacing w:val="-6"/>
        </w:rPr>
        <w:t>pueden</w:t>
      </w:r>
      <w:r>
        <w:rPr>
          <w:color w:val="333333"/>
          <w:spacing w:val="-12"/>
        </w:rPr>
        <w:t> </w:t>
      </w:r>
      <w:r>
        <w:rPr>
          <w:color w:val="333333"/>
          <w:spacing w:val="-6"/>
        </w:rPr>
        <w:t>afectar</w:t>
      </w:r>
      <w:r>
        <w:rPr>
          <w:color w:val="333333"/>
          <w:spacing w:val="-12"/>
        </w:rPr>
        <w:t> </w:t>
      </w:r>
      <w:r>
        <w:rPr>
          <w:color w:val="333333"/>
          <w:spacing w:val="-6"/>
        </w:rPr>
        <w:t>la</w:t>
      </w:r>
      <w:r>
        <w:rPr>
          <w:color w:val="333333"/>
          <w:spacing w:val="-12"/>
        </w:rPr>
        <w:t> </w:t>
      </w:r>
      <w:r>
        <w:rPr>
          <w:color w:val="333333"/>
          <w:spacing w:val="-6"/>
        </w:rPr>
        <w:t>flexibilidad</w:t>
      </w:r>
      <w:r>
        <w:rPr>
          <w:color w:val="333333"/>
          <w:spacing w:val="-12"/>
        </w:rPr>
        <w:t> </w:t>
      </w:r>
      <w:r>
        <w:rPr>
          <w:color w:val="333333"/>
          <w:spacing w:val="-6"/>
        </w:rPr>
        <w:t>y</w:t>
      </w:r>
      <w:r>
        <w:rPr>
          <w:color w:val="333333"/>
          <w:spacing w:val="-12"/>
        </w:rPr>
        <w:t> </w:t>
      </w:r>
      <w:r>
        <w:rPr>
          <w:color w:val="333333"/>
          <w:spacing w:val="-6"/>
        </w:rPr>
        <w:t>la</w:t>
      </w:r>
      <w:r>
        <w:rPr>
          <w:color w:val="333333"/>
          <w:spacing w:val="-12"/>
        </w:rPr>
        <w:t> </w:t>
      </w:r>
      <w:r>
        <w:rPr>
          <w:color w:val="333333"/>
          <w:spacing w:val="-6"/>
        </w:rPr>
        <w:t>movilidad.</w:t>
      </w:r>
      <w:r>
        <w:rPr>
          <w:color w:val="333333"/>
          <w:spacing w:val="-12"/>
        </w:rPr>
        <w:t> </w:t>
      </w:r>
      <w:r>
        <w:rPr>
          <w:color w:val="333333"/>
          <w:spacing w:val="-6"/>
        </w:rPr>
        <w:t>El</w:t>
      </w:r>
      <w:r>
        <w:rPr>
          <w:color w:val="333333"/>
          <w:spacing w:val="-12"/>
        </w:rPr>
        <w:t> </w:t>
      </w:r>
      <w:r>
        <w:rPr>
          <w:color w:val="333333"/>
          <w:spacing w:val="-6"/>
        </w:rPr>
        <w:t>yoga,</w:t>
      </w:r>
      <w:r>
        <w:rPr>
          <w:color w:val="333333"/>
          <w:spacing w:val="-12"/>
        </w:rPr>
        <w:t> </w:t>
      </w:r>
      <w:r>
        <w:rPr>
          <w:color w:val="333333"/>
          <w:spacing w:val="-6"/>
        </w:rPr>
        <w:t>con</w:t>
      </w:r>
      <w:r>
        <w:rPr>
          <w:color w:val="333333"/>
          <w:spacing w:val="-12"/>
        </w:rPr>
        <w:t> </w:t>
      </w:r>
      <w:r>
        <w:rPr>
          <w:color w:val="333333"/>
          <w:spacing w:val="-6"/>
        </w:rPr>
        <w:t>sus</w:t>
      </w:r>
      <w:r>
        <w:rPr>
          <w:color w:val="333333"/>
          <w:spacing w:val="-12"/>
        </w:rPr>
        <w:t> </w:t>
      </w:r>
      <w:r>
        <w:rPr>
          <w:color w:val="333333"/>
          <w:spacing w:val="-6"/>
        </w:rPr>
        <w:t>posturas </w:t>
      </w:r>
      <w:r>
        <w:rPr>
          <w:color w:val="333333"/>
          <w:spacing w:val="-2"/>
        </w:rPr>
        <w:t>y</w:t>
      </w:r>
      <w:r>
        <w:rPr>
          <w:color w:val="333333"/>
          <w:spacing w:val="-13"/>
        </w:rPr>
        <w:t> </w:t>
      </w:r>
      <w:r>
        <w:rPr>
          <w:color w:val="333333"/>
          <w:spacing w:val="-2"/>
        </w:rPr>
        <w:t>movimientos</w:t>
      </w:r>
      <w:r>
        <w:rPr>
          <w:color w:val="333333"/>
          <w:spacing w:val="-12"/>
        </w:rPr>
        <w:t> </w:t>
      </w:r>
      <w:r>
        <w:rPr>
          <w:color w:val="333333"/>
          <w:spacing w:val="-2"/>
        </w:rPr>
        <w:t>suaves,</w:t>
      </w:r>
      <w:r>
        <w:rPr>
          <w:color w:val="333333"/>
          <w:spacing w:val="-11"/>
        </w:rPr>
        <w:t> </w:t>
      </w:r>
      <w:r>
        <w:rPr>
          <w:color w:val="333333"/>
          <w:spacing w:val="-2"/>
        </w:rPr>
        <w:t>puede</w:t>
      </w:r>
      <w:r>
        <w:rPr>
          <w:color w:val="333333"/>
          <w:spacing w:val="-11"/>
        </w:rPr>
        <w:t> </w:t>
      </w:r>
      <w:r>
        <w:rPr>
          <w:color w:val="333333"/>
          <w:spacing w:val="-2"/>
        </w:rPr>
        <w:t>contribuir</w:t>
      </w:r>
      <w:r>
        <w:rPr>
          <w:color w:val="333333"/>
          <w:spacing w:val="-10"/>
        </w:rPr>
        <w:t> </w:t>
      </w:r>
      <w:r>
        <w:rPr>
          <w:color w:val="333333"/>
          <w:spacing w:val="-2"/>
        </w:rPr>
        <w:t>a</w:t>
      </w:r>
      <w:r>
        <w:rPr>
          <w:color w:val="333333"/>
          <w:spacing w:val="-10"/>
        </w:rPr>
        <w:t> </w:t>
      </w:r>
      <w:r>
        <w:rPr>
          <w:color w:val="333333"/>
          <w:spacing w:val="-2"/>
        </w:rPr>
        <w:t>mantener</w:t>
      </w:r>
      <w:r>
        <w:rPr>
          <w:color w:val="333333"/>
          <w:spacing w:val="-13"/>
        </w:rPr>
        <w:t> </w:t>
      </w:r>
      <w:r>
        <w:rPr>
          <w:color w:val="333333"/>
          <w:spacing w:val="-2"/>
        </w:rPr>
        <w:t>o</w:t>
      </w:r>
      <w:r>
        <w:rPr>
          <w:color w:val="333333"/>
          <w:spacing w:val="-10"/>
        </w:rPr>
        <w:t> </w:t>
      </w:r>
      <w:r>
        <w:rPr>
          <w:color w:val="333333"/>
          <w:spacing w:val="-2"/>
        </w:rPr>
        <w:t>mejorar</w:t>
      </w:r>
      <w:r>
        <w:rPr>
          <w:color w:val="333333"/>
          <w:spacing w:val="-13"/>
        </w:rPr>
        <w:t> </w:t>
      </w:r>
      <w:r>
        <w:rPr>
          <w:color w:val="333333"/>
          <w:spacing w:val="-2"/>
        </w:rPr>
        <w:t>la</w:t>
      </w:r>
      <w:r>
        <w:rPr>
          <w:color w:val="333333"/>
          <w:spacing w:val="-12"/>
        </w:rPr>
        <w:t> </w:t>
      </w:r>
      <w:r>
        <w:rPr>
          <w:color w:val="333333"/>
          <w:spacing w:val="-2"/>
        </w:rPr>
        <w:t>flexibilidad</w:t>
      </w:r>
      <w:r>
        <w:rPr>
          <w:color w:val="333333"/>
          <w:spacing w:val="-13"/>
        </w:rPr>
        <w:t> </w:t>
      </w:r>
      <w:r>
        <w:rPr>
          <w:color w:val="333333"/>
          <w:spacing w:val="-2"/>
        </w:rPr>
        <w:t>y</w:t>
      </w:r>
      <w:r>
        <w:rPr>
          <w:color w:val="333333"/>
          <w:spacing w:val="-10"/>
        </w:rPr>
        <w:t> </w:t>
      </w:r>
      <w:r>
        <w:rPr>
          <w:color w:val="333333"/>
          <w:spacing w:val="-2"/>
        </w:rPr>
        <w:t>la </w:t>
      </w:r>
      <w:r>
        <w:rPr>
          <w:color w:val="333333"/>
        </w:rPr>
        <w:t>capacidad de movimiento.</w:t>
      </w:r>
    </w:p>
    <w:p>
      <w:pPr>
        <w:pStyle w:val="BodyText"/>
        <w:spacing w:before="79"/>
      </w:pPr>
    </w:p>
    <w:p>
      <w:pPr>
        <w:pStyle w:val="BodyText"/>
        <w:spacing w:line="379" w:lineRule="auto"/>
        <w:ind w:left="852" w:right="1558" w:firstLine="719"/>
        <w:jc w:val="both"/>
      </w:pPr>
      <w:r>
        <w:rPr>
          <w:color w:val="333333"/>
        </w:rPr>
        <w:t>Fortalecimiento Muscular: Algunas formas de yoga implican el uso del </w:t>
      </w:r>
      <w:r>
        <w:rPr>
          <w:color w:val="333333"/>
          <w:spacing w:val="-4"/>
        </w:rPr>
        <w:t>propio</w:t>
      </w:r>
      <w:r>
        <w:rPr>
          <w:color w:val="333333"/>
          <w:spacing w:val="-8"/>
        </w:rPr>
        <w:t> </w:t>
      </w:r>
      <w:r>
        <w:rPr>
          <w:color w:val="333333"/>
          <w:spacing w:val="-4"/>
        </w:rPr>
        <w:t>peso</w:t>
      </w:r>
      <w:r>
        <w:rPr>
          <w:color w:val="333333"/>
          <w:spacing w:val="-8"/>
        </w:rPr>
        <w:t> </w:t>
      </w:r>
      <w:r>
        <w:rPr>
          <w:color w:val="333333"/>
          <w:spacing w:val="-4"/>
        </w:rPr>
        <w:t>corporal</w:t>
      </w:r>
      <w:r>
        <w:rPr>
          <w:color w:val="333333"/>
          <w:spacing w:val="-8"/>
        </w:rPr>
        <w:t> </w:t>
      </w:r>
      <w:r>
        <w:rPr>
          <w:color w:val="333333"/>
          <w:spacing w:val="-4"/>
        </w:rPr>
        <w:t>para</w:t>
      </w:r>
      <w:r>
        <w:rPr>
          <w:color w:val="333333"/>
          <w:spacing w:val="-8"/>
        </w:rPr>
        <w:t> </w:t>
      </w:r>
      <w:r>
        <w:rPr>
          <w:color w:val="333333"/>
          <w:spacing w:val="-4"/>
        </w:rPr>
        <w:t>fortalecer</w:t>
      </w:r>
      <w:r>
        <w:rPr>
          <w:color w:val="333333"/>
          <w:spacing w:val="-8"/>
        </w:rPr>
        <w:t> </w:t>
      </w:r>
      <w:r>
        <w:rPr>
          <w:color w:val="333333"/>
          <w:spacing w:val="-4"/>
        </w:rPr>
        <w:t>los</w:t>
      </w:r>
      <w:r>
        <w:rPr>
          <w:color w:val="333333"/>
          <w:spacing w:val="-6"/>
        </w:rPr>
        <w:t> </w:t>
      </w:r>
      <w:r>
        <w:rPr>
          <w:color w:val="333333"/>
          <w:spacing w:val="-4"/>
        </w:rPr>
        <w:t>músculos.</w:t>
      </w:r>
      <w:r>
        <w:rPr>
          <w:color w:val="333333"/>
          <w:spacing w:val="-5"/>
        </w:rPr>
        <w:t> </w:t>
      </w:r>
      <w:r>
        <w:rPr>
          <w:color w:val="333333"/>
          <w:spacing w:val="-4"/>
        </w:rPr>
        <w:t>Este</w:t>
      </w:r>
      <w:r>
        <w:rPr>
          <w:color w:val="333333"/>
          <w:spacing w:val="-6"/>
        </w:rPr>
        <w:t> </w:t>
      </w:r>
      <w:r>
        <w:rPr>
          <w:color w:val="333333"/>
          <w:spacing w:val="-4"/>
        </w:rPr>
        <w:t>fortalecimiento</w:t>
      </w:r>
      <w:r>
        <w:rPr>
          <w:color w:val="333333"/>
          <w:spacing w:val="-8"/>
        </w:rPr>
        <w:t> </w:t>
      </w:r>
      <w:r>
        <w:rPr>
          <w:color w:val="333333"/>
          <w:spacing w:val="-4"/>
        </w:rPr>
        <w:t>puede</w:t>
      </w:r>
      <w:r>
        <w:rPr>
          <w:color w:val="333333"/>
          <w:spacing w:val="-5"/>
        </w:rPr>
        <w:t> </w:t>
      </w:r>
      <w:r>
        <w:rPr>
          <w:color w:val="333333"/>
          <w:spacing w:val="-4"/>
        </w:rPr>
        <w:t>ser </w:t>
      </w:r>
      <w:r>
        <w:rPr>
          <w:color w:val="333333"/>
        </w:rPr>
        <w:t>beneficioso para mantener la funcionalidad y la fuerza muscular durante el tratamiento</w:t>
      </w:r>
      <w:r>
        <w:rPr>
          <w:color w:val="333333"/>
          <w:spacing w:val="-18"/>
        </w:rPr>
        <w:t> </w:t>
      </w:r>
      <w:r>
        <w:rPr>
          <w:color w:val="333333"/>
        </w:rPr>
        <w:t>oncológico.</w:t>
      </w:r>
    </w:p>
    <w:p>
      <w:pPr>
        <w:pStyle w:val="BodyText"/>
        <w:spacing w:before="77"/>
      </w:pPr>
    </w:p>
    <w:p>
      <w:pPr>
        <w:pStyle w:val="BodyText"/>
        <w:spacing w:line="379" w:lineRule="auto"/>
        <w:ind w:left="852" w:right="1557" w:firstLine="719"/>
        <w:jc w:val="both"/>
      </w:pPr>
      <w:r>
        <w:rPr>
          <w:color w:val="333333"/>
          <w:spacing w:val="-6"/>
        </w:rPr>
        <w:t>Promoción</w:t>
      </w:r>
      <w:r>
        <w:rPr>
          <w:color w:val="333333"/>
          <w:spacing w:val="-13"/>
        </w:rPr>
        <w:t> </w:t>
      </w:r>
      <w:r>
        <w:rPr>
          <w:color w:val="333333"/>
          <w:spacing w:val="-6"/>
        </w:rPr>
        <w:t>de</w:t>
      </w:r>
      <w:r>
        <w:rPr>
          <w:color w:val="333333"/>
          <w:spacing w:val="-11"/>
        </w:rPr>
        <w:t> </w:t>
      </w:r>
      <w:r>
        <w:rPr>
          <w:color w:val="333333"/>
          <w:spacing w:val="-6"/>
        </w:rPr>
        <w:t>la</w:t>
      </w:r>
      <w:r>
        <w:rPr>
          <w:color w:val="333333"/>
          <w:spacing w:val="-10"/>
        </w:rPr>
        <w:t> </w:t>
      </w:r>
      <w:r>
        <w:rPr>
          <w:color w:val="333333"/>
          <w:spacing w:val="-6"/>
        </w:rPr>
        <w:t>Conexión</w:t>
      </w:r>
      <w:r>
        <w:rPr>
          <w:color w:val="333333"/>
          <w:spacing w:val="-13"/>
        </w:rPr>
        <w:t> </w:t>
      </w:r>
      <w:r>
        <w:rPr>
          <w:color w:val="333333"/>
          <w:spacing w:val="-6"/>
        </w:rPr>
        <w:t>Mente-Cuerpo: El</w:t>
      </w:r>
      <w:r>
        <w:rPr>
          <w:color w:val="333333"/>
          <w:spacing w:val="-12"/>
        </w:rPr>
        <w:t> </w:t>
      </w:r>
      <w:r>
        <w:rPr>
          <w:color w:val="333333"/>
          <w:spacing w:val="-6"/>
        </w:rPr>
        <w:t>yoga</w:t>
      </w:r>
      <w:r>
        <w:rPr>
          <w:color w:val="333333"/>
          <w:spacing w:val="-13"/>
        </w:rPr>
        <w:t> </w:t>
      </w:r>
      <w:r>
        <w:rPr>
          <w:color w:val="333333"/>
          <w:spacing w:val="-6"/>
        </w:rPr>
        <w:t>fomenta</w:t>
      </w:r>
      <w:r>
        <w:rPr>
          <w:color w:val="333333"/>
          <w:spacing w:val="-10"/>
        </w:rPr>
        <w:t> </w:t>
      </w:r>
      <w:r>
        <w:rPr>
          <w:color w:val="333333"/>
          <w:spacing w:val="-6"/>
        </w:rPr>
        <w:t>la</w:t>
      </w:r>
      <w:r>
        <w:rPr>
          <w:color w:val="333333"/>
          <w:spacing w:val="-10"/>
        </w:rPr>
        <w:t> </w:t>
      </w:r>
      <w:r>
        <w:rPr>
          <w:color w:val="333333"/>
          <w:spacing w:val="-6"/>
        </w:rPr>
        <w:t>conexión entre </w:t>
      </w:r>
      <w:r>
        <w:rPr>
          <w:color w:val="333333"/>
          <w:spacing w:val="-2"/>
        </w:rPr>
        <w:t>la</w:t>
      </w:r>
      <w:r>
        <w:rPr>
          <w:color w:val="333333"/>
          <w:spacing w:val="-16"/>
        </w:rPr>
        <w:t> </w:t>
      </w:r>
      <w:r>
        <w:rPr>
          <w:color w:val="333333"/>
          <w:spacing w:val="-2"/>
        </w:rPr>
        <w:t>mente</w:t>
      </w:r>
      <w:r>
        <w:rPr>
          <w:color w:val="333333"/>
          <w:spacing w:val="-13"/>
        </w:rPr>
        <w:t> </w:t>
      </w:r>
      <w:r>
        <w:rPr>
          <w:color w:val="333333"/>
          <w:spacing w:val="-2"/>
        </w:rPr>
        <w:t>y</w:t>
      </w:r>
      <w:r>
        <w:rPr>
          <w:color w:val="333333"/>
          <w:spacing w:val="-16"/>
        </w:rPr>
        <w:t> </w:t>
      </w:r>
      <w:r>
        <w:rPr>
          <w:color w:val="333333"/>
          <w:spacing w:val="-2"/>
        </w:rPr>
        <w:t>el</w:t>
      </w:r>
      <w:r>
        <w:rPr>
          <w:color w:val="333333"/>
          <w:spacing w:val="-13"/>
        </w:rPr>
        <w:t> </w:t>
      </w:r>
      <w:r>
        <w:rPr>
          <w:color w:val="333333"/>
          <w:spacing w:val="-2"/>
        </w:rPr>
        <w:t>cuerpo,</w:t>
      </w:r>
      <w:r>
        <w:rPr>
          <w:color w:val="333333"/>
          <w:spacing w:val="-15"/>
        </w:rPr>
        <w:t> </w:t>
      </w:r>
      <w:r>
        <w:rPr>
          <w:color w:val="333333"/>
          <w:spacing w:val="-2"/>
        </w:rPr>
        <w:t>lo</w:t>
      </w:r>
      <w:r>
        <w:rPr>
          <w:color w:val="333333"/>
          <w:spacing w:val="-14"/>
        </w:rPr>
        <w:t> </w:t>
      </w:r>
      <w:r>
        <w:rPr>
          <w:color w:val="333333"/>
          <w:spacing w:val="-2"/>
        </w:rPr>
        <w:t>que</w:t>
      </w:r>
      <w:r>
        <w:rPr>
          <w:color w:val="333333"/>
          <w:spacing w:val="-15"/>
        </w:rPr>
        <w:t> </w:t>
      </w:r>
      <w:r>
        <w:rPr>
          <w:color w:val="333333"/>
          <w:spacing w:val="-2"/>
        </w:rPr>
        <w:t>puede</w:t>
      </w:r>
      <w:r>
        <w:rPr>
          <w:color w:val="333333"/>
          <w:spacing w:val="-14"/>
        </w:rPr>
        <w:t> </w:t>
      </w:r>
      <w:r>
        <w:rPr>
          <w:color w:val="333333"/>
          <w:spacing w:val="-2"/>
        </w:rPr>
        <w:t>ser</w:t>
      </w:r>
      <w:r>
        <w:rPr>
          <w:color w:val="333333"/>
          <w:spacing w:val="-16"/>
        </w:rPr>
        <w:t> </w:t>
      </w:r>
      <w:r>
        <w:rPr>
          <w:color w:val="333333"/>
          <w:spacing w:val="-2"/>
        </w:rPr>
        <w:t>especialmente</w:t>
      </w:r>
      <w:r>
        <w:rPr>
          <w:color w:val="333333"/>
          <w:spacing w:val="-15"/>
        </w:rPr>
        <w:t> </w:t>
      </w:r>
      <w:r>
        <w:rPr>
          <w:color w:val="333333"/>
          <w:spacing w:val="-2"/>
        </w:rPr>
        <w:t>valioso</w:t>
      </w:r>
      <w:r>
        <w:rPr>
          <w:color w:val="333333"/>
          <w:spacing w:val="-14"/>
        </w:rPr>
        <w:t> </w:t>
      </w:r>
      <w:r>
        <w:rPr>
          <w:color w:val="333333"/>
          <w:spacing w:val="-2"/>
        </w:rPr>
        <w:t>durante</w:t>
      </w:r>
      <w:r>
        <w:rPr>
          <w:color w:val="333333"/>
          <w:spacing w:val="-15"/>
        </w:rPr>
        <w:t> </w:t>
      </w:r>
      <w:r>
        <w:rPr>
          <w:color w:val="333333"/>
          <w:spacing w:val="-2"/>
        </w:rPr>
        <w:t>un</w:t>
      </w:r>
      <w:r>
        <w:rPr>
          <w:color w:val="333333"/>
          <w:spacing w:val="-15"/>
        </w:rPr>
        <w:t> </w:t>
      </w:r>
      <w:r>
        <w:rPr>
          <w:color w:val="333333"/>
          <w:spacing w:val="-2"/>
        </w:rPr>
        <w:t>proceso de</w:t>
      </w:r>
      <w:r>
        <w:rPr>
          <w:color w:val="333333"/>
          <w:spacing w:val="-10"/>
        </w:rPr>
        <w:t> </w:t>
      </w:r>
      <w:r>
        <w:rPr>
          <w:color w:val="333333"/>
          <w:spacing w:val="-2"/>
        </w:rPr>
        <w:t>tratamiento</w:t>
      </w:r>
      <w:r>
        <w:rPr>
          <w:color w:val="333333"/>
          <w:spacing w:val="-8"/>
        </w:rPr>
        <w:t> </w:t>
      </w:r>
      <w:r>
        <w:rPr>
          <w:color w:val="333333"/>
          <w:spacing w:val="-2"/>
        </w:rPr>
        <w:t>oncológico.</w:t>
      </w:r>
      <w:r>
        <w:rPr>
          <w:color w:val="333333"/>
          <w:spacing w:val="-9"/>
        </w:rPr>
        <w:t> </w:t>
      </w:r>
      <w:r>
        <w:rPr>
          <w:color w:val="333333"/>
          <w:spacing w:val="-2"/>
        </w:rPr>
        <w:t>Esta</w:t>
      </w:r>
      <w:r>
        <w:rPr>
          <w:color w:val="333333"/>
          <w:spacing w:val="-11"/>
        </w:rPr>
        <w:t> </w:t>
      </w:r>
      <w:r>
        <w:rPr>
          <w:color w:val="333333"/>
          <w:spacing w:val="-2"/>
        </w:rPr>
        <w:t>conexión</w:t>
      </w:r>
      <w:r>
        <w:rPr>
          <w:color w:val="333333"/>
          <w:spacing w:val="-10"/>
        </w:rPr>
        <w:t> </w:t>
      </w:r>
      <w:r>
        <w:rPr>
          <w:color w:val="333333"/>
          <w:spacing w:val="-2"/>
        </w:rPr>
        <w:t>puede</w:t>
      </w:r>
      <w:r>
        <w:rPr>
          <w:color w:val="333333"/>
          <w:spacing w:val="-9"/>
        </w:rPr>
        <w:t> </w:t>
      </w:r>
      <w:r>
        <w:rPr>
          <w:color w:val="333333"/>
          <w:spacing w:val="-2"/>
        </w:rPr>
        <w:t>ayudar</w:t>
      </w:r>
      <w:r>
        <w:rPr>
          <w:color w:val="333333"/>
          <w:spacing w:val="-9"/>
        </w:rPr>
        <w:t> </w:t>
      </w:r>
      <w:r>
        <w:rPr>
          <w:color w:val="333333"/>
          <w:spacing w:val="-2"/>
        </w:rPr>
        <w:t>a</w:t>
      </w:r>
      <w:r>
        <w:rPr>
          <w:color w:val="333333"/>
          <w:spacing w:val="-10"/>
        </w:rPr>
        <w:t> </w:t>
      </w:r>
      <w:r>
        <w:rPr>
          <w:color w:val="333333"/>
          <w:spacing w:val="-2"/>
        </w:rPr>
        <w:t>las</w:t>
      </w:r>
      <w:r>
        <w:rPr>
          <w:color w:val="333333"/>
          <w:spacing w:val="-10"/>
        </w:rPr>
        <w:t> </w:t>
      </w:r>
      <w:r>
        <w:rPr>
          <w:color w:val="333333"/>
          <w:spacing w:val="-2"/>
        </w:rPr>
        <w:t>personas</w:t>
      </w:r>
      <w:r>
        <w:rPr>
          <w:color w:val="333333"/>
          <w:spacing w:val="-9"/>
        </w:rPr>
        <w:t> </w:t>
      </w:r>
      <w:r>
        <w:rPr>
          <w:color w:val="333333"/>
          <w:spacing w:val="-2"/>
        </w:rPr>
        <w:t>a</w:t>
      </w:r>
      <w:r>
        <w:rPr>
          <w:color w:val="333333"/>
          <w:spacing w:val="-10"/>
        </w:rPr>
        <w:t> </w:t>
      </w:r>
      <w:r>
        <w:rPr>
          <w:color w:val="333333"/>
          <w:spacing w:val="-2"/>
        </w:rPr>
        <w:t>sentirse </w:t>
      </w:r>
      <w:r>
        <w:rPr>
          <w:color w:val="333333"/>
        </w:rPr>
        <w:t>más</w:t>
      </w:r>
      <w:r>
        <w:rPr>
          <w:color w:val="333333"/>
          <w:spacing w:val="-15"/>
        </w:rPr>
        <w:t> </w:t>
      </w:r>
      <w:r>
        <w:rPr>
          <w:color w:val="333333"/>
        </w:rPr>
        <w:t>en</w:t>
      </w:r>
      <w:r>
        <w:rPr>
          <w:color w:val="333333"/>
          <w:spacing w:val="-16"/>
        </w:rPr>
        <w:t> </w:t>
      </w:r>
      <w:r>
        <w:rPr>
          <w:color w:val="333333"/>
        </w:rPr>
        <w:t>sintonía</w:t>
      </w:r>
      <w:r>
        <w:rPr>
          <w:color w:val="333333"/>
          <w:spacing w:val="-16"/>
        </w:rPr>
        <w:t> </w:t>
      </w:r>
      <w:r>
        <w:rPr>
          <w:color w:val="333333"/>
        </w:rPr>
        <w:t>con</w:t>
      </w:r>
      <w:r>
        <w:rPr>
          <w:color w:val="333333"/>
          <w:spacing w:val="-17"/>
        </w:rPr>
        <w:t> </w:t>
      </w:r>
      <w:r>
        <w:rPr>
          <w:color w:val="333333"/>
        </w:rPr>
        <w:t>su</w:t>
      </w:r>
      <w:r>
        <w:rPr>
          <w:color w:val="333333"/>
          <w:spacing w:val="-12"/>
        </w:rPr>
        <w:t> </w:t>
      </w:r>
      <w:r>
        <w:rPr>
          <w:color w:val="333333"/>
        </w:rPr>
        <w:t>cuerpo</w:t>
      </w:r>
      <w:r>
        <w:rPr>
          <w:color w:val="333333"/>
          <w:spacing w:val="-16"/>
        </w:rPr>
        <w:t> </w:t>
      </w:r>
      <w:r>
        <w:rPr>
          <w:color w:val="333333"/>
        </w:rPr>
        <w:t>y</w:t>
      </w:r>
      <w:r>
        <w:rPr>
          <w:color w:val="333333"/>
          <w:spacing w:val="-16"/>
        </w:rPr>
        <w:t> </w:t>
      </w:r>
      <w:r>
        <w:rPr>
          <w:color w:val="333333"/>
        </w:rPr>
        <w:t>a</w:t>
      </w:r>
      <w:r>
        <w:rPr>
          <w:color w:val="333333"/>
          <w:spacing w:val="-16"/>
        </w:rPr>
        <w:t> </w:t>
      </w:r>
      <w:r>
        <w:rPr>
          <w:color w:val="333333"/>
        </w:rPr>
        <w:t>cultivar</w:t>
      </w:r>
      <w:r>
        <w:rPr>
          <w:color w:val="333333"/>
          <w:spacing w:val="-14"/>
        </w:rPr>
        <w:t> </w:t>
      </w:r>
      <w:r>
        <w:rPr>
          <w:color w:val="333333"/>
        </w:rPr>
        <w:t>una</w:t>
      </w:r>
      <w:r>
        <w:rPr>
          <w:color w:val="333333"/>
          <w:spacing w:val="-14"/>
        </w:rPr>
        <w:t> </w:t>
      </w:r>
      <w:r>
        <w:rPr>
          <w:color w:val="333333"/>
        </w:rPr>
        <w:t>mayor</w:t>
      </w:r>
      <w:r>
        <w:rPr>
          <w:color w:val="333333"/>
          <w:spacing w:val="-14"/>
        </w:rPr>
        <w:t> </w:t>
      </w:r>
      <w:r>
        <w:rPr>
          <w:color w:val="333333"/>
        </w:rPr>
        <w:t>conciencia.</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57" w:firstLine="719"/>
        <w:jc w:val="both"/>
      </w:pPr>
      <w:r>
        <w:rPr>
          <w:color w:val="333333"/>
        </w:rPr>
        <w:t>Alivio de Síntomas Físicos y Emocionales: La práctica del yoga puede </w:t>
      </w:r>
      <w:r>
        <w:rPr>
          <w:color w:val="333333"/>
          <w:spacing w:val="-4"/>
        </w:rPr>
        <w:t>contribuir</w:t>
      </w:r>
      <w:r>
        <w:rPr>
          <w:color w:val="333333"/>
          <w:spacing w:val="-15"/>
        </w:rPr>
        <w:t> </w:t>
      </w:r>
      <w:r>
        <w:rPr>
          <w:color w:val="333333"/>
          <w:spacing w:val="-4"/>
        </w:rPr>
        <w:t>al</w:t>
      </w:r>
      <w:r>
        <w:rPr>
          <w:color w:val="333333"/>
          <w:spacing w:val="-14"/>
        </w:rPr>
        <w:t> </w:t>
      </w:r>
      <w:r>
        <w:rPr>
          <w:color w:val="333333"/>
          <w:spacing w:val="-4"/>
        </w:rPr>
        <w:t>alivio</w:t>
      </w:r>
      <w:r>
        <w:rPr>
          <w:color w:val="333333"/>
          <w:spacing w:val="-14"/>
        </w:rPr>
        <w:t> </w:t>
      </w:r>
      <w:r>
        <w:rPr>
          <w:color w:val="333333"/>
          <w:spacing w:val="-4"/>
        </w:rPr>
        <w:t>de</w:t>
      </w:r>
      <w:r>
        <w:rPr>
          <w:color w:val="333333"/>
          <w:spacing w:val="-14"/>
        </w:rPr>
        <w:t> </w:t>
      </w:r>
      <w:r>
        <w:rPr>
          <w:color w:val="333333"/>
          <w:spacing w:val="-4"/>
        </w:rPr>
        <w:t>síntomas</w:t>
      </w:r>
      <w:r>
        <w:rPr>
          <w:color w:val="333333"/>
          <w:spacing w:val="-14"/>
        </w:rPr>
        <w:t> </w:t>
      </w:r>
      <w:r>
        <w:rPr>
          <w:color w:val="333333"/>
          <w:spacing w:val="-4"/>
        </w:rPr>
        <w:t>físicos</w:t>
      </w:r>
      <w:r>
        <w:rPr>
          <w:color w:val="333333"/>
          <w:spacing w:val="-14"/>
        </w:rPr>
        <w:t> </w:t>
      </w:r>
      <w:r>
        <w:rPr>
          <w:color w:val="333333"/>
          <w:spacing w:val="-4"/>
        </w:rPr>
        <w:t>como</w:t>
      </w:r>
      <w:r>
        <w:rPr>
          <w:color w:val="333333"/>
          <w:spacing w:val="-14"/>
        </w:rPr>
        <w:t> </w:t>
      </w:r>
      <w:r>
        <w:rPr>
          <w:color w:val="333333"/>
          <w:spacing w:val="-4"/>
        </w:rPr>
        <w:t>la</w:t>
      </w:r>
      <w:r>
        <w:rPr>
          <w:color w:val="333333"/>
          <w:spacing w:val="-14"/>
        </w:rPr>
        <w:t> </w:t>
      </w:r>
      <w:r>
        <w:rPr>
          <w:color w:val="333333"/>
          <w:spacing w:val="-4"/>
        </w:rPr>
        <w:t>fatiga,</w:t>
      </w:r>
      <w:r>
        <w:rPr>
          <w:color w:val="333333"/>
          <w:spacing w:val="-14"/>
        </w:rPr>
        <w:t> </w:t>
      </w:r>
      <w:r>
        <w:rPr>
          <w:color w:val="333333"/>
          <w:spacing w:val="-4"/>
        </w:rPr>
        <w:t>así</w:t>
      </w:r>
      <w:r>
        <w:rPr>
          <w:color w:val="333333"/>
          <w:spacing w:val="-14"/>
        </w:rPr>
        <w:t> </w:t>
      </w:r>
      <w:r>
        <w:rPr>
          <w:color w:val="333333"/>
          <w:spacing w:val="-4"/>
        </w:rPr>
        <w:t>como</w:t>
      </w:r>
      <w:r>
        <w:rPr>
          <w:color w:val="333333"/>
          <w:spacing w:val="-14"/>
        </w:rPr>
        <w:t> </w:t>
      </w:r>
      <w:r>
        <w:rPr>
          <w:color w:val="333333"/>
          <w:spacing w:val="-4"/>
        </w:rPr>
        <w:t>a</w:t>
      </w:r>
      <w:r>
        <w:rPr>
          <w:color w:val="333333"/>
          <w:spacing w:val="-14"/>
        </w:rPr>
        <w:t> </w:t>
      </w:r>
      <w:r>
        <w:rPr>
          <w:color w:val="333333"/>
          <w:spacing w:val="-4"/>
        </w:rPr>
        <w:t>mejorar</w:t>
      </w:r>
      <w:r>
        <w:rPr>
          <w:color w:val="333333"/>
          <w:spacing w:val="-14"/>
        </w:rPr>
        <w:t> </w:t>
      </w:r>
      <w:r>
        <w:rPr>
          <w:color w:val="333333"/>
          <w:spacing w:val="-4"/>
        </w:rPr>
        <w:t>el</w:t>
      </w:r>
      <w:r>
        <w:rPr>
          <w:color w:val="333333"/>
          <w:spacing w:val="-15"/>
        </w:rPr>
        <w:t> </w:t>
      </w:r>
      <w:r>
        <w:rPr>
          <w:color w:val="333333"/>
          <w:spacing w:val="-4"/>
        </w:rPr>
        <w:t>estado </w:t>
      </w:r>
      <w:r>
        <w:rPr>
          <w:color w:val="333333"/>
        </w:rPr>
        <w:t>de</w:t>
      </w:r>
      <w:r>
        <w:rPr>
          <w:color w:val="333333"/>
          <w:spacing w:val="-4"/>
        </w:rPr>
        <w:t> </w:t>
      </w:r>
      <w:r>
        <w:rPr>
          <w:color w:val="333333"/>
        </w:rPr>
        <w:t>ánimo</w:t>
      </w:r>
      <w:r>
        <w:rPr>
          <w:color w:val="333333"/>
          <w:spacing w:val="-6"/>
        </w:rPr>
        <w:t> </w:t>
      </w:r>
      <w:r>
        <w:rPr>
          <w:color w:val="333333"/>
        </w:rPr>
        <w:t>y</w:t>
      </w:r>
      <w:r>
        <w:rPr>
          <w:color w:val="333333"/>
          <w:spacing w:val="-3"/>
        </w:rPr>
        <w:t> </w:t>
      </w:r>
      <w:r>
        <w:rPr>
          <w:color w:val="333333"/>
        </w:rPr>
        <w:t>la</w:t>
      </w:r>
      <w:r>
        <w:rPr>
          <w:color w:val="333333"/>
          <w:spacing w:val="-6"/>
        </w:rPr>
        <w:t> </w:t>
      </w:r>
      <w:r>
        <w:rPr>
          <w:color w:val="333333"/>
        </w:rPr>
        <w:t>calidad</w:t>
      </w:r>
      <w:r>
        <w:rPr>
          <w:color w:val="333333"/>
          <w:spacing w:val="-6"/>
        </w:rPr>
        <w:t> </w:t>
      </w:r>
      <w:r>
        <w:rPr>
          <w:color w:val="333333"/>
        </w:rPr>
        <w:t>del</w:t>
      </w:r>
      <w:r>
        <w:rPr>
          <w:color w:val="333333"/>
          <w:spacing w:val="-4"/>
        </w:rPr>
        <w:t> </w:t>
      </w:r>
      <w:r>
        <w:rPr>
          <w:color w:val="333333"/>
        </w:rPr>
        <w:t>sueño.</w:t>
      </w:r>
    </w:p>
    <w:p>
      <w:pPr>
        <w:pStyle w:val="BodyText"/>
        <w:spacing w:before="78"/>
      </w:pPr>
    </w:p>
    <w:p>
      <w:pPr>
        <w:pStyle w:val="BodyText"/>
        <w:spacing w:line="379" w:lineRule="auto"/>
        <w:ind w:left="852" w:right="1563" w:firstLine="719"/>
        <w:jc w:val="both"/>
      </w:pPr>
      <w:r>
        <w:rPr>
          <w:color w:val="333333"/>
        </w:rPr>
        <w:t>Fomento</w:t>
      </w:r>
      <w:r>
        <w:rPr>
          <w:color w:val="333333"/>
          <w:spacing w:val="-16"/>
        </w:rPr>
        <w:t> </w:t>
      </w:r>
      <w:r>
        <w:rPr>
          <w:color w:val="333333"/>
        </w:rPr>
        <w:t>de</w:t>
      </w:r>
      <w:r>
        <w:rPr>
          <w:color w:val="333333"/>
          <w:spacing w:val="-16"/>
        </w:rPr>
        <w:t> </w:t>
      </w:r>
      <w:r>
        <w:rPr>
          <w:color w:val="333333"/>
        </w:rPr>
        <w:t>la</w:t>
      </w:r>
      <w:r>
        <w:rPr>
          <w:color w:val="333333"/>
          <w:spacing w:val="-15"/>
        </w:rPr>
        <w:t> </w:t>
      </w:r>
      <w:r>
        <w:rPr>
          <w:color w:val="333333"/>
        </w:rPr>
        <w:t>Autoestima:</w:t>
      </w:r>
      <w:r>
        <w:rPr>
          <w:color w:val="333333"/>
          <w:spacing w:val="-14"/>
        </w:rPr>
        <w:t> </w:t>
      </w:r>
      <w:r>
        <w:rPr>
          <w:color w:val="333333"/>
        </w:rPr>
        <w:t>Participar</w:t>
      </w:r>
      <w:r>
        <w:rPr>
          <w:color w:val="333333"/>
          <w:spacing w:val="-16"/>
        </w:rPr>
        <w:t> </w:t>
      </w:r>
      <w:r>
        <w:rPr>
          <w:color w:val="333333"/>
        </w:rPr>
        <w:t>en</w:t>
      </w:r>
      <w:r>
        <w:rPr>
          <w:color w:val="333333"/>
          <w:spacing w:val="-16"/>
        </w:rPr>
        <w:t> </w:t>
      </w:r>
      <w:r>
        <w:rPr>
          <w:color w:val="333333"/>
        </w:rPr>
        <w:t>actividades</w:t>
      </w:r>
      <w:r>
        <w:rPr>
          <w:color w:val="333333"/>
          <w:spacing w:val="-16"/>
        </w:rPr>
        <w:t> </w:t>
      </w:r>
      <w:r>
        <w:rPr>
          <w:color w:val="333333"/>
        </w:rPr>
        <w:t>físicas</w:t>
      </w:r>
      <w:r>
        <w:rPr>
          <w:color w:val="333333"/>
          <w:spacing w:val="-16"/>
        </w:rPr>
        <w:t> </w:t>
      </w:r>
      <w:r>
        <w:rPr>
          <w:color w:val="333333"/>
        </w:rPr>
        <w:t>como</w:t>
      </w:r>
      <w:r>
        <w:rPr>
          <w:color w:val="333333"/>
          <w:spacing w:val="-16"/>
        </w:rPr>
        <w:t> </w:t>
      </w:r>
      <w:r>
        <w:rPr>
          <w:color w:val="333333"/>
        </w:rPr>
        <w:t>el</w:t>
      </w:r>
      <w:r>
        <w:rPr>
          <w:color w:val="333333"/>
          <w:spacing w:val="-16"/>
        </w:rPr>
        <w:t> </w:t>
      </w:r>
      <w:r>
        <w:rPr>
          <w:color w:val="333333"/>
        </w:rPr>
        <w:t>yoga </w:t>
      </w:r>
      <w:r>
        <w:rPr>
          <w:color w:val="333333"/>
          <w:spacing w:val="-4"/>
        </w:rPr>
        <w:t>puede</w:t>
      </w:r>
      <w:r>
        <w:rPr>
          <w:color w:val="333333"/>
          <w:spacing w:val="-10"/>
        </w:rPr>
        <w:t> </w:t>
      </w:r>
      <w:r>
        <w:rPr>
          <w:color w:val="333333"/>
          <w:spacing w:val="-4"/>
        </w:rPr>
        <w:t>ayudar</w:t>
      </w:r>
      <w:r>
        <w:rPr>
          <w:color w:val="333333"/>
          <w:spacing w:val="-13"/>
        </w:rPr>
        <w:t> </w:t>
      </w:r>
      <w:r>
        <w:rPr>
          <w:color w:val="333333"/>
          <w:spacing w:val="-4"/>
        </w:rPr>
        <w:t>a</w:t>
      </w:r>
      <w:r>
        <w:rPr>
          <w:color w:val="333333"/>
          <w:spacing w:val="-9"/>
        </w:rPr>
        <w:t> </w:t>
      </w:r>
      <w:r>
        <w:rPr>
          <w:color w:val="333333"/>
          <w:spacing w:val="-4"/>
        </w:rPr>
        <w:t>las</w:t>
      </w:r>
      <w:r>
        <w:rPr>
          <w:color w:val="333333"/>
          <w:spacing w:val="-10"/>
        </w:rPr>
        <w:t> </w:t>
      </w:r>
      <w:r>
        <w:rPr>
          <w:color w:val="333333"/>
          <w:spacing w:val="-4"/>
        </w:rPr>
        <w:t>personas</w:t>
      </w:r>
      <w:r>
        <w:rPr>
          <w:color w:val="333333"/>
          <w:spacing w:val="-10"/>
        </w:rPr>
        <w:t> </w:t>
      </w:r>
      <w:r>
        <w:rPr>
          <w:color w:val="333333"/>
          <w:spacing w:val="-4"/>
        </w:rPr>
        <w:t>a</w:t>
      </w:r>
      <w:r>
        <w:rPr>
          <w:color w:val="333333"/>
          <w:spacing w:val="-12"/>
        </w:rPr>
        <w:t> </w:t>
      </w:r>
      <w:r>
        <w:rPr>
          <w:color w:val="333333"/>
          <w:spacing w:val="-4"/>
        </w:rPr>
        <w:t>sentirse</w:t>
      </w:r>
      <w:r>
        <w:rPr>
          <w:color w:val="333333"/>
          <w:spacing w:val="-10"/>
        </w:rPr>
        <w:t> </w:t>
      </w:r>
      <w:r>
        <w:rPr>
          <w:color w:val="333333"/>
          <w:spacing w:val="-4"/>
        </w:rPr>
        <w:t>más</w:t>
      </w:r>
      <w:r>
        <w:rPr>
          <w:color w:val="333333"/>
          <w:spacing w:val="-10"/>
        </w:rPr>
        <w:t> </w:t>
      </w:r>
      <w:r>
        <w:rPr>
          <w:color w:val="333333"/>
          <w:spacing w:val="-4"/>
        </w:rPr>
        <w:t>empoderadas</w:t>
      </w:r>
      <w:r>
        <w:rPr>
          <w:color w:val="333333"/>
          <w:spacing w:val="-10"/>
        </w:rPr>
        <w:t> </w:t>
      </w:r>
      <w:r>
        <w:rPr>
          <w:color w:val="333333"/>
          <w:spacing w:val="-4"/>
        </w:rPr>
        <w:t>y</w:t>
      </w:r>
      <w:r>
        <w:rPr>
          <w:color w:val="333333"/>
          <w:spacing w:val="-9"/>
        </w:rPr>
        <w:t> </w:t>
      </w:r>
      <w:r>
        <w:rPr>
          <w:color w:val="333333"/>
          <w:spacing w:val="-4"/>
        </w:rPr>
        <w:t>mejorar</w:t>
      </w:r>
      <w:r>
        <w:rPr>
          <w:color w:val="333333"/>
          <w:spacing w:val="-10"/>
        </w:rPr>
        <w:t> </w:t>
      </w:r>
      <w:r>
        <w:rPr>
          <w:color w:val="333333"/>
          <w:spacing w:val="-4"/>
        </w:rPr>
        <w:t>su</w:t>
      </w:r>
      <w:r>
        <w:rPr>
          <w:color w:val="333333"/>
          <w:spacing w:val="-10"/>
        </w:rPr>
        <w:t> </w:t>
      </w:r>
      <w:r>
        <w:rPr>
          <w:color w:val="333333"/>
          <w:spacing w:val="-4"/>
        </w:rPr>
        <w:t>autoestima </w:t>
      </w:r>
      <w:r>
        <w:rPr>
          <w:color w:val="333333"/>
        </w:rPr>
        <w:t>durante el proceso oncológico.</w:t>
      </w:r>
    </w:p>
    <w:p>
      <w:pPr>
        <w:pStyle w:val="BodyText"/>
        <w:spacing w:before="81"/>
      </w:pPr>
    </w:p>
    <w:p>
      <w:pPr>
        <w:pStyle w:val="BodyText"/>
        <w:spacing w:line="379" w:lineRule="auto"/>
        <w:ind w:left="852" w:right="1561" w:firstLine="359"/>
        <w:jc w:val="both"/>
      </w:pPr>
      <w:r>
        <w:rPr>
          <w:color w:val="333333"/>
        </w:rPr>
        <w:t>Es crucial adaptar la práctica del yoga a las necesidades individuales y la condición</w:t>
      </w:r>
      <w:r>
        <w:rPr>
          <w:color w:val="333333"/>
          <w:spacing w:val="-10"/>
        </w:rPr>
        <w:t> </w:t>
      </w:r>
      <w:r>
        <w:rPr>
          <w:color w:val="333333"/>
        </w:rPr>
        <w:t>de</w:t>
      </w:r>
      <w:r>
        <w:rPr>
          <w:color w:val="333333"/>
          <w:spacing w:val="-9"/>
        </w:rPr>
        <w:t> </w:t>
      </w:r>
      <w:r>
        <w:rPr>
          <w:color w:val="333333"/>
        </w:rPr>
        <w:t>salud</w:t>
      </w:r>
      <w:r>
        <w:rPr>
          <w:color w:val="333333"/>
          <w:spacing w:val="-10"/>
        </w:rPr>
        <w:t> </w:t>
      </w:r>
      <w:r>
        <w:rPr>
          <w:color w:val="333333"/>
        </w:rPr>
        <w:t>específica</w:t>
      </w:r>
      <w:r>
        <w:rPr>
          <w:color w:val="333333"/>
          <w:spacing w:val="-10"/>
        </w:rPr>
        <w:t> </w:t>
      </w:r>
      <w:r>
        <w:rPr>
          <w:color w:val="333333"/>
        </w:rPr>
        <w:t>de</w:t>
      </w:r>
      <w:r>
        <w:rPr>
          <w:color w:val="333333"/>
          <w:spacing w:val="-9"/>
        </w:rPr>
        <w:t> </w:t>
      </w:r>
      <w:r>
        <w:rPr>
          <w:color w:val="333333"/>
        </w:rPr>
        <w:t>cada</w:t>
      </w:r>
      <w:r>
        <w:rPr>
          <w:color w:val="333333"/>
          <w:spacing w:val="-10"/>
        </w:rPr>
        <w:t> </w:t>
      </w:r>
      <w:r>
        <w:rPr>
          <w:color w:val="333333"/>
        </w:rPr>
        <w:t>persona.</w:t>
      </w:r>
      <w:r>
        <w:rPr>
          <w:color w:val="333333"/>
          <w:spacing w:val="-9"/>
        </w:rPr>
        <w:t> </w:t>
      </w:r>
      <w:r>
        <w:rPr>
          <w:color w:val="333333"/>
        </w:rPr>
        <w:t>Muchos</w:t>
      </w:r>
      <w:r>
        <w:rPr>
          <w:color w:val="333333"/>
          <w:spacing w:val="-9"/>
        </w:rPr>
        <w:t> </w:t>
      </w:r>
      <w:r>
        <w:rPr>
          <w:color w:val="333333"/>
        </w:rPr>
        <w:t>programas</w:t>
      </w:r>
      <w:r>
        <w:rPr>
          <w:color w:val="333333"/>
          <w:spacing w:val="-7"/>
        </w:rPr>
        <w:t> </w:t>
      </w:r>
      <w:r>
        <w:rPr>
          <w:color w:val="333333"/>
        </w:rPr>
        <w:t>de</w:t>
      </w:r>
      <w:r>
        <w:rPr>
          <w:color w:val="333333"/>
          <w:spacing w:val="-9"/>
        </w:rPr>
        <w:t> </w:t>
      </w:r>
      <w:r>
        <w:rPr>
          <w:color w:val="333333"/>
        </w:rPr>
        <w:t>yoga</w:t>
      </w:r>
      <w:r>
        <w:rPr>
          <w:color w:val="333333"/>
          <w:spacing w:val="-8"/>
        </w:rPr>
        <w:t> </w:t>
      </w:r>
      <w:r>
        <w:rPr>
          <w:color w:val="333333"/>
        </w:rPr>
        <w:t>para pacientes oncológicos se diseñan de manera especializada, a menudo con la orientación de profesionales de la salud y instructores de yoga capacitados en trabajar</w:t>
      </w:r>
      <w:r>
        <w:rPr>
          <w:color w:val="333333"/>
          <w:spacing w:val="-19"/>
        </w:rPr>
        <w:t> </w:t>
      </w:r>
      <w:r>
        <w:rPr>
          <w:color w:val="333333"/>
        </w:rPr>
        <w:t>con</w:t>
      </w:r>
      <w:r>
        <w:rPr>
          <w:color w:val="333333"/>
          <w:spacing w:val="-18"/>
        </w:rPr>
        <w:t> </w:t>
      </w:r>
      <w:r>
        <w:rPr>
          <w:color w:val="333333"/>
        </w:rPr>
        <w:t>personas</w:t>
      </w:r>
      <w:r>
        <w:rPr>
          <w:color w:val="333333"/>
          <w:spacing w:val="-18"/>
        </w:rPr>
        <w:t> </w:t>
      </w:r>
      <w:r>
        <w:rPr>
          <w:color w:val="333333"/>
        </w:rPr>
        <w:t>que</w:t>
      </w:r>
      <w:r>
        <w:rPr>
          <w:color w:val="333333"/>
          <w:spacing w:val="-18"/>
        </w:rPr>
        <w:t> </w:t>
      </w:r>
      <w:r>
        <w:rPr>
          <w:color w:val="333333"/>
        </w:rPr>
        <w:t>tienen</w:t>
      </w:r>
      <w:r>
        <w:rPr>
          <w:color w:val="333333"/>
          <w:spacing w:val="-18"/>
        </w:rPr>
        <w:t> </w:t>
      </w:r>
      <w:r>
        <w:rPr>
          <w:color w:val="333333"/>
        </w:rPr>
        <w:t>enfermedades</w:t>
      </w:r>
      <w:r>
        <w:rPr>
          <w:color w:val="333333"/>
          <w:spacing w:val="-18"/>
        </w:rPr>
        <w:t> </w:t>
      </w:r>
      <w:r>
        <w:rPr>
          <w:color w:val="333333"/>
        </w:rPr>
        <w:t>crónicas</w:t>
      </w:r>
      <w:r>
        <w:rPr>
          <w:color w:val="333333"/>
          <w:spacing w:val="-18"/>
        </w:rPr>
        <w:t> </w:t>
      </w:r>
      <w:r>
        <w:rPr>
          <w:color w:val="333333"/>
        </w:rPr>
        <w:t>o</w:t>
      </w:r>
      <w:r>
        <w:rPr>
          <w:color w:val="333333"/>
          <w:spacing w:val="-18"/>
        </w:rPr>
        <w:t> </w:t>
      </w:r>
      <w:r>
        <w:rPr>
          <w:color w:val="333333"/>
        </w:rPr>
        <w:t>están</w:t>
      </w:r>
      <w:r>
        <w:rPr>
          <w:color w:val="333333"/>
          <w:spacing w:val="-18"/>
        </w:rPr>
        <w:t> </w:t>
      </w:r>
      <w:r>
        <w:rPr>
          <w:color w:val="333333"/>
        </w:rPr>
        <w:t>en</w:t>
      </w:r>
      <w:r>
        <w:rPr>
          <w:color w:val="333333"/>
          <w:spacing w:val="-18"/>
        </w:rPr>
        <w:t> </w:t>
      </w:r>
      <w:r>
        <w:rPr>
          <w:color w:val="333333"/>
        </w:rPr>
        <w:t>tratamiento para el cáncer.</w:t>
      </w:r>
    </w:p>
    <w:p>
      <w:pPr>
        <w:pStyle w:val="BodyText"/>
        <w:spacing w:before="75"/>
      </w:pPr>
    </w:p>
    <w:p>
      <w:pPr>
        <w:pStyle w:val="ListParagraph"/>
        <w:numPr>
          <w:ilvl w:val="0"/>
          <w:numId w:val="21"/>
        </w:numPr>
        <w:tabs>
          <w:tab w:pos="1571" w:val="left" w:leader="none"/>
        </w:tabs>
        <w:spacing w:line="240" w:lineRule="auto" w:before="1" w:after="0"/>
        <w:ind w:left="1571" w:right="0" w:hanging="360"/>
        <w:jc w:val="left"/>
        <w:rPr>
          <w:sz w:val="24"/>
        </w:rPr>
      </w:pPr>
      <w:r>
        <w:rPr>
          <w:sz w:val="24"/>
        </w:rPr>
        <w:t>Marcha</w:t>
      </w:r>
      <w:r>
        <w:rPr>
          <w:spacing w:val="-21"/>
          <w:sz w:val="24"/>
        </w:rPr>
        <w:t> </w:t>
      </w:r>
      <w:r>
        <w:rPr>
          <w:spacing w:val="-2"/>
          <w:sz w:val="24"/>
        </w:rPr>
        <w:t>nórdica:</w:t>
      </w:r>
    </w:p>
    <w:p>
      <w:pPr>
        <w:pStyle w:val="BodyText"/>
        <w:spacing w:before="42"/>
      </w:pPr>
    </w:p>
    <w:p>
      <w:pPr>
        <w:pStyle w:val="BodyText"/>
        <w:spacing w:line="379" w:lineRule="auto" w:before="1"/>
        <w:ind w:left="852" w:right="1559" w:firstLine="359"/>
        <w:jc w:val="both"/>
      </w:pPr>
      <w:r>
        <w:rPr>
          <w:spacing w:val="-2"/>
        </w:rPr>
        <w:t>“Es</w:t>
      </w:r>
      <w:r>
        <w:rPr>
          <w:spacing w:val="-13"/>
        </w:rPr>
        <w:t> </w:t>
      </w:r>
      <w:r>
        <w:rPr>
          <w:spacing w:val="-2"/>
        </w:rPr>
        <w:t>un</w:t>
      </w:r>
      <w:r>
        <w:rPr>
          <w:spacing w:val="-14"/>
        </w:rPr>
        <w:t> </w:t>
      </w:r>
      <w:r>
        <w:rPr>
          <w:spacing w:val="-2"/>
        </w:rPr>
        <w:t>entrenamiento</w:t>
      </w:r>
      <w:r>
        <w:rPr>
          <w:spacing w:val="-15"/>
        </w:rPr>
        <w:t> </w:t>
      </w:r>
      <w:r>
        <w:rPr>
          <w:spacing w:val="-2"/>
        </w:rPr>
        <w:t>integral,</w:t>
      </w:r>
      <w:r>
        <w:rPr>
          <w:spacing w:val="-13"/>
        </w:rPr>
        <w:t> </w:t>
      </w:r>
      <w:r>
        <w:rPr>
          <w:spacing w:val="-2"/>
        </w:rPr>
        <w:t>suave</w:t>
      </w:r>
      <w:r>
        <w:rPr>
          <w:spacing w:val="-13"/>
        </w:rPr>
        <w:t> </w:t>
      </w:r>
      <w:r>
        <w:rPr>
          <w:spacing w:val="-2"/>
        </w:rPr>
        <w:t>y</w:t>
      </w:r>
      <w:r>
        <w:rPr>
          <w:spacing w:val="-15"/>
        </w:rPr>
        <w:t> </w:t>
      </w:r>
      <w:r>
        <w:rPr>
          <w:spacing w:val="-2"/>
        </w:rPr>
        <w:t>eficaz,</w:t>
      </w:r>
      <w:r>
        <w:rPr>
          <w:spacing w:val="-13"/>
        </w:rPr>
        <w:t> </w:t>
      </w:r>
      <w:r>
        <w:rPr>
          <w:spacing w:val="-2"/>
        </w:rPr>
        <w:t>que</w:t>
      </w:r>
      <w:r>
        <w:rPr>
          <w:spacing w:val="-13"/>
        </w:rPr>
        <w:t> </w:t>
      </w:r>
      <w:r>
        <w:rPr>
          <w:spacing w:val="-2"/>
        </w:rPr>
        <w:t>todas</w:t>
      </w:r>
      <w:r>
        <w:rPr>
          <w:spacing w:val="-14"/>
        </w:rPr>
        <w:t> </w:t>
      </w:r>
      <w:r>
        <w:rPr>
          <w:spacing w:val="-2"/>
        </w:rPr>
        <w:t>las</w:t>
      </w:r>
      <w:r>
        <w:rPr>
          <w:spacing w:val="-14"/>
        </w:rPr>
        <w:t> </w:t>
      </w:r>
      <w:r>
        <w:rPr>
          <w:spacing w:val="-2"/>
        </w:rPr>
        <w:t>personas</w:t>
      </w:r>
      <w:r>
        <w:rPr>
          <w:spacing w:val="-13"/>
        </w:rPr>
        <w:t> </w:t>
      </w:r>
      <w:r>
        <w:rPr>
          <w:spacing w:val="-2"/>
        </w:rPr>
        <w:t>pueden realizar</w:t>
      </w:r>
      <w:r>
        <w:rPr>
          <w:spacing w:val="-22"/>
        </w:rPr>
        <w:t> </w:t>
      </w:r>
      <w:r>
        <w:rPr>
          <w:spacing w:val="-2"/>
        </w:rPr>
        <w:t>al</w:t>
      </w:r>
      <w:r>
        <w:rPr>
          <w:spacing w:val="-20"/>
        </w:rPr>
        <w:t> </w:t>
      </w:r>
      <w:r>
        <w:rPr>
          <w:spacing w:val="-2"/>
        </w:rPr>
        <w:t>aire</w:t>
      </w:r>
      <w:r>
        <w:rPr>
          <w:spacing w:val="-21"/>
        </w:rPr>
        <w:t> </w:t>
      </w:r>
      <w:r>
        <w:rPr>
          <w:spacing w:val="-2"/>
        </w:rPr>
        <w:t>libre</w:t>
      </w:r>
      <w:r>
        <w:rPr>
          <w:spacing w:val="-21"/>
        </w:rPr>
        <w:t> </w:t>
      </w:r>
      <w:r>
        <w:rPr>
          <w:spacing w:val="-2"/>
        </w:rPr>
        <w:t>y</w:t>
      </w:r>
      <w:r>
        <w:rPr>
          <w:spacing w:val="-20"/>
        </w:rPr>
        <w:t> </w:t>
      </w:r>
      <w:r>
        <w:rPr>
          <w:spacing w:val="-2"/>
        </w:rPr>
        <w:t>con</w:t>
      </w:r>
      <w:r>
        <w:rPr>
          <w:spacing w:val="-22"/>
        </w:rPr>
        <w:t> </w:t>
      </w:r>
      <w:r>
        <w:rPr>
          <w:spacing w:val="-2"/>
        </w:rPr>
        <w:t>el</w:t>
      </w:r>
      <w:r>
        <w:rPr>
          <w:spacing w:val="-21"/>
        </w:rPr>
        <w:t> </w:t>
      </w:r>
      <w:r>
        <w:rPr>
          <w:spacing w:val="-2"/>
        </w:rPr>
        <w:t>que</w:t>
      </w:r>
      <w:r>
        <w:rPr>
          <w:spacing w:val="-21"/>
        </w:rPr>
        <w:t> </w:t>
      </w:r>
      <w:r>
        <w:rPr>
          <w:spacing w:val="-2"/>
        </w:rPr>
        <w:t>se</w:t>
      </w:r>
      <w:r>
        <w:rPr>
          <w:spacing w:val="-21"/>
        </w:rPr>
        <w:t> </w:t>
      </w:r>
      <w:r>
        <w:rPr>
          <w:spacing w:val="-2"/>
        </w:rPr>
        <w:t>consigue</w:t>
      </w:r>
      <w:r>
        <w:rPr>
          <w:spacing w:val="-20"/>
        </w:rPr>
        <w:t> </w:t>
      </w:r>
      <w:r>
        <w:rPr>
          <w:spacing w:val="-2"/>
        </w:rPr>
        <w:t>mover</w:t>
      </w:r>
      <w:r>
        <w:rPr>
          <w:spacing w:val="-22"/>
        </w:rPr>
        <w:t> </w:t>
      </w:r>
      <w:r>
        <w:rPr>
          <w:spacing w:val="-2"/>
        </w:rPr>
        <w:t>el</w:t>
      </w:r>
      <w:r>
        <w:rPr>
          <w:spacing w:val="-21"/>
        </w:rPr>
        <w:t> </w:t>
      </w:r>
      <w:r>
        <w:rPr>
          <w:spacing w:val="-2"/>
        </w:rPr>
        <w:t>90%</w:t>
      </w:r>
      <w:r>
        <w:rPr>
          <w:spacing w:val="-20"/>
        </w:rPr>
        <w:t> </w:t>
      </w:r>
      <w:r>
        <w:rPr>
          <w:spacing w:val="-2"/>
        </w:rPr>
        <w:t>de</w:t>
      </w:r>
      <w:r>
        <w:rPr>
          <w:spacing w:val="-21"/>
        </w:rPr>
        <w:t> </w:t>
      </w:r>
      <w:r>
        <w:rPr>
          <w:spacing w:val="-2"/>
        </w:rPr>
        <w:t>la</w:t>
      </w:r>
      <w:r>
        <w:rPr>
          <w:spacing w:val="-19"/>
        </w:rPr>
        <w:t> </w:t>
      </w:r>
      <w:r>
        <w:rPr>
          <w:spacing w:val="-2"/>
        </w:rPr>
        <w:t>musculatura.”</w:t>
      </w:r>
    </w:p>
    <w:p>
      <w:pPr>
        <w:pStyle w:val="BodyText"/>
        <w:spacing w:line="379" w:lineRule="auto" w:before="158"/>
        <w:ind w:left="852" w:right="1554" w:firstLine="359"/>
        <w:jc w:val="both"/>
      </w:pPr>
      <w:r>
        <w:rPr>
          <w:spacing w:val="-4"/>
        </w:rPr>
        <w:t>La</w:t>
      </w:r>
      <w:r>
        <w:rPr>
          <w:spacing w:val="-15"/>
        </w:rPr>
        <w:t> </w:t>
      </w:r>
      <w:r>
        <w:rPr>
          <w:spacing w:val="-4"/>
        </w:rPr>
        <w:t>Marcha</w:t>
      </w:r>
      <w:r>
        <w:rPr>
          <w:spacing w:val="-14"/>
        </w:rPr>
        <w:t> </w:t>
      </w:r>
      <w:r>
        <w:rPr>
          <w:spacing w:val="-4"/>
        </w:rPr>
        <w:t>Nórdica,</w:t>
      </w:r>
      <w:r>
        <w:rPr>
          <w:spacing w:val="-14"/>
        </w:rPr>
        <w:t> </w:t>
      </w:r>
      <w:r>
        <w:rPr>
          <w:spacing w:val="-4"/>
        </w:rPr>
        <w:t>es</w:t>
      </w:r>
      <w:r>
        <w:rPr>
          <w:spacing w:val="-10"/>
        </w:rPr>
        <w:t> </w:t>
      </w:r>
      <w:r>
        <w:rPr>
          <w:spacing w:val="-4"/>
        </w:rPr>
        <w:t>un</w:t>
      </w:r>
      <w:r>
        <w:rPr>
          <w:spacing w:val="-15"/>
        </w:rPr>
        <w:t> </w:t>
      </w:r>
      <w:r>
        <w:rPr>
          <w:spacing w:val="-4"/>
        </w:rPr>
        <w:t>ejercicio</w:t>
      </w:r>
      <w:r>
        <w:rPr>
          <w:spacing w:val="-12"/>
        </w:rPr>
        <w:t> </w:t>
      </w:r>
      <w:r>
        <w:rPr>
          <w:spacing w:val="-4"/>
        </w:rPr>
        <w:t>que</w:t>
      </w:r>
      <w:r>
        <w:rPr>
          <w:spacing w:val="-14"/>
        </w:rPr>
        <w:t> </w:t>
      </w:r>
      <w:r>
        <w:rPr>
          <w:spacing w:val="-4"/>
        </w:rPr>
        <w:t>reivindica</w:t>
      </w:r>
      <w:r>
        <w:rPr>
          <w:spacing w:val="-15"/>
        </w:rPr>
        <w:t> </w:t>
      </w:r>
      <w:r>
        <w:rPr>
          <w:spacing w:val="-4"/>
        </w:rPr>
        <w:t>los</w:t>
      </w:r>
      <w:r>
        <w:rPr>
          <w:spacing w:val="-13"/>
        </w:rPr>
        <w:t> </w:t>
      </w:r>
      <w:r>
        <w:rPr>
          <w:spacing w:val="-4"/>
        </w:rPr>
        <w:t>beneficios</w:t>
      </w:r>
      <w:r>
        <w:rPr>
          <w:spacing w:val="-14"/>
        </w:rPr>
        <w:t> </w:t>
      </w:r>
      <w:r>
        <w:rPr>
          <w:spacing w:val="-4"/>
        </w:rPr>
        <w:t>de</w:t>
      </w:r>
      <w:r>
        <w:rPr>
          <w:spacing w:val="-8"/>
        </w:rPr>
        <w:t> </w:t>
      </w:r>
      <w:r>
        <w:rPr>
          <w:spacing w:val="-4"/>
        </w:rPr>
        <w:t>caminar.</w:t>
      </w:r>
      <w:r>
        <w:rPr>
          <w:spacing w:val="-14"/>
        </w:rPr>
        <w:t> </w:t>
      </w:r>
      <w:r>
        <w:rPr>
          <w:spacing w:val="-4"/>
        </w:rPr>
        <w:t>La principal</w:t>
      </w:r>
      <w:r>
        <w:rPr>
          <w:spacing w:val="-14"/>
        </w:rPr>
        <w:t> </w:t>
      </w:r>
      <w:r>
        <w:rPr>
          <w:spacing w:val="-4"/>
        </w:rPr>
        <w:t>característica</w:t>
      </w:r>
      <w:r>
        <w:rPr>
          <w:spacing w:val="-8"/>
        </w:rPr>
        <w:t> </w:t>
      </w:r>
      <w:r>
        <w:rPr>
          <w:spacing w:val="-4"/>
        </w:rPr>
        <w:t>es</w:t>
      </w:r>
      <w:r>
        <w:rPr>
          <w:spacing w:val="-12"/>
        </w:rPr>
        <w:t> </w:t>
      </w:r>
      <w:r>
        <w:rPr>
          <w:spacing w:val="-4"/>
        </w:rPr>
        <w:t>que</w:t>
      </w:r>
      <w:r>
        <w:rPr>
          <w:spacing w:val="-12"/>
        </w:rPr>
        <w:t> </w:t>
      </w:r>
      <w:r>
        <w:rPr>
          <w:spacing w:val="-4"/>
        </w:rPr>
        <w:t>al</w:t>
      </w:r>
      <w:r>
        <w:rPr>
          <w:spacing w:val="-14"/>
        </w:rPr>
        <w:t> </w:t>
      </w:r>
      <w:r>
        <w:rPr>
          <w:spacing w:val="-4"/>
        </w:rPr>
        <w:t>caminar</w:t>
      </w:r>
      <w:r>
        <w:rPr>
          <w:spacing w:val="-12"/>
        </w:rPr>
        <w:t> </w:t>
      </w:r>
      <w:r>
        <w:rPr>
          <w:spacing w:val="-4"/>
        </w:rPr>
        <w:t>se</w:t>
      </w:r>
      <w:r>
        <w:rPr>
          <w:spacing w:val="-12"/>
        </w:rPr>
        <w:t> </w:t>
      </w:r>
      <w:r>
        <w:rPr>
          <w:spacing w:val="-4"/>
        </w:rPr>
        <w:t>usan</w:t>
      </w:r>
      <w:r>
        <w:rPr>
          <w:spacing w:val="-15"/>
        </w:rPr>
        <w:t> </w:t>
      </w:r>
      <w:r>
        <w:rPr>
          <w:spacing w:val="-4"/>
        </w:rPr>
        <w:t>unos</w:t>
      </w:r>
      <w:r>
        <w:rPr>
          <w:spacing w:val="-11"/>
        </w:rPr>
        <w:t> </w:t>
      </w:r>
      <w:r>
        <w:rPr>
          <w:spacing w:val="-4"/>
        </w:rPr>
        <w:t>bastones</w:t>
      </w:r>
      <w:r>
        <w:rPr>
          <w:spacing w:val="-12"/>
        </w:rPr>
        <w:t> </w:t>
      </w:r>
      <w:r>
        <w:rPr>
          <w:spacing w:val="-4"/>
        </w:rPr>
        <w:t>parecidos</w:t>
      </w:r>
      <w:r>
        <w:rPr>
          <w:spacing w:val="-12"/>
        </w:rPr>
        <w:t> </w:t>
      </w:r>
      <w:r>
        <w:rPr>
          <w:spacing w:val="-4"/>
        </w:rPr>
        <w:t>a</w:t>
      </w:r>
      <w:r>
        <w:rPr>
          <w:spacing w:val="-9"/>
        </w:rPr>
        <w:t> </w:t>
      </w:r>
      <w:r>
        <w:rPr>
          <w:spacing w:val="-4"/>
        </w:rPr>
        <w:t>los</w:t>
      </w:r>
      <w:r>
        <w:rPr>
          <w:spacing w:val="-12"/>
        </w:rPr>
        <w:t> </w:t>
      </w:r>
      <w:r>
        <w:rPr>
          <w:spacing w:val="-4"/>
        </w:rPr>
        <w:t>de </w:t>
      </w:r>
      <w:r>
        <w:rPr/>
        <w:t>esquí nórdico o de fondo. Además, se utiliza una técnica determinada para </w:t>
      </w:r>
      <w:r>
        <w:rPr>
          <w:spacing w:val="-6"/>
        </w:rPr>
        <w:t>conseguir</w:t>
      </w:r>
      <w:r>
        <w:rPr>
          <w:spacing w:val="-8"/>
        </w:rPr>
        <w:t> </w:t>
      </w:r>
      <w:r>
        <w:rPr>
          <w:spacing w:val="-6"/>
        </w:rPr>
        <w:t>el máximo</w:t>
      </w:r>
      <w:r>
        <w:rPr>
          <w:spacing w:val="-8"/>
        </w:rPr>
        <w:t> </w:t>
      </w:r>
      <w:r>
        <w:rPr>
          <w:spacing w:val="-6"/>
        </w:rPr>
        <w:t>beneficio de la coordinación</w:t>
      </w:r>
      <w:r>
        <w:rPr>
          <w:spacing w:val="-8"/>
        </w:rPr>
        <w:t> </w:t>
      </w:r>
      <w:r>
        <w:rPr>
          <w:spacing w:val="-6"/>
        </w:rPr>
        <w:t>cruzada</w:t>
      </w:r>
      <w:r>
        <w:rPr>
          <w:spacing w:val="-8"/>
        </w:rPr>
        <w:t> </w:t>
      </w:r>
      <w:r>
        <w:rPr>
          <w:spacing w:val="-6"/>
        </w:rPr>
        <w:t>de brazos y piernas, que </w:t>
      </w:r>
      <w:r>
        <w:rPr/>
        <w:t>consiste en intensificar los movimientos de la caminata, mantener la posición </w:t>
      </w:r>
      <w:r>
        <w:rPr>
          <w:spacing w:val="-8"/>
        </w:rPr>
        <w:t>corporal</w:t>
      </w:r>
      <w:r>
        <w:rPr>
          <w:spacing w:val="-9"/>
        </w:rPr>
        <w:t> </w:t>
      </w:r>
      <w:r>
        <w:rPr>
          <w:spacing w:val="-8"/>
        </w:rPr>
        <w:t>erguida y</w:t>
      </w:r>
      <w:r>
        <w:rPr>
          <w:spacing w:val="-9"/>
        </w:rPr>
        <w:t> </w:t>
      </w:r>
      <w:r>
        <w:rPr>
          <w:spacing w:val="-8"/>
        </w:rPr>
        <w:t>conseguir</w:t>
      </w:r>
      <w:r>
        <w:rPr>
          <w:spacing w:val="-9"/>
        </w:rPr>
        <w:t> </w:t>
      </w:r>
      <w:r>
        <w:rPr>
          <w:spacing w:val="-8"/>
        </w:rPr>
        <w:t>la</w:t>
      </w:r>
      <w:r>
        <w:rPr>
          <w:spacing w:val="-9"/>
        </w:rPr>
        <w:t> </w:t>
      </w:r>
      <w:r>
        <w:rPr>
          <w:spacing w:val="-8"/>
        </w:rPr>
        <w:t>longitud</w:t>
      </w:r>
      <w:r>
        <w:rPr>
          <w:spacing w:val="-9"/>
        </w:rPr>
        <w:t> </w:t>
      </w:r>
      <w:r>
        <w:rPr>
          <w:spacing w:val="-8"/>
        </w:rPr>
        <w:t>idónea</w:t>
      </w:r>
      <w:r>
        <w:rPr>
          <w:spacing w:val="-4"/>
        </w:rPr>
        <w:t> </w:t>
      </w:r>
      <w:r>
        <w:rPr>
          <w:spacing w:val="-8"/>
        </w:rPr>
        <w:t>en cada</w:t>
      </w:r>
      <w:r>
        <w:rPr>
          <w:spacing w:val="-4"/>
        </w:rPr>
        <w:t> </w:t>
      </w:r>
      <w:r>
        <w:rPr>
          <w:spacing w:val="-8"/>
        </w:rPr>
        <w:t>paso. Es un ejercicio</w:t>
      </w:r>
      <w:r>
        <w:rPr>
          <w:spacing w:val="-9"/>
        </w:rPr>
        <w:t> </w:t>
      </w:r>
      <w:r>
        <w:rPr>
          <w:spacing w:val="-8"/>
        </w:rPr>
        <w:t>de muy </w:t>
      </w:r>
      <w:r>
        <w:rPr/>
        <w:t>bajo</w:t>
      </w:r>
      <w:r>
        <w:rPr>
          <w:spacing w:val="-9"/>
        </w:rPr>
        <w:t> </w:t>
      </w:r>
      <w:r>
        <w:rPr/>
        <w:t>impacto,</w:t>
      </w:r>
      <w:r>
        <w:rPr>
          <w:spacing w:val="-8"/>
        </w:rPr>
        <w:t> </w:t>
      </w:r>
      <w:r>
        <w:rPr/>
        <w:t>en</w:t>
      </w:r>
      <w:r>
        <w:rPr>
          <w:spacing w:val="-8"/>
        </w:rPr>
        <w:t> </w:t>
      </w:r>
      <w:r>
        <w:rPr/>
        <w:t>el</w:t>
      </w:r>
      <w:r>
        <w:rPr>
          <w:spacing w:val="-8"/>
        </w:rPr>
        <w:t> </w:t>
      </w:r>
      <w:r>
        <w:rPr/>
        <w:t>que</w:t>
      </w:r>
      <w:r>
        <w:rPr>
          <w:spacing w:val="-8"/>
        </w:rPr>
        <w:t> </w:t>
      </w:r>
      <w:r>
        <w:rPr/>
        <w:t>el</w:t>
      </w:r>
      <w:r>
        <w:rPr>
          <w:spacing w:val="-8"/>
        </w:rPr>
        <w:t> </w:t>
      </w:r>
      <w:r>
        <w:rPr/>
        <w:t>ritmo</w:t>
      </w:r>
      <w:r>
        <w:rPr>
          <w:spacing w:val="-9"/>
        </w:rPr>
        <w:t> </w:t>
      </w:r>
      <w:r>
        <w:rPr/>
        <w:t>lo</w:t>
      </w:r>
      <w:r>
        <w:rPr>
          <w:spacing w:val="-9"/>
        </w:rPr>
        <w:t> </w:t>
      </w:r>
      <w:r>
        <w:rPr/>
        <w:t>marca</w:t>
      </w:r>
      <w:r>
        <w:rPr>
          <w:spacing w:val="-9"/>
        </w:rPr>
        <w:t> </w:t>
      </w:r>
      <w:r>
        <w:rPr/>
        <w:t>cada</w:t>
      </w:r>
      <w:r>
        <w:rPr>
          <w:spacing w:val="-9"/>
        </w:rPr>
        <w:t> </w:t>
      </w:r>
      <w:r>
        <w:rPr/>
        <w:t>uno.</w:t>
      </w:r>
      <w:r>
        <w:rPr>
          <w:spacing w:val="-8"/>
        </w:rPr>
        <w:t> </w:t>
      </w:r>
      <w:r>
        <w:rPr/>
        <w:t>Lo</w:t>
      </w:r>
      <w:r>
        <w:rPr>
          <w:spacing w:val="-9"/>
        </w:rPr>
        <w:t> </w:t>
      </w:r>
      <w:r>
        <w:rPr/>
        <w:t>puede</w:t>
      </w:r>
      <w:r>
        <w:rPr>
          <w:spacing w:val="-5"/>
        </w:rPr>
        <w:t> </w:t>
      </w:r>
      <w:r>
        <w:rPr/>
        <w:t>practicar</w:t>
      </w:r>
      <w:r>
        <w:rPr>
          <w:spacing w:val="-9"/>
        </w:rPr>
        <w:t> </w:t>
      </w:r>
      <w:r>
        <w:rPr/>
        <w:t>todo</w:t>
      </w:r>
      <w:r>
        <w:rPr>
          <w:spacing w:val="-9"/>
        </w:rPr>
        <w:t> </w:t>
      </w:r>
      <w:r>
        <w:rPr/>
        <w:t>el mundo, independientemente de la edad e incluso personas con dolencias de </w:t>
      </w:r>
      <w:r>
        <w:rPr>
          <w:spacing w:val="-8"/>
        </w:rPr>
        <w:t>espalda o cuello, ya que</w:t>
      </w:r>
      <w:r>
        <w:rPr>
          <w:spacing w:val="-9"/>
        </w:rPr>
        <w:t> </w:t>
      </w:r>
      <w:r>
        <w:rPr>
          <w:spacing w:val="-8"/>
        </w:rPr>
        <w:t>proporciona una</w:t>
      </w:r>
      <w:r>
        <w:rPr>
          <w:spacing w:val="-2"/>
        </w:rPr>
        <w:t> </w:t>
      </w:r>
      <w:r>
        <w:rPr>
          <w:spacing w:val="-8"/>
        </w:rPr>
        <w:t>gran flexibilidad y resistencia</w:t>
      </w:r>
      <w:r>
        <w:rPr>
          <w:spacing w:val="-2"/>
        </w:rPr>
        <w:t> </w:t>
      </w:r>
      <w:r>
        <w:rPr>
          <w:spacing w:val="-8"/>
        </w:rPr>
        <w:t>a la columna </w:t>
      </w:r>
      <w:r>
        <w:rPr>
          <w:spacing w:val="-2"/>
        </w:rPr>
        <w:t>vertebral.</w:t>
      </w:r>
    </w:p>
    <w:p>
      <w:pPr>
        <w:pStyle w:val="BodyText"/>
        <w:spacing w:after="0" w:line="379" w:lineRule="auto"/>
        <w:jc w:val="both"/>
        <w:sectPr>
          <w:pgSz w:w="11910" w:h="16840"/>
          <w:pgMar w:header="708" w:footer="1091" w:top="2120" w:bottom="1280" w:left="850" w:right="141"/>
        </w:sectPr>
      </w:pPr>
    </w:p>
    <w:p>
      <w:pPr>
        <w:pStyle w:val="BodyText"/>
        <w:spacing w:line="379" w:lineRule="auto" w:before="9"/>
        <w:ind w:left="852" w:right="1558" w:firstLine="359"/>
        <w:jc w:val="both"/>
      </w:pPr>
      <w:r>
        <w:rPr>
          <w:spacing w:val="-2"/>
        </w:rPr>
        <w:t>Es</w:t>
      </w:r>
      <w:r>
        <w:rPr>
          <w:spacing w:val="-10"/>
        </w:rPr>
        <w:t> </w:t>
      </w:r>
      <w:r>
        <w:rPr>
          <w:spacing w:val="-2"/>
        </w:rPr>
        <w:t>por</w:t>
      </w:r>
      <w:r>
        <w:rPr>
          <w:spacing w:val="-12"/>
        </w:rPr>
        <w:t> </w:t>
      </w:r>
      <w:r>
        <w:rPr>
          <w:spacing w:val="-2"/>
        </w:rPr>
        <w:t>ello</w:t>
      </w:r>
      <w:r>
        <w:rPr>
          <w:spacing w:val="-11"/>
        </w:rPr>
        <w:t> </w:t>
      </w:r>
      <w:r>
        <w:rPr>
          <w:spacing w:val="-2"/>
        </w:rPr>
        <w:t>que</w:t>
      </w:r>
      <w:r>
        <w:rPr>
          <w:spacing w:val="-10"/>
        </w:rPr>
        <w:t> </w:t>
      </w:r>
      <w:r>
        <w:rPr>
          <w:spacing w:val="-2"/>
        </w:rPr>
        <w:t>la</w:t>
      </w:r>
      <w:r>
        <w:rPr>
          <w:spacing w:val="-11"/>
        </w:rPr>
        <w:t> </w:t>
      </w:r>
      <w:r>
        <w:rPr>
          <w:spacing w:val="-2"/>
        </w:rPr>
        <w:t>ofertamos</w:t>
      </w:r>
      <w:r>
        <w:rPr>
          <w:spacing w:val="-10"/>
        </w:rPr>
        <w:t> </w:t>
      </w:r>
      <w:r>
        <w:rPr>
          <w:spacing w:val="-2"/>
        </w:rPr>
        <w:t>en</w:t>
      </w:r>
      <w:r>
        <w:rPr>
          <w:spacing w:val="-10"/>
        </w:rPr>
        <w:t> </w:t>
      </w:r>
      <w:r>
        <w:rPr>
          <w:spacing w:val="-2"/>
        </w:rPr>
        <w:t>AMATE,</w:t>
      </w:r>
      <w:r>
        <w:rPr>
          <w:spacing w:val="-10"/>
        </w:rPr>
        <w:t> </w:t>
      </w:r>
      <w:r>
        <w:rPr>
          <w:spacing w:val="-2"/>
        </w:rPr>
        <w:t>además</w:t>
      </w:r>
      <w:r>
        <w:rPr>
          <w:spacing w:val="-10"/>
        </w:rPr>
        <w:t> </w:t>
      </w:r>
      <w:r>
        <w:rPr>
          <w:spacing w:val="-2"/>
        </w:rPr>
        <w:t>de</w:t>
      </w:r>
      <w:r>
        <w:rPr>
          <w:spacing w:val="-10"/>
        </w:rPr>
        <w:t> </w:t>
      </w:r>
      <w:r>
        <w:rPr>
          <w:spacing w:val="-2"/>
        </w:rPr>
        <w:t>los</w:t>
      </w:r>
      <w:r>
        <w:rPr>
          <w:spacing w:val="-10"/>
        </w:rPr>
        <w:t> </w:t>
      </w:r>
      <w:r>
        <w:rPr>
          <w:spacing w:val="-2"/>
        </w:rPr>
        <w:t>beneficios</w:t>
      </w:r>
      <w:r>
        <w:rPr>
          <w:spacing w:val="-10"/>
        </w:rPr>
        <w:t> </w:t>
      </w:r>
      <w:r>
        <w:rPr>
          <w:spacing w:val="-2"/>
        </w:rPr>
        <w:t>particulares </w:t>
      </w:r>
      <w:r>
        <w:rPr/>
        <w:t>sobre</w:t>
      </w:r>
      <w:r>
        <w:rPr>
          <w:spacing w:val="-3"/>
        </w:rPr>
        <w:t> </w:t>
      </w:r>
      <w:r>
        <w:rPr/>
        <w:t>la</w:t>
      </w:r>
      <w:r>
        <w:rPr>
          <w:spacing w:val="-2"/>
        </w:rPr>
        <w:t> </w:t>
      </w:r>
      <w:r>
        <w:rPr/>
        <w:t>enfermedad,</w:t>
      </w:r>
      <w:r>
        <w:rPr>
          <w:spacing w:val="-3"/>
        </w:rPr>
        <w:t> </w:t>
      </w:r>
      <w:r>
        <w:rPr/>
        <w:t>los</w:t>
      </w:r>
      <w:r>
        <w:rPr>
          <w:spacing w:val="-3"/>
        </w:rPr>
        <w:t> </w:t>
      </w:r>
      <w:r>
        <w:rPr/>
        <w:t>cuales</w:t>
      </w:r>
      <w:r>
        <w:rPr>
          <w:spacing w:val="-3"/>
        </w:rPr>
        <w:t> </w:t>
      </w:r>
      <w:r>
        <w:rPr/>
        <w:t>se</w:t>
      </w:r>
      <w:r>
        <w:rPr>
          <w:spacing w:val="-3"/>
        </w:rPr>
        <w:t> </w:t>
      </w:r>
      <w:r>
        <w:rPr/>
        <w:t>centran</w:t>
      </w:r>
      <w:r>
        <w:rPr>
          <w:spacing w:val="-1"/>
        </w:rPr>
        <w:t> </w:t>
      </w:r>
      <w:r>
        <w:rPr/>
        <w:t>principalmente</w:t>
      </w:r>
      <w:r>
        <w:rPr>
          <w:spacing w:val="-3"/>
        </w:rPr>
        <w:t> </w:t>
      </w:r>
      <w:r>
        <w:rPr/>
        <w:t>en</w:t>
      </w:r>
      <w:r>
        <w:rPr>
          <w:spacing w:val="-3"/>
        </w:rPr>
        <w:t> </w:t>
      </w:r>
      <w:r>
        <w:rPr/>
        <w:t>el</w:t>
      </w:r>
      <w:r>
        <w:rPr>
          <w:spacing w:val="-1"/>
        </w:rPr>
        <w:t> </w:t>
      </w:r>
      <w:r>
        <w:rPr/>
        <w:t>tratamiento</w:t>
      </w:r>
      <w:r>
        <w:rPr>
          <w:spacing w:val="-4"/>
        </w:rPr>
        <w:t> </w:t>
      </w:r>
      <w:r>
        <w:rPr/>
        <w:t>y </w:t>
      </w:r>
      <w:r>
        <w:rPr>
          <w:spacing w:val="-8"/>
        </w:rPr>
        <w:t>prevención</w:t>
      </w:r>
      <w:r>
        <w:rPr>
          <w:spacing w:val="-11"/>
        </w:rPr>
        <w:t> </w:t>
      </w:r>
      <w:r>
        <w:rPr>
          <w:spacing w:val="-8"/>
        </w:rPr>
        <w:t>de</w:t>
      </w:r>
      <w:r>
        <w:rPr>
          <w:spacing w:val="-10"/>
        </w:rPr>
        <w:t> </w:t>
      </w:r>
      <w:r>
        <w:rPr>
          <w:spacing w:val="-8"/>
        </w:rPr>
        <w:t>secuelas</w:t>
      </w:r>
      <w:r>
        <w:rPr>
          <w:spacing w:val="-10"/>
        </w:rPr>
        <w:t> </w:t>
      </w:r>
      <w:r>
        <w:rPr>
          <w:spacing w:val="-8"/>
        </w:rPr>
        <w:t>como el</w:t>
      </w:r>
      <w:r>
        <w:rPr>
          <w:spacing w:val="-11"/>
        </w:rPr>
        <w:t> </w:t>
      </w:r>
      <w:r>
        <w:rPr>
          <w:spacing w:val="-8"/>
        </w:rPr>
        <w:t>“Linfedema”,</w:t>
      </w:r>
      <w:r>
        <w:rPr>
          <w:spacing w:val="-5"/>
        </w:rPr>
        <w:t> </w:t>
      </w:r>
      <w:r>
        <w:rPr>
          <w:spacing w:val="-8"/>
        </w:rPr>
        <w:t>el</w:t>
      </w:r>
      <w:r>
        <w:rPr>
          <w:spacing w:val="-6"/>
        </w:rPr>
        <w:t> </w:t>
      </w:r>
      <w:r>
        <w:rPr>
          <w:spacing w:val="-8"/>
        </w:rPr>
        <w:t>cual se</w:t>
      </w:r>
      <w:r>
        <w:rPr>
          <w:spacing w:val="-6"/>
        </w:rPr>
        <w:t> </w:t>
      </w:r>
      <w:r>
        <w:rPr>
          <w:spacing w:val="-8"/>
        </w:rPr>
        <w:t>ve</w:t>
      </w:r>
      <w:r>
        <w:rPr>
          <w:spacing w:val="-6"/>
        </w:rPr>
        <w:t> </w:t>
      </w:r>
      <w:r>
        <w:rPr>
          <w:spacing w:val="-8"/>
        </w:rPr>
        <w:t>mejorado</w:t>
      </w:r>
      <w:r>
        <w:rPr>
          <w:spacing w:val="-9"/>
        </w:rPr>
        <w:t> </w:t>
      </w:r>
      <w:r>
        <w:rPr>
          <w:spacing w:val="-8"/>
        </w:rPr>
        <w:t>por</w:t>
      </w:r>
      <w:r>
        <w:rPr>
          <w:spacing w:val="-9"/>
        </w:rPr>
        <w:t> </w:t>
      </w:r>
      <w:r>
        <w:rPr>
          <w:spacing w:val="-8"/>
        </w:rPr>
        <w:t>el</w:t>
      </w:r>
      <w:r>
        <w:rPr>
          <w:spacing w:val="-6"/>
        </w:rPr>
        <w:t> </w:t>
      </w:r>
      <w:r>
        <w:rPr>
          <w:spacing w:val="-8"/>
        </w:rPr>
        <w:t>bombeo </w:t>
      </w:r>
      <w:r>
        <w:rPr>
          <w:spacing w:val="-4"/>
        </w:rPr>
        <w:t>efectuado</w:t>
      </w:r>
      <w:r>
        <w:rPr>
          <w:spacing w:val="-15"/>
        </w:rPr>
        <w:t> </w:t>
      </w:r>
      <w:r>
        <w:rPr>
          <w:spacing w:val="-4"/>
        </w:rPr>
        <w:t>sobre</w:t>
      </w:r>
      <w:r>
        <w:rPr>
          <w:spacing w:val="-14"/>
        </w:rPr>
        <w:t> </w:t>
      </w:r>
      <w:r>
        <w:rPr>
          <w:spacing w:val="-4"/>
        </w:rPr>
        <w:t>los</w:t>
      </w:r>
      <w:r>
        <w:rPr>
          <w:spacing w:val="-14"/>
        </w:rPr>
        <w:t> </w:t>
      </w:r>
      <w:r>
        <w:rPr>
          <w:spacing w:val="-4"/>
        </w:rPr>
        <w:t>miembros</w:t>
      </w:r>
      <w:r>
        <w:rPr>
          <w:spacing w:val="-14"/>
        </w:rPr>
        <w:t> </w:t>
      </w:r>
      <w:r>
        <w:rPr>
          <w:spacing w:val="-4"/>
        </w:rPr>
        <w:t>superiores</w:t>
      </w:r>
      <w:r>
        <w:rPr>
          <w:spacing w:val="-14"/>
        </w:rPr>
        <w:t> </w:t>
      </w:r>
      <w:r>
        <w:rPr>
          <w:spacing w:val="-4"/>
        </w:rPr>
        <w:t>del</w:t>
      </w:r>
      <w:r>
        <w:rPr>
          <w:spacing w:val="-14"/>
        </w:rPr>
        <w:t> </w:t>
      </w:r>
      <w:r>
        <w:rPr>
          <w:spacing w:val="-4"/>
        </w:rPr>
        <w:t>cuerpo</w:t>
      </w:r>
      <w:r>
        <w:rPr>
          <w:spacing w:val="-14"/>
        </w:rPr>
        <w:t> </w:t>
      </w:r>
      <w:r>
        <w:rPr>
          <w:spacing w:val="-4"/>
        </w:rPr>
        <w:t>al</w:t>
      </w:r>
      <w:r>
        <w:rPr>
          <w:spacing w:val="-14"/>
        </w:rPr>
        <w:t> </w:t>
      </w:r>
      <w:r>
        <w:rPr>
          <w:spacing w:val="-4"/>
        </w:rPr>
        <w:t>abrir</w:t>
      </w:r>
      <w:r>
        <w:rPr>
          <w:spacing w:val="-13"/>
        </w:rPr>
        <w:t> </w:t>
      </w:r>
      <w:r>
        <w:rPr>
          <w:spacing w:val="-4"/>
        </w:rPr>
        <w:t>y</w:t>
      </w:r>
      <w:r>
        <w:rPr>
          <w:spacing w:val="-13"/>
        </w:rPr>
        <w:t> </w:t>
      </w:r>
      <w:r>
        <w:rPr>
          <w:spacing w:val="-4"/>
        </w:rPr>
        <w:t>cerrar</w:t>
      </w:r>
      <w:r>
        <w:rPr>
          <w:spacing w:val="-13"/>
        </w:rPr>
        <w:t> </w:t>
      </w:r>
      <w:r>
        <w:rPr>
          <w:spacing w:val="-4"/>
        </w:rPr>
        <w:t>la</w:t>
      </w:r>
      <w:r>
        <w:rPr>
          <w:spacing w:val="-14"/>
        </w:rPr>
        <w:t> </w:t>
      </w:r>
      <w:r>
        <w:rPr>
          <w:spacing w:val="-4"/>
        </w:rPr>
        <w:t>mano</w:t>
      </w:r>
      <w:r>
        <w:rPr>
          <w:spacing w:val="-13"/>
        </w:rPr>
        <w:t> </w:t>
      </w:r>
      <w:r>
        <w:rPr>
          <w:spacing w:val="-4"/>
        </w:rPr>
        <w:t>en</w:t>
      </w:r>
      <w:r>
        <w:rPr>
          <w:spacing w:val="-14"/>
        </w:rPr>
        <w:t> </w:t>
      </w:r>
      <w:r>
        <w:rPr>
          <w:spacing w:val="-4"/>
        </w:rPr>
        <w:t>la </w:t>
      </w:r>
      <w:r>
        <w:rPr/>
        <w:t>técnica</w:t>
      </w:r>
      <w:r>
        <w:rPr>
          <w:spacing w:val="-11"/>
        </w:rPr>
        <w:t> </w:t>
      </w:r>
      <w:r>
        <w:rPr/>
        <w:t>correcta</w:t>
      </w:r>
      <w:r>
        <w:rPr>
          <w:spacing w:val="-11"/>
        </w:rPr>
        <w:t> </w:t>
      </w:r>
      <w:r>
        <w:rPr/>
        <w:t>de</w:t>
      </w:r>
      <w:r>
        <w:rPr>
          <w:spacing w:val="-7"/>
        </w:rPr>
        <w:t> </w:t>
      </w:r>
      <w:r>
        <w:rPr/>
        <w:t>la</w:t>
      </w:r>
      <w:r>
        <w:rPr>
          <w:spacing w:val="-8"/>
        </w:rPr>
        <w:t> </w:t>
      </w:r>
      <w:r>
        <w:rPr/>
        <w:t>Marcha</w:t>
      </w:r>
      <w:r>
        <w:rPr>
          <w:spacing w:val="-11"/>
        </w:rPr>
        <w:t> </w:t>
      </w:r>
      <w:r>
        <w:rPr/>
        <w:t>Nórdica.</w:t>
      </w:r>
    </w:p>
    <w:p>
      <w:pPr>
        <w:pStyle w:val="Heading5"/>
        <w:numPr>
          <w:ilvl w:val="0"/>
          <w:numId w:val="20"/>
        </w:numPr>
        <w:tabs>
          <w:tab w:pos="1211" w:val="left" w:leader="none"/>
        </w:tabs>
        <w:spacing w:line="240" w:lineRule="auto" w:before="155" w:after="0"/>
        <w:ind w:left="1211" w:right="0" w:hanging="359"/>
        <w:jc w:val="both"/>
      </w:pPr>
      <w:r>
        <w:rPr>
          <w:color w:val="CC0099"/>
          <w:spacing w:val="-2"/>
        </w:rPr>
        <w:t>Datos</w:t>
      </w:r>
      <w:r>
        <w:rPr>
          <w:color w:val="CC0099"/>
          <w:spacing w:val="-18"/>
        </w:rPr>
        <w:t> </w:t>
      </w:r>
      <w:r>
        <w:rPr>
          <w:color w:val="CC0099"/>
          <w:spacing w:val="-2"/>
        </w:rPr>
        <w:t>de</w:t>
      </w:r>
      <w:r>
        <w:rPr>
          <w:color w:val="CC0099"/>
          <w:spacing w:val="-17"/>
        </w:rPr>
        <w:t> </w:t>
      </w:r>
      <w:r>
        <w:rPr>
          <w:color w:val="CC0099"/>
          <w:spacing w:val="-2"/>
        </w:rPr>
        <w:t>interés</w:t>
      </w:r>
      <w:r>
        <w:rPr>
          <w:color w:val="CC0099"/>
          <w:spacing w:val="-17"/>
        </w:rPr>
        <w:t> </w:t>
      </w:r>
      <w:r>
        <w:rPr>
          <w:color w:val="CC0099"/>
          <w:spacing w:val="-2"/>
        </w:rPr>
        <w:t>de</w:t>
      </w:r>
      <w:r>
        <w:rPr>
          <w:color w:val="CC0099"/>
          <w:spacing w:val="-17"/>
        </w:rPr>
        <w:t> </w:t>
      </w:r>
      <w:r>
        <w:rPr>
          <w:color w:val="CC0099"/>
          <w:spacing w:val="-2"/>
        </w:rPr>
        <w:t>las</w:t>
      </w:r>
      <w:r>
        <w:rPr>
          <w:color w:val="CC0099"/>
          <w:spacing w:val="-17"/>
        </w:rPr>
        <w:t> </w:t>
      </w:r>
      <w:r>
        <w:rPr>
          <w:color w:val="CC0099"/>
          <w:spacing w:val="-2"/>
        </w:rPr>
        <w:t>pacientes</w:t>
      </w:r>
    </w:p>
    <w:p>
      <w:pPr>
        <w:pStyle w:val="BodyText"/>
        <w:spacing w:line="379" w:lineRule="auto" w:before="161"/>
        <w:ind w:left="852" w:right="1558" w:firstLine="359"/>
        <w:jc w:val="both"/>
      </w:pPr>
      <w:r>
        <w:rPr>
          <w:spacing w:val="-8"/>
        </w:rPr>
        <w:t>Como se</w:t>
      </w:r>
      <w:r>
        <w:rPr>
          <w:spacing w:val="-9"/>
        </w:rPr>
        <w:t> </w:t>
      </w:r>
      <w:r>
        <w:rPr>
          <w:spacing w:val="-8"/>
        </w:rPr>
        <w:t>comentó más</w:t>
      </w:r>
      <w:r>
        <w:rPr>
          <w:spacing w:val="-6"/>
        </w:rPr>
        <w:t> </w:t>
      </w:r>
      <w:r>
        <w:rPr>
          <w:spacing w:val="-8"/>
        </w:rPr>
        <w:t>arriba,</w:t>
      </w:r>
      <w:r>
        <w:rPr>
          <w:spacing w:val="-9"/>
        </w:rPr>
        <w:t> </w:t>
      </w:r>
      <w:r>
        <w:rPr>
          <w:spacing w:val="-8"/>
        </w:rPr>
        <w:t>se</w:t>
      </w:r>
      <w:r>
        <w:rPr>
          <w:spacing w:val="-9"/>
        </w:rPr>
        <w:t> </w:t>
      </w:r>
      <w:r>
        <w:rPr>
          <w:spacing w:val="-8"/>
        </w:rPr>
        <w:t>ha atendido</w:t>
      </w:r>
      <w:r>
        <w:rPr>
          <w:spacing w:val="-9"/>
        </w:rPr>
        <w:t> </w:t>
      </w:r>
      <w:r>
        <w:rPr>
          <w:spacing w:val="-8"/>
        </w:rPr>
        <w:t>un</w:t>
      </w:r>
      <w:r>
        <w:rPr>
          <w:spacing w:val="-11"/>
        </w:rPr>
        <w:t> </w:t>
      </w:r>
      <w:r>
        <w:rPr>
          <w:spacing w:val="-8"/>
        </w:rPr>
        <w:t>total de</w:t>
      </w:r>
      <w:r>
        <w:rPr>
          <w:spacing w:val="-6"/>
        </w:rPr>
        <w:t> </w:t>
      </w:r>
      <w:r>
        <w:rPr>
          <w:b/>
          <w:spacing w:val="-8"/>
        </w:rPr>
        <w:t>1G4 </w:t>
      </w:r>
      <w:r>
        <w:rPr>
          <w:spacing w:val="-8"/>
        </w:rPr>
        <w:t>personas.</w:t>
      </w:r>
      <w:r>
        <w:rPr>
          <w:spacing w:val="-9"/>
        </w:rPr>
        <w:t> </w:t>
      </w:r>
      <w:r>
        <w:rPr>
          <w:spacing w:val="-8"/>
        </w:rPr>
        <w:t>De</w:t>
      </w:r>
      <w:r>
        <w:rPr>
          <w:spacing w:val="-9"/>
        </w:rPr>
        <w:t> </w:t>
      </w:r>
      <w:r>
        <w:rPr>
          <w:spacing w:val="-8"/>
        </w:rPr>
        <w:t>ellas, </w:t>
      </w:r>
      <w:r>
        <w:rPr>
          <w:b/>
          <w:spacing w:val="-4"/>
        </w:rPr>
        <w:t>152</w:t>
      </w:r>
      <w:r>
        <w:rPr>
          <w:b/>
          <w:spacing w:val="-10"/>
        </w:rPr>
        <w:t> </w:t>
      </w:r>
      <w:r>
        <w:rPr>
          <w:spacing w:val="-4"/>
        </w:rPr>
        <w:t>han</w:t>
      </w:r>
      <w:r>
        <w:rPr>
          <w:spacing w:val="-13"/>
        </w:rPr>
        <w:t> </w:t>
      </w:r>
      <w:r>
        <w:rPr>
          <w:spacing w:val="-4"/>
        </w:rPr>
        <w:t>padecido</w:t>
      </w:r>
      <w:r>
        <w:rPr>
          <w:spacing w:val="-13"/>
        </w:rPr>
        <w:t> </w:t>
      </w:r>
      <w:r>
        <w:rPr>
          <w:spacing w:val="-4"/>
        </w:rPr>
        <w:t>cáncer</w:t>
      </w:r>
      <w:r>
        <w:rPr>
          <w:spacing w:val="-13"/>
        </w:rPr>
        <w:t> </w:t>
      </w:r>
      <w:r>
        <w:rPr>
          <w:spacing w:val="-4"/>
        </w:rPr>
        <w:t>de</w:t>
      </w:r>
      <w:r>
        <w:rPr>
          <w:spacing w:val="-11"/>
        </w:rPr>
        <w:t> </w:t>
      </w:r>
      <w:r>
        <w:rPr>
          <w:spacing w:val="-4"/>
        </w:rPr>
        <w:t>mama,</w:t>
      </w:r>
      <w:r>
        <w:rPr>
          <w:spacing w:val="-10"/>
        </w:rPr>
        <w:t> </w:t>
      </w:r>
      <w:r>
        <w:rPr>
          <w:spacing w:val="-4"/>
        </w:rPr>
        <w:t>mientras</w:t>
      </w:r>
      <w:r>
        <w:rPr>
          <w:spacing w:val="-11"/>
        </w:rPr>
        <w:t> </w:t>
      </w:r>
      <w:r>
        <w:rPr>
          <w:spacing w:val="-4"/>
        </w:rPr>
        <w:t>que</w:t>
      </w:r>
      <w:r>
        <w:rPr>
          <w:spacing w:val="-10"/>
        </w:rPr>
        <w:t> </w:t>
      </w:r>
      <w:r>
        <w:rPr>
          <w:spacing w:val="-4"/>
        </w:rPr>
        <w:t>el</w:t>
      </w:r>
      <w:r>
        <w:rPr>
          <w:spacing w:val="-11"/>
        </w:rPr>
        <w:t> </w:t>
      </w:r>
      <w:r>
        <w:rPr>
          <w:spacing w:val="-4"/>
        </w:rPr>
        <w:t>resto</w:t>
      </w:r>
      <w:r>
        <w:rPr>
          <w:spacing w:val="-13"/>
        </w:rPr>
        <w:t> </w:t>
      </w:r>
      <w:r>
        <w:rPr>
          <w:spacing w:val="-4"/>
        </w:rPr>
        <w:t>se</w:t>
      </w:r>
      <w:r>
        <w:rPr>
          <w:spacing w:val="-10"/>
        </w:rPr>
        <w:t> </w:t>
      </w:r>
      <w:r>
        <w:rPr>
          <w:spacing w:val="-4"/>
        </w:rPr>
        <w:t>divide</w:t>
      </w:r>
      <w:r>
        <w:rPr>
          <w:spacing w:val="-11"/>
        </w:rPr>
        <w:t> </w:t>
      </w:r>
      <w:r>
        <w:rPr>
          <w:spacing w:val="-4"/>
        </w:rPr>
        <w:t>en</w:t>
      </w:r>
      <w:r>
        <w:rPr>
          <w:spacing w:val="-13"/>
        </w:rPr>
        <w:t> </w:t>
      </w:r>
      <w:r>
        <w:rPr>
          <w:spacing w:val="-4"/>
        </w:rPr>
        <w:t>usuarios</w:t>
      </w:r>
      <w:r>
        <w:rPr>
          <w:spacing w:val="-11"/>
        </w:rPr>
        <w:t> </w:t>
      </w:r>
      <w:r>
        <w:rPr>
          <w:spacing w:val="-4"/>
        </w:rPr>
        <w:t>de </w:t>
      </w:r>
      <w:r>
        <w:rPr/>
        <w:t>la Asociación no afectados/as por la enfermedad, pacientes de otros tipos de cáncer</w:t>
      </w:r>
      <w:r>
        <w:rPr>
          <w:spacing w:val="-10"/>
        </w:rPr>
        <w:t> </w:t>
      </w:r>
      <w:r>
        <w:rPr/>
        <w:t>y</w:t>
      </w:r>
      <w:r>
        <w:rPr>
          <w:spacing w:val="-11"/>
        </w:rPr>
        <w:t> </w:t>
      </w:r>
      <w:r>
        <w:rPr/>
        <w:t>personas</w:t>
      </w:r>
      <w:r>
        <w:rPr>
          <w:spacing w:val="-11"/>
        </w:rPr>
        <w:t> </w:t>
      </w:r>
      <w:r>
        <w:rPr/>
        <w:t>que</w:t>
      </w:r>
      <w:r>
        <w:rPr>
          <w:spacing w:val="-9"/>
        </w:rPr>
        <w:t> </w:t>
      </w:r>
      <w:r>
        <w:rPr/>
        <w:t>pertenecen</w:t>
      </w:r>
      <w:r>
        <w:rPr>
          <w:spacing w:val="-11"/>
        </w:rPr>
        <w:t> </w:t>
      </w:r>
      <w:r>
        <w:rPr/>
        <w:t>a</w:t>
      </w:r>
      <w:r>
        <w:rPr>
          <w:spacing w:val="-10"/>
        </w:rPr>
        <w:t> </w:t>
      </w:r>
      <w:r>
        <w:rPr/>
        <w:t>la</w:t>
      </w:r>
      <w:r>
        <w:rPr>
          <w:spacing w:val="-10"/>
        </w:rPr>
        <w:t> </w:t>
      </w:r>
      <w:r>
        <w:rPr/>
        <w:t>población</w:t>
      </w:r>
      <w:r>
        <w:rPr>
          <w:spacing w:val="-11"/>
        </w:rPr>
        <w:t> </w:t>
      </w:r>
      <w:r>
        <w:rPr/>
        <w:t>residente</w:t>
      </w:r>
      <w:r>
        <w:rPr>
          <w:spacing w:val="-11"/>
        </w:rPr>
        <w:t> </w:t>
      </w:r>
      <w:r>
        <w:rPr/>
        <w:t>a</w:t>
      </w:r>
      <w:r>
        <w:rPr>
          <w:spacing w:val="-11"/>
        </w:rPr>
        <w:t> </w:t>
      </w:r>
      <w:r>
        <w:rPr/>
        <w:t>los</w:t>
      </w:r>
      <w:r>
        <w:rPr>
          <w:spacing w:val="-11"/>
        </w:rPr>
        <w:t> </w:t>
      </w:r>
      <w:r>
        <w:rPr/>
        <w:t>municipios</w:t>
      </w:r>
      <w:r>
        <w:rPr>
          <w:spacing w:val="-11"/>
        </w:rPr>
        <w:t> </w:t>
      </w:r>
      <w:r>
        <w:rPr/>
        <w:t>con necesidades físicas específicas.</w:t>
      </w:r>
    </w:p>
    <w:p>
      <w:pPr>
        <w:pStyle w:val="BodyText"/>
        <w:spacing w:before="158"/>
      </w:pPr>
    </w:p>
    <w:p>
      <w:pPr>
        <w:pStyle w:val="BodyText"/>
        <w:spacing w:line="379" w:lineRule="auto"/>
        <w:ind w:left="852" w:right="1555" w:firstLine="359"/>
        <w:jc w:val="both"/>
      </w:pPr>
      <w:r>
        <w:rPr>
          <w:spacing w:val="-4"/>
        </w:rPr>
        <w:t>La</w:t>
      </w:r>
      <w:r>
        <w:rPr>
          <w:spacing w:val="-15"/>
        </w:rPr>
        <w:t> </w:t>
      </w:r>
      <w:r>
        <w:rPr>
          <w:spacing w:val="-4"/>
        </w:rPr>
        <w:t>edad</w:t>
      </w:r>
      <w:r>
        <w:rPr>
          <w:spacing w:val="-14"/>
        </w:rPr>
        <w:t> </w:t>
      </w:r>
      <w:r>
        <w:rPr>
          <w:spacing w:val="-4"/>
        </w:rPr>
        <w:t>media</w:t>
      </w:r>
      <w:r>
        <w:rPr>
          <w:spacing w:val="-14"/>
        </w:rPr>
        <w:t> </w:t>
      </w:r>
      <w:r>
        <w:rPr>
          <w:spacing w:val="-4"/>
        </w:rPr>
        <w:t>de</w:t>
      </w:r>
      <w:r>
        <w:rPr>
          <w:spacing w:val="-14"/>
        </w:rPr>
        <w:t> </w:t>
      </w:r>
      <w:r>
        <w:rPr>
          <w:spacing w:val="-4"/>
        </w:rPr>
        <w:t>las</w:t>
      </w:r>
      <w:r>
        <w:rPr>
          <w:spacing w:val="-14"/>
        </w:rPr>
        <w:t> </w:t>
      </w:r>
      <w:r>
        <w:rPr>
          <w:spacing w:val="-4"/>
        </w:rPr>
        <w:t>mujeres</w:t>
      </w:r>
      <w:r>
        <w:rPr>
          <w:spacing w:val="-14"/>
        </w:rPr>
        <w:t> </w:t>
      </w:r>
      <w:r>
        <w:rPr>
          <w:spacing w:val="-4"/>
        </w:rPr>
        <w:t>afectadas</w:t>
      </w:r>
      <w:r>
        <w:rPr>
          <w:spacing w:val="-14"/>
        </w:rPr>
        <w:t> </w:t>
      </w:r>
      <w:r>
        <w:rPr>
          <w:spacing w:val="-4"/>
        </w:rPr>
        <w:t>por</w:t>
      </w:r>
      <w:r>
        <w:rPr>
          <w:spacing w:val="-14"/>
        </w:rPr>
        <w:t> </w:t>
      </w:r>
      <w:r>
        <w:rPr>
          <w:spacing w:val="-4"/>
        </w:rPr>
        <w:t>cáncer</w:t>
      </w:r>
      <w:r>
        <w:rPr>
          <w:spacing w:val="-14"/>
        </w:rPr>
        <w:t> </w:t>
      </w:r>
      <w:r>
        <w:rPr>
          <w:spacing w:val="-4"/>
        </w:rPr>
        <w:t>de</w:t>
      </w:r>
      <w:r>
        <w:rPr>
          <w:spacing w:val="-14"/>
        </w:rPr>
        <w:t> </w:t>
      </w:r>
      <w:r>
        <w:rPr>
          <w:spacing w:val="-4"/>
        </w:rPr>
        <w:t>mama</w:t>
      </w:r>
      <w:r>
        <w:rPr>
          <w:spacing w:val="-14"/>
        </w:rPr>
        <w:t> </w:t>
      </w:r>
      <w:r>
        <w:rPr>
          <w:spacing w:val="-4"/>
        </w:rPr>
        <w:t>es</w:t>
      </w:r>
      <w:r>
        <w:rPr>
          <w:spacing w:val="-14"/>
        </w:rPr>
        <w:t> </w:t>
      </w:r>
      <w:r>
        <w:rPr>
          <w:spacing w:val="-4"/>
        </w:rPr>
        <w:t>de</w:t>
      </w:r>
      <w:r>
        <w:rPr>
          <w:spacing w:val="-14"/>
        </w:rPr>
        <w:t> </w:t>
      </w:r>
      <w:r>
        <w:rPr>
          <w:spacing w:val="-4"/>
        </w:rPr>
        <w:t>51.16</w:t>
      </w:r>
      <w:r>
        <w:rPr>
          <w:spacing w:val="-15"/>
        </w:rPr>
        <w:t> </w:t>
      </w:r>
      <w:r>
        <w:rPr>
          <w:spacing w:val="-4"/>
        </w:rPr>
        <w:t>años. </w:t>
      </w:r>
      <w:r>
        <w:rPr/>
        <w:t>Cabe</w:t>
      </w:r>
      <w:r>
        <w:rPr>
          <w:spacing w:val="-7"/>
        </w:rPr>
        <w:t> </w:t>
      </w:r>
      <w:r>
        <w:rPr/>
        <w:t>destacar</w:t>
      </w:r>
      <w:r>
        <w:rPr>
          <w:spacing w:val="-7"/>
        </w:rPr>
        <w:t> </w:t>
      </w:r>
      <w:r>
        <w:rPr/>
        <w:t>que</w:t>
      </w:r>
      <w:r>
        <w:rPr>
          <w:spacing w:val="-7"/>
        </w:rPr>
        <w:t> </w:t>
      </w:r>
      <w:r>
        <w:rPr/>
        <w:t>durante</w:t>
      </w:r>
      <w:r>
        <w:rPr>
          <w:spacing w:val="-6"/>
        </w:rPr>
        <w:t> </w:t>
      </w:r>
      <w:r>
        <w:rPr/>
        <w:t>no</w:t>
      </w:r>
      <w:r>
        <w:rPr>
          <w:spacing w:val="-8"/>
        </w:rPr>
        <w:t> </w:t>
      </w:r>
      <w:r>
        <w:rPr/>
        <w:t>acudió</w:t>
      </w:r>
      <w:r>
        <w:rPr>
          <w:spacing w:val="-8"/>
        </w:rPr>
        <w:t> </w:t>
      </w:r>
      <w:r>
        <w:rPr/>
        <w:t>ninguna</w:t>
      </w:r>
      <w:r>
        <w:rPr>
          <w:spacing w:val="-8"/>
        </w:rPr>
        <w:t> </w:t>
      </w:r>
      <w:r>
        <w:rPr/>
        <w:t>persona</w:t>
      </w:r>
      <w:r>
        <w:rPr>
          <w:spacing w:val="-7"/>
        </w:rPr>
        <w:t> </w:t>
      </w:r>
      <w:r>
        <w:rPr/>
        <w:t>menor</w:t>
      </w:r>
      <w:r>
        <w:rPr>
          <w:spacing w:val="-9"/>
        </w:rPr>
        <w:t> </w:t>
      </w:r>
      <w:r>
        <w:rPr/>
        <w:t>de</w:t>
      </w:r>
      <w:r>
        <w:rPr>
          <w:spacing w:val="-2"/>
        </w:rPr>
        <w:t> </w:t>
      </w:r>
      <w:r>
        <w:rPr/>
        <w:t>28</w:t>
      </w:r>
      <w:r>
        <w:rPr>
          <w:spacing w:val="-7"/>
        </w:rPr>
        <w:t> </w:t>
      </w:r>
      <w:r>
        <w:rPr/>
        <w:t>años;</w:t>
      </w:r>
      <w:r>
        <w:rPr>
          <w:spacing w:val="-7"/>
        </w:rPr>
        <w:t> </w:t>
      </w:r>
      <w:r>
        <w:rPr/>
        <w:t>y</w:t>
      </w:r>
      <w:r>
        <w:rPr>
          <w:spacing w:val="-8"/>
        </w:rPr>
        <w:t> </w:t>
      </w:r>
      <w:r>
        <w:rPr/>
        <w:t>una </w:t>
      </w:r>
      <w:r>
        <w:rPr>
          <w:spacing w:val="-4"/>
        </w:rPr>
        <w:t>sola</w:t>
      </w:r>
      <w:r>
        <w:rPr>
          <w:spacing w:val="-15"/>
        </w:rPr>
        <w:t> </w:t>
      </w:r>
      <w:r>
        <w:rPr>
          <w:spacing w:val="-4"/>
        </w:rPr>
        <w:t>mayor</w:t>
      </w:r>
      <w:r>
        <w:rPr>
          <w:spacing w:val="-14"/>
        </w:rPr>
        <w:t> </w:t>
      </w:r>
      <w:r>
        <w:rPr>
          <w:spacing w:val="-4"/>
        </w:rPr>
        <w:t>de</w:t>
      </w:r>
      <w:r>
        <w:rPr>
          <w:spacing w:val="-14"/>
        </w:rPr>
        <w:t> </w:t>
      </w:r>
      <w:r>
        <w:rPr>
          <w:spacing w:val="-4"/>
        </w:rPr>
        <w:t>81.</w:t>
      </w:r>
      <w:r>
        <w:rPr>
          <w:spacing w:val="-14"/>
        </w:rPr>
        <w:t> </w:t>
      </w:r>
      <w:r>
        <w:rPr>
          <w:spacing w:val="-4"/>
        </w:rPr>
        <w:t>Mientras</w:t>
      </w:r>
      <w:r>
        <w:rPr>
          <w:spacing w:val="-14"/>
        </w:rPr>
        <w:t> </w:t>
      </w:r>
      <w:r>
        <w:rPr>
          <w:spacing w:val="-4"/>
        </w:rPr>
        <w:t>que</w:t>
      </w:r>
      <w:r>
        <w:rPr>
          <w:spacing w:val="-14"/>
        </w:rPr>
        <w:t> </w:t>
      </w:r>
      <w:r>
        <w:rPr>
          <w:spacing w:val="-4"/>
        </w:rPr>
        <w:t>destacan</w:t>
      </w:r>
      <w:r>
        <w:rPr>
          <w:spacing w:val="-14"/>
        </w:rPr>
        <w:t> </w:t>
      </w:r>
      <w:r>
        <w:rPr>
          <w:spacing w:val="-4"/>
        </w:rPr>
        <w:t>hacia</w:t>
      </w:r>
      <w:r>
        <w:rPr>
          <w:spacing w:val="-14"/>
        </w:rPr>
        <w:t> </w:t>
      </w:r>
      <w:r>
        <w:rPr>
          <w:spacing w:val="-4"/>
        </w:rPr>
        <w:t>la</w:t>
      </w:r>
      <w:r>
        <w:rPr>
          <w:spacing w:val="-14"/>
        </w:rPr>
        <w:t> </w:t>
      </w:r>
      <w:r>
        <w:rPr>
          <w:spacing w:val="-4"/>
        </w:rPr>
        <w:t>parte</w:t>
      </w:r>
      <w:r>
        <w:rPr>
          <w:spacing w:val="-14"/>
        </w:rPr>
        <w:t> </w:t>
      </w:r>
      <w:r>
        <w:rPr>
          <w:spacing w:val="-4"/>
        </w:rPr>
        <w:t>central</w:t>
      </w:r>
      <w:r>
        <w:rPr>
          <w:spacing w:val="-14"/>
        </w:rPr>
        <w:t> </w:t>
      </w:r>
      <w:r>
        <w:rPr>
          <w:spacing w:val="-4"/>
        </w:rPr>
        <w:t>los</w:t>
      </w:r>
      <w:r>
        <w:rPr>
          <w:spacing w:val="-14"/>
        </w:rPr>
        <w:t> </w:t>
      </w:r>
      <w:r>
        <w:rPr>
          <w:spacing w:val="-4"/>
        </w:rPr>
        <w:t>intervalos</w:t>
      </w:r>
      <w:r>
        <w:rPr>
          <w:spacing w:val="-14"/>
        </w:rPr>
        <w:t> </w:t>
      </w:r>
      <w:r>
        <w:rPr>
          <w:spacing w:val="-4"/>
        </w:rPr>
        <w:t>de</w:t>
      </w:r>
      <w:r>
        <w:rPr>
          <w:spacing w:val="-15"/>
        </w:rPr>
        <w:t> </w:t>
      </w:r>
      <w:r>
        <w:rPr>
          <w:spacing w:val="-4"/>
        </w:rPr>
        <w:t>40 </w:t>
      </w:r>
      <w:r>
        <w:rPr/>
        <w:t>a</w:t>
      </w:r>
      <w:r>
        <w:rPr>
          <w:spacing w:val="-14"/>
        </w:rPr>
        <w:t> </w:t>
      </w:r>
      <w:r>
        <w:rPr/>
        <w:t>59</w:t>
      </w:r>
      <w:r>
        <w:rPr>
          <w:spacing w:val="-11"/>
        </w:rPr>
        <w:t> </w:t>
      </w:r>
      <w:r>
        <w:rPr/>
        <w:t>como</w:t>
      </w:r>
      <w:r>
        <w:rPr>
          <w:spacing w:val="-14"/>
        </w:rPr>
        <w:t> </w:t>
      </w:r>
      <w:r>
        <w:rPr/>
        <w:t>de</w:t>
      </w:r>
      <w:r>
        <w:rPr>
          <w:spacing w:val="-12"/>
        </w:rPr>
        <w:t> </w:t>
      </w:r>
      <w:r>
        <w:rPr/>
        <w:t>mayor</w:t>
      </w:r>
      <w:r>
        <w:rPr>
          <w:spacing w:val="-11"/>
        </w:rPr>
        <w:t> </w:t>
      </w:r>
      <w:r>
        <w:rPr/>
        <w:t>incidencia</w:t>
      </w:r>
      <w:r>
        <w:rPr>
          <w:spacing w:val="-14"/>
        </w:rPr>
        <w:t> </w:t>
      </w:r>
      <w:r>
        <w:rPr/>
        <w:t>del</w:t>
      </w:r>
      <w:r>
        <w:rPr>
          <w:spacing w:val="-12"/>
        </w:rPr>
        <w:t> </w:t>
      </w:r>
      <w:r>
        <w:rPr/>
        <w:t>cáncer</w:t>
      </w:r>
      <w:r>
        <w:rPr>
          <w:spacing w:val="-14"/>
        </w:rPr>
        <w:t> </w:t>
      </w:r>
      <w:r>
        <w:rPr/>
        <w:t>de</w:t>
      </w:r>
      <w:r>
        <w:rPr>
          <w:spacing w:val="-10"/>
        </w:rPr>
        <w:t> </w:t>
      </w:r>
      <w:r>
        <w:rPr/>
        <w:t>mama.</w:t>
      </w:r>
    </w:p>
    <w:p>
      <w:pPr>
        <w:pStyle w:val="BodyText"/>
        <w:spacing w:before="156"/>
      </w:pPr>
    </w:p>
    <w:p>
      <w:pPr>
        <w:pStyle w:val="Heading5"/>
        <w:numPr>
          <w:ilvl w:val="1"/>
          <w:numId w:val="20"/>
        </w:numPr>
        <w:tabs>
          <w:tab w:pos="1930" w:val="left" w:leader="none"/>
        </w:tabs>
        <w:spacing w:line="240" w:lineRule="auto" w:before="0" w:after="0"/>
        <w:ind w:left="1930" w:right="0" w:hanging="358"/>
        <w:jc w:val="left"/>
      </w:pPr>
      <w:r>
        <w:rPr>
          <w:color w:val="CC0099"/>
          <w:spacing w:val="-4"/>
        </w:rPr>
        <w:t>Tipos</w:t>
      </w:r>
      <w:r>
        <w:rPr>
          <w:color w:val="CC0099"/>
          <w:spacing w:val="-21"/>
        </w:rPr>
        <w:t> </w:t>
      </w:r>
      <w:r>
        <w:rPr>
          <w:color w:val="CC0099"/>
          <w:spacing w:val="-4"/>
        </w:rPr>
        <w:t>de</w:t>
      </w:r>
      <w:r>
        <w:rPr>
          <w:color w:val="CC0099"/>
          <w:spacing w:val="-23"/>
        </w:rPr>
        <w:t> </w:t>
      </w:r>
      <w:r>
        <w:rPr>
          <w:color w:val="CC0099"/>
          <w:spacing w:val="-4"/>
        </w:rPr>
        <w:t>tratamientos:</w:t>
      </w:r>
    </w:p>
    <w:p>
      <w:pPr>
        <w:pStyle w:val="BodyText"/>
        <w:spacing w:before="163"/>
        <w:ind w:left="1211"/>
      </w:pPr>
      <w:r>
        <w:rPr>
          <w:spacing w:val="-2"/>
        </w:rPr>
        <w:t>Los</w:t>
      </w:r>
      <w:r>
        <w:rPr>
          <w:spacing w:val="-22"/>
        </w:rPr>
        <w:t> </w:t>
      </w:r>
      <w:r>
        <w:rPr>
          <w:spacing w:val="-2"/>
        </w:rPr>
        <w:t>tipos</w:t>
      </w:r>
      <w:r>
        <w:rPr>
          <w:spacing w:val="-22"/>
        </w:rPr>
        <w:t> </w:t>
      </w:r>
      <w:r>
        <w:rPr>
          <w:spacing w:val="-2"/>
        </w:rPr>
        <w:t>de</w:t>
      </w:r>
      <w:r>
        <w:rPr>
          <w:spacing w:val="-21"/>
        </w:rPr>
        <w:t> </w:t>
      </w:r>
      <w:r>
        <w:rPr>
          <w:spacing w:val="-2"/>
        </w:rPr>
        <w:t>tratamiento</w:t>
      </w:r>
      <w:r>
        <w:rPr>
          <w:spacing w:val="-23"/>
        </w:rPr>
        <w:t> </w:t>
      </w:r>
      <w:r>
        <w:rPr>
          <w:spacing w:val="-2"/>
        </w:rPr>
        <w:t>con</w:t>
      </w:r>
      <w:r>
        <w:rPr>
          <w:spacing w:val="-21"/>
        </w:rPr>
        <w:t> </w:t>
      </w:r>
      <w:r>
        <w:rPr>
          <w:spacing w:val="-2"/>
        </w:rPr>
        <w:t>los</w:t>
      </w:r>
      <w:r>
        <w:rPr>
          <w:spacing w:val="-21"/>
        </w:rPr>
        <w:t> </w:t>
      </w:r>
      <w:r>
        <w:rPr>
          <w:spacing w:val="-2"/>
        </w:rPr>
        <w:t>que</w:t>
      </w:r>
      <w:r>
        <w:rPr>
          <w:spacing w:val="-22"/>
        </w:rPr>
        <w:t> </w:t>
      </w:r>
      <w:r>
        <w:rPr>
          <w:spacing w:val="-2"/>
        </w:rPr>
        <w:t>llegan</w:t>
      </w:r>
      <w:r>
        <w:rPr>
          <w:spacing w:val="-22"/>
        </w:rPr>
        <w:t> </w:t>
      </w:r>
      <w:r>
        <w:rPr>
          <w:spacing w:val="-2"/>
        </w:rPr>
        <w:t>las</w:t>
      </w:r>
      <w:r>
        <w:rPr>
          <w:spacing w:val="-20"/>
        </w:rPr>
        <w:t> </w:t>
      </w:r>
      <w:r>
        <w:rPr>
          <w:spacing w:val="-2"/>
        </w:rPr>
        <w:t>pacientes</w:t>
      </w:r>
      <w:r>
        <w:rPr>
          <w:spacing w:val="-21"/>
        </w:rPr>
        <w:t> </w:t>
      </w:r>
      <w:r>
        <w:rPr>
          <w:spacing w:val="-2"/>
        </w:rPr>
        <w:t>son</w:t>
      </w:r>
      <w:r>
        <w:rPr>
          <w:spacing w:val="-23"/>
        </w:rPr>
        <w:t> </w:t>
      </w:r>
      <w:r>
        <w:rPr>
          <w:spacing w:val="-2"/>
        </w:rPr>
        <w:t>los</w:t>
      </w:r>
      <w:r>
        <w:rPr>
          <w:spacing w:val="-22"/>
        </w:rPr>
        <w:t> </w:t>
      </w:r>
      <w:r>
        <w:rPr>
          <w:spacing w:val="-2"/>
        </w:rPr>
        <w:t>siguientes:</w:t>
      </w:r>
    </w:p>
    <w:p>
      <w:pPr>
        <w:pStyle w:val="BodyText"/>
      </w:pPr>
    </w:p>
    <w:p>
      <w:pPr>
        <w:pStyle w:val="BodyText"/>
        <w:spacing w:before="42"/>
      </w:pPr>
    </w:p>
    <w:p>
      <w:pPr>
        <w:pStyle w:val="ListParagraph"/>
        <w:numPr>
          <w:ilvl w:val="2"/>
          <w:numId w:val="20"/>
        </w:numPr>
        <w:tabs>
          <w:tab w:pos="2291" w:val="left" w:leader="none"/>
        </w:tabs>
        <w:spacing w:line="240" w:lineRule="auto" w:before="1" w:after="0"/>
        <w:ind w:left="2291" w:right="0" w:hanging="359"/>
        <w:jc w:val="left"/>
        <w:rPr>
          <w:sz w:val="24"/>
        </w:rPr>
      </w:pPr>
      <w:r>
        <w:rPr>
          <w:spacing w:val="-2"/>
          <w:sz w:val="24"/>
        </w:rPr>
        <w:t>Quimioterapia</w:t>
      </w:r>
    </w:p>
    <w:p>
      <w:pPr>
        <w:pStyle w:val="ListParagraph"/>
        <w:numPr>
          <w:ilvl w:val="2"/>
          <w:numId w:val="20"/>
        </w:numPr>
        <w:tabs>
          <w:tab w:pos="2291" w:val="left" w:leader="none"/>
        </w:tabs>
        <w:spacing w:line="240" w:lineRule="auto" w:before="153" w:after="0"/>
        <w:ind w:left="2291" w:right="0" w:hanging="359"/>
        <w:jc w:val="left"/>
        <w:rPr>
          <w:sz w:val="24"/>
        </w:rPr>
      </w:pPr>
      <w:r>
        <w:rPr>
          <w:spacing w:val="-6"/>
          <w:sz w:val="24"/>
        </w:rPr>
        <w:t>Cirugía</w:t>
      </w:r>
      <w:r>
        <w:rPr>
          <w:spacing w:val="-19"/>
          <w:sz w:val="24"/>
        </w:rPr>
        <w:t> </w:t>
      </w:r>
      <w:r>
        <w:rPr>
          <w:spacing w:val="-6"/>
          <w:sz w:val="24"/>
        </w:rPr>
        <w:t>(Tumorectomía</w:t>
      </w:r>
      <w:r>
        <w:rPr>
          <w:spacing w:val="-18"/>
          <w:sz w:val="24"/>
        </w:rPr>
        <w:t> </w:t>
      </w:r>
      <w:r>
        <w:rPr>
          <w:spacing w:val="-6"/>
          <w:sz w:val="24"/>
        </w:rPr>
        <w:t>o</w:t>
      </w:r>
      <w:r>
        <w:rPr>
          <w:spacing w:val="-20"/>
          <w:sz w:val="24"/>
        </w:rPr>
        <w:t> </w:t>
      </w:r>
      <w:r>
        <w:rPr>
          <w:spacing w:val="-6"/>
          <w:sz w:val="24"/>
        </w:rPr>
        <w:t>mastectomía)</w:t>
      </w:r>
    </w:p>
    <w:p>
      <w:pPr>
        <w:pStyle w:val="ListParagraph"/>
        <w:numPr>
          <w:ilvl w:val="2"/>
          <w:numId w:val="20"/>
        </w:numPr>
        <w:tabs>
          <w:tab w:pos="2291" w:val="left" w:leader="none"/>
        </w:tabs>
        <w:spacing w:line="240" w:lineRule="auto" w:before="154" w:after="0"/>
        <w:ind w:left="2291" w:right="0" w:hanging="359"/>
        <w:jc w:val="left"/>
        <w:rPr>
          <w:sz w:val="24"/>
        </w:rPr>
      </w:pPr>
      <w:r>
        <w:rPr>
          <w:spacing w:val="-2"/>
          <w:sz w:val="24"/>
        </w:rPr>
        <w:t>Radioterapia</w:t>
      </w:r>
    </w:p>
    <w:p>
      <w:pPr>
        <w:pStyle w:val="ListParagraph"/>
        <w:numPr>
          <w:ilvl w:val="2"/>
          <w:numId w:val="20"/>
        </w:numPr>
        <w:tabs>
          <w:tab w:pos="2291" w:val="left" w:leader="none"/>
        </w:tabs>
        <w:spacing w:line="240" w:lineRule="auto" w:before="154" w:after="0"/>
        <w:ind w:left="2291" w:right="0" w:hanging="359"/>
        <w:jc w:val="left"/>
        <w:rPr>
          <w:sz w:val="24"/>
        </w:rPr>
      </w:pPr>
      <w:r>
        <w:rPr>
          <w:spacing w:val="-6"/>
          <w:sz w:val="24"/>
        </w:rPr>
        <w:t>Quimioterapia</w:t>
      </w:r>
      <w:r>
        <w:rPr>
          <w:spacing w:val="-19"/>
          <w:sz w:val="24"/>
        </w:rPr>
        <w:t> </w:t>
      </w:r>
      <w:r>
        <w:rPr>
          <w:spacing w:val="-6"/>
          <w:sz w:val="24"/>
        </w:rPr>
        <w:t>y</w:t>
      </w:r>
      <w:r>
        <w:rPr>
          <w:spacing w:val="-20"/>
          <w:sz w:val="24"/>
        </w:rPr>
        <w:t> </w:t>
      </w:r>
      <w:r>
        <w:rPr>
          <w:spacing w:val="-6"/>
          <w:sz w:val="24"/>
        </w:rPr>
        <w:t>radioterapia</w:t>
      </w:r>
    </w:p>
    <w:p>
      <w:pPr>
        <w:pStyle w:val="ListParagraph"/>
        <w:numPr>
          <w:ilvl w:val="2"/>
          <w:numId w:val="20"/>
        </w:numPr>
        <w:tabs>
          <w:tab w:pos="2291" w:val="left" w:leader="none"/>
        </w:tabs>
        <w:spacing w:line="240" w:lineRule="auto" w:before="154" w:after="0"/>
        <w:ind w:left="2291" w:right="0" w:hanging="359"/>
        <w:jc w:val="left"/>
        <w:rPr>
          <w:sz w:val="24"/>
        </w:rPr>
      </w:pPr>
      <w:r>
        <w:rPr>
          <w:spacing w:val="-2"/>
          <w:sz w:val="24"/>
        </w:rPr>
        <w:t>Hormonoterapia</w:t>
      </w:r>
    </w:p>
    <w:p>
      <w:pPr>
        <w:pStyle w:val="ListParagraph"/>
        <w:numPr>
          <w:ilvl w:val="2"/>
          <w:numId w:val="20"/>
        </w:numPr>
        <w:tabs>
          <w:tab w:pos="2291" w:val="left" w:leader="none"/>
        </w:tabs>
        <w:spacing w:line="240" w:lineRule="auto" w:before="154" w:after="0"/>
        <w:ind w:left="2291" w:right="0" w:hanging="359"/>
        <w:jc w:val="left"/>
        <w:rPr>
          <w:sz w:val="24"/>
        </w:rPr>
      </w:pPr>
      <w:r>
        <w:rPr>
          <w:spacing w:val="-2"/>
          <w:sz w:val="24"/>
        </w:rPr>
        <w:t>Inmunoterapia</w:t>
      </w:r>
    </w:p>
    <w:p>
      <w:pPr>
        <w:pStyle w:val="ListParagraph"/>
        <w:numPr>
          <w:ilvl w:val="2"/>
          <w:numId w:val="20"/>
        </w:numPr>
        <w:tabs>
          <w:tab w:pos="2291" w:val="left" w:leader="none"/>
        </w:tabs>
        <w:spacing w:line="240" w:lineRule="auto" w:before="154" w:after="0"/>
        <w:ind w:left="2291" w:right="0" w:hanging="359"/>
        <w:jc w:val="left"/>
        <w:rPr>
          <w:sz w:val="24"/>
        </w:rPr>
      </w:pPr>
      <w:r>
        <w:rPr>
          <w:spacing w:val="-2"/>
          <w:sz w:val="24"/>
        </w:rPr>
        <w:t>Braquiterapia</w:t>
      </w:r>
    </w:p>
    <w:p>
      <w:pPr>
        <w:pStyle w:val="BodyText"/>
      </w:pPr>
    </w:p>
    <w:p>
      <w:pPr>
        <w:pStyle w:val="BodyText"/>
        <w:spacing w:before="38"/>
      </w:pPr>
    </w:p>
    <w:p>
      <w:pPr>
        <w:pStyle w:val="Heading5"/>
        <w:numPr>
          <w:ilvl w:val="1"/>
          <w:numId w:val="20"/>
        </w:numPr>
        <w:tabs>
          <w:tab w:pos="1930" w:val="left" w:leader="none"/>
        </w:tabs>
        <w:spacing w:line="240" w:lineRule="auto" w:before="0" w:after="0"/>
        <w:ind w:left="1930" w:right="0" w:hanging="358"/>
        <w:jc w:val="left"/>
      </w:pPr>
      <w:r>
        <w:rPr>
          <w:color w:val="CC0099"/>
          <w:spacing w:val="-2"/>
        </w:rPr>
        <w:t>Fase</w:t>
      </w:r>
      <w:r>
        <w:rPr>
          <w:color w:val="CC0099"/>
          <w:spacing w:val="-20"/>
        </w:rPr>
        <w:t> </w:t>
      </w:r>
      <w:r>
        <w:rPr>
          <w:color w:val="CC0099"/>
          <w:spacing w:val="-2"/>
        </w:rPr>
        <w:t>en</w:t>
      </w:r>
      <w:r>
        <w:rPr>
          <w:color w:val="CC0099"/>
          <w:spacing w:val="-20"/>
        </w:rPr>
        <w:t> </w:t>
      </w:r>
      <w:r>
        <w:rPr>
          <w:color w:val="CC0099"/>
          <w:spacing w:val="-2"/>
        </w:rPr>
        <w:t>la</w:t>
      </w:r>
      <w:r>
        <w:rPr>
          <w:color w:val="CC0099"/>
          <w:spacing w:val="-21"/>
        </w:rPr>
        <w:t> </w:t>
      </w:r>
      <w:r>
        <w:rPr>
          <w:color w:val="CC0099"/>
          <w:spacing w:val="-2"/>
        </w:rPr>
        <w:t>que</w:t>
      </w:r>
      <w:r>
        <w:rPr>
          <w:color w:val="CC0099"/>
          <w:spacing w:val="-20"/>
        </w:rPr>
        <w:t> </w:t>
      </w:r>
      <w:r>
        <w:rPr>
          <w:color w:val="CC0099"/>
          <w:spacing w:val="-2"/>
        </w:rPr>
        <w:t>acuden</w:t>
      </w:r>
      <w:r>
        <w:rPr>
          <w:color w:val="CC0099"/>
          <w:spacing w:val="-22"/>
        </w:rPr>
        <w:t> </w:t>
      </w:r>
      <w:r>
        <w:rPr>
          <w:color w:val="CC0099"/>
          <w:spacing w:val="-2"/>
        </w:rPr>
        <w:t>a</w:t>
      </w:r>
      <w:r>
        <w:rPr>
          <w:color w:val="CC0099"/>
          <w:spacing w:val="-21"/>
        </w:rPr>
        <w:t> </w:t>
      </w:r>
      <w:r>
        <w:rPr>
          <w:color w:val="CC0099"/>
          <w:spacing w:val="-2"/>
        </w:rPr>
        <w:t>consulta:</w:t>
      </w:r>
    </w:p>
    <w:p>
      <w:pPr>
        <w:pStyle w:val="BodyText"/>
        <w:spacing w:before="160"/>
        <w:ind w:left="852"/>
      </w:pPr>
      <w:r>
        <w:rPr>
          <w:spacing w:val="-4"/>
        </w:rPr>
        <w:t>A</w:t>
      </w:r>
      <w:r>
        <w:rPr>
          <w:spacing w:val="-18"/>
        </w:rPr>
        <w:t> </w:t>
      </w:r>
      <w:r>
        <w:rPr>
          <w:spacing w:val="-4"/>
        </w:rPr>
        <w:t>lo</w:t>
      </w:r>
      <w:r>
        <w:rPr>
          <w:spacing w:val="-18"/>
        </w:rPr>
        <w:t> </w:t>
      </w:r>
      <w:r>
        <w:rPr>
          <w:spacing w:val="-4"/>
        </w:rPr>
        <w:t>largo</w:t>
      </w:r>
      <w:r>
        <w:rPr>
          <w:spacing w:val="-18"/>
        </w:rPr>
        <w:t> </w:t>
      </w:r>
      <w:r>
        <w:rPr>
          <w:spacing w:val="-4"/>
        </w:rPr>
        <w:t>del</w:t>
      </w:r>
      <w:r>
        <w:rPr>
          <w:spacing w:val="-17"/>
        </w:rPr>
        <w:t> </w:t>
      </w:r>
      <w:r>
        <w:rPr>
          <w:spacing w:val="-4"/>
        </w:rPr>
        <w:t>año</w:t>
      </w:r>
      <w:r>
        <w:rPr>
          <w:spacing w:val="-19"/>
        </w:rPr>
        <w:t> </w:t>
      </w:r>
      <w:r>
        <w:rPr>
          <w:spacing w:val="-4"/>
        </w:rPr>
        <w:t>han</w:t>
      </w:r>
      <w:r>
        <w:rPr>
          <w:spacing w:val="-16"/>
        </w:rPr>
        <w:t> </w:t>
      </w:r>
      <w:r>
        <w:rPr>
          <w:spacing w:val="-4"/>
        </w:rPr>
        <w:t>llegado</w:t>
      </w:r>
      <w:r>
        <w:rPr>
          <w:spacing w:val="-18"/>
        </w:rPr>
        <w:t> </w:t>
      </w:r>
      <w:r>
        <w:rPr>
          <w:spacing w:val="-4"/>
        </w:rPr>
        <w:t>pacientes</w:t>
      </w:r>
      <w:r>
        <w:rPr>
          <w:spacing w:val="-16"/>
        </w:rPr>
        <w:t> </w:t>
      </w:r>
      <w:r>
        <w:rPr>
          <w:spacing w:val="-4"/>
        </w:rPr>
        <w:t>en</w:t>
      </w:r>
      <w:r>
        <w:rPr>
          <w:spacing w:val="-18"/>
        </w:rPr>
        <w:t> </w:t>
      </w:r>
      <w:r>
        <w:rPr>
          <w:spacing w:val="-4"/>
        </w:rPr>
        <w:t>las</w:t>
      </w:r>
      <w:r>
        <w:rPr>
          <w:spacing w:val="-15"/>
        </w:rPr>
        <w:t> </w:t>
      </w:r>
      <w:r>
        <w:rPr>
          <w:spacing w:val="-4"/>
        </w:rPr>
        <w:t>siguientes</w:t>
      </w:r>
      <w:r>
        <w:rPr>
          <w:spacing w:val="-16"/>
        </w:rPr>
        <w:t> </w:t>
      </w:r>
      <w:r>
        <w:rPr>
          <w:spacing w:val="-4"/>
        </w:rPr>
        <w:t>fases:</w:t>
      </w:r>
    </w:p>
    <w:p>
      <w:pPr>
        <w:pStyle w:val="BodyText"/>
        <w:spacing w:after="0"/>
        <w:sectPr>
          <w:pgSz w:w="11910" w:h="16840"/>
          <w:pgMar w:header="708" w:footer="1091" w:top="2120" w:bottom="1280" w:left="850" w:right="141"/>
        </w:sectPr>
      </w:pPr>
    </w:p>
    <w:p>
      <w:pPr>
        <w:pStyle w:val="BodyText"/>
        <w:spacing w:before="169"/>
      </w:pPr>
    </w:p>
    <w:p>
      <w:pPr>
        <w:pStyle w:val="ListParagraph"/>
        <w:numPr>
          <w:ilvl w:val="2"/>
          <w:numId w:val="20"/>
        </w:numPr>
        <w:tabs>
          <w:tab w:pos="2291" w:val="left" w:leader="none"/>
        </w:tabs>
        <w:spacing w:line="240" w:lineRule="auto" w:before="0" w:after="0"/>
        <w:ind w:left="2291" w:right="0" w:hanging="359"/>
        <w:jc w:val="left"/>
        <w:rPr>
          <w:sz w:val="24"/>
        </w:rPr>
      </w:pPr>
      <w:r>
        <w:rPr>
          <w:sz w:val="24"/>
        </w:rPr>
        <w:t>Fase</w:t>
      </w:r>
      <w:r>
        <w:rPr>
          <w:spacing w:val="-23"/>
          <w:sz w:val="24"/>
        </w:rPr>
        <w:t> </w:t>
      </w:r>
      <w:r>
        <w:rPr>
          <w:sz w:val="24"/>
        </w:rPr>
        <w:t>de</w:t>
      </w:r>
      <w:r>
        <w:rPr>
          <w:spacing w:val="-23"/>
          <w:sz w:val="24"/>
        </w:rPr>
        <w:t> </w:t>
      </w:r>
      <w:r>
        <w:rPr>
          <w:spacing w:val="-2"/>
          <w:sz w:val="24"/>
        </w:rPr>
        <w:t>diagnóstico</w:t>
      </w:r>
    </w:p>
    <w:p>
      <w:pPr>
        <w:pStyle w:val="ListParagraph"/>
        <w:numPr>
          <w:ilvl w:val="2"/>
          <w:numId w:val="20"/>
        </w:numPr>
        <w:tabs>
          <w:tab w:pos="2291" w:val="left" w:leader="none"/>
        </w:tabs>
        <w:spacing w:line="240" w:lineRule="auto" w:before="154" w:after="0"/>
        <w:ind w:left="2291" w:right="0" w:hanging="359"/>
        <w:jc w:val="left"/>
        <w:rPr>
          <w:sz w:val="24"/>
        </w:rPr>
      </w:pPr>
      <w:r>
        <w:rPr>
          <w:sz w:val="24"/>
        </w:rPr>
        <w:t>Fase</w:t>
      </w:r>
      <w:r>
        <w:rPr>
          <w:spacing w:val="-23"/>
          <w:sz w:val="24"/>
        </w:rPr>
        <w:t> </w:t>
      </w:r>
      <w:r>
        <w:rPr>
          <w:sz w:val="24"/>
        </w:rPr>
        <w:t>de</w:t>
      </w:r>
      <w:r>
        <w:rPr>
          <w:spacing w:val="-23"/>
          <w:sz w:val="24"/>
        </w:rPr>
        <w:t> </w:t>
      </w:r>
      <w:r>
        <w:rPr>
          <w:spacing w:val="-2"/>
          <w:sz w:val="24"/>
        </w:rPr>
        <w:t>tratamiento</w:t>
      </w:r>
    </w:p>
    <w:p>
      <w:pPr>
        <w:pStyle w:val="ListParagraph"/>
        <w:numPr>
          <w:ilvl w:val="2"/>
          <w:numId w:val="20"/>
        </w:numPr>
        <w:tabs>
          <w:tab w:pos="2291" w:val="left" w:leader="none"/>
        </w:tabs>
        <w:spacing w:line="240" w:lineRule="auto" w:before="154" w:after="0"/>
        <w:ind w:left="2291" w:right="0" w:hanging="359"/>
        <w:jc w:val="left"/>
        <w:rPr>
          <w:sz w:val="24"/>
        </w:rPr>
      </w:pPr>
      <w:r>
        <w:rPr>
          <w:sz w:val="24"/>
        </w:rPr>
        <w:t>Fase</w:t>
      </w:r>
      <w:r>
        <w:rPr>
          <w:spacing w:val="-23"/>
          <w:sz w:val="24"/>
        </w:rPr>
        <w:t> </w:t>
      </w:r>
      <w:r>
        <w:rPr>
          <w:sz w:val="24"/>
        </w:rPr>
        <w:t>de</w:t>
      </w:r>
      <w:r>
        <w:rPr>
          <w:spacing w:val="-23"/>
          <w:sz w:val="24"/>
        </w:rPr>
        <w:t> </w:t>
      </w:r>
      <w:r>
        <w:rPr>
          <w:spacing w:val="-2"/>
          <w:sz w:val="24"/>
        </w:rPr>
        <w:t>supervivencia</w:t>
      </w:r>
    </w:p>
    <w:p>
      <w:pPr>
        <w:pStyle w:val="ListParagraph"/>
        <w:numPr>
          <w:ilvl w:val="2"/>
          <w:numId w:val="20"/>
        </w:numPr>
        <w:tabs>
          <w:tab w:pos="2291" w:val="left" w:leader="none"/>
        </w:tabs>
        <w:spacing w:line="240" w:lineRule="auto" w:before="154" w:after="0"/>
        <w:ind w:left="2291" w:right="0" w:hanging="359"/>
        <w:jc w:val="left"/>
        <w:rPr>
          <w:sz w:val="24"/>
        </w:rPr>
      </w:pPr>
      <w:r>
        <w:rPr>
          <w:spacing w:val="-4"/>
          <w:sz w:val="24"/>
        </w:rPr>
        <w:t>Fase</w:t>
      </w:r>
      <w:r>
        <w:rPr>
          <w:spacing w:val="-19"/>
          <w:sz w:val="24"/>
        </w:rPr>
        <w:t> </w:t>
      </w:r>
      <w:r>
        <w:rPr>
          <w:spacing w:val="-4"/>
          <w:sz w:val="24"/>
        </w:rPr>
        <w:t>de</w:t>
      </w:r>
      <w:r>
        <w:rPr>
          <w:spacing w:val="-18"/>
          <w:sz w:val="24"/>
        </w:rPr>
        <w:t> </w:t>
      </w:r>
      <w:r>
        <w:rPr>
          <w:spacing w:val="-4"/>
          <w:sz w:val="24"/>
        </w:rPr>
        <w:t>diagnóstico</w:t>
      </w:r>
      <w:r>
        <w:rPr>
          <w:spacing w:val="-20"/>
          <w:sz w:val="24"/>
        </w:rPr>
        <w:t> </w:t>
      </w:r>
      <w:r>
        <w:rPr>
          <w:spacing w:val="-4"/>
          <w:sz w:val="24"/>
        </w:rPr>
        <w:t>de</w:t>
      </w:r>
      <w:r>
        <w:rPr>
          <w:spacing w:val="-16"/>
          <w:sz w:val="24"/>
        </w:rPr>
        <w:t> </w:t>
      </w:r>
      <w:r>
        <w:rPr>
          <w:spacing w:val="-4"/>
          <w:sz w:val="24"/>
        </w:rPr>
        <w:t>recidiva</w:t>
      </w:r>
      <w:r>
        <w:rPr>
          <w:spacing w:val="-20"/>
          <w:sz w:val="24"/>
        </w:rPr>
        <w:t> </w:t>
      </w:r>
      <w:r>
        <w:rPr>
          <w:spacing w:val="-4"/>
          <w:sz w:val="24"/>
        </w:rPr>
        <w:t>o</w:t>
      </w:r>
      <w:r>
        <w:rPr>
          <w:spacing w:val="-17"/>
          <w:sz w:val="24"/>
        </w:rPr>
        <w:t> </w:t>
      </w:r>
      <w:r>
        <w:rPr>
          <w:spacing w:val="-4"/>
          <w:sz w:val="24"/>
        </w:rPr>
        <w:t>metástasis</w:t>
      </w:r>
    </w:p>
    <w:p>
      <w:pPr>
        <w:pStyle w:val="BodyText"/>
      </w:pPr>
    </w:p>
    <w:p>
      <w:pPr>
        <w:pStyle w:val="BodyText"/>
        <w:spacing w:before="38"/>
      </w:pPr>
    </w:p>
    <w:p>
      <w:pPr>
        <w:pStyle w:val="Heading5"/>
        <w:numPr>
          <w:ilvl w:val="0"/>
          <w:numId w:val="20"/>
        </w:numPr>
        <w:tabs>
          <w:tab w:pos="1211" w:val="left" w:leader="none"/>
        </w:tabs>
        <w:spacing w:line="240" w:lineRule="auto" w:before="0" w:after="0"/>
        <w:ind w:left="1211" w:right="0" w:hanging="359"/>
        <w:jc w:val="left"/>
      </w:pPr>
      <w:r>
        <w:rPr>
          <w:color w:val="CC0099"/>
          <w:spacing w:val="-2"/>
        </w:rPr>
        <w:t>Elementos</w:t>
      </w:r>
      <w:r>
        <w:rPr>
          <w:color w:val="CC0099"/>
          <w:spacing w:val="-15"/>
        </w:rPr>
        <w:t> </w:t>
      </w:r>
      <w:r>
        <w:rPr>
          <w:color w:val="CC0099"/>
          <w:spacing w:val="-2"/>
        </w:rPr>
        <w:t>a</w:t>
      </w:r>
      <w:r>
        <w:rPr>
          <w:color w:val="CC0099"/>
          <w:spacing w:val="-17"/>
        </w:rPr>
        <w:t> </w:t>
      </w:r>
      <w:r>
        <w:rPr>
          <w:color w:val="CC0099"/>
          <w:spacing w:val="-2"/>
        </w:rPr>
        <w:t>mejorar</w:t>
      </w:r>
    </w:p>
    <w:p>
      <w:pPr>
        <w:pStyle w:val="BodyText"/>
        <w:spacing w:before="41"/>
        <w:rPr>
          <w:b/>
        </w:rPr>
      </w:pPr>
    </w:p>
    <w:p>
      <w:pPr>
        <w:pStyle w:val="BodyText"/>
        <w:spacing w:line="379" w:lineRule="auto"/>
        <w:ind w:left="852" w:right="1559" w:firstLine="359"/>
        <w:jc w:val="both"/>
      </w:pPr>
      <w:r>
        <w:rPr>
          <w:spacing w:val="-6"/>
        </w:rPr>
        <w:t>Con el propósito de elevar la calidad del servicio ofrecido a nuestras pacientes, </w:t>
      </w:r>
      <w:r>
        <w:rPr/>
        <w:t>se plantean mejoras estratégicas que optimicen la experiencia y potencien</w:t>
      </w:r>
      <w:r>
        <w:rPr>
          <w:spacing w:val="-1"/>
        </w:rPr>
        <w:t> </w:t>
      </w:r>
      <w:r>
        <w:rPr/>
        <w:t>los </w:t>
      </w:r>
      <w:r>
        <w:rPr>
          <w:spacing w:val="-2"/>
        </w:rPr>
        <w:t>resultados</w:t>
      </w:r>
      <w:r>
        <w:rPr>
          <w:spacing w:val="-12"/>
        </w:rPr>
        <w:t> </w:t>
      </w:r>
      <w:r>
        <w:rPr>
          <w:spacing w:val="-2"/>
        </w:rPr>
        <w:t>obtenidos</w:t>
      </w:r>
      <w:r>
        <w:rPr>
          <w:spacing w:val="-11"/>
        </w:rPr>
        <w:t> </w:t>
      </w:r>
      <w:r>
        <w:rPr>
          <w:spacing w:val="-2"/>
        </w:rPr>
        <w:t>en</w:t>
      </w:r>
      <w:r>
        <w:rPr>
          <w:spacing w:val="-12"/>
        </w:rPr>
        <w:t> </w:t>
      </w:r>
      <w:r>
        <w:rPr>
          <w:spacing w:val="-2"/>
        </w:rPr>
        <w:t>el</w:t>
      </w:r>
      <w:r>
        <w:rPr>
          <w:spacing w:val="-11"/>
        </w:rPr>
        <w:t> </w:t>
      </w:r>
      <w:r>
        <w:rPr>
          <w:spacing w:val="-2"/>
        </w:rPr>
        <w:t>área</w:t>
      </w:r>
      <w:r>
        <w:rPr>
          <w:spacing w:val="-11"/>
        </w:rPr>
        <w:t> </w:t>
      </w:r>
      <w:r>
        <w:rPr>
          <w:spacing w:val="-2"/>
        </w:rPr>
        <w:t>de</w:t>
      </w:r>
      <w:r>
        <w:rPr>
          <w:spacing w:val="-11"/>
        </w:rPr>
        <w:t> </w:t>
      </w:r>
      <w:r>
        <w:rPr>
          <w:spacing w:val="-2"/>
        </w:rPr>
        <w:t>entrenamiento.</w:t>
      </w:r>
      <w:r>
        <w:rPr>
          <w:spacing w:val="-11"/>
        </w:rPr>
        <w:t> </w:t>
      </w:r>
      <w:r>
        <w:rPr>
          <w:spacing w:val="-2"/>
        </w:rPr>
        <w:t>Este</w:t>
      </w:r>
      <w:r>
        <w:rPr>
          <w:spacing w:val="-12"/>
        </w:rPr>
        <w:t> </w:t>
      </w:r>
      <w:r>
        <w:rPr>
          <w:spacing w:val="-2"/>
        </w:rPr>
        <w:t>espacio</w:t>
      </w:r>
      <w:r>
        <w:rPr>
          <w:spacing w:val="-12"/>
        </w:rPr>
        <w:t> </w:t>
      </w:r>
      <w:r>
        <w:rPr>
          <w:spacing w:val="-2"/>
        </w:rPr>
        <w:t>tiene</w:t>
      </w:r>
      <w:r>
        <w:rPr>
          <w:spacing w:val="-11"/>
        </w:rPr>
        <w:t> </w:t>
      </w:r>
      <w:r>
        <w:rPr>
          <w:spacing w:val="-2"/>
        </w:rPr>
        <w:t>un</w:t>
      </w:r>
      <w:r>
        <w:rPr>
          <w:spacing w:val="-12"/>
        </w:rPr>
        <w:t> </w:t>
      </w:r>
      <w:r>
        <w:rPr>
          <w:spacing w:val="-2"/>
        </w:rPr>
        <w:t>enorme </w:t>
      </w:r>
      <w:r>
        <w:rPr/>
        <w:t>potencial</w:t>
      </w:r>
      <w:r>
        <w:rPr>
          <w:spacing w:val="-4"/>
        </w:rPr>
        <w:t> </w:t>
      </w:r>
      <w:r>
        <w:rPr/>
        <w:t>de</w:t>
      </w:r>
      <w:r>
        <w:rPr>
          <w:spacing w:val="-4"/>
        </w:rPr>
        <w:t> </w:t>
      </w:r>
      <w:r>
        <w:rPr/>
        <w:t>crecimiento,</w:t>
      </w:r>
      <w:r>
        <w:rPr>
          <w:spacing w:val="-3"/>
        </w:rPr>
        <w:t> </w:t>
      </w:r>
      <w:r>
        <w:rPr/>
        <w:t>y</w:t>
      </w:r>
      <w:r>
        <w:rPr>
          <w:spacing w:val="-5"/>
        </w:rPr>
        <w:t> </w:t>
      </w:r>
      <w:r>
        <w:rPr/>
        <w:t>su</w:t>
      </w:r>
      <w:r>
        <w:rPr>
          <w:spacing w:val="-4"/>
        </w:rPr>
        <w:t> </w:t>
      </w:r>
      <w:r>
        <w:rPr/>
        <w:t>consolidación</w:t>
      </w:r>
      <w:r>
        <w:rPr>
          <w:spacing w:val="-3"/>
        </w:rPr>
        <w:t> </w:t>
      </w:r>
      <w:r>
        <w:rPr/>
        <w:t>como</w:t>
      </w:r>
      <w:r>
        <w:rPr>
          <w:spacing w:val="-4"/>
        </w:rPr>
        <w:t> </w:t>
      </w:r>
      <w:r>
        <w:rPr/>
        <w:t>un</w:t>
      </w:r>
      <w:r>
        <w:rPr>
          <w:spacing w:val="-4"/>
        </w:rPr>
        <w:t> </w:t>
      </w:r>
      <w:r>
        <w:rPr/>
        <w:t>pilar</w:t>
      </w:r>
      <w:r>
        <w:rPr>
          <w:spacing w:val="-5"/>
        </w:rPr>
        <w:t> </w:t>
      </w:r>
      <w:r>
        <w:rPr/>
        <w:t>en</w:t>
      </w:r>
      <w:r>
        <w:rPr>
          <w:spacing w:val="-4"/>
        </w:rPr>
        <w:t> </w:t>
      </w:r>
      <w:r>
        <w:rPr/>
        <w:t>los</w:t>
      </w:r>
      <w:r>
        <w:rPr>
          <w:spacing w:val="-4"/>
        </w:rPr>
        <w:t> </w:t>
      </w:r>
      <w:r>
        <w:rPr/>
        <w:t>tratamientos coadyuvantes requiere acciones que garanticen eficacia, profesionalismo y </w:t>
      </w:r>
      <w:r>
        <w:rPr>
          <w:spacing w:val="-2"/>
        </w:rPr>
        <w:t>confort.</w:t>
      </w:r>
    </w:p>
    <w:p>
      <w:pPr>
        <w:pStyle w:val="BodyText"/>
        <w:spacing w:line="379" w:lineRule="auto" w:before="156"/>
        <w:ind w:left="852" w:right="1556" w:firstLine="359"/>
        <w:jc w:val="both"/>
      </w:pPr>
      <w:r>
        <w:rPr/>
        <w:t>Es importante ampliar la sala de entrenamiento para ofrecer un ambiente cómodo y funcional, adaptado al número creciente de pacientes. También se propone adquirir máquinas y herramientas de última generación que faciliten </w:t>
      </w:r>
      <w:r>
        <w:rPr>
          <w:spacing w:val="-2"/>
        </w:rPr>
        <w:t>alcanzar</w:t>
      </w:r>
      <w:r>
        <w:rPr>
          <w:spacing w:val="-15"/>
        </w:rPr>
        <w:t> </w:t>
      </w:r>
      <w:r>
        <w:rPr>
          <w:spacing w:val="-2"/>
        </w:rPr>
        <w:t>los</w:t>
      </w:r>
      <w:r>
        <w:rPr>
          <w:spacing w:val="-16"/>
        </w:rPr>
        <w:t> </w:t>
      </w:r>
      <w:r>
        <w:rPr>
          <w:spacing w:val="-2"/>
        </w:rPr>
        <w:t>objetivos</w:t>
      </w:r>
      <w:r>
        <w:rPr>
          <w:spacing w:val="-16"/>
        </w:rPr>
        <w:t> </w:t>
      </w:r>
      <w:r>
        <w:rPr>
          <w:spacing w:val="-2"/>
        </w:rPr>
        <w:t>de</w:t>
      </w:r>
      <w:r>
        <w:rPr>
          <w:spacing w:val="-16"/>
        </w:rPr>
        <w:t> </w:t>
      </w:r>
      <w:r>
        <w:rPr>
          <w:spacing w:val="-2"/>
        </w:rPr>
        <w:t>las</w:t>
      </w:r>
      <w:r>
        <w:rPr>
          <w:spacing w:val="-15"/>
        </w:rPr>
        <w:t> </w:t>
      </w:r>
      <w:r>
        <w:rPr>
          <w:spacing w:val="-2"/>
        </w:rPr>
        <w:t>pacientes</w:t>
      </w:r>
      <w:r>
        <w:rPr>
          <w:spacing w:val="-15"/>
        </w:rPr>
        <w:t> </w:t>
      </w:r>
      <w:r>
        <w:rPr>
          <w:spacing w:val="-2"/>
        </w:rPr>
        <w:t>de</w:t>
      </w:r>
      <w:r>
        <w:rPr>
          <w:spacing w:val="-16"/>
        </w:rPr>
        <w:t> </w:t>
      </w:r>
      <w:r>
        <w:rPr>
          <w:spacing w:val="-2"/>
        </w:rPr>
        <w:t>manera</w:t>
      </w:r>
      <w:r>
        <w:rPr>
          <w:spacing w:val="-18"/>
        </w:rPr>
        <w:t> </w:t>
      </w:r>
      <w:r>
        <w:rPr>
          <w:spacing w:val="-2"/>
        </w:rPr>
        <w:t>eficiente</w:t>
      </w:r>
      <w:r>
        <w:rPr>
          <w:spacing w:val="-16"/>
        </w:rPr>
        <w:t> </w:t>
      </w:r>
      <w:r>
        <w:rPr>
          <w:spacing w:val="-2"/>
        </w:rPr>
        <w:t>y</w:t>
      </w:r>
      <w:r>
        <w:rPr>
          <w:spacing w:val="-18"/>
        </w:rPr>
        <w:t> </w:t>
      </w:r>
      <w:r>
        <w:rPr>
          <w:spacing w:val="-2"/>
        </w:rPr>
        <w:t>segura.</w:t>
      </w:r>
    </w:p>
    <w:p>
      <w:pPr>
        <w:pStyle w:val="BodyText"/>
        <w:spacing w:line="379" w:lineRule="auto" w:before="157"/>
        <w:ind w:left="852" w:right="1555" w:firstLine="359"/>
        <w:jc w:val="both"/>
      </w:pPr>
      <w:r>
        <w:rPr/>
        <w:t>El éxito del área radica en contar con personal altamente calificado. Es fundamental disponer de un equipo interdisciplinario formado en fisioterapia, </w:t>
      </w:r>
      <w:r>
        <w:rPr>
          <w:spacing w:val="-4"/>
        </w:rPr>
        <w:t>prescripción</w:t>
      </w:r>
      <w:r>
        <w:rPr>
          <w:spacing w:val="-14"/>
        </w:rPr>
        <w:t> </w:t>
      </w:r>
      <w:r>
        <w:rPr>
          <w:spacing w:val="-4"/>
        </w:rPr>
        <w:t>de</w:t>
      </w:r>
      <w:r>
        <w:rPr>
          <w:spacing w:val="-13"/>
        </w:rPr>
        <w:t> </w:t>
      </w:r>
      <w:r>
        <w:rPr>
          <w:spacing w:val="-4"/>
        </w:rPr>
        <w:t>ejercicio</w:t>
      </w:r>
      <w:r>
        <w:rPr>
          <w:spacing w:val="-14"/>
        </w:rPr>
        <w:t> </w:t>
      </w:r>
      <w:r>
        <w:rPr>
          <w:spacing w:val="-4"/>
        </w:rPr>
        <w:t>terapéutico</w:t>
      </w:r>
      <w:r>
        <w:rPr>
          <w:spacing w:val="-14"/>
        </w:rPr>
        <w:t> </w:t>
      </w:r>
      <w:r>
        <w:rPr>
          <w:spacing w:val="-4"/>
        </w:rPr>
        <w:t>y</w:t>
      </w:r>
      <w:r>
        <w:rPr>
          <w:spacing w:val="-14"/>
        </w:rPr>
        <w:t> </w:t>
      </w:r>
      <w:r>
        <w:rPr>
          <w:spacing w:val="-4"/>
        </w:rPr>
        <w:t>educación</w:t>
      </w:r>
      <w:r>
        <w:rPr>
          <w:spacing w:val="-14"/>
        </w:rPr>
        <w:t> </w:t>
      </w:r>
      <w:r>
        <w:rPr>
          <w:spacing w:val="-4"/>
        </w:rPr>
        <w:t>física,</w:t>
      </w:r>
      <w:r>
        <w:rPr>
          <w:spacing w:val="-13"/>
        </w:rPr>
        <w:t> </w:t>
      </w:r>
      <w:r>
        <w:rPr>
          <w:spacing w:val="-4"/>
        </w:rPr>
        <w:t>con</w:t>
      </w:r>
      <w:r>
        <w:rPr>
          <w:spacing w:val="-14"/>
        </w:rPr>
        <w:t> </w:t>
      </w:r>
      <w:r>
        <w:rPr>
          <w:spacing w:val="-4"/>
        </w:rPr>
        <w:t>esto</w:t>
      </w:r>
      <w:r>
        <w:rPr>
          <w:spacing w:val="-15"/>
        </w:rPr>
        <w:t> </w:t>
      </w:r>
      <w:r>
        <w:rPr>
          <w:spacing w:val="-4"/>
        </w:rPr>
        <w:t>se</w:t>
      </w:r>
      <w:r>
        <w:rPr>
          <w:spacing w:val="-12"/>
        </w:rPr>
        <w:t> </w:t>
      </w:r>
      <w:r>
        <w:rPr>
          <w:spacing w:val="-4"/>
        </w:rPr>
        <w:t>conseguirá</w:t>
      </w:r>
      <w:r>
        <w:rPr>
          <w:spacing w:val="-14"/>
        </w:rPr>
        <w:t> </w:t>
      </w:r>
      <w:r>
        <w:rPr>
          <w:spacing w:val="-4"/>
        </w:rPr>
        <w:t>un mejor</w:t>
      </w:r>
      <w:r>
        <w:rPr>
          <w:spacing w:val="-11"/>
        </w:rPr>
        <w:t> </w:t>
      </w:r>
      <w:r>
        <w:rPr>
          <w:spacing w:val="-4"/>
        </w:rPr>
        <w:t>enfoque</w:t>
      </w:r>
      <w:r>
        <w:rPr>
          <w:spacing w:val="-10"/>
        </w:rPr>
        <w:t> </w:t>
      </w:r>
      <w:r>
        <w:rPr>
          <w:spacing w:val="-4"/>
        </w:rPr>
        <w:t>individualizado</w:t>
      </w:r>
      <w:r>
        <w:rPr>
          <w:spacing w:val="-9"/>
        </w:rPr>
        <w:t> </w:t>
      </w:r>
      <w:r>
        <w:rPr>
          <w:spacing w:val="-4"/>
        </w:rPr>
        <w:t>que</w:t>
      </w:r>
      <w:r>
        <w:rPr>
          <w:spacing w:val="-9"/>
        </w:rPr>
        <w:t> </w:t>
      </w:r>
      <w:r>
        <w:rPr>
          <w:spacing w:val="-4"/>
        </w:rPr>
        <w:t>será</w:t>
      </w:r>
      <w:r>
        <w:rPr>
          <w:spacing w:val="-8"/>
        </w:rPr>
        <w:t> </w:t>
      </w:r>
      <w:r>
        <w:rPr>
          <w:spacing w:val="-4"/>
        </w:rPr>
        <w:t>la</w:t>
      </w:r>
      <w:r>
        <w:rPr>
          <w:spacing w:val="-10"/>
        </w:rPr>
        <w:t> </w:t>
      </w:r>
      <w:r>
        <w:rPr>
          <w:spacing w:val="-4"/>
        </w:rPr>
        <w:t>clave</w:t>
      </w:r>
      <w:r>
        <w:rPr>
          <w:spacing w:val="-10"/>
        </w:rPr>
        <w:t> </w:t>
      </w:r>
      <w:r>
        <w:rPr>
          <w:spacing w:val="-4"/>
        </w:rPr>
        <w:t>para</w:t>
      </w:r>
      <w:r>
        <w:rPr>
          <w:spacing w:val="-10"/>
        </w:rPr>
        <w:t> </w:t>
      </w:r>
      <w:r>
        <w:rPr>
          <w:spacing w:val="-4"/>
        </w:rPr>
        <w:t>maximizar</w:t>
      </w:r>
      <w:r>
        <w:rPr>
          <w:spacing w:val="-11"/>
        </w:rPr>
        <w:t> </w:t>
      </w:r>
      <w:r>
        <w:rPr>
          <w:spacing w:val="-4"/>
        </w:rPr>
        <w:t>los</w:t>
      </w:r>
      <w:r>
        <w:rPr>
          <w:spacing w:val="-10"/>
        </w:rPr>
        <w:t> </w:t>
      </w:r>
      <w:r>
        <w:rPr>
          <w:spacing w:val="-4"/>
        </w:rPr>
        <w:t>beneficios</w:t>
      </w:r>
      <w:r>
        <w:rPr>
          <w:spacing w:val="-10"/>
        </w:rPr>
        <w:t> </w:t>
      </w:r>
      <w:r>
        <w:rPr>
          <w:spacing w:val="-4"/>
        </w:rPr>
        <w:t>del </w:t>
      </w:r>
      <w:r>
        <w:rPr/>
        <w:t>entrenamiento. Desde la evaluación inicial hasta la implementación de planes específicos, cada paciente recibirá un programa diseñado a la medida de sus necesidades, alineado con sus objetivos y respaldado por un seguimiento </w:t>
      </w:r>
      <w:r>
        <w:rPr>
          <w:spacing w:val="-2"/>
        </w:rPr>
        <w:t>constante.</w:t>
      </w:r>
    </w:p>
    <w:p>
      <w:pPr>
        <w:pStyle w:val="BodyText"/>
        <w:spacing w:after="0" w:line="379" w:lineRule="auto"/>
        <w:jc w:val="both"/>
        <w:sectPr>
          <w:pgSz w:w="11910" w:h="16840"/>
          <w:pgMar w:header="708" w:footer="1091" w:top="2120" w:bottom="1280" w:left="850" w:right="141"/>
        </w:sectPr>
      </w:pPr>
    </w:p>
    <w:p>
      <w:pPr>
        <w:pStyle w:val="BodyText"/>
        <w:spacing w:before="2"/>
        <w:rPr>
          <w:sz w:val="17"/>
        </w:rPr>
      </w:pPr>
      <w:r>
        <w:rPr>
          <w:sz w:val="17"/>
        </w:rPr>
        <mc:AlternateContent>
          <mc:Choice Requires="wps">
            <w:drawing>
              <wp:anchor distT="0" distB="0" distL="0" distR="0" allowOverlap="1" layoutInCell="1" locked="0" behindDoc="0" simplePos="0" relativeHeight="15741440">
                <wp:simplePos x="0" y="0"/>
                <wp:positionH relativeFrom="page">
                  <wp:posOffset>0</wp:posOffset>
                </wp:positionH>
                <wp:positionV relativeFrom="page">
                  <wp:posOffset>-5</wp:posOffset>
                </wp:positionV>
                <wp:extent cx="7540625" cy="10692765"/>
                <wp:effectExtent l="0" t="0" r="0" b="0"/>
                <wp:wrapNone/>
                <wp:docPr id="257" name="Group 257"/>
                <wp:cNvGraphicFramePr>
                  <a:graphicFrameLocks/>
                </wp:cNvGraphicFramePr>
                <a:graphic>
                  <a:graphicData uri="http://schemas.microsoft.com/office/word/2010/wordprocessingGroup">
                    <wpg:wgp>
                      <wpg:cNvPr id="257" name="Group 257"/>
                      <wpg:cNvGrpSpPr/>
                      <wpg:grpSpPr>
                        <a:xfrm>
                          <a:off x="0" y="0"/>
                          <a:ext cx="7540625" cy="10692765"/>
                          <a:chExt cx="7540625" cy="10692765"/>
                        </a:xfrm>
                      </wpg:grpSpPr>
                      <pic:pic>
                        <pic:nvPicPr>
                          <pic:cNvPr id="258" name="Image 258"/>
                          <pic:cNvPicPr/>
                        </pic:nvPicPr>
                        <pic:blipFill>
                          <a:blip r:embed="rId6" cstate="print"/>
                          <a:stretch>
                            <a:fillRect/>
                          </a:stretch>
                        </pic:blipFill>
                        <pic:spPr>
                          <a:xfrm>
                            <a:off x="629919" y="449547"/>
                            <a:ext cx="1609090" cy="908977"/>
                          </a:xfrm>
                          <a:prstGeom prst="rect">
                            <a:avLst/>
                          </a:prstGeom>
                        </pic:spPr>
                      </pic:pic>
                      <pic:pic>
                        <pic:nvPicPr>
                          <pic:cNvPr id="259" name="Image 259"/>
                          <pic:cNvPicPr/>
                        </pic:nvPicPr>
                        <pic:blipFill>
                          <a:blip r:embed="rId67" cstate="print"/>
                          <a:stretch>
                            <a:fillRect/>
                          </a:stretch>
                        </pic:blipFill>
                        <pic:spPr>
                          <a:xfrm>
                            <a:off x="0" y="0"/>
                            <a:ext cx="7540243" cy="10692384"/>
                          </a:xfrm>
                          <a:prstGeom prst="rect">
                            <a:avLst/>
                          </a:prstGeom>
                        </pic:spPr>
                      </pic:pic>
                    </wpg:wgp>
                  </a:graphicData>
                </a:graphic>
              </wp:anchor>
            </w:drawing>
          </mc:Choice>
          <mc:Fallback>
            <w:pict>
              <v:group style="position:absolute;margin-left:.000009pt;margin-top:-.000444pt;width:593.75pt;height:841.95pt;mso-position-horizontal-relative:page;mso-position-vertical-relative:page;z-index:15741440" id="docshapegroup234" coordorigin="0,0" coordsize="11875,16839">
                <v:shape style="position:absolute;left:992;top:707;width:2534;height:1432" type="#_x0000_t75" id="docshape235" stroked="false">
                  <v:imagedata r:id="rId6" o:title=""/>
                </v:shape>
                <v:shape style="position:absolute;left:0;top:0;width:11875;height:16839" type="#_x0000_t75" id="docshape236" stroked="false">
                  <v:imagedata r:id="rId67" o:title=""/>
                </v:shape>
                <w10:wrap type="none"/>
              </v:group>
            </w:pict>
          </mc:Fallback>
        </mc:AlternateContent>
      </w:r>
    </w:p>
    <w:p>
      <w:pPr>
        <w:pStyle w:val="BodyText"/>
        <w:spacing w:after="0"/>
        <w:rPr>
          <w:sz w:val="17"/>
        </w:rPr>
        <w:sectPr>
          <w:headerReference w:type="default" r:id="rId65"/>
          <w:footerReference w:type="default" r:id="rId66"/>
          <w:pgSz w:w="11910" w:h="16840"/>
          <w:pgMar w:header="0" w:footer="1091" w:top="1920" w:bottom="1280" w:left="850" w:right="141"/>
        </w:sectPr>
      </w:pPr>
    </w:p>
    <w:p>
      <w:pPr>
        <w:pStyle w:val="BodyText"/>
        <w:spacing w:before="138"/>
        <w:rPr>
          <w:sz w:val="28"/>
        </w:rPr>
      </w:pPr>
    </w:p>
    <w:p>
      <w:pPr>
        <w:pStyle w:val="Heading2"/>
        <w:numPr>
          <w:ilvl w:val="0"/>
          <w:numId w:val="22"/>
        </w:numPr>
        <w:tabs>
          <w:tab w:pos="1569" w:val="left" w:leader="none"/>
        </w:tabs>
        <w:spacing w:line="240" w:lineRule="auto" w:before="0" w:after="0"/>
        <w:ind w:left="1569" w:right="0" w:hanging="358"/>
        <w:jc w:val="left"/>
      </w:pPr>
      <w:r>
        <w:rPr>
          <w:color w:val="CC0099"/>
          <w:spacing w:val="-2"/>
        </w:rPr>
        <w:t>Introducción</w:t>
      </w:r>
    </w:p>
    <w:p>
      <w:pPr>
        <w:spacing w:line="290" w:lineRule="auto" w:before="176"/>
        <w:ind w:left="852" w:right="1554" w:firstLine="0"/>
        <w:jc w:val="both"/>
        <w:rPr>
          <w:sz w:val="24"/>
        </w:rPr>
      </w:pPr>
      <w:r>
        <w:rPr>
          <w:sz w:val="24"/>
        </w:rPr>
        <w:t>El</w:t>
      </w:r>
      <w:r>
        <w:rPr>
          <w:spacing w:val="-1"/>
          <w:sz w:val="24"/>
        </w:rPr>
        <w:t> </w:t>
      </w:r>
      <w:r>
        <w:rPr>
          <w:sz w:val="24"/>
        </w:rPr>
        <w:t>servicio</w:t>
      </w:r>
      <w:r>
        <w:rPr>
          <w:spacing w:val="-1"/>
          <w:sz w:val="24"/>
        </w:rPr>
        <w:t> </w:t>
      </w:r>
      <w:r>
        <w:rPr>
          <w:sz w:val="24"/>
        </w:rPr>
        <w:t>de</w:t>
      </w:r>
      <w:r>
        <w:rPr>
          <w:spacing w:val="-1"/>
          <w:sz w:val="24"/>
        </w:rPr>
        <w:t> </w:t>
      </w:r>
      <w:r>
        <w:rPr>
          <w:sz w:val="24"/>
        </w:rPr>
        <w:t>Nutrición</w:t>
      </w:r>
      <w:r>
        <w:rPr>
          <w:spacing w:val="-2"/>
          <w:sz w:val="24"/>
        </w:rPr>
        <w:t> </w:t>
      </w:r>
      <w:r>
        <w:rPr>
          <w:sz w:val="24"/>
        </w:rPr>
        <w:t>de</w:t>
      </w:r>
      <w:r>
        <w:rPr>
          <w:spacing w:val="-1"/>
          <w:sz w:val="24"/>
        </w:rPr>
        <w:t> </w:t>
      </w:r>
      <w:r>
        <w:rPr>
          <w:sz w:val="24"/>
        </w:rPr>
        <w:t>nuestra</w:t>
      </w:r>
      <w:r>
        <w:rPr>
          <w:spacing w:val="-1"/>
          <w:sz w:val="24"/>
        </w:rPr>
        <w:t> </w:t>
      </w:r>
      <w:r>
        <w:rPr>
          <w:sz w:val="24"/>
        </w:rPr>
        <w:t>organización</w:t>
      </w:r>
      <w:r>
        <w:rPr>
          <w:spacing w:val="-2"/>
          <w:sz w:val="24"/>
        </w:rPr>
        <w:t> </w:t>
      </w:r>
      <w:r>
        <w:rPr>
          <w:sz w:val="24"/>
        </w:rPr>
        <w:t>ha</w:t>
      </w:r>
      <w:r>
        <w:rPr>
          <w:spacing w:val="-2"/>
          <w:sz w:val="24"/>
        </w:rPr>
        <w:t> </w:t>
      </w:r>
      <w:r>
        <w:rPr>
          <w:sz w:val="24"/>
        </w:rPr>
        <w:t>estado</w:t>
      </w:r>
      <w:r>
        <w:rPr>
          <w:spacing w:val="-2"/>
          <w:sz w:val="24"/>
        </w:rPr>
        <w:t> </w:t>
      </w:r>
      <w:r>
        <w:rPr>
          <w:sz w:val="24"/>
        </w:rPr>
        <w:t>conformado</w:t>
      </w:r>
      <w:r>
        <w:rPr>
          <w:spacing w:val="-2"/>
          <w:sz w:val="24"/>
        </w:rPr>
        <w:t> </w:t>
      </w:r>
      <w:r>
        <w:rPr>
          <w:sz w:val="24"/>
        </w:rPr>
        <w:t>por</w:t>
      </w:r>
      <w:r>
        <w:rPr>
          <w:spacing w:val="-3"/>
          <w:sz w:val="24"/>
        </w:rPr>
        <w:t> </w:t>
      </w:r>
      <w:r>
        <w:rPr>
          <w:sz w:val="24"/>
        </w:rPr>
        <w:t>una </w:t>
      </w:r>
      <w:r>
        <w:rPr>
          <w:b/>
          <w:i/>
          <w:spacing w:val="-8"/>
          <w:sz w:val="24"/>
        </w:rPr>
        <w:t>Craduada</w:t>
      </w:r>
      <w:r>
        <w:rPr>
          <w:b/>
          <w:i/>
          <w:spacing w:val="-10"/>
          <w:sz w:val="24"/>
        </w:rPr>
        <w:t> </w:t>
      </w:r>
      <w:r>
        <w:rPr>
          <w:b/>
          <w:i/>
          <w:spacing w:val="-8"/>
          <w:sz w:val="24"/>
        </w:rPr>
        <w:t>en</w:t>
      </w:r>
      <w:r>
        <w:rPr>
          <w:b/>
          <w:i/>
          <w:spacing w:val="-9"/>
          <w:sz w:val="24"/>
        </w:rPr>
        <w:t> </w:t>
      </w:r>
      <w:r>
        <w:rPr>
          <w:b/>
          <w:i/>
          <w:spacing w:val="-8"/>
          <w:sz w:val="24"/>
        </w:rPr>
        <w:t>Nutrición</w:t>
      </w:r>
      <w:r>
        <w:rPr>
          <w:b/>
          <w:i/>
          <w:spacing w:val="-9"/>
          <w:sz w:val="24"/>
        </w:rPr>
        <w:t> </w:t>
      </w:r>
      <w:r>
        <w:rPr>
          <w:b/>
          <w:i/>
          <w:spacing w:val="-8"/>
          <w:sz w:val="24"/>
        </w:rPr>
        <w:t>Humana</w:t>
      </w:r>
      <w:r>
        <w:rPr>
          <w:b/>
          <w:i/>
          <w:spacing w:val="-9"/>
          <w:sz w:val="24"/>
        </w:rPr>
        <w:t> </w:t>
      </w:r>
      <w:r>
        <w:rPr>
          <w:b/>
          <w:i/>
          <w:spacing w:val="-8"/>
          <w:sz w:val="24"/>
        </w:rPr>
        <w:t>y</w:t>
      </w:r>
      <w:r>
        <w:rPr>
          <w:b/>
          <w:i/>
          <w:spacing w:val="-11"/>
          <w:sz w:val="24"/>
        </w:rPr>
        <w:t> </w:t>
      </w:r>
      <w:r>
        <w:rPr>
          <w:b/>
          <w:i/>
          <w:spacing w:val="-8"/>
          <w:sz w:val="24"/>
        </w:rPr>
        <w:t>Dietética</w:t>
      </w:r>
      <w:r>
        <w:rPr>
          <w:b/>
          <w:i/>
          <w:sz w:val="24"/>
        </w:rPr>
        <w:t> </w:t>
      </w:r>
      <w:r>
        <w:rPr>
          <w:b/>
          <w:spacing w:val="-8"/>
          <w:sz w:val="24"/>
        </w:rPr>
        <w:t>y una</w:t>
      </w:r>
      <w:r>
        <w:rPr>
          <w:b/>
          <w:spacing w:val="-11"/>
          <w:sz w:val="24"/>
        </w:rPr>
        <w:t> </w:t>
      </w:r>
      <w:r>
        <w:rPr>
          <w:b/>
          <w:i/>
          <w:spacing w:val="-8"/>
          <w:sz w:val="24"/>
        </w:rPr>
        <w:t>Técnico Superior</w:t>
      </w:r>
      <w:r>
        <w:rPr>
          <w:b/>
          <w:i/>
          <w:spacing w:val="-9"/>
          <w:sz w:val="24"/>
        </w:rPr>
        <w:t> </w:t>
      </w:r>
      <w:r>
        <w:rPr>
          <w:b/>
          <w:i/>
          <w:spacing w:val="-8"/>
          <w:sz w:val="24"/>
        </w:rPr>
        <w:t>en</w:t>
      </w:r>
      <w:r>
        <w:rPr>
          <w:b/>
          <w:i/>
          <w:spacing w:val="-9"/>
          <w:sz w:val="24"/>
        </w:rPr>
        <w:t> </w:t>
      </w:r>
      <w:r>
        <w:rPr>
          <w:b/>
          <w:i/>
          <w:spacing w:val="-8"/>
          <w:sz w:val="24"/>
        </w:rPr>
        <w:t>Dietética</w:t>
      </w:r>
      <w:r>
        <w:rPr>
          <w:spacing w:val="-8"/>
          <w:sz w:val="24"/>
        </w:rPr>
        <w:t>. </w:t>
      </w:r>
      <w:r>
        <w:rPr>
          <w:spacing w:val="-2"/>
          <w:sz w:val="24"/>
        </w:rPr>
        <w:t>En</w:t>
      </w:r>
      <w:r>
        <w:rPr>
          <w:spacing w:val="-17"/>
          <w:sz w:val="24"/>
        </w:rPr>
        <w:t> </w:t>
      </w:r>
      <w:r>
        <w:rPr>
          <w:spacing w:val="-2"/>
          <w:sz w:val="24"/>
        </w:rPr>
        <w:t>colaboración</w:t>
      </w:r>
      <w:r>
        <w:rPr>
          <w:spacing w:val="-16"/>
          <w:sz w:val="24"/>
        </w:rPr>
        <w:t> </w:t>
      </w:r>
      <w:r>
        <w:rPr>
          <w:spacing w:val="-2"/>
          <w:sz w:val="24"/>
        </w:rPr>
        <w:t>con</w:t>
      </w:r>
      <w:r>
        <w:rPr>
          <w:spacing w:val="-16"/>
          <w:sz w:val="24"/>
        </w:rPr>
        <w:t> </w:t>
      </w:r>
      <w:r>
        <w:rPr>
          <w:spacing w:val="-2"/>
          <w:sz w:val="24"/>
        </w:rPr>
        <w:t>otros</w:t>
      </w:r>
      <w:r>
        <w:rPr>
          <w:spacing w:val="-16"/>
          <w:sz w:val="24"/>
        </w:rPr>
        <w:t> </w:t>
      </w:r>
      <w:r>
        <w:rPr>
          <w:spacing w:val="-2"/>
          <w:sz w:val="24"/>
        </w:rPr>
        <w:t>profesionales</w:t>
      </w:r>
      <w:r>
        <w:rPr>
          <w:spacing w:val="-16"/>
          <w:sz w:val="24"/>
        </w:rPr>
        <w:t> </w:t>
      </w:r>
      <w:r>
        <w:rPr>
          <w:spacing w:val="-2"/>
          <w:sz w:val="24"/>
        </w:rPr>
        <w:t>de</w:t>
      </w:r>
      <w:r>
        <w:rPr>
          <w:spacing w:val="-16"/>
          <w:sz w:val="24"/>
        </w:rPr>
        <w:t> </w:t>
      </w:r>
      <w:r>
        <w:rPr>
          <w:spacing w:val="-2"/>
          <w:sz w:val="24"/>
        </w:rPr>
        <w:t>la</w:t>
      </w:r>
      <w:r>
        <w:rPr>
          <w:spacing w:val="-16"/>
          <w:sz w:val="24"/>
        </w:rPr>
        <w:t> </w:t>
      </w:r>
      <w:r>
        <w:rPr>
          <w:spacing w:val="-2"/>
          <w:sz w:val="24"/>
        </w:rPr>
        <w:t>entidad,</w:t>
      </w:r>
      <w:r>
        <w:rPr>
          <w:spacing w:val="-16"/>
          <w:sz w:val="24"/>
        </w:rPr>
        <w:t> </w:t>
      </w:r>
      <w:r>
        <w:rPr>
          <w:spacing w:val="-2"/>
          <w:sz w:val="24"/>
        </w:rPr>
        <w:t>nos</w:t>
      </w:r>
      <w:r>
        <w:rPr>
          <w:spacing w:val="-16"/>
          <w:sz w:val="24"/>
        </w:rPr>
        <w:t> </w:t>
      </w:r>
      <w:r>
        <w:rPr>
          <w:spacing w:val="-2"/>
          <w:sz w:val="24"/>
        </w:rPr>
        <w:t>dedicamos</w:t>
      </w:r>
      <w:r>
        <w:rPr>
          <w:spacing w:val="-16"/>
          <w:sz w:val="24"/>
        </w:rPr>
        <w:t> </w:t>
      </w:r>
      <w:r>
        <w:rPr>
          <w:spacing w:val="-2"/>
          <w:sz w:val="24"/>
        </w:rPr>
        <w:t>a</w:t>
      </w:r>
      <w:r>
        <w:rPr>
          <w:spacing w:val="-16"/>
          <w:sz w:val="24"/>
        </w:rPr>
        <w:t> </w:t>
      </w:r>
      <w:r>
        <w:rPr>
          <w:spacing w:val="-2"/>
          <w:sz w:val="24"/>
        </w:rPr>
        <w:t>potenciar </w:t>
      </w:r>
      <w:r>
        <w:rPr>
          <w:spacing w:val="-4"/>
          <w:sz w:val="24"/>
        </w:rPr>
        <w:t>la</w:t>
      </w:r>
      <w:r>
        <w:rPr>
          <w:spacing w:val="-15"/>
          <w:sz w:val="24"/>
        </w:rPr>
        <w:t> </w:t>
      </w:r>
      <w:r>
        <w:rPr>
          <w:spacing w:val="-4"/>
          <w:sz w:val="24"/>
        </w:rPr>
        <w:t>calidad</w:t>
      </w:r>
      <w:r>
        <w:rPr>
          <w:spacing w:val="-14"/>
          <w:sz w:val="24"/>
        </w:rPr>
        <w:t> </w:t>
      </w:r>
      <w:r>
        <w:rPr>
          <w:spacing w:val="-4"/>
          <w:sz w:val="24"/>
        </w:rPr>
        <w:t>de</w:t>
      </w:r>
      <w:r>
        <w:rPr>
          <w:spacing w:val="-14"/>
          <w:sz w:val="24"/>
        </w:rPr>
        <w:t> </w:t>
      </w:r>
      <w:r>
        <w:rPr>
          <w:spacing w:val="-4"/>
          <w:sz w:val="24"/>
        </w:rPr>
        <w:t>vida</w:t>
      </w:r>
      <w:r>
        <w:rPr>
          <w:spacing w:val="-14"/>
          <w:sz w:val="24"/>
        </w:rPr>
        <w:t> </w:t>
      </w:r>
      <w:r>
        <w:rPr>
          <w:spacing w:val="-4"/>
          <w:sz w:val="24"/>
        </w:rPr>
        <w:t>de</w:t>
      </w:r>
      <w:r>
        <w:rPr>
          <w:spacing w:val="-14"/>
          <w:sz w:val="24"/>
        </w:rPr>
        <w:t> </w:t>
      </w:r>
      <w:r>
        <w:rPr>
          <w:spacing w:val="-4"/>
          <w:sz w:val="24"/>
        </w:rPr>
        <w:t>las</w:t>
      </w:r>
      <w:r>
        <w:rPr>
          <w:spacing w:val="-14"/>
          <w:sz w:val="24"/>
        </w:rPr>
        <w:t> </w:t>
      </w:r>
      <w:r>
        <w:rPr>
          <w:spacing w:val="-4"/>
          <w:sz w:val="24"/>
        </w:rPr>
        <w:t>personas</w:t>
      </w:r>
      <w:r>
        <w:rPr>
          <w:spacing w:val="-14"/>
          <w:sz w:val="24"/>
        </w:rPr>
        <w:t> </w:t>
      </w:r>
      <w:r>
        <w:rPr>
          <w:spacing w:val="-4"/>
          <w:sz w:val="24"/>
        </w:rPr>
        <w:t>que</w:t>
      </w:r>
      <w:r>
        <w:rPr>
          <w:spacing w:val="-14"/>
          <w:sz w:val="24"/>
        </w:rPr>
        <w:t> </w:t>
      </w:r>
      <w:r>
        <w:rPr>
          <w:spacing w:val="-4"/>
          <w:sz w:val="24"/>
        </w:rPr>
        <w:t>han</w:t>
      </w:r>
      <w:r>
        <w:rPr>
          <w:spacing w:val="-14"/>
          <w:sz w:val="24"/>
        </w:rPr>
        <w:t> </w:t>
      </w:r>
      <w:r>
        <w:rPr>
          <w:spacing w:val="-4"/>
          <w:sz w:val="24"/>
        </w:rPr>
        <w:t>enfrentado</w:t>
      </w:r>
      <w:r>
        <w:rPr>
          <w:spacing w:val="-14"/>
          <w:sz w:val="24"/>
        </w:rPr>
        <w:t> </w:t>
      </w:r>
      <w:r>
        <w:rPr>
          <w:spacing w:val="-4"/>
          <w:sz w:val="24"/>
        </w:rPr>
        <w:t>o</w:t>
      </w:r>
      <w:r>
        <w:rPr>
          <w:spacing w:val="-14"/>
          <w:sz w:val="24"/>
        </w:rPr>
        <w:t> </w:t>
      </w:r>
      <w:r>
        <w:rPr>
          <w:spacing w:val="-4"/>
          <w:sz w:val="24"/>
        </w:rPr>
        <w:t>enfrentan</w:t>
      </w:r>
      <w:r>
        <w:rPr>
          <w:spacing w:val="-14"/>
          <w:sz w:val="24"/>
        </w:rPr>
        <w:t> </w:t>
      </w:r>
      <w:r>
        <w:rPr>
          <w:spacing w:val="-4"/>
          <w:sz w:val="24"/>
        </w:rPr>
        <w:t>enfermedades</w:t>
      </w:r>
      <w:r>
        <w:rPr>
          <w:spacing w:val="-14"/>
          <w:sz w:val="24"/>
        </w:rPr>
        <w:t> </w:t>
      </w:r>
      <w:r>
        <w:rPr>
          <w:spacing w:val="-4"/>
          <w:sz w:val="24"/>
        </w:rPr>
        <w:t>a </w:t>
      </w:r>
      <w:r>
        <w:rPr>
          <w:sz w:val="24"/>
        </w:rPr>
        <w:t>través</w:t>
      </w:r>
      <w:r>
        <w:rPr>
          <w:spacing w:val="-18"/>
          <w:sz w:val="24"/>
        </w:rPr>
        <w:t> </w:t>
      </w:r>
      <w:r>
        <w:rPr>
          <w:sz w:val="24"/>
        </w:rPr>
        <w:t>de</w:t>
      </w:r>
      <w:r>
        <w:rPr>
          <w:spacing w:val="-17"/>
          <w:sz w:val="24"/>
        </w:rPr>
        <w:t> </w:t>
      </w:r>
      <w:r>
        <w:rPr>
          <w:sz w:val="24"/>
        </w:rPr>
        <w:t>la</w:t>
      </w:r>
      <w:r>
        <w:rPr>
          <w:spacing w:val="-20"/>
          <w:sz w:val="24"/>
        </w:rPr>
        <w:t> </w:t>
      </w:r>
      <w:r>
        <w:rPr>
          <w:sz w:val="24"/>
        </w:rPr>
        <w:t>mejora</w:t>
      </w:r>
      <w:r>
        <w:rPr>
          <w:spacing w:val="-20"/>
          <w:sz w:val="24"/>
        </w:rPr>
        <w:t> </w:t>
      </w:r>
      <w:r>
        <w:rPr>
          <w:sz w:val="24"/>
        </w:rPr>
        <w:t>de</w:t>
      </w:r>
      <w:r>
        <w:rPr>
          <w:spacing w:val="-19"/>
          <w:sz w:val="24"/>
        </w:rPr>
        <w:t> </w:t>
      </w:r>
      <w:r>
        <w:rPr>
          <w:sz w:val="24"/>
        </w:rPr>
        <w:t>sus</w:t>
      </w:r>
      <w:r>
        <w:rPr>
          <w:spacing w:val="-18"/>
          <w:sz w:val="24"/>
        </w:rPr>
        <w:t> </w:t>
      </w:r>
      <w:r>
        <w:rPr>
          <w:sz w:val="24"/>
        </w:rPr>
        <w:t>hábitos</w:t>
      </w:r>
      <w:r>
        <w:rPr>
          <w:spacing w:val="-19"/>
          <w:sz w:val="24"/>
        </w:rPr>
        <w:t> </w:t>
      </w:r>
      <w:r>
        <w:rPr>
          <w:sz w:val="24"/>
        </w:rPr>
        <w:t>alimenticios.</w:t>
      </w:r>
    </w:p>
    <w:p>
      <w:pPr>
        <w:pStyle w:val="BodyText"/>
        <w:spacing w:before="20"/>
      </w:pPr>
    </w:p>
    <w:p>
      <w:pPr>
        <w:pStyle w:val="BodyText"/>
        <w:ind w:left="852"/>
        <w:jc w:val="both"/>
      </w:pPr>
      <w:r>
        <w:rPr>
          <w:spacing w:val="-4"/>
        </w:rPr>
        <w:t>Los</w:t>
      </w:r>
      <w:r>
        <w:rPr>
          <w:spacing w:val="-14"/>
        </w:rPr>
        <w:t> </w:t>
      </w:r>
      <w:r>
        <w:rPr>
          <w:spacing w:val="-4"/>
        </w:rPr>
        <w:t>objetivos</w:t>
      </w:r>
      <w:r>
        <w:rPr>
          <w:spacing w:val="-13"/>
        </w:rPr>
        <w:t> </w:t>
      </w:r>
      <w:r>
        <w:rPr>
          <w:spacing w:val="-4"/>
        </w:rPr>
        <w:t>primordiales</w:t>
      </w:r>
      <w:r>
        <w:rPr>
          <w:spacing w:val="-12"/>
        </w:rPr>
        <w:t> </w:t>
      </w:r>
      <w:r>
        <w:rPr>
          <w:spacing w:val="-4"/>
        </w:rPr>
        <w:t>de</w:t>
      </w:r>
      <w:r>
        <w:rPr>
          <w:spacing w:val="-14"/>
        </w:rPr>
        <w:t> </w:t>
      </w:r>
      <w:r>
        <w:rPr>
          <w:spacing w:val="-4"/>
        </w:rPr>
        <w:t>nuestro</w:t>
      </w:r>
      <w:r>
        <w:rPr>
          <w:spacing w:val="-14"/>
        </w:rPr>
        <w:t> </w:t>
      </w:r>
      <w:r>
        <w:rPr>
          <w:spacing w:val="-4"/>
        </w:rPr>
        <w:t>servicio</w:t>
      </w:r>
      <w:r>
        <w:rPr>
          <w:spacing w:val="-13"/>
        </w:rPr>
        <w:t> </w:t>
      </w:r>
      <w:r>
        <w:rPr>
          <w:spacing w:val="-4"/>
        </w:rPr>
        <w:t>son</w:t>
      </w:r>
      <w:r>
        <w:rPr>
          <w:spacing w:val="-15"/>
        </w:rPr>
        <w:t> </w:t>
      </w:r>
      <w:r>
        <w:rPr>
          <w:spacing w:val="-4"/>
        </w:rPr>
        <w:t>los</w:t>
      </w:r>
      <w:r>
        <w:rPr>
          <w:spacing w:val="-11"/>
        </w:rPr>
        <w:t> </w:t>
      </w:r>
      <w:r>
        <w:rPr>
          <w:spacing w:val="-4"/>
        </w:rPr>
        <w:t>siguientes:</w:t>
      </w:r>
    </w:p>
    <w:p>
      <w:pPr>
        <w:pStyle w:val="ListParagraph"/>
        <w:numPr>
          <w:ilvl w:val="0"/>
          <w:numId w:val="23"/>
        </w:numPr>
        <w:tabs>
          <w:tab w:pos="1571" w:val="left" w:leader="none"/>
        </w:tabs>
        <w:spacing w:line="240" w:lineRule="auto" w:before="219" w:after="0"/>
        <w:ind w:left="1571" w:right="0" w:hanging="360"/>
        <w:jc w:val="left"/>
        <w:rPr>
          <w:i/>
          <w:sz w:val="24"/>
        </w:rPr>
      </w:pPr>
      <w:r>
        <w:rPr>
          <w:i/>
          <w:spacing w:val="-4"/>
          <w:sz w:val="24"/>
        </w:rPr>
        <w:t>Mejorar</w:t>
      </w:r>
      <w:r>
        <w:rPr>
          <w:i/>
          <w:spacing w:val="-27"/>
          <w:sz w:val="24"/>
        </w:rPr>
        <w:t> </w:t>
      </w:r>
      <w:r>
        <w:rPr>
          <w:i/>
          <w:spacing w:val="-4"/>
          <w:sz w:val="24"/>
        </w:rPr>
        <w:t>la</w:t>
      </w:r>
      <w:r>
        <w:rPr>
          <w:i/>
          <w:spacing w:val="-24"/>
          <w:sz w:val="24"/>
        </w:rPr>
        <w:t> </w:t>
      </w:r>
      <w:r>
        <w:rPr>
          <w:i/>
          <w:spacing w:val="-4"/>
          <w:sz w:val="24"/>
        </w:rPr>
        <w:t>calidad</w:t>
      </w:r>
      <w:r>
        <w:rPr>
          <w:i/>
          <w:spacing w:val="-26"/>
          <w:sz w:val="24"/>
        </w:rPr>
        <w:t> </w:t>
      </w:r>
      <w:r>
        <w:rPr>
          <w:i/>
          <w:spacing w:val="-4"/>
          <w:sz w:val="24"/>
        </w:rPr>
        <w:t>de</w:t>
      </w:r>
      <w:r>
        <w:rPr>
          <w:i/>
          <w:spacing w:val="-25"/>
          <w:sz w:val="24"/>
        </w:rPr>
        <w:t> </w:t>
      </w:r>
      <w:r>
        <w:rPr>
          <w:i/>
          <w:spacing w:val="-4"/>
          <w:sz w:val="24"/>
        </w:rPr>
        <w:t>vida</w:t>
      </w:r>
      <w:r>
        <w:rPr>
          <w:i/>
          <w:spacing w:val="-26"/>
          <w:sz w:val="24"/>
        </w:rPr>
        <w:t> </w:t>
      </w:r>
      <w:r>
        <w:rPr>
          <w:i/>
          <w:spacing w:val="-4"/>
          <w:sz w:val="24"/>
        </w:rPr>
        <w:t>de</w:t>
      </w:r>
      <w:r>
        <w:rPr>
          <w:i/>
          <w:spacing w:val="-26"/>
          <w:sz w:val="24"/>
        </w:rPr>
        <w:t> </w:t>
      </w:r>
      <w:r>
        <w:rPr>
          <w:i/>
          <w:spacing w:val="-4"/>
          <w:sz w:val="24"/>
        </w:rPr>
        <w:t>los</w:t>
      </w:r>
      <w:r>
        <w:rPr>
          <w:i/>
          <w:spacing w:val="-25"/>
          <w:sz w:val="24"/>
        </w:rPr>
        <w:t> </w:t>
      </w:r>
      <w:r>
        <w:rPr>
          <w:i/>
          <w:spacing w:val="-4"/>
          <w:sz w:val="24"/>
        </w:rPr>
        <w:t>pacientes</w:t>
      </w:r>
      <w:r>
        <w:rPr>
          <w:i/>
          <w:spacing w:val="-24"/>
          <w:sz w:val="24"/>
        </w:rPr>
        <w:t> </w:t>
      </w:r>
      <w:r>
        <w:rPr>
          <w:i/>
          <w:spacing w:val="-4"/>
          <w:sz w:val="24"/>
        </w:rPr>
        <w:t>con</w:t>
      </w:r>
      <w:r>
        <w:rPr>
          <w:i/>
          <w:spacing w:val="-29"/>
          <w:sz w:val="24"/>
        </w:rPr>
        <w:t> </w:t>
      </w:r>
      <w:r>
        <w:rPr>
          <w:i/>
          <w:spacing w:val="-4"/>
          <w:sz w:val="24"/>
        </w:rPr>
        <w:t>diagnóstico</w:t>
      </w:r>
      <w:r>
        <w:rPr>
          <w:i/>
          <w:spacing w:val="-26"/>
          <w:sz w:val="24"/>
        </w:rPr>
        <w:t> </w:t>
      </w:r>
      <w:r>
        <w:rPr>
          <w:i/>
          <w:spacing w:val="-4"/>
          <w:sz w:val="24"/>
        </w:rPr>
        <w:t>cáncer</w:t>
      </w:r>
      <w:r>
        <w:rPr>
          <w:i/>
          <w:spacing w:val="-26"/>
          <w:sz w:val="24"/>
        </w:rPr>
        <w:t> </w:t>
      </w:r>
      <w:r>
        <w:rPr>
          <w:i/>
          <w:spacing w:val="-4"/>
          <w:sz w:val="24"/>
        </w:rPr>
        <w:t>de</w:t>
      </w:r>
      <w:r>
        <w:rPr>
          <w:i/>
          <w:spacing w:val="-24"/>
          <w:sz w:val="24"/>
        </w:rPr>
        <w:t> </w:t>
      </w:r>
      <w:r>
        <w:rPr>
          <w:i/>
          <w:spacing w:val="-4"/>
          <w:sz w:val="24"/>
        </w:rPr>
        <w:t>mama</w:t>
      </w:r>
    </w:p>
    <w:p>
      <w:pPr>
        <w:pStyle w:val="ListParagraph"/>
        <w:numPr>
          <w:ilvl w:val="0"/>
          <w:numId w:val="23"/>
        </w:numPr>
        <w:tabs>
          <w:tab w:pos="1572" w:val="left" w:leader="none"/>
        </w:tabs>
        <w:spacing w:line="290" w:lineRule="auto" w:before="57" w:after="0"/>
        <w:ind w:left="1572" w:right="1561" w:hanging="360"/>
        <w:jc w:val="left"/>
        <w:rPr>
          <w:i/>
          <w:sz w:val="24"/>
        </w:rPr>
      </w:pPr>
      <w:r>
        <w:rPr>
          <w:i/>
          <w:sz w:val="24"/>
        </w:rPr>
        <w:t>Hacer</w:t>
      </w:r>
      <w:r>
        <w:rPr>
          <w:i/>
          <w:spacing w:val="-15"/>
          <w:sz w:val="24"/>
        </w:rPr>
        <w:t> </w:t>
      </w:r>
      <w:r>
        <w:rPr>
          <w:i/>
          <w:sz w:val="24"/>
        </w:rPr>
        <w:t>acompañamiento</w:t>
      </w:r>
      <w:r>
        <w:rPr>
          <w:i/>
          <w:spacing w:val="-14"/>
          <w:sz w:val="24"/>
        </w:rPr>
        <w:t> </w:t>
      </w:r>
      <w:r>
        <w:rPr>
          <w:i/>
          <w:sz w:val="24"/>
        </w:rPr>
        <w:t>y</w:t>
      </w:r>
      <w:r>
        <w:rPr>
          <w:i/>
          <w:spacing w:val="-15"/>
          <w:sz w:val="24"/>
        </w:rPr>
        <w:t> </w:t>
      </w:r>
      <w:r>
        <w:rPr>
          <w:i/>
          <w:sz w:val="24"/>
        </w:rPr>
        <w:t>educar</w:t>
      </w:r>
      <w:r>
        <w:rPr>
          <w:i/>
          <w:spacing w:val="-15"/>
          <w:sz w:val="24"/>
        </w:rPr>
        <w:t> </w:t>
      </w:r>
      <w:r>
        <w:rPr>
          <w:i/>
          <w:sz w:val="24"/>
        </w:rPr>
        <w:t>con</w:t>
      </w:r>
      <w:r>
        <w:rPr>
          <w:i/>
          <w:spacing w:val="-15"/>
          <w:sz w:val="24"/>
        </w:rPr>
        <w:t> </w:t>
      </w:r>
      <w:r>
        <w:rPr>
          <w:i/>
          <w:sz w:val="24"/>
        </w:rPr>
        <w:t>el</w:t>
      </w:r>
      <w:r>
        <w:rPr>
          <w:i/>
          <w:spacing w:val="-14"/>
          <w:sz w:val="24"/>
        </w:rPr>
        <w:t> </w:t>
      </w:r>
      <w:r>
        <w:rPr>
          <w:i/>
          <w:sz w:val="24"/>
        </w:rPr>
        <w:t>propósito</w:t>
      </w:r>
      <w:r>
        <w:rPr>
          <w:i/>
          <w:spacing w:val="-14"/>
          <w:sz w:val="24"/>
        </w:rPr>
        <w:t> </w:t>
      </w:r>
      <w:r>
        <w:rPr>
          <w:i/>
          <w:sz w:val="24"/>
        </w:rPr>
        <w:t>de</w:t>
      </w:r>
      <w:r>
        <w:rPr>
          <w:i/>
          <w:spacing w:val="-14"/>
          <w:sz w:val="24"/>
        </w:rPr>
        <w:t> </w:t>
      </w:r>
      <w:r>
        <w:rPr>
          <w:i/>
          <w:sz w:val="24"/>
        </w:rPr>
        <w:t>preservar</w:t>
      </w:r>
      <w:r>
        <w:rPr>
          <w:i/>
          <w:spacing w:val="-15"/>
          <w:sz w:val="24"/>
        </w:rPr>
        <w:t> </w:t>
      </w:r>
      <w:r>
        <w:rPr>
          <w:i/>
          <w:sz w:val="24"/>
        </w:rPr>
        <w:t>la</w:t>
      </w:r>
      <w:r>
        <w:rPr>
          <w:i/>
          <w:spacing w:val="-14"/>
          <w:sz w:val="24"/>
        </w:rPr>
        <w:t> </w:t>
      </w:r>
      <w:r>
        <w:rPr>
          <w:i/>
          <w:sz w:val="24"/>
        </w:rPr>
        <w:t>salud</w:t>
      </w:r>
      <w:r>
        <w:rPr>
          <w:i/>
          <w:spacing w:val="-14"/>
          <w:sz w:val="24"/>
        </w:rPr>
        <w:t> </w:t>
      </w:r>
      <w:r>
        <w:rPr>
          <w:i/>
          <w:sz w:val="24"/>
        </w:rPr>
        <w:t>y fomentar</w:t>
      </w:r>
      <w:r>
        <w:rPr>
          <w:i/>
          <w:spacing w:val="-22"/>
          <w:sz w:val="24"/>
        </w:rPr>
        <w:t> </w:t>
      </w:r>
      <w:r>
        <w:rPr>
          <w:i/>
          <w:sz w:val="24"/>
        </w:rPr>
        <w:t>estilos</w:t>
      </w:r>
      <w:r>
        <w:rPr>
          <w:i/>
          <w:spacing w:val="-21"/>
          <w:sz w:val="24"/>
        </w:rPr>
        <w:t> </w:t>
      </w:r>
      <w:r>
        <w:rPr>
          <w:i/>
          <w:sz w:val="24"/>
        </w:rPr>
        <w:t>de</w:t>
      </w:r>
      <w:r>
        <w:rPr>
          <w:i/>
          <w:spacing w:val="-22"/>
          <w:sz w:val="24"/>
        </w:rPr>
        <w:t> </w:t>
      </w:r>
      <w:r>
        <w:rPr>
          <w:i/>
          <w:sz w:val="24"/>
        </w:rPr>
        <w:t>vida</w:t>
      </w:r>
      <w:r>
        <w:rPr>
          <w:i/>
          <w:spacing w:val="-22"/>
          <w:sz w:val="24"/>
        </w:rPr>
        <w:t> </w:t>
      </w:r>
      <w:r>
        <w:rPr>
          <w:i/>
          <w:sz w:val="24"/>
        </w:rPr>
        <w:t>saludables.</w:t>
      </w:r>
    </w:p>
    <w:p>
      <w:pPr>
        <w:pStyle w:val="ListParagraph"/>
        <w:numPr>
          <w:ilvl w:val="0"/>
          <w:numId w:val="23"/>
        </w:numPr>
        <w:tabs>
          <w:tab w:pos="1571" w:val="left" w:leader="none"/>
        </w:tabs>
        <w:spacing w:line="240" w:lineRule="auto" w:before="0" w:after="0"/>
        <w:ind w:left="1571" w:right="0" w:hanging="360"/>
        <w:jc w:val="left"/>
        <w:rPr>
          <w:i/>
          <w:sz w:val="24"/>
        </w:rPr>
      </w:pPr>
      <w:r>
        <w:rPr>
          <w:i/>
          <w:spacing w:val="-4"/>
          <w:sz w:val="24"/>
        </w:rPr>
        <w:t>Marcar</w:t>
      </w:r>
      <w:r>
        <w:rPr>
          <w:i/>
          <w:spacing w:val="-19"/>
          <w:sz w:val="24"/>
        </w:rPr>
        <w:t> </w:t>
      </w:r>
      <w:r>
        <w:rPr>
          <w:i/>
          <w:spacing w:val="-4"/>
          <w:sz w:val="24"/>
        </w:rPr>
        <w:t>pautas</w:t>
      </w:r>
      <w:r>
        <w:rPr>
          <w:i/>
          <w:spacing w:val="-17"/>
          <w:sz w:val="24"/>
        </w:rPr>
        <w:t> </w:t>
      </w:r>
      <w:r>
        <w:rPr>
          <w:i/>
          <w:spacing w:val="-4"/>
          <w:sz w:val="24"/>
        </w:rPr>
        <w:t>dietéticas</w:t>
      </w:r>
      <w:r>
        <w:rPr>
          <w:i/>
          <w:spacing w:val="-15"/>
          <w:sz w:val="24"/>
        </w:rPr>
        <w:t> </w:t>
      </w:r>
      <w:r>
        <w:rPr>
          <w:i/>
          <w:spacing w:val="-4"/>
          <w:sz w:val="24"/>
        </w:rPr>
        <w:t>personalizadas</w:t>
      </w:r>
      <w:r>
        <w:rPr>
          <w:i/>
          <w:spacing w:val="-17"/>
          <w:sz w:val="24"/>
        </w:rPr>
        <w:t> </w:t>
      </w:r>
      <w:r>
        <w:rPr>
          <w:i/>
          <w:spacing w:val="-4"/>
          <w:sz w:val="24"/>
        </w:rPr>
        <w:t>a</w:t>
      </w:r>
      <w:r>
        <w:rPr>
          <w:i/>
          <w:spacing w:val="-17"/>
          <w:sz w:val="24"/>
        </w:rPr>
        <w:t> </w:t>
      </w:r>
      <w:r>
        <w:rPr>
          <w:i/>
          <w:spacing w:val="-4"/>
          <w:sz w:val="24"/>
        </w:rPr>
        <w:t>cada</w:t>
      </w:r>
      <w:r>
        <w:rPr>
          <w:i/>
          <w:spacing w:val="-17"/>
          <w:sz w:val="24"/>
        </w:rPr>
        <w:t> </w:t>
      </w:r>
      <w:r>
        <w:rPr>
          <w:i/>
          <w:spacing w:val="-4"/>
          <w:sz w:val="24"/>
        </w:rPr>
        <w:t>usuario.</w:t>
      </w:r>
    </w:p>
    <w:p>
      <w:pPr>
        <w:pStyle w:val="BodyText"/>
        <w:spacing w:before="81"/>
        <w:rPr>
          <w:i/>
        </w:rPr>
      </w:pPr>
    </w:p>
    <w:p>
      <w:pPr>
        <w:pStyle w:val="BodyText"/>
        <w:spacing w:line="290" w:lineRule="auto"/>
        <w:ind w:left="852" w:right="1560"/>
        <w:jc w:val="both"/>
      </w:pPr>
      <w:r>
        <w:rPr/>
        <w:t>A continuación, adjuntamos un cuadro que detalla las sedes de atención y los municipios</w:t>
      </w:r>
      <w:r>
        <w:rPr>
          <w:spacing w:val="-1"/>
        </w:rPr>
        <w:t> </w:t>
      </w:r>
      <w:r>
        <w:rPr/>
        <w:t>comprendidos</w:t>
      </w:r>
      <w:r>
        <w:rPr>
          <w:spacing w:val="-1"/>
        </w:rPr>
        <w:t> </w:t>
      </w:r>
      <w:r>
        <w:rPr/>
        <w:t>por</w:t>
      </w:r>
      <w:r>
        <w:rPr>
          <w:spacing w:val="-2"/>
        </w:rPr>
        <w:t> </w:t>
      </w:r>
      <w:r>
        <w:rPr/>
        <w:t>nuestro servicio.</w:t>
      </w:r>
    </w:p>
    <w:p>
      <w:pPr>
        <w:pStyle w:val="BodyText"/>
        <w:spacing w:before="125"/>
        <w:rPr>
          <w:sz w:val="20"/>
        </w:r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2552"/>
        <w:gridCol w:w="5954"/>
      </w:tblGrid>
      <w:tr>
        <w:trPr>
          <w:trHeight w:val="599" w:hRule="atLeast"/>
        </w:trPr>
        <w:tc>
          <w:tcPr>
            <w:tcW w:w="2552" w:type="dxa"/>
          </w:tcPr>
          <w:p>
            <w:pPr>
              <w:pStyle w:val="TableParagraph"/>
              <w:ind w:left="107"/>
              <w:jc w:val="left"/>
              <w:rPr>
                <w:rFonts w:ascii="Trebuchet MS" w:hAnsi="Trebuchet MS"/>
                <w:b/>
                <w:sz w:val="24"/>
              </w:rPr>
            </w:pPr>
            <w:r>
              <w:rPr>
                <w:rFonts w:ascii="Trebuchet MS" w:hAnsi="Trebuchet MS"/>
                <w:b/>
                <w:color w:val="C00000"/>
                <w:sz w:val="24"/>
              </w:rPr>
              <w:t>Sedes</w:t>
            </w:r>
            <w:r>
              <w:rPr>
                <w:rFonts w:ascii="Trebuchet MS" w:hAnsi="Trebuchet MS"/>
                <w:b/>
                <w:color w:val="C00000"/>
                <w:spacing w:val="-13"/>
                <w:sz w:val="24"/>
              </w:rPr>
              <w:t> </w:t>
            </w:r>
            <w:r>
              <w:rPr>
                <w:rFonts w:ascii="Trebuchet MS" w:hAnsi="Trebuchet MS"/>
                <w:b/>
                <w:color w:val="C00000"/>
                <w:sz w:val="24"/>
              </w:rPr>
              <w:t>de</w:t>
            </w:r>
            <w:r>
              <w:rPr>
                <w:rFonts w:ascii="Trebuchet MS" w:hAnsi="Trebuchet MS"/>
                <w:b/>
                <w:color w:val="C00000"/>
                <w:spacing w:val="-13"/>
                <w:sz w:val="24"/>
              </w:rPr>
              <w:t> </w:t>
            </w:r>
            <w:r>
              <w:rPr>
                <w:rFonts w:ascii="Trebuchet MS" w:hAnsi="Trebuchet MS"/>
                <w:b/>
                <w:color w:val="C00000"/>
                <w:spacing w:val="-2"/>
                <w:sz w:val="24"/>
              </w:rPr>
              <w:t>atención</w:t>
            </w:r>
          </w:p>
        </w:tc>
        <w:tc>
          <w:tcPr>
            <w:tcW w:w="5954" w:type="dxa"/>
          </w:tcPr>
          <w:p>
            <w:pPr>
              <w:pStyle w:val="TableParagraph"/>
              <w:ind w:left="107"/>
              <w:jc w:val="left"/>
              <w:rPr>
                <w:rFonts w:ascii="Trebuchet MS"/>
                <w:b/>
                <w:sz w:val="24"/>
              </w:rPr>
            </w:pPr>
            <w:r>
              <w:rPr>
                <w:rFonts w:ascii="Trebuchet MS"/>
                <w:b/>
                <w:color w:val="C00000"/>
                <w:sz w:val="24"/>
              </w:rPr>
              <w:t>Municipios</w:t>
            </w:r>
            <w:r>
              <w:rPr>
                <w:rFonts w:ascii="Trebuchet MS"/>
                <w:b/>
                <w:color w:val="C00000"/>
                <w:spacing w:val="-15"/>
                <w:sz w:val="24"/>
              </w:rPr>
              <w:t> </w:t>
            </w:r>
            <w:r>
              <w:rPr>
                <w:rFonts w:ascii="Trebuchet MS"/>
                <w:b/>
                <w:color w:val="C00000"/>
                <w:spacing w:val="-2"/>
                <w:sz w:val="24"/>
              </w:rPr>
              <w:t>comprendidos</w:t>
            </w:r>
          </w:p>
        </w:tc>
      </w:tr>
      <w:tr>
        <w:trPr>
          <w:trHeight w:val="525" w:hRule="atLeast"/>
        </w:trPr>
        <w:tc>
          <w:tcPr>
            <w:tcW w:w="2552" w:type="dxa"/>
          </w:tcPr>
          <w:p>
            <w:pPr>
              <w:pStyle w:val="TableParagraph"/>
              <w:spacing w:line="231" w:lineRule="exact"/>
              <w:ind w:left="107"/>
              <w:jc w:val="left"/>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5954" w:type="dxa"/>
          </w:tcPr>
          <w:p>
            <w:pPr>
              <w:pStyle w:val="TableParagraph"/>
              <w:spacing w:line="231" w:lineRule="exact"/>
              <w:ind w:left="107"/>
              <w:jc w:val="left"/>
              <w:rPr>
                <w:rFonts w:ascii="Trebuchet MS" w:hAnsi="Trebuchet MS"/>
                <w:sz w:val="20"/>
              </w:rPr>
            </w:pPr>
            <w:r>
              <w:rPr>
                <w:rFonts w:ascii="Trebuchet MS" w:hAnsi="Trebuchet MS"/>
                <w:spacing w:val="-6"/>
                <w:sz w:val="20"/>
              </w:rPr>
              <w:t>Santa</w:t>
            </w:r>
            <w:r>
              <w:rPr>
                <w:rFonts w:ascii="Trebuchet MS" w:hAnsi="Trebuchet MS"/>
                <w:spacing w:val="-19"/>
                <w:sz w:val="20"/>
              </w:rPr>
              <w:t> </w:t>
            </w:r>
            <w:r>
              <w:rPr>
                <w:rFonts w:ascii="Trebuchet MS" w:hAnsi="Trebuchet MS"/>
                <w:spacing w:val="-6"/>
                <w:sz w:val="20"/>
              </w:rPr>
              <w:t>Cruz</w:t>
            </w:r>
            <w:r>
              <w:rPr>
                <w:rFonts w:ascii="Trebuchet MS" w:hAnsi="Trebuchet MS"/>
                <w:spacing w:val="-20"/>
                <w:sz w:val="20"/>
              </w:rPr>
              <w:t> </w:t>
            </w:r>
            <w:r>
              <w:rPr>
                <w:rFonts w:ascii="Trebuchet MS" w:hAnsi="Trebuchet MS"/>
                <w:spacing w:val="-6"/>
                <w:sz w:val="20"/>
              </w:rPr>
              <w:t>de</w:t>
            </w:r>
            <w:r>
              <w:rPr>
                <w:rFonts w:ascii="Trebuchet MS" w:hAnsi="Trebuchet MS"/>
                <w:spacing w:val="-19"/>
                <w:sz w:val="20"/>
              </w:rPr>
              <w:t> </w:t>
            </w:r>
            <w:r>
              <w:rPr>
                <w:rFonts w:ascii="Trebuchet MS" w:hAnsi="Trebuchet MS"/>
                <w:spacing w:val="-6"/>
                <w:sz w:val="20"/>
              </w:rPr>
              <w:t>Tenerife,</w:t>
            </w:r>
            <w:r>
              <w:rPr>
                <w:rFonts w:ascii="Trebuchet MS" w:hAnsi="Trebuchet MS"/>
                <w:spacing w:val="-19"/>
                <w:sz w:val="20"/>
              </w:rPr>
              <w:t> </w:t>
            </w:r>
            <w:r>
              <w:rPr>
                <w:rFonts w:ascii="Trebuchet MS" w:hAnsi="Trebuchet MS"/>
                <w:spacing w:val="-6"/>
                <w:sz w:val="20"/>
              </w:rPr>
              <w:t>Candelaria,</w:t>
            </w:r>
            <w:r>
              <w:rPr>
                <w:rFonts w:ascii="Trebuchet MS" w:hAnsi="Trebuchet MS"/>
                <w:spacing w:val="-19"/>
                <w:sz w:val="20"/>
              </w:rPr>
              <w:t> </w:t>
            </w:r>
            <w:r>
              <w:rPr>
                <w:rFonts w:ascii="Trebuchet MS" w:hAnsi="Trebuchet MS"/>
                <w:spacing w:val="-6"/>
                <w:sz w:val="20"/>
              </w:rPr>
              <w:t>Arafo,</w:t>
            </w:r>
            <w:r>
              <w:rPr>
                <w:rFonts w:ascii="Trebuchet MS" w:hAnsi="Trebuchet MS"/>
                <w:spacing w:val="-19"/>
                <w:sz w:val="20"/>
              </w:rPr>
              <w:t> </w:t>
            </w:r>
            <w:r>
              <w:rPr>
                <w:rFonts w:ascii="Trebuchet MS" w:hAnsi="Trebuchet MS"/>
                <w:spacing w:val="-6"/>
                <w:sz w:val="20"/>
              </w:rPr>
              <w:t>Güímar,</w:t>
            </w:r>
            <w:r>
              <w:rPr>
                <w:rFonts w:ascii="Trebuchet MS" w:hAnsi="Trebuchet MS"/>
                <w:spacing w:val="-19"/>
                <w:sz w:val="20"/>
              </w:rPr>
              <w:t> </w:t>
            </w:r>
            <w:r>
              <w:rPr>
                <w:rFonts w:ascii="Trebuchet MS" w:hAnsi="Trebuchet MS"/>
                <w:spacing w:val="-6"/>
                <w:sz w:val="20"/>
              </w:rPr>
              <w:t>Fasnia</w:t>
            </w:r>
          </w:p>
        </w:tc>
      </w:tr>
      <w:tr>
        <w:trPr>
          <w:trHeight w:val="892" w:hRule="atLeast"/>
        </w:trPr>
        <w:tc>
          <w:tcPr>
            <w:tcW w:w="2552" w:type="dxa"/>
          </w:tcPr>
          <w:p>
            <w:pPr>
              <w:pStyle w:val="TableParagraph"/>
              <w:spacing w:line="374" w:lineRule="auto" w:before="4"/>
              <w:ind w:left="107" w:right="82"/>
              <w:jc w:val="left"/>
              <w:rPr>
                <w:rFonts w:ascii="Trebuchet MS" w:hAnsi="Trebuchet MS"/>
                <w:b/>
                <w:sz w:val="20"/>
              </w:rPr>
            </w:pPr>
            <w:r>
              <w:rPr>
                <w:rFonts w:ascii="Trebuchet MS" w:hAnsi="Trebuchet MS"/>
                <w:b/>
                <w:sz w:val="20"/>
              </w:rPr>
              <w:t>San</w:t>
            </w:r>
            <w:r>
              <w:rPr>
                <w:rFonts w:ascii="Trebuchet MS" w:hAnsi="Trebuchet MS"/>
                <w:b/>
                <w:spacing w:val="-19"/>
                <w:sz w:val="20"/>
              </w:rPr>
              <w:t> </w:t>
            </w:r>
            <w:r>
              <w:rPr>
                <w:rFonts w:ascii="Trebuchet MS" w:hAnsi="Trebuchet MS"/>
                <w:b/>
                <w:sz w:val="20"/>
              </w:rPr>
              <w:t>Cristóbal</w:t>
            </w:r>
            <w:r>
              <w:rPr>
                <w:rFonts w:ascii="Trebuchet MS" w:hAnsi="Trebuchet MS"/>
                <w:b/>
                <w:spacing w:val="-19"/>
                <w:sz w:val="20"/>
              </w:rPr>
              <w:t> </w:t>
            </w:r>
            <w:r>
              <w:rPr>
                <w:rFonts w:ascii="Trebuchet MS" w:hAnsi="Trebuchet MS"/>
                <w:b/>
                <w:sz w:val="20"/>
              </w:rPr>
              <w:t>de</w:t>
            </w:r>
            <w:r>
              <w:rPr>
                <w:rFonts w:ascii="Trebuchet MS" w:hAnsi="Trebuchet MS"/>
                <w:b/>
                <w:spacing w:val="-20"/>
                <w:sz w:val="20"/>
              </w:rPr>
              <w:t> </w:t>
            </w:r>
            <w:r>
              <w:rPr>
                <w:rFonts w:ascii="Trebuchet MS" w:hAnsi="Trebuchet MS"/>
                <w:b/>
                <w:sz w:val="20"/>
              </w:rPr>
              <w:t>La </w:t>
            </w:r>
            <w:r>
              <w:rPr>
                <w:rFonts w:ascii="Trebuchet MS" w:hAnsi="Trebuchet MS"/>
                <w:b/>
                <w:spacing w:val="-2"/>
                <w:sz w:val="20"/>
              </w:rPr>
              <w:t>Laguna</w:t>
            </w:r>
          </w:p>
        </w:tc>
        <w:tc>
          <w:tcPr>
            <w:tcW w:w="5954" w:type="dxa"/>
          </w:tcPr>
          <w:p>
            <w:pPr>
              <w:pStyle w:val="TableParagraph"/>
              <w:spacing w:before="1"/>
              <w:ind w:left="107"/>
              <w:jc w:val="left"/>
              <w:rPr>
                <w:rFonts w:ascii="Trebuchet MS" w:hAnsi="Trebuchet MS"/>
                <w:sz w:val="20"/>
              </w:rPr>
            </w:pPr>
            <w:r>
              <w:rPr>
                <w:rFonts w:ascii="Trebuchet MS" w:hAnsi="Trebuchet MS"/>
                <w:spacing w:val="-4"/>
                <w:sz w:val="20"/>
              </w:rPr>
              <w:t>San</w:t>
            </w:r>
            <w:r>
              <w:rPr>
                <w:rFonts w:ascii="Trebuchet MS" w:hAnsi="Trebuchet MS"/>
                <w:spacing w:val="-17"/>
                <w:sz w:val="20"/>
              </w:rPr>
              <w:t> </w:t>
            </w:r>
            <w:r>
              <w:rPr>
                <w:rFonts w:ascii="Trebuchet MS" w:hAnsi="Trebuchet MS"/>
                <w:spacing w:val="-4"/>
                <w:sz w:val="20"/>
              </w:rPr>
              <w:t>Cristóbal</w:t>
            </w:r>
            <w:r>
              <w:rPr>
                <w:rFonts w:ascii="Trebuchet MS" w:hAnsi="Trebuchet MS"/>
                <w:spacing w:val="-17"/>
                <w:sz w:val="20"/>
              </w:rPr>
              <w:t> </w:t>
            </w:r>
            <w:r>
              <w:rPr>
                <w:rFonts w:ascii="Trebuchet MS" w:hAnsi="Trebuchet MS"/>
                <w:spacing w:val="-4"/>
                <w:sz w:val="20"/>
              </w:rPr>
              <w:t>de</w:t>
            </w:r>
            <w:r>
              <w:rPr>
                <w:rFonts w:ascii="Trebuchet MS" w:hAnsi="Trebuchet MS"/>
                <w:spacing w:val="-17"/>
                <w:sz w:val="20"/>
              </w:rPr>
              <w:t> </w:t>
            </w:r>
            <w:r>
              <w:rPr>
                <w:rFonts w:ascii="Trebuchet MS" w:hAnsi="Trebuchet MS"/>
                <w:spacing w:val="-4"/>
                <w:sz w:val="20"/>
              </w:rPr>
              <w:t>La</w:t>
            </w:r>
            <w:r>
              <w:rPr>
                <w:rFonts w:ascii="Trebuchet MS" w:hAnsi="Trebuchet MS"/>
                <w:spacing w:val="-15"/>
                <w:sz w:val="20"/>
              </w:rPr>
              <w:t> </w:t>
            </w:r>
            <w:r>
              <w:rPr>
                <w:rFonts w:ascii="Trebuchet MS" w:hAnsi="Trebuchet MS"/>
                <w:spacing w:val="-4"/>
                <w:sz w:val="20"/>
              </w:rPr>
              <w:t>Laguna,</w:t>
            </w:r>
            <w:r>
              <w:rPr>
                <w:rFonts w:ascii="Trebuchet MS" w:hAnsi="Trebuchet MS"/>
                <w:spacing w:val="-14"/>
                <w:sz w:val="20"/>
              </w:rPr>
              <w:t> </w:t>
            </w:r>
            <w:r>
              <w:rPr>
                <w:rFonts w:ascii="Trebuchet MS" w:hAnsi="Trebuchet MS"/>
                <w:spacing w:val="-4"/>
                <w:sz w:val="20"/>
              </w:rPr>
              <w:t>Tegueste,</w:t>
            </w:r>
            <w:r>
              <w:rPr>
                <w:rFonts w:ascii="Trebuchet MS" w:hAnsi="Trebuchet MS"/>
                <w:spacing w:val="-17"/>
                <w:sz w:val="20"/>
              </w:rPr>
              <w:t> </w:t>
            </w:r>
            <w:r>
              <w:rPr>
                <w:rFonts w:ascii="Trebuchet MS" w:hAnsi="Trebuchet MS"/>
                <w:spacing w:val="-4"/>
                <w:sz w:val="20"/>
              </w:rPr>
              <w:t>El</w:t>
            </w:r>
            <w:r>
              <w:rPr>
                <w:rFonts w:ascii="Trebuchet MS" w:hAnsi="Trebuchet MS"/>
                <w:spacing w:val="-17"/>
                <w:sz w:val="20"/>
              </w:rPr>
              <w:t> </w:t>
            </w:r>
            <w:r>
              <w:rPr>
                <w:rFonts w:ascii="Trebuchet MS" w:hAnsi="Trebuchet MS"/>
                <w:spacing w:val="-4"/>
                <w:sz w:val="20"/>
              </w:rPr>
              <w:t>Rosario</w:t>
            </w:r>
          </w:p>
        </w:tc>
      </w:tr>
      <w:tr>
        <w:trPr>
          <w:trHeight w:val="892" w:hRule="atLeast"/>
        </w:trPr>
        <w:tc>
          <w:tcPr>
            <w:tcW w:w="2552" w:type="dxa"/>
          </w:tcPr>
          <w:p>
            <w:pPr>
              <w:pStyle w:val="TableParagraph"/>
              <w:spacing w:before="1"/>
              <w:ind w:left="107"/>
              <w:jc w:val="left"/>
              <w:rPr>
                <w:rFonts w:ascii="Trebuchet MS"/>
                <w:b/>
                <w:sz w:val="20"/>
              </w:rPr>
            </w:pPr>
            <w:r>
              <w:rPr>
                <w:rFonts w:ascii="Trebuchet MS"/>
                <w:b/>
                <w:spacing w:val="-2"/>
                <w:sz w:val="20"/>
              </w:rPr>
              <w:t>Arona</w:t>
            </w:r>
          </w:p>
        </w:tc>
        <w:tc>
          <w:tcPr>
            <w:tcW w:w="5954" w:type="dxa"/>
          </w:tcPr>
          <w:p>
            <w:pPr>
              <w:pStyle w:val="TableParagraph"/>
              <w:spacing w:line="374" w:lineRule="auto" w:before="4"/>
              <w:ind w:left="107"/>
              <w:jc w:val="left"/>
              <w:rPr>
                <w:rFonts w:ascii="Trebuchet MS" w:hAnsi="Trebuchet MS"/>
                <w:sz w:val="20"/>
              </w:rPr>
            </w:pPr>
            <w:r>
              <w:rPr>
                <w:rFonts w:ascii="Trebuchet MS" w:hAnsi="Trebuchet MS"/>
                <w:spacing w:val="-4"/>
                <w:sz w:val="20"/>
              </w:rPr>
              <w:t>Arona,</w:t>
            </w:r>
            <w:r>
              <w:rPr>
                <w:rFonts w:ascii="Trebuchet MS" w:hAnsi="Trebuchet MS"/>
                <w:spacing w:val="-20"/>
                <w:sz w:val="20"/>
              </w:rPr>
              <w:t> </w:t>
            </w:r>
            <w:r>
              <w:rPr>
                <w:rFonts w:ascii="Trebuchet MS" w:hAnsi="Trebuchet MS"/>
                <w:spacing w:val="-4"/>
                <w:sz w:val="20"/>
              </w:rPr>
              <w:t>Arico,</w:t>
            </w:r>
            <w:r>
              <w:rPr>
                <w:rFonts w:ascii="Trebuchet MS" w:hAnsi="Trebuchet MS"/>
                <w:spacing w:val="-16"/>
                <w:sz w:val="20"/>
              </w:rPr>
              <w:t> </w:t>
            </w:r>
            <w:r>
              <w:rPr>
                <w:rFonts w:ascii="Trebuchet MS" w:hAnsi="Trebuchet MS"/>
                <w:spacing w:val="-4"/>
                <w:sz w:val="20"/>
              </w:rPr>
              <w:t>Adeje,</w:t>
            </w:r>
            <w:r>
              <w:rPr>
                <w:rFonts w:ascii="Trebuchet MS" w:hAnsi="Trebuchet MS"/>
                <w:spacing w:val="-20"/>
                <w:sz w:val="20"/>
              </w:rPr>
              <w:t> </w:t>
            </w:r>
            <w:r>
              <w:rPr>
                <w:rFonts w:ascii="Trebuchet MS" w:hAnsi="Trebuchet MS"/>
                <w:spacing w:val="-4"/>
                <w:sz w:val="20"/>
              </w:rPr>
              <w:t>San</w:t>
            </w:r>
            <w:r>
              <w:rPr>
                <w:rFonts w:ascii="Trebuchet MS" w:hAnsi="Trebuchet MS"/>
                <w:spacing w:val="-20"/>
                <w:sz w:val="20"/>
              </w:rPr>
              <w:t> </w:t>
            </w:r>
            <w:r>
              <w:rPr>
                <w:rFonts w:ascii="Trebuchet MS" w:hAnsi="Trebuchet MS"/>
                <w:spacing w:val="-4"/>
                <w:sz w:val="20"/>
              </w:rPr>
              <w:t>Miguel</w:t>
            </w:r>
            <w:r>
              <w:rPr>
                <w:rFonts w:ascii="Trebuchet MS" w:hAnsi="Trebuchet MS"/>
                <w:spacing w:val="-20"/>
                <w:sz w:val="20"/>
              </w:rPr>
              <w:t> </w:t>
            </w:r>
            <w:r>
              <w:rPr>
                <w:rFonts w:ascii="Trebuchet MS" w:hAnsi="Trebuchet MS"/>
                <w:spacing w:val="-4"/>
                <w:sz w:val="20"/>
              </w:rPr>
              <w:t>de</w:t>
            </w:r>
            <w:r>
              <w:rPr>
                <w:rFonts w:ascii="Trebuchet MS" w:hAnsi="Trebuchet MS"/>
                <w:spacing w:val="-20"/>
                <w:sz w:val="20"/>
              </w:rPr>
              <w:t> </w:t>
            </w:r>
            <w:r>
              <w:rPr>
                <w:rFonts w:ascii="Trebuchet MS" w:hAnsi="Trebuchet MS"/>
                <w:spacing w:val="-4"/>
                <w:sz w:val="20"/>
              </w:rPr>
              <w:t>Abona,</w:t>
            </w:r>
            <w:r>
              <w:rPr>
                <w:rFonts w:ascii="Trebuchet MS" w:hAnsi="Trebuchet MS"/>
                <w:spacing w:val="-20"/>
                <w:sz w:val="20"/>
              </w:rPr>
              <w:t> </w:t>
            </w:r>
            <w:r>
              <w:rPr>
                <w:rFonts w:ascii="Trebuchet MS" w:hAnsi="Trebuchet MS"/>
                <w:spacing w:val="-4"/>
                <w:sz w:val="20"/>
              </w:rPr>
              <w:t>Guía</w:t>
            </w:r>
            <w:r>
              <w:rPr>
                <w:rFonts w:ascii="Trebuchet MS" w:hAnsi="Trebuchet MS"/>
                <w:spacing w:val="-17"/>
                <w:sz w:val="20"/>
              </w:rPr>
              <w:t> </w:t>
            </w:r>
            <w:r>
              <w:rPr>
                <w:rFonts w:ascii="Trebuchet MS" w:hAnsi="Trebuchet MS"/>
                <w:spacing w:val="-4"/>
                <w:sz w:val="20"/>
              </w:rPr>
              <w:t>de</w:t>
            </w:r>
            <w:r>
              <w:rPr>
                <w:rFonts w:ascii="Trebuchet MS" w:hAnsi="Trebuchet MS"/>
                <w:spacing w:val="-20"/>
                <w:sz w:val="20"/>
              </w:rPr>
              <w:t> </w:t>
            </w:r>
            <w:r>
              <w:rPr>
                <w:rFonts w:ascii="Trebuchet MS" w:hAnsi="Trebuchet MS"/>
                <w:spacing w:val="-4"/>
                <w:sz w:val="20"/>
              </w:rPr>
              <w:t>Isora,</w:t>
            </w:r>
            <w:r>
              <w:rPr>
                <w:rFonts w:ascii="Trebuchet MS" w:hAnsi="Trebuchet MS"/>
                <w:spacing w:val="-17"/>
                <w:sz w:val="20"/>
              </w:rPr>
              <w:t> </w:t>
            </w:r>
            <w:r>
              <w:rPr>
                <w:rFonts w:ascii="Trebuchet MS" w:hAnsi="Trebuchet MS"/>
                <w:spacing w:val="-4"/>
                <w:sz w:val="20"/>
              </w:rPr>
              <w:t>Granadilla </w:t>
            </w:r>
            <w:r>
              <w:rPr>
                <w:rFonts w:ascii="Trebuchet MS" w:hAnsi="Trebuchet MS"/>
                <w:sz w:val="20"/>
              </w:rPr>
              <w:t>de</w:t>
            </w:r>
            <w:r>
              <w:rPr>
                <w:rFonts w:ascii="Trebuchet MS" w:hAnsi="Trebuchet MS"/>
                <w:spacing w:val="-20"/>
                <w:sz w:val="20"/>
              </w:rPr>
              <w:t> </w:t>
            </w:r>
            <w:r>
              <w:rPr>
                <w:rFonts w:ascii="Trebuchet MS" w:hAnsi="Trebuchet MS"/>
                <w:sz w:val="20"/>
              </w:rPr>
              <w:t>Abona,</w:t>
            </w:r>
            <w:r>
              <w:rPr>
                <w:rFonts w:ascii="Trebuchet MS" w:hAnsi="Trebuchet MS"/>
                <w:spacing w:val="-20"/>
                <w:sz w:val="20"/>
              </w:rPr>
              <w:t> </w:t>
            </w:r>
            <w:r>
              <w:rPr>
                <w:rFonts w:ascii="Trebuchet MS" w:hAnsi="Trebuchet MS"/>
                <w:sz w:val="20"/>
              </w:rPr>
              <w:t>Santiago</w:t>
            </w:r>
            <w:r>
              <w:rPr>
                <w:rFonts w:ascii="Trebuchet MS" w:hAnsi="Trebuchet MS"/>
                <w:spacing w:val="-20"/>
                <w:sz w:val="20"/>
              </w:rPr>
              <w:t> </w:t>
            </w:r>
            <w:r>
              <w:rPr>
                <w:rFonts w:ascii="Trebuchet MS" w:hAnsi="Trebuchet MS"/>
                <w:sz w:val="20"/>
              </w:rPr>
              <w:t>del</w:t>
            </w:r>
            <w:r>
              <w:rPr>
                <w:rFonts w:ascii="Trebuchet MS" w:hAnsi="Trebuchet MS"/>
                <w:spacing w:val="-20"/>
                <w:sz w:val="20"/>
              </w:rPr>
              <w:t> </w:t>
            </w:r>
            <w:r>
              <w:rPr>
                <w:rFonts w:ascii="Trebuchet MS" w:hAnsi="Trebuchet MS"/>
                <w:sz w:val="20"/>
              </w:rPr>
              <w:t>Teide,</w:t>
            </w:r>
            <w:r>
              <w:rPr>
                <w:rFonts w:ascii="Trebuchet MS" w:hAnsi="Trebuchet MS"/>
                <w:spacing w:val="-20"/>
                <w:sz w:val="20"/>
              </w:rPr>
              <w:t> </w:t>
            </w:r>
            <w:r>
              <w:rPr>
                <w:rFonts w:ascii="Trebuchet MS" w:hAnsi="Trebuchet MS"/>
                <w:sz w:val="20"/>
              </w:rPr>
              <w:t>Vilaflor</w:t>
            </w:r>
          </w:p>
        </w:tc>
      </w:tr>
      <w:tr>
        <w:trPr>
          <w:trHeight w:val="892" w:hRule="atLeast"/>
        </w:trPr>
        <w:tc>
          <w:tcPr>
            <w:tcW w:w="2552" w:type="dxa"/>
          </w:tcPr>
          <w:p>
            <w:pPr>
              <w:pStyle w:val="TableParagraph"/>
              <w:spacing w:before="1"/>
              <w:ind w:left="107"/>
              <w:jc w:val="left"/>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Matanza</w:t>
            </w:r>
          </w:p>
        </w:tc>
        <w:tc>
          <w:tcPr>
            <w:tcW w:w="5954" w:type="dxa"/>
          </w:tcPr>
          <w:p>
            <w:pPr>
              <w:pStyle w:val="TableParagraph"/>
              <w:spacing w:line="374" w:lineRule="auto" w:before="4"/>
              <w:ind w:left="107"/>
              <w:jc w:val="left"/>
              <w:rPr>
                <w:rFonts w:ascii="Trebuchet MS" w:hAnsi="Trebuchet MS"/>
                <w:sz w:val="20"/>
              </w:rPr>
            </w:pPr>
            <w:r>
              <w:rPr>
                <w:rFonts w:ascii="Trebuchet MS" w:hAnsi="Trebuchet MS"/>
                <w:spacing w:val="-4"/>
                <w:sz w:val="20"/>
              </w:rPr>
              <w:t>La</w:t>
            </w:r>
            <w:r>
              <w:rPr>
                <w:rFonts w:ascii="Trebuchet MS" w:hAnsi="Trebuchet MS"/>
                <w:spacing w:val="-27"/>
                <w:sz w:val="20"/>
              </w:rPr>
              <w:t> </w:t>
            </w:r>
            <w:r>
              <w:rPr>
                <w:rFonts w:ascii="Trebuchet MS" w:hAnsi="Trebuchet MS"/>
                <w:spacing w:val="-4"/>
                <w:sz w:val="20"/>
              </w:rPr>
              <w:t>Matanza,</w:t>
            </w:r>
            <w:r>
              <w:rPr>
                <w:rFonts w:ascii="Trebuchet MS" w:hAnsi="Trebuchet MS"/>
                <w:spacing w:val="-24"/>
                <w:sz w:val="20"/>
              </w:rPr>
              <w:t> </w:t>
            </w:r>
            <w:r>
              <w:rPr>
                <w:rFonts w:ascii="Trebuchet MS" w:hAnsi="Trebuchet MS"/>
                <w:spacing w:val="-4"/>
                <w:sz w:val="20"/>
              </w:rPr>
              <w:t>Puerto</w:t>
            </w:r>
            <w:r>
              <w:rPr>
                <w:rFonts w:ascii="Trebuchet MS" w:hAnsi="Trebuchet MS"/>
                <w:spacing w:val="-24"/>
                <w:sz w:val="20"/>
              </w:rPr>
              <w:t> </w:t>
            </w:r>
            <w:r>
              <w:rPr>
                <w:rFonts w:ascii="Trebuchet MS" w:hAnsi="Trebuchet MS"/>
                <w:spacing w:val="-4"/>
                <w:sz w:val="20"/>
              </w:rPr>
              <w:t>de</w:t>
            </w:r>
            <w:r>
              <w:rPr>
                <w:rFonts w:ascii="Trebuchet MS" w:hAnsi="Trebuchet MS"/>
                <w:spacing w:val="-27"/>
                <w:sz w:val="20"/>
              </w:rPr>
              <w:t> </w:t>
            </w:r>
            <w:r>
              <w:rPr>
                <w:rFonts w:ascii="Trebuchet MS" w:hAnsi="Trebuchet MS"/>
                <w:spacing w:val="-4"/>
                <w:sz w:val="20"/>
              </w:rPr>
              <w:t>la</w:t>
            </w:r>
            <w:r>
              <w:rPr>
                <w:rFonts w:ascii="Trebuchet MS" w:hAnsi="Trebuchet MS"/>
                <w:spacing w:val="-25"/>
                <w:sz w:val="20"/>
              </w:rPr>
              <w:t> </w:t>
            </w:r>
            <w:r>
              <w:rPr>
                <w:rFonts w:ascii="Trebuchet MS" w:hAnsi="Trebuchet MS"/>
                <w:spacing w:val="-4"/>
                <w:sz w:val="20"/>
              </w:rPr>
              <w:t>Cruz,</w:t>
            </w:r>
            <w:r>
              <w:rPr>
                <w:rFonts w:ascii="Trebuchet MS" w:hAnsi="Trebuchet MS"/>
                <w:spacing w:val="-27"/>
                <w:sz w:val="20"/>
              </w:rPr>
              <w:t> </w:t>
            </w:r>
            <w:r>
              <w:rPr>
                <w:rFonts w:ascii="Trebuchet MS" w:hAnsi="Trebuchet MS"/>
                <w:spacing w:val="-4"/>
                <w:sz w:val="20"/>
              </w:rPr>
              <w:t>Santa</w:t>
            </w:r>
            <w:r>
              <w:rPr>
                <w:rFonts w:ascii="Trebuchet MS" w:hAnsi="Trebuchet MS"/>
                <w:spacing w:val="-25"/>
                <w:sz w:val="20"/>
              </w:rPr>
              <w:t> </w:t>
            </w:r>
            <w:r>
              <w:rPr>
                <w:rFonts w:ascii="Trebuchet MS" w:hAnsi="Trebuchet MS"/>
                <w:spacing w:val="-4"/>
                <w:sz w:val="20"/>
              </w:rPr>
              <w:t>Úrsula,</w:t>
            </w:r>
            <w:r>
              <w:rPr>
                <w:rFonts w:ascii="Trebuchet MS" w:hAnsi="Trebuchet MS"/>
                <w:spacing w:val="-24"/>
                <w:sz w:val="20"/>
              </w:rPr>
              <w:t> </w:t>
            </w:r>
            <w:r>
              <w:rPr>
                <w:rFonts w:ascii="Trebuchet MS" w:hAnsi="Trebuchet MS"/>
                <w:spacing w:val="-4"/>
                <w:sz w:val="20"/>
              </w:rPr>
              <w:t>La</w:t>
            </w:r>
            <w:r>
              <w:rPr>
                <w:rFonts w:ascii="Trebuchet MS" w:hAnsi="Trebuchet MS"/>
                <w:spacing w:val="-25"/>
                <w:sz w:val="20"/>
              </w:rPr>
              <w:t> </w:t>
            </w:r>
            <w:r>
              <w:rPr>
                <w:rFonts w:ascii="Trebuchet MS" w:hAnsi="Trebuchet MS"/>
                <w:spacing w:val="-4"/>
                <w:sz w:val="20"/>
              </w:rPr>
              <w:t>Orotava,</w:t>
            </w:r>
            <w:r>
              <w:rPr>
                <w:rFonts w:ascii="Trebuchet MS" w:hAnsi="Trebuchet MS"/>
                <w:spacing w:val="-24"/>
                <w:sz w:val="20"/>
              </w:rPr>
              <w:t> </w:t>
            </w:r>
            <w:r>
              <w:rPr>
                <w:rFonts w:ascii="Trebuchet MS" w:hAnsi="Trebuchet MS"/>
                <w:spacing w:val="-4"/>
                <w:sz w:val="20"/>
              </w:rPr>
              <w:t>Tacoronte, </w:t>
            </w:r>
            <w:r>
              <w:rPr>
                <w:rFonts w:ascii="Trebuchet MS" w:hAnsi="Trebuchet MS"/>
                <w:sz w:val="20"/>
              </w:rPr>
              <w:t>El Sauzal, La Victoria</w:t>
            </w:r>
          </w:p>
        </w:tc>
      </w:tr>
      <w:tr>
        <w:trPr>
          <w:trHeight w:val="856" w:hRule="atLeast"/>
        </w:trPr>
        <w:tc>
          <w:tcPr>
            <w:tcW w:w="2552" w:type="dxa"/>
          </w:tcPr>
          <w:p>
            <w:pPr>
              <w:pStyle w:val="TableParagraph"/>
              <w:spacing w:line="376" w:lineRule="auto" w:before="4"/>
              <w:ind w:left="107" w:right="822"/>
              <w:jc w:val="left"/>
              <w:rPr>
                <w:rFonts w:ascii="Trebuchet MS" w:hAnsi="Trebuchet MS"/>
                <w:sz w:val="18"/>
              </w:rPr>
            </w:pPr>
            <w:r>
              <w:rPr>
                <w:rFonts w:ascii="Trebuchet MS" w:hAnsi="Trebuchet MS"/>
                <w:b/>
                <w:spacing w:val="-2"/>
                <w:sz w:val="20"/>
              </w:rPr>
              <w:t>La</w:t>
            </w:r>
            <w:r>
              <w:rPr>
                <w:rFonts w:ascii="Trebuchet MS" w:hAnsi="Trebuchet MS"/>
                <w:b/>
                <w:spacing w:val="-20"/>
                <w:sz w:val="20"/>
              </w:rPr>
              <w:t> </w:t>
            </w:r>
            <w:r>
              <w:rPr>
                <w:rFonts w:ascii="Trebuchet MS" w:hAnsi="Trebuchet MS"/>
                <w:b/>
                <w:spacing w:val="-2"/>
                <w:sz w:val="20"/>
              </w:rPr>
              <w:t>Palma</w:t>
            </w:r>
            <w:r>
              <w:rPr>
                <w:rFonts w:ascii="Trebuchet MS" w:hAnsi="Trebuchet MS"/>
                <w:b/>
                <w:spacing w:val="-18"/>
                <w:sz w:val="20"/>
              </w:rPr>
              <w:t> </w:t>
            </w:r>
            <w:r>
              <w:rPr>
                <w:rFonts w:ascii="Trebuchet MS" w:hAnsi="Trebuchet MS"/>
                <w:spacing w:val="-2"/>
                <w:sz w:val="18"/>
              </w:rPr>
              <w:t>(atención telefónica)</w:t>
            </w:r>
          </w:p>
        </w:tc>
        <w:tc>
          <w:tcPr>
            <w:tcW w:w="5954" w:type="dxa"/>
          </w:tcPr>
          <w:p>
            <w:pPr>
              <w:pStyle w:val="TableParagraph"/>
              <w:spacing w:before="1"/>
              <w:ind w:left="107"/>
              <w:jc w:val="left"/>
              <w:rPr>
                <w:rFonts w:ascii="Trebuchet MS"/>
                <w:sz w:val="20"/>
              </w:rPr>
            </w:pPr>
            <w:r>
              <w:rPr>
                <w:rFonts w:ascii="Trebuchet MS"/>
                <w:spacing w:val="-4"/>
                <w:sz w:val="20"/>
              </w:rPr>
              <w:t>La</w:t>
            </w:r>
            <w:r>
              <w:rPr>
                <w:rFonts w:ascii="Trebuchet MS"/>
                <w:spacing w:val="-19"/>
                <w:sz w:val="20"/>
              </w:rPr>
              <w:t> </w:t>
            </w:r>
            <w:r>
              <w:rPr>
                <w:rFonts w:ascii="Trebuchet MS"/>
                <w:spacing w:val="-4"/>
                <w:sz w:val="20"/>
              </w:rPr>
              <w:t>Palma</w:t>
            </w:r>
            <w:r>
              <w:rPr>
                <w:rFonts w:ascii="Trebuchet MS"/>
                <w:spacing w:val="-16"/>
                <w:sz w:val="20"/>
              </w:rPr>
              <w:t> </w:t>
            </w:r>
            <w:r>
              <w:rPr>
                <w:rFonts w:ascii="Trebuchet MS"/>
                <w:spacing w:val="-4"/>
                <w:sz w:val="20"/>
              </w:rPr>
              <w:t>(toda</w:t>
            </w:r>
            <w:r>
              <w:rPr>
                <w:rFonts w:ascii="Trebuchet MS"/>
                <w:spacing w:val="-19"/>
                <w:sz w:val="20"/>
              </w:rPr>
              <w:t> </w:t>
            </w:r>
            <w:r>
              <w:rPr>
                <w:rFonts w:ascii="Trebuchet MS"/>
                <w:spacing w:val="-4"/>
                <w:sz w:val="20"/>
              </w:rPr>
              <w:t>la</w:t>
            </w:r>
            <w:r>
              <w:rPr>
                <w:rFonts w:ascii="Trebuchet MS"/>
                <w:spacing w:val="-18"/>
                <w:sz w:val="20"/>
              </w:rPr>
              <w:t> </w:t>
            </w:r>
            <w:r>
              <w:rPr>
                <w:rFonts w:ascii="Trebuchet MS"/>
                <w:spacing w:val="-4"/>
                <w:sz w:val="20"/>
              </w:rPr>
              <w:t>isla)</w:t>
            </w:r>
          </w:p>
        </w:tc>
      </w:tr>
      <w:tr>
        <w:trPr>
          <w:trHeight w:val="856" w:hRule="atLeast"/>
        </w:trPr>
        <w:tc>
          <w:tcPr>
            <w:tcW w:w="2552" w:type="dxa"/>
          </w:tcPr>
          <w:p>
            <w:pPr>
              <w:pStyle w:val="TableParagraph"/>
              <w:spacing w:line="379" w:lineRule="auto" w:before="2"/>
              <w:ind w:left="107" w:right="862"/>
              <w:jc w:val="left"/>
              <w:rPr>
                <w:rFonts w:ascii="Trebuchet MS" w:hAnsi="Trebuchet MS"/>
                <w:sz w:val="18"/>
              </w:rPr>
            </w:pPr>
            <w:r>
              <w:rPr>
                <w:rFonts w:ascii="Trebuchet MS" w:hAnsi="Trebuchet MS"/>
                <w:b/>
                <w:spacing w:val="-4"/>
                <w:sz w:val="20"/>
              </w:rPr>
              <w:t>El</w:t>
            </w:r>
            <w:r>
              <w:rPr>
                <w:rFonts w:ascii="Trebuchet MS" w:hAnsi="Trebuchet MS"/>
                <w:b/>
                <w:spacing w:val="-21"/>
                <w:sz w:val="20"/>
              </w:rPr>
              <w:t> </w:t>
            </w:r>
            <w:r>
              <w:rPr>
                <w:rFonts w:ascii="Trebuchet MS" w:hAnsi="Trebuchet MS"/>
                <w:b/>
                <w:spacing w:val="-4"/>
                <w:sz w:val="20"/>
              </w:rPr>
              <w:t>Hierro</w:t>
            </w:r>
            <w:r>
              <w:rPr>
                <w:rFonts w:ascii="Trebuchet MS" w:hAnsi="Trebuchet MS"/>
                <w:b/>
                <w:spacing w:val="-18"/>
                <w:sz w:val="20"/>
              </w:rPr>
              <w:t> </w:t>
            </w:r>
            <w:r>
              <w:rPr>
                <w:rFonts w:ascii="Trebuchet MS" w:hAnsi="Trebuchet MS"/>
                <w:spacing w:val="-4"/>
                <w:sz w:val="20"/>
              </w:rPr>
              <w:t>(</w:t>
            </w:r>
            <w:r>
              <w:rPr>
                <w:rFonts w:ascii="Trebuchet MS" w:hAnsi="Trebuchet MS"/>
                <w:spacing w:val="-4"/>
                <w:sz w:val="18"/>
              </w:rPr>
              <w:t>atención </w:t>
            </w:r>
            <w:r>
              <w:rPr>
                <w:rFonts w:ascii="Trebuchet MS" w:hAnsi="Trebuchet MS"/>
                <w:spacing w:val="-2"/>
                <w:sz w:val="18"/>
              </w:rPr>
              <w:t>telefónica)</w:t>
            </w:r>
          </w:p>
        </w:tc>
        <w:tc>
          <w:tcPr>
            <w:tcW w:w="5954" w:type="dxa"/>
          </w:tcPr>
          <w:p>
            <w:pPr>
              <w:pStyle w:val="TableParagraph"/>
              <w:ind w:left="107"/>
              <w:jc w:val="left"/>
              <w:rPr>
                <w:rFonts w:ascii="Trebuchet MS"/>
                <w:sz w:val="20"/>
              </w:rPr>
            </w:pPr>
            <w:r>
              <w:rPr>
                <w:rFonts w:ascii="Trebuchet MS"/>
                <w:spacing w:val="-6"/>
                <w:sz w:val="20"/>
              </w:rPr>
              <w:t>El</w:t>
            </w:r>
            <w:r>
              <w:rPr>
                <w:rFonts w:ascii="Trebuchet MS"/>
                <w:spacing w:val="-16"/>
                <w:sz w:val="20"/>
              </w:rPr>
              <w:t> </w:t>
            </w:r>
            <w:r>
              <w:rPr>
                <w:rFonts w:ascii="Trebuchet MS"/>
                <w:spacing w:val="-6"/>
                <w:sz w:val="20"/>
              </w:rPr>
              <w:t>Hierro</w:t>
            </w:r>
            <w:r>
              <w:rPr>
                <w:rFonts w:ascii="Trebuchet MS"/>
                <w:spacing w:val="-16"/>
                <w:sz w:val="20"/>
              </w:rPr>
              <w:t> </w:t>
            </w:r>
            <w:r>
              <w:rPr>
                <w:rFonts w:ascii="Trebuchet MS"/>
                <w:spacing w:val="-6"/>
                <w:sz w:val="20"/>
              </w:rPr>
              <w:t>(toda</w:t>
            </w:r>
            <w:r>
              <w:rPr>
                <w:rFonts w:ascii="Trebuchet MS"/>
                <w:spacing w:val="-16"/>
                <w:sz w:val="20"/>
              </w:rPr>
              <w:t> </w:t>
            </w:r>
            <w:r>
              <w:rPr>
                <w:rFonts w:ascii="Trebuchet MS"/>
                <w:spacing w:val="-6"/>
                <w:sz w:val="20"/>
              </w:rPr>
              <w:t>la</w:t>
            </w:r>
            <w:r>
              <w:rPr>
                <w:rFonts w:ascii="Trebuchet MS"/>
                <w:spacing w:val="-16"/>
                <w:sz w:val="20"/>
              </w:rPr>
              <w:t> </w:t>
            </w:r>
            <w:r>
              <w:rPr>
                <w:rFonts w:ascii="Trebuchet MS"/>
                <w:spacing w:val="-6"/>
                <w:sz w:val="20"/>
              </w:rPr>
              <w:t>isla)</w:t>
            </w:r>
          </w:p>
        </w:tc>
      </w:tr>
    </w:tbl>
    <w:p>
      <w:pPr>
        <w:pStyle w:val="BodyText"/>
        <w:spacing w:before="12"/>
        <w:rPr>
          <w:sz w:val="20"/>
        </w:rPr>
      </w:pPr>
    </w:p>
    <w:p>
      <w:pPr>
        <w:spacing w:before="1"/>
        <w:ind w:left="2282" w:right="0" w:firstLine="0"/>
        <w:jc w:val="left"/>
        <w:rPr>
          <w:sz w:val="20"/>
        </w:rPr>
      </w:pPr>
      <w:r>
        <w:rPr>
          <w:color w:val="6F2F9F"/>
          <w:spacing w:val="-2"/>
          <w:sz w:val="20"/>
        </w:rPr>
        <w:t>Cuadro</w:t>
      </w:r>
      <w:r>
        <w:rPr>
          <w:color w:val="6F2F9F"/>
          <w:spacing w:val="-16"/>
          <w:sz w:val="20"/>
        </w:rPr>
        <w:t> </w:t>
      </w:r>
      <w:r>
        <w:rPr>
          <w:color w:val="6F2F9F"/>
          <w:spacing w:val="-2"/>
          <w:sz w:val="20"/>
        </w:rPr>
        <w:t>1.</w:t>
      </w:r>
      <w:r>
        <w:rPr>
          <w:color w:val="6F2F9F"/>
          <w:spacing w:val="-15"/>
          <w:sz w:val="20"/>
        </w:rPr>
        <w:t> </w:t>
      </w:r>
      <w:r>
        <w:rPr>
          <w:color w:val="6F2F9F"/>
          <w:spacing w:val="-2"/>
          <w:sz w:val="20"/>
        </w:rPr>
        <w:t>Sedes</w:t>
      </w:r>
      <w:r>
        <w:rPr>
          <w:color w:val="6F2F9F"/>
          <w:spacing w:val="-16"/>
          <w:sz w:val="20"/>
        </w:rPr>
        <w:t> </w:t>
      </w:r>
      <w:r>
        <w:rPr>
          <w:color w:val="6F2F9F"/>
          <w:spacing w:val="-2"/>
          <w:sz w:val="20"/>
        </w:rPr>
        <w:t>en</w:t>
      </w:r>
      <w:r>
        <w:rPr>
          <w:color w:val="6F2F9F"/>
          <w:spacing w:val="-16"/>
          <w:sz w:val="20"/>
        </w:rPr>
        <w:t> </w:t>
      </w:r>
      <w:r>
        <w:rPr>
          <w:color w:val="6F2F9F"/>
          <w:spacing w:val="-2"/>
          <w:sz w:val="20"/>
        </w:rPr>
        <w:t>las</w:t>
      </w:r>
      <w:r>
        <w:rPr>
          <w:color w:val="6F2F9F"/>
          <w:spacing w:val="-16"/>
          <w:sz w:val="20"/>
        </w:rPr>
        <w:t> </w:t>
      </w:r>
      <w:r>
        <w:rPr>
          <w:color w:val="6F2F9F"/>
          <w:spacing w:val="-2"/>
          <w:sz w:val="20"/>
        </w:rPr>
        <w:t>que</w:t>
      </w:r>
      <w:r>
        <w:rPr>
          <w:color w:val="6F2F9F"/>
          <w:spacing w:val="-12"/>
          <w:sz w:val="20"/>
        </w:rPr>
        <w:t> </w:t>
      </w:r>
      <w:r>
        <w:rPr>
          <w:color w:val="6F2F9F"/>
          <w:spacing w:val="-2"/>
          <w:sz w:val="20"/>
        </w:rPr>
        <w:t>se</w:t>
      </w:r>
      <w:r>
        <w:rPr>
          <w:color w:val="6F2F9F"/>
          <w:spacing w:val="-15"/>
          <w:sz w:val="20"/>
        </w:rPr>
        <w:t> </w:t>
      </w:r>
      <w:r>
        <w:rPr>
          <w:color w:val="6F2F9F"/>
          <w:spacing w:val="-2"/>
          <w:sz w:val="20"/>
        </w:rPr>
        <w:t>ha</w:t>
      </w:r>
      <w:r>
        <w:rPr>
          <w:color w:val="6F2F9F"/>
          <w:spacing w:val="-15"/>
          <w:sz w:val="20"/>
        </w:rPr>
        <w:t> </w:t>
      </w:r>
      <w:r>
        <w:rPr>
          <w:color w:val="6F2F9F"/>
          <w:spacing w:val="-2"/>
          <w:sz w:val="20"/>
        </w:rPr>
        <w:t>prestado</w:t>
      </w:r>
      <w:r>
        <w:rPr>
          <w:color w:val="6F2F9F"/>
          <w:spacing w:val="-16"/>
          <w:sz w:val="20"/>
        </w:rPr>
        <w:t> </w:t>
      </w:r>
      <w:r>
        <w:rPr>
          <w:color w:val="6F2F9F"/>
          <w:spacing w:val="-2"/>
          <w:sz w:val="20"/>
        </w:rPr>
        <w:t>el</w:t>
      </w:r>
      <w:r>
        <w:rPr>
          <w:color w:val="6F2F9F"/>
          <w:spacing w:val="-15"/>
          <w:sz w:val="20"/>
        </w:rPr>
        <w:t> </w:t>
      </w:r>
      <w:r>
        <w:rPr>
          <w:color w:val="6F2F9F"/>
          <w:spacing w:val="-2"/>
          <w:sz w:val="20"/>
        </w:rPr>
        <w:t>servicio</w:t>
      </w:r>
      <w:r>
        <w:rPr>
          <w:color w:val="6F2F9F"/>
          <w:spacing w:val="-15"/>
          <w:sz w:val="20"/>
        </w:rPr>
        <w:t> </w:t>
      </w:r>
      <w:r>
        <w:rPr>
          <w:color w:val="6F2F9F"/>
          <w:spacing w:val="-2"/>
          <w:sz w:val="20"/>
        </w:rPr>
        <w:t>de</w:t>
      </w:r>
      <w:r>
        <w:rPr>
          <w:color w:val="6F2F9F"/>
          <w:spacing w:val="-18"/>
          <w:sz w:val="20"/>
        </w:rPr>
        <w:t> </w:t>
      </w:r>
      <w:r>
        <w:rPr>
          <w:color w:val="6F2F9F"/>
          <w:spacing w:val="-2"/>
          <w:sz w:val="20"/>
        </w:rPr>
        <w:t>nutrición</w:t>
      </w:r>
    </w:p>
    <w:p>
      <w:pPr>
        <w:spacing w:after="0"/>
        <w:jc w:val="left"/>
        <w:rPr>
          <w:sz w:val="20"/>
        </w:rPr>
        <w:sectPr>
          <w:headerReference w:type="default" r:id="rId68"/>
          <w:footerReference w:type="default" r:id="rId69"/>
          <w:pgSz w:w="11910" w:h="16840"/>
          <w:pgMar w:header="708" w:footer="1091" w:top="2120" w:bottom="1280" w:left="850" w:right="141"/>
        </w:sectPr>
      </w:pPr>
    </w:p>
    <w:p>
      <w:pPr>
        <w:pStyle w:val="Heading2"/>
        <w:numPr>
          <w:ilvl w:val="0"/>
          <w:numId w:val="22"/>
        </w:numPr>
        <w:tabs>
          <w:tab w:pos="1569" w:val="left" w:leader="none"/>
        </w:tabs>
        <w:spacing w:line="240" w:lineRule="auto" w:before="10" w:after="0"/>
        <w:ind w:left="1569" w:right="0" w:hanging="358"/>
        <w:jc w:val="left"/>
      </w:pPr>
      <w:r>
        <w:rPr>
          <w:color w:val="CC0099"/>
        </w:rPr>
        <w:t>Datos</w:t>
      </w:r>
      <w:r>
        <w:rPr>
          <w:color w:val="CC0099"/>
          <w:spacing w:val="-3"/>
        </w:rPr>
        <w:t> </w:t>
      </w:r>
      <w:r>
        <w:rPr>
          <w:color w:val="CC0099"/>
          <w:spacing w:val="-2"/>
        </w:rPr>
        <w:t>cuantitativos</w:t>
      </w:r>
    </w:p>
    <w:p>
      <w:pPr>
        <w:pStyle w:val="Heading5"/>
        <w:numPr>
          <w:ilvl w:val="1"/>
          <w:numId w:val="22"/>
        </w:numPr>
        <w:tabs>
          <w:tab w:pos="1994" w:val="left" w:leader="none"/>
        </w:tabs>
        <w:spacing w:line="240" w:lineRule="auto" w:before="175" w:after="0"/>
        <w:ind w:left="1994" w:right="0" w:hanging="374"/>
        <w:jc w:val="left"/>
      </w:pPr>
      <w:r>
        <w:rPr>
          <w:color w:val="CC0099"/>
          <w:spacing w:val="-4"/>
        </w:rPr>
        <w:t>Personas</w:t>
      </w:r>
      <w:r>
        <w:rPr>
          <w:color w:val="CC0099"/>
          <w:spacing w:val="-15"/>
        </w:rPr>
        <w:t> </w:t>
      </w:r>
      <w:r>
        <w:rPr>
          <w:color w:val="CC0099"/>
          <w:spacing w:val="-4"/>
        </w:rPr>
        <w:t>atendidas</w:t>
      </w:r>
      <w:r>
        <w:rPr>
          <w:color w:val="CC0099"/>
          <w:spacing w:val="-14"/>
        </w:rPr>
        <w:t> </w:t>
      </w:r>
      <w:r>
        <w:rPr>
          <w:color w:val="CC0099"/>
          <w:spacing w:val="-4"/>
        </w:rPr>
        <w:t>en</w:t>
      </w:r>
      <w:r>
        <w:rPr>
          <w:color w:val="CC0099"/>
          <w:spacing w:val="-14"/>
        </w:rPr>
        <w:t> </w:t>
      </w:r>
      <w:r>
        <w:rPr>
          <w:color w:val="CC0099"/>
          <w:spacing w:val="-4"/>
        </w:rPr>
        <w:t>el</w:t>
      </w:r>
      <w:r>
        <w:rPr>
          <w:color w:val="CC0099"/>
          <w:spacing w:val="-12"/>
        </w:rPr>
        <w:t> </w:t>
      </w:r>
      <w:r>
        <w:rPr>
          <w:color w:val="CC0099"/>
          <w:spacing w:val="-4"/>
        </w:rPr>
        <w:t>servicio</w:t>
      </w:r>
      <w:r>
        <w:rPr>
          <w:color w:val="CC0099"/>
          <w:spacing w:val="-16"/>
        </w:rPr>
        <w:t> </w:t>
      </w:r>
      <w:r>
        <w:rPr>
          <w:color w:val="CC0099"/>
          <w:spacing w:val="-4"/>
        </w:rPr>
        <w:t>de</w:t>
      </w:r>
      <w:r>
        <w:rPr>
          <w:color w:val="CC0099"/>
          <w:spacing w:val="-12"/>
        </w:rPr>
        <w:t> </w:t>
      </w:r>
      <w:r>
        <w:rPr>
          <w:color w:val="CC0099"/>
          <w:spacing w:val="-4"/>
        </w:rPr>
        <w:t>nutrición</w:t>
      </w:r>
      <w:r>
        <w:rPr>
          <w:color w:val="CC0099"/>
          <w:spacing w:val="-14"/>
        </w:rPr>
        <w:t> </w:t>
      </w:r>
      <w:r>
        <w:rPr>
          <w:color w:val="CC0099"/>
          <w:spacing w:val="-4"/>
        </w:rPr>
        <w:t>de</w:t>
      </w:r>
      <w:r>
        <w:rPr>
          <w:color w:val="CC0099"/>
          <w:spacing w:val="-13"/>
        </w:rPr>
        <w:t> </w:t>
      </w:r>
      <w:r>
        <w:rPr>
          <w:color w:val="CC0099"/>
          <w:spacing w:val="-4"/>
        </w:rPr>
        <w:t>ÁMATE</w:t>
      </w:r>
    </w:p>
    <w:p>
      <w:pPr>
        <w:pStyle w:val="BodyText"/>
        <w:spacing w:line="290" w:lineRule="auto" w:before="175"/>
        <w:ind w:left="852" w:right="1556" w:firstLine="566"/>
        <w:jc w:val="both"/>
      </w:pPr>
      <w:r>
        <w:rPr>
          <w:color w:val="0E0E0E"/>
          <w:spacing w:val="-4"/>
        </w:rPr>
        <w:t>El</w:t>
      </w:r>
      <w:r>
        <w:rPr>
          <w:color w:val="0E0E0E"/>
          <w:spacing w:val="-15"/>
        </w:rPr>
        <w:t> </w:t>
      </w:r>
      <w:r>
        <w:rPr>
          <w:color w:val="0E0E0E"/>
          <w:spacing w:val="-4"/>
        </w:rPr>
        <w:t>servicio</w:t>
      </w:r>
      <w:r>
        <w:rPr>
          <w:color w:val="0E0E0E"/>
          <w:spacing w:val="-14"/>
        </w:rPr>
        <w:t> </w:t>
      </w:r>
      <w:r>
        <w:rPr>
          <w:color w:val="0E0E0E"/>
          <w:spacing w:val="-4"/>
        </w:rPr>
        <w:t>de</w:t>
      </w:r>
      <w:r>
        <w:rPr>
          <w:color w:val="0E0E0E"/>
          <w:spacing w:val="-12"/>
        </w:rPr>
        <w:t> </w:t>
      </w:r>
      <w:r>
        <w:rPr>
          <w:color w:val="0E0E0E"/>
          <w:spacing w:val="-4"/>
        </w:rPr>
        <w:t>nutrición</w:t>
      </w:r>
      <w:r>
        <w:rPr>
          <w:color w:val="0E0E0E"/>
          <w:spacing w:val="-12"/>
        </w:rPr>
        <w:t> </w:t>
      </w:r>
      <w:r>
        <w:rPr>
          <w:color w:val="0E0E0E"/>
          <w:spacing w:val="-4"/>
        </w:rPr>
        <w:t>comenzó</w:t>
      </w:r>
      <w:r>
        <w:rPr>
          <w:color w:val="0E0E0E"/>
          <w:spacing w:val="-14"/>
        </w:rPr>
        <w:t> </w:t>
      </w:r>
      <w:r>
        <w:rPr>
          <w:color w:val="0E0E0E"/>
          <w:spacing w:val="-4"/>
        </w:rPr>
        <w:t>el</w:t>
      </w:r>
      <w:r>
        <w:rPr>
          <w:color w:val="0E0E0E"/>
          <w:spacing w:val="-10"/>
        </w:rPr>
        <w:t> </w:t>
      </w:r>
      <w:r>
        <w:rPr>
          <w:color w:val="0E0E0E"/>
          <w:spacing w:val="-4"/>
          <w:u w:val="single" w:color="0E0E0E"/>
        </w:rPr>
        <w:t>2</w:t>
      </w:r>
      <w:r>
        <w:rPr>
          <w:color w:val="0E0E0E"/>
          <w:spacing w:val="-15"/>
          <w:u w:val="single" w:color="0E0E0E"/>
        </w:rPr>
        <w:t> </w:t>
      </w:r>
      <w:r>
        <w:rPr>
          <w:color w:val="0E0E0E"/>
          <w:spacing w:val="-4"/>
          <w:u w:val="single" w:color="0E0E0E"/>
        </w:rPr>
        <w:t>de</w:t>
      </w:r>
      <w:r>
        <w:rPr>
          <w:color w:val="0E0E0E"/>
          <w:spacing w:val="-12"/>
          <w:u w:val="single" w:color="0E0E0E"/>
        </w:rPr>
        <w:t> </w:t>
      </w:r>
      <w:r>
        <w:rPr>
          <w:color w:val="0E0E0E"/>
          <w:spacing w:val="-4"/>
          <w:u w:val="single" w:color="0E0E0E"/>
        </w:rPr>
        <w:t>enero</w:t>
      </w:r>
      <w:r>
        <w:rPr>
          <w:color w:val="0E0E0E"/>
          <w:spacing w:val="-12"/>
          <w:u w:val="single" w:color="0E0E0E"/>
        </w:rPr>
        <w:t> </w:t>
      </w:r>
      <w:r>
        <w:rPr>
          <w:color w:val="0E0E0E"/>
          <w:spacing w:val="-4"/>
          <w:u w:val="single" w:color="0E0E0E"/>
        </w:rPr>
        <w:t>hasta</w:t>
      </w:r>
      <w:r>
        <w:rPr>
          <w:color w:val="0E0E0E"/>
          <w:spacing w:val="-15"/>
          <w:u w:val="single" w:color="0E0E0E"/>
        </w:rPr>
        <w:t> </w:t>
      </w:r>
      <w:r>
        <w:rPr>
          <w:color w:val="0E0E0E"/>
          <w:spacing w:val="-4"/>
          <w:u w:val="single" w:color="0E0E0E"/>
        </w:rPr>
        <w:t>el</w:t>
      </w:r>
      <w:r>
        <w:rPr>
          <w:color w:val="0E0E0E"/>
          <w:spacing w:val="-12"/>
          <w:u w:val="single" w:color="0E0E0E"/>
        </w:rPr>
        <w:t> </w:t>
      </w:r>
      <w:r>
        <w:rPr>
          <w:color w:val="0E0E0E"/>
          <w:spacing w:val="-4"/>
          <w:u w:val="single" w:color="0E0E0E"/>
        </w:rPr>
        <w:t>30</w:t>
      </w:r>
      <w:r>
        <w:rPr>
          <w:color w:val="0E0E0E"/>
          <w:spacing w:val="-15"/>
          <w:u w:val="single" w:color="0E0E0E"/>
        </w:rPr>
        <w:t> </w:t>
      </w:r>
      <w:r>
        <w:rPr>
          <w:color w:val="0E0E0E"/>
          <w:spacing w:val="-4"/>
          <w:u w:val="single" w:color="0E0E0E"/>
        </w:rPr>
        <w:t>de</w:t>
      </w:r>
      <w:r>
        <w:rPr>
          <w:color w:val="0E0E0E"/>
          <w:spacing w:val="-12"/>
          <w:u w:val="single" w:color="0E0E0E"/>
        </w:rPr>
        <w:t> </w:t>
      </w:r>
      <w:r>
        <w:rPr>
          <w:color w:val="0E0E0E"/>
          <w:spacing w:val="-4"/>
          <w:u w:val="single" w:color="0E0E0E"/>
        </w:rPr>
        <w:t>junio</w:t>
      </w:r>
      <w:r>
        <w:rPr>
          <w:color w:val="0E0E0E"/>
          <w:spacing w:val="-14"/>
          <w:u w:val="single" w:color="0E0E0E"/>
        </w:rPr>
        <w:t> </w:t>
      </w:r>
      <w:r>
        <w:rPr>
          <w:color w:val="0E0E0E"/>
          <w:spacing w:val="-4"/>
          <w:u w:val="single" w:color="0E0E0E"/>
        </w:rPr>
        <w:t>y</w:t>
      </w:r>
      <w:r>
        <w:rPr>
          <w:color w:val="0E0E0E"/>
          <w:spacing w:val="-14"/>
          <w:u w:val="single" w:color="0E0E0E"/>
        </w:rPr>
        <w:t> </w:t>
      </w:r>
      <w:r>
        <w:rPr>
          <w:color w:val="0E0E0E"/>
          <w:spacing w:val="-4"/>
          <w:u w:val="single" w:color="0E0E0E"/>
        </w:rPr>
        <w:t>desde</w:t>
      </w:r>
      <w:r>
        <w:rPr>
          <w:color w:val="0E0E0E"/>
          <w:spacing w:val="-13"/>
          <w:u w:val="single" w:color="0E0E0E"/>
        </w:rPr>
        <w:t> </w:t>
      </w:r>
      <w:r>
        <w:rPr>
          <w:color w:val="0E0E0E"/>
          <w:spacing w:val="-4"/>
          <w:u w:val="single" w:color="0E0E0E"/>
        </w:rPr>
        <w:t>el</w:t>
      </w:r>
      <w:r>
        <w:rPr>
          <w:color w:val="0E0E0E"/>
          <w:spacing w:val="-4"/>
        </w:rPr>
        <w:t> </w:t>
      </w:r>
      <w:r>
        <w:rPr>
          <w:color w:val="0E0E0E"/>
          <w:u w:val="single" w:color="0E0E0E"/>
        </w:rPr>
        <w:t>28 de octubre hasta el 31 de diciembre de 2024</w:t>
      </w:r>
      <w:r>
        <w:rPr>
          <w:color w:val="0E0E0E"/>
        </w:rPr>
        <w:t>, durante estos períodos se ha logrado</w:t>
      </w:r>
      <w:r>
        <w:rPr>
          <w:color w:val="0E0E0E"/>
          <w:spacing w:val="-15"/>
        </w:rPr>
        <w:t> </w:t>
      </w:r>
      <w:r>
        <w:rPr>
          <w:color w:val="0E0E0E"/>
        </w:rPr>
        <w:t>atraer</w:t>
      </w:r>
      <w:r>
        <w:rPr>
          <w:color w:val="0E0E0E"/>
          <w:spacing w:val="-14"/>
        </w:rPr>
        <w:t> </w:t>
      </w:r>
      <w:r>
        <w:rPr>
          <w:color w:val="0E0E0E"/>
        </w:rPr>
        <w:t>la</w:t>
      </w:r>
      <w:r>
        <w:rPr>
          <w:color w:val="0E0E0E"/>
          <w:spacing w:val="-14"/>
        </w:rPr>
        <w:t> </w:t>
      </w:r>
      <w:r>
        <w:rPr>
          <w:color w:val="0E0E0E"/>
        </w:rPr>
        <w:t>participación</w:t>
      </w:r>
      <w:r>
        <w:rPr>
          <w:color w:val="0E0E0E"/>
          <w:spacing w:val="-16"/>
        </w:rPr>
        <w:t> </w:t>
      </w:r>
      <w:r>
        <w:rPr>
          <w:color w:val="0E0E0E"/>
        </w:rPr>
        <w:t>de</w:t>
      </w:r>
      <w:r>
        <w:rPr>
          <w:color w:val="0E0E0E"/>
          <w:spacing w:val="-15"/>
        </w:rPr>
        <w:t> </w:t>
      </w:r>
      <w:r>
        <w:rPr>
          <w:color w:val="0E0E0E"/>
        </w:rPr>
        <w:t>un</w:t>
      </w:r>
      <w:r>
        <w:rPr>
          <w:color w:val="0E0E0E"/>
          <w:spacing w:val="-14"/>
        </w:rPr>
        <w:t> </w:t>
      </w:r>
      <w:r>
        <w:rPr>
          <w:color w:val="0E0E0E"/>
        </w:rPr>
        <w:t>total</w:t>
      </w:r>
      <w:r>
        <w:rPr>
          <w:color w:val="0E0E0E"/>
          <w:spacing w:val="-14"/>
        </w:rPr>
        <w:t> </w:t>
      </w:r>
      <w:r>
        <w:rPr>
          <w:color w:val="0E0E0E"/>
        </w:rPr>
        <w:t>de</w:t>
      </w:r>
      <w:r>
        <w:rPr>
          <w:color w:val="0E0E0E"/>
          <w:spacing w:val="-13"/>
        </w:rPr>
        <w:t> </w:t>
      </w:r>
      <w:r>
        <w:rPr>
          <w:color w:val="0E0E0E"/>
        </w:rPr>
        <w:t>327</w:t>
      </w:r>
      <w:r>
        <w:rPr>
          <w:color w:val="0E0E0E"/>
          <w:spacing w:val="-15"/>
        </w:rPr>
        <w:t> </w:t>
      </w:r>
      <w:r>
        <w:rPr>
          <w:color w:val="0E0E0E"/>
        </w:rPr>
        <w:t>personas</w:t>
      </w:r>
      <w:r>
        <w:rPr>
          <w:color w:val="0E0E0E"/>
          <w:spacing w:val="-15"/>
        </w:rPr>
        <w:t> </w:t>
      </w:r>
      <w:r>
        <w:rPr>
          <w:color w:val="0E0E0E"/>
        </w:rPr>
        <w:t>que</w:t>
      </w:r>
      <w:r>
        <w:rPr>
          <w:color w:val="0E0E0E"/>
          <w:spacing w:val="-15"/>
        </w:rPr>
        <w:t> </w:t>
      </w:r>
      <w:r>
        <w:rPr>
          <w:color w:val="0E0E0E"/>
        </w:rPr>
        <w:t>se</w:t>
      </w:r>
      <w:r>
        <w:rPr>
          <w:color w:val="0E0E0E"/>
          <w:spacing w:val="-15"/>
        </w:rPr>
        <w:t> </w:t>
      </w:r>
      <w:r>
        <w:rPr>
          <w:color w:val="0E0E0E"/>
        </w:rPr>
        <w:t>benefician</w:t>
      </w:r>
      <w:r>
        <w:rPr>
          <w:color w:val="0E0E0E"/>
          <w:spacing w:val="-16"/>
        </w:rPr>
        <w:t> </w:t>
      </w:r>
      <w:r>
        <w:rPr>
          <w:color w:val="0E0E0E"/>
        </w:rPr>
        <w:t>de manera</w:t>
      </w:r>
      <w:r>
        <w:rPr>
          <w:color w:val="0E0E0E"/>
          <w:spacing w:val="-8"/>
        </w:rPr>
        <w:t> </w:t>
      </w:r>
      <w:r>
        <w:rPr>
          <w:color w:val="0E0E0E"/>
        </w:rPr>
        <w:t>activa</w:t>
      </w:r>
      <w:r>
        <w:rPr>
          <w:color w:val="0E0E0E"/>
          <w:spacing w:val="-8"/>
        </w:rPr>
        <w:t> </w:t>
      </w:r>
      <w:r>
        <w:rPr>
          <w:color w:val="0E0E0E"/>
        </w:rPr>
        <w:t>de</w:t>
      </w:r>
      <w:r>
        <w:rPr>
          <w:color w:val="0E0E0E"/>
          <w:spacing w:val="-7"/>
        </w:rPr>
        <w:t> </w:t>
      </w:r>
      <w:r>
        <w:rPr>
          <w:color w:val="0E0E0E"/>
        </w:rPr>
        <w:t>los</w:t>
      </w:r>
      <w:r>
        <w:rPr>
          <w:color w:val="0E0E0E"/>
          <w:spacing w:val="-5"/>
        </w:rPr>
        <w:t> </w:t>
      </w:r>
      <w:r>
        <w:rPr>
          <w:color w:val="0E0E0E"/>
        </w:rPr>
        <w:t>servicios</w:t>
      </w:r>
      <w:r>
        <w:rPr>
          <w:color w:val="0E0E0E"/>
          <w:spacing w:val="-7"/>
        </w:rPr>
        <w:t> </w:t>
      </w:r>
      <w:r>
        <w:rPr>
          <w:color w:val="0E0E0E"/>
        </w:rPr>
        <w:t>proporcionados.</w:t>
      </w:r>
    </w:p>
    <w:p>
      <w:pPr>
        <w:pStyle w:val="BodyText"/>
        <w:rPr>
          <w:sz w:val="20"/>
        </w:rPr>
      </w:pPr>
    </w:p>
    <w:p>
      <w:pPr>
        <w:pStyle w:val="BodyText"/>
        <w:rPr>
          <w:sz w:val="20"/>
        </w:rPr>
      </w:pPr>
    </w:p>
    <w:p>
      <w:pPr>
        <w:pStyle w:val="BodyText"/>
        <w:rPr>
          <w:sz w:val="20"/>
        </w:rPr>
      </w:pPr>
    </w:p>
    <w:p>
      <w:pPr>
        <w:pStyle w:val="BodyText"/>
        <w:spacing w:before="29"/>
        <w:rPr>
          <w:sz w:val="20"/>
        </w:rPr>
      </w:pPr>
    </w:p>
    <w:tbl>
      <w:tblPr>
        <w:tblW w:w="0" w:type="auto"/>
        <w:jc w:val="left"/>
        <w:tblInd w:w="8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80"/>
        <w:gridCol w:w="1691"/>
        <w:gridCol w:w="3058"/>
        <w:gridCol w:w="1374"/>
      </w:tblGrid>
      <w:tr>
        <w:trPr>
          <w:trHeight w:val="895" w:hRule="atLeast"/>
        </w:trPr>
        <w:tc>
          <w:tcPr>
            <w:tcW w:w="2380" w:type="dxa"/>
            <w:tcBorders>
              <w:top w:val="single" w:sz="8" w:space="0" w:color="C0504D"/>
              <w:bottom w:val="single" w:sz="8" w:space="0" w:color="C0504D"/>
            </w:tcBorders>
          </w:tcPr>
          <w:p>
            <w:pPr>
              <w:pStyle w:val="TableParagraph"/>
              <w:spacing w:line="374" w:lineRule="auto" w:before="4"/>
              <w:ind w:left="710" w:right="149" w:hanging="497"/>
              <w:jc w:val="left"/>
              <w:rPr>
                <w:rFonts w:ascii="Trebuchet MS" w:hAnsi="Trebuchet MS"/>
                <w:b/>
                <w:sz w:val="20"/>
              </w:rPr>
            </w:pPr>
            <w:r>
              <w:rPr>
                <w:rFonts w:ascii="Trebuchet MS" w:hAnsi="Trebuchet MS"/>
                <w:b/>
                <w:color w:val="933634"/>
                <w:spacing w:val="-2"/>
                <w:sz w:val="20"/>
              </w:rPr>
              <w:t>Pacientes</w:t>
            </w:r>
            <w:r>
              <w:rPr>
                <w:rFonts w:ascii="Trebuchet MS" w:hAnsi="Trebuchet MS"/>
                <w:b/>
                <w:color w:val="933634"/>
                <w:spacing w:val="-20"/>
                <w:sz w:val="20"/>
              </w:rPr>
              <w:t> </w:t>
            </w:r>
            <w:r>
              <w:rPr>
                <w:rFonts w:ascii="Trebuchet MS" w:hAnsi="Trebuchet MS"/>
                <w:b/>
                <w:color w:val="933634"/>
                <w:spacing w:val="-2"/>
                <w:sz w:val="20"/>
              </w:rPr>
              <w:t>de</w:t>
            </w:r>
            <w:r>
              <w:rPr>
                <w:rFonts w:ascii="Trebuchet MS" w:hAnsi="Trebuchet MS"/>
                <w:b/>
                <w:color w:val="933634"/>
                <w:spacing w:val="-20"/>
                <w:sz w:val="20"/>
              </w:rPr>
              <w:t> </w:t>
            </w:r>
            <w:r>
              <w:rPr>
                <w:rFonts w:ascii="Trebuchet MS" w:hAnsi="Trebuchet MS"/>
                <w:b/>
                <w:color w:val="933634"/>
                <w:spacing w:val="-2"/>
                <w:sz w:val="20"/>
              </w:rPr>
              <w:t>cáncer </w:t>
            </w:r>
            <w:r>
              <w:rPr>
                <w:rFonts w:ascii="Trebuchet MS" w:hAnsi="Trebuchet MS"/>
                <w:b/>
                <w:color w:val="933634"/>
                <w:sz w:val="20"/>
              </w:rPr>
              <w:t>de</w:t>
            </w:r>
            <w:r>
              <w:rPr>
                <w:rFonts w:ascii="Trebuchet MS" w:hAnsi="Trebuchet MS"/>
                <w:b/>
                <w:color w:val="933634"/>
                <w:spacing w:val="-20"/>
                <w:sz w:val="20"/>
              </w:rPr>
              <w:t> </w:t>
            </w:r>
            <w:r>
              <w:rPr>
                <w:rFonts w:ascii="Trebuchet MS" w:hAnsi="Trebuchet MS"/>
                <w:b/>
                <w:color w:val="933634"/>
                <w:sz w:val="20"/>
              </w:rPr>
              <w:t>mama</w:t>
            </w:r>
          </w:p>
        </w:tc>
        <w:tc>
          <w:tcPr>
            <w:tcW w:w="1691" w:type="dxa"/>
            <w:tcBorders>
              <w:top w:val="single" w:sz="8" w:space="0" w:color="C0504D"/>
              <w:bottom w:val="single" w:sz="8" w:space="0" w:color="C0504D"/>
            </w:tcBorders>
          </w:tcPr>
          <w:p>
            <w:pPr>
              <w:pStyle w:val="TableParagraph"/>
              <w:spacing w:before="184"/>
              <w:ind w:left="2" w:right="73"/>
              <w:rPr>
                <w:rFonts w:ascii="Trebuchet MS"/>
                <w:b/>
                <w:sz w:val="20"/>
              </w:rPr>
            </w:pPr>
            <w:r>
              <w:rPr>
                <w:rFonts w:ascii="Trebuchet MS"/>
                <w:b/>
                <w:color w:val="933634"/>
                <w:spacing w:val="-2"/>
                <w:sz w:val="20"/>
              </w:rPr>
              <w:t>Familiares</w:t>
            </w:r>
          </w:p>
        </w:tc>
        <w:tc>
          <w:tcPr>
            <w:tcW w:w="3058" w:type="dxa"/>
            <w:tcBorders>
              <w:top w:val="single" w:sz="8" w:space="0" w:color="C0504D"/>
              <w:bottom w:val="single" w:sz="8" w:space="0" w:color="C0504D"/>
            </w:tcBorders>
          </w:tcPr>
          <w:p>
            <w:pPr>
              <w:pStyle w:val="TableParagraph"/>
              <w:spacing w:line="374" w:lineRule="auto" w:before="4"/>
              <w:ind w:left="1183" w:hanging="776"/>
              <w:jc w:val="left"/>
              <w:rPr>
                <w:rFonts w:ascii="Trebuchet MS" w:hAnsi="Trebuchet MS"/>
                <w:b/>
                <w:sz w:val="20"/>
              </w:rPr>
            </w:pPr>
            <w:r>
              <w:rPr>
                <w:rFonts w:ascii="Trebuchet MS" w:hAnsi="Trebuchet MS"/>
                <w:b/>
                <w:color w:val="933634"/>
                <w:spacing w:val="-2"/>
                <w:sz w:val="20"/>
              </w:rPr>
              <w:t>Pacientes</w:t>
            </w:r>
            <w:r>
              <w:rPr>
                <w:rFonts w:ascii="Trebuchet MS" w:hAnsi="Trebuchet MS"/>
                <w:b/>
                <w:color w:val="933634"/>
                <w:spacing w:val="-20"/>
                <w:sz w:val="20"/>
              </w:rPr>
              <w:t> </w:t>
            </w:r>
            <w:r>
              <w:rPr>
                <w:rFonts w:ascii="Trebuchet MS" w:hAnsi="Trebuchet MS"/>
                <w:b/>
                <w:color w:val="933634"/>
                <w:spacing w:val="-2"/>
                <w:sz w:val="20"/>
              </w:rPr>
              <w:t>(otros</w:t>
            </w:r>
            <w:r>
              <w:rPr>
                <w:rFonts w:ascii="Trebuchet MS" w:hAnsi="Trebuchet MS"/>
                <w:b/>
                <w:color w:val="933634"/>
                <w:spacing w:val="-20"/>
                <w:sz w:val="20"/>
              </w:rPr>
              <w:t> </w:t>
            </w:r>
            <w:r>
              <w:rPr>
                <w:rFonts w:ascii="Trebuchet MS" w:hAnsi="Trebuchet MS"/>
                <w:b/>
                <w:color w:val="933634"/>
                <w:spacing w:val="-2"/>
                <w:sz w:val="20"/>
              </w:rPr>
              <w:t>tipos</w:t>
            </w:r>
            <w:r>
              <w:rPr>
                <w:rFonts w:ascii="Trebuchet MS" w:hAnsi="Trebuchet MS"/>
                <w:b/>
                <w:color w:val="933634"/>
                <w:spacing w:val="-20"/>
                <w:sz w:val="20"/>
              </w:rPr>
              <w:t> </w:t>
            </w:r>
            <w:r>
              <w:rPr>
                <w:rFonts w:ascii="Trebuchet MS" w:hAnsi="Trebuchet MS"/>
                <w:b/>
                <w:color w:val="933634"/>
                <w:spacing w:val="-2"/>
                <w:sz w:val="20"/>
              </w:rPr>
              <w:t>de cáncer)</w:t>
            </w:r>
          </w:p>
        </w:tc>
        <w:tc>
          <w:tcPr>
            <w:tcW w:w="1374" w:type="dxa"/>
            <w:tcBorders>
              <w:top w:val="single" w:sz="8" w:space="0" w:color="C0504D"/>
              <w:bottom w:val="single" w:sz="8" w:space="0" w:color="C0504D"/>
            </w:tcBorders>
          </w:tcPr>
          <w:p>
            <w:pPr>
              <w:pStyle w:val="TableParagraph"/>
              <w:spacing w:before="184"/>
              <w:ind w:left="0" w:right="35"/>
              <w:rPr>
                <w:rFonts w:ascii="Trebuchet MS"/>
                <w:b/>
                <w:sz w:val="20"/>
              </w:rPr>
            </w:pPr>
            <w:r>
              <w:rPr>
                <w:rFonts w:ascii="Trebuchet MS"/>
                <w:b/>
                <w:color w:val="933634"/>
                <w:spacing w:val="-2"/>
                <w:sz w:val="20"/>
              </w:rPr>
              <w:t>Otros</w:t>
            </w:r>
          </w:p>
        </w:tc>
      </w:tr>
      <w:tr>
        <w:trPr>
          <w:trHeight w:val="599" w:hRule="atLeast"/>
        </w:trPr>
        <w:tc>
          <w:tcPr>
            <w:tcW w:w="2380" w:type="dxa"/>
            <w:tcBorders>
              <w:top w:val="single" w:sz="8" w:space="0" w:color="C0504D"/>
              <w:bottom w:val="single" w:sz="8" w:space="0" w:color="C0504D"/>
            </w:tcBorders>
            <w:shd w:val="clear" w:color="auto" w:fill="FAE4D4"/>
          </w:tcPr>
          <w:p>
            <w:pPr>
              <w:pStyle w:val="TableParagraph"/>
              <w:ind w:left="0" w:right="114"/>
              <w:rPr>
                <w:rFonts w:ascii="Trebuchet MS"/>
                <w:sz w:val="24"/>
              </w:rPr>
            </w:pPr>
            <w:r>
              <w:rPr>
                <w:rFonts w:ascii="Trebuchet MS"/>
                <w:spacing w:val="-5"/>
                <w:sz w:val="24"/>
              </w:rPr>
              <w:t>327</w:t>
            </w:r>
          </w:p>
        </w:tc>
        <w:tc>
          <w:tcPr>
            <w:tcW w:w="1691" w:type="dxa"/>
            <w:tcBorders>
              <w:top w:val="single" w:sz="8" w:space="0" w:color="C0504D"/>
              <w:bottom w:val="single" w:sz="8" w:space="0" w:color="C0504D"/>
            </w:tcBorders>
            <w:shd w:val="clear" w:color="auto" w:fill="FAE4D4"/>
          </w:tcPr>
          <w:p>
            <w:pPr>
              <w:pStyle w:val="TableParagraph"/>
              <w:ind w:left="3" w:right="73"/>
              <w:rPr>
                <w:rFonts w:ascii="Trebuchet MS"/>
                <w:sz w:val="24"/>
              </w:rPr>
            </w:pPr>
            <w:r>
              <w:rPr>
                <w:rFonts w:ascii="Trebuchet MS"/>
                <w:spacing w:val="-10"/>
                <w:sz w:val="24"/>
              </w:rPr>
              <w:t>2</w:t>
            </w:r>
          </w:p>
        </w:tc>
        <w:tc>
          <w:tcPr>
            <w:tcW w:w="3058" w:type="dxa"/>
            <w:tcBorders>
              <w:top w:val="single" w:sz="8" w:space="0" w:color="C0504D"/>
              <w:bottom w:val="single" w:sz="8" w:space="0" w:color="C0504D"/>
            </w:tcBorders>
            <w:shd w:val="clear" w:color="auto" w:fill="FAE4D4"/>
          </w:tcPr>
          <w:p>
            <w:pPr>
              <w:pStyle w:val="TableParagraph"/>
              <w:ind w:left="1" w:right="2"/>
              <w:rPr>
                <w:rFonts w:ascii="Trebuchet MS"/>
                <w:sz w:val="24"/>
              </w:rPr>
            </w:pPr>
            <w:r>
              <w:rPr>
                <w:rFonts w:ascii="Trebuchet MS"/>
                <w:spacing w:val="-10"/>
                <w:sz w:val="24"/>
              </w:rPr>
              <w:t>1</w:t>
            </w:r>
          </w:p>
        </w:tc>
        <w:tc>
          <w:tcPr>
            <w:tcW w:w="1374" w:type="dxa"/>
            <w:tcBorders>
              <w:top w:val="single" w:sz="8" w:space="0" w:color="C0504D"/>
              <w:bottom w:val="single" w:sz="8" w:space="0" w:color="C0504D"/>
            </w:tcBorders>
            <w:shd w:val="clear" w:color="auto" w:fill="FAE4D4"/>
          </w:tcPr>
          <w:p>
            <w:pPr>
              <w:pStyle w:val="TableParagraph"/>
              <w:ind w:left="2" w:right="35"/>
              <w:rPr>
                <w:rFonts w:ascii="Trebuchet MS"/>
                <w:sz w:val="24"/>
              </w:rPr>
            </w:pPr>
            <w:r>
              <w:rPr>
                <w:rFonts w:ascii="Trebuchet MS"/>
                <w:spacing w:val="-10"/>
                <w:sz w:val="24"/>
              </w:rPr>
              <w:t>0</w:t>
            </w:r>
          </w:p>
        </w:tc>
      </w:tr>
    </w:tbl>
    <w:p>
      <w:pPr>
        <w:pStyle w:val="BodyText"/>
        <w:spacing w:before="8"/>
        <w:rPr>
          <w:sz w:val="20"/>
        </w:rPr>
      </w:pPr>
    </w:p>
    <w:p>
      <w:pPr>
        <w:spacing w:before="1"/>
        <w:ind w:left="2571" w:right="0" w:firstLine="0"/>
        <w:jc w:val="left"/>
        <w:rPr>
          <w:sz w:val="20"/>
        </w:rPr>
      </w:pPr>
      <w:r>
        <w:rPr>
          <w:color w:val="6F2F9F"/>
          <w:spacing w:val="-4"/>
          <w:sz w:val="20"/>
        </w:rPr>
        <w:t>Cuadro</w:t>
      </w:r>
      <w:r>
        <w:rPr>
          <w:color w:val="6F2F9F"/>
          <w:spacing w:val="-15"/>
          <w:sz w:val="20"/>
        </w:rPr>
        <w:t> </w:t>
      </w:r>
      <w:r>
        <w:rPr>
          <w:color w:val="6F2F9F"/>
          <w:spacing w:val="-4"/>
          <w:sz w:val="20"/>
        </w:rPr>
        <w:t>2.</w:t>
      </w:r>
      <w:r>
        <w:rPr>
          <w:color w:val="6F2F9F"/>
          <w:spacing w:val="-14"/>
          <w:sz w:val="20"/>
        </w:rPr>
        <w:t> </w:t>
      </w:r>
      <w:r>
        <w:rPr>
          <w:color w:val="6F2F9F"/>
          <w:spacing w:val="-4"/>
          <w:sz w:val="20"/>
        </w:rPr>
        <w:t>Número</w:t>
      </w:r>
      <w:r>
        <w:rPr>
          <w:color w:val="6F2F9F"/>
          <w:spacing w:val="-14"/>
          <w:sz w:val="20"/>
        </w:rPr>
        <w:t> </w:t>
      </w:r>
      <w:r>
        <w:rPr>
          <w:color w:val="6F2F9F"/>
          <w:spacing w:val="-4"/>
          <w:sz w:val="20"/>
        </w:rPr>
        <w:t>total</w:t>
      </w:r>
      <w:r>
        <w:rPr>
          <w:color w:val="6F2F9F"/>
          <w:spacing w:val="-15"/>
          <w:sz w:val="20"/>
        </w:rPr>
        <w:t> </w:t>
      </w:r>
      <w:r>
        <w:rPr>
          <w:color w:val="6F2F9F"/>
          <w:spacing w:val="-4"/>
          <w:sz w:val="20"/>
        </w:rPr>
        <w:t>de</w:t>
      </w:r>
      <w:r>
        <w:rPr>
          <w:color w:val="6F2F9F"/>
          <w:spacing w:val="-14"/>
          <w:sz w:val="20"/>
        </w:rPr>
        <w:t> </w:t>
      </w:r>
      <w:r>
        <w:rPr>
          <w:color w:val="6F2F9F"/>
          <w:spacing w:val="-4"/>
          <w:sz w:val="20"/>
        </w:rPr>
        <w:t>pacientes</w:t>
      </w:r>
      <w:r>
        <w:rPr>
          <w:color w:val="6F2F9F"/>
          <w:spacing w:val="-9"/>
          <w:sz w:val="20"/>
        </w:rPr>
        <w:t> </w:t>
      </w:r>
      <w:r>
        <w:rPr>
          <w:color w:val="6F2F9F"/>
          <w:spacing w:val="-4"/>
          <w:sz w:val="20"/>
        </w:rPr>
        <w:t>atendidos/as</w:t>
      </w:r>
      <w:r>
        <w:rPr>
          <w:color w:val="6F2F9F"/>
          <w:spacing w:val="-15"/>
          <w:sz w:val="20"/>
        </w:rPr>
        <w:t> </w:t>
      </w:r>
      <w:r>
        <w:rPr>
          <w:color w:val="6F2F9F"/>
          <w:spacing w:val="-4"/>
          <w:sz w:val="20"/>
        </w:rPr>
        <w:t>en</w:t>
      </w:r>
      <w:r>
        <w:rPr>
          <w:color w:val="6F2F9F"/>
          <w:spacing w:val="-14"/>
          <w:sz w:val="20"/>
        </w:rPr>
        <w:t> </w:t>
      </w:r>
      <w:r>
        <w:rPr>
          <w:color w:val="6F2F9F"/>
          <w:spacing w:val="-4"/>
          <w:sz w:val="20"/>
        </w:rPr>
        <w:t>2024</w:t>
      </w:r>
    </w:p>
    <w:p>
      <w:pPr>
        <w:pStyle w:val="BodyText"/>
        <w:rPr>
          <w:sz w:val="20"/>
        </w:rPr>
      </w:pPr>
    </w:p>
    <w:p>
      <w:pPr>
        <w:pStyle w:val="BodyText"/>
        <w:spacing w:before="36"/>
        <w:rPr>
          <w:sz w:val="20"/>
        </w:rPr>
      </w:pPr>
    </w:p>
    <w:p>
      <w:pPr>
        <w:pStyle w:val="BodyText"/>
        <w:spacing w:line="290" w:lineRule="auto"/>
        <w:ind w:left="852" w:right="1558" w:firstLine="719"/>
        <w:jc w:val="both"/>
      </w:pPr>
      <w:r>
        <w:rPr>
          <w:color w:val="0E0E0E"/>
        </w:rPr>
        <w:t>326</w:t>
      </w:r>
      <w:r>
        <w:rPr>
          <w:color w:val="0E0E0E"/>
          <w:spacing w:val="-16"/>
        </w:rPr>
        <w:t> </w:t>
      </w:r>
      <w:r>
        <w:rPr>
          <w:color w:val="0E0E0E"/>
        </w:rPr>
        <w:t>usuarias</w:t>
      </w:r>
      <w:r>
        <w:rPr>
          <w:color w:val="0E0E0E"/>
          <w:spacing w:val="-15"/>
        </w:rPr>
        <w:t> </w:t>
      </w:r>
      <w:r>
        <w:rPr>
          <w:color w:val="0E0E0E"/>
        </w:rPr>
        <w:t>han</w:t>
      </w:r>
      <w:r>
        <w:rPr>
          <w:color w:val="0E0E0E"/>
          <w:spacing w:val="-16"/>
        </w:rPr>
        <w:t> </w:t>
      </w:r>
      <w:r>
        <w:rPr>
          <w:color w:val="0E0E0E"/>
        </w:rPr>
        <w:t>sido</w:t>
      </w:r>
      <w:r>
        <w:rPr>
          <w:color w:val="0E0E0E"/>
          <w:spacing w:val="-13"/>
        </w:rPr>
        <w:t> </w:t>
      </w:r>
      <w:r>
        <w:rPr>
          <w:color w:val="0E0E0E"/>
        </w:rPr>
        <w:t>diagnosticadas</w:t>
      </w:r>
      <w:r>
        <w:rPr>
          <w:color w:val="0E0E0E"/>
          <w:spacing w:val="-15"/>
        </w:rPr>
        <w:t> </w:t>
      </w:r>
      <w:r>
        <w:rPr>
          <w:color w:val="0E0E0E"/>
        </w:rPr>
        <w:t>de</w:t>
      </w:r>
      <w:r>
        <w:rPr>
          <w:color w:val="0E0E0E"/>
          <w:spacing w:val="-15"/>
        </w:rPr>
        <w:t> </w:t>
      </w:r>
      <w:r>
        <w:rPr>
          <w:color w:val="0E0E0E"/>
        </w:rPr>
        <w:t>cáncer</w:t>
      </w:r>
      <w:r>
        <w:rPr>
          <w:color w:val="0E0E0E"/>
          <w:spacing w:val="-16"/>
        </w:rPr>
        <w:t> </w:t>
      </w:r>
      <w:r>
        <w:rPr>
          <w:color w:val="0E0E0E"/>
        </w:rPr>
        <w:t>de</w:t>
      </w:r>
      <w:r>
        <w:rPr>
          <w:color w:val="0E0E0E"/>
          <w:spacing w:val="-15"/>
        </w:rPr>
        <w:t> </w:t>
      </w:r>
      <w:r>
        <w:rPr>
          <w:color w:val="0E0E0E"/>
        </w:rPr>
        <w:t>mama,</w:t>
      </w:r>
      <w:r>
        <w:rPr>
          <w:color w:val="0E0E0E"/>
          <w:spacing w:val="-15"/>
        </w:rPr>
        <w:t> </w:t>
      </w:r>
      <w:r>
        <w:rPr>
          <w:color w:val="0E0E0E"/>
        </w:rPr>
        <w:t>lo</w:t>
      </w:r>
      <w:r>
        <w:rPr>
          <w:color w:val="0E0E0E"/>
          <w:spacing w:val="-16"/>
        </w:rPr>
        <w:t> </w:t>
      </w:r>
      <w:r>
        <w:rPr>
          <w:color w:val="0E0E0E"/>
        </w:rPr>
        <w:t>padecen</w:t>
      </w:r>
      <w:r>
        <w:rPr>
          <w:color w:val="0E0E0E"/>
          <w:spacing w:val="-15"/>
        </w:rPr>
        <w:t> </w:t>
      </w:r>
      <w:r>
        <w:rPr>
          <w:color w:val="0E0E0E"/>
        </w:rPr>
        <w:t>o</w:t>
      </w:r>
      <w:r>
        <w:rPr>
          <w:color w:val="0E0E0E"/>
          <w:spacing w:val="-16"/>
        </w:rPr>
        <w:t> </w:t>
      </w:r>
      <w:r>
        <w:rPr>
          <w:color w:val="0E0E0E"/>
        </w:rPr>
        <w:t>lo </w:t>
      </w:r>
      <w:r>
        <w:rPr>
          <w:color w:val="0E0E0E"/>
          <w:spacing w:val="-8"/>
        </w:rPr>
        <w:t>han</w:t>
      </w:r>
      <w:r>
        <w:rPr>
          <w:color w:val="0E0E0E"/>
          <w:spacing w:val="-11"/>
        </w:rPr>
        <w:t> </w:t>
      </w:r>
      <w:r>
        <w:rPr>
          <w:color w:val="0E0E0E"/>
          <w:spacing w:val="-8"/>
        </w:rPr>
        <w:t>padecido,</w:t>
      </w:r>
      <w:r>
        <w:rPr>
          <w:color w:val="0E0E0E"/>
          <w:spacing w:val="-10"/>
        </w:rPr>
        <w:t> </w:t>
      </w:r>
      <w:r>
        <w:rPr>
          <w:color w:val="0E0E0E"/>
          <w:spacing w:val="-8"/>
        </w:rPr>
        <w:t>y</w:t>
      </w:r>
      <w:r>
        <w:rPr>
          <w:color w:val="0E0E0E"/>
          <w:spacing w:val="-10"/>
        </w:rPr>
        <w:t> </w:t>
      </w:r>
      <w:r>
        <w:rPr>
          <w:color w:val="0E0E0E"/>
          <w:spacing w:val="-8"/>
        </w:rPr>
        <w:t>un usuario lo</w:t>
      </w:r>
      <w:r>
        <w:rPr>
          <w:color w:val="0E0E0E"/>
          <w:spacing w:val="-3"/>
        </w:rPr>
        <w:t> </w:t>
      </w:r>
      <w:r>
        <w:rPr>
          <w:color w:val="0E0E0E"/>
          <w:spacing w:val="-8"/>
        </w:rPr>
        <w:t>ha</w:t>
      </w:r>
      <w:r>
        <w:rPr>
          <w:color w:val="0E0E0E"/>
          <w:spacing w:val="-4"/>
        </w:rPr>
        <w:t> </w:t>
      </w:r>
      <w:r>
        <w:rPr>
          <w:color w:val="0E0E0E"/>
          <w:spacing w:val="-8"/>
        </w:rPr>
        <w:t>sido de un</w:t>
      </w:r>
      <w:r>
        <w:rPr>
          <w:color w:val="0E0E0E"/>
          <w:spacing w:val="-3"/>
        </w:rPr>
        <w:t> </w:t>
      </w:r>
      <w:r>
        <w:rPr>
          <w:color w:val="0E0E0E"/>
          <w:spacing w:val="-8"/>
        </w:rPr>
        <w:t>cáncer definido</w:t>
      </w:r>
      <w:r>
        <w:rPr>
          <w:color w:val="0E0E0E"/>
          <w:spacing w:val="-3"/>
        </w:rPr>
        <w:t> </w:t>
      </w:r>
      <w:r>
        <w:rPr>
          <w:color w:val="0E0E0E"/>
          <w:spacing w:val="-8"/>
        </w:rPr>
        <w:t>por</w:t>
      </w:r>
      <w:r>
        <w:rPr>
          <w:color w:val="0E0E0E"/>
          <w:spacing w:val="-11"/>
        </w:rPr>
        <w:t> </w:t>
      </w:r>
      <w:r>
        <w:rPr>
          <w:color w:val="0E0E0E"/>
          <w:spacing w:val="-8"/>
        </w:rPr>
        <w:t>“raro”</w:t>
      </w:r>
      <w:r>
        <w:rPr>
          <w:color w:val="0E0E0E"/>
          <w:spacing w:val="-10"/>
        </w:rPr>
        <w:t> </w:t>
      </w:r>
      <w:r>
        <w:rPr>
          <w:color w:val="0E0E0E"/>
          <w:spacing w:val="-8"/>
        </w:rPr>
        <w:t>que</w:t>
      </w:r>
      <w:r>
        <w:rPr>
          <w:color w:val="0E0E0E"/>
          <w:spacing w:val="-3"/>
        </w:rPr>
        <w:t> </w:t>
      </w:r>
      <w:r>
        <w:rPr>
          <w:color w:val="0E0E0E"/>
          <w:spacing w:val="-8"/>
        </w:rPr>
        <w:t>le</w:t>
      </w:r>
      <w:r>
        <w:rPr>
          <w:color w:val="0E0E0E"/>
          <w:spacing w:val="-4"/>
        </w:rPr>
        <w:t> </w:t>
      </w:r>
      <w:r>
        <w:rPr>
          <w:color w:val="0E0E0E"/>
          <w:spacing w:val="-8"/>
        </w:rPr>
        <w:t>afecta </w:t>
      </w:r>
      <w:r>
        <w:rPr>
          <w:color w:val="0E0E0E"/>
        </w:rPr>
        <w:t>a</w:t>
      </w:r>
      <w:r>
        <w:rPr>
          <w:color w:val="0E0E0E"/>
          <w:spacing w:val="-13"/>
        </w:rPr>
        <w:t> </w:t>
      </w:r>
      <w:r>
        <w:rPr>
          <w:color w:val="0E0E0E"/>
        </w:rPr>
        <w:t>la</w:t>
      </w:r>
      <w:r>
        <w:rPr>
          <w:color w:val="0E0E0E"/>
          <w:spacing w:val="-10"/>
        </w:rPr>
        <w:t> </w:t>
      </w:r>
      <w:r>
        <w:rPr>
          <w:color w:val="0E0E0E"/>
        </w:rPr>
        <w:t>musculatura</w:t>
      </w:r>
      <w:r>
        <w:rPr>
          <w:color w:val="0E0E0E"/>
          <w:spacing w:val="-13"/>
        </w:rPr>
        <w:t> </w:t>
      </w:r>
      <w:r>
        <w:rPr>
          <w:color w:val="0E0E0E"/>
        </w:rPr>
        <w:t>del</w:t>
      </w:r>
      <w:r>
        <w:rPr>
          <w:color w:val="0E0E0E"/>
          <w:spacing w:val="-12"/>
        </w:rPr>
        <w:t> </w:t>
      </w:r>
      <w:r>
        <w:rPr>
          <w:color w:val="0E0E0E"/>
        </w:rPr>
        <w:t>tren</w:t>
      </w:r>
      <w:r>
        <w:rPr>
          <w:color w:val="0E0E0E"/>
          <w:spacing w:val="-12"/>
        </w:rPr>
        <w:t> </w:t>
      </w:r>
      <w:r>
        <w:rPr>
          <w:color w:val="0E0E0E"/>
        </w:rPr>
        <w:t>superior</w:t>
      </w:r>
    </w:p>
    <w:p>
      <w:pPr>
        <w:pStyle w:val="BodyText"/>
        <w:spacing w:line="290" w:lineRule="auto" w:before="201"/>
        <w:ind w:left="852" w:right="1561" w:firstLine="719"/>
        <w:jc w:val="both"/>
      </w:pPr>
      <w:r>
        <w:rPr>
          <w:color w:val="0E0E0E"/>
          <w:spacing w:val="-2"/>
        </w:rPr>
        <w:t>Además,</w:t>
      </w:r>
      <w:r>
        <w:rPr>
          <w:color w:val="0E0E0E"/>
          <w:spacing w:val="-12"/>
        </w:rPr>
        <w:t> </w:t>
      </w:r>
      <w:r>
        <w:rPr>
          <w:color w:val="0E0E0E"/>
          <w:spacing w:val="-2"/>
        </w:rPr>
        <w:t>se</w:t>
      </w:r>
      <w:r>
        <w:rPr>
          <w:color w:val="0E0E0E"/>
          <w:spacing w:val="-12"/>
        </w:rPr>
        <w:t> </w:t>
      </w:r>
      <w:r>
        <w:rPr>
          <w:color w:val="0E0E0E"/>
          <w:spacing w:val="-2"/>
        </w:rPr>
        <w:t>ha</w:t>
      </w:r>
      <w:r>
        <w:rPr>
          <w:color w:val="0E0E0E"/>
          <w:spacing w:val="-13"/>
        </w:rPr>
        <w:t> </w:t>
      </w:r>
      <w:r>
        <w:rPr>
          <w:color w:val="0E0E0E"/>
          <w:spacing w:val="-2"/>
        </w:rPr>
        <w:t>atendido</w:t>
      </w:r>
      <w:r>
        <w:rPr>
          <w:color w:val="0E0E0E"/>
          <w:spacing w:val="-13"/>
        </w:rPr>
        <w:t> </w:t>
      </w:r>
      <w:r>
        <w:rPr>
          <w:color w:val="0E0E0E"/>
          <w:spacing w:val="-2"/>
        </w:rPr>
        <w:t>a</w:t>
      </w:r>
      <w:r>
        <w:rPr>
          <w:color w:val="0E0E0E"/>
          <w:spacing w:val="-11"/>
        </w:rPr>
        <w:t> </w:t>
      </w:r>
      <w:r>
        <w:rPr>
          <w:color w:val="0E0E0E"/>
          <w:spacing w:val="-2"/>
        </w:rPr>
        <w:t>familiares</w:t>
      </w:r>
      <w:r>
        <w:rPr>
          <w:color w:val="0E0E0E"/>
          <w:spacing w:val="-12"/>
        </w:rPr>
        <w:t> </w:t>
      </w:r>
      <w:r>
        <w:rPr>
          <w:color w:val="0E0E0E"/>
          <w:spacing w:val="-2"/>
        </w:rPr>
        <w:t>que</w:t>
      </w:r>
      <w:r>
        <w:rPr>
          <w:color w:val="0E0E0E"/>
          <w:spacing w:val="-12"/>
        </w:rPr>
        <w:t> </w:t>
      </w:r>
      <w:r>
        <w:rPr>
          <w:color w:val="0E0E0E"/>
          <w:spacing w:val="-2"/>
        </w:rPr>
        <w:t>acompañan</w:t>
      </w:r>
      <w:r>
        <w:rPr>
          <w:color w:val="0E0E0E"/>
          <w:spacing w:val="-13"/>
        </w:rPr>
        <w:t> </w:t>
      </w:r>
      <w:r>
        <w:rPr>
          <w:color w:val="0E0E0E"/>
          <w:spacing w:val="-2"/>
        </w:rPr>
        <w:t>en</w:t>
      </w:r>
      <w:r>
        <w:rPr>
          <w:color w:val="0E0E0E"/>
          <w:spacing w:val="-12"/>
        </w:rPr>
        <w:t> </w:t>
      </w:r>
      <w:r>
        <w:rPr>
          <w:color w:val="0E0E0E"/>
          <w:spacing w:val="-2"/>
        </w:rPr>
        <w:t>el</w:t>
      </w:r>
      <w:r>
        <w:rPr>
          <w:color w:val="0E0E0E"/>
          <w:spacing w:val="-12"/>
        </w:rPr>
        <w:t> </w:t>
      </w:r>
      <w:r>
        <w:rPr>
          <w:color w:val="0E0E0E"/>
          <w:spacing w:val="-2"/>
        </w:rPr>
        <w:t>proceso</w:t>
      </w:r>
      <w:r>
        <w:rPr>
          <w:color w:val="0E0E0E"/>
          <w:spacing w:val="-10"/>
        </w:rPr>
        <w:t> </w:t>
      </w:r>
      <w:r>
        <w:rPr>
          <w:color w:val="0E0E0E"/>
          <w:spacing w:val="-2"/>
        </w:rPr>
        <w:t>por</w:t>
      </w:r>
      <w:r>
        <w:rPr>
          <w:color w:val="0E0E0E"/>
          <w:spacing w:val="-14"/>
        </w:rPr>
        <w:t> </w:t>
      </w:r>
      <w:r>
        <w:rPr>
          <w:color w:val="0E0E0E"/>
          <w:spacing w:val="-2"/>
        </w:rPr>
        <w:t>ser </w:t>
      </w:r>
      <w:r>
        <w:rPr>
          <w:color w:val="0E0E0E"/>
        </w:rPr>
        <w:t>parte activa en la elaboración de los alimentos y acompañamiento en una adecuada</w:t>
      </w:r>
      <w:r>
        <w:rPr>
          <w:color w:val="0E0E0E"/>
          <w:spacing w:val="-3"/>
        </w:rPr>
        <w:t> </w:t>
      </w:r>
      <w:r>
        <w:rPr>
          <w:color w:val="0E0E0E"/>
        </w:rPr>
        <w:t>nutrición</w:t>
      </w:r>
      <w:r>
        <w:rPr>
          <w:color w:val="0E0E0E"/>
          <w:spacing w:val="-3"/>
        </w:rPr>
        <w:t> </w:t>
      </w:r>
      <w:r>
        <w:rPr>
          <w:color w:val="0E0E0E"/>
        </w:rPr>
        <w:t>de las</w:t>
      </w:r>
      <w:r>
        <w:rPr>
          <w:color w:val="0E0E0E"/>
          <w:spacing w:val="-1"/>
        </w:rPr>
        <w:t> </w:t>
      </w:r>
      <w:r>
        <w:rPr>
          <w:color w:val="0E0E0E"/>
        </w:rPr>
        <w:t>pacientes.</w:t>
      </w:r>
    </w:p>
    <w:p>
      <w:pPr>
        <w:pStyle w:val="BodyText"/>
        <w:spacing w:before="56"/>
      </w:pPr>
    </w:p>
    <w:p>
      <w:pPr>
        <w:pStyle w:val="Heading5"/>
        <w:numPr>
          <w:ilvl w:val="1"/>
          <w:numId w:val="22"/>
        </w:numPr>
        <w:tabs>
          <w:tab w:pos="1994" w:val="left" w:leader="none"/>
        </w:tabs>
        <w:spacing w:line="240" w:lineRule="auto" w:before="0" w:after="0"/>
        <w:ind w:left="1994" w:right="0" w:hanging="374"/>
        <w:jc w:val="left"/>
      </w:pPr>
      <w:r>
        <w:rPr>
          <w:color w:val="CC0099"/>
          <w:spacing w:val="-2"/>
        </w:rPr>
        <w:t>Número</w:t>
      </w:r>
      <w:r>
        <w:rPr>
          <w:color w:val="CC0099"/>
          <w:spacing w:val="-19"/>
        </w:rPr>
        <w:t> </w:t>
      </w:r>
      <w:r>
        <w:rPr>
          <w:color w:val="CC0099"/>
          <w:spacing w:val="-2"/>
        </w:rPr>
        <w:t>de</w:t>
      </w:r>
      <w:r>
        <w:rPr>
          <w:color w:val="CC0099"/>
          <w:spacing w:val="-16"/>
        </w:rPr>
        <w:t> </w:t>
      </w:r>
      <w:r>
        <w:rPr>
          <w:color w:val="CC0099"/>
          <w:spacing w:val="-2"/>
        </w:rPr>
        <w:t>personas</w:t>
      </w:r>
      <w:r>
        <w:rPr>
          <w:color w:val="CC0099"/>
          <w:spacing w:val="-17"/>
        </w:rPr>
        <w:t> </w:t>
      </w:r>
      <w:r>
        <w:rPr>
          <w:color w:val="CC0099"/>
          <w:spacing w:val="-2"/>
        </w:rPr>
        <w:t>atendidas</w:t>
      </w:r>
      <w:r>
        <w:rPr>
          <w:color w:val="CC0099"/>
          <w:spacing w:val="-17"/>
        </w:rPr>
        <w:t> </w:t>
      </w:r>
      <w:r>
        <w:rPr>
          <w:color w:val="CC0099"/>
          <w:spacing w:val="-2"/>
        </w:rPr>
        <w:t>según</w:t>
      </w:r>
      <w:r>
        <w:rPr>
          <w:color w:val="CC0099"/>
          <w:spacing w:val="-17"/>
        </w:rPr>
        <w:t> </w:t>
      </w:r>
      <w:r>
        <w:rPr>
          <w:color w:val="CC0099"/>
          <w:spacing w:val="-2"/>
        </w:rPr>
        <w:t>zona</w:t>
      </w:r>
      <w:r>
        <w:rPr>
          <w:color w:val="CC0099"/>
          <w:spacing w:val="-18"/>
        </w:rPr>
        <w:t> </w:t>
      </w:r>
      <w:r>
        <w:rPr>
          <w:color w:val="CC0099"/>
          <w:spacing w:val="-2"/>
        </w:rPr>
        <w:t>de</w:t>
      </w:r>
      <w:r>
        <w:rPr>
          <w:color w:val="CC0099"/>
          <w:spacing w:val="-16"/>
        </w:rPr>
        <w:t> </w:t>
      </w:r>
      <w:r>
        <w:rPr>
          <w:color w:val="CC0099"/>
          <w:spacing w:val="-2"/>
        </w:rPr>
        <w:t>procedencia</w:t>
      </w:r>
    </w:p>
    <w:p>
      <w:pPr>
        <w:pStyle w:val="BodyText"/>
        <w:spacing w:line="252" w:lineRule="auto" w:before="175"/>
        <w:ind w:left="852" w:right="1425"/>
      </w:pPr>
      <w:r>
        <w:rPr/>
        <w:t>En</w:t>
      </w:r>
      <w:r>
        <w:rPr>
          <w:spacing w:val="-30"/>
        </w:rPr>
        <w:t> </w:t>
      </w:r>
      <w:r>
        <w:rPr/>
        <w:t>el</w:t>
      </w:r>
      <w:r>
        <w:rPr>
          <w:spacing w:val="-29"/>
        </w:rPr>
        <w:t> </w:t>
      </w:r>
      <w:r>
        <w:rPr/>
        <w:t>cuadro</w:t>
      </w:r>
      <w:r>
        <w:rPr>
          <w:spacing w:val="-30"/>
        </w:rPr>
        <w:t> </w:t>
      </w:r>
      <w:r>
        <w:rPr/>
        <w:t>se</w:t>
      </w:r>
      <w:r>
        <w:rPr>
          <w:spacing w:val="-27"/>
        </w:rPr>
        <w:t> </w:t>
      </w:r>
      <w:r>
        <w:rPr/>
        <w:t>han</w:t>
      </w:r>
      <w:r>
        <w:rPr>
          <w:spacing w:val="-28"/>
        </w:rPr>
        <w:t> </w:t>
      </w:r>
      <w:r>
        <w:rPr/>
        <w:t>recogido</w:t>
      </w:r>
      <w:r>
        <w:rPr>
          <w:spacing w:val="-30"/>
        </w:rPr>
        <w:t> </w:t>
      </w:r>
      <w:r>
        <w:rPr/>
        <w:t>datos</w:t>
      </w:r>
      <w:r>
        <w:rPr>
          <w:spacing w:val="-29"/>
        </w:rPr>
        <w:t> </w:t>
      </w:r>
      <w:r>
        <w:rPr/>
        <w:t>totales</w:t>
      </w:r>
      <w:r>
        <w:rPr>
          <w:spacing w:val="-29"/>
        </w:rPr>
        <w:t> </w:t>
      </w:r>
      <w:r>
        <w:rPr/>
        <w:t>anuales</w:t>
      </w:r>
      <w:r>
        <w:rPr>
          <w:spacing w:val="-29"/>
        </w:rPr>
        <w:t> </w:t>
      </w:r>
      <w:r>
        <w:rPr/>
        <w:t>de</w:t>
      </w:r>
      <w:r>
        <w:rPr>
          <w:spacing w:val="-29"/>
        </w:rPr>
        <w:t> </w:t>
      </w:r>
      <w:r>
        <w:rPr/>
        <w:t>las</w:t>
      </w:r>
      <w:r>
        <w:rPr>
          <w:spacing w:val="-27"/>
        </w:rPr>
        <w:t> </w:t>
      </w:r>
      <w:r>
        <w:rPr/>
        <w:t>personas</w:t>
      </w:r>
      <w:r>
        <w:rPr>
          <w:spacing w:val="-26"/>
        </w:rPr>
        <w:t> </w:t>
      </w:r>
      <w:r>
        <w:rPr/>
        <w:t>atendidas</w:t>
      </w:r>
      <w:r>
        <w:rPr>
          <w:spacing w:val="-29"/>
        </w:rPr>
        <w:t> </w:t>
      </w:r>
      <w:r>
        <w:rPr/>
        <w:t>cada mes</w:t>
      </w:r>
      <w:r>
        <w:rPr>
          <w:spacing w:val="-3"/>
        </w:rPr>
        <w:t> </w:t>
      </w:r>
      <w:r>
        <w:rPr/>
        <w:t>y</w:t>
      </w:r>
      <w:r>
        <w:rPr>
          <w:spacing w:val="-6"/>
        </w:rPr>
        <w:t> </w:t>
      </w:r>
      <w:r>
        <w:rPr/>
        <w:t>por</w:t>
      </w:r>
      <w:r>
        <w:rPr>
          <w:spacing w:val="-6"/>
        </w:rPr>
        <w:t> </w:t>
      </w:r>
      <w:r>
        <w:rPr/>
        <w:t>municipio</w:t>
      </w:r>
      <w:r>
        <w:rPr>
          <w:spacing w:val="-6"/>
        </w:rPr>
        <w:t> </w:t>
      </w:r>
      <w:r>
        <w:rPr/>
        <w:t>de</w:t>
      </w:r>
      <w:r>
        <w:rPr>
          <w:spacing w:val="-2"/>
        </w:rPr>
        <w:t> </w:t>
      </w:r>
      <w:r>
        <w:rPr/>
        <w:t>procedencia.</w:t>
      </w:r>
    </w:p>
    <w:p>
      <w:pPr>
        <w:pStyle w:val="BodyText"/>
        <w:spacing w:before="127" w:after="1"/>
        <w:rPr>
          <w:sz w:val="20"/>
        </w:r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rPr>
                <w:rFonts w:ascii="Trebuchet MS"/>
                <w:b/>
                <w:sz w:val="24"/>
              </w:rPr>
            </w:pPr>
            <w:r>
              <w:rPr>
                <w:rFonts w:ascii="Trebuchet MS"/>
                <w:b/>
                <w:spacing w:val="-2"/>
                <w:sz w:val="24"/>
              </w:rPr>
              <w:t>Municipio</w:t>
            </w:r>
          </w:p>
        </w:tc>
        <w:tc>
          <w:tcPr>
            <w:tcW w:w="4523" w:type="dxa"/>
          </w:tcPr>
          <w:p>
            <w:pPr>
              <w:pStyle w:val="TableParagraph"/>
              <w:ind w:right="2"/>
              <w:rPr>
                <w:rFonts w:ascii="Trebuchet MS" w:hAnsi="Trebuchet MS"/>
                <w:b/>
                <w:sz w:val="24"/>
              </w:rPr>
            </w:pPr>
            <w:r>
              <w:rPr>
                <w:rFonts w:ascii="Trebuchet MS" w:hAnsi="Trebuchet MS"/>
                <w:b/>
                <w:sz w:val="24"/>
              </w:rPr>
              <w:t>Número</w:t>
            </w:r>
            <w:r>
              <w:rPr>
                <w:rFonts w:ascii="Trebuchet MS" w:hAnsi="Trebuchet MS"/>
                <w:b/>
                <w:spacing w:val="-25"/>
                <w:sz w:val="24"/>
              </w:rPr>
              <w:t> </w:t>
            </w:r>
            <w:r>
              <w:rPr>
                <w:rFonts w:ascii="Trebuchet MS" w:hAnsi="Trebuchet MS"/>
                <w:b/>
                <w:sz w:val="24"/>
              </w:rPr>
              <w:t>de</w:t>
            </w:r>
            <w:r>
              <w:rPr>
                <w:rFonts w:ascii="Trebuchet MS" w:hAnsi="Trebuchet MS"/>
                <w:b/>
                <w:spacing w:val="-23"/>
                <w:sz w:val="24"/>
              </w:rPr>
              <w:t> </w:t>
            </w:r>
            <w:r>
              <w:rPr>
                <w:rFonts w:ascii="Trebuchet MS" w:hAnsi="Trebuchet MS"/>
                <w:b/>
                <w:sz w:val="24"/>
              </w:rPr>
              <w:t>personas</w:t>
            </w:r>
            <w:r>
              <w:rPr>
                <w:rFonts w:ascii="Trebuchet MS" w:hAnsi="Trebuchet MS"/>
                <w:b/>
                <w:spacing w:val="-24"/>
                <w:sz w:val="24"/>
              </w:rPr>
              <w:t> </w:t>
            </w:r>
            <w:r>
              <w:rPr>
                <w:rFonts w:ascii="Trebuchet MS" w:hAnsi="Trebuchet MS"/>
                <w:b/>
                <w:spacing w:val="-2"/>
                <w:sz w:val="24"/>
              </w:rPr>
              <w:t>atendidas</w:t>
            </w:r>
          </w:p>
        </w:tc>
      </w:tr>
      <w:tr>
        <w:trPr>
          <w:trHeight w:val="600" w:hRule="atLeast"/>
        </w:trPr>
        <w:tc>
          <w:tcPr>
            <w:tcW w:w="3983" w:type="dxa"/>
          </w:tcPr>
          <w:p>
            <w:pPr>
              <w:pStyle w:val="TableParagraph"/>
              <w:spacing w:line="231" w:lineRule="exact"/>
              <w:ind w:right="7"/>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Pr>
          <w:p>
            <w:pPr>
              <w:pStyle w:val="TableParagraph"/>
              <w:ind w:right="5"/>
              <w:rPr>
                <w:rFonts w:ascii="Trebuchet MS"/>
                <w:b/>
                <w:sz w:val="24"/>
              </w:rPr>
            </w:pPr>
            <w:r>
              <w:rPr>
                <w:rFonts w:ascii="Trebuchet MS"/>
                <w:b/>
                <w:spacing w:val="-5"/>
                <w:sz w:val="24"/>
              </w:rPr>
              <w:t>100</w:t>
            </w:r>
          </w:p>
        </w:tc>
      </w:tr>
      <w:tr>
        <w:trPr>
          <w:trHeight w:val="599" w:hRule="atLeast"/>
        </w:trPr>
        <w:tc>
          <w:tcPr>
            <w:tcW w:w="3983" w:type="dxa"/>
          </w:tcPr>
          <w:p>
            <w:pPr>
              <w:pStyle w:val="TableParagraph"/>
              <w:spacing w:line="231" w:lineRule="exact"/>
              <w:ind w:right="4"/>
              <w:rPr>
                <w:rFonts w:ascii="Trebuchet MS"/>
                <w:b/>
                <w:sz w:val="20"/>
              </w:rPr>
            </w:pPr>
            <w:r>
              <w:rPr>
                <w:rFonts w:ascii="Trebuchet MS"/>
                <w:b/>
                <w:spacing w:val="-2"/>
                <w:sz w:val="20"/>
              </w:rPr>
              <w:t>Tegueste</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Rosario</w:t>
            </w:r>
          </w:p>
        </w:tc>
        <w:tc>
          <w:tcPr>
            <w:tcW w:w="4523" w:type="dxa"/>
          </w:tcPr>
          <w:p>
            <w:pPr>
              <w:pStyle w:val="TableParagraph"/>
              <w:ind w:right="6"/>
              <w:rPr>
                <w:rFonts w:ascii="Trebuchet MS"/>
                <w:b/>
                <w:sz w:val="24"/>
              </w:rPr>
            </w:pPr>
            <w:r>
              <w:rPr>
                <w:rFonts w:ascii="Trebuchet MS"/>
                <w:b/>
                <w:spacing w:val="-5"/>
                <w:sz w:val="24"/>
              </w:rPr>
              <w:t>18</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Pr>
          <w:p>
            <w:pPr>
              <w:pStyle w:val="TableParagraph"/>
              <w:ind w:right="2"/>
              <w:rPr>
                <w:rFonts w:ascii="Trebuchet MS"/>
                <w:b/>
                <w:sz w:val="24"/>
              </w:rPr>
            </w:pPr>
            <w:r>
              <w:rPr>
                <w:rFonts w:ascii="Trebuchet MS"/>
                <w:b/>
                <w:spacing w:val="-10"/>
                <w:sz w:val="24"/>
              </w:rPr>
              <w:t>8</w:t>
            </w:r>
          </w:p>
        </w:tc>
      </w:tr>
    </w:tbl>
    <w:p>
      <w:pPr>
        <w:pStyle w:val="TableParagraph"/>
        <w:spacing w:after="0"/>
        <w:rPr>
          <w:rFonts w:ascii="Trebuchet MS"/>
          <w:b/>
          <w:sz w:val="24"/>
        </w:rPr>
        <w:sectPr>
          <w:pgSz w:w="11910" w:h="16840"/>
          <w:pgMar w:header="708" w:footer="1091" w:top="2120" w:bottom="1608" w:left="850" w:right="141"/>
        </w:sect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spacing w:line="231" w:lineRule="exact"/>
              <w:ind w:right="9"/>
              <w:rPr>
                <w:rFonts w:ascii="Trebuchet MS"/>
                <w:b/>
                <w:sz w:val="20"/>
              </w:rPr>
            </w:pPr>
            <w:r>
              <w:rPr>
                <w:rFonts w:ascii="Trebuchet MS"/>
                <w:b/>
                <w:spacing w:val="-4"/>
                <w:sz w:val="20"/>
              </w:rPr>
              <w:t>Puerto</w:t>
            </w:r>
            <w:r>
              <w:rPr>
                <w:rFonts w:ascii="Trebuchet MS"/>
                <w:b/>
                <w:spacing w:val="-18"/>
                <w:sz w:val="20"/>
              </w:rPr>
              <w:t> </w:t>
            </w:r>
            <w:r>
              <w:rPr>
                <w:rFonts w:ascii="Trebuchet MS"/>
                <w:b/>
                <w:spacing w:val="-4"/>
                <w:sz w:val="20"/>
              </w:rPr>
              <w:t>de</w:t>
            </w:r>
            <w:r>
              <w:rPr>
                <w:rFonts w:ascii="Trebuchet MS"/>
                <w:b/>
                <w:spacing w:val="-18"/>
                <w:sz w:val="20"/>
              </w:rPr>
              <w:t> </w:t>
            </w:r>
            <w:r>
              <w:rPr>
                <w:rFonts w:ascii="Trebuchet MS"/>
                <w:b/>
                <w:spacing w:val="-4"/>
                <w:sz w:val="20"/>
              </w:rPr>
              <w:t>la</w:t>
            </w:r>
            <w:r>
              <w:rPr>
                <w:rFonts w:ascii="Trebuchet MS"/>
                <w:b/>
                <w:spacing w:val="-18"/>
                <w:sz w:val="20"/>
              </w:rPr>
              <w:t> </w:t>
            </w:r>
            <w:r>
              <w:rPr>
                <w:rFonts w:ascii="Trebuchet MS"/>
                <w:b/>
                <w:spacing w:val="-4"/>
                <w:sz w:val="20"/>
              </w:rPr>
              <w:t>Cruz</w:t>
            </w:r>
          </w:p>
        </w:tc>
        <w:tc>
          <w:tcPr>
            <w:tcW w:w="4523" w:type="dxa"/>
          </w:tcPr>
          <w:p>
            <w:pPr>
              <w:pStyle w:val="TableParagraph"/>
              <w:ind w:right="6"/>
              <w:rPr>
                <w:rFonts w:ascii="Trebuchet MS"/>
                <w:b/>
                <w:sz w:val="24"/>
              </w:rPr>
            </w:pPr>
            <w:r>
              <w:rPr>
                <w:rFonts w:ascii="Trebuchet MS"/>
                <w:b/>
                <w:spacing w:val="-5"/>
                <w:sz w:val="24"/>
              </w:rPr>
              <w:t>18</w:t>
            </w:r>
          </w:p>
        </w:tc>
      </w:tr>
      <w:tr>
        <w:trPr>
          <w:trHeight w:val="599" w:hRule="atLeast"/>
        </w:trPr>
        <w:tc>
          <w:tcPr>
            <w:tcW w:w="3983" w:type="dxa"/>
          </w:tcPr>
          <w:p>
            <w:pPr>
              <w:pStyle w:val="TableParagraph"/>
              <w:spacing w:line="231" w:lineRule="exact"/>
              <w:ind w:right="8"/>
              <w:rPr>
                <w:rFonts w:ascii="Trebuchet MS"/>
                <w:b/>
                <w:sz w:val="20"/>
              </w:rPr>
            </w:pPr>
            <w:r>
              <w:rPr>
                <w:rFonts w:ascii="Trebuchet MS"/>
                <w:b/>
                <w:sz w:val="20"/>
              </w:rPr>
              <w:t>Santa</w:t>
            </w:r>
            <w:r>
              <w:rPr>
                <w:rFonts w:ascii="Trebuchet MS"/>
                <w:b/>
                <w:spacing w:val="-13"/>
                <w:sz w:val="20"/>
              </w:rPr>
              <w:t> </w:t>
            </w:r>
            <w:r>
              <w:rPr>
                <w:rFonts w:ascii="Trebuchet MS"/>
                <w:b/>
                <w:spacing w:val="-4"/>
                <w:sz w:val="20"/>
              </w:rPr>
              <w:t>Cruz</w:t>
            </w:r>
          </w:p>
        </w:tc>
        <w:tc>
          <w:tcPr>
            <w:tcW w:w="4523" w:type="dxa"/>
          </w:tcPr>
          <w:p>
            <w:pPr>
              <w:pStyle w:val="TableParagraph"/>
              <w:ind w:right="5"/>
              <w:rPr>
                <w:rFonts w:ascii="Trebuchet MS"/>
                <w:b/>
                <w:sz w:val="24"/>
              </w:rPr>
            </w:pPr>
            <w:r>
              <w:rPr>
                <w:rFonts w:ascii="Trebuchet MS"/>
                <w:b/>
                <w:spacing w:val="-5"/>
                <w:sz w:val="24"/>
              </w:rPr>
              <w:t>100</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Adeje</w:t>
            </w:r>
          </w:p>
        </w:tc>
        <w:tc>
          <w:tcPr>
            <w:tcW w:w="4523" w:type="dxa"/>
          </w:tcPr>
          <w:p>
            <w:pPr>
              <w:pStyle w:val="TableParagraph"/>
              <w:ind w:right="6"/>
              <w:rPr>
                <w:rFonts w:ascii="Trebuchet MS"/>
                <w:b/>
                <w:sz w:val="24"/>
              </w:rPr>
            </w:pPr>
            <w:r>
              <w:rPr>
                <w:rFonts w:ascii="Trebuchet MS"/>
                <w:b/>
                <w:spacing w:val="-5"/>
                <w:sz w:val="24"/>
              </w:rPr>
              <w:t>13</w:t>
            </w:r>
          </w:p>
        </w:tc>
      </w:tr>
      <w:tr>
        <w:trPr>
          <w:trHeight w:val="525" w:hRule="atLeast"/>
        </w:trPr>
        <w:tc>
          <w:tcPr>
            <w:tcW w:w="3983" w:type="dxa"/>
          </w:tcPr>
          <w:p>
            <w:pPr>
              <w:pStyle w:val="TableParagraph"/>
              <w:spacing w:line="231" w:lineRule="exact"/>
              <w:ind w:right="6"/>
              <w:rPr>
                <w:rFonts w:ascii="Trebuchet MS"/>
                <w:b/>
                <w:sz w:val="20"/>
              </w:rPr>
            </w:pPr>
            <w:r>
              <w:rPr>
                <w:rFonts w:ascii="Trebuchet MS"/>
                <w:b/>
                <w:spacing w:val="-2"/>
                <w:sz w:val="20"/>
              </w:rPr>
              <w:t>Arafo</w:t>
            </w:r>
          </w:p>
        </w:tc>
        <w:tc>
          <w:tcPr>
            <w:tcW w:w="4523" w:type="dxa"/>
          </w:tcPr>
          <w:p>
            <w:pPr>
              <w:pStyle w:val="TableParagraph"/>
              <w:spacing w:line="231" w:lineRule="exact"/>
              <w:ind w:right="5"/>
              <w:rPr>
                <w:rFonts w:ascii="Trebuchet MS"/>
                <w:b/>
                <w:sz w:val="20"/>
              </w:rPr>
            </w:pPr>
            <w:r>
              <w:rPr>
                <w:rFonts w:ascii="Trebuchet MS"/>
                <w:b/>
                <w:spacing w:val="-10"/>
                <w:sz w:val="20"/>
              </w:rPr>
              <w:t>2</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Arona</w:t>
            </w:r>
          </w:p>
        </w:tc>
        <w:tc>
          <w:tcPr>
            <w:tcW w:w="4523" w:type="dxa"/>
          </w:tcPr>
          <w:p>
            <w:pPr>
              <w:pStyle w:val="TableParagraph"/>
              <w:ind w:right="6"/>
              <w:rPr>
                <w:rFonts w:ascii="Trebuchet MS"/>
                <w:b/>
                <w:sz w:val="24"/>
              </w:rPr>
            </w:pPr>
            <w:r>
              <w:rPr>
                <w:rFonts w:ascii="Trebuchet MS"/>
                <w:b/>
                <w:spacing w:val="-5"/>
                <w:sz w:val="24"/>
              </w:rPr>
              <w:t>20</w:t>
            </w:r>
          </w:p>
        </w:tc>
      </w:tr>
      <w:tr>
        <w:trPr>
          <w:trHeight w:val="600" w:hRule="atLeast"/>
        </w:trPr>
        <w:tc>
          <w:tcPr>
            <w:tcW w:w="3983" w:type="dxa"/>
          </w:tcPr>
          <w:p>
            <w:pPr>
              <w:pStyle w:val="TableParagraph"/>
              <w:spacing w:line="231" w:lineRule="exact"/>
              <w:ind w:right="6"/>
              <w:rPr>
                <w:rFonts w:ascii="Trebuchet MS"/>
                <w:b/>
                <w:sz w:val="20"/>
              </w:rPr>
            </w:pPr>
            <w:r>
              <w:rPr>
                <w:rFonts w:ascii="Trebuchet MS"/>
                <w:b/>
                <w:spacing w:val="-2"/>
                <w:sz w:val="20"/>
              </w:rPr>
              <w:t>Granadilla</w:t>
            </w:r>
            <w:r>
              <w:rPr>
                <w:rFonts w:ascii="Trebuchet MS"/>
                <w:b/>
                <w:spacing w:val="-18"/>
                <w:sz w:val="20"/>
              </w:rPr>
              <w:t> </w:t>
            </w:r>
            <w:r>
              <w:rPr>
                <w:rFonts w:ascii="Trebuchet MS"/>
                <w:b/>
                <w:spacing w:val="-2"/>
                <w:sz w:val="20"/>
              </w:rPr>
              <w:t>de</w:t>
            </w:r>
            <w:r>
              <w:rPr>
                <w:rFonts w:ascii="Trebuchet MS"/>
                <w:b/>
                <w:spacing w:val="-15"/>
                <w:sz w:val="20"/>
              </w:rPr>
              <w:t> </w:t>
            </w:r>
            <w:r>
              <w:rPr>
                <w:rFonts w:ascii="Trebuchet MS"/>
                <w:b/>
                <w:spacing w:val="-2"/>
                <w:sz w:val="20"/>
              </w:rPr>
              <w:t>Abona</w:t>
            </w:r>
          </w:p>
        </w:tc>
        <w:tc>
          <w:tcPr>
            <w:tcW w:w="4523" w:type="dxa"/>
          </w:tcPr>
          <w:p>
            <w:pPr>
              <w:pStyle w:val="TableParagraph"/>
              <w:ind w:right="2"/>
              <w:rPr>
                <w:rFonts w:ascii="Trebuchet MS"/>
                <w:b/>
                <w:sz w:val="24"/>
              </w:rPr>
            </w:pPr>
            <w:r>
              <w:rPr>
                <w:rFonts w:ascii="Trebuchet MS"/>
                <w:b/>
                <w:spacing w:val="-10"/>
                <w:sz w:val="24"/>
              </w:rPr>
              <w:t>7</w:t>
            </w:r>
          </w:p>
        </w:tc>
      </w:tr>
      <w:tr>
        <w:trPr>
          <w:trHeight w:val="599" w:hRule="atLeast"/>
        </w:trPr>
        <w:tc>
          <w:tcPr>
            <w:tcW w:w="3983" w:type="dxa"/>
          </w:tcPr>
          <w:p>
            <w:pPr>
              <w:pStyle w:val="TableParagraph"/>
              <w:spacing w:line="231" w:lineRule="exact"/>
              <w:ind w:right="4"/>
              <w:rPr>
                <w:rFonts w:ascii="Trebuchet MS"/>
                <w:b/>
                <w:sz w:val="20"/>
              </w:rPr>
            </w:pPr>
            <w:r>
              <w:rPr>
                <w:rFonts w:ascii="Trebuchet MS"/>
                <w:b/>
                <w:spacing w:val="-2"/>
                <w:sz w:val="20"/>
              </w:rPr>
              <w:t>Candelaria</w:t>
            </w:r>
          </w:p>
        </w:tc>
        <w:tc>
          <w:tcPr>
            <w:tcW w:w="4523" w:type="dxa"/>
          </w:tcPr>
          <w:p>
            <w:pPr>
              <w:pStyle w:val="TableParagraph"/>
              <w:ind w:right="6"/>
              <w:rPr>
                <w:rFonts w:ascii="Trebuchet MS"/>
                <w:b/>
                <w:sz w:val="24"/>
              </w:rPr>
            </w:pPr>
            <w:r>
              <w:rPr>
                <w:rFonts w:ascii="Trebuchet MS"/>
                <w:b/>
                <w:spacing w:val="-5"/>
                <w:sz w:val="24"/>
              </w:rPr>
              <w:t>12</w:t>
            </w:r>
          </w:p>
        </w:tc>
      </w:tr>
      <w:tr>
        <w:trPr>
          <w:trHeight w:val="525" w:hRule="atLeast"/>
        </w:trPr>
        <w:tc>
          <w:tcPr>
            <w:tcW w:w="3983" w:type="dxa"/>
          </w:tcPr>
          <w:p>
            <w:pPr>
              <w:pStyle w:val="TableParagraph"/>
              <w:spacing w:line="231" w:lineRule="exact"/>
              <w:ind w:right="6"/>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Palma</w:t>
            </w:r>
          </w:p>
        </w:tc>
        <w:tc>
          <w:tcPr>
            <w:tcW w:w="4523" w:type="dxa"/>
          </w:tcPr>
          <w:p>
            <w:pPr>
              <w:pStyle w:val="TableParagraph"/>
              <w:spacing w:line="231" w:lineRule="exact"/>
              <w:ind w:right="5"/>
              <w:rPr>
                <w:rFonts w:ascii="Trebuchet MS"/>
                <w:b/>
                <w:sz w:val="20"/>
              </w:rPr>
            </w:pPr>
            <w:r>
              <w:rPr>
                <w:rFonts w:ascii="Trebuchet MS"/>
                <w:b/>
                <w:spacing w:val="-10"/>
                <w:sz w:val="20"/>
              </w:rPr>
              <w:t>5</w:t>
            </w:r>
          </w:p>
        </w:tc>
      </w:tr>
      <w:tr>
        <w:trPr>
          <w:trHeight w:val="527" w:hRule="atLeast"/>
        </w:trPr>
        <w:tc>
          <w:tcPr>
            <w:tcW w:w="3983" w:type="dxa"/>
          </w:tcPr>
          <w:p>
            <w:pPr>
              <w:pStyle w:val="TableParagraph"/>
              <w:spacing w:before="1"/>
              <w:ind w:right="1"/>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Hierro</w:t>
            </w:r>
          </w:p>
        </w:tc>
        <w:tc>
          <w:tcPr>
            <w:tcW w:w="4523" w:type="dxa"/>
          </w:tcPr>
          <w:p>
            <w:pPr>
              <w:pStyle w:val="TableParagraph"/>
              <w:spacing w:before="1"/>
              <w:ind w:right="5"/>
              <w:rPr>
                <w:rFonts w:ascii="Trebuchet MS"/>
                <w:b/>
                <w:sz w:val="20"/>
              </w:rPr>
            </w:pPr>
            <w:r>
              <w:rPr>
                <w:rFonts w:ascii="Trebuchet MS"/>
                <w:b/>
                <w:spacing w:val="-10"/>
                <w:sz w:val="20"/>
              </w:rPr>
              <w:t>3</w:t>
            </w:r>
          </w:p>
        </w:tc>
      </w:tr>
      <w:tr>
        <w:trPr>
          <w:trHeight w:val="525" w:hRule="atLeast"/>
        </w:trPr>
        <w:tc>
          <w:tcPr>
            <w:tcW w:w="3983" w:type="dxa"/>
          </w:tcPr>
          <w:p>
            <w:pPr>
              <w:pStyle w:val="TableParagraph"/>
              <w:spacing w:line="231" w:lineRule="exact"/>
              <w:ind w:right="9"/>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4523" w:type="dxa"/>
          </w:tcPr>
          <w:p>
            <w:pPr>
              <w:pStyle w:val="TableParagraph"/>
              <w:spacing w:line="231" w:lineRule="exact"/>
              <w:ind w:right="5"/>
              <w:rPr>
                <w:rFonts w:ascii="Trebuchet MS"/>
                <w:b/>
                <w:sz w:val="20"/>
              </w:rPr>
            </w:pPr>
            <w:r>
              <w:rPr>
                <w:rFonts w:ascii="Trebuchet MS"/>
                <w:b/>
                <w:spacing w:val="-10"/>
                <w:sz w:val="20"/>
              </w:rPr>
              <w:t>3</w:t>
            </w:r>
          </w:p>
        </w:tc>
      </w:tr>
      <w:tr>
        <w:trPr>
          <w:trHeight w:val="599" w:hRule="atLeast"/>
        </w:trPr>
        <w:tc>
          <w:tcPr>
            <w:tcW w:w="3983" w:type="dxa"/>
          </w:tcPr>
          <w:p>
            <w:pPr>
              <w:pStyle w:val="TableParagraph"/>
              <w:spacing w:line="231" w:lineRule="exact"/>
              <w:ind w:right="5"/>
              <w:rPr>
                <w:rFonts w:ascii="Trebuchet MS" w:hAnsi="Trebuchet MS"/>
                <w:b/>
                <w:sz w:val="20"/>
              </w:rPr>
            </w:pPr>
            <w:r>
              <w:rPr>
                <w:rFonts w:ascii="Trebuchet MS" w:hAnsi="Trebuchet MS"/>
                <w:b/>
                <w:sz w:val="20"/>
              </w:rPr>
              <w:t>Santa</w:t>
            </w:r>
            <w:r>
              <w:rPr>
                <w:rFonts w:ascii="Trebuchet MS" w:hAnsi="Trebuchet MS"/>
                <w:b/>
                <w:spacing w:val="-13"/>
                <w:sz w:val="20"/>
              </w:rPr>
              <w:t> </w:t>
            </w:r>
            <w:r>
              <w:rPr>
                <w:rFonts w:ascii="Trebuchet MS" w:hAnsi="Trebuchet MS"/>
                <w:b/>
                <w:spacing w:val="-2"/>
                <w:sz w:val="20"/>
              </w:rPr>
              <w:t>Úrsula</w:t>
            </w:r>
          </w:p>
        </w:tc>
        <w:tc>
          <w:tcPr>
            <w:tcW w:w="4523" w:type="dxa"/>
          </w:tcPr>
          <w:p>
            <w:pPr>
              <w:pStyle w:val="TableParagraph"/>
              <w:ind w:right="2"/>
              <w:rPr>
                <w:rFonts w:ascii="Trebuchet MS"/>
                <w:b/>
                <w:sz w:val="24"/>
              </w:rPr>
            </w:pPr>
            <w:r>
              <w:rPr>
                <w:rFonts w:ascii="Trebuchet MS"/>
                <w:b/>
                <w:spacing w:val="-10"/>
                <w:sz w:val="24"/>
              </w:rPr>
              <w:t>2</w:t>
            </w:r>
          </w:p>
        </w:tc>
      </w:tr>
      <w:tr>
        <w:trPr>
          <w:trHeight w:val="599" w:hRule="atLeast"/>
        </w:trPr>
        <w:tc>
          <w:tcPr>
            <w:tcW w:w="3983" w:type="dxa"/>
          </w:tcPr>
          <w:p>
            <w:pPr>
              <w:pStyle w:val="TableParagraph"/>
              <w:spacing w:line="231" w:lineRule="exact"/>
              <w:ind w:right="5"/>
              <w:rPr>
                <w:rFonts w:ascii="Trebuchet MS"/>
                <w:b/>
                <w:sz w:val="20"/>
              </w:rPr>
            </w:pPr>
            <w:r>
              <w:rPr>
                <w:rFonts w:ascii="Trebuchet MS"/>
                <w:b/>
                <w:sz w:val="20"/>
              </w:rPr>
              <w:t>Los</w:t>
            </w:r>
            <w:r>
              <w:rPr>
                <w:rFonts w:ascii="Trebuchet MS"/>
                <w:b/>
                <w:spacing w:val="-14"/>
                <w:sz w:val="20"/>
              </w:rPr>
              <w:t> </w:t>
            </w:r>
            <w:r>
              <w:rPr>
                <w:rFonts w:ascii="Trebuchet MS"/>
                <w:b/>
                <w:spacing w:val="-2"/>
                <w:sz w:val="20"/>
              </w:rPr>
              <w:t>Realejos</w:t>
            </w:r>
          </w:p>
        </w:tc>
        <w:tc>
          <w:tcPr>
            <w:tcW w:w="4523" w:type="dxa"/>
          </w:tcPr>
          <w:p>
            <w:pPr>
              <w:pStyle w:val="TableParagraph"/>
              <w:ind w:right="2"/>
              <w:rPr>
                <w:rFonts w:ascii="Trebuchet MS"/>
                <w:b/>
                <w:sz w:val="24"/>
              </w:rPr>
            </w:pPr>
            <w:r>
              <w:rPr>
                <w:rFonts w:ascii="Trebuchet MS"/>
                <w:b/>
                <w:spacing w:val="-10"/>
                <w:sz w:val="24"/>
              </w:rPr>
              <w:t>5</w:t>
            </w:r>
          </w:p>
        </w:tc>
      </w:tr>
      <w:tr>
        <w:trPr>
          <w:trHeight w:val="600" w:hRule="atLeast"/>
        </w:trPr>
        <w:tc>
          <w:tcPr>
            <w:tcW w:w="3983" w:type="dxa"/>
          </w:tcPr>
          <w:p>
            <w:pPr>
              <w:pStyle w:val="TableParagraph"/>
              <w:spacing w:line="232"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Victoria</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ind w:right="4"/>
              <w:rPr>
                <w:rFonts w:ascii="Trebuchet MS"/>
                <w:b/>
                <w:sz w:val="24"/>
              </w:rPr>
            </w:pPr>
            <w:r>
              <w:rPr>
                <w:rFonts w:ascii="Trebuchet MS"/>
                <w:b/>
                <w:spacing w:val="-2"/>
                <w:sz w:val="24"/>
              </w:rPr>
              <w:t>La</w:t>
            </w:r>
            <w:r>
              <w:rPr>
                <w:rFonts w:ascii="Trebuchet MS"/>
                <w:b/>
                <w:spacing w:val="-24"/>
                <w:sz w:val="24"/>
              </w:rPr>
              <w:t> </w:t>
            </w:r>
            <w:r>
              <w:rPr>
                <w:rFonts w:ascii="Trebuchet MS"/>
                <w:b/>
                <w:spacing w:val="-2"/>
                <w:sz w:val="24"/>
              </w:rPr>
              <w:t>Matanza</w:t>
            </w:r>
          </w:p>
        </w:tc>
        <w:tc>
          <w:tcPr>
            <w:tcW w:w="4523" w:type="dxa"/>
          </w:tcPr>
          <w:p>
            <w:pPr>
              <w:pStyle w:val="TableParagraph"/>
              <w:ind w:right="2"/>
              <w:rPr>
                <w:rFonts w:ascii="Trebuchet MS"/>
                <w:b/>
                <w:sz w:val="24"/>
              </w:rPr>
            </w:pPr>
            <w:r>
              <w:rPr>
                <w:rFonts w:ascii="Trebuchet MS"/>
                <w:b/>
                <w:spacing w:val="-10"/>
                <w:sz w:val="24"/>
              </w:rPr>
              <w:t>5</w:t>
            </w:r>
          </w:p>
        </w:tc>
      </w:tr>
      <w:tr>
        <w:trPr>
          <w:trHeight w:val="599" w:hRule="atLeast"/>
        </w:trPr>
        <w:tc>
          <w:tcPr>
            <w:tcW w:w="3983" w:type="dxa"/>
          </w:tcPr>
          <w:p>
            <w:pPr>
              <w:pStyle w:val="TableParagraph"/>
              <w:ind w:right="5"/>
              <w:rPr>
                <w:rFonts w:ascii="Trebuchet MS"/>
                <w:b/>
                <w:sz w:val="24"/>
              </w:rPr>
            </w:pPr>
            <w:r>
              <w:rPr>
                <w:rFonts w:ascii="Trebuchet MS"/>
                <w:b/>
                <w:spacing w:val="-2"/>
                <w:sz w:val="24"/>
              </w:rPr>
              <w:t>Tacoronte</w:t>
            </w:r>
          </w:p>
        </w:tc>
        <w:tc>
          <w:tcPr>
            <w:tcW w:w="4523" w:type="dxa"/>
          </w:tcPr>
          <w:p>
            <w:pPr>
              <w:pStyle w:val="TableParagraph"/>
              <w:ind w:right="2"/>
              <w:rPr>
                <w:rFonts w:ascii="Trebuchet MS"/>
                <w:b/>
                <w:sz w:val="24"/>
              </w:rPr>
            </w:pPr>
            <w:r>
              <w:rPr>
                <w:rFonts w:ascii="Trebuchet MS"/>
                <w:b/>
                <w:spacing w:val="-10"/>
                <w:sz w:val="24"/>
              </w:rPr>
              <w:t>4</w:t>
            </w:r>
          </w:p>
        </w:tc>
      </w:tr>
      <w:tr>
        <w:trPr>
          <w:trHeight w:val="599" w:hRule="atLeast"/>
        </w:trPr>
        <w:tc>
          <w:tcPr>
            <w:tcW w:w="3983" w:type="dxa"/>
          </w:tcPr>
          <w:p>
            <w:pPr>
              <w:pStyle w:val="TableParagraph"/>
              <w:ind w:right="4"/>
              <w:rPr>
                <w:rFonts w:ascii="Trebuchet MS" w:hAnsi="Trebuchet MS"/>
                <w:b/>
                <w:sz w:val="24"/>
              </w:rPr>
            </w:pPr>
            <w:r>
              <w:rPr>
                <w:rFonts w:ascii="Trebuchet MS" w:hAnsi="Trebuchet MS"/>
                <w:b/>
                <w:spacing w:val="-2"/>
                <w:sz w:val="24"/>
              </w:rPr>
              <w:t>Guía</w:t>
            </w:r>
            <w:r>
              <w:rPr>
                <w:rFonts w:ascii="Trebuchet MS" w:hAnsi="Trebuchet MS"/>
                <w:b/>
                <w:spacing w:val="-22"/>
                <w:sz w:val="24"/>
              </w:rPr>
              <w:t> </w:t>
            </w:r>
            <w:r>
              <w:rPr>
                <w:rFonts w:ascii="Trebuchet MS" w:hAnsi="Trebuchet MS"/>
                <w:b/>
                <w:spacing w:val="-2"/>
                <w:sz w:val="24"/>
              </w:rPr>
              <w:t>de</w:t>
            </w:r>
            <w:r>
              <w:rPr>
                <w:rFonts w:ascii="Trebuchet MS" w:hAnsi="Trebuchet MS"/>
                <w:b/>
                <w:spacing w:val="-20"/>
                <w:sz w:val="24"/>
              </w:rPr>
              <w:t> </w:t>
            </w:r>
            <w:r>
              <w:rPr>
                <w:rFonts w:ascii="Trebuchet MS" w:hAnsi="Trebuchet MS"/>
                <w:b/>
                <w:spacing w:val="-2"/>
                <w:sz w:val="24"/>
              </w:rPr>
              <w:t>Isora</w:t>
            </w:r>
          </w:p>
        </w:tc>
        <w:tc>
          <w:tcPr>
            <w:tcW w:w="4523" w:type="dxa"/>
          </w:tcPr>
          <w:p>
            <w:pPr>
              <w:pStyle w:val="TableParagraph"/>
              <w:ind w:right="2"/>
              <w:rPr>
                <w:rFonts w:ascii="Trebuchet MS"/>
                <w:b/>
                <w:sz w:val="24"/>
              </w:rPr>
            </w:pPr>
            <w:r>
              <w:rPr>
                <w:rFonts w:ascii="Trebuchet MS"/>
                <w:b/>
                <w:spacing w:val="-10"/>
                <w:sz w:val="24"/>
              </w:rPr>
              <w:t>5</w:t>
            </w:r>
          </w:p>
        </w:tc>
      </w:tr>
      <w:tr>
        <w:trPr>
          <w:trHeight w:val="599" w:hRule="atLeast"/>
        </w:trPr>
        <w:tc>
          <w:tcPr>
            <w:tcW w:w="3983" w:type="dxa"/>
          </w:tcPr>
          <w:p>
            <w:pPr>
              <w:pStyle w:val="TableParagraph"/>
              <w:spacing w:line="231" w:lineRule="exact"/>
              <w:ind w:right="2"/>
              <w:rPr>
                <w:rFonts w:ascii="Trebuchet MS" w:hAnsi="Trebuchet MS"/>
                <w:b/>
                <w:sz w:val="20"/>
              </w:rPr>
            </w:pPr>
            <w:r>
              <w:rPr>
                <w:rFonts w:ascii="Trebuchet MS" w:hAnsi="Trebuchet MS"/>
                <w:b/>
                <w:spacing w:val="-2"/>
                <w:sz w:val="20"/>
              </w:rPr>
              <w:t>Güímar</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8"/>
              <w:rPr>
                <w:rFonts w:ascii="Trebuchet MS"/>
                <w:b/>
                <w:sz w:val="20"/>
              </w:rPr>
            </w:pPr>
            <w:r>
              <w:rPr>
                <w:rFonts w:ascii="Trebuchet MS"/>
                <w:b/>
                <w:sz w:val="20"/>
              </w:rPr>
              <w:t>Icod</w:t>
            </w:r>
            <w:r>
              <w:rPr>
                <w:rFonts w:ascii="Trebuchet MS"/>
                <w:b/>
                <w:spacing w:val="-17"/>
                <w:sz w:val="20"/>
              </w:rPr>
              <w:t> </w:t>
            </w:r>
            <w:r>
              <w:rPr>
                <w:rFonts w:ascii="Trebuchet MS"/>
                <w:b/>
                <w:sz w:val="20"/>
              </w:rPr>
              <w:t>de</w:t>
            </w:r>
            <w:r>
              <w:rPr>
                <w:rFonts w:ascii="Trebuchet MS"/>
                <w:b/>
                <w:spacing w:val="-16"/>
                <w:sz w:val="20"/>
              </w:rPr>
              <w:t> </w:t>
            </w:r>
            <w:r>
              <w:rPr>
                <w:rFonts w:ascii="Trebuchet MS"/>
                <w:b/>
                <w:sz w:val="20"/>
              </w:rPr>
              <w:t>Los</w:t>
            </w:r>
            <w:r>
              <w:rPr>
                <w:rFonts w:ascii="Trebuchet MS"/>
                <w:b/>
                <w:spacing w:val="-17"/>
                <w:sz w:val="20"/>
              </w:rPr>
              <w:t> </w:t>
            </w:r>
            <w:r>
              <w:rPr>
                <w:rFonts w:ascii="Trebuchet MS"/>
                <w:b/>
                <w:spacing w:val="-4"/>
                <w:sz w:val="20"/>
              </w:rPr>
              <w:t>Vinos</w:t>
            </w:r>
          </w:p>
        </w:tc>
        <w:tc>
          <w:tcPr>
            <w:tcW w:w="4523" w:type="dxa"/>
          </w:tcPr>
          <w:p>
            <w:pPr>
              <w:pStyle w:val="TableParagraph"/>
              <w:ind w:right="2"/>
              <w:rPr>
                <w:rFonts w:ascii="Trebuchet MS"/>
                <w:b/>
                <w:sz w:val="24"/>
              </w:rPr>
            </w:pPr>
            <w:r>
              <w:rPr>
                <w:rFonts w:ascii="Trebuchet MS"/>
                <w:b/>
                <w:spacing w:val="-10"/>
                <w:sz w:val="24"/>
              </w:rPr>
              <w:t>5</w:t>
            </w:r>
          </w:p>
        </w:tc>
      </w:tr>
      <w:tr>
        <w:trPr>
          <w:trHeight w:val="600" w:hRule="atLeast"/>
        </w:trPr>
        <w:tc>
          <w:tcPr>
            <w:tcW w:w="3983" w:type="dxa"/>
          </w:tcPr>
          <w:p>
            <w:pPr>
              <w:pStyle w:val="TableParagraph"/>
              <w:spacing w:line="231" w:lineRule="exact"/>
              <w:ind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Guancha</w:t>
            </w:r>
          </w:p>
        </w:tc>
        <w:tc>
          <w:tcPr>
            <w:tcW w:w="4523" w:type="dxa"/>
          </w:tcPr>
          <w:p>
            <w:pPr>
              <w:pStyle w:val="TableParagraph"/>
              <w:ind w:right="2"/>
              <w:rPr>
                <w:rFonts w:ascii="Trebuchet MS"/>
                <w:b/>
                <w:sz w:val="24"/>
              </w:rPr>
            </w:pPr>
            <w:r>
              <w:rPr>
                <w:rFonts w:ascii="Trebuchet MS"/>
                <w:b/>
                <w:spacing w:val="-10"/>
                <w:sz w:val="24"/>
              </w:rPr>
              <w:t>4</w:t>
            </w:r>
          </w:p>
        </w:tc>
      </w:tr>
    </w:tbl>
    <w:p>
      <w:pPr>
        <w:spacing w:before="10"/>
        <w:ind w:left="2782" w:right="0" w:firstLine="0"/>
        <w:jc w:val="left"/>
        <w:rPr>
          <w:sz w:val="20"/>
        </w:rPr>
      </w:pPr>
      <w:r>
        <w:rPr>
          <w:color w:val="6F2F9F"/>
          <w:spacing w:val="-2"/>
          <w:sz w:val="20"/>
        </w:rPr>
        <w:t>Cuadro</w:t>
      </w:r>
      <w:r>
        <w:rPr>
          <w:color w:val="6F2F9F"/>
          <w:spacing w:val="-14"/>
          <w:sz w:val="20"/>
        </w:rPr>
        <w:t> </w:t>
      </w:r>
      <w:r>
        <w:rPr>
          <w:color w:val="6F2F9F"/>
          <w:spacing w:val="-2"/>
          <w:sz w:val="20"/>
        </w:rPr>
        <w:t>3.</w:t>
      </w:r>
      <w:r>
        <w:rPr>
          <w:color w:val="6F2F9F"/>
          <w:spacing w:val="-13"/>
          <w:sz w:val="20"/>
        </w:rPr>
        <w:t> </w:t>
      </w:r>
      <w:r>
        <w:rPr>
          <w:color w:val="6F2F9F"/>
          <w:spacing w:val="-2"/>
          <w:sz w:val="20"/>
        </w:rPr>
        <w:t>Personas</w:t>
      </w:r>
      <w:r>
        <w:rPr>
          <w:color w:val="6F2F9F"/>
          <w:spacing w:val="-10"/>
          <w:sz w:val="20"/>
        </w:rPr>
        <w:t> </w:t>
      </w:r>
      <w:r>
        <w:rPr>
          <w:color w:val="6F2F9F"/>
          <w:spacing w:val="-2"/>
          <w:sz w:val="20"/>
        </w:rPr>
        <w:t>atendidas</w:t>
      </w:r>
      <w:r>
        <w:rPr>
          <w:color w:val="6F2F9F"/>
          <w:spacing w:val="-14"/>
          <w:sz w:val="20"/>
        </w:rPr>
        <w:t> </w:t>
      </w:r>
      <w:r>
        <w:rPr>
          <w:color w:val="6F2F9F"/>
          <w:spacing w:val="-2"/>
          <w:sz w:val="20"/>
        </w:rPr>
        <w:t>en</w:t>
      </w:r>
      <w:r>
        <w:rPr>
          <w:color w:val="6F2F9F"/>
          <w:spacing w:val="-14"/>
          <w:sz w:val="20"/>
        </w:rPr>
        <w:t> </w:t>
      </w:r>
      <w:r>
        <w:rPr>
          <w:color w:val="6F2F9F"/>
          <w:spacing w:val="-2"/>
          <w:sz w:val="20"/>
        </w:rPr>
        <w:t>cada</w:t>
      </w:r>
      <w:r>
        <w:rPr>
          <w:color w:val="6F2F9F"/>
          <w:spacing w:val="-13"/>
          <w:sz w:val="20"/>
        </w:rPr>
        <w:t> </w:t>
      </w:r>
      <w:r>
        <w:rPr>
          <w:color w:val="6F2F9F"/>
          <w:spacing w:val="-2"/>
          <w:sz w:val="20"/>
        </w:rPr>
        <w:t>municipio/isla.</w:t>
      </w:r>
    </w:p>
    <w:p>
      <w:pPr>
        <w:pStyle w:val="BodyText"/>
        <w:rPr>
          <w:sz w:val="20"/>
        </w:rPr>
      </w:pPr>
    </w:p>
    <w:p>
      <w:pPr>
        <w:pStyle w:val="BodyText"/>
        <w:rPr>
          <w:sz w:val="20"/>
        </w:rPr>
      </w:pPr>
    </w:p>
    <w:p>
      <w:pPr>
        <w:pStyle w:val="BodyText"/>
        <w:spacing w:before="34"/>
        <w:rPr>
          <w:sz w:val="20"/>
        </w:rPr>
      </w:pPr>
    </w:p>
    <w:p>
      <w:pPr>
        <w:pStyle w:val="Heading5"/>
        <w:numPr>
          <w:ilvl w:val="1"/>
          <w:numId w:val="22"/>
        </w:numPr>
        <w:tabs>
          <w:tab w:pos="1569" w:val="left" w:leader="none"/>
        </w:tabs>
        <w:spacing w:line="240" w:lineRule="auto" w:before="0" w:after="0"/>
        <w:ind w:left="1569" w:right="0" w:hanging="358"/>
        <w:jc w:val="left"/>
      </w:pPr>
      <w:r>
        <w:rPr>
          <w:color w:val="CC0099"/>
          <w:spacing w:val="-2"/>
        </w:rPr>
        <w:t>Número</w:t>
      </w:r>
      <w:r>
        <w:rPr>
          <w:color w:val="CC0099"/>
          <w:spacing w:val="-25"/>
        </w:rPr>
        <w:t> </w:t>
      </w:r>
      <w:r>
        <w:rPr>
          <w:color w:val="CC0099"/>
          <w:spacing w:val="-2"/>
        </w:rPr>
        <w:t>de</w:t>
      </w:r>
      <w:r>
        <w:rPr>
          <w:color w:val="CC0099"/>
          <w:spacing w:val="-23"/>
        </w:rPr>
        <w:t> </w:t>
      </w:r>
      <w:r>
        <w:rPr>
          <w:color w:val="CC0099"/>
          <w:spacing w:val="-2"/>
        </w:rPr>
        <w:t>atenciones</w:t>
      </w:r>
      <w:r>
        <w:rPr>
          <w:color w:val="CC0099"/>
          <w:spacing w:val="-23"/>
        </w:rPr>
        <w:t> </w:t>
      </w:r>
      <w:r>
        <w:rPr>
          <w:color w:val="CC0099"/>
          <w:spacing w:val="-2"/>
        </w:rPr>
        <w:t>por</w:t>
      </w:r>
      <w:r>
        <w:rPr>
          <w:color w:val="CC0099"/>
          <w:spacing w:val="-24"/>
        </w:rPr>
        <w:t> </w:t>
      </w:r>
      <w:r>
        <w:rPr>
          <w:color w:val="CC0099"/>
          <w:spacing w:val="-2"/>
        </w:rPr>
        <w:t>municipio.</w:t>
      </w:r>
    </w:p>
    <w:p>
      <w:pPr>
        <w:pStyle w:val="Heading5"/>
        <w:spacing w:after="0" w:line="240" w:lineRule="auto"/>
        <w:jc w:val="left"/>
        <w:sectPr>
          <w:type w:val="continuous"/>
          <w:pgSz w:w="11910" w:h="16840"/>
          <w:pgMar w:header="708" w:footer="1091" w:top="2140" w:bottom="1280" w:left="850" w:right="141"/>
        </w:sectPr>
      </w:pPr>
    </w:p>
    <w:p>
      <w:pPr>
        <w:pStyle w:val="BodyText"/>
        <w:spacing w:line="252" w:lineRule="auto" w:before="9"/>
        <w:ind w:left="852" w:right="1563"/>
        <w:jc w:val="both"/>
      </w:pPr>
      <w:r>
        <w:rPr>
          <w:spacing w:val="-2"/>
        </w:rPr>
        <w:t>Hay</w:t>
      </w:r>
      <w:r>
        <w:rPr>
          <w:spacing w:val="-11"/>
        </w:rPr>
        <w:t> </w:t>
      </w:r>
      <w:r>
        <w:rPr>
          <w:spacing w:val="-2"/>
        </w:rPr>
        <w:t>casos</w:t>
      </w:r>
      <w:r>
        <w:rPr>
          <w:spacing w:val="-11"/>
        </w:rPr>
        <w:t> </w:t>
      </w:r>
      <w:r>
        <w:rPr>
          <w:spacing w:val="-2"/>
        </w:rPr>
        <w:t>de</w:t>
      </w:r>
      <w:r>
        <w:rPr>
          <w:spacing w:val="-11"/>
        </w:rPr>
        <w:t> </w:t>
      </w:r>
      <w:r>
        <w:rPr>
          <w:spacing w:val="-2"/>
        </w:rPr>
        <w:t>pacientes</w:t>
      </w:r>
      <w:r>
        <w:rPr>
          <w:spacing w:val="-10"/>
        </w:rPr>
        <w:t> </w:t>
      </w:r>
      <w:r>
        <w:rPr>
          <w:spacing w:val="-2"/>
        </w:rPr>
        <w:t>que</w:t>
      </w:r>
      <w:r>
        <w:rPr>
          <w:spacing w:val="-10"/>
        </w:rPr>
        <w:t> </w:t>
      </w:r>
      <w:r>
        <w:rPr>
          <w:spacing w:val="-2"/>
        </w:rPr>
        <w:t>han</w:t>
      </w:r>
      <w:r>
        <w:rPr>
          <w:spacing w:val="-10"/>
        </w:rPr>
        <w:t> </w:t>
      </w:r>
      <w:r>
        <w:rPr>
          <w:spacing w:val="-2"/>
        </w:rPr>
        <w:t>sido</w:t>
      </w:r>
      <w:r>
        <w:rPr>
          <w:spacing w:val="-12"/>
        </w:rPr>
        <w:t> </w:t>
      </w:r>
      <w:r>
        <w:rPr>
          <w:spacing w:val="-2"/>
        </w:rPr>
        <w:t>atendidas</w:t>
      </w:r>
      <w:r>
        <w:rPr>
          <w:spacing w:val="-11"/>
        </w:rPr>
        <w:t> </w:t>
      </w:r>
      <w:r>
        <w:rPr>
          <w:spacing w:val="-2"/>
        </w:rPr>
        <w:t>varias</w:t>
      </w:r>
      <w:r>
        <w:rPr>
          <w:spacing w:val="-8"/>
        </w:rPr>
        <w:t> </w:t>
      </w:r>
      <w:r>
        <w:rPr>
          <w:spacing w:val="-2"/>
        </w:rPr>
        <w:t>veces</w:t>
      </w:r>
      <w:r>
        <w:rPr>
          <w:spacing w:val="-8"/>
        </w:rPr>
        <w:t> </w:t>
      </w:r>
      <w:r>
        <w:rPr>
          <w:spacing w:val="-2"/>
        </w:rPr>
        <w:t>por</w:t>
      </w:r>
      <w:r>
        <w:rPr>
          <w:spacing w:val="-11"/>
        </w:rPr>
        <w:t> </w:t>
      </w:r>
      <w:r>
        <w:rPr>
          <w:spacing w:val="-2"/>
        </w:rPr>
        <w:t>distintos</w:t>
      </w:r>
      <w:r>
        <w:rPr>
          <w:spacing w:val="-10"/>
        </w:rPr>
        <w:t> </w:t>
      </w:r>
      <w:r>
        <w:rPr>
          <w:spacing w:val="-2"/>
        </w:rPr>
        <w:t>motivos </w:t>
      </w:r>
      <w:r>
        <w:rPr/>
        <w:t>como puede ser la primera toma de contacto o pautas iniciales, así como </w:t>
      </w:r>
      <w:r>
        <w:rPr>
          <w:spacing w:val="-2"/>
        </w:rPr>
        <w:t>seguimientos</w:t>
      </w:r>
    </w:p>
    <w:p>
      <w:pPr>
        <w:pStyle w:val="BodyText"/>
        <w:spacing w:before="128"/>
        <w:rPr>
          <w:sz w:val="20"/>
        </w:r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rPr>
                <w:rFonts w:ascii="Trebuchet MS"/>
                <w:b/>
                <w:sz w:val="24"/>
              </w:rPr>
            </w:pPr>
            <w:r>
              <w:rPr>
                <w:rFonts w:ascii="Trebuchet MS"/>
                <w:b/>
                <w:spacing w:val="-2"/>
                <w:sz w:val="24"/>
              </w:rPr>
              <w:t>Municipio</w:t>
            </w:r>
          </w:p>
        </w:tc>
        <w:tc>
          <w:tcPr>
            <w:tcW w:w="4523" w:type="dxa"/>
          </w:tcPr>
          <w:p>
            <w:pPr>
              <w:pStyle w:val="TableParagraph"/>
              <w:ind w:right="2"/>
              <w:rPr>
                <w:rFonts w:ascii="Trebuchet MS" w:hAnsi="Trebuchet MS"/>
                <w:b/>
                <w:sz w:val="24"/>
              </w:rPr>
            </w:pPr>
            <w:r>
              <w:rPr>
                <w:rFonts w:ascii="Trebuchet MS" w:hAnsi="Trebuchet MS"/>
                <w:b/>
                <w:sz w:val="24"/>
              </w:rPr>
              <w:t>Número</w:t>
            </w:r>
            <w:r>
              <w:rPr>
                <w:rFonts w:ascii="Trebuchet MS" w:hAnsi="Trebuchet MS"/>
                <w:b/>
                <w:spacing w:val="-25"/>
                <w:sz w:val="24"/>
              </w:rPr>
              <w:t> </w:t>
            </w:r>
            <w:r>
              <w:rPr>
                <w:rFonts w:ascii="Trebuchet MS" w:hAnsi="Trebuchet MS"/>
                <w:b/>
                <w:sz w:val="24"/>
              </w:rPr>
              <w:t>de</w:t>
            </w:r>
            <w:r>
              <w:rPr>
                <w:rFonts w:ascii="Trebuchet MS" w:hAnsi="Trebuchet MS"/>
                <w:b/>
                <w:spacing w:val="-23"/>
                <w:sz w:val="24"/>
              </w:rPr>
              <w:t> </w:t>
            </w:r>
            <w:r>
              <w:rPr>
                <w:rFonts w:ascii="Trebuchet MS" w:hAnsi="Trebuchet MS"/>
                <w:b/>
                <w:sz w:val="24"/>
              </w:rPr>
              <w:t>personas</w:t>
            </w:r>
            <w:r>
              <w:rPr>
                <w:rFonts w:ascii="Trebuchet MS" w:hAnsi="Trebuchet MS"/>
                <w:b/>
                <w:spacing w:val="-24"/>
                <w:sz w:val="24"/>
              </w:rPr>
              <w:t> </w:t>
            </w:r>
            <w:r>
              <w:rPr>
                <w:rFonts w:ascii="Trebuchet MS" w:hAnsi="Trebuchet MS"/>
                <w:b/>
                <w:spacing w:val="-2"/>
                <w:sz w:val="24"/>
              </w:rPr>
              <w:t>atendidas</w:t>
            </w:r>
          </w:p>
        </w:tc>
      </w:tr>
      <w:tr>
        <w:trPr>
          <w:trHeight w:val="599" w:hRule="atLeast"/>
        </w:trPr>
        <w:tc>
          <w:tcPr>
            <w:tcW w:w="3983" w:type="dxa"/>
          </w:tcPr>
          <w:p>
            <w:pPr>
              <w:pStyle w:val="TableParagraph"/>
              <w:spacing w:line="231" w:lineRule="exact"/>
              <w:ind w:right="7"/>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Pr>
          <w:p>
            <w:pPr>
              <w:pStyle w:val="TableParagraph"/>
              <w:ind w:right="5"/>
              <w:rPr>
                <w:rFonts w:ascii="Trebuchet MS"/>
                <w:b/>
                <w:sz w:val="24"/>
              </w:rPr>
            </w:pPr>
            <w:r>
              <w:rPr>
                <w:rFonts w:ascii="Trebuchet MS"/>
                <w:b/>
                <w:spacing w:val="-5"/>
                <w:sz w:val="24"/>
              </w:rPr>
              <w:t>142</w:t>
            </w:r>
          </w:p>
        </w:tc>
      </w:tr>
      <w:tr>
        <w:trPr>
          <w:trHeight w:val="599" w:hRule="atLeast"/>
        </w:trPr>
        <w:tc>
          <w:tcPr>
            <w:tcW w:w="3983" w:type="dxa"/>
          </w:tcPr>
          <w:p>
            <w:pPr>
              <w:pStyle w:val="TableParagraph"/>
              <w:spacing w:line="231" w:lineRule="exact"/>
              <w:ind w:right="4"/>
              <w:rPr>
                <w:rFonts w:ascii="Trebuchet MS"/>
                <w:b/>
                <w:sz w:val="20"/>
              </w:rPr>
            </w:pPr>
            <w:r>
              <w:rPr>
                <w:rFonts w:ascii="Trebuchet MS"/>
                <w:b/>
                <w:spacing w:val="-2"/>
                <w:sz w:val="20"/>
              </w:rPr>
              <w:t>Tegueste</w:t>
            </w:r>
          </w:p>
        </w:tc>
        <w:tc>
          <w:tcPr>
            <w:tcW w:w="4523" w:type="dxa"/>
          </w:tcPr>
          <w:p>
            <w:pPr>
              <w:pStyle w:val="TableParagraph"/>
              <w:ind w:right="2"/>
              <w:rPr>
                <w:rFonts w:ascii="Trebuchet MS"/>
                <w:b/>
                <w:sz w:val="24"/>
              </w:rPr>
            </w:pPr>
            <w:r>
              <w:rPr>
                <w:rFonts w:ascii="Trebuchet MS"/>
                <w:b/>
                <w:spacing w:val="-10"/>
                <w:sz w:val="24"/>
              </w:rPr>
              <w:t>5</w:t>
            </w:r>
          </w:p>
        </w:tc>
      </w:tr>
      <w:tr>
        <w:trPr>
          <w:trHeight w:val="600" w:hRule="atLeast"/>
        </w:trPr>
        <w:tc>
          <w:tcPr>
            <w:tcW w:w="3983" w:type="dxa"/>
          </w:tcPr>
          <w:p>
            <w:pPr>
              <w:pStyle w:val="TableParagraph"/>
              <w:spacing w:line="231" w:lineRule="exact"/>
              <w:ind w:right="3"/>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Rosario</w:t>
            </w:r>
          </w:p>
        </w:tc>
        <w:tc>
          <w:tcPr>
            <w:tcW w:w="4523" w:type="dxa"/>
          </w:tcPr>
          <w:p>
            <w:pPr>
              <w:pStyle w:val="TableParagraph"/>
              <w:ind w:right="6"/>
              <w:rPr>
                <w:rFonts w:ascii="Trebuchet MS"/>
                <w:b/>
                <w:sz w:val="24"/>
              </w:rPr>
            </w:pPr>
            <w:r>
              <w:rPr>
                <w:rFonts w:ascii="Trebuchet MS"/>
                <w:b/>
                <w:spacing w:val="-5"/>
                <w:sz w:val="24"/>
              </w:rPr>
              <w:t>23</w:t>
            </w:r>
          </w:p>
        </w:tc>
      </w:tr>
      <w:tr>
        <w:trPr>
          <w:trHeight w:val="599" w:hRule="atLeast"/>
        </w:trPr>
        <w:tc>
          <w:tcPr>
            <w:tcW w:w="3983" w:type="dxa"/>
          </w:tcPr>
          <w:p>
            <w:pPr>
              <w:pStyle w:val="TableParagraph"/>
              <w:spacing w:line="231" w:lineRule="exact"/>
              <w:ind w:right="3"/>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Pr>
          <w:p>
            <w:pPr>
              <w:pStyle w:val="TableParagraph"/>
              <w:ind w:right="6"/>
              <w:rPr>
                <w:rFonts w:ascii="Trebuchet MS"/>
                <w:b/>
                <w:sz w:val="24"/>
              </w:rPr>
            </w:pPr>
            <w:r>
              <w:rPr>
                <w:rFonts w:ascii="Trebuchet MS"/>
                <w:b/>
                <w:spacing w:val="-5"/>
                <w:sz w:val="24"/>
              </w:rPr>
              <w:t>12</w:t>
            </w:r>
          </w:p>
        </w:tc>
      </w:tr>
      <w:tr>
        <w:trPr>
          <w:trHeight w:val="599" w:hRule="atLeast"/>
        </w:trPr>
        <w:tc>
          <w:tcPr>
            <w:tcW w:w="3983" w:type="dxa"/>
          </w:tcPr>
          <w:p>
            <w:pPr>
              <w:pStyle w:val="TableParagraph"/>
              <w:spacing w:line="231" w:lineRule="exact"/>
              <w:ind w:right="9"/>
              <w:rPr>
                <w:rFonts w:ascii="Trebuchet MS"/>
                <w:b/>
                <w:sz w:val="20"/>
              </w:rPr>
            </w:pPr>
            <w:r>
              <w:rPr>
                <w:rFonts w:ascii="Trebuchet MS"/>
                <w:b/>
                <w:spacing w:val="-4"/>
                <w:sz w:val="20"/>
              </w:rPr>
              <w:t>Puerto</w:t>
            </w:r>
            <w:r>
              <w:rPr>
                <w:rFonts w:ascii="Trebuchet MS"/>
                <w:b/>
                <w:spacing w:val="-18"/>
                <w:sz w:val="20"/>
              </w:rPr>
              <w:t> </w:t>
            </w:r>
            <w:r>
              <w:rPr>
                <w:rFonts w:ascii="Trebuchet MS"/>
                <w:b/>
                <w:spacing w:val="-4"/>
                <w:sz w:val="20"/>
              </w:rPr>
              <w:t>de</w:t>
            </w:r>
            <w:r>
              <w:rPr>
                <w:rFonts w:ascii="Trebuchet MS"/>
                <w:b/>
                <w:spacing w:val="-18"/>
                <w:sz w:val="20"/>
              </w:rPr>
              <w:t> </w:t>
            </w:r>
            <w:r>
              <w:rPr>
                <w:rFonts w:ascii="Trebuchet MS"/>
                <w:b/>
                <w:spacing w:val="-4"/>
                <w:sz w:val="20"/>
              </w:rPr>
              <w:t>la</w:t>
            </w:r>
            <w:r>
              <w:rPr>
                <w:rFonts w:ascii="Trebuchet MS"/>
                <w:b/>
                <w:spacing w:val="-18"/>
                <w:sz w:val="20"/>
              </w:rPr>
              <w:t> </w:t>
            </w:r>
            <w:r>
              <w:rPr>
                <w:rFonts w:ascii="Trebuchet MS"/>
                <w:b/>
                <w:spacing w:val="-4"/>
                <w:sz w:val="20"/>
              </w:rPr>
              <w:t>Cruz</w:t>
            </w:r>
          </w:p>
        </w:tc>
        <w:tc>
          <w:tcPr>
            <w:tcW w:w="4523" w:type="dxa"/>
          </w:tcPr>
          <w:p>
            <w:pPr>
              <w:pStyle w:val="TableParagraph"/>
              <w:ind w:right="6"/>
              <w:rPr>
                <w:rFonts w:ascii="Trebuchet MS"/>
                <w:b/>
                <w:sz w:val="24"/>
              </w:rPr>
            </w:pPr>
            <w:r>
              <w:rPr>
                <w:rFonts w:ascii="Trebuchet MS"/>
                <w:b/>
                <w:spacing w:val="-5"/>
                <w:sz w:val="24"/>
              </w:rPr>
              <w:t>27</w:t>
            </w:r>
          </w:p>
        </w:tc>
      </w:tr>
      <w:tr>
        <w:trPr>
          <w:trHeight w:val="599" w:hRule="atLeast"/>
        </w:trPr>
        <w:tc>
          <w:tcPr>
            <w:tcW w:w="3983" w:type="dxa"/>
          </w:tcPr>
          <w:p>
            <w:pPr>
              <w:pStyle w:val="TableParagraph"/>
              <w:spacing w:line="231" w:lineRule="exact"/>
              <w:ind w:right="8"/>
              <w:rPr>
                <w:rFonts w:ascii="Trebuchet MS"/>
                <w:b/>
                <w:sz w:val="20"/>
              </w:rPr>
            </w:pPr>
            <w:r>
              <w:rPr>
                <w:rFonts w:ascii="Trebuchet MS"/>
                <w:b/>
                <w:sz w:val="20"/>
              </w:rPr>
              <w:t>Santa</w:t>
            </w:r>
            <w:r>
              <w:rPr>
                <w:rFonts w:ascii="Trebuchet MS"/>
                <w:b/>
                <w:spacing w:val="-13"/>
                <w:sz w:val="20"/>
              </w:rPr>
              <w:t> </w:t>
            </w:r>
            <w:r>
              <w:rPr>
                <w:rFonts w:ascii="Trebuchet MS"/>
                <w:b/>
                <w:spacing w:val="-4"/>
                <w:sz w:val="20"/>
              </w:rPr>
              <w:t>Cruz</w:t>
            </w:r>
          </w:p>
        </w:tc>
        <w:tc>
          <w:tcPr>
            <w:tcW w:w="4523" w:type="dxa"/>
          </w:tcPr>
          <w:p>
            <w:pPr>
              <w:pStyle w:val="TableParagraph"/>
              <w:ind w:right="5"/>
              <w:rPr>
                <w:rFonts w:ascii="Trebuchet MS"/>
                <w:b/>
                <w:sz w:val="24"/>
              </w:rPr>
            </w:pPr>
            <w:r>
              <w:rPr>
                <w:rFonts w:ascii="Trebuchet MS"/>
                <w:b/>
                <w:spacing w:val="-5"/>
                <w:sz w:val="24"/>
              </w:rPr>
              <w:t>117</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Adeje</w:t>
            </w:r>
          </w:p>
        </w:tc>
        <w:tc>
          <w:tcPr>
            <w:tcW w:w="4523" w:type="dxa"/>
          </w:tcPr>
          <w:p>
            <w:pPr>
              <w:pStyle w:val="TableParagraph"/>
              <w:ind w:right="6"/>
              <w:rPr>
                <w:rFonts w:ascii="Trebuchet MS"/>
                <w:b/>
                <w:sz w:val="24"/>
              </w:rPr>
            </w:pPr>
            <w:r>
              <w:rPr>
                <w:rFonts w:ascii="Trebuchet MS"/>
                <w:b/>
                <w:spacing w:val="-5"/>
                <w:sz w:val="24"/>
              </w:rPr>
              <w:t>17</w:t>
            </w:r>
          </w:p>
        </w:tc>
      </w:tr>
      <w:tr>
        <w:trPr>
          <w:trHeight w:val="525" w:hRule="atLeast"/>
        </w:trPr>
        <w:tc>
          <w:tcPr>
            <w:tcW w:w="3983" w:type="dxa"/>
          </w:tcPr>
          <w:p>
            <w:pPr>
              <w:pStyle w:val="TableParagraph"/>
              <w:spacing w:line="231" w:lineRule="exact"/>
              <w:ind w:right="6"/>
              <w:rPr>
                <w:rFonts w:ascii="Trebuchet MS"/>
                <w:b/>
                <w:sz w:val="20"/>
              </w:rPr>
            </w:pPr>
            <w:r>
              <w:rPr>
                <w:rFonts w:ascii="Trebuchet MS"/>
                <w:b/>
                <w:spacing w:val="-2"/>
                <w:sz w:val="20"/>
              </w:rPr>
              <w:t>Arafo</w:t>
            </w:r>
          </w:p>
        </w:tc>
        <w:tc>
          <w:tcPr>
            <w:tcW w:w="4523" w:type="dxa"/>
          </w:tcPr>
          <w:p>
            <w:pPr>
              <w:pStyle w:val="TableParagraph"/>
              <w:spacing w:line="231" w:lineRule="exact"/>
              <w:ind w:right="5"/>
              <w:rPr>
                <w:rFonts w:ascii="Trebuchet MS"/>
                <w:b/>
                <w:sz w:val="20"/>
              </w:rPr>
            </w:pPr>
            <w:r>
              <w:rPr>
                <w:rFonts w:ascii="Trebuchet MS"/>
                <w:b/>
                <w:spacing w:val="-10"/>
                <w:sz w:val="20"/>
              </w:rPr>
              <w:t>2</w:t>
            </w:r>
          </w:p>
        </w:tc>
      </w:tr>
      <w:tr>
        <w:trPr>
          <w:trHeight w:val="600" w:hRule="atLeast"/>
        </w:trPr>
        <w:tc>
          <w:tcPr>
            <w:tcW w:w="3983" w:type="dxa"/>
          </w:tcPr>
          <w:p>
            <w:pPr>
              <w:pStyle w:val="TableParagraph"/>
              <w:spacing w:line="231" w:lineRule="exact"/>
              <w:ind w:right="3"/>
              <w:rPr>
                <w:rFonts w:ascii="Trebuchet MS"/>
                <w:b/>
                <w:sz w:val="20"/>
              </w:rPr>
            </w:pPr>
            <w:r>
              <w:rPr>
                <w:rFonts w:ascii="Trebuchet MS"/>
                <w:b/>
                <w:spacing w:val="-2"/>
                <w:sz w:val="20"/>
              </w:rPr>
              <w:t>Arona</w:t>
            </w:r>
          </w:p>
        </w:tc>
        <w:tc>
          <w:tcPr>
            <w:tcW w:w="4523" w:type="dxa"/>
          </w:tcPr>
          <w:p>
            <w:pPr>
              <w:pStyle w:val="TableParagraph"/>
              <w:ind w:right="6"/>
              <w:rPr>
                <w:rFonts w:ascii="Trebuchet MS"/>
                <w:b/>
                <w:sz w:val="24"/>
              </w:rPr>
            </w:pPr>
            <w:r>
              <w:rPr>
                <w:rFonts w:ascii="Trebuchet MS"/>
                <w:b/>
                <w:spacing w:val="-5"/>
                <w:sz w:val="24"/>
              </w:rPr>
              <w:t>26</w:t>
            </w:r>
          </w:p>
        </w:tc>
      </w:tr>
      <w:tr>
        <w:trPr>
          <w:trHeight w:val="599" w:hRule="atLeast"/>
        </w:trPr>
        <w:tc>
          <w:tcPr>
            <w:tcW w:w="3983" w:type="dxa"/>
          </w:tcPr>
          <w:p>
            <w:pPr>
              <w:pStyle w:val="TableParagraph"/>
              <w:spacing w:line="231" w:lineRule="exact"/>
              <w:ind w:right="6"/>
              <w:rPr>
                <w:rFonts w:ascii="Trebuchet MS"/>
                <w:b/>
                <w:sz w:val="20"/>
              </w:rPr>
            </w:pPr>
            <w:r>
              <w:rPr>
                <w:rFonts w:ascii="Trebuchet MS"/>
                <w:b/>
                <w:spacing w:val="-2"/>
                <w:sz w:val="20"/>
              </w:rPr>
              <w:t>Granadilla</w:t>
            </w:r>
            <w:r>
              <w:rPr>
                <w:rFonts w:ascii="Trebuchet MS"/>
                <w:b/>
                <w:spacing w:val="-18"/>
                <w:sz w:val="20"/>
              </w:rPr>
              <w:t> </w:t>
            </w:r>
            <w:r>
              <w:rPr>
                <w:rFonts w:ascii="Trebuchet MS"/>
                <w:b/>
                <w:spacing w:val="-2"/>
                <w:sz w:val="20"/>
              </w:rPr>
              <w:t>de</w:t>
            </w:r>
            <w:r>
              <w:rPr>
                <w:rFonts w:ascii="Trebuchet MS"/>
                <w:b/>
                <w:spacing w:val="-15"/>
                <w:sz w:val="20"/>
              </w:rPr>
              <w:t> </w:t>
            </w:r>
            <w:r>
              <w:rPr>
                <w:rFonts w:ascii="Trebuchet MS"/>
                <w:b/>
                <w:spacing w:val="-2"/>
                <w:sz w:val="20"/>
              </w:rPr>
              <w:t>Abona</w:t>
            </w:r>
          </w:p>
        </w:tc>
        <w:tc>
          <w:tcPr>
            <w:tcW w:w="4523" w:type="dxa"/>
          </w:tcPr>
          <w:p>
            <w:pPr>
              <w:pStyle w:val="TableParagraph"/>
              <w:ind w:right="2"/>
              <w:rPr>
                <w:rFonts w:ascii="Trebuchet MS"/>
                <w:b/>
                <w:sz w:val="24"/>
              </w:rPr>
            </w:pPr>
            <w:r>
              <w:rPr>
                <w:rFonts w:ascii="Trebuchet MS"/>
                <w:b/>
                <w:spacing w:val="-10"/>
                <w:sz w:val="24"/>
              </w:rPr>
              <w:t>7</w:t>
            </w:r>
          </w:p>
        </w:tc>
      </w:tr>
      <w:tr>
        <w:trPr>
          <w:trHeight w:val="599" w:hRule="atLeast"/>
        </w:trPr>
        <w:tc>
          <w:tcPr>
            <w:tcW w:w="3983" w:type="dxa"/>
          </w:tcPr>
          <w:p>
            <w:pPr>
              <w:pStyle w:val="TableParagraph"/>
              <w:spacing w:line="231" w:lineRule="exact"/>
              <w:ind w:right="4"/>
              <w:rPr>
                <w:rFonts w:ascii="Trebuchet MS"/>
                <w:b/>
                <w:sz w:val="20"/>
              </w:rPr>
            </w:pPr>
            <w:r>
              <w:rPr>
                <w:rFonts w:ascii="Trebuchet MS"/>
                <w:b/>
                <w:spacing w:val="-2"/>
                <w:sz w:val="20"/>
              </w:rPr>
              <w:t>Candelaria</w:t>
            </w:r>
          </w:p>
        </w:tc>
        <w:tc>
          <w:tcPr>
            <w:tcW w:w="4523" w:type="dxa"/>
          </w:tcPr>
          <w:p>
            <w:pPr>
              <w:pStyle w:val="TableParagraph"/>
              <w:ind w:right="6"/>
              <w:rPr>
                <w:rFonts w:ascii="Trebuchet MS"/>
                <w:b/>
                <w:sz w:val="24"/>
              </w:rPr>
            </w:pPr>
            <w:r>
              <w:rPr>
                <w:rFonts w:ascii="Trebuchet MS"/>
                <w:b/>
                <w:spacing w:val="-5"/>
                <w:sz w:val="24"/>
              </w:rPr>
              <w:t>15</w:t>
            </w:r>
          </w:p>
        </w:tc>
      </w:tr>
      <w:tr>
        <w:trPr>
          <w:trHeight w:val="525" w:hRule="atLeast"/>
        </w:trPr>
        <w:tc>
          <w:tcPr>
            <w:tcW w:w="3983" w:type="dxa"/>
          </w:tcPr>
          <w:p>
            <w:pPr>
              <w:pStyle w:val="TableParagraph"/>
              <w:spacing w:line="231" w:lineRule="exact"/>
              <w:ind w:right="6"/>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Palma</w:t>
            </w:r>
          </w:p>
        </w:tc>
        <w:tc>
          <w:tcPr>
            <w:tcW w:w="4523" w:type="dxa"/>
          </w:tcPr>
          <w:p>
            <w:pPr>
              <w:pStyle w:val="TableParagraph"/>
              <w:spacing w:line="231" w:lineRule="exact"/>
              <w:ind w:right="5"/>
              <w:rPr>
                <w:rFonts w:ascii="Trebuchet MS"/>
                <w:b/>
                <w:sz w:val="20"/>
              </w:rPr>
            </w:pPr>
            <w:r>
              <w:rPr>
                <w:rFonts w:ascii="Trebuchet MS"/>
                <w:b/>
                <w:spacing w:val="-10"/>
                <w:sz w:val="20"/>
              </w:rPr>
              <w:t>7</w:t>
            </w:r>
          </w:p>
        </w:tc>
      </w:tr>
      <w:tr>
        <w:trPr>
          <w:trHeight w:val="527" w:hRule="atLeast"/>
        </w:trPr>
        <w:tc>
          <w:tcPr>
            <w:tcW w:w="3983" w:type="dxa"/>
          </w:tcPr>
          <w:p>
            <w:pPr>
              <w:pStyle w:val="TableParagraph"/>
              <w:spacing w:before="1"/>
              <w:ind w:right="1"/>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Hierro</w:t>
            </w:r>
          </w:p>
        </w:tc>
        <w:tc>
          <w:tcPr>
            <w:tcW w:w="4523" w:type="dxa"/>
          </w:tcPr>
          <w:p>
            <w:pPr>
              <w:pStyle w:val="TableParagraph"/>
              <w:spacing w:before="1"/>
              <w:ind w:right="5"/>
              <w:rPr>
                <w:rFonts w:ascii="Trebuchet MS"/>
                <w:b/>
                <w:sz w:val="20"/>
              </w:rPr>
            </w:pPr>
            <w:r>
              <w:rPr>
                <w:rFonts w:ascii="Trebuchet MS"/>
                <w:b/>
                <w:spacing w:val="-10"/>
                <w:sz w:val="20"/>
              </w:rPr>
              <w:t>6</w:t>
            </w:r>
          </w:p>
        </w:tc>
      </w:tr>
      <w:tr>
        <w:trPr>
          <w:trHeight w:val="525" w:hRule="atLeast"/>
        </w:trPr>
        <w:tc>
          <w:tcPr>
            <w:tcW w:w="3983" w:type="dxa"/>
          </w:tcPr>
          <w:p>
            <w:pPr>
              <w:pStyle w:val="TableParagraph"/>
              <w:spacing w:line="231" w:lineRule="exact"/>
              <w:ind w:right="9"/>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4523" w:type="dxa"/>
          </w:tcPr>
          <w:p>
            <w:pPr>
              <w:pStyle w:val="TableParagraph"/>
              <w:spacing w:line="231" w:lineRule="exact"/>
              <w:ind w:right="5"/>
              <w:rPr>
                <w:rFonts w:ascii="Trebuchet MS"/>
                <w:b/>
                <w:sz w:val="20"/>
              </w:rPr>
            </w:pPr>
            <w:r>
              <w:rPr>
                <w:rFonts w:ascii="Trebuchet MS"/>
                <w:b/>
                <w:spacing w:val="-10"/>
                <w:sz w:val="20"/>
              </w:rPr>
              <w:t>3</w:t>
            </w:r>
          </w:p>
        </w:tc>
      </w:tr>
      <w:tr>
        <w:trPr>
          <w:trHeight w:val="599" w:hRule="atLeast"/>
        </w:trPr>
        <w:tc>
          <w:tcPr>
            <w:tcW w:w="3983" w:type="dxa"/>
          </w:tcPr>
          <w:p>
            <w:pPr>
              <w:pStyle w:val="TableParagraph"/>
              <w:spacing w:line="231" w:lineRule="exact"/>
              <w:ind w:right="4"/>
              <w:rPr>
                <w:rFonts w:ascii="Trebuchet MS" w:hAnsi="Trebuchet MS"/>
                <w:b/>
                <w:sz w:val="20"/>
              </w:rPr>
            </w:pPr>
            <w:r>
              <w:rPr>
                <w:rFonts w:ascii="Trebuchet MS" w:hAnsi="Trebuchet MS"/>
                <w:b/>
                <w:sz w:val="20"/>
              </w:rPr>
              <w:t>Santa</w:t>
            </w:r>
            <w:r>
              <w:rPr>
                <w:rFonts w:ascii="Trebuchet MS" w:hAnsi="Trebuchet MS"/>
                <w:b/>
                <w:spacing w:val="-11"/>
                <w:sz w:val="20"/>
              </w:rPr>
              <w:t> </w:t>
            </w:r>
            <w:r>
              <w:rPr>
                <w:rFonts w:ascii="Trebuchet MS" w:hAnsi="Trebuchet MS"/>
                <w:b/>
                <w:spacing w:val="-2"/>
                <w:sz w:val="20"/>
              </w:rPr>
              <w:t>Úrsula</w:t>
            </w:r>
          </w:p>
        </w:tc>
        <w:tc>
          <w:tcPr>
            <w:tcW w:w="4523" w:type="dxa"/>
          </w:tcPr>
          <w:p>
            <w:pPr>
              <w:pStyle w:val="TableParagraph"/>
              <w:ind w:right="2"/>
              <w:rPr>
                <w:rFonts w:ascii="Trebuchet MS"/>
                <w:b/>
                <w:sz w:val="24"/>
              </w:rPr>
            </w:pPr>
            <w:r>
              <w:rPr>
                <w:rFonts w:ascii="Trebuchet MS"/>
                <w:b/>
                <w:spacing w:val="-10"/>
                <w:sz w:val="24"/>
              </w:rPr>
              <w:t>3</w:t>
            </w:r>
          </w:p>
        </w:tc>
      </w:tr>
      <w:tr>
        <w:trPr>
          <w:trHeight w:val="600" w:hRule="atLeast"/>
        </w:trPr>
        <w:tc>
          <w:tcPr>
            <w:tcW w:w="3983" w:type="dxa"/>
          </w:tcPr>
          <w:p>
            <w:pPr>
              <w:pStyle w:val="TableParagraph"/>
              <w:spacing w:line="231" w:lineRule="exact"/>
              <w:ind w:right="5"/>
              <w:rPr>
                <w:rFonts w:ascii="Trebuchet MS"/>
                <w:b/>
                <w:sz w:val="20"/>
              </w:rPr>
            </w:pPr>
            <w:r>
              <w:rPr>
                <w:rFonts w:ascii="Trebuchet MS"/>
                <w:b/>
                <w:sz w:val="20"/>
              </w:rPr>
              <w:t>Los</w:t>
            </w:r>
            <w:r>
              <w:rPr>
                <w:rFonts w:ascii="Trebuchet MS"/>
                <w:b/>
                <w:spacing w:val="-14"/>
                <w:sz w:val="20"/>
              </w:rPr>
              <w:t> </w:t>
            </w:r>
            <w:r>
              <w:rPr>
                <w:rFonts w:ascii="Trebuchet MS"/>
                <w:b/>
                <w:spacing w:val="-2"/>
                <w:sz w:val="20"/>
              </w:rPr>
              <w:t>Realejos</w:t>
            </w:r>
          </w:p>
        </w:tc>
        <w:tc>
          <w:tcPr>
            <w:tcW w:w="4523" w:type="dxa"/>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Pr>
          <w:p>
            <w:pPr>
              <w:pStyle w:val="TableParagraph"/>
              <w:spacing w:line="231" w:lineRule="exact"/>
              <w:ind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Victoria</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ind w:right="4"/>
              <w:rPr>
                <w:rFonts w:ascii="Trebuchet MS"/>
                <w:b/>
                <w:sz w:val="24"/>
              </w:rPr>
            </w:pPr>
            <w:r>
              <w:rPr>
                <w:rFonts w:ascii="Trebuchet MS"/>
                <w:b/>
                <w:spacing w:val="-2"/>
                <w:sz w:val="24"/>
              </w:rPr>
              <w:t>La</w:t>
            </w:r>
            <w:r>
              <w:rPr>
                <w:rFonts w:ascii="Trebuchet MS"/>
                <w:b/>
                <w:spacing w:val="-24"/>
                <w:sz w:val="24"/>
              </w:rPr>
              <w:t> </w:t>
            </w:r>
            <w:r>
              <w:rPr>
                <w:rFonts w:ascii="Trebuchet MS"/>
                <w:b/>
                <w:spacing w:val="-2"/>
                <w:sz w:val="24"/>
              </w:rPr>
              <w:t>Matanza</w:t>
            </w:r>
          </w:p>
        </w:tc>
        <w:tc>
          <w:tcPr>
            <w:tcW w:w="4523" w:type="dxa"/>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Pr>
          <w:p>
            <w:pPr>
              <w:pStyle w:val="TableParagraph"/>
              <w:ind w:right="5"/>
              <w:rPr>
                <w:rFonts w:ascii="Trebuchet MS"/>
                <w:b/>
                <w:sz w:val="24"/>
              </w:rPr>
            </w:pPr>
            <w:r>
              <w:rPr>
                <w:rFonts w:ascii="Trebuchet MS"/>
                <w:b/>
                <w:spacing w:val="-2"/>
                <w:sz w:val="24"/>
              </w:rPr>
              <w:t>Tacoronte</w:t>
            </w:r>
          </w:p>
        </w:tc>
        <w:tc>
          <w:tcPr>
            <w:tcW w:w="4523" w:type="dxa"/>
          </w:tcPr>
          <w:p>
            <w:pPr>
              <w:pStyle w:val="TableParagraph"/>
              <w:ind w:right="2"/>
              <w:rPr>
                <w:rFonts w:ascii="Trebuchet MS"/>
                <w:b/>
                <w:sz w:val="24"/>
              </w:rPr>
            </w:pPr>
            <w:r>
              <w:rPr>
                <w:rFonts w:ascii="Trebuchet MS"/>
                <w:b/>
                <w:spacing w:val="-10"/>
                <w:sz w:val="24"/>
              </w:rPr>
              <w:t>6</w:t>
            </w:r>
          </w:p>
        </w:tc>
      </w:tr>
    </w:tbl>
    <w:p>
      <w:pPr>
        <w:pStyle w:val="TableParagraph"/>
        <w:spacing w:after="0"/>
        <w:rPr>
          <w:rFonts w:ascii="Trebuchet MS"/>
          <w:b/>
          <w:sz w:val="24"/>
        </w:rPr>
        <w:sectPr>
          <w:pgSz w:w="11910" w:h="16840"/>
          <w:pgMar w:header="708" w:footer="1091" w:top="2120" w:bottom="1280" w:left="850" w:right="141"/>
        </w:sectPr>
      </w:pPr>
    </w:p>
    <w:tbl>
      <w:tblPr>
        <w:tblW w:w="0" w:type="auto"/>
        <w:jc w:val="left"/>
        <w:tblInd w:w="862" w:type="dxa"/>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Layout w:type="fixed"/>
        <w:tblCellMar>
          <w:top w:w="0" w:type="dxa"/>
          <w:left w:w="0" w:type="dxa"/>
          <w:bottom w:w="0" w:type="dxa"/>
          <w:right w:w="0" w:type="dxa"/>
        </w:tblCellMar>
        <w:tblLook w:val="01E0"/>
      </w:tblPr>
      <w:tblGrid>
        <w:gridCol w:w="3983"/>
        <w:gridCol w:w="4523"/>
      </w:tblGrid>
      <w:tr>
        <w:trPr>
          <w:trHeight w:val="599" w:hRule="atLeast"/>
        </w:trPr>
        <w:tc>
          <w:tcPr>
            <w:tcW w:w="3983" w:type="dxa"/>
          </w:tcPr>
          <w:p>
            <w:pPr>
              <w:pStyle w:val="TableParagraph"/>
              <w:ind w:right="4"/>
              <w:rPr>
                <w:rFonts w:ascii="Trebuchet MS" w:hAnsi="Trebuchet MS"/>
                <w:b/>
                <w:sz w:val="24"/>
              </w:rPr>
            </w:pPr>
            <w:r>
              <w:rPr>
                <w:rFonts w:ascii="Trebuchet MS" w:hAnsi="Trebuchet MS"/>
                <w:b/>
                <w:spacing w:val="-2"/>
                <w:sz w:val="24"/>
              </w:rPr>
              <w:t>Guía</w:t>
            </w:r>
            <w:r>
              <w:rPr>
                <w:rFonts w:ascii="Trebuchet MS" w:hAnsi="Trebuchet MS"/>
                <w:b/>
                <w:spacing w:val="-22"/>
                <w:sz w:val="24"/>
              </w:rPr>
              <w:t> </w:t>
            </w:r>
            <w:r>
              <w:rPr>
                <w:rFonts w:ascii="Trebuchet MS" w:hAnsi="Trebuchet MS"/>
                <w:b/>
                <w:spacing w:val="-2"/>
                <w:sz w:val="24"/>
              </w:rPr>
              <w:t>de</w:t>
            </w:r>
            <w:r>
              <w:rPr>
                <w:rFonts w:ascii="Trebuchet MS" w:hAnsi="Trebuchet MS"/>
                <w:b/>
                <w:spacing w:val="-20"/>
                <w:sz w:val="24"/>
              </w:rPr>
              <w:t> </w:t>
            </w:r>
            <w:r>
              <w:rPr>
                <w:rFonts w:ascii="Trebuchet MS" w:hAnsi="Trebuchet MS"/>
                <w:b/>
                <w:spacing w:val="-2"/>
                <w:sz w:val="24"/>
              </w:rPr>
              <w:t>Isora</w:t>
            </w:r>
          </w:p>
        </w:tc>
        <w:tc>
          <w:tcPr>
            <w:tcW w:w="4523" w:type="dxa"/>
          </w:tcPr>
          <w:p>
            <w:pPr>
              <w:pStyle w:val="TableParagraph"/>
              <w:ind w:right="2"/>
              <w:rPr>
                <w:rFonts w:ascii="Trebuchet MS"/>
                <w:b/>
                <w:sz w:val="24"/>
              </w:rPr>
            </w:pPr>
            <w:r>
              <w:rPr>
                <w:rFonts w:ascii="Trebuchet MS"/>
                <w:b/>
                <w:spacing w:val="-10"/>
                <w:sz w:val="24"/>
              </w:rPr>
              <w:t>6</w:t>
            </w:r>
          </w:p>
        </w:tc>
      </w:tr>
      <w:tr>
        <w:trPr>
          <w:trHeight w:val="599" w:hRule="atLeast"/>
        </w:trPr>
        <w:tc>
          <w:tcPr>
            <w:tcW w:w="3983" w:type="dxa"/>
          </w:tcPr>
          <w:p>
            <w:pPr>
              <w:pStyle w:val="TableParagraph"/>
              <w:spacing w:line="231" w:lineRule="exact"/>
              <w:ind w:right="2"/>
              <w:rPr>
                <w:rFonts w:ascii="Trebuchet MS" w:hAnsi="Trebuchet MS"/>
                <w:b/>
                <w:sz w:val="20"/>
              </w:rPr>
            </w:pPr>
            <w:r>
              <w:rPr>
                <w:rFonts w:ascii="Trebuchet MS" w:hAnsi="Trebuchet MS"/>
                <w:b/>
                <w:spacing w:val="-2"/>
                <w:sz w:val="20"/>
              </w:rPr>
              <w:t>Güímar</w:t>
            </w:r>
          </w:p>
        </w:tc>
        <w:tc>
          <w:tcPr>
            <w:tcW w:w="4523" w:type="dxa"/>
          </w:tcPr>
          <w:p>
            <w:pPr>
              <w:pStyle w:val="TableParagraph"/>
              <w:ind w:right="2"/>
              <w:rPr>
                <w:rFonts w:ascii="Trebuchet MS"/>
                <w:b/>
                <w:sz w:val="24"/>
              </w:rPr>
            </w:pPr>
            <w:r>
              <w:rPr>
                <w:rFonts w:ascii="Trebuchet MS"/>
                <w:b/>
                <w:spacing w:val="-10"/>
                <w:sz w:val="24"/>
              </w:rPr>
              <w:t>1</w:t>
            </w:r>
          </w:p>
        </w:tc>
      </w:tr>
      <w:tr>
        <w:trPr>
          <w:trHeight w:val="599" w:hRule="atLeast"/>
        </w:trPr>
        <w:tc>
          <w:tcPr>
            <w:tcW w:w="3983" w:type="dxa"/>
          </w:tcPr>
          <w:p>
            <w:pPr>
              <w:pStyle w:val="TableParagraph"/>
              <w:spacing w:line="231" w:lineRule="exact"/>
              <w:ind w:right="8"/>
              <w:rPr>
                <w:rFonts w:ascii="Trebuchet MS"/>
                <w:b/>
                <w:sz w:val="20"/>
              </w:rPr>
            </w:pPr>
            <w:r>
              <w:rPr>
                <w:rFonts w:ascii="Trebuchet MS"/>
                <w:b/>
                <w:sz w:val="20"/>
              </w:rPr>
              <w:t>Icod</w:t>
            </w:r>
            <w:r>
              <w:rPr>
                <w:rFonts w:ascii="Trebuchet MS"/>
                <w:b/>
                <w:spacing w:val="-17"/>
                <w:sz w:val="20"/>
              </w:rPr>
              <w:t> </w:t>
            </w:r>
            <w:r>
              <w:rPr>
                <w:rFonts w:ascii="Trebuchet MS"/>
                <w:b/>
                <w:sz w:val="20"/>
              </w:rPr>
              <w:t>de</w:t>
            </w:r>
            <w:r>
              <w:rPr>
                <w:rFonts w:ascii="Trebuchet MS"/>
                <w:b/>
                <w:spacing w:val="-16"/>
                <w:sz w:val="20"/>
              </w:rPr>
              <w:t> </w:t>
            </w:r>
            <w:r>
              <w:rPr>
                <w:rFonts w:ascii="Trebuchet MS"/>
                <w:b/>
                <w:sz w:val="20"/>
              </w:rPr>
              <w:t>Los</w:t>
            </w:r>
            <w:r>
              <w:rPr>
                <w:rFonts w:ascii="Trebuchet MS"/>
                <w:b/>
                <w:spacing w:val="-17"/>
                <w:sz w:val="20"/>
              </w:rPr>
              <w:t> </w:t>
            </w:r>
            <w:r>
              <w:rPr>
                <w:rFonts w:ascii="Trebuchet MS"/>
                <w:b/>
                <w:spacing w:val="-4"/>
                <w:sz w:val="20"/>
              </w:rPr>
              <w:t>Vinos</w:t>
            </w:r>
          </w:p>
        </w:tc>
        <w:tc>
          <w:tcPr>
            <w:tcW w:w="4523" w:type="dxa"/>
          </w:tcPr>
          <w:p>
            <w:pPr>
              <w:pStyle w:val="TableParagraph"/>
              <w:ind w:right="2"/>
              <w:rPr>
                <w:rFonts w:ascii="Trebuchet MS"/>
                <w:b/>
                <w:sz w:val="24"/>
              </w:rPr>
            </w:pPr>
            <w:r>
              <w:rPr>
                <w:rFonts w:ascii="Trebuchet MS"/>
                <w:b/>
                <w:spacing w:val="-10"/>
                <w:sz w:val="24"/>
              </w:rPr>
              <w:t>5</w:t>
            </w:r>
          </w:p>
        </w:tc>
      </w:tr>
      <w:tr>
        <w:trPr>
          <w:trHeight w:val="599" w:hRule="atLeast"/>
        </w:trPr>
        <w:tc>
          <w:tcPr>
            <w:tcW w:w="3983" w:type="dxa"/>
          </w:tcPr>
          <w:p>
            <w:pPr>
              <w:pStyle w:val="TableParagraph"/>
              <w:spacing w:line="231" w:lineRule="exact"/>
              <w:ind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Guancha</w:t>
            </w:r>
          </w:p>
        </w:tc>
        <w:tc>
          <w:tcPr>
            <w:tcW w:w="4523" w:type="dxa"/>
          </w:tcPr>
          <w:p>
            <w:pPr>
              <w:pStyle w:val="TableParagraph"/>
              <w:ind w:right="2"/>
              <w:rPr>
                <w:rFonts w:ascii="Trebuchet MS"/>
                <w:b/>
                <w:sz w:val="24"/>
              </w:rPr>
            </w:pPr>
            <w:r>
              <w:rPr>
                <w:rFonts w:ascii="Trebuchet MS"/>
                <w:b/>
                <w:spacing w:val="-10"/>
                <w:sz w:val="24"/>
              </w:rPr>
              <w:t>4</w:t>
            </w:r>
          </w:p>
        </w:tc>
      </w:tr>
    </w:tbl>
    <w:p>
      <w:pPr>
        <w:pStyle w:val="BodyText"/>
      </w:pPr>
    </w:p>
    <w:p>
      <w:pPr>
        <w:pStyle w:val="BodyText"/>
      </w:pPr>
    </w:p>
    <w:p>
      <w:pPr>
        <w:pStyle w:val="BodyText"/>
      </w:pPr>
    </w:p>
    <w:p>
      <w:pPr>
        <w:pStyle w:val="BodyText"/>
      </w:pPr>
    </w:p>
    <w:p>
      <w:pPr>
        <w:pStyle w:val="BodyText"/>
      </w:pPr>
    </w:p>
    <w:p>
      <w:pPr>
        <w:pStyle w:val="BodyText"/>
        <w:spacing w:before="151"/>
      </w:pPr>
    </w:p>
    <w:p>
      <w:pPr>
        <w:pStyle w:val="Heading5"/>
        <w:numPr>
          <w:ilvl w:val="1"/>
          <w:numId w:val="22"/>
        </w:numPr>
        <w:tabs>
          <w:tab w:pos="1569" w:val="left" w:leader="none"/>
        </w:tabs>
        <w:spacing w:line="240" w:lineRule="auto" w:before="1" w:after="0"/>
        <w:ind w:left="1569" w:right="0" w:hanging="358"/>
        <w:jc w:val="left"/>
      </w:pPr>
      <w:r>
        <w:rPr>
          <w:color w:val="CC0099"/>
          <w:spacing w:val="-4"/>
        </w:rPr>
        <w:t>Atenciones</w:t>
      </w:r>
      <w:r>
        <w:rPr>
          <w:color w:val="CC0099"/>
          <w:spacing w:val="-10"/>
        </w:rPr>
        <w:t> </w:t>
      </w:r>
      <w:r>
        <w:rPr>
          <w:color w:val="CC0099"/>
          <w:spacing w:val="-4"/>
        </w:rPr>
        <w:t>individuales</w:t>
      </w:r>
      <w:r>
        <w:rPr>
          <w:color w:val="CC0099"/>
          <w:spacing w:val="-10"/>
        </w:rPr>
        <w:t> </w:t>
      </w:r>
      <w:r>
        <w:rPr>
          <w:color w:val="CC0099"/>
          <w:spacing w:val="-4"/>
        </w:rPr>
        <w:t>por</w:t>
      </w:r>
      <w:r>
        <w:rPr>
          <w:color w:val="CC0099"/>
          <w:spacing w:val="-13"/>
        </w:rPr>
        <w:t> </w:t>
      </w:r>
      <w:r>
        <w:rPr>
          <w:color w:val="CC0099"/>
          <w:spacing w:val="-4"/>
        </w:rPr>
        <w:t>meses</w:t>
      </w:r>
    </w:p>
    <w:p>
      <w:pPr>
        <w:pStyle w:val="BodyText"/>
        <w:rPr>
          <w:b/>
          <w:sz w:val="20"/>
        </w:rPr>
      </w:pPr>
    </w:p>
    <w:p>
      <w:pPr>
        <w:pStyle w:val="BodyText"/>
        <w:rPr>
          <w:b/>
          <w:sz w:val="20"/>
        </w:rPr>
      </w:pPr>
    </w:p>
    <w:p>
      <w:pPr>
        <w:pStyle w:val="BodyText"/>
        <w:spacing w:before="180"/>
        <w:rPr>
          <w:b/>
          <w:sz w:val="20"/>
        </w:rPr>
      </w:pPr>
      <w:r>
        <w:rPr>
          <w:b/>
          <w:sz w:val="20"/>
        </w:rPr>
        <w:drawing>
          <wp:anchor distT="0" distB="0" distL="0" distR="0" allowOverlap="1" layoutInCell="1" locked="0" behindDoc="1" simplePos="0" relativeHeight="487601152">
            <wp:simplePos x="0" y="0"/>
            <wp:positionH relativeFrom="page">
              <wp:posOffset>1676452</wp:posOffset>
            </wp:positionH>
            <wp:positionV relativeFrom="paragraph">
              <wp:posOffset>277208</wp:posOffset>
            </wp:positionV>
            <wp:extent cx="5297512" cy="3181350"/>
            <wp:effectExtent l="0" t="0" r="0" b="0"/>
            <wp:wrapTopAndBottom/>
            <wp:docPr id="262" name="Image 262"/>
            <wp:cNvGraphicFramePr>
              <a:graphicFrameLocks/>
            </wp:cNvGraphicFramePr>
            <a:graphic>
              <a:graphicData uri="http://schemas.openxmlformats.org/drawingml/2006/picture">
                <pic:pic>
                  <pic:nvPicPr>
                    <pic:cNvPr id="262" name="Image 262"/>
                    <pic:cNvPicPr/>
                  </pic:nvPicPr>
                  <pic:blipFill>
                    <a:blip r:embed="rId70" cstate="print"/>
                    <a:stretch>
                      <a:fillRect/>
                    </a:stretch>
                  </pic:blipFill>
                  <pic:spPr>
                    <a:xfrm>
                      <a:off x="0" y="0"/>
                      <a:ext cx="5297512" cy="3181350"/>
                    </a:xfrm>
                    <a:prstGeom prst="rect">
                      <a:avLst/>
                    </a:prstGeom>
                  </pic:spPr>
                </pic:pic>
              </a:graphicData>
            </a:graphic>
          </wp:anchor>
        </w:drawing>
      </w:r>
    </w:p>
    <w:p>
      <w:pPr>
        <w:pStyle w:val="BodyText"/>
        <w:spacing w:before="203"/>
        <w:rPr>
          <w:b/>
        </w:rPr>
      </w:pPr>
    </w:p>
    <w:p>
      <w:pPr>
        <w:spacing w:before="0"/>
        <w:ind w:left="2361" w:right="0" w:firstLine="0"/>
        <w:jc w:val="left"/>
        <w:rPr>
          <w:sz w:val="20"/>
        </w:rPr>
      </w:pPr>
      <w:r>
        <w:rPr>
          <w:color w:val="6F2F9F"/>
          <w:spacing w:val="-2"/>
          <w:sz w:val="20"/>
        </w:rPr>
        <w:t>Gráfica.</w:t>
      </w:r>
      <w:r>
        <w:rPr>
          <w:color w:val="6F2F9F"/>
          <w:spacing w:val="-20"/>
          <w:sz w:val="20"/>
        </w:rPr>
        <w:t> </w:t>
      </w:r>
      <w:r>
        <w:rPr>
          <w:color w:val="6F2F9F"/>
          <w:spacing w:val="-2"/>
          <w:sz w:val="20"/>
        </w:rPr>
        <w:t>Número</w:t>
      </w:r>
      <w:r>
        <w:rPr>
          <w:color w:val="6F2F9F"/>
          <w:spacing w:val="-20"/>
          <w:sz w:val="20"/>
        </w:rPr>
        <w:t> </w:t>
      </w:r>
      <w:r>
        <w:rPr>
          <w:color w:val="6F2F9F"/>
          <w:spacing w:val="-2"/>
          <w:sz w:val="20"/>
        </w:rPr>
        <w:t>de</w:t>
      </w:r>
      <w:r>
        <w:rPr>
          <w:color w:val="6F2F9F"/>
          <w:spacing w:val="-20"/>
          <w:sz w:val="20"/>
        </w:rPr>
        <w:t> </w:t>
      </w:r>
      <w:r>
        <w:rPr>
          <w:color w:val="6F2F9F"/>
          <w:spacing w:val="-2"/>
          <w:sz w:val="20"/>
        </w:rPr>
        <w:t>atenciones</w:t>
      </w:r>
      <w:r>
        <w:rPr>
          <w:color w:val="6F2F9F"/>
          <w:spacing w:val="-21"/>
          <w:sz w:val="20"/>
        </w:rPr>
        <w:t> </w:t>
      </w:r>
      <w:r>
        <w:rPr>
          <w:color w:val="6F2F9F"/>
          <w:spacing w:val="-2"/>
          <w:sz w:val="20"/>
        </w:rPr>
        <w:t>individuales</w:t>
      </w:r>
      <w:r>
        <w:rPr>
          <w:color w:val="6F2F9F"/>
          <w:spacing w:val="-21"/>
          <w:sz w:val="20"/>
        </w:rPr>
        <w:t> </w:t>
      </w:r>
      <w:r>
        <w:rPr>
          <w:color w:val="6F2F9F"/>
          <w:spacing w:val="-2"/>
          <w:sz w:val="20"/>
        </w:rPr>
        <w:t>mensuales</w:t>
      </w:r>
      <w:r>
        <w:rPr>
          <w:color w:val="6F2F9F"/>
          <w:spacing w:val="-18"/>
          <w:sz w:val="20"/>
        </w:rPr>
        <w:t> </w:t>
      </w:r>
      <w:r>
        <w:rPr>
          <w:color w:val="6F2F9F"/>
          <w:spacing w:val="-2"/>
          <w:sz w:val="20"/>
        </w:rPr>
        <w:t>en</w:t>
      </w:r>
      <w:r>
        <w:rPr>
          <w:color w:val="6F2F9F"/>
          <w:spacing w:val="-20"/>
          <w:sz w:val="20"/>
        </w:rPr>
        <w:t> </w:t>
      </w:r>
      <w:r>
        <w:rPr>
          <w:color w:val="6F2F9F"/>
          <w:spacing w:val="-4"/>
          <w:sz w:val="20"/>
        </w:rPr>
        <w:t>2024</w:t>
      </w:r>
    </w:p>
    <w:p>
      <w:pPr>
        <w:pStyle w:val="BodyText"/>
        <w:spacing w:before="19"/>
        <w:rPr>
          <w:sz w:val="20"/>
        </w:rPr>
      </w:pPr>
    </w:p>
    <w:p>
      <w:pPr>
        <w:pStyle w:val="BodyText"/>
        <w:spacing w:line="292" w:lineRule="auto"/>
        <w:ind w:left="852" w:right="1560" w:firstLine="283"/>
        <w:jc w:val="both"/>
      </w:pPr>
      <w:r>
        <w:rPr>
          <w:spacing w:val="-4"/>
        </w:rPr>
        <w:t>La</w:t>
      </w:r>
      <w:r>
        <w:rPr>
          <w:spacing w:val="-15"/>
        </w:rPr>
        <w:t> </w:t>
      </w:r>
      <w:r>
        <w:rPr>
          <w:spacing w:val="-4"/>
        </w:rPr>
        <w:t>presente</w:t>
      </w:r>
      <w:r>
        <w:rPr>
          <w:spacing w:val="-14"/>
        </w:rPr>
        <w:t> </w:t>
      </w:r>
      <w:r>
        <w:rPr>
          <w:spacing w:val="-4"/>
        </w:rPr>
        <w:t>gráfica</w:t>
      </w:r>
      <w:r>
        <w:rPr>
          <w:spacing w:val="-14"/>
        </w:rPr>
        <w:t> </w:t>
      </w:r>
      <w:r>
        <w:rPr>
          <w:spacing w:val="-4"/>
        </w:rPr>
        <w:t>ilustra</w:t>
      </w:r>
      <w:r>
        <w:rPr>
          <w:spacing w:val="-14"/>
        </w:rPr>
        <w:t> </w:t>
      </w:r>
      <w:r>
        <w:rPr>
          <w:spacing w:val="-4"/>
        </w:rPr>
        <w:t>el</w:t>
      </w:r>
      <w:r>
        <w:rPr>
          <w:spacing w:val="-14"/>
        </w:rPr>
        <w:t> </w:t>
      </w:r>
      <w:r>
        <w:rPr>
          <w:spacing w:val="-4"/>
        </w:rPr>
        <w:t>número</w:t>
      </w:r>
      <w:r>
        <w:rPr>
          <w:spacing w:val="-14"/>
        </w:rPr>
        <w:t> </w:t>
      </w:r>
      <w:r>
        <w:rPr>
          <w:spacing w:val="-4"/>
        </w:rPr>
        <w:t>de</w:t>
      </w:r>
      <w:r>
        <w:rPr>
          <w:spacing w:val="-14"/>
        </w:rPr>
        <w:t> </w:t>
      </w:r>
      <w:r>
        <w:rPr>
          <w:spacing w:val="-4"/>
        </w:rPr>
        <w:t>atenciones</w:t>
      </w:r>
      <w:r>
        <w:rPr>
          <w:spacing w:val="-14"/>
        </w:rPr>
        <w:t> </w:t>
      </w:r>
      <w:r>
        <w:rPr>
          <w:spacing w:val="-4"/>
        </w:rPr>
        <w:t>a</w:t>
      </w:r>
      <w:r>
        <w:rPr>
          <w:spacing w:val="-14"/>
        </w:rPr>
        <w:t> </w:t>
      </w:r>
      <w:r>
        <w:rPr>
          <w:spacing w:val="-4"/>
        </w:rPr>
        <w:t>pacientes</w:t>
      </w:r>
      <w:r>
        <w:rPr>
          <w:spacing w:val="-14"/>
        </w:rPr>
        <w:t> </w:t>
      </w:r>
      <w:r>
        <w:rPr>
          <w:spacing w:val="-4"/>
        </w:rPr>
        <w:t>a</w:t>
      </w:r>
      <w:r>
        <w:rPr>
          <w:spacing w:val="-14"/>
        </w:rPr>
        <w:t> </w:t>
      </w:r>
      <w:r>
        <w:rPr>
          <w:spacing w:val="-4"/>
        </w:rPr>
        <w:t>lo</w:t>
      </w:r>
      <w:r>
        <w:rPr>
          <w:spacing w:val="-14"/>
        </w:rPr>
        <w:t> </w:t>
      </w:r>
      <w:r>
        <w:rPr>
          <w:spacing w:val="-4"/>
        </w:rPr>
        <w:t>largo</w:t>
      </w:r>
      <w:r>
        <w:rPr>
          <w:spacing w:val="-14"/>
        </w:rPr>
        <w:t> </w:t>
      </w:r>
      <w:r>
        <w:rPr>
          <w:spacing w:val="-4"/>
        </w:rPr>
        <w:t>de</w:t>
      </w:r>
      <w:r>
        <w:rPr>
          <w:spacing w:val="-15"/>
        </w:rPr>
        <w:t> </w:t>
      </w:r>
      <w:r>
        <w:rPr>
          <w:spacing w:val="-4"/>
        </w:rPr>
        <w:t>los </w:t>
      </w:r>
      <w:r>
        <w:rPr>
          <w:spacing w:val="-8"/>
        </w:rPr>
        <w:t>meses de enero, febrero, marzo, abril, mayo, junio, noviembre y</w:t>
      </w:r>
      <w:r>
        <w:rPr>
          <w:spacing w:val="-9"/>
        </w:rPr>
        <w:t> </w:t>
      </w:r>
      <w:r>
        <w:rPr>
          <w:spacing w:val="-8"/>
        </w:rPr>
        <w:t>diciembre de 2024 </w:t>
      </w:r>
      <w:r>
        <w:rPr>
          <w:spacing w:val="-2"/>
        </w:rPr>
        <w:t>ofreciendo</w:t>
      </w:r>
      <w:r>
        <w:rPr>
          <w:spacing w:val="-16"/>
        </w:rPr>
        <w:t> </w:t>
      </w:r>
      <w:r>
        <w:rPr>
          <w:spacing w:val="-2"/>
        </w:rPr>
        <w:t>una</w:t>
      </w:r>
      <w:r>
        <w:rPr>
          <w:spacing w:val="-14"/>
        </w:rPr>
        <w:t> </w:t>
      </w:r>
      <w:r>
        <w:rPr>
          <w:spacing w:val="-2"/>
        </w:rPr>
        <w:t>visión</w:t>
      </w:r>
      <w:r>
        <w:rPr>
          <w:spacing w:val="-16"/>
        </w:rPr>
        <w:t> </w:t>
      </w:r>
      <w:r>
        <w:rPr>
          <w:spacing w:val="-2"/>
        </w:rPr>
        <w:t>general</w:t>
      </w:r>
      <w:r>
        <w:rPr>
          <w:spacing w:val="-16"/>
        </w:rPr>
        <w:t> </w:t>
      </w:r>
      <w:r>
        <w:rPr>
          <w:spacing w:val="-2"/>
        </w:rPr>
        <w:t>de</w:t>
      </w:r>
      <w:r>
        <w:rPr>
          <w:spacing w:val="-15"/>
        </w:rPr>
        <w:t> </w:t>
      </w:r>
      <w:r>
        <w:rPr>
          <w:spacing w:val="-2"/>
        </w:rPr>
        <w:t>la</w:t>
      </w:r>
      <w:r>
        <w:rPr>
          <w:spacing w:val="-16"/>
        </w:rPr>
        <w:t> </w:t>
      </w:r>
      <w:r>
        <w:rPr>
          <w:spacing w:val="-2"/>
        </w:rPr>
        <w:t>carga</w:t>
      </w:r>
      <w:r>
        <w:rPr>
          <w:spacing w:val="-16"/>
        </w:rPr>
        <w:t> </w:t>
      </w:r>
      <w:r>
        <w:rPr>
          <w:spacing w:val="-2"/>
        </w:rPr>
        <w:t>asistencial</w:t>
      </w:r>
      <w:r>
        <w:rPr>
          <w:spacing w:val="-16"/>
        </w:rPr>
        <w:t> </w:t>
      </w:r>
      <w:r>
        <w:rPr>
          <w:spacing w:val="-2"/>
        </w:rPr>
        <w:t>en</w:t>
      </w:r>
      <w:r>
        <w:rPr>
          <w:spacing w:val="-13"/>
        </w:rPr>
        <w:t> </w:t>
      </w:r>
      <w:r>
        <w:rPr>
          <w:spacing w:val="-2"/>
        </w:rPr>
        <w:t>nuestro</w:t>
      </w:r>
      <w:r>
        <w:rPr>
          <w:spacing w:val="-14"/>
        </w:rPr>
        <w:t> </w:t>
      </w:r>
      <w:r>
        <w:rPr>
          <w:spacing w:val="-2"/>
        </w:rPr>
        <w:t>servicio.</w:t>
      </w:r>
      <w:r>
        <w:rPr>
          <w:spacing w:val="-15"/>
        </w:rPr>
        <w:t> </w:t>
      </w:r>
      <w:r>
        <w:rPr>
          <w:spacing w:val="-2"/>
        </w:rPr>
        <w:t>Hay</w:t>
      </w:r>
      <w:r>
        <w:rPr>
          <w:spacing w:val="-16"/>
        </w:rPr>
        <w:t> </w:t>
      </w:r>
      <w:r>
        <w:rPr>
          <w:spacing w:val="-2"/>
        </w:rPr>
        <w:t>que </w:t>
      </w:r>
      <w:r>
        <w:rPr/>
        <w:t>destacar que la disminución de los últimos meses reseñados coincide con la incorporación de una nueva profesional su paulatina toma de contacto con el</w:t>
      </w:r>
    </w:p>
    <w:p>
      <w:pPr>
        <w:pStyle w:val="BodyText"/>
        <w:spacing w:after="0" w:line="292" w:lineRule="auto"/>
        <w:jc w:val="both"/>
        <w:sectPr>
          <w:type w:val="continuous"/>
          <w:pgSz w:w="11910" w:h="16840"/>
          <w:pgMar w:header="708" w:footer="1091" w:top="2120" w:bottom="1280" w:left="850" w:right="141"/>
        </w:sectPr>
      </w:pPr>
    </w:p>
    <w:p>
      <w:pPr>
        <w:pStyle w:val="BodyText"/>
        <w:spacing w:line="290" w:lineRule="auto" w:before="9"/>
        <w:ind w:left="852" w:right="1425"/>
      </w:pPr>
      <w:r>
        <w:rPr>
          <w:spacing w:val="-2"/>
        </w:rPr>
        <w:t>método</w:t>
      </w:r>
      <w:r>
        <w:rPr>
          <w:spacing w:val="-16"/>
        </w:rPr>
        <w:t> </w:t>
      </w:r>
      <w:r>
        <w:rPr>
          <w:spacing w:val="-2"/>
        </w:rPr>
        <w:t>de</w:t>
      </w:r>
      <w:r>
        <w:rPr>
          <w:spacing w:val="-12"/>
        </w:rPr>
        <w:t> </w:t>
      </w:r>
      <w:r>
        <w:rPr>
          <w:spacing w:val="-2"/>
        </w:rPr>
        <w:t>trabajo</w:t>
      </w:r>
      <w:r>
        <w:rPr>
          <w:spacing w:val="-13"/>
        </w:rPr>
        <w:t> </w:t>
      </w:r>
      <w:r>
        <w:rPr>
          <w:spacing w:val="-2"/>
        </w:rPr>
        <w:t>y</w:t>
      </w:r>
      <w:r>
        <w:rPr>
          <w:spacing w:val="-13"/>
        </w:rPr>
        <w:t> </w:t>
      </w:r>
      <w:r>
        <w:rPr>
          <w:spacing w:val="-2"/>
        </w:rPr>
        <w:t>las</w:t>
      </w:r>
      <w:r>
        <w:rPr>
          <w:spacing w:val="-14"/>
        </w:rPr>
        <w:t> </w:t>
      </w:r>
      <w:r>
        <w:rPr>
          <w:spacing w:val="-2"/>
        </w:rPr>
        <w:t>pacientes,</w:t>
      </w:r>
      <w:r>
        <w:rPr>
          <w:spacing w:val="-14"/>
        </w:rPr>
        <w:t> </w:t>
      </w:r>
      <w:r>
        <w:rPr>
          <w:spacing w:val="-2"/>
        </w:rPr>
        <w:t>tanto</w:t>
      </w:r>
      <w:r>
        <w:rPr>
          <w:spacing w:val="-13"/>
        </w:rPr>
        <w:t> </w:t>
      </w:r>
      <w:r>
        <w:rPr>
          <w:spacing w:val="-2"/>
        </w:rPr>
        <w:t>nuevas</w:t>
      </w:r>
      <w:r>
        <w:rPr>
          <w:spacing w:val="-14"/>
        </w:rPr>
        <w:t> </w:t>
      </w:r>
      <w:r>
        <w:rPr>
          <w:spacing w:val="-2"/>
        </w:rPr>
        <w:t>derivadas</w:t>
      </w:r>
      <w:r>
        <w:rPr>
          <w:spacing w:val="-14"/>
        </w:rPr>
        <w:t> </w:t>
      </w:r>
      <w:r>
        <w:rPr>
          <w:spacing w:val="-2"/>
        </w:rPr>
        <w:t>por</w:t>
      </w:r>
      <w:r>
        <w:rPr>
          <w:spacing w:val="-14"/>
        </w:rPr>
        <w:t> </w:t>
      </w:r>
      <w:r>
        <w:rPr>
          <w:spacing w:val="-2"/>
        </w:rPr>
        <w:t>las</w:t>
      </w:r>
      <w:r>
        <w:rPr>
          <w:spacing w:val="-15"/>
        </w:rPr>
        <w:t> </w:t>
      </w:r>
      <w:r>
        <w:rPr>
          <w:spacing w:val="-2"/>
        </w:rPr>
        <w:t>áreas</w:t>
      </w:r>
      <w:r>
        <w:rPr>
          <w:spacing w:val="-14"/>
        </w:rPr>
        <w:t> </w:t>
      </w:r>
      <w:r>
        <w:rPr>
          <w:spacing w:val="-2"/>
        </w:rPr>
        <w:t>y</w:t>
      </w:r>
      <w:r>
        <w:rPr>
          <w:spacing w:val="-16"/>
        </w:rPr>
        <w:t> </w:t>
      </w:r>
      <w:r>
        <w:rPr>
          <w:spacing w:val="-2"/>
        </w:rPr>
        <w:t>las</w:t>
      </w:r>
      <w:r>
        <w:rPr>
          <w:spacing w:val="-12"/>
        </w:rPr>
        <w:t> </w:t>
      </w:r>
      <w:r>
        <w:rPr>
          <w:spacing w:val="-2"/>
        </w:rPr>
        <w:t>que permanecían</w:t>
      </w:r>
      <w:r>
        <w:rPr>
          <w:spacing w:val="-19"/>
        </w:rPr>
        <w:t> </w:t>
      </w:r>
      <w:r>
        <w:rPr>
          <w:spacing w:val="-2"/>
        </w:rPr>
        <w:t>en</w:t>
      </w:r>
      <w:r>
        <w:rPr>
          <w:spacing w:val="-18"/>
        </w:rPr>
        <w:t> </w:t>
      </w:r>
      <w:r>
        <w:rPr>
          <w:spacing w:val="-2"/>
        </w:rPr>
        <w:t>espera</w:t>
      </w:r>
      <w:r>
        <w:rPr>
          <w:spacing w:val="-15"/>
        </w:rPr>
        <w:t> </w:t>
      </w:r>
      <w:r>
        <w:rPr>
          <w:spacing w:val="-2"/>
        </w:rPr>
        <w:t>por</w:t>
      </w:r>
      <w:r>
        <w:rPr>
          <w:spacing w:val="-18"/>
        </w:rPr>
        <w:t> </w:t>
      </w:r>
      <w:r>
        <w:rPr>
          <w:spacing w:val="-2"/>
        </w:rPr>
        <w:t>la</w:t>
      </w:r>
      <w:r>
        <w:rPr>
          <w:spacing w:val="-19"/>
        </w:rPr>
        <w:t> </w:t>
      </w:r>
      <w:r>
        <w:rPr>
          <w:spacing w:val="-2"/>
        </w:rPr>
        <w:t>reactivación</w:t>
      </w:r>
      <w:r>
        <w:rPr>
          <w:spacing w:val="-15"/>
        </w:rPr>
        <w:t> </w:t>
      </w:r>
      <w:r>
        <w:rPr>
          <w:spacing w:val="-2"/>
        </w:rPr>
        <w:t>del</w:t>
      </w:r>
      <w:r>
        <w:rPr>
          <w:spacing w:val="-15"/>
        </w:rPr>
        <w:t> </w:t>
      </w:r>
      <w:r>
        <w:rPr>
          <w:spacing w:val="-2"/>
        </w:rPr>
        <w:t>servicio</w:t>
      </w:r>
      <w:r>
        <w:rPr>
          <w:spacing w:val="-19"/>
        </w:rPr>
        <w:t> </w:t>
      </w:r>
      <w:r>
        <w:rPr>
          <w:spacing w:val="-2"/>
        </w:rPr>
        <w:t>desde</w:t>
      </w:r>
      <w:r>
        <w:rPr>
          <w:spacing w:val="-18"/>
        </w:rPr>
        <w:t> </w:t>
      </w:r>
      <w:r>
        <w:rPr>
          <w:spacing w:val="-2"/>
        </w:rPr>
        <w:t>el</w:t>
      </w:r>
      <w:r>
        <w:rPr>
          <w:spacing w:val="-18"/>
        </w:rPr>
        <w:t> </w:t>
      </w:r>
      <w:r>
        <w:rPr>
          <w:spacing w:val="-2"/>
        </w:rPr>
        <w:t>mes</w:t>
      </w:r>
      <w:r>
        <w:rPr>
          <w:spacing w:val="-16"/>
        </w:rPr>
        <w:t> </w:t>
      </w:r>
      <w:r>
        <w:rPr>
          <w:spacing w:val="-2"/>
        </w:rPr>
        <w:t>de</w:t>
      </w:r>
      <w:r>
        <w:rPr>
          <w:spacing w:val="-18"/>
        </w:rPr>
        <w:t> </w:t>
      </w:r>
      <w:r>
        <w:rPr>
          <w:spacing w:val="-2"/>
        </w:rPr>
        <w:t>julio.</w:t>
      </w:r>
    </w:p>
    <w:p>
      <w:pPr>
        <w:pStyle w:val="BodyText"/>
        <w:spacing w:before="86"/>
      </w:pPr>
    </w:p>
    <w:p>
      <w:pPr>
        <w:spacing w:line="292" w:lineRule="auto" w:before="0"/>
        <w:ind w:left="852" w:right="1557" w:firstLine="357"/>
        <w:jc w:val="both"/>
        <w:rPr>
          <w:sz w:val="24"/>
        </w:rPr>
      </w:pPr>
      <w:r>
        <w:rPr>
          <w:spacing w:val="-2"/>
          <w:sz w:val="24"/>
        </w:rPr>
        <w:t>Las</w:t>
      </w:r>
      <w:r>
        <w:rPr>
          <w:spacing w:val="-17"/>
          <w:sz w:val="24"/>
        </w:rPr>
        <w:t> </w:t>
      </w:r>
      <w:r>
        <w:rPr>
          <w:spacing w:val="-2"/>
          <w:sz w:val="24"/>
        </w:rPr>
        <w:t>siguientes</w:t>
      </w:r>
      <w:r>
        <w:rPr>
          <w:spacing w:val="-16"/>
          <w:sz w:val="24"/>
        </w:rPr>
        <w:t> </w:t>
      </w:r>
      <w:r>
        <w:rPr>
          <w:spacing w:val="-2"/>
          <w:sz w:val="24"/>
        </w:rPr>
        <w:t>gráficas</w:t>
      </w:r>
      <w:r>
        <w:rPr>
          <w:spacing w:val="-15"/>
          <w:sz w:val="24"/>
        </w:rPr>
        <w:t> </w:t>
      </w:r>
      <w:r>
        <w:rPr>
          <w:spacing w:val="-2"/>
          <w:sz w:val="24"/>
        </w:rPr>
        <w:t>permiten</w:t>
      </w:r>
      <w:r>
        <w:rPr>
          <w:spacing w:val="-16"/>
          <w:sz w:val="24"/>
        </w:rPr>
        <w:t> </w:t>
      </w:r>
      <w:r>
        <w:rPr>
          <w:spacing w:val="-2"/>
          <w:sz w:val="24"/>
        </w:rPr>
        <w:t>visualizar</w:t>
      </w:r>
      <w:r>
        <w:rPr>
          <w:spacing w:val="-17"/>
          <w:sz w:val="24"/>
        </w:rPr>
        <w:t> </w:t>
      </w:r>
      <w:r>
        <w:rPr>
          <w:spacing w:val="-2"/>
          <w:sz w:val="24"/>
        </w:rPr>
        <w:t>en</w:t>
      </w:r>
      <w:r>
        <w:rPr>
          <w:spacing w:val="-13"/>
          <w:sz w:val="24"/>
        </w:rPr>
        <w:t> </w:t>
      </w:r>
      <w:r>
        <w:rPr>
          <w:spacing w:val="-2"/>
          <w:sz w:val="24"/>
        </w:rPr>
        <w:t>datos</w:t>
      </w:r>
      <w:r>
        <w:rPr>
          <w:spacing w:val="-16"/>
          <w:sz w:val="24"/>
        </w:rPr>
        <w:t> </w:t>
      </w:r>
      <w:r>
        <w:rPr>
          <w:spacing w:val="-2"/>
          <w:sz w:val="24"/>
        </w:rPr>
        <w:t>numéricos,</w:t>
      </w:r>
      <w:r>
        <w:rPr>
          <w:spacing w:val="-16"/>
          <w:sz w:val="24"/>
        </w:rPr>
        <w:t> </w:t>
      </w:r>
      <w:r>
        <w:rPr>
          <w:spacing w:val="-2"/>
          <w:sz w:val="24"/>
        </w:rPr>
        <w:t>las</w:t>
      </w:r>
      <w:r>
        <w:rPr>
          <w:spacing w:val="-10"/>
          <w:sz w:val="24"/>
        </w:rPr>
        <w:t> </w:t>
      </w:r>
      <w:r>
        <w:rPr>
          <w:spacing w:val="-2"/>
          <w:sz w:val="24"/>
          <w:u w:val="single"/>
        </w:rPr>
        <w:t>atenciones</w:t>
      </w:r>
      <w:r>
        <w:rPr>
          <w:spacing w:val="-2"/>
          <w:sz w:val="24"/>
        </w:rPr>
        <w:t> </w:t>
      </w:r>
      <w:r>
        <w:rPr>
          <w:sz w:val="24"/>
          <w:u w:val="single"/>
        </w:rPr>
        <w:t>a</w:t>
      </w:r>
      <w:r>
        <w:rPr>
          <w:spacing w:val="-1"/>
          <w:sz w:val="24"/>
          <w:u w:val="single"/>
        </w:rPr>
        <w:t> </w:t>
      </w:r>
      <w:r>
        <w:rPr>
          <w:sz w:val="24"/>
          <w:u w:val="single"/>
        </w:rPr>
        <w:t>pacientes que se han</w:t>
      </w:r>
      <w:r>
        <w:rPr>
          <w:spacing w:val="-1"/>
          <w:sz w:val="24"/>
          <w:u w:val="single"/>
        </w:rPr>
        <w:t> </w:t>
      </w:r>
      <w:r>
        <w:rPr>
          <w:sz w:val="24"/>
          <w:u w:val="single"/>
        </w:rPr>
        <w:t>llevado</w:t>
      </w:r>
      <w:r>
        <w:rPr>
          <w:spacing w:val="-1"/>
          <w:sz w:val="24"/>
          <w:u w:val="single"/>
        </w:rPr>
        <w:t> </w:t>
      </w:r>
      <w:r>
        <w:rPr>
          <w:sz w:val="24"/>
          <w:u w:val="single"/>
        </w:rPr>
        <w:t>a</w:t>
      </w:r>
      <w:r>
        <w:rPr>
          <w:spacing w:val="-1"/>
          <w:sz w:val="24"/>
          <w:u w:val="single"/>
        </w:rPr>
        <w:t> </w:t>
      </w:r>
      <w:r>
        <w:rPr>
          <w:sz w:val="24"/>
          <w:u w:val="single"/>
        </w:rPr>
        <w:t>cabo</w:t>
      </w:r>
      <w:r>
        <w:rPr>
          <w:spacing w:val="-1"/>
          <w:sz w:val="24"/>
          <w:u w:val="single"/>
        </w:rPr>
        <w:t> </w:t>
      </w:r>
      <w:r>
        <w:rPr>
          <w:sz w:val="24"/>
          <w:u w:val="single"/>
        </w:rPr>
        <w:t>en cada</w:t>
      </w:r>
      <w:r>
        <w:rPr>
          <w:spacing w:val="-1"/>
          <w:sz w:val="24"/>
          <w:u w:val="single"/>
        </w:rPr>
        <w:t> </w:t>
      </w:r>
      <w:r>
        <w:rPr>
          <w:sz w:val="24"/>
          <w:u w:val="single"/>
        </w:rPr>
        <w:t>sede</w:t>
      </w:r>
      <w:r>
        <w:rPr>
          <w:sz w:val="24"/>
        </w:rPr>
        <w:t>: </w:t>
      </w:r>
      <w:r>
        <w:rPr>
          <w:b/>
          <w:sz w:val="24"/>
        </w:rPr>
        <w:t>Santa</w:t>
      </w:r>
      <w:r>
        <w:rPr>
          <w:b/>
          <w:spacing w:val="-1"/>
          <w:sz w:val="24"/>
        </w:rPr>
        <w:t> </w:t>
      </w:r>
      <w:r>
        <w:rPr>
          <w:b/>
          <w:sz w:val="24"/>
        </w:rPr>
        <w:t>Cruz, Puerto</w:t>
      </w:r>
      <w:r>
        <w:rPr>
          <w:b/>
          <w:spacing w:val="-1"/>
          <w:sz w:val="24"/>
        </w:rPr>
        <w:t> </w:t>
      </w:r>
      <w:r>
        <w:rPr>
          <w:b/>
          <w:sz w:val="24"/>
        </w:rPr>
        <w:t>de la Cruz,</w:t>
      </w:r>
      <w:r>
        <w:rPr>
          <w:b/>
          <w:spacing w:val="-16"/>
          <w:sz w:val="24"/>
        </w:rPr>
        <w:t> </w:t>
      </w:r>
      <w:r>
        <w:rPr>
          <w:b/>
          <w:sz w:val="24"/>
        </w:rPr>
        <w:t>San</w:t>
      </w:r>
      <w:r>
        <w:rPr>
          <w:b/>
          <w:spacing w:val="-17"/>
          <w:sz w:val="24"/>
        </w:rPr>
        <w:t> </w:t>
      </w:r>
      <w:r>
        <w:rPr>
          <w:b/>
          <w:sz w:val="24"/>
        </w:rPr>
        <w:t>Cristóbal</w:t>
      </w:r>
      <w:r>
        <w:rPr>
          <w:b/>
          <w:spacing w:val="-14"/>
          <w:sz w:val="24"/>
        </w:rPr>
        <w:t> </w:t>
      </w:r>
      <w:r>
        <w:rPr>
          <w:b/>
          <w:sz w:val="24"/>
        </w:rPr>
        <w:t>de</w:t>
      </w:r>
      <w:r>
        <w:rPr>
          <w:b/>
          <w:spacing w:val="-16"/>
          <w:sz w:val="24"/>
        </w:rPr>
        <w:t> </w:t>
      </w:r>
      <w:r>
        <w:rPr>
          <w:b/>
          <w:sz w:val="24"/>
        </w:rPr>
        <w:t>La</w:t>
      </w:r>
      <w:r>
        <w:rPr>
          <w:b/>
          <w:spacing w:val="-17"/>
          <w:sz w:val="24"/>
        </w:rPr>
        <w:t> </w:t>
      </w:r>
      <w:r>
        <w:rPr>
          <w:b/>
          <w:sz w:val="24"/>
        </w:rPr>
        <w:t>Laguna,</w:t>
      </w:r>
      <w:r>
        <w:rPr>
          <w:b/>
          <w:spacing w:val="-17"/>
          <w:sz w:val="24"/>
        </w:rPr>
        <w:t> </w:t>
      </w:r>
      <w:r>
        <w:rPr>
          <w:b/>
          <w:sz w:val="24"/>
        </w:rPr>
        <w:t>Arona</w:t>
      </w:r>
      <w:r>
        <w:rPr>
          <w:b/>
          <w:spacing w:val="-12"/>
          <w:sz w:val="24"/>
        </w:rPr>
        <w:t> </w:t>
      </w:r>
      <w:r>
        <w:rPr>
          <w:b/>
          <w:sz w:val="24"/>
        </w:rPr>
        <w:t>y</w:t>
      </w:r>
      <w:r>
        <w:rPr>
          <w:b/>
          <w:spacing w:val="-15"/>
          <w:sz w:val="24"/>
        </w:rPr>
        <w:t> </w:t>
      </w:r>
      <w:r>
        <w:rPr>
          <w:b/>
          <w:sz w:val="24"/>
        </w:rPr>
        <w:t>La</w:t>
      </w:r>
      <w:r>
        <w:rPr>
          <w:b/>
          <w:spacing w:val="-17"/>
          <w:sz w:val="24"/>
        </w:rPr>
        <w:t> </w:t>
      </w:r>
      <w:r>
        <w:rPr>
          <w:b/>
          <w:sz w:val="24"/>
        </w:rPr>
        <w:t>Matanza.</w:t>
      </w:r>
      <w:r>
        <w:rPr>
          <w:b/>
          <w:spacing w:val="-14"/>
          <w:sz w:val="24"/>
        </w:rPr>
        <w:t> </w:t>
      </w:r>
      <w:r>
        <w:rPr>
          <w:sz w:val="24"/>
        </w:rPr>
        <w:t>El</w:t>
      </w:r>
      <w:r>
        <w:rPr>
          <w:spacing w:val="-17"/>
          <w:sz w:val="24"/>
        </w:rPr>
        <w:t> </w:t>
      </w:r>
      <w:r>
        <w:rPr>
          <w:sz w:val="24"/>
        </w:rPr>
        <w:t>eje</w:t>
      </w:r>
      <w:r>
        <w:rPr>
          <w:spacing w:val="-14"/>
          <w:sz w:val="24"/>
        </w:rPr>
        <w:t> </w:t>
      </w:r>
      <w:r>
        <w:rPr>
          <w:sz w:val="24"/>
        </w:rPr>
        <w:t>horizontal</w:t>
      </w:r>
      <w:r>
        <w:rPr>
          <w:spacing w:val="-15"/>
          <w:sz w:val="24"/>
        </w:rPr>
        <w:t> </w:t>
      </w:r>
      <w:r>
        <w:rPr>
          <w:sz w:val="24"/>
        </w:rPr>
        <w:t>de</w:t>
      </w:r>
      <w:r>
        <w:rPr>
          <w:spacing w:val="-16"/>
          <w:sz w:val="24"/>
        </w:rPr>
        <w:t> </w:t>
      </w:r>
      <w:r>
        <w:rPr>
          <w:sz w:val="24"/>
        </w:rPr>
        <w:t>las gráficas corresponde al número de atenciones en la sede en el mes correspondiente</w:t>
      </w:r>
      <w:r>
        <w:rPr>
          <w:spacing w:val="-24"/>
          <w:sz w:val="24"/>
        </w:rPr>
        <w:t> </w:t>
      </w:r>
      <w:r>
        <w:rPr>
          <w:sz w:val="24"/>
        </w:rPr>
        <w:t>(eje</w:t>
      </w:r>
      <w:r>
        <w:rPr>
          <w:spacing w:val="-24"/>
          <w:sz w:val="24"/>
        </w:rPr>
        <w:t> </w:t>
      </w:r>
      <w:r>
        <w:rPr>
          <w:sz w:val="24"/>
        </w:rPr>
        <w:t>vertical)</w:t>
      </w:r>
    </w:p>
    <w:p>
      <w:pPr>
        <w:pStyle w:val="BodyText"/>
      </w:pPr>
    </w:p>
    <w:p>
      <w:pPr>
        <w:pStyle w:val="BodyText"/>
      </w:pPr>
    </w:p>
    <w:p>
      <w:pPr>
        <w:pStyle w:val="BodyText"/>
      </w:pPr>
    </w:p>
    <w:p>
      <w:pPr>
        <w:pStyle w:val="BodyText"/>
      </w:pPr>
    </w:p>
    <w:p>
      <w:pPr>
        <w:pStyle w:val="BodyText"/>
      </w:pPr>
    </w:p>
    <w:p>
      <w:pPr>
        <w:pStyle w:val="BodyText"/>
        <w:spacing w:before="85"/>
      </w:pPr>
    </w:p>
    <w:p>
      <w:pPr>
        <w:pStyle w:val="BodyText"/>
        <w:spacing w:line="292" w:lineRule="auto"/>
        <w:ind w:left="852" w:right="1563" w:firstLine="357"/>
        <w:jc w:val="both"/>
      </w:pPr>
      <w:r>
        <w:rPr>
          <w:b/>
          <w:spacing w:val="-2"/>
        </w:rPr>
        <w:t>Santa</w:t>
      </w:r>
      <w:r>
        <w:rPr>
          <w:b/>
          <w:spacing w:val="-12"/>
        </w:rPr>
        <w:t> </w:t>
      </w:r>
      <w:r>
        <w:rPr>
          <w:b/>
          <w:spacing w:val="-2"/>
        </w:rPr>
        <w:t>Cruz</w:t>
      </w:r>
      <w:r>
        <w:rPr>
          <w:spacing w:val="-2"/>
        </w:rPr>
        <w:t>:</w:t>
      </w:r>
      <w:r>
        <w:rPr>
          <w:spacing w:val="-13"/>
        </w:rPr>
        <w:t> </w:t>
      </w:r>
      <w:r>
        <w:rPr>
          <w:spacing w:val="-2"/>
        </w:rPr>
        <w:t>se</w:t>
      </w:r>
      <w:r>
        <w:rPr>
          <w:spacing w:val="-13"/>
        </w:rPr>
        <w:t> </w:t>
      </w:r>
      <w:r>
        <w:rPr>
          <w:spacing w:val="-2"/>
        </w:rPr>
        <w:t>han</w:t>
      </w:r>
      <w:r>
        <w:rPr>
          <w:spacing w:val="-15"/>
        </w:rPr>
        <w:t> </w:t>
      </w:r>
      <w:r>
        <w:rPr>
          <w:spacing w:val="-2"/>
        </w:rPr>
        <w:t>prestado</w:t>
      </w:r>
      <w:r>
        <w:rPr>
          <w:spacing w:val="-14"/>
        </w:rPr>
        <w:t> </w:t>
      </w:r>
      <w:r>
        <w:rPr>
          <w:spacing w:val="-2"/>
        </w:rPr>
        <w:t>los</w:t>
      </w:r>
      <w:r>
        <w:rPr>
          <w:spacing w:val="-13"/>
        </w:rPr>
        <w:t> </w:t>
      </w:r>
      <w:r>
        <w:rPr>
          <w:spacing w:val="-2"/>
        </w:rPr>
        <w:t>servicios</w:t>
      </w:r>
      <w:r>
        <w:rPr>
          <w:spacing w:val="-13"/>
        </w:rPr>
        <w:t> </w:t>
      </w:r>
      <w:r>
        <w:rPr>
          <w:spacing w:val="-2"/>
        </w:rPr>
        <w:t>a</w:t>
      </w:r>
      <w:r>
        <w:rPr>
          <w:spacing w:val="-14"/>
        </w:rPr>
        <w:t> </w:t>
      </w:r>
      <w:r>
        <w:rPr>
          <w:spacing w:val="-2"/>
        </w:rPr>
        <w:t>lo</w:t>
      </w:r>
      <w:r>
        <w:rPr>
          <w:spacing w:val="-9"/>
        </w:rPr>
        <w:t> </w:t>
      </w:r>
      <w:r>
        <w:rPr>
          <w:spacing w:val="-2"/>
        </w:rPr>
        <w:t>largo</w:t>
      </w:r>
      <w:r>
        <w:rPr>
          <w:spacing w:val="-14"/>
        </w:rPr>
        <w:t> </w:t>
      </w:r>
      <w:r>
        <w:rPr>
          <w:spacing w:val="-2"/>
        </w:rPr>
        <w:t>de</w:t>
      </w:r>
      <w:r>
        <w:rPr>
          <w:spacing w:val="-13"/>
        </w:rPr>
        <w:t> </w:t>
      </w:r>
      <w:r>
        <w:rPr>
          <w:spacing w:val="-2"/>
        </w:rPr>
        <w:t>8</w:t>
      </w:r>
      <w:r>
        <w:rPr>
          <w:spacing w:val="-13"/>
        </w:rPr>
        <w:t> </w:t>
      </w:r>
      <w:r>
        <w:rPr>
          <w:spacing w:val="-2"/>
        </w:rPr>
        <w:t>meses</w:t>
      </w:r>
      <w:r>
        <w:rPr>
          <w:spacing w:val="-13"/>
        </w:rPr>
        <w:t> </w:t>
      </w:r>
      <w:r>
        <w:rPr>
          <w:spacing w:val="-2"/>
        </w:rPr>
        <w:t>durante</w:t>
      </w:r>
      <w:r>
        <w:rPr>
          <w:spacing w:val="-14"/>
        </w:rPr>
        <w:t> </w:t>
      </w:r>
      <w:r>
        <w:rPr>
          <w:spacing w:val="-2"/>
        </w:rPr>
        <w:t>el</w:t>
      </w:r>
      <w:r>
        <w:rPr>
          <w:spacing w:val="-13"/>
        </w:rPr>
        <w:t> </w:t>
      </w:r>
      <w:r>
        <w:rPr>
          <w:spacing w:val="-2"/>
        </w:rPr>
        <w:t>año </w:t>
      </w:r>
      <w:r>
        <w:rPr/>
        <w:t>2024, no olvidemos que, aunque el objetivo es alcanzar un mayor número de </w:t>
      </w:r>
      <w:r>
        <w:rPr>
          <w:spacing w:val="-4"/>
        </w:rPr>
        <w:t>atenciones</w:t>
      </w:r>
      <w:r>
        <w:rPr>
          <w:spacing w:val="-15"/>
        </w:rPr>
        <w:t> </w:t>
      </w:r>
      <w:r>
        <w:rPr>
          <w:spacing w:val="-4"/>
        </w:rPr>
        <w:t>con</w:t>
      </w:r>
      <w:r>
        <w:rPr>
          <w:spacing w:val="-14"/>
        </w:rPr>
        <w:t> </w:t>
      </w:r>
      <w:r>
        <w:rPr>
          <w:spacing w:val="-4"/>
        </w:rPr>
        <w:t>el</w:t>
      </w:r>
      <w:r>
        <w:rPr>
          <w:spacing w:val="-14"/>
        </w:rPr>
        <w:t> </w:t>
      </w:r>
      <w:r>
        <w:rPr>
          <w:spacing w:val="-4"/>
        </w:rPr>
        <w:t>paso</w:t>
      </w:r>
      <w:r>
        <w:rPr>
          <w:spacing w:val="-14"/>
        </w:rPr>
        <w:t> </w:t>
      </w:r>
      <w:r>
        <w:rPr>
          <w:spacing w:val="-4"/>
        </w:rPr>
        <w:t>del</w:t>
      </w:r>
      <w:r>
        <w:rPr>
          <w:spacing w:val="-14"/>
        </w:rPr>
        <w:t> </w:t>
      </w:r>
      <w:r>
        <w:rPr>
          <w:spacing w:val="-4"/>
        </w:rPr>
        <w:t>tiempo,</w:t>
      </w:r>
      <w:r>
        <w:rPr>
          <w:spacing w:val="-14"/>
        </w:rPr>
        <w:t> </w:t>
      </w:r>
      <w:r>
        <w:rPr>
          <w:spacing w:val="-4"/>
        </w:rPr>
        <w:t>en</w:t>
      </w:r>
      <w:r>
        <w:rPr>
          <w:spacing w:val="-14"/>
        </w:rPr>
        <w:t> </w:t>
      </w:r>
      <w:r>
        <w:rPr>
          <w:spacing w:val="-4"/>
        </w:rPr>
        <w:t>noviembre</w:t>
      </w:r>
      <w:r>
        <w:rPr>
          <w:spacing w:val="-14"/>
        </w:rPr>
        <w:t> </w:t>
      </w:r>
      <w:r>
        <w:rPr>
          <w:spacing w:val="-4"/>
        </w:rPr>
        <w:t>se</w:t>
      </w:r>
      <w:r>
        <w:rPr>
          <w:spacing w:val="-14"/>
        </w:rPr>
        <w:t> </w:t>
      </w:r>
      <w:r>
        <w:rPr>
          <w:spacing w:val="-4"/>
        </w:rPr>
        <w:t>ha</w:t>
      </w:r>
      <w:r>
        <w:rPr>
          <w:spacing w:val="-14"/>
        </w:rPr>
        <w:t> </w:t>
      </w:r>
      <w:r>
        <w:rPr>
          <w:spacing w:val="-4"/>
        </w:rPr>
        <w:t>vuelto</w:t>
      </w:r>
      <w:r>
        <w:rPr>
          <w:spacing w:val="-14"/>
        </w:rPr>
        <w:t> </w:t>
      </w:r>
      <w:r>
        <w:rPr>
          <w:spacing w:val="-4"/>
        </w:rPr>
        <w:t>a</w:t>
      </w:r>
      <w:r>
        <w:rPr>
          <w:spacing w:val="-14"/>
        </w:rPr>
        <w:t> </w:t>
      </w:r>
      <w:r>
        <w:rPr>
          <w:spacing w:val="-4"/>
        </w:rPr>
        <w:t>activar</w:t>
      </w:r>
      <w:r>
        <w:rPr>
          <w:spacing w:val="-14"/>
        </w:rPr>
        <w:t> </w:t>
      </w:r>
      <w:r>
        <w:rPr>
          <w:spacing w:val="-4"/>
        </w:rPr>
        <w:t>el</w:t>
      </w:r>
      <w:r>
        <w:rPr>
          <w:spacing w:val="-15"/>
        </w:rPr>
        <w:t> </w:t>
      </w:r>
      <w:r>
        <w:rPr>
          <w:spacing w:val="-4"/>
        </w:rPr>
        <w:t>servicio. </w:t>
      </w:r>
      <w:r>
        <w:rPr/>
        <w:t>Es</w:t>
      </w:r>
      <w:r>
        <w:rPr>
          <w:spacing w:val="-23"/>
        </w:rPr>
        <w:t> </w:t>
      </w:r>
      <w:r>
        <w:rPr/>
        <w:t>la</w:t>
      </w:r>
      <w:r>
        <w:rPr>
          <w:spacing w:val="-25"/>
        </w:rPr>
        <w:t> </w:t>
      </w:r>
      <w:r>
        <w:rPr/>
        <w:t>sede</w:t>
      </w:r>
      <w:r>
        <w:rPr>
          <w:spacing w:val="-23"/>
        </w:rPr>
        <w:t> </w:t>
      </w:r>
      <w:r>
        <w:rPr/>
        <w:t>que</w:t>
      </w:r>
      <w:r>
        <w:rPr>
          <w:spacing w:val="-23"/>
        </w:rPr>
        <w:t> </w:t>
      </w:r>
      <w:r>
        <w:rPr/>
        <w:t>presenta</w:t>
      </w:r>
      <w:r>
        <w:rPr>
          <w:spacing w:val="-25"/>
        </w:rPr>
        <w:t> </w:t>
      </w:r>
      <w:r>
        <w:rPr/>
        <w:t>mayor</w:t>
      </w:r>
      <w:r>
        <w:rPr>
          <w:spacing w:val="-24"/>
        </w:rPr>
        <w:t> </w:t>
      </w:r>
      <w:r>
        <w:rPr/>
        <w:t>número</w:t>
      </w:r>
      <w:r>
        <w:rPr>
          <w:spacing w:val="-25"/>
        </w:rPr>
        <w:t> </w:t>
      </w:r>
      <w:r>
        <w:rPr/>
        <w:t>de</w:t>
      </w:r>
      <w:r>
        <w:rPr>
          <w:spacing w:val="-22"/>
        </w:rPr>
        <w:t> </w:t>
      </w:r>
      <w:r>
        <w:rPr/>
        <w:t>atenciones</w:t>
      </w:r>
      <w:r>
        <w:rPr>
          <w:spacing w:val="-23"/>
        </w:rPr>
        <w:t> </w:t>
      </w:r>
      <w:r>
        <w:rPr/>
        <w:t>(29)</w:t>
      </w:r>
      <w:r>
        <w:rPr>
          <w:spacing w:val="-23"/>
        </w:rPr>
        <w:t> </w:t>
      </w:r>
      <w:r>
        <w:rPr/>
        <w:t>y</w:t>
      </w:r>
      <w:r>
        <w:rPr>
          <w:spacing w:val="-25"/>
        </w:rPr>
        <w:t> </w:t>
      </w:r>
      <w:r>
        <w:rPr/>
        <w:t>en</w:t>
      </w:r>
      <w:r>
        <w:rPr>
          <w:spacing w:val="-25"/>
        </w:rPr>
        <w:t> </w:t>
      </w:r>
      <w:r>
        <w:rPr/>
        <w:t>el</w:t>
      </w:r>
      <w:r>
        <w:rPr>
          <w:spacing w:val="-22"/>
        </w:rPr>
        <w:t> </w:t>
      </w:r>
      <w:r>
        <w:rPr/>
        <w:t>mes</w:t>
      </w:r>
      <w:r>
        <w:rPr>
          <w:spacing w:val="-22"/>
        </w:rPr>
        <w:t> </w:t>
      </w:r>
      <w:r>
        <w:rPr/>
        <w:t>de</w:t>
      </w:r>
      <w:r>
        <w:rPr>
          <w:spacing w:val="-24"/>
        </w:rPr>
        <w:t> </w:t>
      </w:r>
      <w:r>
        <w:rPr/>
        <w:t>abril.</w:t>
      </w:r>
    </w:p>
    <w:p>
      <w:pPr>
        <w:pStyle w:val="BodyText"/>
        <w:rPr>
          <w:sz w:val="20"/>
        </w:rPr>
      </w:pPr>
    </w:p>
    <w:p>
      <w:pPr>
        <w:pStyle w:val="BodyText"/>
        <w:spacing w:before="71"/>
        <w:rPr>
          <w:sz w:val="20"/>
        </w:rPr>
      </w:pPr>
      <w:r>
        <w:rPr>
          <w:sz w:val="20"/>
        </w:rPr>
        <w:drawing>
          <wp:anchor distT="0" distB="0" distL="0" distR="0" allowOverlap="1" layoutInCell="1" locked="0" behindDoc="1" simplePos="0" relativeHeight="487601664">
            <wp:simplePos x="0" y="0"/>
            <wp:positionH relativeFrom="page">
              <wp:posOffset>1274589</wp:posOffset>
            </wp:positionH>
            <wp:positionV relativeFrom="paragraph">
              <wp:posOffset>207826</wp:posOffset>
            </wp:positionV>
            <wp:extent cx="3489874" cy="1541907"/>
            <wp:effectExtent l="0" t="0" r="0" b="0"/>
            <wp:wrapTopAndBottom/>
            <wp:docPr id="263" name="Image 263"/>
            <wp:cNvGraphicFramePr>
              <a:graphicFrameLocks/>
            </wp:cNvGraphicFramePr>
            <a:graphic>
              <a:graphicData uri="http://schemas.openxmlformats.org/drawingml/2006/picture">
                <pic:pic>
                  <pic:nvPicPr>
                    <pic:cNvPr id="263" name="Image 263"/>
                    <pic:cNvPicPr/>
                  </pic:nvPicPr>
                  <pic:blipFill>
                    <a:blip r:embed="rId71" cstate="print"/>
                    <a:stretch>
                      <a:fillRect/>
                    </a:stretch>
                  </pic:blipFill>
                  <pic:spPr>
                    <a:xfrm>
                      <a:off x="0" y="0"/>
                      <a:ext cx="3489874" cy="1541907"/>
                    </a:xfrm>
                    <a:prstGeom prst="rect">
                      <a:avLst/>
                    </a:prstGeom>
                  </pic:spPr>
                </pic:pic>
              </a:graphicData>
            </a:graphic>
          </wp:anchor>
        </w:drawing>
      </w:r>
    </w:p>
    <w:p>
      <w:pPr>
        <w:pStyle w:val="BodyText"/>
      </w:pPr>
    </w:p>
    <w:p>
      <w:pPr>
        <w:pStyle w:val="BodyText"/>
        <w:spacing w:before="92"/>
      </w:pPr>
    </w:p>
    <w:p>
      <w:pPr>
        <w:pStyle w:val="BodyText"/>
        <w:spacing w:line="290" w:lineRule="auto"/>
        <w:ind w:left="1209" w:right="1556"/>
        <w:jc w:val="both"/>
      </w:pPr>
      <w:r>
        <w:rPr>
          <w:b/>
          <w:spacing w:val="-6"/>
        </w:rPr>
        <w:t>Puerto</w:t>
      </w:r>
      <w:r>
        <w:rPr>
          <w:b/>
          <w:spacing w:val="-10"/>
        </w:rPr>
        <w:t> </w:t>
      </w:r>
      <w:r>
        <w:rPr>
          <w:b/>
          <w:spacing w:val="-6"/>
        </w:rPr>
        <w:t>de</w:t>
      </w:r>
      <w:r>
        <w:rPr>
          <w:b/>
          <w:spacing w:val="-8"/>
        </w:rPr>
        <w:t> </w:t>
      </w:r>
      <w:r>
        <w:rPr>
          <w:b/>
          <w:spacing w:val="-6"/>
        </w:rPr>
        <w:t>la</w:t>
      </w:r>
      <w:r>
        <w:rPr>
          <w:b/>
          <w:spacing w:val="-10"/>
        </w:rPr>
        <w:t> </w:t>
      </w:r>
      <w:r>
        <w:rPr>
          <w:b/>
          <w:spacing w:val="-6"/>
        </w:rPr>
        <w:t>Cruz</w:t>
      </w:r>
      <w:r>
        <w:rPr>
          <w:spacing w:val="-6"/>
        </w:rPr>
        <w:t>:</w:t>
      </w:r>
      <w:r>
        <w:rPr>
          <w:spacing w:val="-7"/>
        </w:rPr>
        <w:t> </w:t>
      </w:r>
      <w:r>
        <w:rPr>
          <w:spacing w:val="-6"/>
        </w:rPr>
        <w:t>fue</w:t>
      </w:r>
      <w:r>
        <w:rPr>
          <w:spacing w:val="-7"/>
        </w:rPr>
        <w:t> </w:t>
      </w:r>
      <w:r>
        <w:rPr>
          <w:spacing w:val="-6"/>
        </w:rPr>
        <w:t>sede</w:t>
      </w:r>
      <w:r>
        <w:rPr>
          <w:spacing w:val="-7"/>
        </w:rPr>
        <w:t> </w:t>
      </w:r>
      <w:r>
        <w:rPr>
          <w:spacing w:val="-6"/>
        </w:rPr>
        <w:t>durante</w:t>
      </w:r>
      <w:r>
        <w:rPr>
          <w:spacing w:val="-7"/>
        </w:rPr>
        <w:t> </w:t>
      </w:r>
      <w:r>
        <w:rPr>
          <w:spacing w:val="-6"/>
        </w:rPr>
        <w:t>los</w:t>
      </w:r>
      <w:r>
        <w:rPr>
          <w:spacing w:val="-8"/>
        </w:rPr>
        <w:t> </w:t>
      </w:r>
      <w:r>
        <w:rPr>
          <w:spacing w:val="-6"/>
        </w:rPr>
        <w:t>primero</w:t>
      </w:r>
      <w:r>
        <w:rPr>
          <w:spacing w:val="-10"/>
        </w:rPr>
        <w:t> </w:t>
      </w:r>
      <w:r>
        <w:rPr>
          <w:spacing w:val="-6"/>
        </w:rPr>
        <w:t>seis</w:t>
      </w:r>
      <w:r>
        <w:rPr>
          <w:spacing w:val="-7"/>
        </w:rPr>
        <w:t> </w:t>
      </w:r>
      <w:r>
        <w:rPr>
          <w:spacing w:val="-6"/>
        </w:rPr>
        <w:t>meses</w:t>
      </w:r>
      <w:r>
        <w:rPr>
          <w:spacing w:val="-7"/>
        </w:rPr>
        <w:t> </w:t>
      </w:r>
      <w:r>
        <w:rPr>
          <w:spacing w:val="-6"/>
        </w:rPr>
        <w:t>del</w:t>
      </w:r>
      <w:r>
        <w:rPr>
          <w:spacing w:val="-8"/>
        </w:rPr>
        <w:t> </w:t>
      </w:r>
      <w:r>
        <w:rPr>
          <w:spacing w:val="-6"/>
        </w:rPr>
        <w:t>año, agrupando </w:t>
      </w:r>
      <w:r>
        <w:rPr/>
        <w:t>las</w:t>
      </w:r>
      <w:r>
        <w:rPr>
          <w:spacing w:val="-19"/>
        </w:rPr>
        <w:t> </w:t>
      </w:r>
      <w:r>
        <w:rPr/>
        <w:t>atenciones</w:t>
      </w:r>
      <w:r>
        <w:rPr>
          <w:spacing w:val="-18"/>
        </w:rPr>
        <w:t> </w:t>
      </w:r>
      <w:r>
        <w:rPr/>
        <w:t>del</w:t>
      </w:r>
      <w:r>
        <w:rPr>
          <w:spacing w:val="-18"/>
        </w:rPr>
        <w:t> </w:t>
      </w:r>
      <w:r>
        <w:rPr/>
        <w:t>norte</w:t>
      </w:r>
      <w:r>
        <w:rPr>
          <w:spacing w:val="-18"/>
        </w:rPr>
        <w:t> </w:t>
      </w:r>
      <w:r>
        <w:rPr/>
        <w:t>de</w:t>
      </w:r>
      <w:r>
        <w:rPr>
          <w:spacing w:val="-18"/>
        </w:rPr>
        <w:t> </w:t>
      </w:r>
      <w:r>
        <w:rPr/>
        <w:t>la</w:t>
      </w:r>
      <w:r>
        <w:rPr>
          <w:spacing w:val="-18"/>
        </w:rPr>
        <w:t> </w:t>
      </w:r>
      <w:r>
        <w:rPr/>
        <w:t>isla</w:t>
      </w:r>
      <w:r>
        <w:rPr>
          <w:spacing w:val="-18"/>
        </w:rPr>
        <w:t> </w:t>
      </w:r>
      <w:r>
        <w:rPr/>
        <w:t>de</w:t>
      </w:r>
      <w:r>
        <w:rPr>
          <w:spacing w:val="-18"/>
        </w:rPr>
        <w:t> </w:t>
      </w:r>
      <w:r>
        <w:rPr/>
        <w:t>Tenerife</w:t>
      </w:r>
      <w:r>
        <w:rPr>
          <w:spacing w:val="-18"/>
        </w:rPr>
        <w:t> </w:t>
      </w:r>
      <w:r>
        <w:rPr/>
        <w:t>y</w:t>
      </w:r>
      <w:r>
        <w:rPr>
          <w:spacing w:val="-18"/>
        </w:rPr>
        <w:t> </w:t>
      </w:r>
      <w:r>
        <w:rPr/>
        <w:t>con</w:t>
      </w:r>
      <w:r>
        <w:rPr>
          <w:spacing w:val="-18"/>
        </w:rPr>
        <w:t> </w:t>
      </w:r>
      <w:r>
        <w:rPr/>
        <w:t>un</w:t>
      </w:r>
      <w:r>
        <w:rPr>
          <w:spacing w:val="-18"/>
        </w:rPr>
        <w:t> </w:t>
      </w:r>
      <w:r>
        <w:rPr/>
        <w:t>máximo</w:t>
      </w:r>
      <w:r>
        <w:rPr>
          <w:spacing w:val="-18"/>
        </w:rPr>
        <w:t> </w:t>
      </w:r>
      <w:r>
        <w:rPr/>
        <w:t>a</w:t>
      </w:r>
      <w:r>
        <w:rPr>
          <w:spacing w:val="-19"/>
        </w:rPr>
        <w:t> </w:t>
      </w:r>
      <w:r>
        <w:rPr/>
        <w:t>primeros</w:t>
      </w:r>
      <w:r>
        <w:rPr>
          <w:spacing w:val="-18"/>
        </w:rPr>
        <w:t> </w:t>
      </w:r>
      <w:r>
        <w:rPr/>
        <w:t>de año</w:t>
      </w:r>
      <w:r>
        <w:rPr>
          <w:spacing w:val="-18"/>
        </w:rPr>
        <w:t> </w:t>
      </w:r>
      <w:r>
        <w:rPr/>
        <w:t>(17)</w:t>
      </w:r>
    </w:p>
    <w:p>
      <w:pPr>
        <w:pStyle w:val="BodyText"/>
        <w:spacing w:after="0" w:line="290" w:lineRule="auto"/>
        <w:jc w:val="both"/>
        <w:sectPr>
          <w:pgSz w:w="11910" w:h="16840"/>
          <w:pgMar w:header="708" w:footer="1091" w:top="2120" w:bottom="1280" w:left="850" w:right="141"/>
        </w:sectPr>
      </w:pPr>
    </w:p>
    <w:p>
      <w:pPr>
        <w:pStyle w:val="BodyText"/>
        <w:spacing w:before="214"/>
        <w:rPr>
          <w:sz w:val="20"/>
        </w:rPr>
      </w:pPr>
    </w:p>
    <w:p>
      <w:pPr>
        <w:pStyle w:val="BodyText"/>
        <w:ind w:left="1417"/>
        <w:rPr>
          <w:sz w:val="20"/>
        </w:rPr>
      </w:pPr>
      <w:r>
        <w:rPr>
          <w:sz w:val="20"/>
        </w:rPr>
        <w:drawing>
          <wp:inline distT="0" distB="0" distL="0" distR="0">
            <wp:extent cx="3748771" cy="1650111"/>
            <wp:effectExtent l="0" t="0" r="0" b="0"/>
            <wp:docPr id="264" name="Image 264"/>
            <wp:cNvGraphicFramePr>
              <a:graphicFrameLocks/>
            </wp:cNvGraphicFramePr>
            <a:graphic>
              <a:graphicData uri="http://schemas.openxmlformats.org/drawingml/2006/picture">
                <pic:pic>
                  <pic:nvPicPr>
                    <pic:cNvPr id="264" name="Image 264"/>
                    <pic:cNvPicPr/>
                  </pic:nvPicPr>
                  <pic:blipFill>
                    <a:blip r:embed="rId72" cstate="print"/>
                    <a:stretch>
                      <a:fillRect/>
                    </a:stretch>
                  </pic:blipFill>
                  <pic:spPr>
                    <a:xfrm>
                      <a:off x="0" y="0"/>
                      <a:ext cx="3748771" cy="1650111"/>
                    </a:xfrm>
                    <a:prstGeom prst="rect">
                      <a:avLst/>
                    </a:prstGeom>
                  </pic:spPr>
                </pic:pic>
              </a:graphicData>
            </a:graphic>
          </wp:inline>
        </w:drawing>
      </w:r>
      <w:r>
        <w:rPr>
          <w:sz w:val="20"/>
        </w:rPr>
      </w:r>
    </w:p>
    <w:p>
      <w:pPr>
        <w:pStyle w:val="BodyText"/>
      </w:pPr>
    </w:p>
    <w:p>
      <w:pPr>
        <w:pStyle w:val="BodyText"/>
        <w:spacing w:before="33"/>
      </w:pPr>
    </w:p>
    <w:p>
      <w:pPr>
        <w:pStyle w:val="BodyText"/>
        <w:spacing w:line="292" w:lineRule="auto"/>
        <w:ind w:left="852" w:right="1556" w:firstLine="357"/>
        <w:jc w:val="both"/>
      </w:pPr>
      <w:r>
        <w:rPr>
          <w:b/>
        </w:rPr>
        <w:t>La Laguna</w:t>
      </w:r>
      <w:r>
        <w:rPr/>
        <w:t>: agrupa las atenciones realizadas a pacientes que residen en </w:t>
      </w:r>
      <w:r>
        <w:rPr>
          <w:spacing w:val="-8"/>
        </w:rPr>
        <w:t>Tegueste,</w:t>
      </w:r>
      <w:r>
        <w:rPr>
          <w:spacing w:val="-11"/>
        </w:rPr>
        <w:t> </w:t>
      </w:r>
      <w:r>
        <w:rPr>
          <w:spacing w:val="-8"/>
        </w:rPr>
        <w:t>El</w:t>
      </w:r>
      <w:r>
        <w:rPr>
          <w:spacing w:val="-10"/>
        </w:rPr>
        <w:t> </w:t>
      </w:r>
      <w:r>
        <w:rPr>
          <w:spacing w:val="-8"/>
        </w:rPr>
        <w:t>Rosario</w:t>
      </w:r>
      <w:r>
        <w:rPr>
          <w:spacing w:val="-10"/>
        </w:rPr>
        <w:t> </w:t>
      </w:r>
      <w:r>
        <w:rPr>
          <w:spacing w:val="-8"/>
        </w:rPr>
        <w:t>y</w:t>
      </w:r>
      <w:r>
        <w:rPr>
          <w:spacing w:val="-10"/>
        </w:rPr>
        <w:t> </w:t>
      </w:r>
      <w:r>
        <w:rPr>
          <w:spacing w:val="-8"/>
        </w:rPr>
        <w:t>el</w:t>
      </w:r>
      <w:r>
        <w:rPr>
          <w:spacing w:val="-10"/>
        </w:rPr>
        <w:t> </w:t>
      </w:r>
      <w:r>
        <w:rPr>
          <w:spacing w:val="-8"/>
        </w:rPr>
        <w:t>propio</w:t>
      </w:r>
      <w:r>
        <w:rPr>
          <w:spacing w:val="-10"/>
        </w:rPr>
        <w:t> </w:t>
      </w:r>
      <w:r>
        <w:rPr>
          <w:spacing w:val="-8"/>
        </w:rPr>
        <w:t>municipio.</w:t>
      </w:r>
      <w:r>
        <w:rPr>
          <w:spacing w:val="-10"/>
        </w:rPr>
        <w:t> </w:t>
      </w:r>
      <w:r>
        <w:rPr>
          <w:spacing w:val="-8"/>
        </w:rPr>
        <w:t>Aunque</w:t>
      </w:r>
      <w:r>
        <w:rPr>
          <w:spacing w:val="-10"/>
        </w:rPr>
        <w:t> </w:t>
      </w:r>
      <w:r>
        <w:rPr>
          <w:spacing w:val="-8"/>
        </w:rPr>
        <w:t>no</w:t>
      </w:r>
      <w:r>
        <w:rPr>
          <w:spacing w:val="-10"/>
        </w:rPr>
        <w:t> </w:t>
      </w:r>
      <w:r>
        <w:rPr>
          <w:spacing w:val="-8"/>
        </w:rPr>
        <w:t>alcanza</w:t>
      </w:r>
      <w:r>
        <w:rPr>
          <w:spacing w:val="-10"/>
        </w:rPr>
        <w:t> </w:t>
      </w:r>
      <w:r>
        <w:rPr>
          <w:spacing w:val="-8"/>
        </w:rPr>
        <w:t>el</w:t>
      </w:r>
      <w:r>
        <w:rPr>
          <w:spacing w:val="-10"/>
        </w:rPr>
        <w:t> </w:t>
      </w:r>
      <w:r>
        <w:rPr>
          <w:spacing w:val="-8"/>
        </w:rPr>
        <w:t>dato</w:t>
      </w:r>
      <w:r>
        <w:rPr>
          <w:spacing w:val="-10"/>
        </w:rPr>
        <w:t> </w:t>
      </w:r>
      <w:r>
        <w:rPr>
          <w:spacing w:val="-8"/>
        </w:rPr>
        <w:t>de</w:t>
      </w:r>
      <w:r>
        <w:rPr>
          <w:spacing w:val="-10"/>
        </w:rPr>
        <w:t> </w:t>
      </w:r>
      <w:r>
        <w:rPr>
          <w:spacing w:val="-8"/>
        </w:rPr>
        <w:t>Santa</w:t>
      </w:r>
      <w:r>
        <w:rPr>
          <w:spacing w:val="-11"/>
        </w:rPr>
        <w:t> </w:t>
      </w:r>
      <w:r>
        <w:rPr>
          <w:spacing w:val="-8"/>
        </w:rPr>
        <w:t>Cruz, </w:t>
      </w:r>
      <w:r>
        <w:rPr/>
        <w:t>sí</w:t>
      </w:r>
      <w:r>
        <w:rPr>
          <w:spacing w:val="-16"/>
        </w:rPr>
        <w:t> </w:t>
      </w:r>
      <w:r>
        <w:rPr/>
        <w:t>ocupa</w:t>
      </w:r>
      <w:r>
        <w:rPr>
          <w:spacing w:val="-16"/>
        </w:rPr>
        <w:t> </w:t>
      </w:r>
      <w:r>
        <w:rPr/>
        <w:t>el</w:t>
      </w:r>
      <w:r>
        <w:rPr>
          <w:spacing w:val="-15"/>
        </w:rPr>
        <w:t> </w:t>
      </w:r>
      <w:r>
        <w:rPr/>
        <w:t>segundo</w:t>
      </w:r>
      <w:r>
        <w:rPr>
          <w:spacing w:val="-16"/>
        </w:rPr>
        <w:t> </w:t>
      </w:r>
      <w:r>
        <w:rPr/>
        <w:t>lugar</w:t>
      </w:r>
      <w:r>
        <w:rPr>
          <w:spacing w:val="-17"/>
        </w:rPr>
        <w:t> </w:t>
      </w:r>
      <w:r>
        <w:rPr/>
        <w:t>en</w:t>
      </w:r>
      <w:r>
        <w:rPr>
          <w:spacing w:val="-15"/>
        </w:rPr>
        <w:t> </w:t>
      </w:r>
      <w:r>
        <w:rPr/>
        <w:t>atenciones,</w:t>
      </w:r>
      <w:r>
        <w:rPr>
          <w:spacing w:val="-15"/>
        </w:rPr>
        <w:t> </w:t>
      </w:r>
      <w:r>
        <w:rPr/>
        <w:t>habiendo</w:t>
      </w:r>
      <w:r>
        <w:rPr>
          <w:spacing w:val="-16"/>
        </w:rPr>
        <w:t> </w:t>
      </w:r>
      <w:r>
        <w:rPr/>
        <w:t>similitud</w:t>
      </w:r>
      <w:r>
        <w:rPr>
          <w:spacing w:val="-16"/>
        </w:rPr>
        <w:t> </w:t>
      </w:r>
      <w:r>
        <w:rPr/>
        <w:t>en</w:t>
      </w:r>
      <w:r>
        <w:rPr>
          <w:spacing w:val="-15"/>
        </w:rPr>
        <w:t> </w:t>
      </w:r>
      <w:r>
        <w:rPr/>
        <w:t>la</w:t>
      </w:r>
      <w:r>
        <w:rPr>
          <w:spacing w:val="-16"/>
        </w:rPr>
        <w:t> </w:t>
      </w:r>
      <w:r>
        <w:rPr/>
        <w:t>mayoría</w:t>
      </w:r>
      <w:r>
        <w:rPr>
          <w:spacing w:val="-16"/>
        </w:rPr>
        <w:t> </w:t>
      </w:r>
      <w:r>
        <w:rPr/>
        <w:t>de</w:t>
      </w:r>
      <w:r>
        <w:rPr>
          <w:spacing w:val="-15"/>
        </w:rPr>
        <w:t> </w:t>
      </w:r>
      <w:r>
        <w:rPr/>
        <w:t>los </w:t>
      </w:r>
      <w:r>
        <w:rPr>
          <w:spacing w:val="-8"/>
        </w:rPr>
        <w:t>meses,</w:t>
      </w:r>
      <w:r>
        <w:rPr>
          <w:spacing w:val="-11"/>
        </w:rPr>
        <w:t> </w:t>
      </w:r>
      <w:r>
        <w:rPr>
          <w:spacing w:val="-8"/>
        </w:rPr>
        <w:t>con</w:t>
      </w:r>
      <w:r>
        <w:rPr>
          <w:spacing w:val="-10"/>
        </w:rPr>
        <w:t> </w:t>
      </w:r>
      <w:r>
        <w:rPr>
          <w:spacing w:val="-8"/>
        </w:rPr>
        <w:t>un</w:t>
      </w:r>
      <w:r>
        <w:rPr>
          <w:spacing w:val="-10"/>
        </w:rPr>
        <w:t> </w:t>
      </w:r>
      <w:r>
        <w:rPr>
          <w:spacing w:val="-8"/>
        </w:rPr>
        <w:t>repunte</w:t>
      </w:r>
      <w:r>
        <w:rPr>
          <w:spacing w:val="-10"/>
        </w:rPr>
        <w:t> </w:t>
      </w:r>
      <w:r>
        <w:rPr>
          <w:spacing w:val="-8"/>
        </w:rPr>
        <w:t>de</w:t>
      </w:r>
      <w:r>
        <w:rPr>
          <w:spacing w:val="-10"/>
        </w:rPr>
        <w:t> </w:t>
      </w:r>
      <w:r>
        <w:rPr>
          <w:spacing w:val="-8"/>
        </w:rPr>
        <w:t>34</w:t>
      </w:r>
      <w:r>
        <w:rPr>
          <w:spacing w:val="-10"/>
        </w:rPr>
        <w:t> </w:t>
      </w:r>
      <w:r>
        <w:rPr>
          <w:spacing w:val="-8"/>
        </w:rPr>
        <w:t>atenciones</w:t>
      </w:r>
      <w:r>
        <w:rPr>
          <w:spacing w:val="-10"/>
        </w:rPr>
        <w:t> </w:t>
      </w:r>
      <w:r>
        <w:rPr>
          <w:spacing w:val="-8"/>
        </w:rPr>
        <w:t>en</w:t>
      </w:r>
      <w:r>
        <w:rPr>
          <w:spacing w:val="-10"/>
        </w:rPr>
        <w:t> </w:t>
      </w:r>
      <w:r>
        <w:rPr>
          <w:spacing w:val="-8"/>
        </w:rPr>
        <w:t>el</w:t>
      </w:r>
      <w:r>
        <w:rPr>
          <w:spacing w:val="-10"/>
        </w:rPr>
        <w:t> </w:t>
      </w:r>
      <w:r>
        <w:rPr>
          <w:spacing w:val="-8"/>
        </w:rPr>
        <w:t>mes</w:t>
      </w:r>
      <w:r>
        <w:rPr>
          <w:spacing w:val="-10"/>
        </w:rPr>
        <w:t> </w:t>
      </w:r>
      <w:r>
        <w:rPr>
          <w:spacing w:val="-8"/>
        </w:rPr>
        <w:t>de</w:t>
      </w:r>
      <w:r>
        <w:rPr>
          <w:spacing w:val="-10"/>
        </w:rPr>
        <w:t> </w:t>
      </w:r>
      <w:r>
        <w:rPr>
          <w:spacing w:val="-8"/>
        </w:rPr>
        <w:t>marzo</w:t>
      </w:r>
      <w:r>
        <w:rPr>
          <w:spacing w:val="-10"/>
        </w:rPr>
        <w:t> </w:t>
      </w:r>
      <w:r>
        <w:rPr>
          <w:spacing w:val="-8"/>
        </w:rPr>
        <w:t>(34)</w:t>
      </w:r>
      <w:r>
        <w:rPr>
          <w:spacing w:val="-10"/>
        </w:rPr>
        <w:t> </w:t>
      </w:r>
      <w:r>
        <w:rPr>
          <w:spacing w:val="-8"/>
        </w:rPr>
        <w:t>y</w:t>
      </w:r>
      <w:r>
        <w:rPr>
          <w:spacing w:val="-11"/>
        </w:rPr>
        <w:t> </w:t>
      </w:r>
      <w:r>
        <w:rPr>
          <w:spacing w:val="-8"/>
        </w:rPr>
        <w:t>siempre</w:t>
      </w:r>
      <w:r>
        <w:rPr>
          <w:spacing w:val="-10"/>
        </w:rPr>
        <w:t> </w:t>
      </w:r>
      <w:r>
        <w:rPr>
          <w:spacing w:val="-8"/>
        </w:rPr>
        <w:t>teniendo </w:t>
      </w:r>
      <w:r>
        <w:rPr>
          <w:spacing w:val="-2"/>
        </w:rPr>
        <w:t>en</w:t>
      </w:r>
      <w:r>
        <w:rPr>
          <w:spacing w:val="-17"/>
        </w:rPr>
        <w:t> </w:t>
      </w:r>
      <w:r>
        <w:rPr>
          <w:spacing w:val="-2"/>
        </w:rPr>
        <w:t>cuenta</w:t>
      </w:r>
      <w:r>
        <w:rPr>
          <w:spacing w:val="-18"/>
        </w:rPr>
        <w:t> </w:t>
      </w:r>
      <w:r>
        <w:rPr>
          <w:spacing w:val="-2"/>
        </w:rPr>
        <w:t>la</w:t>
      </w:r>
      <w:r>
        <w:rPr>
          <w:spacing w:val="-18"/>
        </w:rPr>
        <w:t> </w:t>
      </w:r>
      <w:r>
        <w:rPr>
          <w:spacing w:val="-2"/>
        </w:rPr>
        <w:t>salvedad</w:t>
      </w:r>
      <w:r>
        <w:rPr>
          <w:spacing w:val="-18"/>
        </w:rPr>
        <w:t> </w:t>
      </w:r>
      <w:r>
        <w:rPr>
          <w:spacing w:val="-2"/>
        </w:rPr>
        <w:t>de</w:t>
      </w:r>
      <w:r>
        <w:rPr>
          <w:spacing w:val="-17"/>
        </w:rPr>
        <w:t> </w:t>
      </w:r>
      <w:r>
        <w:rPr>
          <w:spacing w:val="-2"/>
        </w:rPr>
        <w:t>la</w:t>
      </w:r>
      <w:r>
        <w:rPr>
          <w:spacing w:val="-18"/>
        </w:rPr>
        <w:t> </w:t>
      </w:r>
      <w:r>
        <w:rPr>
          <w:spacing w:val="-2"/>
        </w:rPr>
        <w:t>reactivación</w:t>
      </w:r>
      <w:r>
        <w:rPr>
          <w:spacing w:val="-18"/>
        </w:rPr>
        <w:t> </w:t>
      </w:r>
      <w:r>
        <w:rPr>
          <w:spacing w:val="-2"/>
        </w:rPr>
        <w:t>del</w:t>
      </w:r>
      <w:r>
        <w:rPr>
          <w:spacing w:val="-14"/>
        </w:rPr>
        <w:t> </w:t>
      </w:r>
      <w:r>
        <w:rPr>
          <w:spacing w:val="-2"/>
        </w:rPr>
        <w:t>servicio</w:t>
      </w:r>
      <w:r>
        <w:rPr>
          <w:spacing w:val="-18"/>
        </w:rPr>
        <w:t> </w:t>
      </w:r>
      <w:r>
        <w:rPr>
          <w:spacing w:val="-2"/>
        </w:rPr>
        <w:t>en</w:t>
      </w:r>
      <w:r>
        <w:rPr>
          <w:spacing w:val="-17"/>
        </w:rPr>
        <w:t> </w:t>
      </w:r>
      <w:r>
        <w:rPr>
          <w:spacing w:val="-2"/>
        </w:rPr>
        <w:t>noviembre.</w:t>
      </w:r>
    </w:p>
    <w:p>
      <w:pPr>
        <w:pStyle w:val="BodyText"/>
        <w:spacing w:before="217"/>
        <w:rPr>
          <w:sz w:val="20"/>
        </w:rPr>
      </w:pPr>
      <w:r>
        <w:rPr>
          <w:sz w:val="20"/>
        </w:rPr>
        <w:drawing>
          <wp:anchor distT="0" distB="0" distL="0" distR="0" allowOverlap="1" layoutInCell="1" locked="0" behindDoc="1" simplePos="0" relativeHeight="487602176">
            <wp:simplePos x="0" y="0"/>
            <wp:positionH relativeFrom="page">
              <wp:posOffset>1450693</wp:posOffset>
            </wp:positionH>
            <wp:positionV relativeFrom="paragraph">
              <wp:posOffset>300885</wp:posOffset>
            </wp:positionV>
            <wp:extent cx="4535343" cy="2242566"/>
            <wp:effectExtent l="0" t="0" r="0" b="0"/>
            <wp:wrapTopAndBottom/>
            <wp:docPr id="265" name="Image 265"/>
            <wp:cNvGraphicFramePr>
              <a:graphicFrameLocks/>
            </wp:cNvGraphicFramePr>
            <a:graphic>
              <a:graphicData uri="http://schemas.openxmlformats.org/drawingml/2006/picture">
                <pic:pic>
                  <pic:nvPicPr>
                    <pic:cNvPr id="265" name="Image 265"/>
                    <pic:cNvPicPr/>
                  </pic:nvPicPr>
                  <pic:blipFill>
                    <a:blip r:embed="rId73" cstate="print"/>
                    <a:stretch>
                      <a:fillRect/>
                    </a:stretch>
                  </pic:blipFill>
                  <pic:spPr>
                    <a:xfrm>
                      <a:off x="0" y="0"/>
                      <a:ext cx="4535343" cy="2242566"/>
                    </a:xfrm>
                    <a:prstGeom prst="rect">
                      <a:avLst/>
                    </a:prstGeom>
                  </pic:spPr>
                </pic:pic>
              </a:graphicData>
            </a:graphic>
          </wp:anchor>
        </w:drawing>
      </w:r>
    </w:p>
    <w:p>
      <w:pPr>
        <w:pStyle w:val="BodyText"/>
      </w:pPr>
    </w:p>
    <w:p>
      <w:pPr>
        <w:pStyle w:val="BodyText"/>
      </w:pPr>
    </w:p>
    <w:p>
      <w:pPr>
        <w:pStyle w:val="BodyText"/>
        <w:spacing w:before="134"/>
      </w:pPr>
    </w:p>
    <w:p>
      <w:pPr>
        <w:pStyle w:val="BodyText"/>
        <w:spacing w:line="290" w:lineRule="auto"/>
        <w:ind w:left="852" w:right="1560" w:firstLine="357"/>
        <w:jc w:val="both"/>
      </w:pPr>
      <w:r>
        <w:rPr>
          <w:b/>
          <w:spacing w:val="-4"/>
        </w:rPr>
        <w:t>Arona</w:t>
      </w:r>
      <w:r>
        <w:rPr>
          <w:spacing w:val="-4"/>
        </w:rPr>
        <w:t>:</w:t>
      </w:r>
      <w:r>
        <w:rPr>
          <w:spacing w:val="-15"/>
        </w:rPr>
        <w:t> </w:t>
      </w:r>
      <w:r>
        <w:rPr>
          <w:spacing w:val="-4"/>
        </w:rPr>
        <w:t>aglomera</w:t>
      </w:r>
      <w:r>
        <w:rPr>
          <w:spacing w:val="-14"/>
        </w:rPr>
        <w:t> </w:t>
      </w:r>
      <w:r>
        <w:rPr>
          <w:spacing w:val="-4"/>
        </w:rPr>
        <w:t>las</w:t>
      </w:r>
      <w:r>
        <w:rPr>
          <w:spacing w:val="-14"/>
        </w:rPr>
        <w:t> </w:t>
      </w:r>
      <w:r>
        <w:rPr>
          <w:spacing w:val="-4"/>
        </w:rPr>
        <w:t>atenciones</w:t>
      </w:r>
      <w:r>
        <w:rPr>
          <w:spacing w:val="-14"/>
        </w:rPr>
        <w:t> </w:t>
      </w:r>
      <w:r>
        <w:rPr>
          <w:spacing w:val="-4"/>
        </w:rPr>
        <w:t>de</w:t>
      </w:r>
      <w:r>
        <w:rPr>
          <w:spacing w:val="-14"/>
        </w:rPr>
        <w:t> </w:t>
      </w:r>
      <w:r>
        <w:rPr>
          <w:spacing w:val="-4"/>
        </w:rPr>
        <w:t>la</w:t>
      </w:r>
      <w:r>
        <w:rPr>
          <w:spacing w:val="-14"/>
        </w:rPr>
        <w:t> </w:t>
      </w:r>
      <w:r>
        <w:rPr>
          <w:spacing w:val="-4"/>
        </w:rPr>
        <w:t>zona</w:t>
      </w:r>
      <w:r>
        <w:rPr>
          <w:spacing w:val="-14"/>
        </w:rPr>
        <w:t> </w:t>
      </w:r>
      <w:r>
        <w:rPr>
          <w:spacing w:val="-4"/>
        </w:rPr>
        <w:t>sur</w:t>
      </w:r>
      <w:r>
        <w:rPr>
          <w:spacing w:val="-14"/>
        </w:rPr>
        <w:t> </w:t>
      </w:r>
      <w:r>
        <w:rPr>
          <w:spacing w:val="-4"/>
        </w:rPr>
        <w:t>de</w:t>
      </w:r>
      <w:r>
        <w:rPr>
          <w:spacing w:val="-14"/>
        </w:rPr>
        <w:t> </w:t>
      </w:r>
      <w:r>
        <w:rPr>
          <w:spacing w:val="-4"/>
        </w:rPr>
        <w:t>la</w:t>
      </w:r>
      <w:r>
        <w:rPr>
          <w:spacing w:val="-14"/>
        </w:rPr>
        <w:t> </w:t>
      </w:r>
      <w:r>
        <w:rPr>
          <w:spacing w:val="-4"/>
        </w:rPr>
        <w:t>isla.</w:t>
      </w:r>
      <w:r>
        <w:rPr>
          <w:spacing w:val="-14"/>
        </w:rPr>
        <w:t> </w:t>
      </w:r>
      <w:r>
        <w:rPr>
          <w:spacing w:val="-4"/>
        </w:rPr>
        <w:t>Podemos</w:t>
      </w:r>
      <w:r>
        <w:rPr>
          <w:spacing w:val="-14"/>
        </w:rPr>
        <w:t> </w:t>
      </w:r>
      <w:r>
        <w:rPr>
          <w:spacing w:val="-4"/>
        </w:rPr>
        <w:t>ver</w:t>
      </w:r>
      <w:r>
        <w:rPr>
          <w:spacing w:val="-14"/>
        </w:rPr>
        <w:t> </w:t>
      </w:r>
      <w:r>
        <w:rPr>
          <w:spacing w:val="-4"/>
        </w:rPr>
        <w:t>los</w:t>
      </w:r>
      <w:r>
        <w:rPr>
          <w:spacing w:val="-15"/>
        </w:rPr>
        <w:t> </w:t>
      </w:r>
      <w:r>
        <w:rPr>
          <w:spacing w:val="-4"/>
        </w:rPr>
        <w:t>datos </w:t>
      </w:r>
      <w:r>
        <w:rPr/>
        <w:t>exactos</w:t>
      </w:r>
      <w:r>
        <w:rPr>
          <w:spacing w:val="-19"/>
        </w:rPr>
        <w:t> </w:t>
      </w:r>
      <w:r>
        <w:rPr/>
        <w:t>en</w:t>
      </w:r>
      <w:r>
        <w:rPr>
          <w:spacing w:val="-21"/>
        </w:rPr>
        <w:t> </w:t>
      </w:r>
      <w:r>
        <w:rPr/>
        <w:t>el</w:t>
      </w:r>
      <w:r>
        <w:rPr>
          <w:spacing w:val="-20"/>
        </w:rPr>
        <w:t> </w:t>
      </w:r>
      <w:r>
        <w:rPr/>
        <w:t>gráfico</w:t>
      </w:r>
      <w:r>
        <w:rPr>
          <w:spacing w:val="-21"/>
        </w:rPr>
        <w:t> </w:t>
      </w:r>
      <w:r>
        <w:rPr/>
        <w:t>con</w:t>
      </w:r>
      <w:r>
        <w:rPr>
          <w:spacing w:val="-21"/>
        </w:rPr>
        <w:t> </w:t>
      </w:r>
      <w:r>
        <w:rPr/>
        <w:t>un</w:t>
      </w:r>
      <w:r>
        <w:rPr>
          <w:spacing w:val="-20"/>
        </w:rPr>
        <w:t> </w:t>
      </w:r>
      <w:r>
        <w:rPr/>
        <w:t>máximo</w:t>
      </w:r>
      <w:r>
        <w:rPr>
          <w:spacing w:val="-19"/>
        </w:rPr>
        <w:t> </w:t>
      </w:r>
      <w:r>
        <w:rPr/>
        <w:t>en</w:t>
      </w:r>
      <w:r>
        <w:rPr>
          <w:spacing w:val="-21"/>
        </w:rPr>
        <w:t> </w:t>
      </w:r>
      <w:r>
        <w:rPr/>
        <w:t>marzo.</w:t>
      </w:r>
    </w:p>
    <w:p>
      <w:pPr>
        <w:pStyle w:val="BodyText"/>
        <w:spacing w:after="0" w:line="290" w:lineRule="auto"/>
        <w:jc w:val="both"/>
        <w:sectPr>
          <w:pgSz w:w="11910" w:h="16840"/>
          <w:pgMar w:header="708" w:footer="1091" w:top="2120" w:bottom="1280" w:left="850" w:right="141"/>
        </w:sectPr>
      </w:pPr>
    </w:p>
    <w:p>
      <w:pPr>
        <w:pStyle w:val="BodyText"/>
        <w:ind w:left="142"/>
        <w:rPr>
          <w:sz w:val="20"/>
        </w:rPr>
      </w:pPr>
      <w:r>
        <w:rPr>
          <w:sz w:val="20"/>
        </w:rPr>
        <mc:AlternateContent>
          <mc:Choice Requires="wps">
            <w:drawing>
              <wp:inline distT="0" distB="0" distL="0" distR="0">
                <wp:extent cx="5802630" cy="3204210"/>
                <wp:effectExtent l="0" t="0" r="0" b="5714"/>
                <wp:docPr id="267" name="Group 267"/>
                <wp:cNvGraphicFramePr>
                  <a:graphicFrameLocks/>
                </wp:cNvGraphicFramePr>
                <a:graphic>
                  <a:graphicData uri="http://schemas.microsoft.com/office/word/2010/wordprocessingGroup">
                    <wpg:wgp>
                      <wpg:cNvPr id="267" name="Group 267"/>
                      <wpg:cNvGrpSpPr/>
                      <wpg:grpSpPr>
                        <a:xfrm>
                          <a:off x="0" y="0"/>
                          <a:ext cx="5802630" cy="3204210"/>
                          <a:chExt cx="5802630" cy="3204210"/>
                        </a:xfrm>
                      </wpg:grpSpPr>
                      <pic:pic>
                        <pic:nvPicPr>
                          <pic:cNvPr id="268" name="Image 268"/>
                          <pic:cNvPicPr/>
                        </pic:nvPicPr>
                        <pic:blipFill>
                          <a:blip r:embed="rId6" cstate="print"/>
                          <a:stretch>
                            <a:fillRect/>
                          </a:stretch>
                        </pic:blipFill>
                        <pic:spPr>
                          <a:xfrm>
                            <a:off x="0" y="0"/>
                            <a:ext cx="1609090" cy="908977"/>
                          </a:xfrm>
                          <a:prstGeom prst="rect">
                            <a:avLst/>
                          </a:prstGeom>
                        </pic:spPr>
                      </pic:pic>
                      <pic:pic>
                        <pic:nvPicPr>
                          <pic:cNvPr id="269" name="Image 269" descr="Interfaz de usuario gráfica  El contenido generado por IA puede ser incorrecto."/>
                          <pic:cNvPicPr/>
                        </pic:nvPicPr>
                        <pic:blipFill>
                          <a:blip r:embed="rId76" cstate="print"/>
                          <a:stretch>
                            <a:fillRect/>
                          </a:stretch>
                        </pic:blipFill>
                        <pic:spPr>
                          <a:xfrm>
                            <a:off x="1031129" y="914438"/>
                            <a:ext cx="4771119" cy="2289447"/>
                          </a:xfrm>
                          <a:prstGeom prst="rect">
                            <a:avLst/>
                          </a:prstGeom>
                        </pic:spPr>
                      </pic:pic>
                    </wpg:wgp>
                  </a:graphicData>
                </a:graphic>
              </wp:inline>
            </w:drawing>
          </mc:Choice>
          <mc:Fallback>
            <w:pict>
              <v:group style="width:456.9pt;height:252.3pt;mso-position-horizontal-relative:char;mso-position-vertical-relative:line" id="docshapegroup239" coordorigin="0,0" coordsize="9138,5046">
                <v:shape style="position:absolute;left:0;top:0;width:2534;height:1432" type="#_x0000_t75" id="docshape240" stroked="false">
                  <v:imagedata r:id="rId6" o:title=""/>
                </v:shape>
                <v:shape style="position:absolute;left:1623;top:1440;width:7514;height:3606" type="#_x0000_t75" id="docshape241" alt="Interfaz de usuario gráfica  El contenido generado por IA puede ser incorrecto." stroked="false">
                  <v:imagedata r:id="rId76" o:title=""/>
                </v:shape>
              </v:group>
            </w:pict>
          </mc:Fallback>
        </mc:AlternateContent>
      </w:r>
      <w:r>
        <w:rPr>
          <w:sz w:val="20"/>
        </w:rPr>
      </w:r>
    </w:p>
    <w:p>
      <w:pPr>
        <w:pStyle w:val="BodyText"/>
      </w:pPr>
    </w:p>
    <w:p>
      <w:pPr>
        <w:pStyle w:val="BodyText"/>
      </w:pPr>
    </w:p>
    <w:p>
      <w:pPr>
        <w:pStyle w:val="BodyText"/>
        <w:spacing w:before="15"/>
      </w:pPr>
    </w:p>
    <w:p>
      <w:pPr>
        <w:pStyle w:val="BodyText"/>
        <w:spacing w:line="290" w:lineRule="auto"/>
        <w:ind w:left="852" w:right="1425" w:firstLine="283"/>
      </w:pPr>
      <w:r>
        <w:rPr/>
        <mc:AlternateContent>
          <mc:Choice Requires="wps">
            <w:drawing>
              <wp:anchor distT="0" distB="0" distL="0" distR="0" allowOverlap="1" layoutInCell="1" locked="0" behindDoc="0" simplePos="0" relativeHeight="15744512">
                <wp:simplePos x="0" y="0"/>
                <wp:positionH relativeFrom="page">
                  <wp:posOffset>5481954</wp:posOffset>
                </wp:positionH>
                <wp:positionV relativeFrom="paragraph">
                  <wp:posOffset>1238621</wp:posOffset>
                </wp:positionV>
                <wp:extent cx="1270" cy="231013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1270" cy="2310130"/>
                        </a:xfrm>
                        <a:custGeom>
                          <a:avLst/>
                          <a:gdLst/>
                          <a:ahLst/>
                          <a:cxnLst/>
                          <a:rect l="l" t="t" r="r" b="b"/>
                          <a:pathLst>
                            <a:path w="0" h="2310130">
                              <a:moveTo>
                                <a:pt x="0" y="0"/>
                              </a:moveTo>
                              <a:lnTo>
                                <a:pt x="0" y="2310003"/>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512" from="431.649994pt,97.529221pt" to="431.649994pt,279.419221pt" stroked="true" strokeweight=".75pt" strokecolor="#d9d9d9">
                <v:stroke dashstyle="solid"/>
                <w10:wrap type="none"/>
              </v:line>
            </w:pict>
          </mc:Fallback>
        </mc:AlternateContent>
      </w:r>
      <w:r>
        <w:rPr>
          <w:b/>
        </w:rPr>
        <w:t>La</w:t>
      </w:r>
      <w:r>
        <w:rPr>
          <w:b/>
          <w:spacing w:val="-1"/>
        </w:rPr>
        <w:t> </w:t>
      </w:r>
      <w:r>
        <w:rPr>
          <w:b/>
        </w:rPr>
        <w:t>Matanza</w:t>
      </w:r>
      <w:r>
        <w:rPr/>
        <w:t>: noviembre y diciembre. Corresponde a la nueva</w:t>
      </w:r>
      <w:r>
        <w:rPr>
          <w:spacing w:val="-1"/>
        </w:rPr>
        <w:t> </w:t>
      </w:r>
      <w:r>
        <w:rPr/>
        <w:t>sede donde</w:t>
      </w:r>
      <w:r>
        <w:rPr>
          <w:spacing w:val="-1"/>
        </w:rPr>
        <w:t> </w:t>
      </w:r>
      <w:r>
        <w:rPr/>
        <w:t>se </w:t>
      </w:r>
      <w:r>
        <w:rPr>
          <w:spacing w:val="-2"/>
        </w:rPr>
        <w:t>realizan</w:t>
      </w:r>
      <w:r>
        <w:rPr>
          <w:spacing w:val="-25"/>
        </w:rPr>
        <w:t> </w:t>
      </w:r>
      <w:r>
        <w:rPr>
          <w:spacing w:val="-2"/>
        </w:rPr>
        <w:t>las</w:t>
      </w:r>
      <w:r>
        <w:rPr>
          <w:spacing w:val="-24"/>
        </w:rPr>
        <w:t> </w:t>
      </w:r>
      <w:r>
        <w:rPr>
          <w:spacing w:val="-2"/>
        </w:rPr>
        <w:t>atenciones</w:t>
      </w:r>
      <w:r>
        <w:rPr>
          <w:spacing w:val="-22"/>
        </w:rPr>
        <w:t> </w:t>
      </w:r>
      <w:r>
        <w:rPr>
          <w:spacing w:val="-2"/>
        </w:rPr>
        <w:t>a</w:t>
      </w:r>
      <w:r>
        <w:rPr>
          <w:spacing w:val="-25"/>
        </w:rPr>
        <w:t> </w:t>
      </w:r>
      <w:r>
        <w:rPr>
          <w:spacing w:val="-2"/>
        </w:rPr>
        <w:t>pacientes</w:t>
      </w:r>
      <w:r>
        <w:rPr>
          <w:spacing w:val="-23"/>
        </w:rPr>
        <w:t> </w:t>
      </w:r>
      <w:r>
        <w:rPr>
          <w:spacing w:val="-2"/>
        </w:rPr>
        <w:t>del</w:t>
      </w:r>
      <w:r>
        <w:rPr>
          <w:spacing w:val="-24"/>
        </w:rPr>
        <w:t> </w:t>
      </w:r>
      <w:r>
        <w:rPr>
          <w:spacing w:val="-2"/>
        </w:rPr>
        <w:t>norte,</w:t>
      </w:r>
      <w:r>
        <w:rPr>
          <w:spacing w:val="-23"/>
        </w:rPr>
        <w:t> </w:t>
      </w:r>
      <w:r>
        <w:rPr>
          <w:spacing w:val="-2"/>
        </w:rPr>
        <w:t>anteriormente</w:t>
      </w:r>
      <w:r>
        <w:rPr>
          <w:spacing w:val="-24"/>
        </w:rPr>
        <w:t> </w:t>
      </w:r>
      <w:r>
        <w:rPr>
          <w:spacing w:val="-2"/>
        </w:rPr>
        <w:t>en</w:t>
      </w:r>
      <w:r>
        <w:rPr>
          <w:spacing w:val="-24"/>
        </w:rPr>
        <w:t> </w:t>
      </w:r>
      <w:r>
        <w:rPr>
          <w:spacing w:val="-2"/>
        </w:rPr>
        <w:t>el</w:t>
      </w:r>
      <w:r>
        <w:rPr>
          <w:spacing w:val="-24"/>
        </w:rPr>
        <w:t> </w:t>
      </w:r>
      <w:r>
        <w:rPr>
          <w:spacing w:val="-2"/>
        </w:rPr>
        <w:t>Puerto.</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3"/>
        <w:rPr>
          <w:sz w:val="20"/>
        </w:rPr>
      </w:pPr>
      <w:r>
        <w:rPr>
          <w:sz w:val="20"/>
        </w:rPr>
        <mc:AlternateContent>
          <mc:Choice Requires="wps">
            <w:drawing>
              <wp:anchor distT="0" distB="0" distL="0" distR="0" allowOverlap="1" layoutInCell="1" locked="0" behindDoc="1" simplePos="0" relativeHeight="487603200">
                <wp:simplePos x="0" y="0"/>
                <wp:positionH relativeFrom="page">
                  <wp:posOffset>1245616</wp:posOffset>
                </wp:positionH>
                <wp:positionV relativeFrom="paragraph">
                  <wp:posOffset>220530</wp:posOffset>
                </wp:positionV>
                <wp:extent cx="3535679" cy="2310130"/>
                <wp:effectExtent l="0" t="0" r="0" b="0"/>
                <wp:wrapTopAndBottom/>
                <wp:docPr id="271" name="Group 271"/>
                <wp:cNvGraphicFramePr>
                  <a:graphicFrameLocks/>
                </wp:cNvGraphicFramePr>
                <a:graphic>
                  <a:graphicData uri="http://schemas.microsoft.com/office/word/2010/wordprocessingGroup">
                    <wpg:wgp>
                      <wpg:cNvPr id="271" name="Group 271"/>
                      <wpg:cNvGrpSpPr/>
                      <wpg:grpSpPr>
                        <a:xfrm>
                          <a:off x="0" y="0"/>
                          <a:ext cx="3535679" cy="2310130"/>
                          <a:chExt cx="3535679" cy="2310130"/>
                        </a:xfrm>
                      </wpg:grpSpPr>
                      <wps:wsp>
                        <wps:cNvPr id="272" name="Graphic 272"/>
                        <wps:cNvSpPr/>
                        <wps:spPr>
                          <a:xfrm>
                            <a:off x="4762" y="0"/>
                            <a:ext cx="3526154" cy="2310130"/>
                          </a:xfrm>
                          <a:custGeom>
                            <a:avLst/>
                            <a:gdLst/>
                            <a:ahLst/>
                            <a:cxnLst/>
                            <a:rect l="l" t="t" r="r" b="b"/>
                            <a:pathLst>
                              <a:path w="3526154" h="2310130">
                                <a:moveTo>
                                  <a:pt x="0" y="0"/>
                                </a:moveTo>
                                <a:lnTo>
                                  <a:pt x="0" y="2310003"/>
                                </a:lnTo>
                              </a:path>
                              <a:path w="3526154" h="2310130">
                                <a:moveTo>
                                  <a:pt x="704913" y="1760220"/>
                                </a:moveTo>
                                <a:lnTo>
                                  <a:pt x="704913" y="2310003"/>
                                </a:lnTo>
                              </a:path>
                              <a:path w="3526154" h="2310130">
                                <a:moveTo>
                                  <a:pt x="704913" y="0"/>
                                </a:moveTo>
                                <a:lnTo>
                                  <a:pt x="704913" y="550163"/>
                                </a:lnTo>
                              </a:path>
                              <a:path w="3526154" h="2310130">
                                <a:moveTo>
                                  <a:pt x="1410525" y="1760220"/>
                                </a:moveTo>
                                <a:lnTo>
                                  <a:pt x="1410525" y="2310003"/>
                                </a:lnTo>
                              </a:path>
                              <a:path w="3526154" h="2310130">
                                <a:moveTo>
                                  <a:pt x="1410525" y="0"/>
                                </a:moveTo>
                                <a:lnTo>
                                  <a:pt x="1410525" y="550163"/>
                                </a:lnTo>
                              </a:path>
                              <a:path w="3526154" h="2310130">
                                <a:moveTo>
                                  <a:pt x="2116137" y="1760220"/>
                                </a:moveTo>
                                <a:lnTo>
                                  <a:pt x="2116137" y="2310003"/>
                                </a:lnTo>
                              </a:path>
                              <a:path w="3526154" h="2310130">
                                <a:moveTo>
                                  <a:pt x="2116137" y="0"/>
                                </a:moveTo>
                                <a:lnTo>
                                  <a:pt x="2116137" y="550163"/>
                                </a:lnTo>
                              </a:path>
                              <a:path w="3526154" h="2310130">
                                <a:moveTo>
                                  <a:pt x="2821749" y="1155191"/>
                                </a:moveTo>
                                <a:lnTo>
                                  <a:pt x="2821749" y="2310003"/>
                                </a:lnTo>
                              </a:path>
                              <a:path w="3526154" h="2310130">
                                <a:moveTo>
                                  <a:pt x="2821749" y="0"/>
                                </a:moveTo>
                                <a:lnTo>
                                  <a:pt x="2821749" y="550163"/>
                                </a:lnTo>
                              </a:path>
                              <a:path w="3526154" h="2310130">
                                <a:moveTo>
                                  <a:pt x="3525837" y="0"/>
                                </a:moveTo>
                                <a:lnTo>
                                  <a:pt x="3525837" y="2310003"/>
                                </a:lnTo>
                              </a:path>
                            </a:pathLst>
                          </a:custGeom>
                          <a:ln w="9525">
                            <a:solidFill>
                              <a:srgbClr val="D9D9D9"/>
                            </a:solidFill>
                            <a:prstDash val="solid"/>
                          </a:ln>
                        </wps:spPr>
                        <wps:bodyPr wrap="square" lIns="0" tIns="0" rIns="0" bIns="0" rtlCol="0">
                          <a:prstTxWarp prst="textNoShape">
                            <a:avLst/>
                          </a:prstTxWarp>
                          <a:noAutofit/>
                        </wps:bodyPr>
                      </wps:wsp>
                      <wps:wsp>
                        <wps:cNvPr id="273" name="Graphic 273"/>
                        <wps:cNvSpPr/>
                        <wps:spPr>
                          <a:xfrm>
                            <a:off x="4762" y="1155191"/>
                            <a:ext cx="2821940" cy="605155"/>
                          </a:xfrm>
                          <a:custGeom>
                            <a:avLst/>
                            <a:gdLst/>
                            <a:ahLst/>
                            <a:cxnLst/>
                            <a:rect l="l" t="t" r="r" b="b"/>
                            <a:pathLst>
                              <a:path w="2821940" h="605155">
                                <a:moveTo>
                                  <a:pt x="2821813" y="0"/>
                                </a:moveTo>
                                <a:lnTo>
                                  <a:pt x="0" y="0"/>
                                </a:lnTo>
                                <a:lnTo>
                                  <a:pt x="0" y="605027"/>
                                </a:lnTo>
                                <a:lnTo>
                                  <a:pt x="2821813" y="605027"/>
                                </a:lnTo>
                                <a:lnTo>
                                  <a:pt x="2821813" y="0"/>
                                </a:lnTo>
                                <a:close/>
                              </a:path>
                            </a:pathLst>
                          </a:custGeom>
                          <a:solidFill>
                            <a:srgbClr val="CE622B"/>
                          </a:solidFill>
                        </wps:spPr>
                        <wps:bodyPr wrap="square" lIns="0" tIns="0" rIns="0" bIns="0" rtlCol="0">
                          <a:prstTxWarp prst="textNoShape">
                            <a:avLst/>
                          </a:prstTxWarp>
                          <a:noAutofit/>
                        </wps:bodyPr>
                      </wps:wsp>
                      <wps:wsp>
                        <wps:cNvPr id="274" name="Graphic 274"/>
                        <wps:cNvSpPr/>
                        <wps:spPr>
                          <a:xfrm>
                            <a:off x="4762" y="550163"/>
                            <a:ext cx="3526154" cy="605155"/>
                          </a:xfrm>
                          <a:custGeom>
                            <a:avLst/>
                            <a:gdLst/>
                            <a:ahLst/>
                            <a:cxnLst/>
                            <a:rect l="l" t="t" r="r" b="b"/>
                            <a:pathLst>
                              <a:path w="3526154" h="605155">
                                <a:moveTo>
                                  <a:pt x="3525901" y="0"/>
                                </a:moveTo>
                                <a:lnTo>
                                  <a:pt x="0" y="0"/>
                                </a:lnTo>
                                <a:lnTo>
                                  <a:pt x="0" y="605027"/>
                                </a:lnTo>
                                <a:lnTo>
                                  <a:pt x="3525901" y="605027"/>
                                </a:lnTo>
                                <a:lnTo>
                                  <a:pt x="3525901" y="0"/>
                                </a:lnTo>
                                <a:close/>
                              </a:path>
                            </a:pathLst>
                          </a:custGeom>
                          <a:solidFill>
                            <a:srgbClr val="EDA089"/>
                          </a:solidFill>
                        </wps:spPr>
                        <wps:bodyPr wrap="square" lIns="0" tIns="0" rIns="0" bIns="0" rtlCol="0">
                          <a:prstTxWarp prst="textNoShape">
                            <a:avLst/>
                          </a:prstTxWarp>
                          <a:noAutofit/>
                        </wps:bodyPr>
                      </wps:wsp>
                    </wpg:wgp>
                  </a:graphicData>
                </a:graphic>
              </wp:anchor>
            </w:drawing>
          </mc:Choice>
          <mc:Fallback>
            <w:pict>
              <v:group style="position:absolute;margin-left:98.080002pt;margin-top:17.364609pt;width:278.4pt;height:181.9pt;mso-position-horizontal-relative:page;mso-position-vertical-relative:paragraph;z-index:-15713280;mso-wrap-distance-left:0;mso-wrap-distance-right:0" id="docshapegroup242" coordorigin="1962,347" coordsize="5568,3638">
                <v:shape style="position:absolute;left:1969;top:347;width:5553;height:3638" id="docshape243" coordorigin="1969,347" coordsize="5553,3638" path="m1969,347l1969,3985m3079,3119l3079,3985m3079,347l3079,1214m4190,3119l4190,3985m4190,347l4190,1214m5302,3119l5302,3985m5302,347l5302,1214m6413,2166l6413,3985m6413,347l6413,1214m7522,347l7522,3985e" filled="false" stroked="true" strokeweight=".75pt" strokecolor="#d9d9d9">
                  <v:path arrowok="t"/>
                  <v:stroke dashstyle="solid"/>
                </v:shape>
                <v:rect style="position:absolute;left:1969;top:2166;width:4444;height:953" id="docshape244" filled="true" fillcolor="#ce622b" stroked="false">
                  <v:fill type="solid"/>
                </v:rect>
                <v:rect style="position:absolute;left:1969;top:1213;width:5553;height:953" id="docshape245" filled="true" fillcolor="#eda089" stroked="false">
                  <v:fill type="solid"/>
                </v:rect>
                <w10:wrap type="topAndBottom"/>
              </v:group>
            </w:pict>
          </mc:Fallback>
        </mc:AlternateContent>
      </w:r>
    </w:p>
    <w:p>
      <w:pPr>
        <w:tabs>
          <w:tab w:pos="2182" w:val="left" w:leader="none"/>
          <w:tab w:pos="3293" w:val="left" w:leader="none"/>
          <w:tab w:pos="4403" w:val="left" w:leader="none"/>
          <w:tab w:pos="5514" w:val="left" w:leader="none"/>
          <w:tab w:pos="6625" w:val="left" w:leader="none"/>
          <w:tab w:pos="7736" w:val="left" w:leader="none"/>
        </w:tabs>
        <w:spacing w:before="113"/>
        <w:ind w:left="1071" w:right="0" w:firstLine="0"/>
        <w:jc w:val="left"/>
        <w:rPr>
          <w:sz w:val="18"/>
        </w:rPr>
      </w:pPr>
      <w:r>
        <w:rPr>
          <w:color w:val="585858"/>
          <w:spacing w:val="-10"/>
          <w:sz w:val="18"/>
        </w:rPr>
        <w:t>0</w:t>
      </w:r>
      <w:r>
        <w:rPr>
          <w:color w:val="585858"/>
          <w:sz w:val="18"/>
        </w:rPr>
        <w:tab/>
      </w:r>
      <w:r>
        <w:rPr>
          <w:color w:val="585858"/>
          <w:spacing w:val="-10"/>
          <w:sz w:val="18"/>
        </w:rPr>
        <w:t>1</w:t>
      </w:r>
      <w:r>
        <w:rPr>
          <w:color w:val="585858"/>
          <w:sz w:val="18"/>
        </w:rPr>
        <w:tab/>
      </w:r>
      <w:r>
        <w:rPr>
          <w:color w:val="585858"/>
          <w:spacing w:val="-10"/>
          <w:sz w:val="18"/>
        </w:rPr>
        <w:t>2</w:t>
      </w:r>
      <w:r>
        <w:rPr>
          <w:color w:val="585858"/>
          <w:sz w:val="18"/>
        </w:rPr>
        <w:tab/>
      </w:r>
      <w:r>
        <w:rPr>
          <w:color w:val="585858"/>
          <w:spacing w:val="-10"/>
          <w:sz w:val="18"/>
        </w:rPr>
        <w:t>3</w:t>
      </w:r>
      <w:r>
        <w:rPr>
          <w:color w:val="585858"/>
          <w:sz w:val="18"/>
        </w:rPr>
        <w:tab/>
      </w:r>
      <w:r>
        <w:rPr>
          <w:color w:val="585858"/>
          <w:spacing w:val="-10"/>
          <w:sz w:val="18"/>
        </w:rPr>
        <w:t>4</w:t>
      </w:r>
      <w:r>
        <w:rPr>
          <w:color w:val="585858"/>
          <w:sz w:val="18"/>
        </w:rPr>
        <w:tab/>
      </w:r>
      <w:r>
        <w:rPr>
          <w:color w:val="585858"/>
          <w:spacing w:val="-10"/>
          <w:sz w:val="18"/>
        </w:rPr>
        <w:t>5</w:t>
      </w:r>
      <w:r>
        <w:rPr>
          <w:color w:val="585858"/>
          <w:sz w:val="18"/>
        </w:rPr>
        <w:tab/>
      </w:r>
      <w:r>
        <w:rPr>
          <w:color w:val="585858"/>
          <w:spacing w:val="-10"/>
          <w:sz w:val="18"/>
        </w:rPr>
        <w:t>6</w:t>
      </w:r>
    </w:p>
    <w:p>
      <w:pPr>
        <w:pStyle w:val="BodyText"/>
      </w:pPr>
    </w:p>
    <w:p>
      <w:pPr>
        <w:pStyle w:val="BodyText"/>
      </w:pPr>
    </w:p>
    <w:p>
      <w:pPr>
        <w:pStyle w:val="BodyText"/>
        <w:spacing w:before="6"/>
      </w:pPr>
    </w:p>
    <w:p>
      <w:pPr>
        <w:pStyle w:val="ListParagraph"/>
        <w:numPr>
          <w:ilvl w:val="1"/>
          <w:numId w:val="22"/>
        </w:numPr>
        <w:tabs>
          <w:tab w:pos="1561" w:val="left" w:leader="none"/>
          <w:tab w:pos="1564" w:val="left" w:leader="none"/>
        </w:tabs>
        <w:spacing w:line="252" w:lineRule="auto" w:before="0" w:after="0"/>
        <w:ind w:left="1564" w:right="1556" w:hanging="356"/>
        <w:jc w:val="left"/>
        <w:rPr>
          <w:sz w:val="24"/>
        </w:rPr>
      </w:pPr>
      <w:r>
        <w:rPr>
          <w:b/>
          <w:color w:val="CC0099"/>
          <w:spacing w:val="-2"/>
          <w:sz w:val="24"/>
        </w:rPr>
        <w:t>Atenciones</w:t>
      </w:r>
      <w:r>
        <w:rPr>
          <w:b/>
          <w:color w:val="CC0099"/>
          <w:spacing w:val="-36"/>
          <w:sz w:val="24"/>
        </w:rPr>
        <w:t> </w:t>
      </w:r>
      <w:r>
        <w:rPr>
          <w:b/>
          <w:color w:val="CC0099"/>
          <w:spacing w:val="-2"/>
          <w:sz w:val="24"/>
        </w:rPr>
        <w:t>Grupales</w:t>
      </w:r>
      <w:r>
        <w:rPr>
          <w:color w:val="CC0099"/>
          <w:spacing w:val="-2"/>
          <w:sz w:val="24"/>
        </w:rPr>
        <w:t>:</w:t>
      </w:r>
      <w:r>
        <w:rPr>
          <w:color w:val="CC0099"/>
          <w:spacing w:val="-33"/>
          <w:sz w:val="24"/>
        </w:rPr>
        <w:t> </w:t>
      </w:r>
      <w:r>
        <w:rPr>
          <w:spacing w:val="-2"/>
          <w:sz w:val="24"/>
        </w:rPr>
        <w:t>este</w:t>
      </w:r>
      <w:r>
        <w:rPr>
          <w:spacing w:val="-34"/>
          <w:sz w:val="24"/>
        </w:rPr>
        <w:t> </w:t>
      </w:r>
      <w:r>
        <w:rPr>
          <w:spacing w:val="-2"/>
          <w:sz w:val="24"/>
        </w:rPr>
        <w:t>epígrafe</w:t>
      </w:r>
      <w:r>
        <w:rPr>
          <w:spacing w:val="-34"/>
          <w:sz w:val="24"/>
        </w:rPr>
        <w:t> </w:t>
      </w:r>
      <w:r>
        <w:rPr>
          <w:spacing w:val="-2"/>
          <w:sz w:val="24"/>
        </w:rPr>
        <w:t>recoge</w:t>
      </w:r>
      <w:r>
        <w:rPr>
          <w:spacing w:val="-34"/>
          <w:sz w:val="24"/>
        </w:rPr>
        <w:t> </w:t>
      </w:r>
      <w:r>
        <w:rPr>
          <w:spacing w:val="-2"/>
          <w:sz w:val="24"/>
        </w:rPr>
        <w:t>datos</w:t>
      </w:r>
      <w:r>
        <w:rPr>
          <w:spacing w:val="-34"/>
          <w:sz w:val="24"/>
        </w:rPr>
        <w:t> </w:t>
      </w:r>
      <w:r>
        <w:rPr>
          <w:spacing w:val="-2"/>
          <w:sz w:val="24"/>
        </w:rPr>
        <w:t>sobre</w:t>
      </w:r>
      <w:r>
        <w:rPr>
          <w:spacing w:val="-34"/>
          <w:sz w:val="24"/>
        </w:rPr>
        <w:t> </w:t>
      </w:r>
      <w:r>
        <w:rPr>
          <w:spacing w:val="-2"/>
          <w:sz w:val="24"/>
        </w:rPr>
        <w:t>usuarios/as</w:t>
      </w:r>
      <w:r>
        <w:rPr>
          <w:spacing w:val="-34"/>
          <w:sz w:val="24"/>
        </w:rPr>
        <w:t> </w:t>
      </w:r>
      <w:r>
        <w:rPr>
          <w:spacing w:val="-2"/>
          <w:sz w:val="24"/>
        </w:rPr>
        <w:t>que</w:t>
      </w:r>
      <w:r>
        <w:rPr>
          <w:spacing w:val="-34"/>
          <w:sz w:val="24"/>
        </w:rPr>
        <w:t> </w:t>
      </w:r>
      <w:r>
        <w:rPr>
          <w:spacing w:val="-2"/>
          <w:sz w:val="24"/>
        </w:rPr>
        <w:t>han </w:t>
      </w:r>
      <w:r>
        <w:rPr>
          <w:sz w:val="24"/>
        </w:rPr>
        <w:t>podido</w:t>
      </w:r>
      <w:r>
        <w:rPr>
          <w:spacing w:val="-21"/>
          <w:sz w:val="24"/>
        </w:rPr>
        <w:t> </w:t>
      </w:r>
      <w:r>
        <w:rPr>
          <w:sz w:val="24"/>
        </w:rPr>
        <w:t>participar</w:t>
      </w:r>
      <w:r>
        <w:rPr>
          <w:spacing w:val="-21"/>
          <w:sz w:val="24"/>
        </w:rPr>
        <w:t> </w:t>
      </w:r>
      <w:r>
        <w:rPr>
          <w:sz w:val="24"/>
        </w:rPr>
        <w:t>de</w:t>
      </w:r>
      <w:r>
        <w:rPr>
          <w:spacing w:val="-18"/>
          <w:sz w:val="24"/>
        </w:rPr>
        <w:t> </w:t>
      </w:r>
      <w:r>
        <w:rPr>
          <w:sz w:val="24"/>
        </w:rPr>
        <w:t>charlas</w:t>
      </w:r>
      <w:r>
        <w:rPr>
          <w:spacing w:val="-20"/>
          <w:sz w:val="24"/>
        </w:rPr>
        <w:t> </w:t>
      </w:r>
      <w:r>
        <w:rPr>
          <w:sz w:val="24"/>
        </w:rPr>
        <w:t>por</w:t>
      </w:r>
      <w:r>
        <w:rPr>
          <w:spacing w:val="-21"/>
          <w:sz w:val="24"/>
        </w:rPr>
        <w:t> </w:t>
      </w:r>
      <w:r>
        <w:rPr>
          <w:sz w:val="24"/>
        </w:rPr>
        <w:t>los</w:t>
      </w:r>
      <w:r>
        <w:rPr>
          <w:spacing w:val="-20"/>
          <w:sz w:val="24"/>
        </w:rPr>
        <w:t> </w:t>
      </w:r>
      <w:r>
        <w:rPr>
          <w:sz w:val="24"/>
        </w:rPr>
        <w:t>profesionales</w:t>
      </w:r>
      <w:r>
        <w:rPr>
          <w:spacing w:val="-19"/>
          <w:sz w:val="24"/>
        </w:rPr>
        <w:t> </w:t>
      </w:r>
      <w:r>
        <w:rPr>
          <w:sz w:val="24"/>
        </w:rPr>
        <w:t>del</w:t>
      </w:r>
      <w:r>
        <w:rPr>
          <w:spacing w:val="-20"/>
          <w:sz w:val="24"/>
        </w:rPr>
        <w:t> </w:t>
      </w:r>
      <w:r>
        <w:rPr>
          <w:sz w:val="24"/>
        </w:rPr>
        <w:t>Dpto.</w:t>
      </w:r>
    </w:p>
    <w:p>
      <w:pPr>
        <w:pStyle w:val="BodyText"/>
        <w:rPr>
          <w:sz w:val="20"/>
        </w:rPr>
      </w:pPr>
    </w:p>
    <w:p>
      <w:pPr>
        <w:pStyle w:val="BodyText"/>
        <w:spacing w:before="16"/>
        <w:rPr>
          <w:sz w:val="20"/>
        </w:rPr>
      </w:pPr>
    </w:p>
    <w:tbl>
      <w:tblPr>
        <w:tblW w:w="0" w:type="auto"/>
        <w:jc w:val="left"/>
        <w:tblInd w:w="686"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2453"/>
        <w:gridCol w:w="2074"/>
        <w:gridCol w:w="1246"/>
        <w:gridCol w:w="3073"/>
      </w:tblGrid>
      <w:tr>
        <w:trPr>
          <w:trHeight w:val="839" w:hRule="atLeast"/>
        </w:trPr>
        <w:tc>
          <w:tcPr>
            <w:tcW w:w="2453" w:type="dxa"/>
            <w:tcBorders>
              <w:left w:val="single" w:sz="4" w:space="0" w:color="000000"/>
              <w:right w:val="single" w:sz="4" w:space="0" w:color="000000"/>
            </w:tcBorders>
          </w:tcPr>
          <w:p>
            <w:pPr>
              <w:pStyle w:val="TableParagraph"/>
              <w:spacing w:line="290" w:lineRule="auto"/>
              <w:ind w:left="597" w:right="584" w:firstLine="19"/>
              <w:jc w:val="left"/>
              <w:rPr>
                <w:rFonts w:ascii="Trebuchet MS"/>
                <w:sz w:val="24"/>
              </w:rPr>
            </w:pPr>
            <w:r>
              <w:rPr>
                <w:rFonts w:ascii="Trebuchet MS"/>
                <w:sz w:val="24"/>
              </w:rPr>
              <w:t>Nombre</w:t>
            </w:r>
            <w:r>
              <w:rPr>
                <w:rFonts w:ascii="Trebuchet MS"/>
                <w:spacing w:val="-24"/>
                <w:sz w:val="24"/>
              </w:rPr>
              <w:t> </w:t>
            </w:r>
            <w:r>
              <w:rPr>
                <w:rFonts w:ascii="Trebuchet MS"/>
                <w:sz w:val="24"/>
              </w:rPr>
              <w:t>del </w:t>
            </w:r>
            <w:r>
              <w:rPr>
                <w:rFonts w:ascii="Trebuchet MS"/>
                <w:spacing w:val="-2"/>
                <w:w w:val="90"/>
                <w:sz w:val="24"/>
              </w:rPr>
              <w:t>taller/charla</w:t>
            </w:r>
          </w:p>
        </w:tc>
        <w:tc>
          <w:tcPr>
            <w:tcW w:w="2074" w:type="dxa"/>
            <w:tcBorders>
              <w:left w:val="single" w:sz="4" w:space="0" w:color="000000"/>
              <w:right w:val="single" w:sz="4" w:space="0" w:color="000000"/>
            </w:tcBorders>
          </w:tcPr>
          <w:p>
            <w:pPr>
              <w:pStyle w:val="TableParagraph"/>
              <w:spacing w:before="170"/>
              <w:ind w:left="10"/>
              <w:rPr>
                <w:rFonts w:ascii="Trebuchet MS"/>
                <w:sz w:val="24"/>
              </w:rPr>
            </w:pPr>
            <w:r>
              <w:rPr>
                <w:rFonts w:ascii="Trebuchet MS"/>
                <w:spacing w:val="-4"/>
                <w:sz w:val="24"/>
              </w:rPr>
              <w:t>Lugar</w:t>
            </w:r>
          </w:p>
        </w:tc>
        <w:tc>
          <w:tcPr>
            <w:tcW w:w="1246" w:type="dxa"/>
            <w:tcBorders>
              <w:left w:val="single" w:sz="4" w:space="0" w:color="000000"/>
              <w:right w:val="single" w:sz="4" w:space="0" w:color="000000"/>
            </w:tcBorders>
          </w:tcPr>
          <w:p>
            <w:pPr>
              <w:pStyle w:val="TableParagraph"/>
              <w:spacing w:line="290" w:lineRule="auto"/>
              <w:ind w:left="108" w:right="115"/>
              <w:jc w:val="left"/>
              <w:rPr>
                <w:rFonts w:ascii="Trebuchet MS" w:hAnsi="Trebuchet MS"/>
                <w:sz w:val="24"/>
              </w:rPr>
            </w:pPr>
            <w:r>
              <w:rPr>
                <w:rFonts w:ascii="Trebuchet MS" w:hAnsi="Trebuchet MS"/>
                <w:w w:val="105"/>
                <w:sz w:val="24"/>
              </w:rPr>
              <w:t>Nº</w:t>
            </w:r>
            <w:r>
              <w:rPr>
                <w:rFonts w:ascii="Trebuchet MS" w:hAnsi="Trebuchet MS"/>
                <w:spacing w:val="-20"/>
                <w:w w:val="105"/>
                <w:sz w:val="24"/>
              </w:rPr>
              <w:t> </w:t>
            </w:r>
            <w:r>
              <w:rPr>
                <w:rFonts w:ascii="Trebuchet MS" w:hAnsi="Trebuchet MS"/>
                <w:w w:val="105"/>
                <w:sz w:val="24"/>
              </w:rPr>
              <w:t>veces </w:t>
            </w:r>
            <w:r>
              <w:rPr>
                <w:rFonts w:ascii="Trebuchet MS" w:hAnsi="Trebuchet MS"/>
                <w:spacing w:val="-6"/>
                <w:sz w:val="24"/>
              </w:rPr>
              <w:t>impartido</w:t>
            </w:r>
          </w:p>
        </w:tc>
        <w:tc>
          <w:tcPr>
            <w:tcW w:w="3073" w:type="dxa"/>
            <w:tcBorders>
              <w:left w:val="single" w:sz="4" w:space="0" w:color="000000"/>
              <w:right w:val="single" w:sz="4" w:space="0" w:color="000000"/>
            </w:tcBorders>
          </w:tcPr>
          <w:p>
            <w:pPr>
              <w:pStyle w:val="TableParagraph"/>
              <w:spacing w:before="170"/>
              <w:ind w:left="837"/>
              <w:jc w:val="left"/>
              <w:rPr>
                <w:rFonts w:ascii="Trebuchet MS" w:hAnsi="Trebuchet MS"/>
                <w:sz w:val="24"/>
              </w:rPr>
            </w:pPr>
            <w:r>
              <w:rPr>
                <w:rFonts w:ascii="Trebuchet MS" w:hAnsi="Trebuchet MS"/>
                <w:w w:val="110"/>
                <w:sz w:val="24"/>
              </w:rPr>
              <w:t>Nº</w:t>
            </w:r>
            <w:r>
              <w:rPr>
                <w:rFonts w:ascii="Trebuchet MS" w:hAnsi="Trebuchet MS"/>
                <w:spacing w:val="-22"/>
                <w:w w:val="110"/>
                <w:sz w:val="24"/>
              </w:rPr>
              <w:t> </w:t>
            </w:r>
            <w:r>
              <w:rPr>
                <w:rFonts w:ascii="Trebuchet MS" w:hAnsi="Trebuchet MS"/>
                <w:spacing w:val="-2"/>
                <w:w w:val="110"/>
                <w:sz w:val="24"/>
              </w:rPr>
              <w:t>asistentes</w:t>
            </w:r>
          </w:p>
        </w:tc>
      </w:tr>
    </w:tbl>
    <w:p>
      <w:pPr>
        <w:pStyle w:val="TableParagraph"/>
        <w:spacing w:after="0"/>
        <w:jc w:val="left"/>
        <w:rPr>
          <w:rFonts w:ascii="Trebuchet MS" w:hAnsi="Trebuchet MS"/>
          <w:sz w:val="24"/>
        </w:rPr>
        <w:sectPr>
          <w:headerReference w:type="default" r:id="rId74"/>
          <w:footerReference w:type="default" r:id="rId75"/>
          <w:pgSz w:w="11910" w:h="16840"/>
          <w:pgMar w:header="0" w:footer="1091" w:top="680" w:bottom="1280" w:left="850" w:right="141"/>
        </w:sectPr>
      </w:pPr>
    </w:p>
    <w:tbl>
      <w:tblPr>
        <w:tblW w:w="0" w:type="auto"/>
        <w:jc w:val="left"/>
        <w:tblInd w:w="686"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2453"/>
        <w:gridCol w:w="2074"/>
        <w:gridCol w:w="1246"/>
        <w:gridCol w:w="3073"/>
      </w:tblGrid>
      <w:tr>
        <w:trPr>
          <w:trHeight w:val="1338" w:hRule="atLeast"/>
        </w:trPr>
        <w:tc>
          <w:tcPr>
            <w:tcW w:w="2453" w:type="dxa"/>
            <w:tcBorders>
              <w:left w:val="single" w:sz="4" w:space="0" w:color="000000"/>
              <w:bottom w:val="single" w:sz="4" w:space="0" w:color="000000"/>
              <w:right w:val="single" w:sz="4" w:space="0" w:color="000000"/>
            </w:tcBorders>
          </w:tcPr>
          <w:p>
            <w:pPr>
              <w:pStyle w:val="TableParagraph"/>
              <w:spacing w:line="292" w:lineRule="auto" w:before="249"/>
              <w:ind w:left="431" w:right="420" w:firstLine="331"/>
              <w:jc w:val="left"/>
              <w:rPr>
                <w:rFonts w:ascii="Trebuchet MS" w:hAnsi="Trebuchet MS"/>
                <w:b/>
                <w:sz w:val="24"/>
              </w:rPr>
            </w:pPr>
            <w:r>
              <w:rPr>
                <w:rFonts w:ascii="Trebuchet MS" w:hAnsi="Trebuchet MS"/>
                <w:b/>
                <w:sz w:val="24"/>
              </w:rPr>
              <w:t>Taller</w:t>
            </w:r>
            <w:r>
              <w:rPr>
                <w:rFonts w:ascii="Trebuchet MS" w:hAnsi="Trebuchet MS"/>
                <w:b/>
                <w:spacing w:val="-16"/>
                <w:sz w:val="24"/>
              </w:rPr>
              <w:t> </w:t>
            </w:r>
            <w:r>
              <w:rPr>
                <w:rFonts w:ascii="Trebuchet MS" w:hAnsi="Trebuchet MS"/>
                <w:b/>
                <w:sz w:val="24"/>
              </w:rPr>
              <w:t>de </w:t>
            </w:r>
            <w:r>
              <w:rPr>
                <w:rFonts w:ascii="Trebuchet MS" w:hAnsi="Trebuchet MS"/>
                <w:b/>
                <w:spacing w:val="-2"/>
                <w:sz w:val="24"/>
              </w:rPr>
              <w:t>Psiconutrición</w:t>
            </w:r>
          </w:p>
        </w:tc>
        <w:tc>
          <w:tcPr>
            <w:tcW w:w="2074" w:type="dxa"/>
            <w:tcBorders>
              <w:left w:val="single" w:sz="4" w:space="0" w:color="000000"/>
              <w:bottom w:val="single" w:sz="4" w:space="0" w:color="000000"/>
              <w:right w:val="single" w:sz="4" w:space="0" w:color="000000"/>
            </w:tcBorders>
            <w:shd w:val="clear" w:color="auto" w:fill="FAE4D4"/>
          </w:tcPr>
          <w:p>
            <w:pPr>
              <w:pStyle w:val="TableParagraph"/>
              <w:spacing w:line="292" w:lineRule="auto"/>
              <w:ind w:left="10" w:right="2"/>
              <w:rPr>
                <w:rFonts w:ascii="Trebuchet MS"/>
                <w:sz w:val="24"/>
              </w:rPr>
            </w:pPr>
            <w:r>
              <w:rPr>
                <w:rFonts w:ascii="Trebuchet MS"/>
                <w:spacing w:val="-2"/>
                <w:sz w:val="24"/>
              </w:rPr>
              <w:t>Santa</w:t>
            </w:r>
            <w:r>
              <w:rPr>
                <w:rFonts w:ascii="Trebuchet MS"/>
                <w:spacing w:val="-25"/>
                <w:sz w:val="24"/>
              </w:rPr>
              <w:t> </w:t>
            </w:r>
            <w:r>
              <w:rPr>
                <w:rFonts w:ascii="Trebuchet MS"/>
                <w:spacing w:val="-2"/>
                <w:sz w:val="24"/>
              </w:rPr>
              <w:t>Cruz</w:t>
            </w:r>
            <w:r>
              <w:rPr>
                <w:rFonts w:ascii="Trebuchet MS"/>
                <w:spacing w:val="-24"/>
                <w:sz w:val="24"/>
              </w:rPr>
              <w:t> </w:t>
            </w:r>
            <w:r>
              <w:rPr>
                <w:rFonts w:ascii="Trebuchet MS"/>
                <w:spacing w:val="-2"/>
                <w:sz w:val="24"/>
              </w:rPr>
              <w:t>de Tenerife</w:t>
            </w:r>
          </w:p>
          <w:p>
            <w:pPr>
              <w:pStyle w:val="TableParagraph"/>
              <w:spacing w:before="160"/>
              <w:ind w:left="10" w:right="1"/>
              <w:rPr>
                <w:rFonts w:ascii="Trebuchet MS"/>
                <w:sz w:val="24"/>
              </w:rPr>
            </w:pPr>
            <w:r>
              <w:rPr>
                <w:rFonts w:ascii="Trebuchet MS"/>
                <w:spacing w:val="-4"/>
                <w:sz w:val="24"/>
              </w:rPr>
              <w:t>El</w:t>
            </w:r>
            <w:r>
              <w:rPr>
                <w:rFonts w:ascii="Trebuchet MS"/>
                <w:spacing w:val="-22"/>
                <w:sz w:val="24"/>
              </w:rPr>
              <w:t> </w:t>
            </w:r>
            <w:r>
              <w:rPr>
                <w:rFonts w:ascii="Trebuchet MS"/>
                <w:spacing w:val="-2"/>
                <w:sz w:val="24"/>
              </w:rPr>
              <w:t>Hierro</w:t>
            </w:r>
          </w:p>
        </w:tc>
        <w:tc>
          <w:tcPr>
            <w:tcW w:w="1246" w:type="dxa"/>
            <w:tcBorders>
              <w:left w:val="single" w:sz="4" w:space="0" w:color="000000"/>
              <w:bottom w:val="single" w:sz="4" w:space="0" w:color="000000"/>
              <w:right w:val="single" w:sz="4" w:space="0" w:color="000000"/>
            </w:tcBorders>
            <w:shd w:val="clear" w:color="auto" w:fill="FAE4D4"/>
          </w:tcPr>
          <w:p>
            <w:pPr>
              <w:pStyle w:val="TableParagraph"/>
              <w:spacing w:before="141"/>
              <w:ind w:left="0"/>
              <w:jc w:val="left"/>
              <w:rPr>
                <w:rFonts w:ascii="Trebuchet MS"/>
                <w:sz w:val="24"/>
              </w:rPr>
            </w:pPr>
          </w:p>
          <w:p>
            <w:pPr>
              <w:pStyle w:val="TableParagraph"/>
              <w:ind w:left="10"/>
              <w:rPr>
                <w:rFonts w:ascii="Trebuchet MS"/>
                <w:sz w:val="24"/>
              </w:rPr>
            </w:pPr>
            <w:r>
              <w:rPr>
                <w:rFonts w:ascii="Trebuchet MS"/>
                <w:spacing w:val="-10"/>
                <w:sz w:val="24"/>
              </w:rPr>
              <w:t>2</w:t>
            </w:r>
          </w:p>
        </w:tc>
        <w:tc>
          <w:tcPr>
            <w:tcW w:w="3073" w:type="dxa"/>
            <w:tcBorders>
              <w:left w:val="single" w:sz="4" w:space="0" w:color="000000"/>
              <w:bottom w:val="single" w:sz="4" w:space="0" w:color="000000"/>
              <w:right w:val="single" w:sz="4" w:space="0" w:color="000000"/>
            </w:tcBorders>
            <w:shd w:val="clear" w:color="auto" w:fill="FAE4D4"/>
          </w:tcPr>
          <w:p>
            <w:pPr>
              <w:pStyle w:val="TableParagraph"/>
              <w:spacing w:before="141"/>
              <w:ind w:left="0"/>
              <w:jc w:val="left"/>
              <w:rPr>
                <w:rFonts w:ascii="Trebuchet MS"/>
                <w:sz w:val="24"/>
              </w:rPr>
            </w:pPr>
          </w:p>
          <w:p>
            <w:pPr>
              <w:pStyle w:val="TableParagraph"/>
              <w:ind w:left="8"/>
              <w:rPr>
                <w:rFonts w:ascii="Trebuchet MS"/>
                <w:sz w:val="24"/>
              </w:rPr>
            </w:pPr>
            <w:r>
              <w:rPr>
                <w:rFonts w:ascii="Trebuchet MS"/>
                <w:spacing w:val="-10"/>
                <w:sz w:val="24"/>
              </w:rPr>
              <w:t>7</w:t>
            </w:r>
          </w:p>
        </w:tc>
      </w:tr>
      <w:tr>
        <w:trPr>
          <w:trHeight w:val="1835" w:hRule="atLeast"/>
        </w:trPr>
        <w:tc>
          <w:tcPr>
            <w:tcW w:w="2453" w:type="dxa"/>
            <w:tcBorders>
              <w:top w:val="single" w:sz="4" w:space="0" w:color="000000"/>
              <w:left w:val="single" w:sz="4" w:space="0" w:color="000000"/>
              <w:bottom w:val="single" w:sz="4" w:space="0" w:color="000000"/>
              <w:right w:val="single" w:sz="4" w:space="0" w:color="000000"/>
            </w:tcBorders>
          </w:tcPr>
          <w:p>
            <w:pPr>
              <w:pStyle w:val="TableParagraph"/>
              <w:spacing w:before="220"/>
              <w:ind w:left="0"/>
              <w:jc w:val="left"/>
              <w:rPr>
                <w:rFonts w:ascii="Trebuchet MS"/>
                <w:sz w:val="24"/>
              </w:rPr>
            </w:pPr>
          </w:p>
          <w:p>
            <w:pPr>
              <w:pStyle w:val="TableParagraph"/>
              <w:spacing w:line="290" w:lineRule="auto"/>
              <w:ind w:left="611" w:right="420" w:hanging="48"/>
              <w:jc w:val="left"/>
              <w:rPr>
                <w:rFonts w:ascii="Trebuchet MS" w:hAnsi="Trebuchet MS"/>
                <w:b/>
                <w:sz w:val="24"/>
              </w:rPr>
            </w:pPr>
            <w:r>
              <w:rPr>
                <w:rFonts w:ascii="Trebuchet MS" w:hAnsi="Trebuchet MS"/>
                <w:b/>
                <w:spacing w:val="-8"/>
                <w:sz w:val="24"/>
              </w:rPr>
              <w:t>Taller</w:t>
            </w:r>
            <w:r>
              <w:rPr>
                <w:rFonts w:ascii="Trebuchet MS" w:hAnsi="Trebuchet MS"/>
                <w:b/>
                <w:spacing w:val="-37"/>
                <w:sz w:val="24"/>
              </w:rPr>
              <w:t> </w:t>
            </w:r>
            <w:r>
              <w:rPr>
                <w:rFonts w:ascii="Trebuchet MS" w:hAnsi="Trebuchet MS"/>
                <w:b/>
                <w:spacing w:val="-8"/>
                <w:sz w:val="24"/>
              </w:rPr>
              <w:t>“Plato </w:t>
            </w:r>
            <w:r>
              <w:rPr>
                <w:rFonts w:ascii="Trebuchet MS" w:hAnsi="Trebuchet MS"/>
                <w:b/>
                <w:spacing w:val="-2"/>
                <w:sz w:val="24"/>
              </w:rPr>
              <w:t>Saludable”</w:t>
            </w:r>
          </w:p>
        </w:tc>
        <w:tc>
          <w:tcPr>
            <w:tcW w:w="2074"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20"/>
              <w:ind w:left="0"/>
              <w:jc w:val="left"/>
              <w:rPr>
                <w:rFonts w:ascii="Trebuchet MS"/>
                <w:sz w:val="24"/>
              </w:rPr>
            </w:pPr>
          </w:p>
          <w:p>
            <w:pPr>
              <w:pStyle w:val="TableParagraph"/>
              <w:spacing w:line="290" w:lineRule="auto"/>
              <w:ind w:left="506" w:right="173" w:hanging="322"/>
              <w:jc w:val="left"/>
              <w:rPr>
                <w:rFonts w:ascii="Trebuchet MS" w:hAnsi="Trebuchet MS"/>
                <w:sz w:val="24"/>
              </w:rPr>
            </w:pPr>
            <w:r>
              <w:rPr>
                <w:rFonts w:ascii="Trebuchet MS" w:hAnsi="Trebuchet MS"/>
                <w:sz w:val="24"/>
              </w:rPr>
              <w:t>San</w:t>
            </w:r>
            <w:r>
              <w:rPr>
                <w:rFonts w:ascii="Trebuchet MS" w:hAnsi="Trebuchet MS"/>
                <w:spacing w:val="-25"/>
                <w:sz w:val="24"/>
              </w:rPr>
              <w:t> </w:t>
            </w:r>
            <w:r>
              <w:rPr>
                <w:rFonts w:ascii="Trebuchet MS" w:hAnsi="Trebuchet MS"/>
                <w:sz w:val="24"/>
              </w:rPr>
              <w:t>Cristóbal</w:t>
            </w:r>
            <w:r>
              <w:rPr>
                <w:rFonts w:ascii="Trebuchet MS" w:hAnsi="Trebuchet MS"/>
                <w:spacing w:val="-25"/>
                <w:sz w:val="24"/>
              </w:rPr>
              <w:t> </w:t>
            </w:r>
            <w:r>
              <w:rPr>
                <w:rFonts w:ascii="Trebuchet MS" w:hAnsi="Trebuchet MS"/>
                <w:sz w:val="24"/>
              </w:rPr>
              <w:t>de La</w:t>
            </w:r>
            <w:r>
              <w:rPr>
                <w:rFonts w:ascii="Trebuchet MS" w:hAnsi="Trebuchet MS"/>
                <w:spacing w:val="-18"/>
                <w:sz w:val="24"/>
              </w:rPr>
              <w:t> </w:t>
            </w:r>
            <w:r>
              <w:rPr>
                <w:rFonts w:ascii="Trebuchet MS" w:hAnsi="Trebuchet MS"/>
                <w:sz w:val="24"/>
              </w:rPr>
              <w:t>Laguna</w:t>
            </w:r>
          </w:p>
        </w:tc>
        <w:tc>
          <w:tcPr>
            <w:tcW w:w="12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0"/>
              <w:jc w:val="left"/>
              <w:rPr>
                <w:rFonts w:ascii="Trebuchet MS"/>
                <w:sz w:val="24"/>
              </w:rPr>
            </w:pPr>
          </w:p>
          <w:p>
            <w:pPr>
              <w:pStyle w:val="TableParagraph"/>
              <w:spacing w:before="112"/>
              <w:ind w:left="0"/>
              <w:jc w:val="left"/>
              <w:rPr>
                <w:rFonts w:ascii="Trebuchet MS"/>
                <w:sz w:val="24"/>
              </w:rPr>
            </w:pPr>
          </w:p>
          <w:p>
            <w:pPr>
              <w:pStyle w:val="TableParagraph"/>
              <w:ind w:left="10"/>
              <w:rPr>
                <w:rFonts w:ascii="Trebuchet MS"/>
                <w:sz w:val="24"/>
              </w:rPr>
            </w:pPr>
            <w:r>
              <w:rPr>
                <w:rFonts w:ascii="Trebuchet MS"/>
                <w:spacing w:val="-10"/>
                <w:sz w:val="24"/>
              </w:rPr>
              <w:t>1</w:t>
            </w:r>
          </w:p>
        </w:tc>
        <w:tc>
          <w:tcPr>
            <w:tcW w:w="3073"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ind w:left="0"/>
              <w:jc w:val="left"/>
              <w:rPr>
                <w:rFonts w:ascii="Trebuchet MS"/>
                <w:sz w:val="24"/>
              </w:rPr>
            </w:pPr>
          </w:p>
          <w:p>
            <w:pPr>
              <w:pStyle w:val="TableParagraph"/>
              <w:spacing w:before="112"/>
              <w:ind w:left="0"/>
              <w:jc w:val="left"/>
              <w:rPr>
                <w:rFonts w:ascii="Trebuchet MS"/>
                <w:sz w:val="24"/>
              </w:rPr>
            </w:pPr>
          </w:p>
          <w:p>
            <w:pPr>
              <w:pStyle w:val="TableParagraph"/>
              <w:ind w:left="8" w:right="1"/>
              <w:rPr>
                <w:rFonts w:ascii="Trebuchet MS"/>
                <w:sz w:val="24"/>
              </w:rPr>
            </w:pPr>
            <w:r>
              <w:rPr>
                <w:rFonts w:ascii="Trebuchet MS"/>
                <w:spacing w:val="-5"/>
                <w:sz w:val="24"/>
              </w:rPr>
              <w:t>111</w:t>
            </w:r>
          </w:p>
        </w:tc>
      </w:tr>
      <w:tr>
        <w:trPr>
          <w:trHeight w:val="984" w:hRule="atLeast"/>
        </w:trPr>
        <w:tc>
          <w:tcPr>
            <w:tcW w:w="2453" w:type="dxa"/>
            <w:tcBorders>
              <w:top w:val="single" w:sz="4" w:space="0" w:color="000000"/>
              <w:left w:val="single" w:sz="4" w:space="0" w:color="000000"/>
              <w:bottom w:val="single" w:sz="4" w:space="0" w:color="000000"/>
              <w:right w:val="single" w:sz="4" w:space="0" w:color="000000"/>
            </w:tcBorders>
          </w:tcPr>
          <w:p>
            <w:pPr>
              <w:pStyle w:val="TableParagraph"/>
              <w:spacing w:before="243"/>
              <w:ind w:left="115"/>
              <w:jc w:val="left"/>
              <w:rPr>
                <w:rFonts w:ascii="Trebuchet MS"/>
                <w:b/>
                <w:sz w:val="24"/>
              </w:rPr>
            </w:pPr>
            <w:r>
              <w:rPr>
                <w:rFonts w:ascii="Trebuchet MS"/>
                <w:b/>
                <w:spacing w:val="-2"/>
                <w:sz w:val="24"/>
              </w:rPr>
              <w:t>Efectos</w:t>
            </w:r>
            <w:r>
              <w:rPr>
                <w:rFonts w:ascii="Trebuchet MS"/>
                <w:b/>
                <w:spacing w:val="-15"/>
                <w:sz w:val="24"/>
              </w:rPr>
              <w:t> </w:t>
            </w:r>
            <w:r>
              <w:rPr>
                <w:rFonts w:ascii="Trebuchet MS"/>
                <w:b/>
                <w:spacing w:val="-2"/>
                <w:sz w:val="24"/>
              </w:rPr>
              <w:t>secundarios</w:t>
            </w:r>
          </w:p>
        </w:tc>
        <w:tc>
          <w:tcPr>
            <w:tcW w:w="2074"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43"/>
              <w:ind w:left="10" w:right="7"/>
              <w:rPr>
                <w:rFonts w:ascii="Trebuchet MS"/>
                <w:sz w:val="24"/>
              </w:rPr>
            </w:pPr>
            <w:r>
              <w:rPr>
                <w:rFonts w:ascii="Trebuchet MS"/>
                <w:spacing w:val="-2"/>
                <w:sz w:val="24"/>
              </w:rPr>
              <w:t>Santa</w:t>
            </w:r>
            <w:r>
              <w:rPr>
                <w:rFonts w:ascii="Trebuchet MS"/>
                <w:spacing w:val="-16"/>
                <w:sz w:val="24"/>
              </w:rPr>
              <w:t> </w:t>
            </w:r>
            <w:r>
              <w:rPr>
                <w:rFonts w:ascii="Trebuchet MS"/>
                <w:spacing w:val="-4"/>
                <w:sz w:val="24"/>
              </w:rPr>
              <w:t>Cruz</w:t>
            </w:r>
          </w:p>
        </w:tc>
        <w:tc>
          <w:tcPr>
            <w:tcW w:w="1246"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43"/>
              <w:ind w:left="10"/>
              <w:rPr>
                <w:rFonts w:ascii="Trebuchet MS"/>
                <w:sz w:val="24"/>
              </w:rPr>
            </w:pPr>
            <w:r>
              <w:rPr>
                <w:rFonts w:ascii="Trebuchet MS"/>
                <w:spacing w:val="-10"/>
                <w:sz w:val="24"/>
              </w:rPr>
              <w:t>1</w:t>
            </w:r>
          </w:p>
        </w:tc>
        <w:tc>
          <w:tcPr>
            <w:tcW w:w="3073" w:type="dxa"/>
            <w:tcBorders>
              <w:top w:val="single" w:sz="4" w:space="0" w:color="000000"/>
              <w:left w:val="single" w:sz="4" w:space="0" w:color="000000"/>
              <w:bottom w:val="single" w:sz="4" w:space="0" w:color="000000"/>
              <w:right w:val="single" w:sz="4" w:space="0" w:color="000000"/>
            </w:tcBorders>
            <w:shd w:val="clear" w:color="auto" w:fill="FAE4D4"/>
          </w:tcPr>
          <w:p>
            <w:pPr>
              <w:pStyle w:val="TableParagraph"/>
              <w:spacing w:before="243"/>
              <w:ind w:left="8" w:right="4"/>
              <w:rPr>
                <w:rFonts w:ascii="Trebuchet MS"/>
                <w:sz w:val="24"/>
              </w:rPr>
            </w:pPr>
            <w:r>
              <w:rPr>
                <w:rFonts w:ascii="Trebuchet MS"/>
                <w:spacing w:val="-5"/>
                <w:sz w:val="24"/>
              </w:rPr>
              <w:t>15</w:t>
            </w:r>
          </w:p>
        </w:tc>
      </w:tr>
      <w:tr>
        <w:trPr>
          <w:trHeight w:val="983" w:hRule="atLeast"/>
        </w:trPr>
        <w:tc>
          <w:tcPr>
            <w:tcW w:w="2453" w:type="dxa"/>
            <w:tcBorders>
              <w:top w:val="single" w:sz="4" w:space="0" w:color="000000"/>
              <w:left w:val="single" w:sz="4" w:space="0" w:color="000000"/>
              <w:right w:val="single" w:sz="4" w:space="0" w:color="000000"/>
            </w:tcBorders>
          </w:tcPr>
          <w:p>
            <w:pPr>
              <w:pStyle w:val="TableParagraph"/>
              <w:spacing w:line="292" w:lineRule="auto" w:before="72"/>
              <w:ind w:left="671" w:right="478" w:hanging="178"/>
              <w:jc w:val="left"/>
              <w:rPr>
                <w:rFonts w:ascii="Trebuchet MS" w:hAnsi="Trebuchet MS"/>
                <w:b/>
                <w:sz w:val="24"/>
              </w:rPr>
            </w:pPr>
            <w:r>
              <w:rPr>
                <w:rFonts w:ascii="Trebuchet MS" w:hAnsi="Trebuchet MS"/>
                <w:b/>
                <w:spacing w:val="-2"/>
                <w:sz w:val="24"/>
              </w:rPr>
              <w:t>Alimentación Saludable</w:t>
            </w:r>
          </w:p>
        </w:tc>
        <w:tc>
          <w:tcPr>
            <w:tcW w:w="2074" w:type="dxa"/>
            <w:tcBorders>
              <w:top w:val="single" w:sz="4" w:space="0" w:color="000000"/>
              <w:left w:val="single" w:sz="4" w:space="0" w:color="000000"/>
              <w:right w:val="single" w:sz="4" w:space="0" w:color="000000"/>
            </w:tcBorders>
            <w:shd w:val="clear" w:color="auto" w:fill="FAE4D4"/>
          </w:tcPr>
          <w:p>
            <w:pPr>
              <w:pStyle w:val="TableParagraph"/>
              <w:spacing w:before="242"/>
              <w:ind w:left="10" w:right="7"/>
              <w:rPr>
                <w:rFonts w:ascii="Trebuchet MS"/>
                <w:sz w:val="24"/>
              </w:rPr>
            </w:pPr>
            <w:r>
              <w:rPr>
                <w:rFonts w:ascii="Trebuchet MS"/>
                <w:spacing w:val="-2"/>
                <w:sz w:val="24"/>
              </w:rPr>
              <w:t>Santa</w:t>
            </w:r>
            <w:r>
              <w:rPr>
                <w:rFonts w:ascii="Trebuchet MS"/>
                <w:spacing w:val="-16"/>
                <w:sz w:val="24"/>
              </w:rPr>
              <w:t> </w:t>
            </w:r>
            <w:r>
              <w:rPr>
                <w:rFonts w:ascii="Trebuchet MS"/>
                <w:spacing w:val="-4"/>
                <w:sz w:val="24"/>
              </w:rPr>
              <w:t>Cruz</w:t>
            </w:r>
          </w:p>
        </w:tc>
        <w:tc>
          <w:tcPr>
            <w:tcW w:w="1246" w:type="dxa"/>
            <w:tcBorders>
              <w:top w:val="single" w:sz="4" w:space="0" w:color="000000"/>
              <w:left w:val="single" w:sz="4" w:space="0" w:color="000000"/>
              <w:right w:val="single" w:sz="4" w:space="0" w:color="000000"/>
            </w:tcBorders>
            <w:shd w:val="clear" w:color="auto" w:fill="FAE4D4"/>
          </w:tcPr>
          <w:p>
            <w:pPr>
              <w:pStyle w:val="TableParagraph"/>
              <w:spacing w:before="242"/>
              <w:ind w:left="10"/>
              <w:rPr>
                <w:rFonts w:ascii="Trebuchet MS"/>
                <w:sz w:val="24"/>
              </w:rPr>
            </w:pPr>
            <w:r>
              <w:rPr>
                <w:rFonts w:ascii="Trebuchet MS"/>
                <w:spacing w:val="-10"/>
                <w:sz w:val="24"/>
              </w:rPr>
              <w:t>4</w:t>
            </w:r>
          </w:p>
        </w:tc>
        <w:tc>
          <w:tcPr>
            <w:tcW w:w="3073" w:type="dxa"/>
            <w:tcBorders>
              <w:top w:val="single" w:sz="4" w:space="0" w:color="000000"/>
              <w:left w:val="single" w:sz="4" w:space="0" w:color="000000"/>
              <w:right w:val="single" w:sz="4" w:space="0" w:color="000000"/>
            </w:tcBorders>
            <w:shd w:val="clear" w:color="auto" w:fill="FAE4D4"/>
          </w:tcPr>
          <w:p>
            <w:pPr>
              <w:pStyle w:val="TableParagraph"/>
              <w:spacing w:before="242"/>
              <w:ind w:left="8" w:right="4"/>
              <w:rPr>
                <w:rFonts w:ascii="Trebuchet MS"/>
                <w:sz w:val="24"/>
              </w:rPr>
            </w:pPr>
            <w:r>
              <w:rPr>
                <w:rFonts w:ascii="Trebuchet MS"/>
                <w:spacing w:val="-5"/>
                <w:sz w:val="24"/>
              </w:rPr>
              <w:t>80</w:t>
            </w:r>
          </w:p>
        </w:tc>
      </w:tr>
    </w:tbl>
    <w:p>
      <w:pPr>
        <w:pStyle w:val="BodyText"/>
      </w:pPr>
    </w:p>
    <w:p>
      <w:pPr>
        <w:pStyle w:val="BodyText"/>
      </w:pPr>
    </w:p>
    <w:p>
      <w:pPr>
        <w:pStyle w:val="BodyText"/>
        <w:spacing w:before="82"/>
      </w:pPr>
    </w:p>
    <w:p>
      <w:pPr>
        <w:pStyle w:val="Heading5"/>
        <w:numPr>
          <w:ilvl w:val="1"/>
          <w:numId w:val="22"/>
        </w:numPr>
        <w:tabs>
          <w:tab w:pos="1569" w:val="left" w:leader="none"/>
        </w:tabs>
        <w:spacing w:line="240" w:lineRule="auto" w:before="0" w:after="0"/>
        <w:ind w:left="1569" w:right="0" w:hanging="358"/>
        <w:jc w:val="left"/>
      </w:pPr>
      <w:r>
        <w:rPr>
          <w:color w:val="CC0099"/>
          <w:spacing w:val="-2"/>
        </w:rPr>
        <w:t>Altas</w:t>
      </w:r>
      <w:r>
        <w:rPr>
          <w:color w:val="CC0099"/>
          <w:spacing w:val="-18"/>
        </w:rPr>
        <w:t> </w:t>
      </w:r>
      <w:r>
        <w:rPr>
          <w:color w:val="CC0099"/>
          <w:spacing w:val="-2"/>
        </w:rPr>
        <w:t>y</w:t>
      </w:r>
      <w:r>
        <w:rPr>
          <w:color w:val="CC0099"/>
          <w:spacing w:val="-19"/>
        </w:rPr>
        <w:t> </w:t>
      </w:r>
      <w:r>
        <w:rPr>
          <w:color w:val="CC0099"/>
          <w:spacing w:val="-2"/>
        </w:rPr>
        <w:t>personas</w:t>
      </w:r>
      <w:r>
        <w:rPr>
          <w:color w:val="CC0099"/>
          <w:spacing w:val="-17"/>
        </w:rPr>
        <w:t> </w:t>
      </w:r>
      <w:r>
        <w:rPr>
          <w:color w:val="CC0099"/>
          <w:spacing w:val="-2"/>
        </w:rPr>
        <w:t>que</w:t>
      </w:r>
      <w:r>
        <w:rPr>
          <w:color w:val="CC0099"/>
          <w:spacing w:val="-18"/>
        </w:rPr>
        <w:t> </w:t>
      </w:r>
      <w:r>
        <w:rPr>
          <w:color w:val="CC0099"/>
          <w:spacing w:val="-2"/>
        </w:rPr>
        <w:t>siguen</w:t>
      </w:r>
      <w:r>
        <w:rPr>
          <w:color w:val="CC0099"/>
          <w:spacing w:val="-16"/>
        </w:rPr>
        <w:t> </w:t>
      </w:r>
      <w:r>
        <w:rPr>
          <w:color w:val="CC0099"/>
          <w:spacing w:val="-2"/>
        </w:rPr>
        <w:t>activas</w:t>
      </w:r>
      <w:r>
        <w:rPr>
          <w:color w:val="CC0099"/>
          <w:spacing w:val="-18"/>
        </w:rPr>
        <w:t> </w:t>
      </w:r>
      <w:r>
        <w:rPr>
          <w:color w:val="CC0099"/>
          <w:spacing w:val="-2"/>
        </w:rPr>
        <w:t>en</w:t>
      </w:r>
      <w:r>
        <w:rPr>
          <w:color w:val="CC0099"/>
          <w:spacing w:val="-17"/>
        </w:rPr>
        <w:t> </w:t>
      </w:r>
      <w:r>
        <w:rPr>
          <w:color w:val="CC0099"/>
          <w:spacing w:val="-2"/>
        </w:rPr>
        <w:t>el</w:t>
      </w:r>
      <w:r>
        <w:rPr>
          <w:color w:val="CC0099"/>
          <w:spacing w:val="-17"/>
        </w:rPr>
        <w:t> </w:t>
      </w:r>
      <w:r>
        <w:rPr>
          <w:color w:val="CC0099"/>
          <w:spacing w:val="-2"/>
        </w:rPr>
        <w:t>servicio</w:t>
      </w:r>
    </w:p>
    <w:p>
      <w:pPr>
        <w:pStyle w:val="BodyText"/>
        <w:rPr>
          <w:b/>
        </w:rPr>
      </w:pPr>
    </w:p>
    <w:p>
      <w:pPr>
        <w:pStyle w:val="BodyText"/>
        <w:spacing w:before="69"/>
        <w:rPr>
          <w:b/>
        </w:rPr>
      </w:pPr>
    </w:p>
    <w:p>
      <w:pPr>
        <w:pStyle w:val="BodyText"/>
        <w:spacing w:line="290" w:lineRule="auto"/>
        <w:ind w:left="852" w:right="1425" w:firstLine="359"/>
      </w:pPr>
      <w:r>
        <w:rPr/>
        <w:t>No</w:t>
      </w:r>
      <w:r>
        <w:rPr>
          <w:spacing w:val="37"/>
        </w:rPr>
        <w:t> </w:t>
      </w:r>
      <w:r>
        <w:rPr/>
        <w:t>hemos</w:t>
      </w:r>
      <w:r>
        <w:rPr>
          <w:spacing w:val="39"/>
        </w:rPr>
        <w:t> </w:t>
      </w:r>
      <w:r>
        <w:rPr/>
        <w:t>detectado</w:t>
      </w:r>
      <w:r>
        <w:rPr>
          <w:spacing w:val="39"/>
        </w:rPr>
        <w:t> </w:t>
      </w:r>
      <w:r>
        <w:rPr>
          <w:b/>
        </w:rPr>
        <w:t>altas</w:t>
      </w:r>
      <w:r>
        <w:rPr>
          <w:b/>
          <w:spacing w:val="39"/>
        </w:rPr>
        <w:t> </w:t>
      </w:r>
      <w:r>
        <w:rPr/>
        <w:t>del</w:t>
      </w:r>
      <w:r>
        <w:rPr>
          <w:spacing w:val="38"/>
        </w:rPr>
        <w:t> </w:t>
      </w:r>
      <w:r>
        <w:rPr/>
        <w:t>servicio</w:t>
      </w:r>
      <w:r>
        <w:rPr>
          <w:spacing w:val="38"/>
        </w:rPr>
        <w:t> </w:t>
      </w:r>
      <w:r>
        <w:rPr/>
        <w:t>durante</w:t>
      </w:r>
      <w:r>
        <w:rPr>
          <w:spacing w:val="39"/>
        </w:rPr>
        <w:t> </w:t>
      </w:r>
      <w:r>
        <w:rPr/>
        <w:t>el</w:t>
      </w:r>
      <w:r>
        <w:rPr>
          <w:spacing w:val="39"/>
        </w:rPr>
        <w:t> </w:t>
      </w:r>
      <w:r>
        <w:rPr/>
        <w:t>año</w:t>
      </w:r>
      <w:r>
        <w:rPr>
          <w:spacing w:val="37"/>
        </w:rPr>
        <w:t> </w:t>
      </w:r>
      <w:r>
        <w:rPr/>
        <w:t>2024,</w:t>
      </w:r>
      <w:r>
        <w:rPr>
          <w:spacing w:val="39"/>
        </w:rPr>
        <w:t> </w:t>
      </w:r>
      <w:r>
        <w:rPr/>
        <w:t>sí</w:t>
      </w:r>
      <w:r>
        <w:rPr>
          <w:spacing w:val="38"/>
        </w:rPr>
        <w:t> </w:t>
      </w:r>
      <w:r>
        <w:rPr/>
        <w:t>podemos comentar</w:t>
      </w:r>
      <w:r>
        <w:rPr>
          <w:spacing w:val="-7"/>
        </w:rPr>
        <w:t> </w:t>
      </w:r>
      <w:r>
        <w:rPr/>
        <w:t>que</w:t>
      </w:r>
      <w:r>
        <w:rPr>
          <w:spacing w:val="-7"/>
        </w:rPr>
        <w:t> </w:t>
      </w:r>
      <w:r>
        <w:rPr/>
        <w:t>los</w:t>
      </w:r>
      <w:r>
        <w:rPr>
          <w:spacing w:val="-8"/>
        </w:rPr>
        <w:t> </w:t>
      </w:r>
      <w:r>
        <w:rPr/>
        <w:t>pacientes</w:t>
      </w:r>
      <w:r>
        <w:rPr>
          <w:spacing w:val="-7"/>
        </w:rPr>
        <w:t> </w:t>
      </w:r>
      <w:r>
        <w:rPr/>
        <w:t>que</w:t>
      </w:r>
      <w:r>
        <w:rPr>
          <w:spacing w:val="-7"/>
        </w:rPr>
        <w:t> </w:t>
      </w:r>
      <w:r>
        <w:rPr/>
        <w:t>siguen</w:t>
      </w:r>
      <w:r>
        <w:rPr>
          <w:spacing w:val="-8"/>
        </w:rPr>
        <w:t> </w:t>
      </w:r>
      <w:r>
        <w:rPr/>
        <w:t>siendo</w:t>
      </w:r>
      <w:r>
        <w:rPr>
          <w:spacing w:val="-10"/>
        </w:rPr>
        <w:t> </w:t>
      </w:r>
      <w:r>
        <w:rPr/>
        <w:t>atendidos</w:t>
      </w:r>
      <w:r>
        <w:rPr>
          <w:spacing w:val="-7"/>
        </w:rPr>
        <w:t> </w:t>
      </w:r>
      <w:r>
        <w:rPr/>
        <w:t>son:</w:t>
      </w:r>
    </w:p>
    <w:p>
      <w:pPr>
        <w:pStyle w:val="BodyText"/>
        <w:spacing w:before="57"/>
      </w:pPr>
    </w:p>
    <w:p>
      <w:pPr>
        <w:pStyle w:val="ListParagraph"/>
        <w:numPr>
          <w:ilvl w:val="2"/>
          <w:numId w:val="22"/>
        </w:numPr>
        <w:tabs>
          <w:tab w:pos="1572" w:val="left" w:leader="none"/>
        </w:tabs>
        <w:spacing w:line="290" w:lineRule="auto" w:before="0" w:after="0"/>
        <w:ind w:left="1572" w:right="1556" w:hanging="360"/>
        <w:jc w:val="left"/>
        <w:rPr>
          <w:sz w:val="24"/>
        </w:rPr>
      </w:pPr>
      <w:r>
        <w:rPr>
          <w:b/>
          <w:sz w:val="24"/>
        </w:rPr>
        <w:t>Pacientes que siguen activos/as en el servicio: 17G personas </w:t>
      </w:r>
      <w:r>
        <w:rPr>
          <w:sz w:val="24"/>
        </w:rPr>
        <w:t>siguen haciendo</w:t>
      </w:r>
      <w:r>
        <w:rPr>
          <w:spacing w:val="-21"/>
          <w:sz w:val="24"/>
        </w:rPr>
        <w:t> </w:t>
      </w:r>
      <w:r>
        <w:rPr>
          <w:sz w:val="24"/>
        </w:rPr>
        <w:t>uso</w:t>
      </w:r>
      <w:r>
        <w:rPr>
          <w:spacing w:val="-21"/>
          <w:sz w:val="24"/>
        </w:rPr>
        <w:t> </w:t>
      </w:r>
      <w:r>
        <w:rPr>
          <w:sz w:val="24"/>
        </w:rPr>
        <w:t>de</w:t>
      </w:r>
      <w:r>
        <w:rPr>
          <w:spacing w:val="-20"/>
          <w:sz w:val="24"/>
        </w:rPr>
        <w:t> </w:t>
      </w:r>
      <w:r>
        <w:rPr>
          <w:sz w:val="24"/>
        </w:rPr>
        <w:t>los</w:t>
      </w:r>
      <w:r>
        <w:rPr>
          <w:spacing w:val="-19"/>
          <w:sz w:val="24"/>
        </w:rPr>
        <w:t> </w:t>
      </w:r>
      <w:r>
        <w:rPr>
          <w:sz w:val="24"/>
        </w:rPr>
        <w:t>servicios</w:t>
      </w:r>
      <w:r>
        <w:rPr>
          <w:spacing w:val="-20"/>
          <w:sz w:val="24"/>
        </w:rPr>
        <w:t> </w:t>
      </w:r>
      <w:r>
        <w:rPr>
          <w:sz w:val="24"/>
        </w:rPr>
        <w:t>de</w:t>
      </w:r>
      <w:r>
        <w:rPr>
          <w:spacing w:val="-20"/>
          <w:sz w:val="24"/>
        </w:rPr>
        <w:t> </w:t>
      </w:r>
      <w:r>
        <w:rPr>
          <w:sz w:val="24"/>
        </w:rPr>
        <w:t>asesoramiento</w:t>
      </w:r>
      <w:r>
        <w:rPr>
          <w:spacing w:val="-21"/>
          <w:sz w:val="24"/>
        </w:rPr>
        <w:t> </w:t>
      </w:r>
      <w:r>
        <w:rPr>
          <w:sz w:val="24"/>
        </w:rPr>
        <w:t>dietético</w:t>
      </w:r>
      <w:r>
        <w:rPr>
          <w:spacing w:val="-21"/>
          <w:sz w:val="24"/>
        </w:rPr>
        <w:t> </w:t>
      </w:r>
      <w:r>
        <w:rPr>
          <w:sz w:val="24"/>
        </w:rPr>
        <w:t>y</w:t>
      </w:r>
      <w:r>
        <w:rPr>
          <w:spacing w:val="-15"/>
          <w:sz w:val="24"/>
        </w:rPr>
        <w:t> </w:t>
      </w:r>
      <w:r>
        <w:rPr>
          <w:sz w:val="24"/>
        </w:rPr>
        <w:t>nutricional.</w:t>
      </w:r>
    </w:p>
    <w:p>
      <w:pPr>
        <w:pStyle w:val="BodyText"/>
        <w:spacing w:before="104"/>
        <w:rPr>
          <w:sz w:val="20"/>
        </w:rPr>
      </w:pPr>
    </w:p>
    <w:tbl>
      <w:tblPr>
        <w:tblW w:w="0" w:type="auto"/>
        <w:jc w:val="left"/>
        <w:tblInd w:w="1423" w:type="dxa"/>
        <w:tblBorders>
          <w:top w:val="single" w:sz="4" w:space="0" w:color="EC7C30"/>
          <w:left w:val="single" w:sz="4" w:space="0" w:color="EC7C30"/>
          <w:bottom w:val="single" w:sz="4" w:space="0" w:color="EC7C30"/>
          <w:right w:val="single" w:sz="4" w:space="0" w:color="EC7C30"/>
          <w:insideH w:val="single" w:sz="4" w:space="0" w:color="EC7C30"/>
          <w:insideV w:val="single" w:sz="4" w:space="0" w:color="EC7C30"/>
        </w:tblBorders>
        <w:tblLayout w:type="fixed"/>
        <w:tblCellMar>
          <w:top w:w="0" w:type="dxa"/>
          <w:left w:w="0" w:type="dxa"/>
          <w:bottom w:w="0" w:type="dxa"/>
          <w:right w:w="0" w:type="dxa"/>
        </w:tblCellMar>
        <w:tblLook w:val="01E0"/>
      </w:tblPr>
      <w:tblGrid>
        <w:gridCol w:w="3421"/>
        <w:gridCol w:w="4523"/>
      </w:tblGrid>
      <w:tr>
        <w:trPr>
          <w:trHeight w:val="527" w:hRule="atLeast"/>
        </w:trPr>
        <w:tc>
          <w:tcPr>
            <w:tcW w:w="3421" w:type="dxa"/>
            <w:tcBorders>
              <w:left w:val="single" w:sz="4" w:space="0" w:color="000000"/>
              <w:bottom w:val="single" w:sz="4" w:space="0" w:color="C55811"/>
              <w:right w:val="single" w:sz="4" w:space="0" w:color="000000"/>
            </w:tcBorders>
          </w:tcPr>
          <w:p>
            <w:pPr>
              <w:pStyle w:val="TableParagraph"/>
              <w:spacing w:before="1"/>
              <w:ind w:left="10" w:right="4"/>
              <w:rPr>
                <w:rFonts w:ascii="Trebuchet MS"/>
                <w:b/>
                <w:sz w:val="20"/>
              </w:rPr>
            </w:pPr>
            <w:r>
              <w:rPr>
                <w:rFonts w:ascii="Trebuchet MS"/>
                <w:b/>
                <w:spacing w:val="-2"/>
                <w:sz w:val="20"/>
              </w:rPr>
              <w:t>Municipio</w:t>
            </w:r>
          </w:p>
        </w:tc>
        <w:tc>
          <w:tcPr>
            <w:tcW w:w="4523" w:type="dxa"/>
            <w:tcBorders>
              <w:left w:val="single" w:sz="4" w:space="0" w:color="000000"/>
              <w:bottom w:val="single" w:sz="4" w:space="0" w:color="C55811"/>
              <w:right w:val="single" w:sz="4" w:space="0" w:color="000000"/>
            </w:tcBorders>
          </w:tcPr>
          <w:p>
            <w:pPr>
              <w:pStyle w:val="TableParagraph"/>
              <w:spacing w:before="1"/>
              <w:ind w:right="6"/>
              <w:rPr>
                <w:rFonts w:ascii="Trebuchet MS" w:hAnsi="Trebuchet MS"/>
                <w:b/>
                <w:sz w:val="20"/>
              </w:rPr>
            </w:pPr>
            <w:r>
              <w:rPr>
                <w:rFonts w:ascii="Trebuchet MS" w:hAnsi="Trebuchet MS"/>
                <w:b/>
                <w:sz w:val="20"/>
              </w:rPr>
              <w:t>Nº</w:t>
            </w:r>
            <w:r>
              <w:rPr>
                <w:rFonts w:ascii="Trebuchet MS" w:hAnsi="Trebuchet MS"/>
                <w:b/>
                <w:spacing w:val="-18"/>
                <w:sz w:val="20"/>
              </w:rPr>
              <w:t> </w:t>
            </w:r>
            <w:r>
              <w:rPr>
                <w:rFonts w:ascii="Trebuchet MS" w:hAnsi="Trebuchet MS"/>
                <w:b/>
                <w:sz w:val="20"/>
              </w:rPr>
              <w:t>de</w:t>
            </w:r>
            <w:r>
              <w:rPr>
                <w:rFonts w:ascii="Trebuchet MS" w:hAnsi="Trebuchet MS"/>
                <w:b/>
                <w:spacing w:val="-19"/>
                <w:sz w:val="20"/>
              </w:rPr>
              <w:t> </w:t>
            </w:r>
            <w:r>
              <w:rPr>
                <w:rFonts w:ascii="Trebuchet MS" w:hAnsi="Trebuchet MS"/>
                <w:b/>
                <w:sz w:val="20"/>
              </w:rPr>
              <w:t>personas</w:t>
            </w:r>
            <w:r>
              <w:rPr>
                <w:rFonts w:ascii="Trebuchet MS" w:hAnsi="Trebuchet MS"/>
                <w:b/>
                <w:spacing w:val="-18"/>
                <w:sz w:val="20"/>
              </w:rPr>
              <w:t> </w:t>
            </w:r>
            <w:r>
              <w:rPr>
                <w:rFonts w:ascii="Trebuchet MS" w:hAnsi="Trebuchet MS"/>
                <w:b/>
                <w:sz w:val="20"/>
              </w:rPr>
              <w:t>en</w:t>
            </w:r>
            <w:r>
              <w:rPr>
                <w:rFonts w:ascii="Trebuchet MS" w:hAnsi="Trebuchet MS"/>
                <w:b/>
                <w:spacing w:val="-19"/>
                <w:sz w:val="20"/>
              </w:rPr>
              <w:t> </w:t>
            </w:r>
            <w:r>
              <w:rPr>
                <w:rFonts w:ascii="Trebuchet MS" w:hAnsi="Trebuchet MS"/>
                <w:b/>
                <w:sz w:val="20"/>
              </w:rPr>
              <w:t>el</w:t>
            </w:r>
            <w:r>
              <w:rPr>
                <w:rFonts w:ascii="Trebuchet MS" w:hAnsi="Trebuchet MS"/>
                <w:b/>
                <w:spacing w:val="-17"/>
                <w:sz w:val="20"/>
              </w:rPr>
              <w:t> </w:t>
            </w:r>
            <w:r>
              <w:rPr>
                <w:rFonts w:ascii="Trebuchet MS" w:hAnsi="Trebuchet MS"/>
                <w:b/>
                <w:spacing w:val="-2"/>
                <w:sz w:val="20"/>
              </w:rPr>
              <w:t>servicio</w:t>
            </w:r>
          </w:p>
        </w:tc>
      </w:tr>
      <w:tr>
        <w:trPr>
          <w:trHeight w:val="599" w:hRule="atLeast"/>
        </w:trPr>
        <w:tc>
          <w:tcPr>
            <w:tcW w:w="3421" w:type="dxa"/>
            <w:tcBorders>
              <w:top w:val="single" w:sz="4" w:space="0" w:color="C55811"/>
              <w:left w:val="single" w:sz="4" w:space="0" w:color="000000"/>
              <w:bottom w:val="single" w:sz="4" w:space="0" w:color="C55811"/>
              <w:right w:val="single" w:sz="4" w:space="0" w:color="000000"/>
            </w:tcBorders>
          </w:tcPr>
          <w:p>
            <w:pPr>
              <w:pStyle w:val="TableParagraph"/>
              <w:spacing w:line="231" w:lineRule="exact"/>
              <w:ind w:left="10" w:right="6"/>
              <w:rPr>
                <w:rFonts w:ascii="Trebuchet MS"/>
                <w:b/>
                <w:sz w:val="20"/>
              </w:rPr>
            </w:pPr>
            <w:r>
              <w:rPr>
                <w:rFonts w:ascii="Trebuchet MS"/>
                <w:b/>
                <w:spacing w:val="-2"/>
                <w:sz w:val="20"/>
              </w:rPr>
              <w:t>Adeje</w:t>
            </w:r>
          </w:p>
        </w:tc>
        <w:tc>
          <w:tcPr>
            <w:tcW w:w="4523" w:type="dxa"/>
            <w:tcBorders>
              <w:top w:val="single" w:sz="4" w:space="0" w:color="C55811"/>
              <w:left w:val="single" w:sz="4" w:space="0" w:color="000000"/>
              <w:bottom w:val="single" w:sz="4" w:space="0" w:color="C55811"/>
              <w:right w:val="single" w:sz="4" w:space="0" w:color="000000"/>
            </w:tcBorders>
          </w:tcPr>
          <w:p>
            <w:pPr>
              <w:pStyle w:val="TableParagraph"/>
              <w:ind w:right="1"/>
              <w:rPr>
                <w:rFonts w:ascii="Trebuchet MS"/>
                <w:b/>
                <w:sz w:val="24"/>
              </w:rPr>
            </w:pPr>
            <w:r>
              <w:rPr>
                <w:rFonts w:ascii="Trebuchet MS"/>
                <w:b/>
                <w:spacing w:val="-10"/>
                <w:sz w:val="24"/>
              </w:rPr>
              <w:t>6</w:t>
            </w:r>
          </w:p>
        </w:tc>
      </w:tr>
      <w:tr>
        <w:trPr>
          <w:trHeight w:val="599" w:hRule="atLeast"/>
        </w:trPr>
        <w:tc>
          <w:tcPr>
            <w:tcW w:w="3421" w:type="dxa"/>
            <w:tcBorders>
              <w:top w:val="single" w:sz="4" w:space="0" w:color="C55811"/>
              <w:left w:val="single" w:sz="4" w:space="0" w:color="000000"/>
              <w:bottom w:val="single" w:sz="4" w:space="0" w:color="C55811"/>
              <w:right w:val="single" w:sz="4" w:space="0" w:color="000000"/>
            </w:tcBorders>
          </w:tcPr>
          <w:p>
            <w:pPr>
              <w:pStyle w:val="TableParagraph"/>
              <w:spacing w:line="231" w:lineRule="exact"/>
              <w:ind w:left="10" w:right="7"/>
              <w:rPr>
                <w:rFonts w:ascii="Trebuchet MS"/>
                <w:b/>
                <w:sz w:val="20"/>
              </w:rPr>
            </w:pPr>
            <w:r>
              <w:rPr>
                <w:rFonts w:ascii="Trebuchet MS"/>
                <w:b/>
                <w:spacing w:val="-2"/>
                <w:sz w:val="20"/>
              </w:rPr>
              <w:t>Arafo</w:t>
            </w:r>
          </w:p>
        </w:tc>
        <w:tc>
          <w:tcPr>
            <w:tcW w:w="4523" w:type="dxa"/>
            <w:tcBorders>
              <w:top w:val="single" w:sz="4" w:space="0" w:color="C55811"/>
              <w:left w:val="single" w:sz="4" w:space="0" w:color="000000"/>
              <w:bottom w:val="single" w:sz="4" w:space="0" w:color="C55811"/>
              <w:right w:val="single" w:sz="4" w:space="0" w:color="000000"/>
            </w:tcBorders>
          </w:tcPr>
          <w:p>
            <w:pPr>
              <w:pStyle w:val="TableParagraph"/>
              <w:ind w:right="1"/>
              <w:rPr>
                <w:rFonts w:ascii="Trebuchet MS"/>
                <w:b/>
                <w:sz w:val="24"/>
              </w:rPr>
            </w:pPr>
            <w:r>
              <w:rPr>
                <w:rFonts w:ascii="Trebuchet MS"/>
                <w:b/>
                <w:spacing w:val="-10"/>
                <w:sz w:val="24"/>
              </w:rPr>
              <w:t>1</w:t>
            </w:r>
          </w:p>
        </w:tc>
      </w:tr>
      <w:tr>
        <w:trPr>
          <w:trHeight w:val="600" w:hRule="atLeast"/>
        </w:trPr>
        <w:tc>
          <w:tcPr>
            <w:tcW w:w="3421" w:type="dxa"/>
            <w:tcBorders>
              <w:top w:val="single" w:sz="4" w:space="0" w:color="C55811"/>
              <w:left w:val="single" w:sz="4" w:space="0" w:color="000000"/>
              <w:bottom w:val="single" w:sz="4" w:space="0" w:color="C55811"/>
              <w:right w:val="single" w:sz="4" w:space="0" w:color="000000"/>
            </w:tcBorders>
          </w:tcPr>
          <w:p>
            <w:pPr>
              <w:pStyle w:val="TableParagraph"/>
              <w:ind w:left="10" w:right="4"/>
              <w:rPr>
                <w:rFonts w:ascii="Trebuchet MS"/>
                <w:b/>
                <w:sz w:val="20"/>
              </w:rPr>
            </w:pPr>
            <w:r>
              <w:rPr>
                <w:rFonts w:ascii="Trebuchet MS"/>
                <w:b/>
                <w:spacing w:val="-2"/>
                <w:sz w:val="20"/>
              </w:rPr>
              <w:t>Arona</w:t>
            </w:r>
          </w:p>
        </w:tc>
        <w:tc>
          <w:tcPr>
            <w:tcW w:w="4523" w:type="dxa"/>
            <w:tcBorders>
              <w:top w:val="single" w:sz="4" w:space="0" w:color="C55811"/>
              <w:left w:val="single" w:sz="4" w:space="0" w:color="000000"/>
              <w:bottom w:val="single" w:sz="4" w:space="0" w:color="C55811"/>
              <w:right w:val="single" w:sz="4" w:space="0" w:color="000000"/>
            </w:tcBorders>
          </w:tcPr>
          <w:p>
            <w:pPr>
              <w:pStyle w:val="TableParagraph"/>
              <w:ind w:right="1"/>
              <w:rPr>
                <w:rFonts w:ascii="Trebuchet MS"/>
                <w:b/>
                <w:sz w:val="24"/>
              </w:rPr>
            </w:pPr>
            <w:r>
              <w:rPr>
                <w:rFonts w:ascii="Trebuchet MS"/>
                <w:b/>
                <w:spacing w:val="-10"/>
                <w:sz w:val="24"/>
              </w:rPr>
              <w:t>5</w:t>
            </w:r>
          </w:p>
        </w:tc>
      </w:tr>
      <w:tr>
        <w:trPr>
          <w:trHeight w:val="599" w:hRule="atLeast"/>
        </w:trPr>
        <w:tc>
          <w:tcPr>
            <w:tcW w:w="3421" w:type="dxa"/>
            <w:tcBorders>
              <w:top w:val="single" w:sz="4" w:space="0" w:color="C55811"/>
              <w:left w:val="single" w:sz="4" w:space="0" w:color="000000"/>
              <w:bottom w:val="single" w:sz="4" w:space="0" w:color="C55811"/>
              <w:right w:val="single" w:sz="4" w:space="0" w:color="000000"/>
            </w:tcBorders>
          </w:tcPr>
          <w:p>
            <w:pPr>
              <w:pStyle w:val="TableParagraph"/>
              <w:spacing w:line="231" w:lineRule="exact"/>
              <w:ind w:left="10" w:right="6"/>
              <w:rPr>
                <w:rFonts w:ascii="Trebuchet MS"/>
                <w:b/>
                <w:sz w:val="20"/>
              </w:rPr>
            </w:pPr>
            <w:r>
              <w:rPr>
                <w:rFonts w:ascii="Trebuchet MS"/>
                <w:b/>
                <w:spacing w:val="-2"/>
                <w:sz w:val="20"/>
              </w:rPr>
              <w:t>Buena</w:t>
            </w:r>
            <w:r>
              <w:rPr>
                <w:rFonts w:ascii="Trebuchet MS"/>
                <w:b/>
                <w:spacing w:val="-16"/>
                <w:sz w:val="20"/>
              </w:rPr>
              <w:t> </w:t>
            </w:r>
            <w:r>
              <w:rPr>
                <w:rFonts w:ascii="Trebuchet MS"/>
                <w:b/>
                <w:spacing w:val="-2"/>
                <w:sz w:val="20"/>
              </w:rPr>
              <w:t>Vista</w:t>
            </w:r>
            <w:r>
              <w:rPr>
                <w:rFonts w:ascii="Trebuchet MS"/>
                <w:b/>
                <w:spacing w:val="-16"/>
                <w:sz w:val="20"/>
              </w:rPr>
              <w:t> </w:t>
            </w:r>
            <w:r>
              <w:rPr>
                <w:rFonts w:ascii="Trebuchet MS"/>
                <w:b/>
                <w:spacing w:val="-2"/>
                <w:sz w:val="20"/>
              </w:rPr>
              <w:t>del</w:t>
            </w:r>
            <w:r>
              <w:rPr>
                <w:rFonts w:ascii="Trebuchet MS"/>
                <w:b/>
                <w:spacing w:val="-15"/>
                <w:sz w:val="20"/>
              </w:rPr>
              <w:t> </w:t>
            </w:r>
            <w:r>
              <w:rPr>
                <w:rFonts w:ascii="Trebuchet MS"/>
                <w:b/>
                <w:spacing w:val="-4"/>
                <w:sz w:val="20"/>
              </w:rPr>
              <w:t>Norte</w:t>
            </w:r>
          </w:p>
        </w:tc>
        <w:tc>
          <w:tcPr>
            <w:tcW w:w="4523" w:type="dxa"/>
            <w:tcBorders>
              <w:top w:val="single" w:sz="4" w:space="0" w:color="C55811"/>
              <w:left w:val="single" w:sz="4" w:space="0" w:color="000000"/>
              <w:bottom w:val="single" w:sz="4" w:space="0" w:color="C55811"/>
              <w:right w:val="single" w:sz="4" w:space="0" w:color="000000"/>
            </w:tcBorders>
          </w:tcPr>
          <w:p>
            <w:pPr>
              <w:pStyle w:val="TableParagraph"/>
              <w:ind w:right="1"/>
              <w:rPr>
                <w:rFonts w:ascii="Trebuchet MS"/>
                <w:b/>
                <w:sz w:val="24"/>
              </w:rPr>
            </w:pPr>
            <w:r>
              <w:rPr>
                <w:rFonts w:ascii="Trebuchet MS"/>
                <w:b/>
                <w:spacing w:val="-10"/>
                <w:sz w:val="24"/>
              </w:rPr>
              <w:t>1</w:t>
            </w:r>
          </w:p>
        </w:tc>
      </w:tr>
      <w:tr>
        <w:trPr>
          <w:trHeight w:val="597" w:hRule="atLeast"/>
        </w:trPr>
        <w:tc>
          <w:tcPr>
            <w:tcW w:w="3421" w:type="dxa"/>
            <w:tcBorders>
              <w:top w:val="single" w:sz="4" w:space="0" w:color="C55811"/>
              <w:left w:val="single" w:sz="4" w:space="0" w:color="000000"/>
              <w:bottom w:val="single" w:sz="4" w:space="0" w:color="C55811"/>
              <w:right w:val="single" w:sz="4" w:space="0" w:color="000000"/>
            </w:tcBorders>
          </w:tcPr>
          <w:p>
            <w:pPr>
              <w:pStyle w:val="TableParagraph"/>
              <w:spacing w:line="231" w:lineRule="exact"/>
              <w:ind w:left="10" w:right="4"/>
              <w:rPr>
                <w:rFonts w:ascii="Trebuchet MS"/>
                <w:b/>
                <w:sz w:val="20"/>
              </w:rPr>
            </w:pPr>
            <w:r>
              <w:rPr>
                <w:rFonts w:ascii="Trebuchet MS"/>
                <w:b/>
                <w:spacing w:val="-2"/>
                <w:sz w:val="20"/>
              </w:rPr>
              <w:t>Candelaria</w:t>
            </w:r>
          </w:p>
        </w:tc>
        <w:tc>
          <w:tcPr>
            <w:tcW w:w="4523" w:type="dxa"/>
            <w:tcBorders>
              <w:top w:val="single" w:sz="4" w:space="0" w:color="C55811"/>
              <w:left w:val="single" w:sz="4" w:space="0" w:color="000000"/>
              <w:bottom w:val="single" w:sz="4" w:space="0" w:color="C55811"/>
              <w:right w:val="single" w:sz="4" w:space="0" w:color="000000"/>
            </w:tcBorders>
          </w:tcPr>
          <w:p>
            <w:pPr>
              <w:pStyle w:val="TableParagraph"/>
              <w:ind w:right="1"/>
              <w:rPr>
                <w:rFonts w:ascii="Trebuchet MS"/>
                <w:b/>
                <w:sz w:val="24"/>
              </w:rPr>
            </w:pPr>
            <w:r>
              <w:rPr>
                <w:rFonts w:ascii="Trebuchet MS"/>
                <w:b/>
                <w:spacing w:val="-10"/>
                <w:sz w:val="24"/>
              </w:rPr>
              <w:t>6</w:t>
            </w:r>
          </w:p>
        </w:tc>
      </w:tr>
      <w:tr>
        <w:trPr>
          <w:trHeight w:val="601" w:hRule="atLeast"/>
        </w:trPr>
        <w:tc>
          <w:tcPr>
            <w:tcW w:w="3421" w:type="dxa"/>
            <w:tcBorders>
              <w:top w:val="single" w:sz="4" w:space="0" w:color="C55811"/>
              <w:left w:val="single" w:sz="4" w:space="0" w:color="000000"/>
              <w:bottom w:val="single" w:sz="4" w:space="0" w:color="C55811"/>
              <w:right w:val="single" w:sz="4" w:space="0" w:color="000000"/>
            </w:tcBorders>
          </w:tcPr>
          <w:p>
            <w:pPr>
              <w:pStyle w:val="TableParagraph"/>
              <w:spacing w:before="1"/>
              <w:ind w:left="10" w:right="2"/>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Rosario</w:t>
            </w:r>
          </w:p>
        </w:tc>
        <w:tc>
          <w:tcPr>
            <w:tcW w:w="4523" w:type="dxa"/>
            <w:tcBorders>
              <w:top w:val="single" w:sz="4" w:space="0" w:color="C55811"/>
              <w:left w:val="single" w:sz="4" w:space="0" w:color="000000"/>
              <w:bottom w:val="single" w:sz="4" w:space="0" w:color="C55811"/>
              <w:right w:val="single" w:sz="4" w:space="0" w:color="000000"/>
            </w:tcBorders>
          </w:tcPr>
          <w:p>
            <w:pPr>
              <w:pStyle w:val="TableParagraph"/>
              <w:spacing w:before="2"/>
              <w:ind w:right="1"/>
              <w:rPr>
                <w:rFonts w:ascii="Trebuchet MS"/>
                <w:b/>
                <w:sz w:val="24"/>
              </w:rPr>
            </w:pPr>
            <w:r>
              <w:rPr>
                <w:rFonts w:ascii="Trebuchet MS"/>
                <w:b/>
                <w:spacing w:val="-10"/>
                <w:sz w:val="24"/>
              </w:rPr>
              <w:t>6</w:t>
            </w:r>
          </w:p>
        </w:tc>
      </w:tr>
    </w:tbl>
    <w:p>
      <w:pPr>
        <w:pStyle w:val="TableParagraph"/>
        <w:spacing w:after="0"/>
        <w:rPr>
          <w:rFonts w:ascii="Trebuchet MS"/>
          <w:b/>
          <w:sz w:val="24"/>
        </w:rPr>
        <w:sectPr>
          <w:headerReference w:type="default" r:id="rId77"/>
          <w:footerReference w:type="default" r:id="rId78"/>
          <w:pgSz w:w="11910" w:h="16840"/>
          <w:pgMar w:header="708" w:footer="1091" w:top="2120" w:bottom="1280" w:left="850" w:right="141"/>
        </w:sectPr>
      </w:pPr>
    </w:p>
    <w:tbl>
      <w:tblPr>
        <w:tblW w:w="0" w:type="auto"/>
        <w:jc w:val="left"/>
        <w:tblInd w:w="1423" w:type="dxa"/>
        <w:tblBorders>
          <w:top w:val="single" w:sz="4" w:space="0" w:color="C55811"/>
          <w:left w:val="single" w:sz="4" w:space="0" w:color="C55811"/>
          <w:bottom w:val="single" w:sz="4" w:space="0" w:color="C55811"/>
          <w:right w:val="single" w:sz="4" w:space="0" w:color="C55811"/>
          <w:insideH w:val="single" w:sz="4" w:space="0" w:color="C55811"/>
          <w:insideV w:val="single" w:sz="4" w:space="0" w:color="C55811"/>
        </w:tblBorders>
        <w:tblLayout w:type="fixed"/>
        <w:tblCellMar>
          <w:top w:w="0" w:type="dxa"/>
          <w:left w:w="0" w:type="dxa"/>
          <w:bottom w:w="0" w:type="dxa"/>
          <w:right w:w="0" w:type="dxa"/>
        </w:tblCellMar>
        <w:tblLook w:val="01E0"/>
      </w:tblPr>
      <w:tblGrid>
        <w:gridCol w:w="3421"/>
        <w:gridCol w:w="4523"/>
      </w:tblGrid>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1"/>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Tanque</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1</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4"/>
              <w:rPr>
                <w:rFonts w:ascii="Trebuchet MS"/>
                <w:b/>
                <w:sz w:val="20"/>
              </w:rPr>
            </w:pPr>
            <w:r>
              <w:rPr>
                <w:rFonts w:ascii="Trebuchet MS"/>
                <w:b/>
                <w:spacing w:val="-2"/>
                <w:sz w:val="20"/>
              </w:rPr>
              <w:t>Granadilla</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7</w:t>
            </w:r>
          </w:p>
        </w:tc>
      </w:tr>
      <w:tr>
        <w:trPr>
          <w:trHeight w:val="525" w:hRule="atLeast"/>
        </w:trPr>
        <w:tc>
          <w:tcPr>
            <w:tcW w:w="3421" w:type="dxa"/>
            <w:tcBorders>
              <w:left w:val="single" w:sz="4" w:space="0" w:color="000000"/>
              <w:right w:val="single" w:sz="4" w:space="0" w:color="000000"/>
            </w:tcBorders>
          </w:tcPr>
          <w:p>
            <w:pPr>
              <w:pStyle w:val="TableParagraph"/>
              <w:spacing w:line="231" w:lineRule="exact"/>
              <w:ind w:left="10" w:right="7"/>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452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10"/>
                <w:sz w:val="20"/>
              </w:rPr>
              <w:t>4</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2"/>
              <w:rPr>
                <w:rFonts w:ascii="Trebuchet MS" w:hAnsi="Trebuchet MS"/>
                <w:b/>
                <w:sz w:val="20"/>
              </w:rPr>
            </w:pPr>
            <w:r>
              <w:rPr>
                <w:rFonts w:ascii="Trebuchet MS" w:hAnsi="Trebuchet MS"/>
                <w:b/>
                <w:spacing w:val="-2"/>
                <w:sz w:val="20"/>
              </w:rPr>
              <w:t>Güímar</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1</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9"/>
              <w:rPr>
                <w:rFonts w:ascii="Trebuchet MS"/>
                <w:b/>
                <w:sz w:val="20"/>
              </w:rPr>
            </w:pPr>
            <w:r>
              <w:rPr>
                <w:rFonts w:ascii="Trebuchet MS"/>
                <w:b/>
                <w:sz w:val="20"/>
              </w:rPr>
              <w:t>Icod</w:t>
            </w:r>
            <w:r>
              <w:rPr>
                <w:rFonts w:ascii="Trebuchet MS"/>
                <w:b/>
                <w:spacing w:val="-17"/>
                <w:sz w:val="20"/>
              </w:rPr>
              <w:t> </w:t>
            </w:r>
            <w:r>
              <w:rPr>
                <w:rFonts w:ascii="Trebuchet MS"/>
                <w:b/>
                <w:sz w:val="20"/>
              </w:rPr>
              <w:t>de</w:t>
            </w:r>
            <w:r>
              <w:rPr>
                <w:rFonts w:ascii="Trebuchet MS"/>
                <w:b/>
                <w:spacing w:val="-16"/>
                <w:sz w:val="20"/>
              </w:rPr>
              <w:t> </w:t>
            </w:r>
            <w:r>
              <w:rPr>
                <w:rFonts w:ascii="Trebuchet MS"/>
                <w:b/>
                <w:sz w:val="20"/>
              </w:rPr>
              <w:t>Los</w:t>
            </w:r>
            <w:r>
              <w:rPr>
                <w:rFonts w:ascii="Trebuchet MS"/>
                <w:b/>
                <w:spacing w:val="-17"/>
                <w:sz w:val="20"/>
              </w:rPr>
              <w:t> </w:t>
            </w:r>
            <w:r>
              <w:rPr>
                <w:rFonts w:ascii="Trebuchet MS"/>
                <w:b/>
                <w:spacing w:val="-4"/>
                <w:sz w:val="20"/>
              </w:rPr>
              <w:t>Vinos</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1</w:t>
            </w:r>
          </w:p>
        </w:tc>
      </w:tr>
      <w:tr>
        <w:trPr>
          <w:trHeight w:val="528" w:hRule="atLeast"/>
        </w:trPr>
        <w:tc>
          <w:tcPr>
            <w:tcW w:w="3421" w:type="dxa"/>
            <w:tcBorders>
              <w:left w:val="single" w:sz="4" w:space="0" w:color="000000"/>
              <w:right w:val="single" w:sz="4" w:space="0" w:color="000000"/>
            </w:tcBorders>
          </w:tcPr>
          <w:p>
            <w:pPr>
              <w:pStyle w:val="TableParagraph"/>
              <w:spacing w:line="231" w:lineRule="exact"/>
              <w:ind w:left="10" w:right="6"/>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Laguna</w:t>
            </w:r>
          </w:p>
        </w:tc>
        <w:tc>
          <w:tcPr>
            <w:tcW w:w="4523" w:type="dxa"/>
            <w:tcBorders>
              <w:left w:val="single" w:sz="4" w:space="0" w:color="000000"/>
              <w:right w:val="single" w:sz="4" w:space="0" w:color="000000"/>
            </w:tcBorders>
          </w:tcPr>
          <w:p>
            <w:pPr>
              <w:pStyle w:val="TableParagraph"/>
              <w:spacing w:line="231" w:lineRule="exact"/>
              <w:ind w:right="5"/>
              <w:rPr>
                <w:rFonts w:ascii="Trebuchet MS"/>
                <w:b/>
                <w:sz w:val="20"/>
              </w:rPr>
            </w:pPr>
            <w:r>
              <w:rPr>
                <w:rFonts w:ascii="Trebuchet MS"/>
                <w:b/>
                <w:spacing w:val="-5"/>
                <w:sz w:val="20"/>
              </w:rPr>
              <w:t>56</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2"/>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Orotava</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4</w:t>
            </w:r>
          </w:p>
        </w:tc>
      </w:tr>
      <w:tr>
        <w:trPr>
          <w:trHeight w:val="525" w:hRule="atLeast"/>
        </w:trPr>
        <w:tc>
          <w:tcPr>
            <w:tcW w:w="3421" w:type="dxa"/>
            <w:tcBorders>
              <w:left w:val="single" w:sz="4" w:space="0" w:color="000000"/>
              <w:right w:val="single" w:sz="4" w:space="0" w:color="000000"/>
            </w:tcBorders>
          </w:tcPr>
          <w:p>
            <w:pPr>
              <w:pStyle w:val="TableParagraph"/>
              <w:spacing w:line="231" w:lineRule="exact"/>
              <w:ind w:left="10" w:right="4"/>
              <w:rPr>
                <w:rFonts w:ascii="Trebuchet MS"/>
                <w:b/>
                <w:sz w:val="20"/>
              </w:rPr>
            </w:pPr>
            <w:r>
              <w:rPr>
                <w:rFonts w:ascii="Trebuchet MS"/>
                <w:b/>
                <w:spacing w:val="-2"/>
                <w:sz w:val="20"/>
              </w:rPr>
              <w:t>La</w:t>
            </w:r>
            <w:r>
              <w:rPr>
                <w:rFonts w:ascii="Trebuchet MS"/>
                <w:b/>
                <w:spacing w:val="-18"/>
                <w:sz w:val="20"/>
              </w:rPr>
              <w:t> </w:t>
            </w:r>
            <w:r>
              <w:rPr>
                <w:rFonts w:ascii="Trebuchet MS"/>
                <w:b/>
                <w:spacing w:val="-2"/>
                <w:sz w:val="20"/>
              </w:rPr>
              <w:t>Victoria</w:t>
            </w:r>
          </w:p>
        </w:tc>
        <w:tc>
          <w:tcPr>
            <w:tcW w:w="4523" w:type="dxa"/>
            <w:tcBorders>
              <w:left w:val="single" w:sz="4" w:space="0" w:color="000000"/>
              <w:right w:val="single" w:sz="4" w:space="0" w:color="000000"/>
            </w:tcBorders>
          </w:tcPr>
          <w:p>
            <w:pPr>
              <w:pStyle w:val="TableParagraph"/>
              <w:spacing w:line="231" w:lineRule="exact"/>
              <w:ind w:right="4"/>
              <w:rPr>
                <w:rFonts w:ascii="Trebuchet MS"/>
                <w:b/>
                <w:sz w:val="20"/>
              </w:rPr>
            </w:pPr>
            <w:r>
              <w:rPr>
                <w:rFonts w:ascii="Trebuchet MS"/>
                <w:b/>
                <w:spacing w:val="-10"/>
                <w:sz w:val="20"/>
              </w:rPr>
              <w:t>1</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4"/>
              <w:rPr>
                <w:rFonts w:ascii="Trebuchet MS"/>
                <w:b/>
                <w:sz w:val="20"/>
              </w:rPr>
            </w:pPr>
            <w:r>
              <w:rPr>
                <w:rFonts w:ascii="Trebuchet MS"/>
                <w:b/>
                <w:sz w:val="20"/>
              </w:rPr>
              <w:t>Los</w:t>
            </w:r>
            <w:r>
              <w:rPr>
                <w:rFonts w:ascii="Trebuchet MS"/>
                <w:b/>
                <w:spacing w:val="-14"/>
                <w:sz w:val="20"/>
              </w:rPr>
              <w:t> </w:t>
            </w:r>
            <w:r>
              <w:rPr>
                <w:rFonts w:ascii="Trebuchet MS"/>
                <w:b/>
                <w:spacing w:val="-2"/>
                <w:sz w:val="20"/>
              </w:rPr>
              <w:t>Realejos</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3</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10"/>
              <w:rPr>
                <w:rFonts w:ascii="Trebuchet MS"/>
                <w:b/>
                <w:sz w:val="20"/>
              </w:rPr>
            </w:pPr>
            <w:r>
              <w:rPr>
                <w:rFonts w:ascii="Trebuchet MS"/>
                <w:b/>
                <w:spacing w:val="-4"/>
                <w:sz w:val="20"/>
              </w:rPr>
              <w:t>El</w:t>
            </w:r>
            <w:r>
              <w:rPr>
                <w:rFonts w:ascii="Trebuchet MS"/>
                <w:b/>
                <w:spacing w:val="-16"/>
                <w:sz w:val="20"/>
              </w:rPr>
              <w:t> </w:t>
            </w:r>
            <w:r>
              <w:rPr>
                <w:rFonts w:ascii="Trebuchet MS"/>
                <w:b/>
                <w:spacing w:val="-4"/>
                <w:sz w:val="20"/>
              </w:rPr>
              <w:t>Puerto</w:t>
            </w:r>
            <w:r>
              <w:rPr>
                <w:rFonts w:ascii="Trebuchet MS"/>
                <w:b/>
                <w:spacing w:val="-16"/>
                <w:sz w:val="20"/>
              </w:rPr>
              <w:t> </w:t>
            </w:r>
            <w:r>
              <w:rPr>
                <w:rFonts w:ascii="Trebuchet MS"/>
                <w:b/>
                <w:spacing w:val="-4"/>
                <w:sz w:val="20"/>
              </w:rPr>
              <w:t>de</w:t>
            </w:r>
            <w:r>
              <w:rPr>
                <w:rFonts w:ascii="Trebuchet MS"/>
                <w:b/>
                <w:spacing w:val="-16"/>
                <w:sz w:val="20"/>
              </w:rPr>
              <w:t> </w:t>
            </w:r>
            <w:r>
              <w:rPr>
                <w:rFonts w:ascii="Trebuchet MS"/>
                <w:b/>
                <w:spacing w:val="-4"/>
                <w:sz w:val="20"/>
              </w:rPr>
              <w:t>la</w:t>
            </w:r>
            <w:r>
              <w:rPr>
                <w:rFonts w:ascii="Trebuchet MS"/>
                <w:b/>
                <w:spacing w:val="-17"/>
                <w:sz w:val="20"/>
              </w:rPr>
              <w:t> </w:t>
            </w:r>
            <w:r>
              <w:rPr>
                <w:rFonts w:ascii="Trebuchet MS"/>
                <w:b/>
                <w:spacing w:val="-4"/>
                <w:sz w:val="20"/>
              </w:rPr>
              <w:t>Cruz</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5</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9"/>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2</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8"/>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5"/>
                <w:sz w:val="20"/>
              </w:rPr>
              <w:t> </w:t>
            </w:r>
            <w:r>
              <w:rPr>
                <w:rFonts w:ascii="Trebuchet MS"/>
                <w:b/>
                <w:spacing w:val="-2"/>
                <w:sz w:val="20"/>
              </w:rPr>
              <w:t>de</w:t>
            </w:r>
            <w:r>
              <w:rPr>
                <w:rFonts w:ascii="Trebuchet MS"/>
                <w:b/>
                <w:spacing w:val="-15"/>
                <w:sz w:val="20"/>
              </w:rPr>
              <w:t> </w:t>
            </w:r>
            <w:r>
              <w:rPr>
                <w:rFonts w:ascii="Trebuchet MS"/>
                <w:b/>
                <w:spacing w:val="-2"/>
                <w:sz w:val="20"/>
              </w:rPr>
              <w:t>Tenerife</w:t>
            </w:r>
          </w:p>
        </w:tc>
        <w:tc>
          <w:tcPr>
            <w:tcW w:w="4523" w:type="dxa"/>
            <w:tcBorders>
              <w:left w:val="single" w:sz="4" w:space="0" w:color="000000"/>
              <w:right w:val="single" w:sz="4" w:space="0" w:color="000000"/>
            </w:tcBorders>
          </w:tcPr>
          <w:p>
            <w:pPr>
              <w:pStyle w:val="TableParagraph"/>
              <w:ind w:right="5"/>
              <w:rPr>
                <w:rFonts w:ascii="Trebuchet MS"/>
                <w:b/>
                <w:sz w:val="24"/>
              </w:rPr>
            </w:pPr>
            <w:r>
              <w:rPr>
                <w:rFonts w:ascii="Trebuchet MS"/>
                <w:b/>
                <w:spacing w:val="-5"/>
                <w:sz w:val="24"/>
              </w:rPr>
              <w:t>52</w:t>
            </w:r>
          </w:p>
        </w:tc>
      </w:tr>
      <w:tr>
        <w:trPr>
          <w:trHeight w:val="600" w:hRule="atLeast"/>
        </w:trPr>
        <w:tc>
          <w:tcPr>
            <w:tcW w:w="3421" w:type="dxa"/>
            <w:tcBorders>
              <w:left w:val="single" w:sz="4" w:space="0" w:color="000000"/>
              <w:right w:val="single" w:sz="4" w:space="0" w:color="000000"/>
            </w:tcBorders>
          </w:tcPr>
          <w:p>
            <w:pPr>
              <w:pStyle w:val="TableParagraph"/>
              <w:spacing w:line="232" w:lineRule="exact"/>
              <w:ind w:left="10" w:right="5"/>
              <w:rPr>
                <w:rFonts w:ascii="Trebuchet MS" w:hAnsi="Trebuchet MS"/>
                <w:b/>
                <w:sz w:val="20"/>
              </w:rPr>
            </w:pPr>
            <w:r>
              <w:rPr>
                <w:rFonts w:ascii="Trebuchet MS" w:hAnsi="Trebuchet MS"/>
                <w:b/>
                <w:sz w:val="20"/>
              </w:rPr>
              <w:t>Santa</w:t>
            </w:r>
            <w:r>
              <w:rPr>
                <w:rFonts w:ascii="Trebuchet MS" w:hAnsi="Trebuchet MS"/>
                <w:b/>
                <w:spacing w:val="-13"/>
                <w:sz w:val="20"/>
              </w:rPr>
              <w:t> </w:t>
            </w:r>
            <w:r>
              <w:rPr>
                <w:rFonts w:ascii="Trebuchet MS" w:hAnsi="Trebuchet MS"/>
                <w:b/>
                <w:spacing w:val="-2"/>
                <w:sz w:val="20"/>
              </w:rPr>
              <w:t>Úrsula</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2</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1"/>
              <w:rPr>
                <w:rFonts w:ascii="Trebuchet MS"/>
                <w:b/>
                <w:sz w:val="20"/>
              </w:rPr>
            </w:pPr>
            <w:r>
              <w:rPr>
                <w:rFonts w:ascii="Trebuchet MS"/>
                <w:b/>
                <w:spacing w:val="-2"/>
                <w:sz w:val="20"/>
              </w:rPr>
              <w:t>Tacoronte</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3</w:t>
            </w:r>
          </w:p>
        </w:tc>
      </w:tr>
      <w:tr>
        <w:trPr>
          <w:trHeight w:val="599" w:hRule="atLeast"/>
        </w:trPr>
        <w:tc>
          <w:tcPr>
            <w:tcW w:w="3421" w:type="dxa"/>
            <w:tcBorders>
              <w:left w:val="single" w:sz="4" w:space="0" w:color="000000"/>
              <w:right w:val="single" w:sz="4" w:space="0" w:color="000000"/>
            </w:tcBorders>
          </w:tcPr>
          <w:p>
            <w:pPr>
              <w:pStyle w:val="TableParagraph"/>
              <w:spacing w:line="231" w:lineRule="exact"/>
              <w:ind w:left="10" w:right="3"/>
              <w:rPr>
                <w:rFonts w:ascii="Trebuchet MS"/>
                <w:b/>
                <w:sz w:val="20"/>
              </w:rPr>
            </w:pPr>
            <w:r>
              <w:rPr>
                <w:rFonts w:ascii="Trebuchet MS"/>
                <w:b/>
                <w:spacing w:val="-2"/>
                <w:sz w:val="20"/>
              </w:rPr>
              <w:t>Tegueste</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3</w:t>
            </w:r>
          </w:p>
        </w:tc>
      </w:tr>
      <w:tr>
        <w:trPr>
          <w:trHeight w:val="597" w:hRule="atLeast"/>
        </w:trPr>
        <w:tc>
          <w:tcPr>
            <w:tcW w:w="3421" w:type="dxa"/>
            <w:tcBorders>
              <w:left w:val="single" w:sz="4" w:space="0" w:color="000000"/>
              <w:right w:val="single" w:sz="4" w:space="0" w:color="000000"/>
            </w:tcBorders>
          </w:tcPr>
          <w:p>
            <w:pPr>
              <w:pStyle w:val="TableParagraph"/>
              <w:spacing w:line="231" w:lineRule="exact"/>
              <w:ind w:left="10" w:right="5"/>
              <w:rPr>
                <w:rFonts w:ascii="Trebuchet MS"/>
                <w:b/>
                <w:sz w:val="20"/>
              </w:rPr>
            </w:pPr>
            <w:r>
              <w:rPr>
                <w:rFonts w:ascii="Trebuchet MS"/>
                <w:b/>
                <w:spacing w:val="-2"/>
                <w:sz w:val="20"/>
              </w:rPr>
              <w:t>La</w:t>
            </w:r>
            <w:r>
              <w:rPr>
                <w:rFonts w:ascii="Trebuchet MS"/>
                <w:b/>
                <w:spacing w:val="-19"/>
                <w:sz w:val="20"/>
              </w:rPr>
              <w:t> </w:t>
            </w:r>
            <w:r>
              <w:rPr>
                <w:rFonts w:ascii="Trebuchet MS"/>
                <w:b/>
                <w:spacing w:val="-2"/>
                <w:sz w:val="20"/>
              </w:rPr>
              <w:t>Palma</w:t>
            </w:r>
          </w:p>
        </w:tc>
        <w:tc>
          <w:tcPr>
            <w:tcW w:w="4523" w:type="dxa"/>
            <w:tcBorders>
              <w:left w:val="single" w:sz="4" w:space="0" w:color="000000"/>
              <w:right w:val="single" w:sz="4" w:space="0" w:color="000000"/>
            </w:tcBorders>
          </w:tcPr>
          <w:p>
            <w:pPr>
              <w:pStyle w:val="TableParagraph"/>
              <w:ind w:right="1"/>
              <w:rPr>
                <w:rFonts w:ascii="Trebuchet MS"/>
                <w:b/>
                <w:sz w:val="24"/>
              </w:rPr>
            </w:pPr>
            <w:r>
              <w:rPr>
                <w:rFonts w:ascii="Trebuchet MS"/>
                <w:b/>
                <w:spacing w:val="-10"/>
                <w:sz w:val="24"/>
              </w:rPr>
              <w:t>4</w:t>
            </w:r>
          </w:p>
        </w:tc>
      </w:tr>
      <w:tr>
        <w:trPr>
          <w:trHeight w:val="601" w:hRule="atLeast"/>
        </w:trPr>
        <w:tc>
          <w:tcPr>
            <w:tcW w:w="3421" w:type="dxa"/>
            <w:tcBorders>
              <w:left w:val="single" w:sz="4" w:space="0" w:color="000000"/>
              <w:bottom w:val="single" w:sz="4" w:space="0" w:color="000000"/>
              <w:right w:val="single" w:sz="4" w:space="0" w:color="000000"/>
            </w:tcBorders>
          </w:tcPr>
          <w:p>
            <w:pPr>
              <w:pStyle w:val="TableParagraph"/>
              <w:spacing w:before="1"/>
              <w:ind w:left="10"/>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Hierro</w:t>
            </w:r>
          </w:p>
        </w:tc>
        <w:tc>
          <w:tcPr>
            <w:tcW w:w="4523" w:type="dxa"/>
            <w:tcBorders>
              <w:left w:val="single" w:sz="4" w:space="0" w:color="000000"/>
              <w:bottom w:val="single" w:sz="4" w:space="0" w:color="000000"/>
              <w:right w:val="single" w:sz="4" w:space="0" w:color="000000"/>
            </w:tcBorders>
          </w:tcPr>
          <w:p>
            <w:pPr>
              <w:pStyle w:val="TableParagraph"/>
              <w:spacing w:before="2"/>
              <w:ind w:right="1"/>
              <w:rPr>
                <w:rFonts w:ascii="Trebuchet MS"/>
                <w:b/>
                <w:sz w:val="24"/>
              </w:rPr>
            </w:pPr>
            <w:r>
              <w:rPr>
                <w:rFonts w:ascii="Trebuchet MS"/>
                <w:b/>
                <w:spacing w:val="-10"/>
                <w:sz w:val="24"/>
              </w:rPr>
              <w:t>2</w:t>
            </w:r>
          </w:p>
        </w:tc>
      </w:tr>
    </w:tbl>
    <w:p>
      <w:pPr>
        <w:pStyle w:val="Heading2"/>
        <w:numPr>
          <w:ilvl w:val="0"/>
          <w:numId w:val="22"/>
        </w:numPr>
        <w:tabs>
          <w:tab w:pos="1562" w:val="left" w:leader="none"/>
        </w:tabs>
        <w:spacing w:line="240" w:lineRule="auto" w:before="302" w:after="0"/>
        <w:ind w:left="1562" w:right="0" w:hanging="353"/>
        <w:jc w:val="left"/>
      </w:pPr>
      <w:r>
        <w:rPr>
          <w:color w:val="CC0099"/>
        </w:rPr>
        <w:t>Datos</w:t>
      </w:r>
      <w:r>
        <w:rPr>
          <w:color w:val="CC0099"/>
          <w:spacing w:val="-26"/>
        </w:rPr>
        <w:t> </w:t>
      </w:r>
      <w:r>
        <w:rPr>
          <w:color w:val="CC0099"/>
        </w:rPr>
        <w:t>de</w:t>
      </w:r>
      <w:r>
        <w:rPr>
          <w:color w:val="CC0099"/>
          <w:spacing w:val="-28"/>
        </w:rPr>
        <w:t> </w:t>
      </w:r>
      <w:r>
        <w:rPr>
          <w:color w:val="CC0099"/>
        </w:rPr>
        <w:t>interés</w:t>
      </w:r>
      <w:r>
        <w:rPr>
          <w:color w:val="CC0099"/>
          <w:spacing w:val="-27"/>
        </w:rPr>
        <w:t> </w:t>
      </w:r>
      <w:r>
        <w:rPr>
          <w:color w:val="CC0099"/>
        </w:rPr>
        <w:t>de</w:t>
      </w:r>
      <w:r>
        <w:rPr>
          <w:color w:val="CC0099"/>
          <w:spacing w:val="-27"/>
        </w:rPr>
        <w:t> </w:t>
      </w:r>
      <w:r>
        <w:rPr>
          <w:color w:val="CC0099"/>
        </w:rPr>
        <w:t>las</w:t>
      </w:r>
      <w:r>
        <w:rPr>
          <w:color w:val="CC0099"/>
          <w:spacing w:val="-26"/>
        </w:rPr>
        <w:t> </w:t>
      </w:r>
      <w:r>
        <w:rPr>
          <w:color w:val="CC0099"/>
          <w:spacing w:val="-2"/>
        </w:rPr>
        <w:t>pacientes</w:t>
      </w:r>
    </w:p>
    <w:p>
      <w:pPr>
        <w:pStyle w:val="BodyText"/>
        <w:spacing w:before="50"/>
        <w:rPr>
          <w:b/>
          <w:sz w:val="28"/>
        </w:rPr>
      </w:pPr>
    </w:p>
    <w:p>
      <w:pPr>
        <w:pStyle w:val="Heading5"/>
        <w:numPr>
          <w:ilvl w:val="1"/>
          <w:numId w:val="22"/>
        </w:numPr>
        <w:tabs>
          <w:tab w:pos="1930" w:val="left" w:leader="none"/>
        </w:tabs>
        <w:spacing w:line="240" w:lineRule="auto" w:before="0" w:after="0"/>
        <w:ind w:left="1930" w:right="0" w:hanging="358"/>
        <w:jc w:val="left"/>
      </w:pPr>
      <w:r>
        <w:rPr>
          <w:color w:val="CC0099"/>
        </w:rPr>
        <w:t>Edad</w:t>
      </w:r>
      <w:r>
        <w:rPr>
          <w:color w:val="CC0099"/>
          <w:spacing w:val="-20"/>
        </w:rPr>
        <w:t> </w:t>
      </w:r>
      <w:r>
        <w:rPr>
          <w:color w:val="CC0099"/>
          <w:spacing w:val="-4"/>
        </w:rPr>
        <w:t>media</w:t>
      </w:r>
    </w:p>
    <w:p>
      <w:pPr>
        <w:spacing w:line="290" w:lineRule="auto" w:before="175"/>
        <w:ind w:left="852" w:right="1558" w:firstLine="359"/>
        <w:jc w:val="both"/>
        <w:rPr>
          <w:b/>
          <w:sz w:val="24"/>
        </w:rPr>
      </w:pPr>
      <w:r>
        <w:rPr>
          <w:sz w:val="24"/>
        </w:rPr>
        <w:t>Se han establecido los siguientes grupos de edad para poder realizar una </w:t>
      </w:r>
      <w:r>
        <w:rPr>
          <w:spacing w:val="-4"/>
          <w:sz w:val="24"/>
        </w:rPr>
        <w:t>comparativa</w:t>
      </w:r>
      <w:r>
        <w:rPr>
          <w:spacing w:val="-11"/>
          <w:sz w:val="24"/>
        </w:rPr>
        <w:t> </w:t>
      </w:r>
      <w:r>
        <w:rPr>
          <w:spacing w:val="-4"/>
          <w:sz w:val="24"/>
        </w:rPr>
        <w:t>a</w:t>
      </w:r>
      <w:r>
        <w:rPr>
          <w:spacing w:val="-11"/>
          <w:sz w:val="24"/>
        </w:rPr>
        <w:t> </w:t>
      </w:r>
      <w:r>
        <w:rPr>
          <w:spacing w:val="-4"/>
          <w:sz w:val="24"/>
        </w:rPr>
        <w:t>simple</w:t>
      </w:r>
      <w:r>
        <w:rPr>
          <w:spacing w:val="-9"/>
          <w:sz w:val="24"/>
        </w:rPr>
        <w:t> </w:t>
      </w:r>
      <w:r>
        <w:rPr>
          <w:spacing w:val="-4"/>
          <w:sz w:val="24"/>
        </w:rPr>
        <w:t>vista</w:t>
      </w:r>
      <w:r>
        <w:rPr>
          <w:spacing w:val="-11"/>
          <w:sz w:val="24"/>
        </w:rPr>
        <w:t> </w:t>
      </w:r>
      <w:r>
        <w:rPr>
          <w:spacing w:val="-4"/>
          <w:sz w:val="24"/>
        </w:rPr>
        <w:t>del</w:t>
      </w:r>
      <w:r>
        <w:rPr>
          <w:spacing w:val="-7"/>
          <w:sz w:val="24"/>
        </w:rPr>
        <w:t> </w:t>
      </w:r>
      <w:r>
        <w:rPr>
          <w:spacing w:val="-4"/>
          <w:sz w:val="24"/>
        </w:rPr>
        <w:t>número</w:t>
      </w:r>
      <w:r>
        <w:rPr>
          <w:spacing w:val="-10"/>
          <w:sz w:val="24"/>
        </w:rPr>
        <w:t> </w:t>
      </w:r>
      <w:r>
        <w:rPr>
          <w:spacing w:val="-4"/>
          <w:sz w:val="24"/>
        </w:rPr>
        <w:t>de</w:t>
      </w:r>
      <w:r>
        <w:rPr>
          <w:spacing w:val="-10"/>
          <w:sz w:val="24"/>
        </w:rPr>
        <w:t> </w:t>
      </w:r>
      <w:r>
        <w:rPr>
          <w:spacing w:val="-4"/>
          <w:sz w:val="24"/>
        </w:rPr>
        <w:t>pacientes</w:t>
      </w:r>
      <w:r>
        <w:rPr>
          <w:spacing w:val="-9"/>
          <w:sz w:val="24"/>
        </w:rPr>
        <w:t> </w:t>
      </w:r>
      <w:r>
        <w:rPr>
          <w:spacing w:val="-4"/>
          <w:sz w:val="24"/>
        </w:rPr>
        <w:t>en</w:t>
      </w:r>
      <w:r>
        <w:rPr>
          <w:spacing w:val="-10"/>
          <w:sz w:val="24"/>
        </w:rPr>
        <w:t> </w:t>
      </w:r>
      <w:r>
        <w:rPr>
          <w:spacing w:val="-4"/>
          <w:sz w:val="24"/>
        </w:rPr>
        <w:t>el</w:t>
      </w:r>
      <w:r>
        <w:rPr>
          <w:spacing w:val="-10"/>
          <w:sz w:val="24"/>
        </w:rPr>
        <w:t> </w:t>
      </w:r>
      <w:r>
        <w:rPr>
          <w:spacing w:val="-4"/>
          <w:sz w:val="24"/>
        </w:rPr>
        <w:t>servicio</w:t>
      </w:r>
      <w:r>
        <w:rPr>
          <w:spacing w:val="-10"/>
          <w:sz w:val="24"/>
        </w:rPr>
        <w:t> </w:t>
      </w:r>
      <w:r>
        <w:rPr>
          <w:spacing w:val="-4"/>
          <w:sz w:val="24"/>
        </w:rPr>
        <w:t>clasificadas</w:t>
      </w:r>
      <w:r>
        <w:rPr>
          <w:spacing w:val="-9"/>
          <w:sz w:val="24"/>
        </w:rPr>
        <w:t> </w:t>
      </w:r>
      <w:r>
        <w:rPr>
          <w:spacing w:val="-4"/>
          <w:sz w:val="24"/>
        </w:rPr>
        <w:t>por </w:t>
      </w:r>
      <w:r>
        <w:rPr>
          <w:spacing w:val="-6"/>
          <w:sz w:val="24"/>
        </w:rPr>
        <w:t>su</w:t>
      </w:r>
      <w:r>
        <w:rPr>
          <w:spacing w:val="-23"/>
          <w:sz w:val="24"/>
        </w:rPr>
        <w:t> </w:t>
      </w:r>
      <w:r>
        <w:rPr>
          <w:spacing w:val="-6"/>
          <w:sz w:val="24"/>
        </w:rPr>
        <w:t>edad:</w:t>
      </w:r>
      <w:r>
        <w:rPr>
          <w:spacing w:val="-23"/>
          <w:sz w:val="24"/>
        </w:rPr>
        <w:t> </w:t>
      </w:r>
      <w:r>
        <w:rPr>
          <w:b/>
          <w:spacing w:val="-6"/>
          <w:sz w:val="24"/>
        </w:rPr>
        <w:t>(1)</w:t>
      </w:r>
      <w:r>
        <w:rPr>
          <w:b/>
          <w:spacing w:val="-22"/>
          <w:sz w:val="24"/>
        </w:rPr>
        <w:t> </w:t>
      </w:r>
      <w:r>
        <w:rPr>
          <w:b/>
          <w:spacing w:val="-6"/>
          <w:sz w:val="24"/>
        </w:rPr>
        <w:t>20</w:t>
      </w:r>
      <w:r>
        <w:rPr>
          <w:b/>
          <w:spacing w:val="-23"/>
          <w:sz w:val="24"/>
        </w:rPr>
        <w:t> </w:t>
      </w:r>
      <w:r>
        <w:rPr>
          <w:b/>
          <w:spacing w:val="-6"/>
          <w:sz w:val="24"/>
        </w:rPr>
        <w:t>a</w:t>
      </w:r>
      <w:r>
        <w:rPr>
          <w:b/>
          <w:spacing w:val="-24"/>
          <w:sz w:val="24"/>
        </w:rPr>
        <w:t> </w:t>
      </w:r>
      <w:r>
        <w:rPr>
          <w:b/>
          <w:spacing w:val="-6"/>
          <w:sz w:val="24"/>
        </w:rPr>
        <w:t>3G</w:t>
      </w:r>
      <w:r>
        <w:rPr>
          <w:b/>
          <w:spacing w:val="-24"/>
          <w:sz w:val="24"/>
        </w:rPr>
        <w:t> </w:t>
      </w:r>
      <w:r>
        <w:rPr>
          <w:b/>
          <w:spacing w:val="-6"/>
          <w:sz w:val="24"/>
        </w:rPr>
        <w:t>años,</w:t>
      </w:r>
      <w:r>
        <w:rPr>
          <w:b/>
          <w:spacing w:val="-24"/>
          <w:sz w:val="24"/>
        </w:rPr>
        <w:t> </w:t>
      </w:r>
      <w:r>
        <w:rPr>
          <w:b/>
          <w:spacing w:val="-6"/>
          <w:sz w:val="24"/>
        </w:rPr>
        <w:t>(2)</w:t>
      </w:r>
      <w:r>
        <w:rPr>
          <w:b/>
          <w:spacing w:val="-24"/>
          <w:sz w:val="24"/>
        </w:rPr>
        <w:t> </w:t>
      </w:r>
      <w:r>
        <w:rPr>
          <w:b/>
          <w:spacing w:val="-6"/>
          <w:sz w:val="24"/>
        </w:rPr>
        <w:t>de</w:t>
      </w:r>
      <w:r>
        <w:rPr>
          <w:b/>
          <w:spacing w:val="-22"/>
          <w:sz w:val="24"/>
        </w:rPr>
        <w:t> </w:t>
      </w:r>
      <w:r>
        <w:rPr>
          <w:b/>
          <w:spacing w:val="-6"/>
          <w:sz w:val="24"/>
        </w:rPr>
        <w:t>40</w:t>
      </w:r>
      <w:r>
        <w:rPr>
          <w:b/>
          <w:spacing w:val="-22"/>
          <w:sz w:val="24"/>
        </w:rPr>
        <w:t> </w:t>
      </w:r>
      <w:r>
        <w:rPr>
          <w:b/>
          <w:spacing w:val="-6"/>
          <w:sz w:val="24"/>
        </w:rPr>
        <w:t>a</w:t>
      </w:r>
      <w:r>
        <w:rPr>
          <w:b/>
          <w:spacing w:val="-23"/>
          <w:sz w:val="24"/>
        </w:rPr>
        <w:t> </w:t>
      </w:r>
      <w:r>
        <w:rPr>
          <w:b/>
          <w:spacing w:val="-6"/>
          <w:sz w:val="24"/>
        </w:rPr>
        <w:t>4G,</w:t>
      </w:r>
      <w:r>
        <w:rPr>
          <w:b/>
          <w:spacing w:val="-22"/>
          <w:sz w:val="24"/>
        </w:rPr>
        <w:t> </w:t>
      </w:r>
      <w:r>
        <w:rPr>
          <w:b/>
          <w:spacing w:val="-6"/>
          <w:sz w:val="24"/>
        </w:rPr>
        <w:t>(3)</w:t>
      </w:r>
      <w:r>
        <w:rPr>
          <w:b/>
          <w:spacing w:val="-22"/>
          <w:sz w:val="24"/>
        </w:rPr>
        <w:t> </w:t>
      </w:r>
      <w:r>
        <w:rPr>
          <w:b/>
          <w:spacing w:val="-6"/>
          <w:sz w:val="24"/>
        </w:rPr>
        <w:t>de</w:t>
      </w:r>
      <w:r>
        <w:rPr>
          <w:b/>
          <w:spacing w:val="-22"/>
          <w:sz w:val="24"/>
        </w:rPr>
        <w:t> </w:t>
      </w:r>
      <w:r>
        <w:rPr>
          <w:b/>
          <w:spacing w:val="-6"/>
          <w:sz w:val="24"/>
        </w:rPr>
        <w:t>50</w:t>
      </w:r>
      <w:r>
        <w:rPr>
          <w:b/>
          <w:spacing w:val="-24"/>
          <w:sz w:val="24"/>
        </w:rPr>
        <w:t> </w:t>
      </w:r>
      <w:r>
        <w:rPr>
          <w:b/>
          <w:spacing w:val="-6"/>
          <w:sz w:val="24"/>
        </w:rPr>
        <w:t>a</w:t>
      </w:r>
      <w:r>
        <w:rPr>
          <w:b/>
          <w:spacing w:val="-22"/>
          <w:sz w:val="24"/>
        </w:rPr>
        <w:t> </w:t>
      </w:r>
      <w:r>
        <w:rPr>
          <w:b/>
          <w:spacing w:val="-6"/>
          <w:sz w:val="24"/>
        </w:rPr>
        <w:t>70</w:t>
      </w:r>
      <w:r>
        <w:rPr>
          <w:b/>
          <w:spacing w:val="-22"/>
          <w:sz w:val="24"/>
        </w:rPr>
        <w:t> </w:t>
      </w:r>
      <w:r>
        <w:rPr>
          <w:b/>
          <w:spacing w:val="-6"/>
          <w:sz w:val="24"/>
        </w:rPr>
        <w:t>y</w:t>
      </w:r>
      <w:r>
        <w:rPr>
          <w:b/>
          <w:spacing w:val="-23"/>
          <w:sz w:val="24"/>
        </w:rPr>
        <w:t> </w:t>
      </w:r>
      <w:r>
        <w:rPr>
          <w:b/>
          <w:spacing w:val="-6"/>
          <w:sz w:val="24"/>
        </w:rPr>
        <w:t>(4)</w:t>
      </w:r>
      <w:r>
        <w:rPr>
          <w:b/>
          <w:spacing w:val="-24"/>
          <w:sz w:val="24"/>
        </w:rPr>
        <w:t> </w:t>
      </w:r>
      <w:r>
        <w:rPr>
          <w:b/>
          <w:spacing w:val="-6"/>
          <w:sz w:val="24"/>
        </w:rPr>
        <w:t>de</w:t>
      </w:r>
      <w:r>
        <w:rPr>
          <w:b/>
          <w:spacing w:val="-22"/>
          <w:sz w:val="24"/>
        </w:rPr>
        <w:t> </w:t>
      </w:r>
      <w:r>
        <w:rPr>
          <w:b/>
          <w:spacing w:val="-6"/>
          <w:sz w:val="24"/>
        </w:rPr>
        <w:t>71</w:t>
      </w:r>
      <w:r>
        <w:rPr>
          <w:b/>
          <w:spacing w:val="-22"/>
          <w:sz w:val="24"/>
        </w:rPr>
        <w:t> </w:t>
      </w:r>
      <w:r>
        <w:rPr>
          <w:b/>
          <w:spacing w:val="-6"/>
          <w:sz w:val="24"/>
        </w:rPr>
        <w:t>a</w:t>
      </w:r>
      <w:r>
        <w:rPr>
          <w:b/>
          <w:spacing w:val="-24"/>
          <w:sz w:val="24"/>
        </w:rPr>
        <w:t> </w:t>
      </w:r>
      <w:r>
        <w:rPr>
          <w:b/>
          <w:spacing w:val="-6"/>
          <w:sz w:val="24"/>
        </w:rPr>
        <w:t>80</w:t>
      </w:r>
      <w:r>
        <w:rPr>
          <w:b/>
          <w:spacing w:val="-23"/>
          <w:sz w:val="24"/>
        </w:rPr>
        <w:t> </w:t>
      </w:r>
      <w:r>
        <w:rPr>
          <w:b/>
          <w:spacing w:val="-6"/>
          <w:sz w:val="24"/>
        </w:rPr>
        <w:t>años:</w:t>
      </w:r>
    </w:p>
    <w:p>
      <w:pPr>
        <w:spacing w:after="0" w:line="290" w:lineRule="auto"/>
        <w:jc w:val="both"/>
        <w:rPr>
          <w:b/>
          <w:sz w:val="24"/>
        </w:rPr>
        <w:sectPr>
          <w:type w:val="continuous"/>
          <w:pgSz w:w="11910" w:h="16840"/>
          <w:pgMar w:header="708" w:footer="1091" w:top="2140" w:bottom="1280" w:left="850" w:right="141"/>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98"/>
        <w:rPr>
          <w:b/>
          <w:sz w:val="20"/>
        </w:rPr>
      </w:pPr>
    </w:p>
    <w:p>
      <w:pPr>
        <w:spacing w:before="1"/>
        <w:ind w:left="2631" w:right="0" w:firstLine="0"/>
        <w:jc w:val="left"/>
        <w:rPr>
          <w:sz w:val="20"/>
        </w:rPr>
      </w:pPr>
      <w:r>
        <w:rPr>
          <w:sz w:val="20"/>
        </w:rPr>
        <mc:AlternateContent>
          <mc:Choice Requires="wps">
            <w:drawing>
              <wp:anchor distT="0" distB="0" distL="0" distR="0" allowOverlap="1" layoutInCell="1" locked="0" behindDoc="0" simplePos="0" relativeHeight="15745536">
                <wp:simplePos x="0" y="0"/>
                <wp:positionH relativeFrom="page">
                  <wp:posOffset>629919</wp:posOffset>
                </wp:positionH>
                <wp:positionV relativeFrom="paragraph">
                  <wp:posOffset>-3658804</wp:posOffset>
                </wp:positionV>
                <wp:extent cx="5441315" cy="3662679"/>
                <wp:effectExtent l="0" t="0" r="0" b="0"/>
                <wp:wrapNone/>
                <wp:docPr id="278" name="Group 278"/>
                <wp:cNvGraphicFramePr>
                  <a:graphicFrameLocks/>
                </wp:cNvGraphicFramePr>
                <a:graphic>
                  <a:graphicData uri="http://schemas.microsoft.com/office/word/2010/wordprocessingGroup">
                    <wpg:wgp>
                      <wpg:cNvPr id="278" name="Group 278"/>
                      <wpg:cNvGrpSpPr/>
                      <wpg:grpSpPr>
                        <a:xfrm>
                          <a:off x="0" y="0"/>
                          <a:ext cx="5441315" cy="3662679"/>
                          <a:chExt cx="5441315" cy="3662679"/>
                        </a:xfrm>
                      </wpg:grpSpPr>
                      <pic:pic>
                        <pic:nvPicPr>
                          <pic:cNvPr id="279" name="Image 279"/>
                          <pic:cNvPicPr/>
                        </pic:nvPicPr>
                        <pic:blipFill>
                          <a:blip r:embed="rId6" cstate="print"/>
                          <a:stretch>
                            <a:fillRect/>
                          </a:stretch>
                        </pic:blipFill>
                        <pic:spPr>
                          <a:xfrm>
                            <a:off x="0" y="0"/>
                            <a:ext cx="1609090" cy="908977"/>
                          </a:xfrm>
                          <a:prstGeom prst="rect">
                            <a:avLst/>
                          </a:prstGeom>
                        </pic:spPr>
                      </pic:pic>
                      <pic:pic>
                        <pic:nvPicPr>
                          <pic:cNvPr id="280" name="Image 280"/>
                          <pic:cNvPicPr/>
                        </pic:nvPicPr>
                        <pic:blipFill>
                          <a:blip r:embed="rId81" cstate="print"/>
                          <a:stretch>
                            <a:fillRect/>
                          </a:stretch>
                        </pic:blipFill>
                        <pic:spPr>
                          <a:xfrm>
                            <a:off x="864235" y="914438"/>
                            <a:ext cx="4572000" cy="2743200"/>
                          </a:xfrm>
                          <a:prstGeom prst="rect">
                            <a:avLst/>
                          </a:prstGeom>
                        </pic:spPr>
                      </pic:pic>
                      <wps:wsp>
                        <wps:cNvPr id="281" name="Graphic 281"/>
                        <wps:cNvSpPr/>
                        <wps:spPr>
                          <a:xfrm>
                            <a:off x="1504822" y="1385481"/>
                            <a:ext cx="3792220" cy="1424940"/>
                          </a:xfrm>
                          <a:custGeom>
                            <a:avLst/>
                            <a:gdLst/>
                            <a:ahLst/>
                            <a:cxnLst/>
                            <a:rect l="l" t="t" r="r" b="b"/>
                            <a:pathLst>
                              <a:path w="3792220" h="1424940">
                                <a:moveTo>
                                  <a:pt x="0" y="1424812"/>
                                </a:moveTo>
                                <a:lnTo>
                                  <a:pt x="2220848" y="1424812"/>
                                </a:lnTo>
                              </a:path>
                              <a:path w="3792220" h="1424940">
                                <a:moveTo>
                                  <a:pt x="2518029" y="1424812"/>
                                </a:moveTo>
                                <a:lnTo>
                                  <a:pt x="3168777" y="1424812"/>
                                </a:lnTo>
                              </a:path>
                              <a:path w="3792220" h="1424940">
                                <a:moveTo>
                                  <a:pt x="3465956" y="1424812"/>
                                </a:moveTo>
                                <a:lnTo>
                                  <a:pt x="3791711" y="1424812"/>
                                </a:lnTo>
                              </a:path>
                              <a:path w="3792220" h="1424940">
                                <a:moveTo>
                                  <a:pt x="0" y="1139825"/>
                                </a:moveTo>
                                <a:lnTo>
                                  <a:pt x="3168777" y="1139825"/>
                                </a:lnTo>
                              </a:path>
                              <a:path w="3792220" h="1424940">
                                <a:moveTo>
                                  <a:pt x="3465956" y="1139825"/>
                                </a:moveTo>
                                <a:lnTo>
                                  <a:pt x="3791711" y="1139825"/>
                                </a:lnTo>
                              </a:path>
                              <a:path w="3792220" h="1424940">
                                <a:moveTo>
                                  <a:pt x="0" y="854836"/>
                                </a:moveTo>
                                <a:lnTo>
                                  <a:pt x="3168777" y="854836"/>
                                </a:lnTo>
                              </a:path>
                              <a:path w="3792220" h="1424940">
                                <a:moveTo>
                                  <a:pt x="3465956" y="854836"/>
                                </a:moveTo>
                                <a:lnTo>
                                  <a:pt x="3791711" y="854836"/>
                                </a:lnTo>
                              </a:path>
                              <a:path w="3792220" h="1424940">
                                <a:moveTo>
                                  <a:pt x="0" y="569849"/>
                                </a:moveTo>
                                <a:lnTo>
                                  <a:pt x="3168777" y="569849"/>
                                </a:lnTo>
                              </a:path>
                              <a:path w="3792220" h="1424940">
                                <a:moveTo>
                                  <a:pt x="3465956" y="569849"/>
                                </a:moveTo>
                                <a:lnTo>
                                  <a:pt x="3791711" y="569849"/>
                                </a:lnTo>
                              </a:path>
                              <a:path w="3792220" h="1424940">
                                <a:moveTo>
                                  <a:pt x="0" y="284860"/>
                                </a:moveTo>
                                <a:lnTo>
                                  <a:pt x="3168777" y="284860"/>
                                </a:lnTo>
                              </a:path>
                              <a:path w="3792220" h="1424940">
                                <a:moveTo>
                                  <a:pt x="3465956" y="284860"/>
                                </a:moveTo>
                                <a:lnTo>
                                  <a:pt x="3791711" y="284860"/>
                                </a:lnTo>
                              </a:path>
                              <a:path w="3792220" h="1424940">
                                <a:moveTo>
                                  <a:pt x="0" y="0"/>
                                </a:moveTo>
                                <a:lnTo>
                                  <a:pt x="3791711" y="0"/>
                                </a:lnTo>
                              </a:path>
                            </a:pathLst>
                          </a:custGeom>
                          <a:ln w="9525">
                            <a:solidFill>
                              <a:srgbClr val="D9D9D9"/>
                            </a:solidFill>
                            <a:prstDash val="solid"/>
                          </a:ln>
                        </wps:spPr>
                        <wps:bodyPr wrap="square" lIns="0" tIns="0" rIns="0" bIns="0" rtlCol="0">
                          <a:prstTxWarp prst="textNoShape">
                            <a:avLst/>
                          </a:prstTxWarp>
                          <a:noAutofit/>
                        </wps:bodyPr>
                      </wps:wsp>
                      <wps:wsp>
                        <wps:cNvPr id="282" name="Graphic 282"/>
                        <wps:cNvSpPr/>
                        <wps:spPr>
                          <a:xfrm>
                            <a:off x="1829816" y="1499653"/>
                            <a:ext cx="3141345" cy="1595120"/>
                          </a:xfrm>
                          <a:custGeom>
                            <a:avLst/>
                            <a:gdLst/>
                            <a:ahLst/>
                            <a:cxnLst/>
                            <a:rect l="l" t="t" r="r" b="b"/>
                            <a:pathLst>
                              <a:path w="3141345" h="1595120">
                                <a:moveTo>
                                  <a:pt x="297180" y="1467612"/>
                                </a:moveTo>
                                <a:lnTo>
                                  <a:pt x="0" y="1467612"/>
                                </a:lnTo>
                                <a:lnTo>
                                  <a:pt x="0" y="1595120"/>
                                </a:lnTo>
                                <a:lnTo>
                                  <a:pt x="297180" y="1595120"/>
                                </a:lnTo>
                                <a:lnTo>
                                  <a:pt x="297180" y="1467612"/>
                                </a:lnTo>
                                <a:close/>
                              </a:path>
                              <a:path w="3141345" h="1595120">
                                <a:moveTo>
                                  <a:pt x="1245108" y="1409700"/>
                                </a:moveTo>
                                <a:lnTo>
                                  <a:pt x="947928" y="1409700"/>
                                </a:lnTo>
                                <a:lnTo>
                                  <a:pt x="947928" y="1595120"/>
                                </a:lnTo>
                                <a:lnTo>
                                  <a:pt x="1245108" y="1595120"/>
                                </a:lnTo>
                                <a:lnTo>
                                  <a:pt x="1245108" y="1409700"/>
                                </a:lnTo>
                                <a:close/>
                              </a:path>
                              <a:path w="3141345" h="1595120">
                                <a:moveTo>
                                  <a:pt x="2193036" y="1025652"/>
                                </a:moveTo>
                                <a:lnTo>
                                  <a:pt x="1895856" y="1025652"/>
                                </a:lnTo>
                                <a:lnTo>
                                  <a:pt x="1895856" y="1595120"/>
                                </a:lnTo>
                                <a:lnTo>
                                  <a:pt x="2193036" y="1595120"/>
                                </a:lnTo>
                                <a:lnTo>
                                  <a:pt x="2193036" y="1025652"/>
                                </a:lnTo>
                                <a:close/>
                              </a:path>
                              <a:path w="3141345" h="1595120">
                                <a:moveTo>
                                  <a:pt x="3140964" y="0"/>
                                </a:moveTo>
                                <a:lnTo>
                                  <a:pt x="2843784" y="0"/>
                                </a:lnTo>
                                <a:lnTo>
                                  <a:pt x="2843784" y="1595120"/>
                                </a:lnTo>
                                <a:lnTo>
                                  <a:pt x="3140964" y="1595120"/>
                                </a:lnTo>
                                <a:lnTo>
                                  <a:pt x="3140964" y="0"/>
                                </a:lnTo>
                                <a:close/>
                              </a:path>
                            </a:pathLst>
                          </a:custGeom>
                          <a:solidFill>
                            <a:srgbClr val="E97031"/>
                          </a:solidFill>
                        </wps:spPr>
                        <wps:bodyPr wrap="square" lIns="0" tIns="0" rIns="0" bIns="0" rtlCol="0">
                          <a:prstTxWarp prst="textNoShape">
                            <a:avLst/>
                          </a:prstTxWarp>
                          <a:noAutofit/>
                        </wps:bodyPr>
                      </wps:wsp>
                      <wps:wsp>
                        <wps:cNvPr id="283" name="Graphic 283"/>
                        <wps:cNvSpPr/>
                        <wps:spPr>
                          <a:xfrm>
                            <a:off x="1504822" y="3094774"/>
                            <a:ext cx="3792220" cy="36195"/>
                          </a:xfrm>
                          <a:custGeom>
                            <a:avLst/>
                            <a:gdLst/>
                            <a:ahLst/>
                            <a:cxnLst/>
                            <a:rect l="l" t="t" r="r" b="b"/>
                            <a:pathLst>
                              <a:path w="3792220" h="36195">
                                <a:moveTo>
                                  <a:pt x="0" y="0"/>
                                </a:moveTo>
                                <a:lnTo>
                                  <a:pt x="3791711" y="0"/>
                                </a:lnTo>
                              </a:path>
                              <a:path w="3792220" h="36195">
                                <a:moveTo>
                                  <a:pt x="0" y="0"/>
                                </a:moveTo>
                                <a:lnTo>
                                  <a:pt x="0" y="35687"/>
                                </a:lnTo>
                              </a:path>
                              <a:path w="3792220" h="36195">
                                <a:moveTo>
                                  <a:pt x="948308" y="0"/>
                                </a:moveTo>
                                <a:lnTo>
                                  <a:pt x="948308" y="35687"/>
                                </a:lnTo>
                              </a:path>
                              <a:path w="3792220" h="36195">
                                <a:moveTo>
                                  <a:pt x="1896236" y="0"/>
                                </a:moveTo>
                                <a:lnTo>
                                  <a:pt x="1896236" y="35687"/>
                                </a:lnTo>
                              </a:path>
                              <a:path w="3792220" h="36195">
                                <a:moveTo>
                                  <a:pt x="2844165" y="0"/>
                                </a:moveTo>
                                <a:lnTo>
                                  <a:pt x="2844165" y="35687"/>
                                </a:lnTo>
                              </a:path>
                              <a:path w="3792220" h="36195">
                                <a:moveTo>
                                  <a:pt x="3791711" y="0"/>
                                </a:moveTo>
                                <a:lnTo>
                                  <a:pt x="3791711" y="35687"/>
                                </a:lnTo>
                              </a:path>
                            </a:pathLst>
                          </a:custGeom>
                          <a:ln w="9525">
                            <a:solidFill>
                              <a:srgbClr val="D9D9D9"/>
                            </a:solidFill>
                            <a:prstDash val="solid"/>
                          </a:ln>
                        </wps:spPr>
                        <wps:bodyPr wrap="square" lIns="0" tIns="0" rIns="0" bIns="0" rtlCol="0">
                          <a:prstTxWarp prst="textNoShape">
                            <a:avLst/>
                          </a:prstTxWarp>
                          <a:noAutofit/>
                        </wps:bodyPr>
                      </wps:wsp>
                      <wps:wsp>
                        <wps:cNvPr id="284" name="Graphic 284"/>
                        <wps:cNvSpPr/>
                        <wps:spPr>
                          <a:xfrm>
                            <a:off x="864235" y="914438"/>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285" name="Textbox 285"/>
                        <wps:cNvSpPr txBox="1"/>
                        <wps:spPr>
                          <a:xfrm>
                            <a:off x="2963926" y="3344429"/>
                            <a:ext cx="887730" cy="154940"/>
                          </a:xfrm>
                          <a:prstGeom prst="rect">
                            <a:avLst/>
                          </a:prstGeom>
                        </wps:spPr>
                        <wps:txbx>
                          <w:txbxContent>
                            <w:p>
                              <w:pPr>
                                <w:spacing w:line="231" w:lineRule="exact" w:before="0"/>
                                <w:ind w:left="0" w:right="0" w:firstLine="0"/>
                                <w:jc w:val="left"/>
                                <w:rPr>
                                  <w:sz w:val="20"/>
                                </w:rPr>
                              </w:pPr>
                              <w:r>
                                <w:rPr>
                                  <w:color w:val="585858"/>
                                  <w:sz w:val="20"/>
                                </w:rPr>
                                <w:t>Grupos</w:t>
                              </w:r>
                              <w:r>
                                <w:rPr>
                                  <w:color w:val="585858"/>
                                  <w:spacing w:val="-13"/>
                                  <w:sz w:val="20"/>
                                </w:rPr>
                                <w:t> </w:t>
                              </w:r>
                              <w:r>
                                <w:rPr>
                                  <w:color w:val="585858"/>
                                  <w:sz w:val="20"/>
                                </w:rPr>
                                <w:t>de</w:t>
                              </w:r>
                              <w:r>
                                <w:rPr>
                                  <w:color w:val="585858"/>
                                  <w:spacing w:val="-16"/>
                                  <w:sz w:val="20"/>
                                </w:rPr>
                                <w:t> </w:t>
                              </w:r>
                              <w:r>
                                <w:rPr>
                                  <w:color w:val="585858"/>
                                  <w:spacing w:val="-4"/>
                                  <w:sz w:val="20"/>
                                </w:rPr>
                                <w:t>edad</w:t>
                              </w:r>
                            </w:p>
                          </w:txbxContent>
                        </wps:txbx>
                        <wps:bodyPr wrap="square" lIns="0" tIns="0" rIns="0" bIns="0" rtlCol="0">
                          <a:noAutofit/>
                        </wps:bodyPr>
                      </wps:wsp>
                      <wps:wsp>
                        <wps:cNvPr id="286" name="Textbox 286"/>
                        <wps:cNvSpPr txBox="1"/>
                        <wps:spPr>
                          <a:xfrm>
                            <a:off x="4793107" y="3165726"/>
                            <a:ext cx="74295" cy="140335"/>
                          </a:xfrm>
                          <a:prstGeom prst="rect">
                            <a:avLst/>
                          </a:prstGeom>
                        </wps:spPr>
                        <wps:txbx>
                          <w:txbxContent>
                            <w:p>
                              <w:pPr>
                                <w:spacing w:before="0"/>
                                <w:ind w:left="0" w:right="0" w:firstLine="0"/>
                                <w:jc w:val="left"/>
                                <w:rPr>
                                  <w:sz w:val="18"/>
                                </w:rPr>
                              </w:pPr>
                              <w:r>
                                <w:rPr>
                                  <w:color w:val="585858"/>
                                  <w:spacing w:val="-10"/>
                                  <w:sz w:val="18"/>
                                </w:rPr>
                                <w:t>4</w:t>
                              </w:r>
                            </w:p>
                          </w:txbxContent>
                        </wps:txbx>
                        <wps:bodyPr wrap="square" lIns="0" tIns="0" rIns="0" bIns="0" rtlCol="0">
                          <a:noAutofit/>
                        </wps:bodyPr>
                      </wps:wsp>
                      <wps:wsp>
                        <wps:cNvPr id="287" name="Textbox 287"/>
                        <wps:cNvSpPr txBox="1"/>
                        <wps:spPr>
                          <a:xfrm>
                            <a:off x="3845178" y="3165726"/>
                            <a:ext cx="74295" cy="140335"/>
                          </a:xfrm>
                          <a:prstGeom prst="rect">
                            <a:avLst/>
                          </a:prstGeom>
                        </wps:spPr>
                        <wps:txbx>
                          <w:txbxContent>
                            <w:p>
                              <w:pPr>
                                <w:spacing w:before="0"/>
                                <w:ind w:left="0" w:right="0" w:firstLine="0"/>
                                <w:jc w:val="left"/>
                                <w:rPr>
                                  <w:sz w:val="18"/>
                                </w:rPr>
                              </w:pPr>
                              <w:r>
                                <w:rPr>
                                  <w:color w:val="585858"/>
                                  <w:spacing w:val="-10"/>
                                  <w:sz w:val="18"/>
                                </w:rPr>
                                <w:t>3</w:t>
                              </w:r>
                            </w:p>
                          </w:txbxContent>
                        </wps:txbx>
                        <wps:bodyPr wrap="square" lIns="0" tIns="0" rIns="0" bIns="0" rtlCol="0">
                          <a:noAutofit/>
                        </wps:bodyPr>
                      </wps:wsp>
                      <wps:wsp>
                        <wps:cNvPr id="288" name="Textbox 288"/>
                        <wps:cNvSpPr txBox="1"/>
                        <wps:spPr>
                          <a:xfrm>
                            <a:off x="2896870" y="3165726"/>
                            <a:ext cx="74295" cy="140335"/>
                          </a:xfrm>
                          <a:prstGeom prst="rect">
                            <a:avLst/>
                          </a:prstGeom>
                        </wps:spPr>
                        <wps:txbx>
                          <w:txbxContent>
                            <w:p>
                              <w:pPr>
                                <w:spacing w:before="0"/>
                                <w:ind w:left="0" w:right="0" w:firstLine="0"/>
                                <w:jc w:val="left"/>
                                <w:rPr>
                                  <w:sz w:val="18"/>
                                </w:rPr>
                              </w:pPr>
                              <w:r>
                                <w:rPr>
                                  <w:color w:val="585858"/>
                                  <w:spacing w:val="-10"/>
                                  <w:sz w:val="18"/>
                                </w:rPr>
                                <w:t>2</w:t>
                              </w:r>
                            </w:p>
                          </w:txbxContent>
                        </wps:txbx>
                        <wps:bodyPr wrap="square" lIns="0" tIns="0" rIns="0" bIns="0" rtlCol="0">
                          <a:noAutofit/>
                        </wps:bodyPr>
                      </wps:wsp>
                      <wps:wsp>
                        <wps:cNvPr id="289" name="Textbox 289"/>
                        <wps:cNvSpPr txBox="1"/>
                        <wps:spPr>
                          <a:xfrm>
                            <a:off x="1948942" y="3165726"/>
                            <a:ext cx="74295" cy="140335"/>
                          </a:xfrm>
                          <a:prstGeom prst="rect">
                            <a:avLst/>
                          </a:prstGeom>
                        </wps:spPr>
                        <wps:txbx>
                          <w:txbxContent>
                            <w:p>
                              <w:pPr>
                                <w:spacing w:before="0"/>
                                <w:ind w:left="0" w:right="0" w:firstLine="0"/>
                                <w:jc w:val="left"/>
                                <w:rPr>
                                  <w:sz w:val="18"/>
                                </w:rPr>
                              </w:pPr>
                              <w:r>
                                <w:rPr>
                                  <w:color w:val="585858"/>
                                  <w:spacing w:val="-10"/>
                                  <w:sz w:val="18"/>
                                </w:rPr>
                                <w:t>1</w:t>
                              </w:r>
                            </w:p>
                          </w:txbxContent>
                        </wps:txbx>
                        <wps:bodyPr wrap="square" lIns="0" tIns="0" rIns="0" bIns="0" rtlCol="0">
                          <a:noAutofit/>
                        </wps:bodyPr>
                      </wps:wsp>
                      <wps:wsp>
                        <wps:cNvPr id="290" name="Textbox 290"/>
                        <wps:cNvSpPr txBox="1"/>
                        <wps:spPr>
                          <a:xfrm>
                            <a:off x="1338833" y="3018438"/>
                            <a:ext cx="74295" cy="139700"/>
                          </a:xfrm>
                          <a:prstGeom prst="rect">
                            <a:avLst/>
                          </a:prstGeom>
                        </wps:spPr>
                        <wps:txbx>
                          <w:txbxContent>
                            <w:p>
                              <w:pPr>
                                <w:spacing w:before="0"/>
                                <w:ind w:left="0" w:right="0" w:firstLine="0"/>
                                <w:jc w:val="left"/>
                                <w:rPr>
                                  <w:sz w:val="18"/>
                                </w:rPr>
                              </w:pPr>
                              <w:r>
                                <w:rPr>
                                  <w:color w:val="585858"/>
                                  <w:spacing w:val="-10"/>
                                  <w:sz w:val="18"/>
                                </w:rPr>
                                <w:t>0</w:t>
                              </w:r>
                            </w:p>
                          </w:txbxContent>
                        </wps:txbx>
                        <wps:bodyPr wrap="square" lIns="0" tIns="0" rIns="0" bIns="0" rtlCol="0">
                          <a:noAutofit/>
                        </wps:bodyPr>
                      </wps:wsp>
                      <wps:wsp>
                        <wps:cNvPr id="291" name="Textbox 291"/>
                        <wps:cNvSpPr txBox="1"/>
                        <wps:spPr>
                          <a:xfrm>
                            <a:off x="2866389" y="2712749"/>
                            <a:ext cx="134620" cy="139700"/>
                          </a:xfrm>
                          <a:prstGeom prst="rect">
                            <a:avLst/>
                          </a:prstGeom>
                        </wps:spPr>
                        <wps:txbx>
                          <w:txbxContent>
                            <w:p>
                              <w:pPr>
                                <w:spacing w:before="0"/>
                                <w:ind w:left="0" w:right="0" w:firstLine="0"/>
                                <w:jc w:val="left"/>
                                <w:rPr>
                                  <w:sz w:val="18"/>
                                </w:rPr>
                              </w:pPr>
                              <w:r>
                                <w:rPr>
                                  <w:color w:val="404040"/>
                                  <w:spacing w:val="-5"/>
                                  <w:sz w:val="18"/>
                                </w:rPr>
                                <w:t>13</w:t>
                              </w:r>
                            </w:p>
                          </w:txbxContent>
                        </wps:txbx>
                        <wps:bodyPr wrap="square" lIns="0" tIns="0" rIns="0" bIns="0" rtlCol="0">
                          <a:noAutofit/>
                        </wps:bodyPr>
                      </wps:wsp>
                      <wps:wsp>
                        <wps:cNvPr id="292" name="Textbox 292"/>
                        <wps:cNvSpPr txBox="1"/>
                        <wps:spPr>
                          <a:xfrm>
                            <a:off x="1948942" y="2769772"/>
                            <a:ext cx="74295" cy="139700"/>
                          </a:xfrm>
                          <a:prstGeom prst="rect">
                            <a:avLst/>
                          </a:prstGeom>
                        </wps:spPr>
                        <wps:txbx>
                          <w:txbxContent>
                            <w:p>
                              <w:pPr>
                                <w:spacing w:before="0"/>
                                <w:ind w:left="0" w:right="0" w:firstLine="0"/>
                                <w:jc w:val="left"/>
                                <w:rPr>
                                  <w:sz w:val="18"/>
                                </w:rPr>
                              </w:pPr>
                              <w:r>
                                <w:rPr>
                                  <w:color w:val="404040"/>
                                  <w:spacing w:val="-10"/>
                                  <w:sz w:val="18"/>
                                </w:rPr>
                                <w:t>9</w:t>
                              </w:r>
                            </w:p>
                          </w:txbxContent>
                        </wps:txbx>
                        <wps:bodyPr wrap="square" lIns="0" tIns="0" rIns="0" bIns="0" rtlCol="0">
                          <a:noAutofit/>
                        </wps:bodyPr>
                      </wps:wsp>
                      <wps:wsp>
                        <wps:cNvPr id="293" name="Textbox 293"/>
                        <wps:cNvSpPr txBox="1"/>
                        <wps:spPr>
                          <a:xfrm>
                            <a:off x="1277492" y="2733450"/>
                            <a:ext cx="134620" cy="139700"/>
                          </a:xfrm>
                          <a:prstGeom prst="rect">
                            <a:avLst/>
                          </a:prstGeom>
                        </wps:spPr>
                        <wps:txbx>
                          <w:txbxContent>
                            <w:p>
                              <w:pPr>
                                <w:spacing w:before="0"/>
                                <w:ind w:left="0" w:right="0" w:firstLine="0"/>
                                <w:jc w:val="left"/>
                                <w:rPr>
                                  <w:sz w:val="18"/>
                                </w:rPr>
                              </w:pPr>
                              <w:r>
                                <w:rPr>
                                  <w:color w:val="585858"/>
                                  <w:spacing w:val="-5"/>
                                  <w:sz w:val="18"/>
                                </w:rPr>
                                <w:t>20</w:t>
                              </w:r>
                            </w:p>
                          </w:txbxContent>
                        </wps:txbx>
                        <wps:bodyPr wrap="square" lIns="0" tIns="0" rIns="0" bIns="0" rtlCol="0">
                          <a:noAutofit/>
                        </wps:bodyPr>
                      </wps:wsp>
                      <wps:wsp>
                        <wps:cNvPr id="294" name="Textbox 294"/>
                        <wps:cNvSpPr txBox="1"/>
                        <wps:spPr>
                          <a:xfrm>
                            <a:off x="1216533" y="1010030"/>
                            <a:ext cx="3711575" cy="1578610"/>
                          </a:xfrm>
                          <a:prstGeom prst="rect">
                            <a:avLst/>
                          </a:prstGeom>
                        </wps:spPr>
                        <wps:txbx>
                          <w:txbxContent>
                            <w:p>
                              <w:pPr>
                                <w:spacing w:before="0"/>
                                <w:ind w:left="1066" w:right="0" w:firstLine="0"/>
                                <w:jc w:val="left"/>
                                <w:rPr>
                                  <w:sz w:val="28"/>
                                </w:rPr>
                              </w:pPr>
                              <w:r>
                                <w:rPr>
                                  <w:color w:val="585858"/>
                                  <w:spacing w:val="-4"/>
                                  <w:sz w:val="28"/>
                                </w:rPr>
                                <w:t>Pacientes</w:t>
                              </w:r>
                              <w:r>
                                <w:rPr>
                                  <w:color w:val="585858"/>
                                  <w:spacing w:val="-27"/>
                                  <w:sz w:val="28"/>
                                </w:rPr>
                                <w:t> </w:t>
                              </w:r>
                              <w:r>
                                <w:rPr>
                                  <w:color w:val="585858"/>
                                  <w:spacing w:val="-4"/>
                                  <w:sz w:val="28"/>
                                </w:rPr>
                                <w:t>en</w:t>
                              </w:r>
                              <w:r>
                                <w:rPr>
                                  <w:color w:val="585858"/>
                                  <w:spacing w:val="-24"/>
                                  <w:sz w:val="28"/>
                                </w:rPr>
                                <w:t> </w:t>
                              </w:r>
                              <w:r>
                                <w:rPr>
                                  <w:color w:val="585858"/>
                                  <w:spacing w:val="-4"/>
                                  <w:sz w:val="28"/>
                                </w:rPr>
                                <w:t>el</w:t>
                              </w:r>
                              <w:r>
                                <w:rPr>
                                  <w:color w:val="585858"/>
                                  <w:spacing w:val="-27"/>
                                  <w:sz w:val="28"/>
                                </w:rPr>
                                <w:t> </w:t>
                              </w:r>
                              <w:r>
                                <w:rPr>
                                  <w:color w:val="585858"/>
                                  <w:spacing w:val="-4"/>
                                  <w:sz w:val="28"/>
                                </w:rPr>
                                <w:t>servicio</w:t>
                              </w:r>
                              <w:r>
                                <w:rPr>
                                  <w:color w:val="585858"/>
                                  <w:spacing w:val="-26"/>
                                  <w:sz w:val="28"/>
                                </w:rPr>
                                <w:t> </w:t>
                              </w:r>
                              <w:r>
                                <w:rPr>
                                  <w:color w:val="585858"/>
                                  <w:spacing w:val="-4"/>
                                  <w:sz w:val="28"/>
                                </w:rPr>
                                <w:t>por</w:t>
                              </w:r>
                              <w:r>
                                <w:rPr>
                                  <w:color w:val="585858"/>
                                  <w:spacing w:val="-26"/>
                                  <w:sz w:val="28"/>
                                </w:rPr>
                                <w:t> </w:t>
                              </w:r>
                              <w:r>
                                <w:rPr>
                                  <w:color w:val="585858"/>
                                  <w:spacing w:val="-4"/>
                                  <w:sz w:val="28"/>
                                </w:rPr>
                                <w:t>edad</w:t>
                              </w:r>
                            </w:p>
                            <w:p>
                              <w:pPr>
                                <w:tabs>
                                  <w:tab w:pos="5536" w:val="left" w:leader="none"/>
                                </w:tabs>
                                <w:spacing w:before="136"/>
                                <w:ind w:left="0" w:right="0" w:firstLine="0"/>
                                <w:jc w:val="left"/>
                                <w:rPr>
                                  <w:position w:val="1"/>
                                  <w:sz w:val="18"/>
                                </w:rPr>
                              </w:pPr>
                              <w:r>
                                <w:rPr>
                                  <w:color w:val="585858"/>
                                  <w:spacing w:val="-5"/>
                                  <w:sz w:val="18"/>
                                </w:rPr>
                                <w:t>120</w:t>
                              </w:r>
                              <w:r>
                                <w:rPr>
                                  <w:color w:val="585858"/>
                                  <w:sz w:val="18"/>
                                </w:rPr>
                                <w:tab/>
                              </w:r>
                              <w:r>
                                <w:rPr>
                                  <w:color w:val="404040"/>
                                  <w:spacing w:val="-5"/>
                                  <w:position w:val="1"/>
                                  <w:sz w:val="18"/>
                                </w:rPr>
                                <w:t>112</w:t>
                              </w:r>
                            </w:p>
                            <w:p>
                              <w:pPr>
                                <w:spacing w:line="240" w:lineRule="auto" w:before="30"/>
                                <w:rPr>
                                  <w:sz w:val="18"/>
                                </w:rPr>
                              </w:pPr>
                            </w:p>
                            <w:p>
                              <w:pPr>
                                <w:spacing w:before="0"/>
                                <w:ind w:left="0" w:right="0" w:firstLine="0"/>
                                <w:jc w:val="left"/>
                                <w:rPr>
                                  <w:sz w:val="18"/>
                                </w:rPr>
                              </w:pPr>
                              <w:r>
                                <w:rPr>
                                  <w:color w:val="585858"/>
                                  <w:spacing w:val="-5"/>
                                  <w:sz w:val="18"/>
                                </w:rPr>
                                <w:t>100</w:t>
                              </w:r>
                            </w:p>
                            <w:p>
                              <w:pPr>
                                <w:spacing w:line="240" w:lineRule="auto" w:before="30"/>
                                <w:rPr>
                                  <w:sz w:val="18"/>
                                </w:rPr>
                              </w:pPr>
                            </w:p>
                            <w:p>
                              <w:pPr>
                                <w:spacing w:before="1"/>
                                <w:ind w:left="96" w:right="0" w:firstLine="0"/>
                                <w:jc w:val="left"/>
                                <w:rPr>
                                  <w:sz w:val="18"/>
                                </w:rPr>
                              </w:pPr>
                              <w:r>
                                <w:rPr>
                                  <w:color w:val="585858"/>
                                  <w:spacing w:val="-5"/>
                                  <w:sz w:val="18"/>
                                </w:rPr>
                                <w:t>80</w:t>
                              </w:r>
                            </w:p>
                            <w:p>
                              <w:pPr>
                                <w:spacing w:line="240" w:lineRule="auto" w:before="30"/>
                                <w:rPr>
                                  <w:sz w:val="18"/>
                                </w:rPr>
                              </w:pPr>
                            </w:p>
                            <w:p>
                              <w:pPr>
                                <w:spacing w:before="0"/>
                                <w:ind w:left="96" w:right="0" w:firstLine="0"/>
                                <w:jc w:val="left"/>
                                <w:rPr>
                                  <w:sz w:val="18"/>
                                </w:rPr>
                              </w:pPr>
                              <w:r>
                                <w:rPr>
                                  <w:color w:val="585858"/>
                                  <w:spacing w:val="-5"/>
                                  <w:sz w:val="18"/>
                                </w:rPr>
                                <w:t>60</w:t>
                              </w:r>
                            </w:p>
                            <w:p>
                              <w:pPr>
                                <w:spacing w:line="200" w:lineRule="exact" w:before="50"/>
                                <w:ind w:left="4091" w:right="0" w:firstLine="0"/>
                                <w:jc w:val="left"/>
                                <w:rPr>
                                  <w:sz w:val="18"/>
                                </w:rPr>
                              </w:pPr>
                              <w:r>
                                <w:rPr>
                                  <w:color w:val="404040"/>
                                  <w:spacing w:val="-5"/>
                                  <w:sz w:val="18"/>
                                </w:rPr>
                                <w:t>40</w:t>
                              </w:r>
                            </w:p>
                            <w:p>
                              <w:pPr>
                                <w:spacing w:line="200" w:lineRule="exact" w:before="0"/>
                                <w:ind w:left="96" w:right="0" w:firstLine="0"/>
                                <w:jc w:val="left"/>
                                <w:rPr>
                                  <w:sz w:val="18"/>
                                </w:rPr>
                              </w:pPr>
                              <w:r>
                                <w:rPr>
                                  <w:color w:val="585858"/>
                                  <w:spacing w:val="-5"/>
                                  <w:sz w:val="18"/>
                                </w:rPr>
                                <w:t>40</w:t>
                              </w:r>
                            </w:p>
                          </w:txbxContent>
                        </wps:txbx>
                        <wps:bodyPr wrap="square" lIns="0" tIns="0" rIns="0" bIns="0" rtlCol="0">
                          <a:noAutofit/>
                        </wps:bodyPr>
                      </wps:wsp>
                    </wpg:wgp>
                  </a:graphicData>
                </a:graphic>
              </wp:anchor>
            </w:drawing>
          </mc:Choice>
          <mc:Fallback>
            <w:pict>
              <v:group style="position:absolute;margin-left:49.599998pt;margin-top:-288.094879pt;width:428.45pt;height:288.4pt;mso-position-horizontal-relative:page;mso-position-vertical-relative:paragraph;z-index:15745536" id="docshapegroup248" coordorigin="992,-5762" coordsize="8569,5768">
                <v:shape style="position:absolute;left:992;top:-5762;width:2534;height:1432" type="#_x0000_t75" id="docshape249" stroked="false">
                  <v:imagedata r:id="rId6" o:title=""/>
                </v:shape>
                <v:shape style="position:absolute;left:2353;top:-4322;width:7200;height:4320" type="#_x0000_t75" id="docshape250" stroked="false">
                  <v:imagedata r:id="rId81" o:title=""/>
                </v:shape>
                <v:shape style="position:absolute;left:3361;top:-3581;width:5972;height:2244" id="docshape251" coordorigin="3362,-3580" coordsize="5972,2244" path="m3362,-1336l6859,-1336m7327,-1336l8352,-1336m8820,-1336l9333,-1336m3362,-1785l8352,-1785m8820,-1785l9333,-1785m3362,-2234l8352,-2234m8820,-2234l9333,-2234m3362,-2683l8352,-2683m8820,-2683l9333,-2683m3362,-3131l8352,-3131m8820,-3131l9333,-3131m3362,-3580l9333,-3580e" filled="false" stroked="true" strokeweight=".75pt" strokecolor="#d9d9d9">
                  <v:path arrowok="t"/>
                  <v:stroke dashstyle="solid"/>
                </v:shape>
                <v:shape style="position:absolute;left:3873;top:-3401;width:4947;height:2512" id="docshape252" coordorigin="3874,-3400" coordsize="4947,2512" path="m4342,-1089l3874,-1089,3874,-888,4342,-888,4342,-1089xm5834,-1180l5366,-1180,5366,-888,5834,-888,5834,-1180xm7327,-1785l6859,-1785,6859,-888,7327,-888,7327,-1785xm8820,-3400l8352,-3400,8352,-888,8820,-888,8820,-3400xe" filled="true" fillcolor="#e97031" stroked="false">
                  <v:path arrowok="t"/>
                  <v:fill type="solid"/>
                </v:shape>
                <v:shape style="position:absolute;left:3361;top:-889;width:5972;height:57" id="docshape253" coordorigin="3362,-888" coordsize="5972,57" path="m3362,-888l9333,-888m3362,-888l3362,-832m4855,-888l4855,-832m6348,-888l6348,-832m7841,-888l7841,-832m9333,-888l9333,-832e" filled="false" stroked="true" strokeweight=".75pt" strokecolor="#d9d9d9">
                  <v:path arrowok="t"/>
                  <v:stroke dashstyle="solid"/>
                </v:shape>
                <v:rect style="position:absolute;left:2353;top:-4322;width:7200;height:4320" id="docshape254" filled="false" stroked="true" strokeweight=".75pt" strokecolor="#d9d9d9">
                  <v:stroke dashstyle="solid"/>
                </v:rect>
                <v:shape style="position:absolute;left:5659;top:-496;width:1398;height:244" type="#_x0000_t202" id="docshape255" filled="false" stroked="false">
                  <v:textbox inset="0,0,0,0">
                    <w:txbxContent>
                      <w:p>
                        <w:pPr>
                          <w:spacing w:line="231" w:lineRule="exact" w:before="0"/>
                          <w:ind w:left="0" w:right="0" w:firstLine="0"/>
                          <w:jc w:val="left"/>
                          <w:rPr>
                            <w:sz w:val="20"/>
                          </w:rPr>
                        </w:pPr>
                        <w:r>
                          <w:rPr>
                            <w:color w:val="585858"/>
                            <w:sz w:val="20"/>
                          </w:rPr>
                          <w:t>Grupos</w:t>
                        </w:r>
                        <w:r>
                          <w:rPr>
                            <w:color w:val="585858"/>
                            <w:spacing w:val="-13"/>
                            <w:sz w:val="20"/>
                          </w:rPr>
                          <w:t> </w:t>
                        </w:r>
                        <w:r>
                          <w:rPr>
                            <w:color w:val="585858"/>
                            <w:sz w:val="20"/>
                          </w:rPr>
                          <w:t>de</w:t>
                        </w:r>
                        <w:r>
                          <w:rPr>
                            <w:color w:val="585858"/>
                            <w:spacing w:val="-16"/>
                            <w:sz w:val="20"/>
                          </w:rPr>
                          <w:t> </w:t>
                        </w:r>
                        <w:r>
                          <w:rPr>
                            <w:color w:val="585858"/>
                            <w:spacing w:val="-4"/>
                            <w:sz w:val="20"/>
                          </w:rPr>
                          <w:t>edad</w:t>
                        </w:r>
                      </w:p>
                    </w:txbxContent>
                  </v:textbox>
                  <w10:wrap type="none"/>
                </v:shape>
                <v:shape style="position:absolute;left:8540;top:-777;width:117;height:221" type="#_x0000_t202" id="docshape256" filled="false" stroked="false">
                  <v:textbox inset="0,0,0,0">
                    <w:txbxContent>
                      <w:p>
                        <w:pPr>
                          <w:spacing w:before="0"/>
                          <w:ind w:left="0" w:right="0" w:firstLine="0"/>
                          <w:jc w:val="left"/>
                          <w:rPr>
                            <w:sz w:val="18"/>
                          </w:rPr>
                        </w:pPr>
                        <w:r>
                          <w:rPr>
                            <w:color w:val="585858"/>
                            <w:spacing w:val="-10"/>
                            <w:sz w:val="18"/>
                          </w:rPr>
                          <w:t>4</w:t>
                        </w:r>
                      </w:p>
                    </w:txbxContent>
                  </v:textbox>
                  <w10:wrap type="none"/>
                </v:shape>
                <v:shape style="position:absolute;left:7047;top:-777;width:117;height:221" type="#_x0000_t202" id="docshape257" filled="false" stroked="false">
                  <v:textbox inset="0,0,0,0">
                    <w:txbxContent>
                      <w:p>
                        <w:pPr>
                          <w:spacing w:before="0"/>
                          <w:ind w:left="0" w:right="0" w:firstLine="0"/>
                          <w:jc w:val="left"/>
                          <w:rPr>
                            <w:sz w:val="18"/>
                          </w:rPr>
                        </w:pPr>
                        <w:r>
                          <w:rPr>
                            <w:color w:val="585858"/>
                            <w:spacing w:val="-10"/>
                            <w:sz w:val="18"/>
                          </w:rPr>
                          <w:t>3</w:t>
                        </w:r>
                      </w:p>
                    </w:txbxContent>
                  </v:textbox>
                  <w10:wrap type="none"/>
                </v:shape>
                <v:shape style="position:absolute;left:5554;top:-777;width:117;height:221" type="#_x0000_t202" id="docshape258" filled="false" stroked="false">
                  <v:textbox inset="0,0,0,0">
                    <w:txbxContent>
                      <w:p>
                        <w:pPr>
                          <w:spacing w:before="0"/>
                          <w:ind w:left="0" w:right="0" w:firstLine="0"/>
                          <w:jc w:val="left"/>
                          <w:rPr>
                            <w:sz w:val="18"/>
                          </w:rPr>
                        </w:pPr>
                        <w:r>
                          <w:rPr>
                            <w:color w:val="585858"/>
                            <w:spacing w:val="-10"/>
                            <w:sz w:val="18"/>
                          </w:rPr>
                          <w:t>2</w:t>
                        </w:r>
                      </w:p>
                    </w:txbxContent>
                  </v:textbox>
                  <w10:wrap type="none"/>
                </v:shape>
                <v:shape style="position:absolute;left:4061;top:-777;width:117;height:221" type="#_x0000_t202" id="docshape259" filled="false" stroked="false">
                  <v:textbox inset="0,0,0,0">
                    <w:txbxContent>
                      <w:p>
                        <w:pPr>
                          <w:spacing w:before="0"/>
                          <w:ind w:left="0" w:right="0" w:firstLine="0"/>
                          <w:jc w:val="left"/>
                          <w:rPr>
                            <w:sz w:val="18"/>
                          </w:rPr>
                        </w:pPr>
                        <w:r>
                          <w:rPr>
                            <w:color w:val="585858"/>
                            <w:spacing w:val="-10"/>
                            <w:sz w:val="18"/>
                          </w:rPr>
                          <w:t>1</w:t>
                        </w:r>
                      </w:p>
                    </w:txbxContent>
                  </v:textbox>
                  <w10:wrap type="none"/>
                </v:shape>
                <v:shape style="position:absolute;left:3100;top:-1009;width:117;height:220" type="#_x0000_t202" id="docshape260" filled="false" stroked="false">
                  <v:textbox inset="0,0,0,0">
                    <w:txbxContent>
                      <w:p>
                        <w:pPr>
                          <w:spacing w:before="0"/>
                          <w:ind w:left="0" w:right="0" w:firstLine="0"/>
                          <w:jc w:val="left"/>
                          <w:rPr>
                            <w:sz w:val="18"/>
                          </w:rPr>
                        </w:pPr>
                        <w:r>
                          <w:rPr>
                            <w:color w:val="585858"/>
                            <w:spacing w:val="-10"/>
                            <w:sz w:val="18"/>
                          </w:rPr>
                          <w:t>0</w:t>
                        </w:r>
                      </w:p>
                    </w:txbxContent>
                  </v:textbox>
                  <w10:wrap type="none"/>
                </v:shape>
                <v:shape style="position:absolute;left:5506;top:-1490;width:212;height:220" type="#_x0000_t202" id="docshape261" filled="false" stroked="false">
                  <v:textbox inset="0,0,0,0">
                    <w:txbxContent>
                      <w:p>
                        <w:pPr>
                          <w:spacing w:before="0"/>
                          <w:ind w:left="0" w:right="0" w:firstLine="0"/>
                          <w:jc w:val="left"/>
                          <w:rPr>
                            <w:sz w:val="18"/>
                          </w:rPr>
                        </w:pPr>
                        <w:r>
                          <w:rPr>
                            <w:color w:val="404040"/>
                            <w:spacing w:val="-5"/>
                            <w:sz w:val="18"/>
                          </w:rPr>
                          <w:t>13</w:t>
                        </w:r>
                      </w:p>
                    </w:txbxContent>
                  </v:textbox>
                  <w10:wrap type="none"/>
                </v:shape>
                <v:shape style="position:absolute;left:4061;top:-1401;width:117;height:220" type="#_x0000_t202" id="docshape262" filled="false" stroked="false">
                  <v:textbox inset="0,0,0,0">
                    <w:txbxContent>
                      <w:p>
                        <w:pPr>
                          <w:spacing w:before="0"/>
                          <w:ind w:left="0" w:right="0" w:firstLine="0"/>
                          <w:jc w:val="left"/>
                          <w:rPr>
                            <w:sz w:val="18"/>
                          </w:rPr>
                        </w:pPr>
                        <w:r>
                          <w:rPr>
                            <w:color w:val="404040"/>
                            <w:spacing w:val="-10"/>
                            <w:sz w:val="18"/>
                          </w:rPr>
                          <w:t>9</w:t>
                        </w:r>
                      </w:p>
                    </w:txbxContent>
                  </v:textbox>
                  <w10:wrap type="none"/>
                </v:shape>
                <v:shape style="position:absolute;left:3003;top:-1458;width:212;height:220" type="#_x0000_t202" id="docshape263" filled="false" stroked="false">
                  <v:textbox inset="0,0,0,0">
                    <w:txbxContent>
                      <w:p>
                        <w:pPr>
                          <w:spacing w:before="0"/>
                          <w:ind w:left="0" w:right="0" w:firstLine="0"/>
                          <w:jc w:val="left"/>
                          <w:rPr>
                            <w:sz w:val="18"/>
                          </w:rPr>
                        </w:pPr>
                        <w:r>
                          <w:rPr>
                            <w:color w:val="585858"/>
                            <w:spacing w:val="-5"/>
                            <w:sz w:val="18"/>
                          </w:rPr>
                          <w:t>20</w:t>
                        </w:r>
                      </w:p>
                    </w:txbxContent>
                  </v:textbox>
                  <w10:wrap type="none"/>
                </v:shape>
                <v:shape style="position:absolute;left:2907;top:-4172;width:5845;height:2486" type="#_x0000_t202" id="docshape264" filled="false" stroked="false">
                  <v:textbox inset="0,0,0,0">
                    <w:txbxContent>
                      <w:p>
                        <w:pPr>
                          <w:spacing w:before="0"/>
                          <w:ind w:left="1066" w:right="0" w:firstLine="0"/>
                          <w:jc w:val="left"/>
                          <w:rPr>
                            <w:sz w:val="28"/>
                          </w:rPr>
                        </w:pPr>
                        <w:r>
                          <w:rPr>
                            <w:color w:val="585858"/>
                            <w:spacing w:val="-4"/>
                            <w:sz w:val="28"/>
                          </w:rPr>
                          <w:t>Pacientes</w:t>
                        </w:r>
                        <w:r>
                          <w:rPr>
                            <w:color w:val="585858"/>
                            <w:spacing w:val="-27"/>
                            <w:sz w:val="28"/>
                          </w:rPr>
                          <w:t> </w:t>
                        </w:r>
                        <w:r>
                          <w:rPr>
                            <w:color w:val="585858"/>
                            <w:spacing w:val="-4"/>
                            <w:sz w:val="28"/>
                          </w:rPr>
                          <w:t>en</w:t>
                        </w:r>
                        <w:r>
                          <w:rPr>
                            <w:color w:val="585858"/>
                            <w:spacing w:val="-24"/>
                            <w:sz w:val="28"/>
                          </w:rPr>
                          <w:t> </w:t>
                        </w:r>
                        <w:r>
                          <w:rPr>
                            <w:color w:val="585858"/>
                            <w:spacing w:val="-4"/>
                            <w:sz w:val="28"/>
                          </w:rPr>
                          <w:t>el</w:t>
                        </w:r>
                        <w:r>
                          <w:rPr>
                            <w:color w:val="585858"/>
                            <w:spacing w:val="-27"/>
                            <w:sz w:val="28"/>
                          </w:rPr>
                          <w:t> </w:t>
                        </w:r>
                        <w:r>
                          <w:rPr>
                            <w:color w:val="585858"/>
                            <w:spacing w:val="-4"/>
                            <w:sz w:val="28"/>
                          </w:rPr>
                          <w:t>servicio</w:t>
                        </w:r>
                        <w:r>
                          <w:rPr>
                            <w:color w:val="585858"/>
                            <w:spacing w:val="-26"/>
                            <w:sz w:val="28"/>
                          </w:rPr>
                          <w:t> </w:t>
                        </w:r>
                        <w:r>
                          <w:rPr>
                            <w:color w:val="585858"/>
                            <w:spacing w:val="-4"/>
                            <w:sz w:val="28"/>
                          </w:rPr>
                          <w:t>por</w:t>
                        </w:r>
                        <w:r>
                          <w:rPr>
                            <w:color w:val="585858"/>
                            <w:spacing w:val="-26"/>
                            <w:sz w:val="28"/>
                          </w:rPr>
                          <w:t> </w:t>
                        </w:r>
                        <w:r>
                          <w:rPr>
                            <w:color w:val="585858"/>
                            <w:spacing w:val="-4"/>
                            <w:sz w:val="28"/>
                          </w:rPr>
                          <w:t>edad</w:t>
                        </w:r>
                      </w:p>
                      <w:p>
                        <w:pPr>
                          <w:tabs>
                            <w:tab w:pos="5536" w:val="left" w:leader="none"/>
                          </w:tabs>
                          <w:spacing w:before="136"/>
                          <w:ind w:left="0" w:right="0" w:firstLine="0"/>
                          <w:jc w:val="left"/>
                          <w:rPr>
                            <w:position w:val="1"/>
                            <w:sz w:val="18"/>
                          </w:rPr>
                        </w:pPr>
                        <w:r>
                          <w:rPr>
                            <w:color w:val="585858"/>
                            <w:spacing w:val="-5"/>
                            <w:sz w:val="18"/>
                          </w:rPr>
                          <w:t>120</w:t>
                        </w:r>
                        <w:r>
                          <w:rPr>
                            <w:color w:val="585858"/>
                            <w:sz w:val="18"/>
                          </w:rPr>
                          <w:tab/>
                        </w:r>
                        <w:r>
                          <w:rPr>
                            <w:color w:val="404040"/>
                            <w:spacing w:val="-5"/>
                            <w:position w:val="1"/>
                            <w:sz w:val="18"/>
                          </w:rPr>
                          <w:t>112</w:t>
                        </w:r>
                      </w:p>
                      <w:p>
                        <w:pPr>
                          <w:spacing w:line="240" w:lineRule="auto" w:before="30"/>
                          <w:rPr>
                            <w:sz w:val="18"/>
                          </w:rPr>
                        </w:pPr>
                      </w:p>
                      <w:p>
                        <w:pPr>
                          <w:spacing w:before="0"/>
                          <w:ind w:left="0" w:right="0" w:firstLine="0"/>
                          <w:jc w:val="left"/>
                          <w:rPr>
                            <w:sz w:val="18"/>
                          </w:rPr>
                        </w:pPr>
                        <w:r>
                          <w:rPr>
                            <w:color w:val="585858"/>
                            <w:spacing w:val="-5"/>
                            <w:sz w:val="18"/>
                          </w:rPr>
                          <w:t>100</w:t>
                        </w:r>
                      </w:p>
                      <w:p>
                        <w:pPr>
                          <w:spacing w:line="240" w:lineRule="auto" w:before="30"/>
                          <w:rPr>
                            <w:sz w:val="18"/>
                          </w:rPr>
                        </w:pPr>
                      </w:p>
                      <w:p>
                        <w:pPr>
                          <w:spacing w:before="1"/>
                          <w:ind w:left="96" w:right="0" w:firstLine="0"/>
                          <w:jc w:val="left"/>
                          <w:rPr>
                            <w:sz w:val="18"/>
                          </w:rPr>
                        </w:pPr>
                        <w:r>
                          <w:rPr>
                            <w:color w:val="585858"/>
                            <w:spacing w:val="-5"/>
                            <w:sz w:val="18"/>
                          </w:rPr>
                          <w:t>80</w:t>
                        </w:r>
                      </w:p>
                      <w:p>
                        <w:pPr>
                          <w:spacing w:line="240" w:lineRule="auto" w:before="30"/>
                          <w:rPr>
                            <w:sz w:val="18"/>
                          </w:rPr>
                        </w:pPr>
                      </w:p>
                      <w:p>
                        <w:pPr>
                          <w:spacing w:before="0"/>
                          <w:ind w:left="96" w:right="0" w:firstLine="0"/>
                          <w:jc w:val="left"/>
                          <w:rPr>
                            <w:sz w:val="18"/>
                          </w:rPr>
                        </w:pPr>
                        <w:r>
                          <w:rPr>
                            <w:color w:val="585858"/>
                            <w:spacing w:val="-5"/>
                            <w:sz w:val="18"/>
                          </w:rPr>
                          <w:t>60</w:t>
                        </w:r>
                      </w:p>
                      <w:p>
                        <w:pPr>
                          <w:spacing w:line="200" w:lineRule="exact" w:before="50"/>
                          <w:ind w:left="4091" w:right="0" w:firstLine="0"/>
                          <w:jc w:val="left"/>
                          <w:rPr>
                            <w:sz w:val="18"/>
                          </w:rPr>
                        </w:pPr>
                        <w:r>
                          <w:rPr>
                            <w:color w:val="404040"/>
                            <w:spacing w:val="-5"/>
                            <w:sz w:val="18"/>
                          </w:rPr>
                          <w:t>40</w:t>
                        </w:r>
                      </w:p>
                      <w:p>
                        <w:pPr>
                          <w:spacing w:line="200" w:lineRule="exact" w:before="0"/>
                          <w:ind w:left="96" w:right="0" w:firstLine="0"/>
                          <w:jc w:val="left"/>
                          <w:rPr>
                            <w:sz w:val="18"/>
                          </w:rPr>
                        </w:pPr>
                        <w:r>
                          <w:rPr>
                            <w:color w:val="585858"/>
                            <w:spacing w:val="-5"/>
                            <w:sz w:val="18"/>
                          </w:rPr>
                          <w:t>40</w:t>
                        </w:r>
                      </w:p>
                    </w:txbxContent>
                  </v:textbox>
                  <w10:wrap type="none"/>
                </v:shape>
                <w10:wrap type="none"/>
              </v:group>
            </w:pict>
          </mc:Fallback>
        </mc:AlternateContent>
      </w:r>
      <w:r>
        <w:rPr>
          <w:sz w:val="20"/>
        </w:rPr>
        <mc:AlternateContent>
          <mc:Choice Requires="wps">
            <w:drawing>
              <wp:anchor distT="0" distB="0" distL="0" distR="0" allowOverlap="1" layoutInCell="1" locked="0" behindDoc="0" simplePos="0" relativeHeight="15746048">
                <wp:simplePos x="0" y="0"/>
                <wp:positionH relativeFrom="page">
                  <wp:posOffset>1640686</wp:posOffset>
                </wp:positionH>
                <wp:positionV relativeFrom="paragraph">
                  <wp:posOffset>-1860107</wp:posOffset>
                </wp:positionV>
                <wp:extent cx="180340" cy="884555"/>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a:off x="0" y="0"/>
                          <a:ext cx="180340" cy="884555"/>
                        </a:xfrm>
                        <a:prstGeom prst="rect">
                          <a:avLst/>
                        </a:prstGeom>
                      </wps:spPr>
                      <wps:txbx>
                        <w:txbxContent>
                          <w:p>
                            <w:pPr>
                              <w:spacing w:before="19"/>
                              <w:ind w:left="20" w:right="0" w:firstLine="0"/>
                              <w:jc w:val="left"/>
                              <w:rPr>
                                <w:sz w:val="20"/>
                              </w:rPr>
                            </w:pPr>
                            <w:r>
                              <w:rPr>
                                <w:color w:val="585858"/>
                                <w:sz w:val="20"/>
                              </w:rPr>
                              <w:t>nº</w:t>
                            </w:r>
                            <w:r>
                              <w:rPr>
                                <w:color w:val="585858"/>
                                <w:spacing w:val="-14"/>
                                <w:sz w:val="20"/>
                              </w:rPr>
                              <w:t> </w:t>
                            </w:r>
                            <w:r>
                              <w:rPr>
                                <w:color w:val="585858"/>
                                <w:sz w:val="20"/>
                              </w:rPr>
                              <w:t>de</w:t>
                            </w:r>
                            <w:r>
                              <w:rPr>
                                <w:color w:val="585858"/>
                                <w:spacing w:val="-14"/>
                                <w:sz w:val="20"/>
                              </w:rPr>
                              <w:t> </w:t>
                            </w:r>
                            <w:r>
                              <w:rPr>
                                <w:color w:val="585858"/>
                                <w:spacing w:val="-2"/>
                                <w:sz w:val="20"/>
                              </w:rPr>
                              <w:t>pacientes</w:t>
                            </w:r>
                          </w:p>
                        </w:txbxContent>
                      </wps:txbx>
                      <wps:bodyPr wrap="square" lIns="0" tIns="0" rIns="0" bIns="0" rtlCol="0" vert="vert270">
                        <a:noAutofit/>
                      </wps:bodyPr>
                    </wps:wsp>
                  </a:graphicData>
                </a:graphic>
              </wp:anchor>
            </w:drawing>
          </mc:Choice>
          <mc:Fallback>
            <w:pict>
              <v:shape style="position:absolute;margin-left:129.187912pt;margin-top:-146.465149pt;width:14.2pt;height:69.650pt;mso-position-horizontal-relative:page;mso-position-vertical-relative:paragraph;z-index:15746048" type="#_x0000_t202" id="docshape265" filled="false" stroked="false">
                <v:textbox inset="0,0,0,0" style="layout-flow:vertical;mso-layout-flow-alt:bottom-to-top">
                  <w:txbxContent>
                    <w:p>
                      <w:pPr>
                        <w:spacing w:before="19"/>
                        <w:ind w:left="20" w:right="0" w:firstLine="0"/>
                        <w:jc w:val="left"/>
                        <w:rPr>
                          <w:sz w:val="20"/>
                        </w:rPr>
                      </w:pPr>
                      <w:r>
                        <w:rPr>
                          <w:color w:val="585858"/>
                          <w:sz w:val="20"/>
                        </w:rPr>
                        <w:t>nº</w:t>
                      </w:r>
                      <w:r>
                        <w:rPr>
                          <w:color w:val="585858"/>
                          <w:spacing w:val="-14"/>
                          <w:sz w:val="20"/>
                        </w:rPr>
                        <w:t> </w:t>
                      </w:r>
                      <w:r>
                        <w:rPr>
                          <w:color w:val="585858"/>
                          <w:sz w:val="20"/>
                        </w:rPr>
                        <w:t>de</w:t>
                      </w:r>
                      <w:r>
                        <w:rPr>
                          <w:color w:val="585858"/>
                          <w:spacing w:val="-14"/>
                          <w:sz w:val="20"/>
                        </w:rPr>
                        <w:t> </w:t>
                      </w:r>
                      <w:r>
                        <w:rPr>
                          <w:color w:val="585858"/>
                          <w:spacing w:val="-2"/>
                          <w:sz w:val="20"/>
                        </w:rPr>
                        <w:t>pacientes</w:t>
                      </w:r>
                    </w:p>
                  </w:txbxContent>
                </v:textbox>
                <w10:wrap type="none"/>
              </v:shape>
            </w:pict>
          </mc:Fallback>
        </mc:AlternateContent>
      </w:r>
      <w:r>
        <w:rPr>
          <w:color w:val="6F2F9F"/>
          <w:spacing w:val="-4"/>
          <w:sz w:val="20"/>
        </w:rPr>
        <w:t>Gráfica.</w:t>
      </w:r>
      <w:r>
        <w:rPr>
          <w:color w:val="6F2F9F"/>
          <w:spacing w:val="-12"/>
          <w:sz w:val="20"/>
        </w:rPr>
        <w:t> </w:t>
      </w:r>
      <w:r>
        <w:rPr>
          <w:color w:val="6F2F9F"/>
          <w:spacing w:val="-4"/>
          <w:sz w:val="20"/>
        </w:rPr>
        <w:t>Edad</w:t>
      </w:r>
      <w:r>
        <w:rPr>
          <w:color w:val="6F2F9F"/>
          <w:spacing w:val="-10"/>
          <w:sz w:val="20"/>
        </w:rPr>
        <w:t> </w:t>
      </w:r>
      <w:r>
        <w:rPr>
          <w:color w:val="6F2F9F"/>
          <w:spacing w:val="-4"/>
          <w:sz w:val="20"/>
        </w:rPr>
        <w:t>media</w:t>
      </w:r>
      <w:r>
        <w:rPr>
          <w:color w:val="6F2F9F"/>
          <w:spacing w:val="-11"/>
          <w:sz w:val="20"/>
        </w:rPr>
        <w:t> </w:t>
      </w:r>
      <w:r>
        <w:rPr>
          <w:color w:val="6F2F9F"/>
          <w:spacing w:val="-4"/>
          <w:sz w:val="20"/>
        </w:rPr>
        <w:t>de</w:t>
      </w:r>
      <w:r>
        <w:rPr>
          <w:color w:val="6F2F9F"/>
          <w:spacing w:val="-11"/>
          <w:sz w:val="20"/>
        </w:rPr>
        <w:t> </w:t>
      </w:r>
      <w:r>
        <w:rPr>
          <w:color w:val="6F2F9F"/>
          <w:spacing w:val="-4"/>
          <w:sz w:val="20"/>
        </w:rPr>
        <w:t>las</w:t>
      </w:r>
      <w:r>
        <w:rPr>
          <w:color w:val="6F2F9F"/>
          <w:spacing w:val="-13"/>
          <w:sz w:val="20"/>
        </w:rPr>
        <w:t> </w:t>
      </w:r>
      <w:r>
        <w:rPr>
          <w:color w:val="6F2F9F"/>
          <w:spacing w:val="-4"/>
          <w:sz w:val="20"/>
        </w:rPr>
        <w:t>pacientes</w:t>
      </w:r>
      <w:r>
        <w:rPr>
          <w:color w:val="6F2F9F"/>
          <w:spacing w:val="-12"/>
          <w:sz w:val="20"/>
        </w:rPr>
        <w:t> </w:t>
      </w:r>
      <w:r>
        <w:rPr>
          <w:color w:val="6F2F9F"/>
          <w:spacing w:val="-4"/>
          <w:sz w:val="20"/>
        </w:rPr>
        <w:t>de</w:t>
      </w:r>
      <w:r>
        <w:rPr>
          <w:color w:val="6F2F9F"/>
          <w:spacing w:val="-12"/>
          <w:sz w:val="20"/>
        </w:rPr>
        <w:t> </w:t>
      </w:r>
      <w:r>
        <w:rPr>
          <w:color w:val="6F2F9F"/>
          <w:spacing w:val="-4"/>
          <w:sz w:val="20"/>
        </w:rPr>
        <w:t>cáncer</w:t>
      </w:r>
      <w:r>
        <w:rPr>
          <w:color w:val="6F2F9F"/>
          <w:spacing w:val="-11"/>
          <w:sz w:val="20"/>
        </w:rPr>
        <w:t> </w:t>
      </w:r>
      <w:r>
        <w:rPr>
          <w:color w:val="6F2F9F"/>
          <w:spacing w:val="-4"/>
          <w:sz w:val="20"/>
        </w:rPr>
        <w:t>de</w:t>
      </w:r>
      <w:r>
        <w:rPr>
          <w:color w:val="6F2F9F"/>
          <w:spacing w:val="-11"/>
          <w:sz w:val="20"/>
        </w:rPr>
        <w:t> </w:t>
      </w:r>
      <w:r>
        <w:rPr>
          <w:color w:val="6F2F9F"/>
          <w:spacing w:val="-4"/>
          <w:sz w:val="20"/>
        </w:rPr>
        <w:t>mama</w:t>
      </w:r>
    </w:p>
    <w:p>
      <w:pPr>
        <w:pStyle w:val="BodyText"/>
        <w:rPr>
          <w:sz w:val="20"/>
        </w:rPr>
      </w:pPr>
    </w:p>
    <w:p>
      <w:pPr>
        <w:pStyle w:val="BodyText"/>
        <w:spacing w:before="132"/>
        <w:rPr>
          <w:sz w:val="20"/>
        </w:rPr>
      </w:pPr>
    </w:p>
    <w:p>
      <w:pPr>
        <w:pStyle w:val="Heading5"/>
        <w:numPr>
          <w:ilvl w:val="1"/>
          <w:numId w:val="22"/>
        </w:numPr>
        <w:tabs>
          <w:tab w:pos="1945" w:val="left" w:leader="none"/>
        </w:tabs>
        <w:spacing w:line="240" w:lineRule="auto" w:before="0" w:after="0"/>
        <w:ind w:left="1945" w:right="0" w:hanging="373"/>
        <w:jc w:val="left"/>
      </w:pPr>
      <w:r>
        <w:rPr>
          <w:color w:val="CC0099"/>
          <w:spacing w:val="-4"/>
        </w:rPr>
        <w:t>Tipos</w:t>
      </w:r>
      <w:r>
        <w:rPr>
          <w:color w:val="CC0099"/>
          <w:spacing w:val="-22"/>
        </w:rPr>
        <w:t> </w:t>
      </w:r>
      <w:r>
        <w:rPr>
          <w:color w:val="CC0099"/>
          <w:spacing w:val="-4"/>
        </w:rPr>
        <w:t>de</w:t>
      </w:r>
      <w:r>
        <w:rPr>
          <w:color w:val="CC0099"/>
          <w:spacing w:val="-22"/>
        </w:rPr>
        <w:t> </w:t>
      </w:r>
      <w:r>
        <w:rPr>
          <w:color w:val="CC0099"/>
          <w:spacing w:val="-4"/>
        </w:rPr>
        <w:t>tratamientos</w:t>
      </w:r>
    </w:p>
    <w:p>
      <w:pPr>
        <w:pStyle w:val="BodyText"/>
        <w:spacing w:line="290" w:lineRule="auto" w:before="175"/>
        <w:ind w:left="852" w:right="1560" w:firstLine="359"/>
        <w:jc w:val="both"/>
        <w:rPr>
          <w:b/>
        </w:rPr>
      </w:pPr>
      <w:r>
        <w:rPr>
          <w:spacing w:val="-2"/>
        </w:rPr>
        <w:t>Podemos</w:t>
      </w:r>
      <w:r>
        <w:rPr>
          <w:spacing w:val="-15"/>
        </w:rPr>
        <w:t> </w:t>
      </w:r>
      <w:r>
        <w:rPr>
          <w:spacing w:val="-2"/>
        </w:rPr>
        <w:t>ver</w:t>
      </w:r>
      <w:r>
        <w:rPr>
          <w:spacing w:val="-16"/>
        </w:rPr>
        <w:t> </w:t>
      </w:r>
      <w:r>
        <w:rPr>
          <w:spacing w:val="-2"/>
        </w:rPr>
        <w:t>la</w:t>
      </w:r>
      <w:r>
        <w:rPr>
          <w:spacing w:val="-14"/>
        </w:rPr>
        <w:t> </w:t>
      </w:r>
      <w:r>
        <w:rPr>
          <w:spacing w:val="-2"/>
        </w:rPr>
        <w:t>prevalencia</w:t>
      </w:r>
      <w:r>
        <w:rPr>
          <w:spacing w:val="-14"/>
        </w:rPr>
        <w:t> </w:t>
      </w:r>
      <w:r>
        <w:rPr>
          <w:spacing w:val="-2"/>
        </w:rPr>
        <w:t>de</w:t>
      </w:r>
      <w:r>
        <w:rPr>
          <w:spacing w:val="-15"/>
        </w:rPr>
        <w:t> </w:t>
      </w:r>
      <w:r>
        <w:rPr>
          <w:spacing w:val="-2"/>
        </w:rPr>
        <w:t>la</w:t>
      </w:r>
      <w:r>
        <w:rPr>
          <w:spacing w:val="-10"/>
        </w:rPr>
        <w:t> </w:t>
      </w:r>
      <w:r>
        <w:rPr>
          <w:b/>
          <w:spacing w:val="-2"/>
        </w:rPr>
        <w:t>radioterapia</w:t>
      </w:r>
      <w:r>
        <w:rPr>
          <w:b/>
          <w:spacing w:val="-12"/>
        </w:rPr>
        <w:t> </w:t>
      </w:r>
      <w:r>
        <w:rPr>
          <w:spacing w:val="-2"/>
        </w:rPr>
        <w:t>entre</w:t>
      </w:r>
      <w:r>
        <w:rPr>
          <w:spacing w:val="-15"/>
        </w:rPr>
        <w:t> </w:t>
      </w:r>
      <w:r>
        <w:rPr>
          <w:spacing w:val="-2"/>
        </w:rPr>
        <w:t>las</w:t>
      </w:r>
      <w:r>
        <w:rPr>
          <w:spacing w:val="-15"/>
        </w:rPr>
        <w:t> </w:t>
      </w:r>
      <w:r>
        <w:rPr>
          <w:spacing w:val="-2"/>
        </w:rPr>
        <w:t>pacientes</w:t>
      </w:r>
      <w:r>
        <w:rPr>
          <w:spacing w:val="-12"/>
        </w:rPr>
        <w:t> </w:t>
      </w:r>
      <w:r>
        <w:rPr>
          <w:spacing w:val="-2"/>
        </w:rPr>
        <w:t>con</w:t>
      </w:r>
      <w:r>
        <w:rPr>
          <w:spacing w:val="-14"/>
        </w:rPr>
        <w:t> </w:t>
      </w:r>
      <w:r>
        <w:rPr>
          <w:spacing w:val="-2"/>
        </w:rPr>
        <w:t>un</w:t>
      </w:r>
      <w:r>
        <w:rPr>
          <w:spacing w:val="-15"/>
        </w:rPr>
        <w:t> </w:t>
      </w:r>
      <w:r>
        <w:rPr>
          <w:spacing w:val="-2"/>
        </w:rPr>
        <w:t>93% de</w:t>
      </w:r>
      <w:r>
        <w:rPr>
          <w:spacing w:val="-17"/>
        </w:rPr>
        <w:t> </w:t>
      </w:r>
      <w:r>
        <w:rPr>
          <w:spacing w:val="-2"/>
        </w:rPr>
        <w:t>las</w:t>
      </w:r>
      <w:r>
        <w:rPr>
          <w:spacing w:val="-16"/>
        </w:rPr>
        <w:t> </w:t>
      </w:r>
      <w:r>
        <w:rPr>
          <w:spacing w:val="-2"/>
        </w:rPr>
        <w:t>pacientes</w:t>
      </w:r>
      <w:r>
        <w:rPr>
          <w:spacing w:val="-16"/>
        </w:rPr>
        <w:t> </w:t>
      </w:r>
      <w:r>
        <w:rPr>
          <w:spacing w:val="-2"/>
        </w:rPr>
        <w:t>que</w:t>
      </w:r>
      <w:r>
        <w:rPr>
          <w:spacing w:val="-16"/>
        </w:rPr>
        <w:t> </w:t>
      </w:r>
      <w:r>
        <w:rPr>
          <w:spacing w:val="-2"/>
        </w:rPr>
        <w:t>usan</w:t>
      </w:r>
      <w:r>
        <w:rPr>
          <w:spacing w:val="-16"/>
        </w:rPr>
        <w:t> </w:t>
      </w:r>
      <w:r>
        <w:rPr>
          <w:spacing w:val="-2"/>
        </w:rPr>
        <w:t>el</w:t>
      </w:r>
      <w:r>
        <w:rPr>
          <w:spacing w:val="-16"/>
        </w:rPr>
        <w:t> </w:t>
      </w:r>
      <w:r>
        <w:rPr>
          <w:spacing w:val="-2"/>
        </w:rPr>
        <w:t>servicio,</w:t>
      </w:r>
      <w:r>
        <w:rPr>
          <w:spacing w:val="-16"/>
        </w:rPr>
        <w:t> </w:t>
      </w:r>
      <w:r>
        <w:rPr>
          <w:spacing w:val="-2"/>
        </w:rPr>
        <w:t>mientras</w:t>
      </w:r>
      <w:r>
        <w:rPr>
          <w:spacing w:val="-16"/>
        </w:rPr>
        <w:t> </w:t>
      </w:r>
      <w:r>
        <w:rPr>
          <w:spacing w:val="-2"/>
        </w:rPr>
        <w:t>que</w:t>
      </w:r>
      <w:r>
        <w:rPr>
          <w:spacing w:val="-16"/>
        </w:rPr>
        <w:t> </w:t>
      </w:r>
      <w:r>
        <w:rPr>
          <w:spacing w:val="-2"/>
        </w:rPr>
        <w:t>el</w:t>
      </w:r>
      <w:r>
        <w:rPr>
          <w:spacing w:val="-16"/>
        </w:rPr>
        <w:t> </w:t>
      </w:r>
      <w:r>
        <w:rPr>
          <w:spacing w:val="-2"/>
        </w:rPr>
        <w:t>porcentaje</w:t>
      </w:r>
      <w:r>
        <w:rPr>
          <w:spacing w:val="-16"/>
        </w:rPr>
        <w:t> </w:t>
      </w:r>
      <w:r>
        <w:rPr>
          <w:spacing w:val="-2"/>
        </w:rPr>
        <w:t>más</w:t>
      </w:r>
      <w:r>
        <w:rPr>
          <w:spacing w:val="-16"/>
        </w:rPr>
        <w:t> </w:t>
      </w:r>
      <w:r>
        <w:rPr>
          <w:spacing w:val="-2"/>
        </w:rPr>
        <w:t>bajo,</w:t>
      </w:r>
      <w:r>
        <w:rPr>
          <w:spacing w:val="-16"/>
        </w:rPr>
        <w:t> </w:t>
      </w:r>
      <w:r>
        <w:rPr>
          <w:spacing w:val="-2"/>
        </w:rPr>
        <w:t>9%</w:t>
      </w:r>
      <w:r>
        <w:rPr>
          <w:spacing w:val="-17"/>
        </w:rPr>
        <w:t> </w:t>
      </w:r>
      <w:r>
        <w:rPr>
          <w:spacing w:val="-2"/>
        </w:rPr>
        <w:t>de </w:t>
      </w:r>
      <w:r>
        <w:rPr/>
        <w:t>las</w:t>
      </w:r>
      <w:r>
        <w:rPr>
          <w:spacing w:val="-24"/>
        </w:rPr>
        <w:t> </w:t>
      </w:r>
      <w:r>
        <w:rPr/>
        <w:t>pacientes</w:t>
      </w:r>
      <w:r>
        <w:rPr>
          <w:spacing w:val="-23"/>
        </w:rPr>
        <w:t> </w:t>
      </w:r>
      <w:r>
        <w:rPr/>
        <w:t>en</w:t>
      </w:r>
      <w:r>
        <w:rPr>
          <w:spacing w:val="-25"/>
        </w:rPr>
        <w:t> </w:t>
      </w:r>
      <w:r>
        <w:rPr/>
        <w:t>el</w:t>
      </w:r>
      <w:r>
        <w:rPr>
          <w:spacing w:val="-24"/>
        </w:rPr>
        <w:t> </w:t>
      </w:r>
      <w:r>
        <w:rPr/>
        <w:t>servicio,</w:t>
      </w:r>
      <w:r>
        <w:rPr>
          <w:spacing w:val="-23"/>
        </w:rPr>
        <w:t> </w:t>
      </w:r>
      <w:r>
        <w:rPr/>
        <w:t>se</w:t>
      </w:r>
      <w:r>
        <w:rPr>
          <w:spacing w:val="-24"/>
        </w:rPr>
        <w:t> </w:t>
      </w:r>
      <w:r>
        <w:rPr/>
        <w:t>tratan</w:t>
      </w:r>
      <w:r>
        <w:rPr>
          <w:spacing w:val="-25"/>
        </w:rPr>
        <w:t> </w:t>
      </w:r>
      <w:r>
        <w:rPr/>
        <w:t>o</w:t>
      </w:r>
      <w:r>
        <w:rPr>
          <w:spacing w:val="-25"/>
        </w:rPr>
        <w:t> </w:t>
      </w:r>
      <w:r>
        <w:rPr/>
        <w:t>se</w:t>
      </w:r>
      <w:r>
        <w:rPr>
          <w:spacing w:val="-24"/>
        </w:rPr>
        <w:t> </w:t>
      </w:r>
      <w:r>
        <w:rPr/>
        <w:t>han</w:t>
      </w:r>
      <w:r>
        <w:rPr>
          <w:spacing w:val="-25"/>
        </w:rPr>
        <w:t> </w:t>
      </w:r>
      <w:r>
        <w:rPr/>
        <w:t>tratado</w:t>
      </w:r>
      <w:r>
        <w:rPr>
          <w:spacing w:val="-23"/>
        </w:rPr>
        <w:t> </w:t>
      </w:r>
      <w:r>
        <w:rPr/>
        <w:t>con</w:t>
      </w:r>
      <w:r>
        <w:rPr>
          <w:spacing w:val="-22"/>
        </w:rPr>
        <w:t> </w:t>
      </w:r>
      <w:r>
        <w:rPr>
          <w:b/>
        </w:rPr>
        <w:t>inmunoterapia</w:t>
      </w:r>
    </w:p>
    <w:p>
      <w:pPr>
        <w:pStyle w:val="BodyText"/>
        <w:spacing w:before="13"/>
        <w:rPr>
          <w:b/>
        </w:rPr>
      </w:pPr>
    </w:p>
    <w:p>
      <w:pPr>
        <w:pStyle w:val="ListParagraph"/>
        <w:numPr>
          <w:ilvl w:val="0"/>
          <w:numId w:val="24"/>
        </w:numPr>
        <w:tabs>
          <w:tab w:pos="2291" w:val="left" w:leader="none"/>
        </w:tabs>
        <w:spacing w:line="240" w:lineRule="auto" w:before="0" w:after="0"/>
        <w:ind w:left="2291" w:right="0" w:hanging="359"/>
        <w:jc w:val="left"/>
        <w:rPr>
          <w:sz w:val="24"/>
        </w:rPr>
      </w:pPr>
      <w:r>
        <w:rPr>
          <w:spacing w:val="-6"/>
          <w:sz w:val="24"/>
        </w:rPr>
        <w:t>Quimioterapia:</w:t>
      </w:r>
      <w:r>
        <w:rPr>
          <w:spacing w:val="-15"/>
          <w:sz w:val="24"/>
        </w:rPr>
        <w:t> </w:t>
      </w:r>
      <w:r>
        <w:rPr>
          <w:b/>
          <w:spacing w:val="-6"/>
          <w:sz w:val="24"/>
        </w:rPr>
        <w:t>66</w:t>
      </w:r>
      <w:r>
        <w:rPr>
          <w:b/>
          <w:spacing w:val="-18"/>
          <w:sz w:val="24"/>
        </w:rPr>
        <w:t> </w:t>
      </w:r>
      <w:r>
        <w:rPr>
          <w:spacing w:val="-6"/>
          <w:sz w:val="24"/>
        </w:rPr>
        <w:t>pacientes</w:t>
      </w:r>
      <w:r>
        <w:rPr>
          <w:spacing w:val="-14"/>
          <w:sz w:val="24"/>
        </w:rPr>
        <w:t> </w:t>
      </w:r>
      <w:r>
        <w:rPr>
          <w:spacing w:val="-6"/>
          <w:sz w:val="24"/>
        </w:rPr>
        <w:t>en</w:t>
      </w:r>
      <w:r>
        <w:rPr>
          <w:spacing w:val="-17"/>
          <w:sz w:val="24"/>
        </w:rPr>
        <w:t> </w:t>
      </w:r>
      <w:r>
        <w:rPr>
          <w:spacing w:val="-6"/>
          <w:sz w:val="24"/>
        </w:rPr>
        <w:t>el</w:t>
      </w:r>
      <w:r>
        <w:rPr>
          <w:spacing w:val="-15"/>
          <w:sz w:val="24"/>
        </w:rPr>
        <w:t> </w:t>
      </w:r>
      <w:r>
        <w:rPr>
          <w:spacing w:val="-6"/>
          <w:sz w:val="24"/>
        </w:rPr>
        <w:t>servicio</w:t>
      </w:r>
      <w:r>
        <w:rPr>
          <w:spacing w:val="-17"/>
          <w:sz w:val="24"/>
        </w:rPr>
        <w:t> </w:t>
      </w:r>
      <w:r>
        <w:rPr>
          <w:spacing w:val="-6"/>
          <w:sz w:val="24"/>
        </w:rPr>
        <w:t>de</w:t>
      </w:r>
      <w:r>
        <w:rPr>
          <w:spacing w:val="-13"/>
          <w:sz w:val="24"/>
        </w:rPr>
        <w:t> </w:t>
      </w:r>
      <w:r>
        <w:rPr>
          <w:spacing w:val="-6"/>
          <w:sz w:val="24"/>
        </w:rPr>
        <w:t>nutrición</w:t>
      </w:r>
    </w:p>
    <w:p>
      <w:pPr>
        <w:pStyle w:val="ListParagraph"/>
        <w:numPr>
          <w:ilvl w:val="0"/>
          <w:numId w:val="24"/>
        </w:numPr>
        <w:tabs>
          <w:tab w:pos="2291" w:val="left" w:leader="none"/>
        </w:tabs>
        <w:spacing w:line="240" w:lineRule="auto" w:before="51" w:after="0"/>
        <w:ind w:left="2291" w:right="0" w:hanging="359"/>
        <w:jc w:val="left"/>
        <w:rPr>
          <w:b/>
          <w:sz w:val="24"/>
        </w:rPr>
      </w:pPr>
      <w:r>
        <w:rPr>
          <w:spacing w:val="-8"/>
          <w:sz w:val="24"/>
        </w:rPr>
        <w:t>Radioterapia:</w:t>
      </w:r>
      <w:r>
        <w:rPr>
          <w:spacing w:val="-2"/>
          <w:sz w:val="24"/>
        </w:rPr>
        <w:t> </w:t>
      </w:r>
      <w:r>
        <w:rPr>
          <w:b/>
          <w:spacing w:val="-5"/>
          <w:sz w:val="24"/>
        </w:rPr>
        <w:t>G3</w:t>
      </w:r>
    </w:p>
    <w:p>
      <w:pPr>
        <w:pStyle w:val="ListParagraph"/>
        <w:numPr>
          <w:ilvl w:val="0"/>
          <w:numId w:val="24"/>
        </w:numPr>
        <w:tabs>
          <w:tab w:pos="2291" w:val="left" w:leader="none"/>
        </w:tabs>
        <w:spacing w:line="240" w:lineRule="auto" w:before="53" w:after="0"/>
        <w:ind w:left="2291" w:right="0" w:hanging="359"/>
        <w:jc w:val="left"/>
        <w:rPr>
          <w:b/>
          <w:sz w:val="24"/>
        </w:rPr>
      </w:pPr>
      <w:r>
        <w:rPr>
          <w:spacing w:val="-6"/>
          <w:sz w:val="24"/>
        </w:rPr>
        <w:t>Hormonoterapia:</w:t>
      </w:r>
      <w:r>
        <w:rPr>
          <w:spacing w:val="-7"/>
          <w:sz w:val="24"/>
        </w:rPr>
        <w:t> </w:t>
      </w:r>
      <w:r>
        <w:rPr>
          <w:b/>
          <w:spacing w:val="-5"/>
          <w:sz w:val="24"/>
        </w:rPr>
        <w:t>6G</w:t>
      </w:r>
    </w:p>
    <w:p>
      <w:pPr>
        <w:pStyle w:val="ListParagraph"/>
        <w:numPr>
          <w:ilvl w:val="0"/>
          <w:numId w:val="24"/>
        </w:numPr>
        <w:tabs>
          <w:tab w:pos="2291" w:val="left" w:leader="none"/>
        </w:tabs>
        <w:spacing w:line="240" w:lineRule="auto" w:before="50" w:after="0"/>
        <w:ind w:left="2291" w:right="0" w:hanging="359"/>
        <w:jc w:val="left"/>
        <w:rPr>
          <w:b/>
          <w:sz w:val="24"/>
        </w:rPr>
      </w:pPr>
      <w:r>
        <w:rPr>
          <w:spacing w:val="-6"/>
          <w:sz w:val="24"/>
        </w:rPr>
        <w:t>Quimioterapia</w:t>
      </w:r>
      <w:r>
        <w:rPr>
          <w:spacing w:val="-20"/>
          <w:sz w:val="24"/>
        </w:rPr>
        <w:t> </w:t>
      </w:r>
      <w:r>
        <w:rPr>
          <w:spacing w:val="-6"/>
          <w:sz w:val="24"/>
        </w:rPr>
        <w:t>e</w:t>
      </w:r>
      <w:r>
        <w:rPr>
          <w:spacing w:val="-17"/>
          <w:sz w:val="24"/>
        </w:rPr>
        <w:t> </w:t>
      </w:r>
      <w:r>
        <w:rPr>
          <w:spacing w:val="-6"/>
          <w:sz w:val="24"/>
        </w:rPr>
        <w:t>inmunoterapia:</w:t>
      </w:r>
      <w:r>
        <w:rPr>
          <w:spacing w:val="-16"/>
          <w:sz w:val="24"/>
        </w:rPr>
        <w:t> </w:t>
      </w:r>
      <w:r>
        <w:rPr>
          <w:b/>
          <w:spacing w:val="-6"/>
          <w:sz w:val="24"/>
        </w:rPr>
        <w:t>23</w:t>
      </w:r>
    </w:p>
    <w:p>
      <w:pPr>
        <w:pStyle w:val="ListParagraph"/>
        <w:numPr>
          <w:ilvl w:val="0"/>
          <w:numId w:val="24"/>
        </w:numPr>
        <w:tabs>
          <w:tab w:pos="2283" w:val="left" w:leader="none"/>
        </w:tabs>
        <w:spacing w:line="240" w:lineRule="auto" w:before="51" w:after="0"/>
        <w:ind w:left="2283" w:right="0" w:hanging="354"/>
        <w:jc w:val="left"/>
        <w:rPr>
          <w:b/>
          <w:sz w:val="24"/>
        </w:rPr>
      </w:pPr>
      <w:r>
        <w:rPr>
          <w:spacing w:val="-7"/>
          <w:sz w:val="24"/>
        </w:rPr>
        <w:t>Inmunoterapia:</w:t>
      </w:r>
      <w:r>
        <w:rPr>
          <w:spacing w:val="-3"/>
          <w:sz w:val="24"/>
        </w:rPr>
        <w:t> </w:t>
      </w:r>
      <w:r>
        <w:rPr>
          <w:b/>
          <w:spacing w:val="-5"/>
          <w:sz w:val="24"/>
        </w:rPr>
        <w:t>24</w:t>
      </w:r>
    </w:p>
    <w:p>
      <w:pPr>
        <w:pStyle w:val="BodyText"/>
        <w:spacing w:before="146"/>
        <w:rPr>
          <w:b/>
          <w:sz w:val="20"/>
        </w:rPr>
      </w:pPr>
      <w:r>
        <w:rPr>
          <w:b/>
          <w:sz w:val="20"/>
        </w:rPr>
        <mc:AlternateContent>
          <mc:Choice Requires="wps">
            <w:drawing>
              <wp:anchor distT="0" distB="0" distL="0" distR="0" allowOverlap="1" layoutInCell="1" locked="0" behindDoc="1" simplePos="0" relativeHeight="487604224">
                <wp:simplePos x="0" y="0"/>
                <wp:positionH relativeFrom="page">
                  <wp:posOffset>1489392</wp:posOffset>
                </wp:positionH>
                <wp:positionV relativeFrom="paragraph">
                  <wp:posOffset>255731</wp:posOffset>
                </wp:positionV>
                <wp:extent cx="4581525" cy="2752725"/>
                <wp:effectExtent l="0" t="0" r="0" b="0"/>
                <wp:wrapTopAndBottom/>
                <wp:docPr id="296" name="Group 296"/>
                <wp:cNvGraphicFramePr>
                  <a:graphicFrameLocks/>
                </wp:cNvGraphicFramePr>
                <a:graphic>
                  <a:graphicData uri="http://schemas.microsoft.com/office/word/2010/wordprocessingGroup">
                    <wpg:wgp>
                      <wpg:cNvPr id="296" name="Group 296"/>
                      <wpg:cNvGrpSpPr/>
                      <wpg:grpSpPr>
                        <a:xfrm>
                          <a:off x="0" y="0"/>
                          <a:ext cx="4581525" cy="2752725"/>
                          <a:chExt cx="4581525" cy="2752725"/>
                        </a:xfrm>
                      </wpg:grpSpPr>
                      <pic:pic>
                        <pic:nvPicPr>
                          <pic:cNvPr id="297" name="Image 297"/>
                          <pic:cNvPicPr/>
                        </pic:nvPicPr>
                        <pic:blipFill>
                          <a:blip r:embed="rId82" cstate="print"/>
                          <a:stretch>
                            <a:fillRect/>
                          </a:stretch>
                        </pic:blipFill>
                        <pic:spPr>
                          <a:xfrm>
                            <a:off x="4762" y="4762"/>
                            <a:ext cx="4572000" cy="2743200"/>
                          </a:xfrm>
                          <a:prstGeom prst="rect">
                            <a:avLst/>
                          </a:prstGeom>
                        </pic:spPr>
                      </pic:pic>
                      <pic:pic>
                        <pic:nvPicPr>
                          <pic:cNvPr id="298" name="Image 298"/>
                          <pic:cNvPicPr/>
                        </pic:nvPicPr>
                        <pic:blipFill>
                          <a:blip r:embed="rId83" cstate="print"/>
                          <a:stretch>
                            <a:fillRect/>
                          </a:stretch>
                        </pic:blipFill>
                        <pic:spPr>
                          <a:xfrm>
                            <a:off x="182435" y="524878"/>
                            <a:ext cx="4290822" cy="2068830"/>
                          </a:xfrm>
                          <a:prstGeom prst="rect">
                            <a:avLst/>
                          </a:prstGeom>
                        </pic:spPr>
                      </pic:pic>
                      <wps:wsp>
                        <wps:cNvPr id="299" name="Graphic 299"/>
                        <wps:cNvSpPr/>
                        <wps:spPr>
                          <a:xfrm>
                            <a:off x="1348803" y="303898"/>
                            <a:ext cx="2364105" cy="641985"/>
                          </a:xfrm>
                          <a:custGeom>
                            <a:avLst/>
                            <a:gdLst/>
                            <a:ahLst/>
                            <a:cxnLst/>
                            <a:rect l="l" t="t" r="r" b="b"/>
                            <a:pathLst>
                              <a:path w="2364105" h="641985">
                                <a:moveTo>
                                  <a:pt x="1259332" y="272541"/>
                                </a:moveTo>
                                <a:lnTo>
                                  <a:pt x="1346708" y="0"/>
                                </a:lnTo>
                                <a:lnTo>
                                  <a:pt x="1403731" y="0"/>
                                </a:lnTo>
                              </a:path>
                              <a:path w="2364105" h="641985">
                                <a:moveTo>
                                  <a:pt x="1769364" y="475995"/>
                                </a:moveTo>
                                <a:lnTo>
                                  <a:pt x="2306828" y="538479"/>
                                </a:lnTo>
                                <a:lnTo>
                                  <a:pt x="2364105" y="538479"/>
                                </a:lnTo>
                              </a:path>
                              <a:path w="2364105" h="641985">
                                <a:moveTo>
                                  <a:pt x="0" y="641476"/>
                                </a:moveTo>
                                <a:lnTo>
                                  <a:pt x="0" y="510158"/>
                                </a:lnTo>
                                <a:lnTo>
                                  <a:pt x="0" y="510158"/>
                                </a:lnTo>
                              </a:path>
                            </a:pathLst>
                          </a:custGeom>
                          <a:ln w="9525">
                            <a:solidFill>
                              <a:srgbClr val="7E7E7E"/>
                            </a:solidFill>
                            <a:prstDash val="solid"/>
                          </a:ln>
                        </wps:spPr>
                        <wps:bodyPr wrap="square" lIns="0" tIns="0" rIns="0" bIns="0" rtlCol="0">
                          <a:prstTxWarp prst="textNoShape">
                            <a:avLst/>
                          </a:prstTxWarp>
                          <a:noAutofit/>
                        </wps:bodyPr>
                      </wps:wsp>
                      <pic:pic>
                        <pic:nvPicPr>
                          <pic:cNvPr id="300" name="Image 300"/>
                          <pic:cNvPicPr/>
                        </pic:nvPicPr>
                        <pic:blipFill>
                          <a:blip r:embed="rId84" cstate="print"/>
                          <a:stretch>
                            <a:fillRect/>
                          </a:stretch>
                        </pic:blipFill>
                        <pic:spPr>
                          <a:xfrm>
                            <a:off x="2725991" y="32613"/>
                            <a:ext cx="1287780" cy="615708"/>
                          </a:xfrm>
                          <a:prstGeom prst="rect">
                            <a:avLst/>
                          </a:prstGeom>
                        </pic:spPr>
                      </pic:pic>
                      <pic:pic>
                        <pic:nvPicPr>
                          <pic:cNvPr id="301" name="Image 301"/>
                          <pic:cNvPicPr/>
                        </pic:nvPicPr>
                        <pic:blipFill>
                          <a:blip r:embed="rId85" cstate="print"/>
                          <a:stretch>
                            <a:fillRect/>
                          </a:stretch>
                        </pic:blipFill>
                        <pic:spPr>
                          <a:xfrm>
                            <a:off x="2752534" y="58915"/>
                            <a:ext cx="1186052" cy="513206"/>
                          </a:xfrm>
                          <a:prstGeom prst="rect">
                            <a:avLst/>
                          </a:prstGeom>
                        </pic:spPr>
                      </pic:pic>
                      <pic:pic>
                        <pic:nvPicPr>
                          <pic:cNvPr id="302" name="Image 302"/>
                          <pic:cNvPicPr/>
                        </pic:nvPicPr>
                        <pic:blipFill>
                          <a:blip r:embed="rId86" cstate="print"/>
                          <a:stretch>
                            <a:fillRect/>
                          </a:stretch>
                        </pic:blipFill>
                        <pic:spPr>
                          <a:xfrm>
                            <a:off x="3686111" y="698601"/>
                            <a:ext cx="890016" cy="451116"/>
                          </a:xfrm>
                          <a:prstGeom prst="rect">
                            <a:avLst/>
                          </a:prstGeom>
                        </pic:spPr>
                      </pic:pic>
                      <pic:pic>
                        <pic:nvPicPr>
                          <pic:cNvPr id="303" name="Image 303"/>
                          <pic:cNvPicPr/>
                        </pic:nvPicPr>
                        <pic:blipFill>
                          <a:blip r:embed="rId87" cstate="print"/>
                          <a:stretch>
                            <a:fillRect/>
                          </a:stretch>
                        </pic:blipFill>
                        <pic:spPr>
                          <a:xfrm>
                            <a:off x="3712908" y="725411"/>
                            <a:ext cx="863790" cy="348106"/>
                          </a:xfrm>
                          <a:prstGeom prst="rect">
                            <a:avLst/>
                          </a:prstGeom>
                        </pic:spPr>
                      </pic:pic>
                      <pic:pic>
                        <pic:nvPicPr>
                          <pic:cNvPr id="304" name="Image 304"/>
                          <pic:cNvPicPr/>
                        </pic:nvPicPr>
                        <pic:blipFill>
                          <a:blip r:embed="rId88" cstate="print"/>
                          <a:stretch>
                            <a:fillRect/>
                          </a:stretch>
                        </pic:blipFill>
                        <pic:spPr>
                          <a:xfrm>
                            <a:off x="3113087" y="1413344"/>
                            <a:ext cx="1123175" cy="449605"/>
                          </a:xfrm>
                          <a:prstGeom prst="rect">
                            <a:avLst/>
                          </a:prstGeom>
                        </pic:spPr>
                      </pic:pic>
                      <pic:pic>
                        <pic:nvPicPr>
                          <pic:cNvPr id="305" name="Image 305"/>
                          <pic:cNvPicPr/>
                        </pic:nvPicPr>
                        <pic:blipFill>
                          <a:blip r:embed="rId89" cstate="print"/>
                          <a:stretch>
                            <a:fillRect/>
                          </a:stretch>
                        </pic:blipFill>
                        <pic:spPr>
                          <a:xfrm>
                            <a:off x="3138995" y="1439786"/>
                            <a:ext cx="1020952" cy="348106"/>
                          </a:xfrm>
                          <a:prstGeom prst="rect">
                            <a:avLst/>
                          </a:prstGeom>
                        </pic:spPr>
                      </pic:pic>
                      <pic:pic>
                        <pic:nvPicPr>
                          <pic:cNvPr id="306" name="Image 306"/>
                          <pic:cNvPicPr/>
                        </pic:nvPicPr>
                        <pic:blipFill>
                          <a:blip r:embed="rId90" cstate="print"/>
                          <a:stretch>
                            <a:fillRect/>
                          </a:stretch>
                        </pic:blipFill>
                        <pic:spPr>
                          <a:xfrm>
                            <a:off x="1490027" y="1977250"/>
                            <a:ext cx="1223759" cy="605053"/>
                          </a:xfrm>
                          <a:prstGeom prst="rect">
                            <a:avLst/>
                          </a:prstGeom>
                        </pic:spPr>
                      </pic:pic>
                      <pic:pic>
                        <pic:nvPicPr>
                          <pic:cNvPr id="307" name="Image 307"/>
                          <pic:cNvPicPr/>
                        </pic:nvPicPr>
                        <pic:blipFill>
                          <a:blip r:embed="rId91" cstate="print"/>
                          <a:stretch>
                            <a:fillRect/>
                          </a:stretch>
                        </pic:blipFill>
                        <pic:spPr>
                          <a:xfrm>
                            <a:off x="1517078" y="2003183"/>
                            <a:ext cx="1121409" cy="503110"/>
                          </a:xfrm>
                          <a:prstGeom prst="rect">
                            <a:avLst/>
                          </a:prstGeom>
                        </pic:spPr>
                      </pic:pic>
                      <pic:pic>
                        <pic:nvPicPr>
                          <pic:cNvPr id="308" name="Image 308"/>
                          <pic:cNvPicPr/>
                        </pic:nvPicPr>
                        <pic:blipFill>
                          <a:blip r:embed="rId92" cstate="print"/>
                          <a:stretch>
                            <a:fillRect/>
                          </a:stretch>
                        </pic:blipFill>
                        <pic:spPr>
                          <a:xfrm>
                            <a:off x="650303" y="439508"/>
                            <a:ext cx="857999" cy="449605"/>
                          </a:xfrm>
                          <a:prstGeom prst="rect">
                            <a:avLst/>
                          </a:prstGeom>
                        </pic:spPr>
                      </pic:pic>
                      <pic:pic>
                        <pic:nvPicPr>
                          <pic:cNvPr id="309" name="Image 309"/>
                          <pic:cNvPicPr/>
                        </pic:nvPicPr>
                        <pic:blipFill>
                          <a:blip r:embed="rId93" cstate="print"/>
                          <a:stretch>
                            <a:fillRect/>
                          </a:stretch>
                        </pic:blipFill>
                        <pic:spPr>
                          <a:xfrm>
                            <a:off x="677354" y="465950"/>
                            <a:ext cx="755713" cy="348106"/>
                          </a:xfrm>
                          <a:prstGeom prst="rect">
                            <a:avLst/>
                          </a:prstGeom>
                        </pic:spPr>
                      </pic:pic>
                      <wps:wsp>
                        <wps:cNvPr id="310" name="Graphic 310"/>
                        <wps:cNvSpPr/>
                        <wps:spPr>
                          <a:xfrm>
                            <a:off x="4762" y="4762"/>
                            <a:ext cx="4572000" cy="2743200"/>
                          </a:xfrm>
                          <a:custGeom>
                            <a:avLst/>
                            <a:gdLst/>
                            <a:ahLst/>
                            <a:cxnLst/>
                            <a:rect l="l" t="t" r="r" b="b"/>
                            <a:pathLst>
                              <a:path w="4572000" h="2743200">
                                <a:moveTo>
                                  <a:pt x="0" y="2743199"/>
                                </a:moveTo>
                                <a:lnTo>
                                  <a:pt x="4572000" y="2743199"/>
                                </a:lnTo>
                                <a:lnTo>
                                  <a:pt x="4572000" y="0"/>
                                </a:lnTo>
                                <a:lnTo>
                                  <a:pt x="0" y="0"/>
                                </a:lnTo>
                                <a:lnTo>
                                  <a:pt x="0" y="2743199"/>
                                </a:lnTo>
                                <a:close/>
                              </a:path>
                            </a:pathLst>
                          </a:custGeom>
                          <a:ln w="9525">
                            <a:solidFill>
                              <a:srgbClr val="BEBEBE"/>
                            </a:solidFill>
                            <a:prstDash val="solid"/>
                          </a:ln>
                        </wps:spPr>
                        <wps:bodyPr wrap="square" lIns="0" tIns="0" rIns="0" bIns="0" rtlCol="0">
                          <a:prstTxWarp prst="textNoShape">
                            <a:avLst/>
                          </a:prstTxWarp>
                          <a:noAutofit/>
                        </wps:bodyPr>
                      </wps:wsp>
                      <wps:wsp>
                        <wps:cNvPr id="311" name="Textbox 311"/>
                        <wps:cNvSpPr txBox="1"/>
                        <wps:spPr>
                          <a:xfrm>
                            <a:off x="115379" y="147434"/>
                            <a:ext cx="1292225" cy="646430"/>
                          </a:xfrm>
                          <a:prstGeom prst="rect">
                            <a:avLst/>
                          </a:prstGeom>
                        </wps:spPr>
                        <wps:txbx>
                          <w:txbxContent>
                            <w:p>
                              <w:pPr>
                                <w:spacing w:line="367" w:lineRule="exact" w:before="0"/>
                                <w:ind w:left="0" w:right="0" w:firstLine="0"/>
                                <w:jc w:val="left"/>
                                <w:rPr>
                                  <w:rFonts w:ascii="Calibri"/>
                                  <w:b/>
                                  <w:sz w:val="36"/>
                                </w:rPr>
                              </w:pPr>
                              <w:r>
                                <w:rPr>
                                  <w:rFonts w:ascii="Calibri"/>
                                  <w:b/>
                                  <w:color w:val="404040"/>
                                  <w:spacing w:val="-2"/>
                                  <w:sz w:val="36"/>
                                </w:rPr>
                                <w:t>Tratamientos</w:t>
                              </w:r>
                            </w:p>
                            <w:p>
                              <w:pPr>
                                <w:spacing w:before="162"/>
                                <w:ind w:left="1305" w:right="0" w:hanging="360"/>
                                <w:jc w:val="left"/>
                                <w:rPr>
                                  <w:rFonts w:ascii="Calibri"/>
                                  <w:b/>
                                  <w:sz w:val="20"/>
                                </w:rPr>
                              </w:pPr>
                              <w:r>
                                <w:rPr>
                                  <w:rFonts w:ascii="Calibri"/>
                                  <w:b/>
                                  <w:color w:val="FFFFFF"/>
                                  <w:spacing w:val="-2"/>
                                  <w:sz w:val="20"/>
                                </w:rPr>
                                <w:t>Radioterapia </w:t>
                              </w:r>
                              <w:r>
                                <w:rPr>
                                  <w:rFonts w:ascii="Calibri"/>
                                  <w:b/>
                                  <w:color w:val="FFFFFF"/>
                                  <w:spacing w:val="-4"/>
                                  <w:sz w:val="20"/>
                                </w:rPr>
                                <w:t>34%</w:t>
                              </w:r>
                            </w:p>
                          </w:txbxContent>
                        </wps:txbx>
                        <wps:bodyPr wrap="square" lIns="0" tIns="0" rIns="0" bIns="0" rtlCol="0">
                          <a:noAutofit/>
                        </wps:bodyPr>
                      </wps:wsp>
                      <wps:wsp>
                        <wps:cNvPr id="312" name="Textbox 312"/>
                        <wps:cNvSpPr txBox="1"/>
                        <wps:spPr>
                          <a:xfrm>
                            <a:off x="2916491" y="109334"/>
                            <a:ext cx="870585" cy="437515"/>
                          </a:xfrm>
                          <a:prstGeom prst="rect">
                            <a:avLst/>
                          </a:prstGeom>
                        </wps:spPr>
                        <wps:txbx>
                          <w:txbxContent>
                            <w:p>
                              <w:pPr>
                                <w:spacing w:line="203" w:lineRule="exact" w:before="0"/>
                                <w:ind w:left="-1" w:right="18" w:firstLine="0"/>
                                <w:jc w:val="center"/>
                                <w:rPr>
                                  <w:rFonts w:ascii="Calibri"/>
                                  <w:b/>
                                  <w:sz w:val="20"/>
                                </w:rPr>
                              </w:pPr>
                              <w:r>
                                <w:rPr>
                                  <w:rFonts w:ascii="Calibri"/>
                                  <w:b/>
                                  <w:color w:val="FFFFFF"/>
                                  <w:spacing w:val="-2"/>
                                  <w:sz w:val="20"/>
                                </w:rPr>
                                <w:t>Quimioterapia</w:t>
                              </w:r>
                              <w:r>
                                <w:rPr>
                                  <w:rFonts w:ascii="Calibri"/>
                                  <w:b/>
                                  <w:color w:val="FFFFFF"/>
                                  <w:spacing w:val="9"/>
                                  <w:sz w:val="20"/>
                                </w:rPr>
                                <w:t> </w:t>
                              </w:r>
                              <w:r>
                                <w:rPr>
                                  <w:rFonts w:ascii="Calibri"/>
                                  <w:b/>
                                  <w:color w:val="FFFFFF"/>
                                  <w:spacing w:val="-10"/>
                                  <w:sz w:val="20"/>
                                </w:rPr>
                                <w:t>e</w:t>
                              </w:r>
                            </w:p>
                            <w:p>
                              <w:pPr>
                                <w:spacing w:before="0"/>
                                <w:ind w:left="1" w:right="18" w:firstLine="0"/>
                                <w:jc w:val="center"/>
                                <w:rPr>
                                  <w:rFonts w:ascii="Calibri"/>
                                  <w:b/>
                                  <w:sz w:val="20"/>
                                </w:rPr>
                              </w:pPr>
                              <w:r>
                                <w:rPr>
                                  <w:rFonts w:ascii="Calibri"/>
                                  <w:b/>
                                  <w:color w:val="FFFFFF"/>
                                  <w:spacing w:val="-2"/>
                                  <w:sz w:val="20"/>
                                </w:rPr>
                                <w:t>inmunoterapia</w:t>
                              </w:r>
                            </w:p>
                            <w:p>
                              <w:pPr>
                                <w:spacing w:line="240" w:lineRule="exact" w:before="1"/>
                                <w:ind w:left="0" w:right="18" w:firstLine="0"/>
                                <w:jc w:val="center"/>
                                <w:rPr>
                                  <w:rFonts w:ascii="Calibri"/>
                                  <w:b/>
                                  <w:sz w:val="20"/>
                                </w:rPr>
                              </w:pPr>
                              <w:r>
                                <w:rPr>
                                  <w:rFonts w:ascii="Calibri"/>
                                  <w:b/>
                                  <w:color w:val="FFFFFF"/>
                                  <w:spacing w:val="-5"/>
                                  <w:sz w:val="20"/>
                                </w:rPr>
                                <w:t>8%</w:t>
                              </w:r>
                            </w:p>
                          </w:txbxContent>
                        </wps:txbx>
                        <wps:bodyPr wrap="square" lIns="0" tIns="0" rIns="0" bIns="0" rtlCol="0">
                          <a:noAutofit/>
                        </wps:bodyPr>
                      </wps:wsp>
                      <wps:wsp>
                        <wps:cNvPr id="313" name="Textbox 313"/>
                        <wps:cNvSpPr txBox="1"/>
                        <wps:spPr>
                          <a:xfrm>
                            <a:off x="3752278" y="771131"/>
                            <a:ext cx="800735" cy="281940"/>
                          </a:xfrm>
                          <a:prstGeom prst="rect">
                            <a:avLst/>
                          </a:prstGeom>
                        </wps:spPr>
                        <wps:txbx>
                          <w:txbxContent>
                            <w:p>
                              <w:pPr>
                                <w:spacing w:line="203" w:lineRule="exact" w:before="0"/>
                                <w:ind w:left="0" w:right="18" w:firstLine="0"/>
                                <w:jc w:val="center"/>
                                <w:rPr>
                                  <w:rFonts w:ascii="Calibri"/>
                                  <w:b/>
                                  <w:sz w:val="20"/>
                                </w:rPr>
                              </w:pPr>
                              <w:r>
                                <w:rPr>
                                  <w:rFonts w:ascii="Calibri"/>
                                  <w:b/>
                                  <w:color w:val="FFFFFF"/>
                                  <w:spacing w:val="-2"/>
                                  <w:sz w:val="20"/>
                                </w:rPr>
                                <w:t>Inmunoterapia</w:t>
                              </w:r>
                            </w:p>
                            <w:p>
                              <w:pPr>
                                <w:spacing w:line="240" w:lineRule="exact" w:before="0"/>
                                <w:ind w:left="34" w:right="53" w:firstLine="0"/>
                                <w:jc w:val="center"/>
                                <w:rPr>
                                  <w:rFonts w:ascii="Calibri"/>
                                  <w:b/>
                                  <w:sz w:val="20"/>
                                </w:rPr>
                              </w:pPr>
                              <w:r>
                                <w:rPr>
                                  <w:rFonts w:ascii="Calibri"/>
                                  <w:b/>
                                  <w:color w:val="FFFFFF"/>
                                  <w:spacing w:val="-5"/>
                                  <w:sz w:val="20"/>
                                </w:rPr>
                                <w:t>9%</w:t>
                              </w:r>
                            </w:p>
                          </w:txbxContent>
                        </wps:txbx>
                        <wps:bodyPr wrap="square" lIns="0" tIns="0" rIns="0" bIns="0" rtlCol="0">
                          <a:noAutofit/>
                        </wps:bodyPr>
                      </wps:wsp>
                      <wps:wsp>
                        <wps:cNvPr id="314" name="Textbox 314"/>
                        <wps:cNvSpPr txBox="1"/>
                        <wps:spPr>
                          <a:xfrm>
                            <a:off x="3266376" y="1485506"/>
                            <a:ext cx="778510" cy="281940"/>
                          </a:xfrm>
                          <a:prstGeom prst="rect">
                            <a:avLst/>
                          </a:prstGeom>
                        </wps:spPr>
                        <wps:txbx>
                          <w:txbxContent>
                            <w:p>
                              <w:pPr>
                                <w:spacing w:line="203" w:lineRule="exact" w:before="0"/>
                                <w:ind w:left="0" w:right="18" w:firstLine="0"/>
                                <w:jc w:val="center"/>
                                <w:rPr>
                                  <w:rFonts w:ascii="Calibri"/>
                                  <w:b/>
                                  <w:sz w:val="20"/>
                                </w:rPr>
                              </w:pPr>
                              <w:r>
                                <w:rPr>
                                  <w:rFonts w:ascii="Calibri"/>
                                  <w:b/>
                                  <w:color w:val="FFFFFF"/>
                                  <w:spacing w:val="-2"/>
                                  <w:sz w:val="20"/>
                                </w:rPr>
                                <w:t>Quimioterapia</w:t>
                              </w:r>
                            </w:p>
                            <w:p>
                              <w:pPr>
                                <w:spacing w:line="240" w:lineRule="exact" w:before="0"/>
                                <w:ind w:left="0" w:right="17" w:firstLine="0"/>
                                <w:jc w:val="center"/>
                                <w:rPr>
                                  <w:rFonts w:ascii="Calibri"/>
                                  <w:b/>
                                  <w:sz w:val="20"/>
                                </w:rPr>
                              </w:pPr>
                              <w:r>
                                <w:rPr>
                                  <w:rFonts w:ascii="Calibri"/>
                                  <w:b/>
                                  <w:color w:val="FFFFFF"/>
                                  <w:spacing w:val="-5"/>
                                  <w:sz w:val="20"/>
                                </w:rPr>
                                <w:t>24%</w:t>
                              </w:r>
                            </w:p>
                          </w:txbxContent>
                        </wps:txbx>
                        <wps:bodyPr wrap="square" lIns="0" tIns="0" rIns="0" bIns="0" rtlCol="0">
                          <a:noAutofit/>
                        </wps:bodyPr>
                      </wps:wsp>
                      <wps:wsp>
                        <wps:cNvPr id="315" name="Textbox 315"/>
                        <wps:cNvSpPr txBox="1"/>
                        <wps:spPr>
                          <a:xfrm>
                            <a:off x="1638109" y="2126475"/>
                            <a:ext cx="892175" cy="281940"/>
                          </a:xfrm>
                          <a:prstGeom prst="rect">
                            <a:avLst/>
                          </a:prstGeom>
                        </wps:spPr>
                        <wps:txbx>
                          <w:txbxContent>
                            <w:p>
                              <w:pPr>
                                <w:spacing w:line="203" w:lineRule="exact" w:before="0"/>
                                <w:ind w:left="-1" w:right="18" w:firstLine="0"/>
                                <w:jc w:val="center"/>
                                <w:rPr>
                                  <w:rFonts w:ascii="Calibri"/>
                                  <w:b/>
                                  <w:sz w:val="20"/>
                                </w:rPr>
                              </w:pPr>
                              <w:r>
                                <w:rPr>
                                  <w:rFonts w:ascii="Calibri"/>
                                  <w:b/>
                                  <w:color w:val="FFFFFF"/>
                                  <w:spacing w:val="-2"/>
                                  <w:sz w:val="20"/>
                                </w:rPr>
                                <w:t>Hormonoterapia</w:t>
                              </w:r>
                            </w:p>
                            <w:p>
                              <w:pPr>
                                <w:spacing w:line="240" w:lineRule="exact" w:before="0"/>
                                <w:ind w:left="0" w:right="19" w:firstLine="0"/>
                                <w:jc w:val="center"/>
                                <w:rPr>
                                  <w:rFonts w:ascii="Calibri"/>
                                  <w:b/>
                                  <w:sz w:val="20"/>
                                </w:rPr>
                              </w:pPr>
                              <w:r>
                                <w:rPr>
                                  <w:rFonts w:ascii="Calibri"/>
                                  <w:b/>
                                  <w:color w:val="FFFFFF"/>
                                  <w:spacing w:val="-5"/>
                                  <w:sz w:val="20"/>
                                </w:rPr>
                                <w:t>25%</w:t>
                              </w:r>
                            </w:p>
                          </w:txbxContent>
                        </wps:txbx>
                        <wps:bodyPr wrap="square" lIns="0" tIns="0" rIns="0" bIns="0" rtlCol="0">
                          <a:noAutofit/>
                        </wps:bodyPr>
                      </wps:wsp>
                    </wpg:wgp>
                  </a:graphicData>
                </a:graphic>
              </wp:anchor>
            </w:drawing>
          </mc:Choice>
          <mc:Fallback>
            <w:pict>
              <v:group style="position:absolute;margin-left:117.275002pt;margin-top:20.136328pt;width:360.75pt;height:216.75pt;mso-position-horizontal-relative:page;mso-position-vertical-relative:paragraph;z-index:-15712256;mso-wrap-distance-left:0;mso-wrap-distance-right:0" id="docshapegroup266" coordorigin="2346,403" coordsize="7215,4335">
                <v:shape style="position:absolute;left:2353;top:410;width:7200;height:4320" type="#_x0000_t75" id="docshape267" stroked="false">
                  <v:imagedata r:id="rId82" o:title=""/>
                </v:shape>
                <v:shape style="position:absolute;left:2632;top:1229;width:6758;height:3258" type="#_x0000_t75" id="docshape268" stroked="false">
                  <v:imagedata r:id="rId83" o:title=""/>
                </v:shape>
                <v:shape style="position:absolute;left:4469;top:881;width:3723;height:1011" id="docshape269" coordorigin="4470,881" coordsize="3723,1011" path="m6453,1311l6590,881,6680,881m7256,1631l8102,1729,8193,1729m4470,1892l4470,1685,4470,1685e" filled="false" stroked="true" strokeweight=".75pt" strokecolor="#7e7e7e">
                  <v:path arrowok="t"/>
                  <v:stroke dashstyle="solid"/>
                </v:shape>
                <v:shape style="position:absolute;left:6638;top:454;width:2028;height:970" type="#_x0000_t75" id="docshape270" stroked="false">
                  <v:imagedata r:id="rId84" o:title=""/>
                </v:shape>
                <v:shape style="position:absolute;left:6680;top:495;width:1868;height:809" type="#_x0000_t75" id="docshape271" stroked="false">
                  <v:imagedata r:id="rId85" o:title=""/>
                </v:shape>
                <v:shape style="position:absolute;left:8150;top:1502;width:1402;height:711" type="#_x0000_t75" id="docshape272" stroked="false">
                  <v:imagedata r:id="rId86" o:title=""/>
                </v:shape>
                <v:shape style="position:absolute;left:8192;top:1545;width:1361;height:549" type="#_x0000_t75" id="docshape273" stroked="false">
                  <v:imagedata r:id="rId87" o:title=""/>
                </v:shape>
                <v:shape style="position:absolute;left:7248;top:2628;width:1769;height:709" type="#_x0000_t75" id="docshape274" stroked="false">
                  <v:imagedata r:id="rId88" o:title=""/>
                </v:shape>
                <v:shape style="position:absolute;left:7288;top:2670;width:1608;height:549" type="#_x0000_t75" id="docshape275" stroked="false">
                  <v:imagedata r:id="rId89" o:title=""/>
                </v:shape>
                <v:shape style="position:absolute;left:4692;top:3516;width:1928;height:953" type="#_x0000_t75" id="docshape276" stroked="false">
                  <v:imagedata r:id="rId90" o:title=""/>
                </v:shape>
                <v:shape style="position:absolute;left:4734;top:3557;width:1766;height:793" type="#_x0000_t75" id="docshape277" stroked="false">
                  <v:imagedata r:id="rId91" o:title=""/>
                </v:shape>
                <v:shape style="position:absolute;left:3369;top:1094;width:1352;height:709" type="#_x0000_t75" id="docshape278" stroked="false">
                  <v:imagedata r:id="rId92" o:title=""/>
                </v:shape>
                <v:shape style="position:absolute;left:3412;top:1136;width:1191;height:549" type="#_x0000_t75" id="docshape279" stroked="false">
                  <v:imagedata r:id="rId93" o:title=""/>
                </v:shape>
                <v:rect style="position:absolute;left:2353;top:410;width:7200;height:4320" id="docshape280" filled="false" stroked="true" strokeweight=".75pt" strokecolor="#bebebe">
                  <v:stroke dashstyle="solid"/>
                </v:rect>
                <v:shape style="position:absolute;left:2527;top:634;width:2035;height:1018" type="#_x0000_t202" id="docshape281" filled="false" stroked="false">
                  <v:textbox inset="0,0,0,0">
                    <w:txbxContent>
                      <w:p>
                        <w:pPr>
                          <w:spacing w:line="367" w:lineRule="exact" w:before="0"/>
                          <w:ind w:left="0" w:right="0" w:firstLine="0"/>
                          <w:jc w:val="left"/>
                          <w:rPr>
                            <w:rFonts w:ascii="Calibri"/>
                            <w:b/>
                            <w:sz w:val="36"/>
                          </w:rPr>
                        </w:pPr>
                        <w:r>
                          <w:rPr>
                            <w:rFonts w:ascii="Calibri"/>
                            <w:b/>
                            <w:color w:val="404040"/>
                            <w:spacing w:val="-2"/>
                            <w:sz w:val="36"/>
                          </w:rPr>
                          <w:t>Tratamientos</w:t>
                        </w:r>
                      </w:p>
                      <w:p>
                        <w:pPr>
                          <w:spacing w:before="162"/>
                          <w:ind w:left="1305" w:right="0" w:hanging="360"/>
                          <w:jc w:val="left"/>
                          <w:rPr>
                            <w:rFonts w:ascii="Calibri"/>
                            <w:b/>
                            <w:sz w:val="20"/>
                          </w:rPr>
                        </w:pPr>
                        <w:r>
                          <w:rPr>
                            <w:rFonts w:ascii="Calibri"/>
                            <w:b/>
                            <w:color w:val="FFFFFF"/>
                            <w:spacing w:val="-2"/>
                            <w:sz w:val="20"/>
                          </w:rPr>
                          <w:t>Radioterapia </w:t>
                        </w:r>
                        <w:r>
                          <w:rPr>
                            <w:rFonts w:ascii="Calibri"/>
                            <w:b/>
                            <w:color w:val="FFFFFF"/>
                            <w:spacing w:val="-4"/>
                            <w:sz w:val="20"/>
                          </w:rPr>
                          <w:t>34%</w:t>
                        </w:r>
                      </w:p>
                    </w:txbxContent>
                  </v:textbox>
                  <w10:wrap type="none"/>
                </v:shape>
                <v:shape style="position:absolute;left:6938;top:574;width:1371;height:689" type="#_x0000_t202" id="docshape282" filled="false" stroked="false">
                  <v:textbox inset="0,0,0,0">
                    <w:txbxContent>
                      <w:p>
                        <w:pPr>
                          <w:spacing w:line="203" w:lineRule="exact" w:before="0"/>
                          <w:ind w:left="-1" w:right="18" w:firstLine="0"/>
                          <w:jc w:val="center"/>
                          <w:rPr>
                            <w:rFonts w:ascii="Calibri"/>
                            <w:b/>
                            <w:sz w:val="20"/>
                          </w:rPr>
                        </w:pPr>
                        <w:r>
                          <w:rPr>
                            <w:rFonts w:ascii="Calibri"/>
                            <w:b/>
                            <w:color w:val="FFFFFF"/>
                            <w:spacing w:val="-2"/>
                            <w:sz w:val="20"/>
                          </w:rPr>
                          <w:t>Quimioterapia</w:t>
                        </w:r>
                        <w:r>
                          <w:rPr>
                            <w:rFonts w:ascii="Calibri"/>
                            <w:b/>
                            <w:color w:val="FFFFFF"/>
                            <w:spacing w:val="9"/>
                            <w:sz w:val="20"/>
                          </w:rPr>
                          <w:t> </w:t>
                        </w:r>
                        <w:r>
                          <w:rPr>
                            <w:rFonts w:ascii="Calibri"/>
                            <w:b/>
                            <w:color w:val="FFFFFF"/>
                            <w:spacing w:val="-10"/>
                            <w:sz w:val="20"/>
                          </w:rPr>
                          <w:t>e</w:t>
                        </w:r>
                      </w:p>
                      <w:p>
                        <w:pPr>
                          <w:spacing w:before="0"/>
                          <w:ind w:left="1" w:right="18" w:firstLine="0"/>
                          <w:jc w:val="center"/>
                          <w:rPr>
                            <w:rFonts w:ascii="Calibri"/>
                            <w:b/>
                            <w:sz w:val="20"/>
                          </w:rPr>
                        </w:pPr>
                        <w:r>
                          <w:rPr>
                            <w:rFonts w:ascii="Calibri"/>
                            <w:b/>
                            <w:color w:val="FFFFFF"/>
                            <w:spacing w:val="-2"/>
                            <w:sz w:val="20"/>
                          </w:rPr>
                          <w:t>inmunoterapia</w:t>
                        </w:r>
                      </w:p>
                      <w:p>
                        <w:pPr>
                          <w:spacing w:line="240" w:lineRule="exact" w:before="1"/>
                          <w:ind w:left="0" w:right="18" w:firstLine="0"/>
                          <w:jc w:val="center"/>
                          <w:rPr>
                            <w:rFonts w:ascii="Calibri"/>
                            <w:b/>
                            <w:sz w:val="20"/>
                          </w:rPr>
                        </w:pPr>
                        <w:r>
                          <w:rPr>
                            <w:rFonts w:ascii="Calibri"/>
                            <w:b/>
                            <w:color w:val="FFFFFF"/>
                            <w:spacing w:val="-5"/>
                            <w:sz w:val="20"/>
                          </w:rPr>
                          <w:t>8%</w:t>
                        </w:r>
                      </w:p>
                    </w:txbxContent>
                  </v:textbox>
                  <w10:wrap type="none"/>
                </v:shape>
                <v:shape style="position:absolute;left:8254;top:1617;width:1261;height:444" type="#_x0000_t202" id="docshape283" filled="false" stroked="false">
                  <v:textbox inset="0,0,0,0">
                    <w:txbxContent>
                      <w:p>
                        <w:pPr>
                          <w:spacing w:line="203" w:lineRule="exact" w:before="0"/>
                          <w:ind w:left="0" w:right="18" w:firstLine="0"/>
                          <w:jc w:val="center"/>
                          <w:rPr>
                            <w:rFonts w:ascii="Calibri"/>
                            <w:b/>
                            <w:sz w:val="20"/>
                          </w:rPr>
                        </w:pPr>
                        <w:r>
                          <w:rPr>
                            <w:rFonts w:ascii="Calibri"/>
                            <w:b/>
                            <w:color w:val="FFFFFF"/>
                            <w:spacing w:val="-2"/>
                            <w:sz w:val="20"/>
                          </w:rPr>
                          <w:t>Inmunoterapia</w:t>
                        </w:r>
                      </w:p>
                      <w:p>
                        <w:pPr>
                          <w:spacing w:line="240" w:lineRule="exact" w:before="0"/>
                          <w:ind w:left="34" w:right="53" w:firstLine="0"/>
                          <w:jc w:val="center"/>
                          <w:rPr>
                            <w:rFonts w:ascii="Calibri"/>
                            <w:b/>
                            <w:sz w:val="20"/>
                          </w:rPr>
                        </w:pPr>
                        <w:r>
                          <w:rPr>
                            <w:rFonts w:ascii="Calibri"/>
                            <w:b/>
                            <w:color w:val="FFFFFF"/>
                            <w:spacing w:val="-5"/>
                            <w:sz w:val="20"/>
                          </w:rPr>
                          <w:t>9%</w:t>
                        </w:r>
                      </w:p>
                    </w:txbxContent>
                  </v:textbox>
                  <w10:wrap type="none"/>
                </v:shape>
                <v:shape style="position:absolute;left:7489;top:2742;width:1226;height:444" type="#_x0000_t202" id="docshape284" filled="false" stroked="false">
                  <v:textbox inset="0,0,0,0">
                    <w:txbxContent>
                      <w:p>
                        <w:pPr>
                          <w:spacing w:line="203" w:lineRule="exact" w:before="0"/>
                          <w:ind w:left="0" w:right="18" w:firstLine="0"/>
                          <w:jc w:val="center"/>
                          <w:rPr>
                            <w:rFonts w:ascii="Calibri"/>
                            <w:b/>
                            <w:sz w:val="20"/>
                          </w:rPr>
                        </w:pPr>
                        <w:r>
                          <w:rPr>
                            <w:rFonts w:ascii="Calibri"/>
                            <w:b/>
                            <w:color w:val="FFFFFF"/>
                            <w:spacing w:val="-2"/>
                            <w:sz w:val="20"/>
                          </w:rPr>
                          <w:t>Quimioterapia</w:t>
                        </w:r>
                      </w:p>
                      <w:p>
                        <w:pPr>
                          <w:spacing w:line="240" w:lineRule="exact" w:before="0"/>
                          <w:ind w:left="0" w:right="17" w:firstLine="0"/>
                          <w:jc w:val="center"/>
                          <w:rPr>
                            <w:rFonts w:ascii="Calibri"/>
                            <w:b/>
                            <w:sz w:val="20"/>
                          </w:rPr>
                        </w:pPr>
                        <w:r>
                          <w:rPr>
                            <w:rFonts w:ascii="Calibri"/>
                            <w:b/>
                            <w:color w:val="FFFFFF"/>
                            <w:spacing w:val="-5"/>
                            <w:sz w:val="20"/>
                          </w:rPr>
                          <w:t>24%</w:t>
                        </w:r>
                      </w:p>
                    </w:txbxContent>
                  </v:textbox>
                  <w10:wrap type="none"/>
                </v:shape>
                <v:shape style="position:absolute;left:4925;top:3751;width:1405;height:444" type="#_x0000_t202" id="docshape285" filled="false" stroked="false">
                  <v:textbox inset="0,0,0,0">
                    <w:txbxContent>
                      <w:p>
                        <w:pPr>
                          <w:spacing w:line="203" w:lineRule="exact" w:before="0"/>
                          <w:ind w:left="-1" w:right="18" w:firstLine="0"/>
                          <w:jc w:val="center"/>
                          <w:rPr>
                            <w:rFonts w:ascii="Calibri"/>
                            <w:b/>
                            <w:sz w:val="20"/>
                          </w:rPr>
                        </w:pPr>
                        <w:r>
                          <w:rPr>
                            <w:rFonts w:ascii="Calibri"/>
                            <w:b/>
                            <w:color w:val="FFFFFF"/>
                            <w:spacing w:val="-2"/>
                            <w:sz w:val="20"/>
                          </w:rPr>
                          <w:t>Hormonoterapia</w:t>
                        </w:r>
                      </w:p>
                      <w:p>
                        <w:pPr>
                          <w:spacing w:line="240" w:lineRule="exact" w:before="0"/>
                          <w:ind w:left="0" w:right="19" w:firstLine="0"/>
                          <w:jc w:val="center"/>
                          <w:rPr>
                            <w:rFonts w:ascii="Calibri"/>
                            <w:b/>
                            <w:sz w:val="20"/>
                          </w:rPr>
                        </w:pPr>
                        <w:r>
                          <w:rPr>
                            <w:rFonts w:ascii="Calibri"/>
                            <w:b/>
                            <w:color w:val="FFFFFF"/>
                            <w:spacing w:val="-5"/>
                            <w:sz w:val="20"/>
                          </w:rPr>
                          <w:t>25%</w:t>
                        </w:r>
                      </w:p>
                    </w:txbxContent>
                  </v:textbox>
                  <w10:wrap type="none"/>
                </v:shape>
                <w10:wrap type="topAndBottom"/>
              </v:group>
            </w:pict>
          </mc:Fallback>
        </mc:AlternateContent>
      </w:r>
    </w:p>
    <w:p>
      <w:pPr>
        <w:pStyle w:val="BodyText"/>
        <w:spacing w:after="0"/>
        <w:rPr>
          <w:b/>
          <w:sz w:val="20"/>
        </w:rPr>
        <w:sectPr>
          <w:headerReference w:type="default" r:id="rId79"/>
          <w:footerReference w:type="default" r:id="rId80"/>
          <w:pgSz w:w="11910" w:h="16840"/>
          <w:pgMar w:header="0" w:footer="1091" w:top="680" w:bottom="1280" w:left="850" w:right="141"/>
        </w:sectPr>
      </w:pPr>
    </w:p>
    <w:p>
      <w:pPr>
        <w:spacing w:before="11"/>
        <w:ind w:left="5" w:right="712" w:firstLine="0"/>
        <w:jc w:val="center"/>
        <w:rPr>
          <w:sz w:val="20"/>
        </w:rPr>
      </w:pPr>
      <w:r>
        <w:rPr>
          <w:color w:val="6F2F9F"/>
          <w:spacing w:val="-6"/>
          <w:sz w:val="20"/>
        </w:rPr>
        <w:t>Gráfica.</w:t>
      </w:r>
      <w:r>
        <w:rPr>
          <w:color w:val="6F2F9F"/>
          <w:spacing w:val="-14"/>
          <w:sz w:val="20"/>
        </w:rPr>
        <w:t> </w:t>
      </w:r>
      <w:r>
        <w:rPr>
          <w:color w:val="6F2F9F"/>
          <w:spacing w:val="-6"/>
          <w:sz w:val="20"/>
        </w:rPr>
        <w:t>Tipos</w:t>
      </w:r>
      <w:r>
        <w:rPr>
          <w:color w:val="6F2F9F"/>
          <w:spacing w:val="-14"/>
          <w:sz w:val="20"/>
        </w:rPr>
        <w:t> </w:t>
      </w:r>
      <w:r>
        <w:rPr>
          <w:color w:val="6F2F9F"/>
          <w:spacing w:val="-6"/>
          <w:sz w:val="20"/>
        </w:rPr>
        <w:t>de</w:t>
      </w:r>
      <w:r>
        <w:rPr>
          <w:color w:val="6F2F9F"/>
          <w:spacing w:val="-14"/>
          <w:sz w:val="20"/>
        </w:rPr>
        <w:t> </w:t>
      </w:r>
      <w:r>
        <w:rPr>
          <w:color w:val="6F2F9F"/>
          <w:spacing w:val="-6"/>
          <w:sz w:val="20"/>
        </w:rPr>
        <w:t>tratamiento</w:t>
      </w:r>
    </w:p>
    <w:p>
      <w:pPr>
        <w:pStyle w:val="BodyText"/>
        <w:spacing w:before="150"/>
        <w:rPr>
          <w:sz w:val="20"/>
        </w:rPr>
      </w:pPr>
    </w:p>
    <w:p>
      <w:pPr>
        <w:pStyle w:val="Heading5"/>
        <w:numPr>
          <w:ilvl w:val="1"/>
          <w:numId w:val="22"/>
        </w:numPr>
        <w:tabs>
          <w:tab w:pos="2043" w:val="left" w:leader="none"/>
        </w:tabs>
        <w:spacing w:line="240" w:lineRule="auto" w:before="0" w:after="0"/>
        <w:ind w:left="2043" w:right="0" w:hanging="471"/>
        <w:jc w:val="left"/>
      </w:pPr>
      <w:r>
        <w:rPr>
          <w:color w:val="CC0099"/>
          <w:spacing w:val="-2"/>
        </w:rPr>
        <w:t>Fase</w:t>
      </w:r>
      <w:r>
        <w:rPr>
          <w:color w:val="CC0099"/>
          <w:spacing w:val="-17"/>
        </w:rPr>
        <w:t> </w:t>
      </w:r>
      <w:r>
        <w:rPr>
          <w:color w:val="CC0099"/>
          <w:spacing w:val="-2"/>
        </w:rPr>
        <w:t>en</w:t>
      </w:r>
      <w:r>
        <w:rPr>
          <w:color w:val="CC0099"/>
          <w:spacing w:val="-17"/>
        </w:rPr>
        <w:t> </w:t>
      </w:r>
      <w:r>
        <w:rPr>
          <w:color w:val="CC0099"/>
          <w:spacing w:val="-2"/>
        </w:rPr>
        <w:t>la</w:t>
      </w:r>
      <w:r>
        <w:rPr>
          <w:color w:val="CC0099"/>
          <w:spacing w:val="-19"/>
        </w:rPr>
        <w:t> </w:t>
      </w:r>
      <w:r>
        <w:rPr>
          <w:color w:val="CC0099"/>
          <w:spacing w:val="-2"/>
        </w:rPr>
        <w:t>que</w:t>
      </w:r>
      <w:r>
        <w:rPr>
          <w:color w:val="CC0099"/>
          <w:spacing w:val="-18"/>
        </w:rPr>
        <w:t> </w:t>
      </w:r>
      <w:r>
        <w:rPr>
          <w:color w:val="CC0099"/>
          <w:spacing w:val="-2"/>
        </w:rPr>
        <w:t>acuden</w:t>
      </w:r>
      <w:r>
        <w:rPr>
          <w:color w:val="CC0099"/>
          <w:spacing w:val="-17"/>
        </w:rPr>
        <w:t> </w:t>
      </w:r>
      <w:r>
        <w:rPr>
          <w:color w:val="CC0099"/>
          <w:spacing w:val="-2"/>
        </w:rPr>
        <w:t>los</w:t>
      </w:r>
      <w:r>
        <w:rPr>
          <w:color w:val="CC0099"/>
          <w:spacing w:val="-17"/>
        </w:rPr>
        <w:t> </w:t>
      </w:r>
      <w:r>
        <w:rPr>
          <w:color w:val="CC0099"/>
          <w:spacing w:val="-2"/>
        </w:rPr>
        <w:t>pacientes</w:t>
      </w:r>
      <w:r>
        <w:rPr>
          <w:color w:val="CC0099"/>
          <w:spacing w:val="-16"/>
        </w:rPr>
        <w:t> </w:t>
      </w:r>
      <w:r>
        <w:rPr>
          <w:color w:val="CC0099"/>
          <w:spacing w:val="-2"/>
        </w:rPr>
        <w:t>a</w:t>
      </w:r>
      <w:r>
        <w:rPr>
          <w:color w:val="CC0099"/>
          <w:spacing w:val="-19"/>
        </w:rPr>
        <w:t> </w:t>
      </w:r>
      <w:r>
        <w:rPr>
          <w:color w:val="CC0099"/>
          <w:spacing w:val="-2"/>
        </w:rPr>
        <w:t>consulta.</w:t>
      </w:r>
    </w:p>
    <w:p>
      <w:pPr>
        <w:pStyle w:val="ListParagraph"/>
        <w:numPr>
          <w:ilvl w:val="0"/>
          <w:numId w:val="25"/>
        </w:numPr>
        <w:tabs>
          <w:tab w:pos="2291" w:val="left" w:leader="none"/>
        </w:tabs>
        <w:spacing w:line="240" w:lineRule="auto" w:before="175" w:after="0"/>
        <w:ind w:left="2291" w:right="0" w:hanging="359"/>
        <w:jc w:val="left"/>
        <w:rPr>
          <w:sz w:val="24"/>
        </w:rPr>
      </w:pPr>
      <w:r>
        <w:rPr>
          <w:spacing w:val="-4"/>
          <w:sz w:val="24"/>
        </w:rPr>
        <w:t>Fase</w:t>
      </w:r>
      <w:r>
        <w:rPr>
          <w:spacing w:val="-20"/>
          <w:sz w:val="24"/>
        </w:rPr>
        <w:t> </w:t>
      </w:r>
      <w:r>
        <w:rPr>
          <w:spacing w:val="-4"/>
          <w:sz w:val="24"/>
        </w:rPr>
        <w:t>de</w:t>
      </w:r>
      <w:r>
        <w:rPr>
          <w:spacing w:val="-20"/>
          <w:sz w:val="24"/>
        </w:rPr>
        <w:t> </w:t>
      </w:r>
      <w:r>
        <w:rPr>
          <w:spacing w:val="-4"/>
          <w:sz w:val="24"/>
        </w:rPr>
        <w:t>diagnóstico:</w:t>
      </w:r>
      <w:r>
        <w:rPr>
          <w:spacing w:val="-19"/>
          <w:sz w:val="24"/>
        </w:rPr>
        <w:t> </w:t>
      </w:r>
      <w:r>
        <w:rPr>
          <w:b/>
          <w:spacing w:val="-4"/>
          <w:sz w:val="24"/>
        </w:rPr>
        <w:t>22</w:t>
      </w:r>
      <w:r>
        <w:rPr>
          <w:b/>
          <w:spacing w:val="-19"/>
          <w:sz w:val="24"/>
        </w:rPr>
        <w:t> </w:t>
      </w:r>
      <w:r>
        <w:rPr>
          <w:spacing w:val="-4"/>
          <w:sz w:val="24"/>
        </w:rPr>
        <w:t>pacientes</w:t>
      </w:r>
      <w:r>
        <w:rPr>
          <w:spacing w:val="-19"/>
          <w:sz w:val="24"/>
        </w:rPr>
        <w:t> </w:t>
      </w:r>
      <w:r>
        <w:rPr>
          <w:spacing w:val="-4"/>
          <w:sz w:val="24"/>
        </w:rPr>
        <w:t>en</w:t>
      </w:r>
      <w:r>
        <w:rPr>
          <w:spacing w:val="-21"/>
          <w:sz w:val="24"/>
        </w:rPr>
        <w:t> </w:t>
      </w:r>
      <w:r>
        <w:rPr>
          <w:spacing w:val="-4"/>
          <w:sz w:val="24"/>
        </w:rPr>
        <w:t>el</w:t>
      </w:r>
      <w:r>
        <w:rPr>
          <w:spacing w:val="-20"/>
          <w:sz w:val="24"/>
        </w:rPr>
        <w:t> </w:t>
      </w:r>
      <w:r>
        <w:rPr>
          <w:spacing w:val="-4"/>
          <w:sz w:val="24"/>
        </w:rPr>
        <w:t>servicio</w:t>
      </w:r>
      <w:r>
        <w:rPr>
          <w:spacing w:val="-21"/>
          <w:sz w:val="24"/>
        </w:rPr>
        <w:t> </w:t>
      </w:r>
      <w:r>
        <w:rPr>
          <w:spacing w:val="-4"/>
          <w:sz w:val="24"/>
        </w:rPr>
        <w:t>de</w:t>
      </w:r>
      <w:r>
        <w:rPr>
          <w:spacing w:val="-20"/>
          <w:sz w:val="24"/>
        </w:rPr>
        <w:t> </w:t>
      </w:r>
      <w:r>
        <w:rPr>
          <w:spacing w:val="-4"/>
          <w:sz w:val="24"/>
        </w:rPr>
        <w:t>nutrición</w:t>
      </w:r>
    </w:p>
    <w:p>
      <w:pPr>
        <w:pStyle w:val="ListParagraph"/>
        <w:numPr>
          <w:ilvl w:val="0"/>
          <w:numId w:val="25"/>
        </w:numPr>
        <w:tabs>
          <w:tab w:pos="2291" w:val="left" w:leader="none"/>
        </w:tabs>
        <w:spacing w:line="240" w:lineRule="auto" w:before="51" w:after="0"/>
        <w:ind w:left="2291" w:right="0" w:hanging="359"/>
        <w:jc w:val="left"/>
        <w:rPr>
          <w:b/>
          <w:sz w:val="24"/>
        </w:rPr>
      </w:pPr>
      <w:r>
        <w:rPr>
          <w:spacing w:val="-6"/>
          <w:sz w:val="24"/>
        </w:rPr>
        <w:t>Fase</w:t>
      </w:r>
      <w:r>
        <w:rPr>
          <w:spacing w:val="-24"/>
          <w:sz w:val="24"/>
        </w:rPr>
        <w:t> </w:t>
      </w:r>
      <w:r>
        <w:rPr>
          <w:spacing w:val="-6"/>
          <w:sz w:val="24"/>
        </w:rPr>
        <w:t>de</w:t>
      </w:r>
      <w:r>
        <w:rPr>
          <w:spacing w:val="-24"/>
          <w:sz w:val="24"/>
        </w:rPr>
        <w:t> </w:t>
      </w:r>
      <w:r>
        <w:rPr>
          <w:spacing w:val="-6"/>
          <w:sz w:val="24"/>
        </w:rPr>
        <w:t>tratamiento:</w:t>
      </w:r>
      <w:r>
        <w:rPr>
          <w:spacing w:val="-23"/>
          <w:sz w:val="24"/>
        </w:rPr>
        <w:t> </w:t>
      </w:r>
      <w:r>
        <w:rPr>
          <w:b/>
          <w:spacing w:val="-6"/>
          <w:sz w:val="24"/>
        </w:rPr>
        <w:t>122</w:t>
      </w:r>
    </w:p>
    <w:p>
      <w:pPr>
        <w:pStyle w:val="ListParagraph"/>
        <w:numPr>
          <w:ilvl w:val="0"/>
          <w:numId w:val="25"/>
        </w:numPr>
        <w:tabs>
          <w:tab w:pos="2291" w:val="left" w:leader="none"/>
        </w:tabs>
        <w:spacing w:line="240" w:lineRule="auto" w:before="53" w:after="0"/>
        <w:ind w:left="2291" w:right="0" w:hanging="359"/>
        <w:jc w:val="left"/>
        <w:rPr>
          <w:b/>
          <w:sz w:val="24"/>
        </w:rPr>
      </w:pPr>
      <w:r>
        <w:rPr>
          <w:spacing w:val="-4"/>
          <w:sz w:val="24"/>
        </w:rPr>
        <w:t>Fase</w:t>
      </w:r>
      <w:r>
        <w:rPr>
          <w:spacing w:val="-18"/>
          <w:sz w:val="24"/>
        </w:rPr>
        <w:t> </w:t>
      </w:r>
      <w:r>
        <w:rPr>
          <w:spacing w:val="-4"/>
          <w:sz w:val="24"/>
        </w:rPr>
        <w:t>de</w:t>
      </w:r>
      <w:r>
        <w:rPr>
          <w:spacing w:val="-18"/>
          <w:sz w:val="24"/>
        </w:rPr>
        <w:t> </w:t>
      </w:r>
      <w:r>
        <w:rPr>
          <w:spacing w:val="-4"/>
          <w:sz w:val="24"/>
        </w:rPr>
        <w:t>supervivencia:</w:t>
      </w:r>
      <w:r>
        <w:rPr>
          <w:spacing w:val="-14"/>
          <w:sz w:val="24"/>
        </w:rPr>
        <w:t> </w:t>
      </w:r>
      <w:r>
        <w:rPr>
          <w:b/>
          <w:spacing w:val="-5"/>
          <w:sz w:val="24"/>
        </w:rPr>
        <w:t>28</w:t>
      </w:r>
    </w:p>
    <w:p>
      <w:pPr>
        <w:pStyle w:val="ListParagraph"/>
        <w:numPr>
          <w:ilvl w:val="0"/>
          <w:numId w:val="25"/>
        </w:numPr>
        <w:tabs>
          <w:tab w:pos="2283" w:val="left" w:leader="none"/>
        </w:tabs>
        <w:spacing w:line="240" w:lineRule="auto" w:before="50" w:after="0"/>
        <w:ind w:left="2283" w:right="0" w:hanging="354"/>
        <w:jc w:val="left"/>
        <w:rPr>
          <w:b/>
          <w:sz w:val="24"/>
        </w:rPr>
      </w:pPr>
      <w:r>
        <w:rPr>
          <w:spacing w:val="-4"/>
          <w:sz w:val="24"/>
        </w:rPr>
        <w:t>Fase</w:t>
      </w:r>
      <w:r>
        <w:rPr>
          <w:spacing w:val="-16"/>
          <w:sz w:val="24"/>
        </w:rPr>
        <w:t> </w:t>
      </w:r>
      <w:r>
        <w:rPr>
          <w:spacing w:val="-4"/>
          <w:sz w:val="24"/>
        </w:rPr>
        <w:t>de</w:t>
      </w:r>
      <w:r>
        <w:rPr>
          <w:spacing w:val="-15"/>
          <w:sz w:val="24"/>
        </w:rPr>
        <w:t> </w:t>
      </w:r>
      <w:r>
        <w:rPr>
          <w:spacing w:val="-4"/>
          <w:sz w:val="24"/>
        </w:rPr>
        <w:t>diagnóstico</w:t>
      </w:r>
      <w:r>
        <w:rPr>
          <w:spacing w:val="-16"/>
          <w:sz w:val="24"/>
        </w:rPr>
        <w:t> </w:t>
      </w:r>
      <w:r>
        <w:rPr>
          <w:spacing w:val="-4"/>
          <w:sz w:val="24"/>
        </w:rPr>
        <w:t>de</w:t>
      </w:r>
      <w:r>
        <w:rPr>
          <w:spacing w:val="-13"/>
          <w:sz w:val="24"/>
        </w:rPr>
        <w:t> </w:t>
      </w:r>
      <w:r>
        <w:rPr>
          <w:spacing w:val="-4"/>
          <w:sz w:val="24"/>
        </w:rPr>
        <w:t>recidiva</w:t>
      </w:r>
      <w:r>
        <w:rPr>
          <w:spacing w:val="-17"/>
          <w:sz w:val="24"/>
        </w:rPr>
        <w:t> </w:t>
      </w:r>
      <w:r>
        <w:rPr>
          <w:spacing w:val="-4"/>
          <w:sz w:val="24"/>
        </w:rPr>
        <w:t>o</w:t>
      </w:r>
      <w:r>
        <w:rPr>
          <w:spacing w:val="-16"/>
          <w:sz w:val="24"/>
        </w:rPr>
        <w:t> </w:t>
      </w:r>
      <w:r>
        <w:rPr>
          <w:spacing w:val="-4"/>
          <w:sz w:val="24"/>
        </w:rPr>
        <w:t>metástasis:</w:t>
      </w:r>
      <w:r>
        <w:rPr>
          <w:spacing w:val="-12"/>
          <w:sz w:val="24"/>
        </w:rPr>
        <w:t> </w:t>
      </w:r>
      <w:r>
        <w:rPr>
          <w:b/>
          <w:spacing w:val="-12"/>
          <w:sz w:val="24"/>
        </w:rPr>
        <w:t>7</w:t>
      </w:r>
    </w:p>
    <w:p>
      <w:pPr>
        <w:pStyle w:val="BodyText"/>
        <w:rPr>
          <w:b/>
          <w:sz w:val="20"/>
        </w:rPr>
      </w:pPr>
    </w:p>
    <w:p>
      <w:pPr>
        <w:pStyle w:val="BodyText"/>
        <w:spacing w:before="155"/>
        <w:rPr>
          <w:b/>
          <w:sz w:val="20"/>
        </w:rPr>
      </w:pPr>
      <w:r>
        <w:rPr>
          <w:b/>
          <w:sz w:val="20"/>
        </w:rPr>
        <mc:AlternateContent>
          <mc:Choice Requires="wps">
            <w:drawing>
              <wp:anchor distT="0" distB="0" distL="0" distR="0" allowOverlap="1" layoutInCell="1" locked="0" behindDoc="1" simplePos="0" relativeHeight="487605760">
                <wp:simplePos x="0" y="0"/>
                <wp:positionH relativeFrom="page">
                  <wp:posOffset>1479867</wp:posOffset>
                </wp:positionH>
                <wp:positionV relativeFrom="paragraph">
                  <wp:posOffset>261815</wp:posOffset>
                </wp:positionV>
                <wp:extent cx="4587240" cy="2734310"/>
                <wp:effectExtent l="0" t="0" r="0" b="0"/>
                <wp:wrapTopAndBottom/>
                <wp:docPr id="318" name="Group 318"/>
                <wp:cNvGraphicFramePr>
                  <a:graphicFrameLocks/>
                </wp:cNvGraphicFramePr>
                <a:graphic>
                  <a:graphicData uri="http://schemas.microsoft.com/office/word/2010/wordprocessingGroup">
                    <wpg:wgp>
                      <wpg:cNvPr id="318" name="Group 318"/>
                      <wpg:cNvGrpSpPr/>
                      <wpg:grpSpPr>
                        <a:xfrm>
                          <a:off x="0" y="0"/>
                          <a:ext cx="4587240" cy="2734310"/>
                          <a:chExt cx="4587240" cy="2734310"/>
                        </a:xfrm>
                      </wpg:grpSpPr>
                      <pic:pic>
                        <pic:nvPicPr>
                          <pic:cNvPr id="319" name="Image 319"/>
                          <pic:cNvPicPr/>
                        </pic:nvPicPr>
                        <pic:blipFill>
                          <a:blip r:embed="rId96" cstate="print"/>
                          <a:stretch>
                            <a:fillRect/>
                          </a:stretch>
                        </pic:blipFill>
                        <pic:spPr>
                          <a:xfrm>
                            <a:off x="4762" y="4762"/>
                            <a:ext cx="4577715" cy="2724785"/>
                          </a:xfrm>
                          <a:prstGeom prst="rect">
                            <a:avLst/>
                          </a:prstGeom>
                        </pic:spPr>
                      </pic:pic>
                      <pic:pic>
                        <pic:nvPicPr>
                          <pic:cNvPr id="320" name="Image 320"/>
                          <pic:cNvPicPr/>
                        </pic:nvPicPr>
                        <pic:blipFill>
                          <a:blip r:embed="rId97" cstate="print"/>
                          <a:stretch>
                            <a:fillRect/>
                          </a:stretch>
                        </pic:blipFill>
                        <pic:spPr>
                          <a:xfrm>
                            <a:off x="143192" y="537273"/>
                            <a:ext cx="4298442" cy="2050542"/>
                          </a:xfrm>
                          <a:prstGeom prst="rect">
                            <a:avLst/>
                          </a:prstGeom>
                        </pic:spPr>
                      </pic:pic>
                      <wps:wsp>
                        <wps:cNvPr id="321" name="Graphic 321"/>
                        <wps:cNvSpPr/>
                        <wps:spPr>
                          <a:xfrm>
                            <a:off x="1631505" y="270700"/>
                            <a:ext cx="1901189" cy="1195705"/>
                          </a:xfrm>
                          <a:custGeom>
                            <a:avLst/>
                            <a:gdLst/>
                            <a:ahLst/>
                            <a:cxnLst/>
                            <a:rect l="l" t="t" r="r" b="b"/>
                            <a:pathLst>
                              <a:path w="1901189" h="1195705">
                                <a:moveTo>
                                  <a:pt x="699388" y="293877"/>
                                </a:moveTo>
                                <a:lnTo>
                                  <a:pt x="57022" y="166369"/>
                                </a:lnTo>
                                <a:lnTo>
                                  <a:pt x="0" y="166369"/>
                                </a:lnTo>
                              </a:path>
                              <a:path w="1901189" h="1195705">
                                <a:moveTo>
                                  <a:pt x="829690" y="304800"/>
                                </a:moveTo>
                                <a:lnTo>
                                  <a:pt x="792226" y="0"/>
                                </a:lnTo>
                                <a:lnTo>
                                  <a:pt x="849376" y="0"/>
                                </a:lnTo>
                              </a:path>
                              <a:path w="1901189" h="1195705">
                                <a:moveTo>
                                  <a:pt x="1300479" y="435609"/>
                                </a:moveTo>
                                <a:lnTo>
                                  <a:pt x="1785239" y="391032"/>
                                </a:lnTo>
                                <a:lnTo>
                                  <a:pt x="1842007" y="391032"/>
                                </a:lnTo>
                              </a:path>
                              <a:path w="1901189" h="1195705">
                                <a:moveTo>
                                  <a:pt x="1816989" y="1036065"/>
                                </a:moveTo>
                                <a:lnTo>
                                  <a:pt x="1843151" y="1195450"/>
                                </a:lnTo>
                                <a:lnTo>
                                  <a:pt x="1900809" y="1195450"/>
                                </a:lnTo>
                              </a:path>
                            </a:pathLst>
                          </a:custGeom>
                          <a:ln w="9525">
                            <a:solidFill>
                              <a:srgbClr val="7E7E7E"/>
                            </a:solidFill>
                            <a:prstDash val="solid"/>
                          </a:ln>
                        </wps:spPr>
                        <wps:bodyPr wrap="square" lIns="0" tIns="0" rIns="0" bIns="0" rtlCol="0">
                          <a:prstTxWarp prst="textNoShape">
                            <a:avLst/>
                          </a:prstTxWarp>
                          <a:noAutofit/>
                        </wps:bodyPr>
                      </wps:wsp>
                      <pic:pic>
                        <pic:nvPicPr>
                          <pic:cNvPr id="322" name="Image 322"/>
                          <pic:cNvPicPr/>
                        </pic:nvPicPr>
                        <pic:blipFill>
                          <a:blip r:embed="rId98" cstate="print"/>
                          <a:stretch>
                            <a:fillRect/>
                          </a:stretch>
                        </pic:blipFill>
                        <pic:spPr>
                          <a:xfrm>
                            <a:off x="832040" y="371132"/>
                            <a:ext cx="874763" cy="295681"/>
                          </a:xfrm>
                          <a:prstGeom prst="rect">
                            <a:avLst/>
                          </a:prstGeom>
                        </pic:spPr>
                      </pic:pic>
                      <pic:pic>
                        <pic:nvPicPr>
                          <pic:cNvPr id="323" name="Image 323"/>
                          <pic:cNvPicPr/>
                        </pic:nvPicPr>
                        <pic:blipFill>
                          <a:blip r:embed="rId99" cstate="print"/>
                          <a:stretch>
                            <a:fillRect/>
                          </a:stretch>
                        </pic:blipFill>
                        <pic:spPr>
                          <a:xfrm>
                            <a:off x="858710" y="397763"/>
                            <a:ext cx="772794" cy="193103"/>
                          </a:xfrm>
                          <a:prstGeom prst="rect">
                            <a:avLst/>
                          </a:prstGeom>
                        </pic:spPr>
                      </pic:pic>
                      <pic:pic>
                        <pic:nvPicPr>
                          <pic:cNvPr id="324" name="Image 324"/>
                          <pic:cNvPicPr/>
                        </pic:nvPicPr>
                        <pic:blipFill>
                          <a:blip r:embed="rId100" cstate="print"/>
                          <a:stretch>
                            <a:fillRect/>
                          </a:stretch>
                        </pic:blipFill>
                        <pic:spPr>
                          <a:xfrm>
                            <a:off x="2455100" y="127292"/>
                            <a:ext cx="813841" cy="449605"/>
                          </a:xfrm>
                          <a:prstGeom prst="rect">
                            <a:avLst/>
                          </a:prstGeom>
                        </pic:spPr>
                      </pic:pic>
                      <pic:pic>
                        <pic:nvPicPr>
                          <pic:cNvPr id="325" name="Image 325"/>
                          <pic:cNvPicPr/>
                        </pic:nvPicPr>
                        <pic:blipFill>
                          <a:blip r:embed="rId101" cstate="print"/>
                          <a:stretch>
                            <a:fillRect/>
                          </a:stretch>
                        </pic:blipFill>
                        <pic:spPr>
                          <a:xfrm>
                            <a:off x="2480881" y="153860"/>
                            <a:ext cx="712025" cy="348106"/>
                          </a:xfrm>
                          <a:prstGeom prst="rect">
                            <a:avLst/>
                          </a:prstGeom>
                        </pic:spPr>
                      </pic:pic>
                      <pic:pic>
                        <pic:nvPicPr>
                          <pic:cNvPr id="326" name="Image 326"/>
                          <pic:cNvPicPr/>
                        </pic:nvPicPr>
                        <pic:blipFill>
                          <a:blip r:embed="rId102" cstate="print"/>
                          <a:stretch>
                            <a:fillRect/>
                          </a:stretch>
                        </pic:blipFill>
                        <pic:spPr>
                          <a:xfrm>
                            <a:off x="3447224" y="596658"/>
                            <a:ext cx="1046988" cy="294182"/>
                          </a:xfrm>
                          <a:prstGeom prst="rect">
                            <a:avLst/>
                          </a:prstGeom>
                        </pic:spPr>
                      </pic:pic>
                      <pic:pic>
                        <pic:nvPicPr>
                          <pic:cNvPr id="327" name="Image 327"/>
                          <pic:cNvPicPr/>
                        </pic:nvPicPr>
                        <pic:blipFill>
                          <a:blip r:embed="rId103" cstate="print"/>
                          <a:stretch>
                            <a:fillRect/>
                          </a:stretch>
                        </pic:blipFill>
                        <pic:spPr>
                          <a:xfrm>
                            <a:off x="3473513" y="622300"/>
                            <a:ext cx="945134" cy="193103"/>
                          </a:xfrm>
                          <a:prstGeom prst="rect">
                            <a:avLst/>
                          </a:prstGeom>
                        </pic:spPr>
                      </pic:pic>
                      <pic:pic>
                        <pic:nvPicPr>
                          <pic:cNvPr id="328" name="Image 328"/>
                          <pic:cNvPicPr/>
                        </pic:nvPicPr>
                        <pic:blipFill>
                          <a:blip r:embed="rId104" cstate="print"/>
                          <a:stretch>
                            <a:fillRect/>
                          </a:stretch>
                        </pic:blipFill>
                        <pic:spPr>
                          <a:xfrm>
                            <a:off x="3392360" y="1091984"/>
                            <a:ext cx="1188720" cy="449605"/>
                          </a:xfrm>
                          <a:prstGeom prst="rect">
                            <a:avLst/>
                          </a:prstGeom>
                        </pic:spPr>
                      </pic:pic>
                      <pic:pic>
                        <pic:nvPicPr>
                          <pic:cNvPr id="329" name="Image 329"/>
                          <pic:cNvPicPr/>
                        </pic:nvPicPr>
                        <pic:blipFill>
                          <a:blip r:embed="rId105" cstate="print"/>
                          <a:stretch>
                            <a:fillRect/>
                          </a:stretch>
                        </pic:blipFill>
                        <pic:spPr>
                          <a:xfrm>
                            <a:off x="3418014" y="1118044"/>
                            <a:ext cx="1164437" cy="348107"/>
                          </a:xfrm>
                          <a:prstGeom prst="rect">
                            <a:avLst/>
                          </a:prstGeom>
                        </pic:spPr>
                      </pic:pic>
                      <pic:pic>
                        <pic:nvPicPr>
                          <pic:cNvPr id="330" name="Image 330"/>
                          <pic:cNvPicPr/>
                        </pic:nvPicPr>
                        <pic:blipFill>
                          <a:blip r:embed="rId106" cstate="print"/>
                          <a:stretch>
                            <a:fillRect/>
                          </a:stretch>
                        </pic:blipFill>
                        <pic:spPr>
                          <a:xfrm>
                            <a:off x="1383728" y="1314488"/>
                            <a:ext cx="865619" cy="605053"/>
                          </a:xfrm>
                          <a:prstGeom prst="rect">
                            <a:avLst/>
                          </a:prstGeom>
                        </pic:spPr>
                      </pic:pic>
                      <pic:pic>
                        <pic:nvPicPr>
                          <pic:cNvPr id="331" name="Image 331"/>
                          <pic:cNvPicPr/>
                        </pic:nvPicPr>
                        <pic:blipFill>
                          <a:blip r:embed="rId107" cstate="print"/>
                          <a:stretch>
                            <a:fillRect/>
                          </a:stretch>
                        </pic:blipFill>
                        <pic:spPr>
                          <a:xfrm>
                            <a:off x="1410652" y="1340992"/>
                            <a:ext cx="762571" cy="503110"/>
                          </a:xfrm>
                          <a:prstGeom prst="rect">
                            <a:avLst/>
                          </a:prstGeom>
                        </pic:spPr>
                      </pic:pic>
                      <wps:wsp>
                        <wps:cNvPr id="332" name="Graphic 332"/>
                        <wps:cNvSpPr/>
                        <wps:spPr>
                          <a:xfrm>
                            <a:off x="4762" y="4762"/>
                            <a:ext cx="4577715" cy="2724785"/>
                          </a:xfrm>
                          <a:custGeom>
                            <a:avLst/>
                            <a:gdLst/>
                            <a:ahLst/>
                            <a:cxnLst/>
                            <a:rect l="l" t="t" r="r" b="b"/>
                            <a:pathLst>
                              <a:path w="4577715" h="2724785">
                                <a:moveTo>
                                  <a:pt x="0" y="2724785"/>
                                </a:moveTo>
                                <a:lnTo>
                                  <a:pt x="4577715" y="2724785"/>
                                </a:lnTo>
                                <a:lnTo>
                                  <a:pt x="4577715" y="0"/>
                                </a:lnTo>
                                <a:lnTo>
                                  <a:pt x="0" y="0"/>
                                </a:lnTo>
                                <a:lnTo>
                                  <a:pt x="0" y="2724785"/>
                                </a:lnTo>
                                <a:close/>
                              </a:path>
                            </a:pathLst>
                          </a:custGeom>
                          <a:ln w="9525">
                            <a:solidFill>
                              <a:srgbClr val="BEBEBE"/>
                            </a:solidFill>
                            <a:prstDash val="solid"/>
                          </a:ln>
                        </wps:spPr>
                        <wps:bodyPr wrap="square" lIns="0" tIns="0" rIns="0" bIns="0" rtlCol="0">
                          <a:prstTxWarp prst="textNoShape">
                            <a:avLst/>
                          </a:prstTxWarp>
                          <a:noAutofit/>
                        </wps:bodyPr>
                      </wps:wsp>
                      <wps:wsp>
                        <wps:cNvPr id="333" name="Textbox 333"/>
                        <wps:cNvSpPr txBox="1"/>
                        <wps:spPr>
                          <a:xfrm>
                            <a:off x="121221" y="100757"/>
                            <a:ext cx="1887855" cy="471170"/>
                          </a:xfrm>
                          <a:prstGeom prst="rect">
                            <a:avLst/>
                          </a:prstGeom>
                        </wps:spPr>
                        <wps:txbx>
                          <w:txbxContent>
                            <w:p>
                              <w:pPr>
                                <w:spacing w:before="0"/>
                                <w:ind w:left="0" w:right="0" w:firstLine="0"/>
                                <w:jc w:val="left"/>
                                <w:rPr>
                                  <w:b/>
                                  <w:sz w:val="36"/>
                                </w:rPr>
                              </w:pPr>
                              <w:r>
                                <w:rPr>
                                  <w:b/>
                                  <w:color w:val="404040"/>
                                  <w:sz w:val="36"/>
                                </w:rPr>
                                <w:t>Fases</w:t>
                              </w:r>
                              <w:r>
                                <w:rPr>
                                  <w:b/>
                                  <w:color w:val="404040"/>
                                  <w:spacing w:val="-23"/>
                                  <w:sz w:val="36"/>
                                </w:rPr>
                                <w:t> </w:t>
                              </w:r>
                              <w:r>
                                <w:rPr>
                                  <w:b/>
                                  <w:color w:val="404040"/>
                                  <w:sz w:val="36"/>
                                </w:rPr>
                                <w:t>del</w:t>
                              </w:r>
                              <w:r>
                                <w:rPr>
                                  <w:b/>
                                  <w:color w:val="404040"/>
                                  <w:spacing w:val="-26"/>
                                  <w:sz w:val="36"/>
                                </w:rPr>
                                <w:t> </w:t>
                              </w:r>
                              <w:r>
                                <w:rPr>
                                  <w:b/>
                                  <w:color w:val="404040"/>
                                  <w:spacing w:val="-2"/>
                                  <w:sz w:val="36"/>
                                </w:rPr>
                                <w:t>proceso</w:t>
                              </w:r>
                            </w:p>
                            <w:p>
                              <w:pPr>
                                <w:spacing w:before="79"/>
                                <w:ind w:left="1225" w:right="0" w:firstLine="0"/>
                                <w:jc w:val="left"/>
                                <w:rPr>
                                  <w:b/>
                                  <w:sz w:val="20"/>
                                </w:rPr>
                              </w:pPr>
                              <w:r>
                                <w:rPr>
                                  <w:b/>
                                  <w:color w:val="FFFFFF"/>
                                  <w:spacing w:val="-2"/>
                                  <w:sz w:val="20"/>
                                </w:rPr>
                                <w:t>Recidiva</w:t>
                              </w:r>
                              <w:r>
                                <w:rPr>
                                  <w:b/>
                                  <w:color w:val="FFFFFF"/>
                                  <w:spacing w:val="-17"/>
                                  <w:sz w:val="20"/>
                                </w:rPr>
                                <w:t> </w:t>
                              </w:r>
                              <w:r>
                                <w:rPr>
                                  <w:b/>
                                  <w:color w:val="FFFFFF"/>
                                  <w:spacing w:val="-5"/>
                                  <w:sz w:val="20"/>
                                </w:rPr>
                                <w:t>1%</w:t>
                              </w:r>
                            </w:p>
                          </w:txbxContent>
                        </wps:txbx>
                        <wps:bodyPr wrap="square" lIns="0" tIns="0" rIns="0" bIns="0" rtlCol="0">
                          <a:noAutofit/>
                        </wps:bodyPr>
                      </wps:wsp>
                      <wps:wsp>
                        <wps:cNvPr id="334" name="Textbox 334"/>
                        <wps:cNvSpPr txBox="1"/>
                        <wps:spPr>
                          <a:xfrm>
                            <a:off x="2520378" y="173391"/>
                            <a:ext cx="647700" cy="309880"/>
                          </a:xfrm>
                          <a:prstGeom prst="rect">
                            <a:avLst/>
                          </a:prstGeom>
                        </wps:spPr>
                        <wps:txbx>
                          <w:txbxContent>
                            <w:p>
                              <w:pPr>
                                <w:spacing w:line="252" w:lineRule="auto" w:before="0"/>
                                <w:ind w:left="362" w:right="18" w:hanging="363"/>
                                <w:jc w:val="left"/>
                                <w:rPr>
                                  <w:b/>
                                  <w:sz w:val="20"/>
                                </w:rPr>
                              </w:pPr>
                              <w:r>
                                <w:rPr>
                                  <w:b/>
                                  <w:color w:val="FFFFFF"/>
                                  <w:spacing w:val="-2"/>
                                  <w:w w:val="105"/>
                                  <w:sz w:val="20"/>
                                </w:rPr>
                                <w:t>Metástasis </w:t>
                              </w:r>
                              <w:r>
                                <w:rPr>
                                  <w:b/>
                                  <w:color w:val="FFFFFF"/>
                                  <w:spacing w:val="-6"/>
                                  <w:w w:val="105"/>
                                  <w:sz w:val="20"/>
                                </w:rPr>
                                <w:t>3%</w:t>
                              </w:r>
                            </w:p>
                          </w:txbxContent>
                        </wps:txbx>
                        <wps:bodyPr wrap="square" lIns="0" tIns="0" rIns="0" bIns="0" rtlCol="0">
                          <a:noAutofit/>
                        </wps:bodyPr>
                      </wps:wsp>
                      <wps:wsp>
                        <wps:cNvPr id="335" name="Textbox 335"/>
                        <wps:cNvSpPr txBox="1"/>
                        <wps:spPr>
                          <a:xfrm>
                            <a:off x="3600259" y="641894"/>
                            <a:ext cx="814069" cy="154940"/>
                          </a:xfrm>
                          <a:prstGeom prst="rect">
                            <a:avLst/>
                          </a:prstGeom>
                        </wps:spPr>
                        <wps:txbx>
                          <w:txbxContent>
                            <w:p>
                              <w:pPr>
                                <w:spacing w:line="231" w:lineRule="exact" w:before="0"/>
                                <w:ind w:left="0" w:right="0" w:firstLine="0"/>
                                <w:jc w:val="left"/>
                                <w:rPr>
                                  <w:b/>
                                  <w:sz w:val="20"/>
                                </w:rPr>
                              </w:pPr>
                              <w:r>
                                <w:rPr>
                                  <w:b/>
                                  <w:color w:val="FFFFFF"/>
                                  <w:spacing w:val="-2"/>
                                  <w:sz w:val="20"/>
                                </w:rPr>
                                <w:t>Diagnóstico…</w:t>
                              </w:r>
                            </w:p>
                          </w:txbxContent>
                        </wps:txbx>
                        <wps:bodyPr wrap="square" lIns="0" tIns="0" rIns="0" bIns="0" rtlCol="0">
                          <a:noAutofit/>
                        </wps:bodyPr>
                      </wps:wsp>
                      <wps:wsp>
                        <wps:cNvPr id="336" name="Textbox 336"/>
                        <wps:cNvSpPr txBox="1"/>
                        <wps:spPr>
                          <a:xfrm>
                            <a:off x="1447990" y="1360587"/>
                            <a:ext cx="698500" cy="465455"/>
                          </a:xfrm>
                          <a:prstGeom prst="rect">
                            <a:avLst/>
                          </a:prstGeom>
                        </wps:spPr>
                        <wps:txbx>
                          <w:txbxContent>
                            <w:p>
                              <w:pPr>
                                <w:spacing w:line="252" w:lineRule="auto" w:before="0"/>
                                <w:ind w:left="0" w:right="18" w:firstLine="5"/>
                                <w:jc w:val="center"/>
                                <w:rPr>
                                  <w:b/>
                                  <w:sz w:val="20"/>
                                </w:rPr>
                              </w:pPr>
                              <w:r>
                                <w:rPr>
                                  <w:b/>
                                  <w:color w:val="FFFFFF"/>
                                  <w:spacing w:val="-6"/>
                                  <w:sz w:val="20"/>
                                </w:rPr>
                                <w:t>En </w:t>
                              </w:r>
                              <w:r>
                                <w:rPr>
                                  <w:b/>
                                  <w:color w:val="FFFFFF"/>
                                  <w:spacing w:val="-4"/>
                                  <w:sz w:val="20"/>
                                </w:rPr>
                                <w:t>tratamiento 68%</w:t>
                              </w:r>
                            </w:p>
                          </w:txbxContent>
                        </wps:txbx>
                        <wps:bodyPr wrap="square" lIns="0" tIns="0" rIns="0" bIns="0" rtlCol="0">
                          <a:noAutofit/>
                        </wps:bodyPr>
                      </wps:wsp>
                      <wps:wsp>
                        <wps:cNvPr id="337" name="Textbox 337"/>
                        <wps:cNvSpPr txBox="1"/>
                        <wps:spPr>
                          <a:xfrm>
                            <a:off x="3557841" y="1137829"/>
                            <a:ext cx="899794" cy="309880"/>
                          </a:xfrm>
                          <a:prstGeom prst="rect">
                            <a:avLst/>
                          </a:prstGeom>
                        </wps:spPr>
                        <wps:txbx>
                          <w:txbxContent>
                            <w:p>
                              <w:pPr>
                                <w:spacing w:line="252" w:lineRule="auto" w:before="0"/>
                                <w:ind w:left="508" w:right="18" w:hanging="509"/>
                                <w:jc w:val="left"/>
                                <w:rPr>
                                  <w:b/>
                                  <w:sz w:val="20"/>
                                </w:rPr>
                              </w:pPr>
                              <w:r>
                                <w:rPr>
                                  <w:b/>
                                  <w:color w:val="FFFFFF"/>
                                  <w:spacing w:val="-4"/>
                                  <w:sz w:val="20"/>
                                </w:rPr>
                                <w:t>Suepervivencia 16%</w:t>
                              </w:r>
                            </w:p>
                          </w:txbxContent>
                        </wps:txbx>
                        <wps:bodyPr wrap="square" lIns="0" tIns="0" rIns="0" bIns="0" rtlCol="0">
                          <a:noAutofit/>
                        </wps:bodyPr>
                      </wps:wsp>
                    </wpg:wgp>
                  </a:graphicData>
                </a:graphic>
              </wp:anchor>
            </w:drawing>
          </mc:Choice>
          <mc:Fallback>
            <w:pict>
              <v:group style="position:absolute;margin-left:116.525002pt;margin-top:20.615391pt;width:361.2pt;height:215.3pt;mso-position-horizontal-relative:page;mso-position-vertical-relative:paragraph;z-index:-15710720;mso-wrap-distance-left:0;mso-wrap-distance-right:0" id="docshapegroup287" coordorigin="2331,412" coordsize="7224,4306">
                <v:shape style="position:absolute;left:2338;top:419;width:7209;height:4291" type="#_x0000_t75" id="docshape288" stroked="false">
                  <v:imagedata r:id="rId96" o:title=""/>
                </v:shape>
                <v:shape style="position:absolute;left:2556;top:1258;width:6770;height:3230" type="#_x0000_t75" id="docshape289" stroked="false">
                  <v:imagedata r:id="rId97" o:title=""/>
                </v:shape>
                <v:shape style="position:absolute;left:4899;top:838;width:2994;height:1883" id="docshape290" coordorigin="4900,839" coordsize="2994,1883" path="m6001,1301l4990,1101,4900,1101m6206,1319l6147,839,6237,839m6948,1525l7711,1454,7801,1454m7761,2470l7802,2721,7893,2721e" filled="false" stroked="true" strokeweight=".75pt" strokecolor="#7e7e7e">
                  <v:path arrowok="t"/>
                  <v:stroke dashstyle="solid"/>
                </v:shape>
                <v:shape style="position:absolute;left:3640;top:996;width:1378;height:466" type="#_x0000_t75" id="docshape291" stroked="false">
                  <v:imagedata r:id="rId98" o:title=""/>
                </v:shape>
                <v:shape style="position:absolute;left:3682;top:1038;width:1217;height:305" type="#_x0000_t75" id="docshape292" stroked="false">
                  <v:imagedata r:id="rId99" o:title=""/>
                </v:shape>
                <v:shape style="position:absolute;left:6196;top:612;width:1282;height:709" type="#_x0000_t75" id="docshape293" stroked="false">
                  <v:imagedata r:id="rId100" o:title=""/>
                </v:shape>
                <v:shape style="position:absolute;left:6237;top:654;width:1122;height:549" type="#_x0000_t75" id="docshape294" stroked="false">
                  <v:imagedata r:id="rId101" o:title=""/>
                </v:shape>
                <v:shape style="position:absolute;left:7759;top:1351;width:1649;height:464" type="#_x0000_t75" id="docshape295" stroked="false">
                  <v:imagedata r:id="rId102" o:title=""/>
                </v:shape>
                <v:shape style="position:absolute;left:7800;top:1392;width:1489;height:305" type="#_x0000_t75" id="docshape296" stroked="false">
                  <v:imagedata r:id="rId103" o:title=""/>
                </v:shape>
                <v:shape style="position:absolute;left:7672;top:2131;width:1872;height:709" type="#_x0000_t75" id="docshape297" stroked="false">
                  <v:imagedata r:id="rId104" o:title=""/>
                </v:shape>
                <v:shape style="position:absolute;left:7713;top:2173;width:1834;height:549" type="#_x0000_t75" id="docshape298" stroked="false">
                  <v:imagedata r:id="rId105" o:title=""/>
                </v:shape>
                <v:shape style="position:absolute;left:4509;top:2482;width:1364;height:953" type="#_x0000_t75" id="docshape299" stroked="false">
                  <v:imagedata r:id="rId106" o:title=""/>
                </v:shape>
                <v:shape style="position:absolute;left:4552;top:2524;width:1201;height:793" type="#_x0000_t75" id="docshape300" stroked="false">
                  <v:imagedata r:id="rId107" o:title=""/>
                </v:shape>
                <v:rect style="position:absolute;left:2338;top:419;width:7209;height:4291" id="docshape301" filled="false" stroked="true" strokeweight=".75pt" strokecolor="#bebebe">
                  <v:stroke dashstyle="solid"/>
                </v:rect>
                <v:shape style="position:absolute;left:2521;top:570;width:2973;height:742" type="#_x0000_t202" id="docshape302" filled="false" stroked="false">
                  <v:textbox inset="0,0,0,0">
                    <w:txbxContent>
                      <w:p>
                        <w:pPr>
                          <w:spacing w:before="0"/>
                          <w:ind w:left="0" w:right="0" w:firstLine="0"/>
                          <w:jc w:val="left"/>
                          <w:rPr>
                            <w:b/>
                            <w:sz w:val="36"/>
                          </w:rPr>
                        </w:pPr>
                        <w:r>
                          <w:rPr>
                            <w:b/>
                            <w:color w:val="404040"/>
                            <w:sz w:val="36"/>
                          </w:rPr>
                          <w:t>Fases</w:t>
                        </w:r>
                        <w:r>
                          <w:rPr>
                            <w:b/>
                            <w:color w:val="404040"/>
                            <w:spacing w:val="-23"/>
                            <w:sz w:val="36"/>
                          </w:rPr>
                          <w:t> </w:t>
                        </w:r>
                        <w:r>
                          <w:rPr>
                            <w:b/>
                            <w:color w:val="404040"/>
                            <w:sz w:val="36"/>
                          </w:rPr>
                          <w:t>del</w:t>
                        </w:r>
                        <w:r>
                          <w:rPr>
                            <w:b/>
                            <w:color w:val="404040"/>
                            <w:spacing w:val="-26"/>
                            <w:sz w:val="36"/>
                          </w:rPr>
                          <w:t> </w:t>
                        </w:r>
                        <w:r>
                          <w:rPr>
                            <w:b/>
                            <w:color w:val="404040"/>
                            <w:spacing w:val="-2"/>
                            <w:sz w:val="36"/>
                          </w:rPr>
                          <w:t>proceso</w:t>
                        </w:r>
                      </w:p>
                      <w:p>
                        <w:pPr>
                          <w:spacing w:before="79"/>
                          <w:ind w:left="1225" w:right="0" w:firstLine="0"/>
                          <w:jc w:val="left"/>
                          <w:rPr>
                            <w:b/>
                            <w:sz w:val="20"/>
                          </w:rPr>
                        </w:pPr>
                        <w:r>
                          <w:rPr>
                            <w:b/>
                            <w:color w:val="FFFFFF"/>
                            <w:spacing w:val="-2"/>
                            <w:sz w:val="20"/>
                          </w:rPr>
                          <w:t>Recidiva</w:t>
                        </w:r>
                        <w:r>
                          <w:rPr>
                            <w:b/>
                            <w:color w:val="FFFFFF"/>
                            <w:spacing w:val="-17"/>
                            <w:sz w:val="20"/>
                          </w:rPr>
                          <w:t> </w:t>
                        </w:r>
                        <w:r>
                          <w:rPr>
                            <w:b/>
                            <w:color w:val="FFFFFF"/>
                            <w:spacing w:val="-5"/>
                            <w:sz w:val="20"/>
                          </w:rPr>
                          <w:t>1%</w:t>
                        </w:r>
                      </w:p>
                    </w:txbxContent>
                  </v:textbox>
                  <w10:wrap type="none"/>
                </v:shape>
                <v:shape style="position:absolute;left:6299;top:685;width:1020;height:488" type="#_x0000_t202" id="docshape303" filled="false" stroked="false">
                  <v:textbox inset="0,0,0,0">
                    <w:txbxContent>
                      <w:p>
                        <w:pPr>
                          <w:spacing w:line="252" w:lineRule="auto" w:before="0"/>
                          <w:ind w:left="362" w:right="18" w:hanging="363"/>
                          <w:jc w:val="left"/>
                          <w:rPr>
                            <w:b/>
                            <w:sz w:val="20"/>
                          </w:rPr>
                        </w:pPr>
                        <w:r>
                          <w:rPr>
                            <w:b/>
                            <w:color w:val="FFFFFF"/>
                            <w:spacing w:val="-2"/>
                            <w:w w:val="105"/>
                            <w:sz w:val="20"/>
                          </w:rPr>
                          <w:t>Metástasis </w:t>
                        </w:r>
                        <w:r>
                          <w:rPr>
                            <w:b/>
                            <w:color w:val="FFFFFF"/>
                            <w:spacing w:val="-6"/>
                            <w:w w:val="105"/>
                            <w:sz w:val="20"/>
                          </w:rPr>
                          <w:t>3%</w:t>
                        </w:r>
                      </w:p>
                    </w:txbxContent>
                  </v:textbox>
                  <w10:wrap type="none"/>
                </v:shape>
                <v:shape style="position:absolute;left:8000;top:1423;width:1282;height:244" type="#_x0000_t202" id="docshape304" filled="false" stroked="false">
                  <v:textbox inset="0,0,0,0">
                    <w:txbxContent>
                      <w:p>
                        <w:pPr>
                          <w:spacing w:line="231" w:lineRule="exact" w:before="0"/>
                          <w:ind w:left="0" w:right="0" w:firstLine="0"/>
                          <w:jc w:val="left"/>
                          <w:rPr>
                            <w:b/>
                            <w:sz w:val="20"/>
                          </w:rPr>
                        </w:pPr>
                        <w:r>
                          <w:rPr>
                            <w:b/>
                            <w:color w:val="FFFFFF"/>
                            <w:spacing w:val="-2"/>
                            <w:sz w:val="20"/>
                          </w:rPr>
                          <w:t>Diagnóstico…</w:t>
                        </w:r>
                      </w:p>
                    </w:txbxContent>
                  </v:textbox>
                  <w10:wrap type="none"/>
                </v:shape>
                <v:shape style="position:absolute;left:4610;top:2554;width:1100;height:733" type="#_x0000_t202" id="docshape305" filled="false" stroked="false">
                  <v:textbox inset="0,0,0,0">
                    <w:txbxContent>
                      <w:p>
                        <w:pPr>
                          <w:spacing w:line="252" w:lineRule="auto" w:before="0"/>
                          <w:ind w:left="0" w:right="18" w:firstLine="5"/>
                          <w:jc w:val="center"/>
                          <w:rPr>
                            <w:b/>
                            <w:sz w:val="20"/>
                          </w:rPr>
                        </w:pPr>
                        <w:r>
                          <w:rPr>
                            <w:b/>
                            <w:color w:val="FFFFFF"/>
                            <w:spacing w:val="-6"/>
                            <w:sz w:val="20"/>
                          </w:rPr>
                          <w:t>En </w:t>
                        </w:r>
                        <w:r>
                          <w:rPr>
                            <w:b/>
                            <w:color w:val="FFFFFF"/>
                            <w:spacing w:val="-4"/>
                            <w:sz w:val="20"/>
                          </w:rPr>
                          <w:t>tratamiento 68%</w:t>
                        </w:r>
                      </w:p>
                    </w:txbxContent>
                  </v:textbox>
                  <w10:wrap type="none"/>
                </v:shape>
                <v:shape style="position:absolute;left:7933;top:2204;width:1417;height:488" type="#_x0000_t202" id="docshape306" filled="false" stroked="false">
                  <v:textbox inset="0,0,0,0">
                    <w:txbxContent>
                      <w:p>
                        <w:pPr>
                          <w:spacing w:line="252" w:lineRule="auto" w:before="0"/>
                          <w:ind w:left="508" w:right="18" w:hanging="509"/>
                          <w:jc w:val="left"/>
                          <w:rPr>
                            <w:b/>
                            <w:sz w:val="20"/>
                          </w:rPr>
                        </w:pPr>
                        <w:r>
                          <w:rPr>
                            <w:b/>
                            <w:color w:val="FFFFFF"/>
                            <w:spacing w:val="-4"/>
                            <w:sz w:val="20"/>
                          </w:rPr>
                          <w:t>Suepervivencia 16%</w:t>
                        </w:r>
                      </w:p>
                    </w:txbxContent>
                  </v:textbox>
                  <w10:wrap type="none"/>
                </v:shape>
                <w10:wrap type="topAndBottom"/>
              </v:group>
            </w:pict>
          </mc:Fallback>
        </mc:AlternateContent>
      </w:r>
    </w:p>
    <w:p>
      <w:pPr>
        <w:spacing w:before="69"/>
        <w:ind w:left="0" w:right="712" w:firstLine="0"/>
        <w:jc w:val="center"/>
        <w:rPr>
          <w:sz w:val="20"/>
        </w:rPr>
      </w:pPr>
      <w:r>
        <w:rPr>
          <w:color w:val="6F2F9F"/>
          <w:spacing w:val="-2"/>
          <w:sz w:val="20"/>
        </w:rPr>
        <w:t>Gráfica.</w:t>
      </w:r>
      <w:r>
        <w:rPr>
          <w:color w:val="6F2F9F"/>
          <w:spacing w:val="-19"/>
          <w:sz w:val="20"/>
        </w:rPr>
        <w:t> </w:t>
      </w:r>
      <w:r>
        <w:rPr>
          <w:color w:val="6F2F9F"/>
          <w:spacing w:val="-2"/>
          <w:sz w:val="20"/>
        </w:rPr>
        <w:t>Fase</w:t>
      </w:r>
      <w:r>
        <w:rPr>
          <w:color w:val="6F2F9F"/>
          <w:spacing w:val="-19"/>
          <w:sz w:val="20"/>
        </w:rPr>
        <w:t> </w:t>
      </w:r>
      <w:r>
        <w:rPr>
          <w:color w:val="6F2F9F"/>
          <w:spacing w:val="-2"/>
          <w:sz w:val="20"/>
        </w:rPr>
        <w:t>en</w:t>
      </w:r>
      <w:r>
        <w:rPr>
          <w:color w:val="6F2F9F"/>
          <w:spacing w:val="-19"/>
          <w:sz w:val="20"/>
        </w:rPr>
        <w:t> </w:t>
      </w:r>
      <w:r>
        <w:rPr>
          <w:color w:val="6F2F9F"/>
          <w:spacing w:val="-2"/>
          <w:sz w:val="20"/>
        </w:rPr>
        <w:t>la</w:t>
      </w:r>
      <w:r>
        <w:rPr>
          <w:color w:val="6F2F9F"/>
          <w:spacing w:val="-19"/>
          <w:sz w:val="20"/>
        </w:rPr>
        <w:t> </w:t>
      </w:r>
      <w:r>
        <w:rPr>
          <w:color w:val="6F2F9F"/>
          <w:spacing w:val="-2"/>
          <w:sz w:val="20"/>
        </w:rPr>
        <w:t>que</w:t>
      </w:r>
      <w:r>
        <w:rPr>
          <w:color w:val="6F2F9F"/>
          <w:spacing w:val="-19"/>
          <w:sz w:val="20"/>
        </w:rPr>
        <w:t> </w:t>
      </w:r>
      <w:r>
        <w:rPr>
          <w:color w:val="6F2F9F"/>
          <w:spacing w:val="-2"/>
          <w:sz w:val="20"/>
        </w:rPr>
        <w:t>las</w:t>
      </w:r>
      <w:r>
        <w:rPr>
          <w:color w:val="6F2F9F"/>
          <w:spacing w:val="-20"/>
          <w:sz w:val="20"/>
        </w:rPr>
        <w:t> </w:t>
      </w:r>
      <w:r>
        <w:rPr>
          <w:color w:val="6F2F9F"/>
          <w:spacing w:val="-2"/>
          <w:sz w:val="20"/>
        </w:rPr>
        <w:t>pacientes</w:t>
      </w:r>
      <w:r>
        <w:rPr>
          <w:color w:val="6F2F9F"/>
          <w:spacing w:val="-20"/>
          <w:sz w:val="20"/>
        </w:rPr>
        <w:t> </w:t>
      </w:r>
      <w:r>
        <w:rPr>
          <w:color w:val="6F2F9F"/>
          <w:spacing w:val="-2"/>
          <w:sz w:val="20"/>
        </w:rPr>
        <w:t>acuden</w:t>
      </w:r>
      <w:r>
        <w:rPr>
          <w:color w:val="6F2F9F"/>
          <w:spacing w:val="-19"/>
          <w:sz w:val="20"/>
        </w:rPr>
        <w:t> </w:t>
      </w:r>
      <w:r>
        <w:rPr>
          <w:color w:val="6F2F9F"/>
          <w:spacing w:val="-2"/>
          <w:sz w:val="20"/>
        </w:rPr>
        <w:t>a</w:t>
      </w:r>
      <w:r>
        <w:rPr>
          <w:color w:val="6F2F9F"/>
          <w:spacing w:val="-19"/>
          <w:sz w:val="20"/>
        </w:rPr>
        <w:t> </w:t>
      </w:r>
      <w:r>
        <w:rPr>
          <w:color w:val="6F2F9F"/>
          <w:spacing w:val="-2"/>
          <w:sz w:val="20"/>
        </w:rPr>
        <w:t>consulta</w:t>
      </w:r>
    </w:p>
    <w:p>
      <w:pPr>
        <w:pStyle w:val="BodyText"/>
        <w:rPr>
          <w:sz w:val="20"/>
        </w:rPr>
      </w:pPr>
    </w:p>
    <w:p>
      <w:pPr>
        <w:pStyle w:val="BodyText"/>
        <w:rPr>
          <w:sz w:val="20"/>
        </w:rPr>
      </w:pPr>
    </w:p>
    <w:p>
      <w:pPr>
        <w:pStyle w:val="BodyText"/>
        <w:spacing w:before="131"/>
        <w:rPr>
          <w:sz w:val="20"/>
        </w:rPr>
      </w:pPr>
    </w:p>
    <w:p>
      <w:pPr>
        <w:pStyle w:val="Heading2"/>
        <w:numPr>
          <w:ilvl w:val="0"/>
          <w:numId w:val="22"/>
        </w:numPr>
        <w:tabs>
          <w:tab w:pos="1562" w:val="left" w:leader="none"/>
        </w:tabs>
        <w:spacing w:line="240" w:lineRule="auto" w:before="0" w:after="0"/>
        <w:ind w:left="1562" w:right="0" w:hanging="353"/>
        <w:jc w:val="both"/>
      </w:pPr>
      <w:r>
        <w:rPr>
          <w:color w:val="CC0099"/>
          <w:spacing w:val="-6"/>
        </w:rPr>
        <w:t>Objetivos</w:t>
      </w:r>
      <w:r>
        <w:rPr>
          <w:color w:val="CC0099"/>
          <w:spacing w:val="-22"/>
        </w:rPr>
        <w:t> </w:t>
      </w:r>
      <w:r>
        <w:rPr>
          <w:color w:val="CC0099"/>
          <w:spacing w:val="-6"/>
        </w:rPr>
        <w:t>para</w:t>
      </w:r>
      <w:r>
        <w:rPr>
          <w:color w:val="CC0099"/>
          <w:spacing w:val="-20"/>
        </w:rPr>
        <w:t> </w:t>
      </w:r>
      <w:r>
        <w:rPr>
          <w:color w:val="CC0099"/>
          <w:spacing w:val="-6"/>
        </w:rPr>
        <w:t>el</w:t>
      </w:r>
      <w:r>
        <w:rPr>
          <w:color w:val="CC0099"/>
          <w:spacing w:val="-17"/>
        </w:rPr>
        <w:t> </w:t>
      </w:r>
      <w:r>
        <w:rPr>
          <w:color w:val="CC0099"/>
          <w:spacing w:val="-6"/>
        </w:rPr>
        <w:t>2025</w:t>
      </w:r>
    </w:p>
    <w:p>
      <w:pPr>
        <w:pStyle w:val="BodyText"/>
        <w:spacing w:before="49"/>
        <w:rPr>
          <w:b/>
          <w:sz w:val="28"/>
        </w:rPr>
      </w:pPr>
    </w:p>
    <w:p>
      <w:pPr>
        <w:pStyle w:val="BodyText"/>
        <w:spacing w:before="1"/>
        <w:ind w:left="852"/>
      </w:pPr>
      <w:r>
        <w:rPr>
          <w:spacing w:val="-4"/>
        </w:rPr>
        <w:t>Los</w:t>
      </w:r>
      <w:r>
        <w:rPr>
          <w:spacing w:val="-15"/>
        </w:rPr>
        <w:t> </w:t>
      </w:r>
      <w:r>
        <w:rPr>
          <w:spacing w:val="-4"/>
        </w:rPr>
        <w:t>objetivos</w:t>
      </w:r>
      <w:r>
        <w:rPr>
          <w:spacing w:val="-15"/>
        </w:rPr>
        <w:t> </w:t>
      </w:r>
      <w:r>
        <w:rPr>
          <w:spacing w:val="-4"/>
        </w:rPr>
        <w:t>planteados</w:t>
      </w:r>
      <w:r>
        <w:rPr>
          <w:spacing w:val="-15"/>
        </w:rPr>
        <w:t> </w:t>
      </w:r>
      <w:r>
        <w:rPr>
          <w:spacing w:val="-4"/>
        </w:rPr>
        <w:t>para</w:t>
      </w:r>
      <w:r>
        <w:rPr>
          <w:spacing w:val="-16"/>
        </w:rPr>
        <w:t> </w:t>
      </w:r>
      <w:r>
        <w:rPr>
          <w:spacing w:val="-4"/>
        </w:rPr>
        <w:t>el</w:t>
      </w:r>
      <w:r>
        <w:rPr>
          <w:spacing w:val="-14"/>
        </w:rPr>
        <w:t> </w:t>
      </w:r>
      <w:r>
        <w:rPr>
          <w:spacing w:val="-4"/>
        </w:rPr>
        <w:t>próximo</w:t>
      </w:r>
      <w:r>
        <w:rPr>
          <w:spacing w:val="-16"/>
        </w:rPr>
        <w:t> </w:t>
      </w:r>
      <w:r>
        <w:rPr>
          <w:spacing w:val="-4"/>
        </w:rPr>
        <w:t>año</w:t>
      </w:r>
      <w:r>
        <w:rPr>
          <w:spacing w:val="-11"/>
        </w:rPr>
        <w:t> </w:t>
      </w:r>
      <w:r>
        <w:rPr>
          <w:spacing w:val="-4"/>
        </w:rPr>
        <w:t>son</w:t>
      </w:r>
      <w:r>
        <w:rPr>
          <w:spacing w:val="-18"/>
        </w:rPr>
        <w:t> </w:t>
      </w:r>
      <w:r>
        <w:rPr>
          <w:spacing w:val="-4"/>
        </w:rPr>
        <w:t>los</w:t>
      </w:r>
      <w:r>
        <w:rPr>
          <w:spacing w:val="-14"/>
        </w:rPr>
        <w:t> </w:t>
      </w:r>
      <w:r>
        <w:rPr>
          <w:spacing w:val="-4"/>
        </w:rPr>
        <w:t>siguientes:</w:t>
      </w:r>
    </w:p>
    <w:p>
      <w:pPr>
        <w:pStyle w:val="BodyText"/>
        <w:spacing w:before="81"/>
      </w:pPr>
    </w:p>
    <w:p>
      <w:pPr>
        <w:pStyle w:val="Heading5"/>
        <w:numPr>
          <w:ilvl w:val="0"/>
          <w:numId w:val="26"/>
        </w:numPr>
        <w:tabs>
          <w:tab w:pos="1570" w:val="left" w:leader="none"/>
        </w:tabs>
        <w:spacing w:line="240" w:lineRule="auto" w:before="0" w:after="0"/>
        <w:ind w:left="1570" w:right="0" w:hanging="359"/>
        <w:jc w:val="both"/>
      </w:pPr>
      <w:r>
        <w:rPr>
          <w:spacing w:val="-2"/>
        </w:rPr>
        <w:t>Promover</w:t>
      </w:r>
      <w:r>
        <w:rPr>
          <w:spacing w:val="-23"/>
        </w:rPr>
        <w:t> </w:t>
      </w:r>
      <w:r>
        <w:rPr>
          <w:spacing w:val="-2"/>
        </w:rPr>
        <w:t>la</w:t>
      </w:r>
      <w:r>
        <w:rPr>
          <w:spacing w:val="-21"/>
        </w:rPr>
        <w:t> </w:t>
      </w:r>
      <w:r>
        <w:rPr>
          <w:spacing w:val="-2"/>
        </w:rPr>
        <w:t>salud</w:t>
      </w:r>
      <w:r>
        <w:rPr>
          <w:spacing w:val="-19"/>
        </w:rPr>
        <w:t> </w:t>
      </w:r>
      <w:r>
        <w:rPr>
          <w:spacing w:val="-2"/>
        </w:rPr>
        <w:t>desde</w:t>
      </w:r>
      <w:r>
        <w:rPr>
          <w:spacing w:val="-20"/>
        </w:rPr>
        <w:t> </w:t>
      </w:r>
      <w:r>
        <w:rPr>
          <w:spacing w:val="-2"/>
        </w:rPr>
        <w:t>la</w:t>
      </w:r>
      <w:r>
        <w:rPr>
          <w:spacing w:val="-21"/>
        </w:rPr>
        <w:t> </w:t>
      </w:r>
      <w:r>
        <w:rPr>
          <w:spacing w:val="-2"/>
        </w:rPr>
        <w:t>nutrición</w:t>
      </w:r>
      <w:r>
        <w:rPr>
          <w:spacing w:val="-20"/>
        </w:rPr>
        <w:t> </w:t>
      </w:r>
      <w:r>
        <w:rPr>
          <w:spacing w:val="-2"/>
        </w:rPr>
        <w:t>como</w:t>
      </w:r>
      <w:r>
        <w:rPr>
          <w:spacing w:val="-22"/>
        </w:rPr>
        <w:t> </w:t>
      </w:r>
      <w:r>
        <w:rPr>
          <w:spacing w:val="-2"/>
        </w:rPr>
        <w:t>máxima</w:t>
      </w:r>
      <w:r>
        <w:rPr>
          <w:spacing w:val="-20"/>
        </w:rPr>
        <w:t> </w:t>
      </w:r>
      <w:r>
        <w:rPr>
          <w:spacing w:val="-2"/>
        </w:rPr>
        <w:t>del</w:t>
      </w:r>
      <w:r>
        <w:rPr>
          <w:spacing w:val="-19"/>
        </w:rPr>
        <w:t> </w:t>
      </w:r>
      <w:r>
        <w:rPr>
          <w:spacing w:val="-2"/>
        </w:rPr>
        <w:t>servicio:</w:t>
      </w:r>
    </w:p>
    <w:p>
      <w:pPr>
        <w:pStyle w:val="BodyText"/>
        <w:spacing w:line="290" w:lineRule="auto" w:before="58"/>
        <w:ind w:left="2126" w:right="1556" w:hanging="360"/>
        <w:jc w:val="both"/>
      </w:pPr>
      <w:r>
        <w:rPr/>
        <w:t>-</w:t>
      </w:r>
      <w:r>
        <w:rPr>
          <w:spacing w:val="80"/>
        </w:rPr>
        <w:t> </w:t>
      </w:r>
      <w:r>
        <w:rPr/>
        <w:t>Fortalecer la conciencia sobre la importancia de la nutrición en la </w:t>
      </w:r>
      <w:r>
        <w:rPr>
          <w:spacing w:val="-6"/>
        </w:rPr>
        <w:t>salud</w:t>
      </w:r>
      <w:r>
        <w:rPr>
          <w:spacing w:val="-10"/>
        </w:rPr>
        <w:t> </w:t>
      </w:r>
      <w:r>
        <w:rPr>
          <w:spacing w:val="-6"/>
        </w:rPr>
        <w:t>integral,</w:t>
      </w:r>
      <w:r>
        <w:rPr>
          <w:spacing w:val="-9"/>
        </w:rPr>
        <w:t> </w:t>
      </w:r>
      <w:r>
        <w:rPr>
          <w:spacing w:val="-6"/>
        </w:rPr>
        <w:t>destacando</w:t>
      </w:r>
      <w:r>
        <w:rPr>
          <w:spacing w:val="-10"/>
        </w:rPr>
        <w:t> </w:t>
      </w:r>
      <w:r>
        <w:rPr>
          <w:spacing w:val="-6"/>
        </w:rPr>
        <w:t>su</w:t>
      </w:r>
      <w:r>
        <w:rPr>
          <w:spacing w:val="-9"/>
        </w:rPr>
        <w:t> </w:t>
      </w:r>
      <w:r>
        <w:rPr>
          <w:spacing w:val="-6"/>
        </w:rPr>
        <w:t>papel</w:t>
      </w:r>
      <w:r>
        <w:rPr>
          <w:spacing w:val="-9"/>
        </w:rPr>
        <w:t> </w:t>
      </w:r>
      <w:r>
        <w:rPr>
          <w:spacing w:val="-6"/>
        </w:rPr>
        <w:t>fundamental</w:t>
      </w:r>
      <w:r>
        <w:rPr>
          <w:spacing w:val="-10"/>
        </w:rPr>
        <w:t> </w:t>
      </w:r>
      <w:r>
        <w:rPr>
          <w:spacing w:val="-6"/>
        </w:rPr>
        <w:t>en</w:t>
      </w:r>
      <w:r>
        <w:rPr>
          <w:spacing w:val="-9"/>
        </w:rPr>
        <w:t> </w:t>
      </w:r>
      <w:r>
        <w:rPr>
          <w:spacing w:val="-6"/>
        </w:rPr>
        <w:t>el</w:t>
      </w:r>
      <w:r>
        <w:rPr>
          <w:spacing w:val="-9"/>
        </w:rPr>
        <w:t> </w:t>
      </w:r>
      <w:r>
        <w:rPr>
          <w:spacing w:val="-6"/>
        </w:rPr>
        <w:t>bienestar</w:t>
      </w:r>
      <w:r>
        <w:rPr>
          <w:spacing w:val="-12"/>
        </w:rPr>
        <w:t> </w:t>
      </w:r>
      <w:r>
        <w:rPr>
          <w:spacing w:val="-6"/>
        </w:rPr>
        <w:t>de</w:t>
      </w:r>
      <w:r>
        <w:rPr>
          <w:spacing w:val="-9"/>
        </w:rPr>
        <w:t> </w:t>
      </w:r>
      <w:r>
        <w:rPr>
          <w:spacing w:val="-6"/>
        </w:rPr>
        <w:t>los </w:t>
      </w:r>
      <w:r>
        <w:rPr>
          <w:spacing w:val="-2"/>
        </w:rPr>
        <w:t>usuarios.</w:t>
      </w:r>
    </w:p>
    <w:p>
      <w:pPr>
        <w:pStyle w:val="Heading5"/>
        <w:numPr>
          <w:ilvl w:val="0"/>
          <w:numId w:val="26"/>
        </w:numPr>
        <w:tabs>
          <w:tab w:pos="1572" w:val="left" w:leader="none"/>
        </w:tabs>
        <w:spacing w:line="285" w:lineRule="auto" w:before="199" w:after="0"/>
        <w:ind w:left="1572" w:right="1562" w:hanging="360"/>
        <w:jc w:val="left"/>
      </w:pPr>
      <w:r>
        <w:rPr/>
        <w:t>Impartir</w:t>
      </w:r>
      <w:r>
        <w:rPr>
          <w:spacing w:val="80"/>
        </w:rPr>
        <w:t> </w:t>
      </w:r>
      <w:r>
        <w:rPr/>
        <w:t>al</w:t>
      </w:r>
      <w:r>
        <w:rPr>
          <w:spacing w:val="80"/>
        </w:rPr>
        <w:t> </w:t>
      </w:r>
      <w:r>
        <w:rPr/>
        <w:t>menos</w:t>
      </w:r>
      <w:r>
        <w:rPr>
          <w:spacing w:val="80"/>
        </w:rPr>
        <w:t> </w:t>
      </w:r>
      <w:r>
        <w:rPr/>
        <w:t>4</w:t>
      </w:r>
      <w:r>
        <w:rPr>
          <w:spacing w:val="80"/>
        </w:rPr>
        <w:t> </w:t>
      </w:r>
      <w:r>
        <w:rPr/>
        <w:t>talleres</w:t>
      </w:r>
      <w:r>
        <w:rPr>
          <w:spacing w:val="80"/>
        </w:rPr>
        <w:t> </w:t>
      </w:r>
      <w:r>
        <w:rPr/>
        <w:t>sobre</w:t>
      </w:r>
      <w:r>
        <w:rPr>
          <w:spacing w:val="80"/>
        </w:rPr>
        <w:t> </w:t>
      </w:r>
      <w:r>
        <w:rPr/>
        <w:t>psiconutrición</w:t>
      </w:r>
      <w:r>
        <w:rPr>
          <w:spacing w:val="80"/>
        </w:rPr>
        <w:t> </w:t>
      </w:r>
      <w:r>
        <w:rPr/>
        <w:t>y</w:t>
      </w:r>
      <w:r>
        <w:rPr>
          <w:spacing w:val="80"/>
        </w:rPr>
        <w:t> </w:t>
      </w:r>
      <w:r>
        <w:rPr/>
        <w:t>etiquetado </w:t>
      </w:r>
      <w:r>
        <w:rPr>
          <w:spacing w:val="-2"/>
        </w:rPr>
        <w:t>alimentario:</w:t>
      </w:r>
    </w:p>
    <w:p>
      <w:pPr>
        <w:pStyle w:val="ListParagraph"/>
        <w:numPr>
          <w:ilvl w:val="1"/>
          <w:numId w:val="26"/>
        </w:numPr>
        <w:tabs>
          <w:tab w:pos="2292" w:val="left" w:leader="none"/>
        </w:tabs>
        <w:spacing w:line="290" w:lineRule="auto" w:before="8" w:after="0"/>
        <w:ind w:left="2292" w:right="1561" w:hanging="360"/>
        <w:jc w:val="left"/>
        <w:rPr>
          <w:sz w:val="24"/>
        </w:rPr>
      </w:pPr>
      <w:r>
        <w:rPr>
          <w:sz w:val="24"/>
        </w:rPr>
        <w:t>Ofrecer</w:t>
      </w:r>
      <w:r>
        <w:rPr>
          <w:spacing w:val="40"/>
          <w:sz w:val="24"/>
        </w:rPr>
        <w:t> </w:t>
      </w:r>
      <w:r>
        <w:rPr>
          <w:sz w:val="24"/>
        </w:rPr>
        <w:t>conocimientos</w:t>
      </w:r>
      <w:r>
        <w:rPr>
          <w:spacing w:val="40"/>
          <w:sz w:val="24"/>
        </w:rPr>
        <w:t> </w:t>
      </w:r>
      <w:r>
        <w:rPr>
          <w:sz w:val="24"/>
        </w:rPr>
        <w:t>especializados</w:t>
      </w:r>
      <w:r>
        <w:rPr>
          <w:spacing w:val="40"/>
          <w:sz w:val="24"/>
        </w:rPr>
        <w:t> </w:t>
      </w:r>
      <w:r>
        <w:rPr>
          <w:sz w:val="24"/>
        </w:rPr>
        <w:t>que</w:t>
      </w:r>
      <w:r>
        <w:rPr>
          <w:spacing w:val="40"/>
          <w:sz w:val="24"/>
        </w:rPr>
        <w:t> </w:t>
      </w:r>
      <w:r>
        <w:rPr>
          <w:sz w:val="24"/>
        </w:rPr>
        <w:t>aborden</w:t>
      </w:r>
      <w:r>
        <w:rPr>
          <w:spacing w:val="40"/>
          <w:sz w:val="24"/>
        </w:rPr>
        <w:t> </w:t>
      </w:r>
      <w:r>
        <w:rPr>
          <w:sz w:val="24"/>
        </w:rPr>
        <w:t>la</w:t>
      </w:r>
      <w:r>
        <w:rPr>
          <w:spacing w:val="40"/>
          <w:sz w:val="24"/>
        </w:rPr>
        <w:t> </w:t>
      </w:r>
      <w:r>
        <w:rPr>
          <w:sz w:val="24"/>
        </w:rPr>
        <w:t>conexión entre la salud mental y la alimentación, al mismo tiempo que se</w:t>
      </w:r>
    </w:p>
    <w:p>
      <w:pPr>
        <w:pStyle w:val="ListParagraph"/>
        <w:spacing w:after="0" w:line="290" w:lineRule="auto"/>
        <w:jc w:val="left"/>
        <w:rPr>
          <w:sz w:val="24"/>
        </w:rPr>
        <w:sectPr>
          <w:headerReference w:type="default" r:id="rId94"/>
          <w:footerReference w:type="default" r:id="rId95"/>
          <w:pgSz w:w="11910" w:h="16840"/>
          <w:pgMar w:header="708" w:footer="1091" w:top="2120" w:bottom="1280" w:left="850" w:right="141"/>
        </w:sectPr>
      </w:pPr>
    </w:p>
    <w:p>
      <w:pPr>
        <w:pStyle w:val="BodyText"/>
        <w:spacing w:line="290" w:lineRule="auto" w:before="9"/>
        <w:ind w:left="2292" w:right="1425"/>
      </w:pPr>
      <w:r>
        <w:rPr>
          <w:spacing w:val="-4"/>
        </w:rPr>
        <w:t>proporciona</w:t>
      </w:r>
      <w:r>
        <w:rPr>
          <w:spacing w:val="-22"/>
        </w:rPr>
        <w:t> </w:t>
      </w:r>
      <w:r>
        <w:rPr>
          <w:spacing w:val="-4"/>
        </w:rPr>
        <w:t>información</w:t>
      </w:r>
      <w:r>
        <w:rPr>
          <w:spacing w:val="-22"/>
        </w:rPr>
        <w:t> </w:t>
      </w:r>
      <w:r>
        <w:rPr>
          <w:spacing w:val="-4"/>
        </w:rPr>
        <w:t>clara</w:t>
      </w:r>
      <w:r>
        <w:rPr>
          <w:spacing w:val="-20"/>
        </w:rPr>
        <w:t> </w:t>
      </w:r>
      <w:r>
        <w:rPr>
          <w:spacing w:val="-4"/>
        </w:rPr>
        <w:t>sobre</w:t>
      </w:r>
      <w:r>
        <w:rPr>
          <w:spacing w:val="-21"/>
        </w:rPr>
        <w:t> </w:t>
      </w:r>
      <w:r>
        <w:rPr>
          <w:spacing w:val="-4"/>
        </w:rPr>
        <w:t>el</w:t>
      </w:r>
      <w:r>
        <w:rPr>
          <w:spacing w:val="-19"/>
        </w:rPr>
        <w:t> </w:t>
      </w:r>
      <w:r>
        <w:rPr>
          <w:spacing w:val="-4"/>
        </w:rPr>
        <w:t>etiquetado</w:t>
      </w:r>
      <w:r>
        <w:rPr>
          <w:spacing w:val="-24"/>
        </w:rPr>
        <w:t> </w:t>
      </w:r>
      <w:r>
        <w:rPr>
          <w:spacing w:val="-4"/>
        </w:rPr>
        <w:t>de</w:t>
      </w:r>
      <w:r>
        <w:rPr>
          <w:spacing w:val="-22"/>
        </w:rPr>
        <w:t> </w:t>
      </w:r>
      <w:r>
        <w:rPr>
          <w:spacing w:val="-4"/>
        </w:rPr>
        <w:t>alimentos</w:t>
      </w:r>
      <w:r>
        <w:rPr>
          <w:spacing w:val="-21"/>
        </w:rPr>
        <w:t> </w:t>
      </w:r>
      <w:r>
        <w:rPr>
          <w:spacing w:val="-4"/>
        </w:rPr>
        <w:t>para </w:t>
      </w:r>
      <w:r>
        <w:rPr/>
        <w:t>una toma de decisiones informada.</w:t>
      </w:r>
    </w:p>
    <w:p>
      <w:pPr>
        <w:pStyle w:val="Heading5"/>
        <w:numPr>
          <w:ilvl w:val="0"/>
          <w:numId w:val="26"/>
        </w:numPr>
        <w:tabs>
          <w:tab w:pos="1570" w:val="left" w:leader="none"/>
        </w:tabs>
        <w:spacing w:line="240" w:lineRule="auto" w:before="200" w:after="0"/>
        <w:ind w:left="1570" w:right="0" w:hanging="359"/>
        <w:jc w:val="both"/>
      </w:pPr>
      <w:r>
        <w:rPr>
          <w:spacing w:val="-4"/>
        </w:rPr>
        <w:t>Incrementar</w:t>
      </w:r>
      <w:r>
        <w:rPr>
          <w:spacing w:val="-21"/>
        </w:rPr>
        <w:t> </w:t>
      </w:r>
      <w:r>
        <w:rPr>
          <w:spacing w:val="-4"/>
        </w:rPr>
        <w:t>el</w:t>
      </w:r>
      <w:r>
        <w:rPr>
          <w:spacing w:val="-18"/>
        </w:rPr>
        <w:t> </w:t>
      </w:r>
      <w:r>
        <w:rPr>
          <w:spacing w:val="-4"/>
        </w:rPr>
        <w:t>número</w:t>
      </w:r>
      <w:r>
        <w:rPr>
          <w:spacing w:val="-20"/>
        </w:rPr>
        <w:t> </w:t>
      </w:r>
      <w:r>
        <w:rPr>
          <w:spacing w:val="-4"/>
        </w:rPr>
        <w:t>de</w:t>
      </w:r>
      <w:r>
        <w:rPr>
          <w:spacing w:val="-18"/>
        </w:rPr>
        <w:t> </w:t>
      </w:r>
      <w:r>
        <w:rPr>
          <w:spacing w:val="-4"/>
        </w:rPr>
        <w:t>atenciones</w:t>
      </w:r>
      <w:r>
        <w:rPr>
          <w:spacing w:val="-18"/>
        </w:rPr>
        <w:t> </w:t>
      </w:r>
      <w:r>
        <w:rPr>
          <w:spacing w:val="-4"/>
        </w:rPr>
        <w:t>mensuales:</w:t>
      </w:r>
    </w:p>
    <w:p>
      <w:pPr>
        <w:pStyle w:val="ListParagraph"/>
        <w:numPr>
          <w:ilvl w:val="1"/>
          <w:numId w:val="26"/>
        </w:numPr>
        <w:tabs>
          <w:tab w:pos="2292" w:val="left" w:leader="none"/>
        </w:tabs>
        <w:spacing w:line="290" w:lineRule="auto" w:before="57" w:after="0"/>
        <w:ind w:left="2292" w:right="1561" w:hanging="360"/>
        <w:jc w:val="both"/>
        <w:rPr>
          <w:sz w:val="24"/>
        </w:rPr>
      </w:pPr>
      <w:r>
        <w:rPr>
          <w:spacing w:val="-4"/>
          <w:sz w:val="24"/>
        </w:rPr>
        <w:t>Desarrollar</w:t>
      </w:r>
      <w:r>
        <w:rPr>
          <w:spacing w:val="-10"/>
          <w:sz w:val="24"/>
        </w:rPr>
        <w:t> </w:t>
      </w:r>
      <w:r>
        <w:rPr>
          <w:spacing w:val="-4"/>
          <w:sz w:val="24"/>
        </w:rPr>
        <w:t>estrategias</w:t>
      </w:r>
      <w:r>
        <w:rPr>
          <w:spacing w:val="-11"/>
          <w:sz w:val="24"/>
        </w:rPr>
        <w:t> </w:t>
      </w:r>
      <w:r>
        <w:rPr>
          <w:spacing w:val="-4"/>
          <w:sz w:val="24"/>
        </w:rPr>
        <w:t>de</w:t>
      </w:r>
      <w:r>
        <w:rPr>
          <w:spacing w:val="-11"/>
          <w:sz w:val="24"/>
        </w:rPr>
        <w:t> </w:t>
      </w:r>
      <w:r>
        <w:rPr>
          <w:spacing w:val="-4"/>
          <w:sz w:val="24"/>
        </w:rPr>
        <w:t>divulgación</w:t>
      </w:r>
      <w:r>
        <w:rPr>
          <w:spacing w:val="-12"/>
          <w:sz w:val="24"/>
        </w:rPr>
        <w:t> </w:t>
      </w:r>
      <w:r>
        <w:rPr>
          <w:spacing w:val="-4"/>
          <w:sz w:val="24"/>
        </w:rPr>
        <w:t>y</w:t>
      </w:r>
      <w:r>
        <w:rPr>
          <w:spacing w:val="-12"/>
          <w:sz w:val="24"/>
        </w:rPr>
        <w:t> </w:t>
      </w:r>
      <w:r>
        <w:rPr>
          <w:spacing w:val="-4"/>
          <w:sz w:val="24"/>
        </w:rPr>
        <w:t>sensibilización</w:t>
      </w:r>
      <w:r>
        <w:rPr>
          <w:spacing w:val="-12"/>
          <w:sz w:val="24"/>
        </w:rPr>
        <w:t> </w:t>
      </w:r>
      <w:r>
        <w:rPr>
          <w:spacing w:val="-4"/>
          <w:sz w:val="24"/>
        </w:rPr>
        <w:t>para</w:t>
      </w:r>
      <w:r>
        <w:rPr>
          <w:spacing w:val="-9"/>
          <w:sz w:val="24"/>
        </w:rPr>
        <w:t> </w:t>
      </w:r>
      <w:r>
        <w:rPr>
          <w:spacing w:val="-4"/>
          <w:sz w:val="24"/>
        </w:rPr>
        <w:t>atraer</w:t>
      </w:r>
      <w:r>
        <w:rPr>
          <w:spacing w:val="-12"/>
          <w:sz w:val="24"/>
        </w:rPr>
        <w:t> </w:t>
      </w:r>
      <w:r>
        <w:rPr>
          <w:spacing w:val="-4"/>
          <w:sz w:val="24"/>
        </w:rPr>
        <w:t>a </w:t>
      </w:r>
      <w:r>
        <w:rPr>
          <w:spacing w:val="-2"/>
          <w:sz w:val="24"/>
        </w:rPr>
        <w:t>un</w:t>
      </w:r>
      <w:r>
        <w:rPr>
          <w:spacing w:val="-17"/>
          <w:sz w:val="24"/>
        </w:rPr>
        <w:t> </w:t>
      </w:r>
      <w:r>
        <w:rPr>
          <w:spacing w:val="-2"/>
          <w:sz w:val="24"/>
        </w:rPr>
        <w:t>mayor</w:t>
      </w:r>
      <w:r>
        <w:rPr>
          <w:spacing w:val="-16"/>
          <w:sz w:val="24"/>
        </w:rPr>
        <w:t> </w:t>
      </w:r>
      <w:r>
        <w:rPr>
          <w:spacing w:val="-2"/>
          <w:sz w:val="24"/>
        </w:rPr>
        <w:t>número</w:t>
      </w:r>
      <w:r>
        <w:rPr>
          <w:spacing w:val="-16"/>
          <w:sz w:val="24"/>
        </w:rPr>
        <w:t> </w:t>
      </w:r>
      <w:r>
        <w:rPr>
          <w:spacing w:val="-2"/>
          <w:sz w:val="24"/>
        </w:rPr>
        <w:t>de</w:t>
      </w:r>
      <w:r>
        <w:rPr>
          <w:spacing w:val="-15"/>
          <w:sz w:val="24"/>
        </w:rPr>
        <w:t> </w:t>
      </w:r>
      <w:r>
        <w:rPr>
          <w:spacing w:val="-2"/>
          <w:sz w:val="24"/>
        </w:rPr>
        <w:t>usuarios,</w:t>
      </w:r>
      <w:r>
        <w:rPr>
          <w:spacing w:val="-15"/>
          <w:sz w:val="24"/>
        </w:rPr>
        <w:t> </w:t>
      </w:r>
      <w:r>
        <w:rPr>
          <w:spacing w:val="-2"/>
          <w:sz w:val="24"/>
        </w:rPr>
        <w:t>asegurando</w:t>
      </w:r>
      <w:r>
        <w:rPr>
          <w:spacing w:val="-16"/>
          <w:sz w:val="24"/>
        </w:rPr>
        <w:t> </w:t>
      </w:r>
      <w:r>
        <w:rPr>
          <w:spacing w:val="-2"/>
          <w:sz w:val="24"/>
        </w:rPr>
        <w:t>así</w:t>
      </w:r>
      <w:r>
        <w:rPr>
          <w:spacing w:val="-13"/>
          <w:sz w:val="24"/>
        </w:rPr>
        <w:t> </w:t>
      </w:r>
      <w:r>
        <w:rPr>
          <w:spacing w:val="-2"/>
          <w:sz w:val="24"/>
        </w:rPr>
        <w:t>un</w:t>
      </w:r>
      <w:r>
        <w:rPr>
          <w:spacing w:val="-16"/>
          <w:sz w:val="24"/>
        </w:rPr>
        <w:t> </w:t>
      </w:r>
      <w:r>
        <w:rPr>
          <w:spacing w:val="-2"/>
          <w:sz w:val="24"/>
        </w:rPr>
        <w:t>impacto</w:t>
      </w:r>
      <w:r>
        <w:rPr>
          <w:spacing w:val="-17"/>
          <w:sz w:val="24"/>
        </w:rPr>
        <w:t> </w:t>
      </w:r>
      <w:r>
        <w:rPr>
          <w:spacing w:val="-2"/>
          <w:sz w:val="24"/>
        </w:rPr>
        <w:t>positivo</w:t>
      </w:r>
      <w:r>
        <w:rPr>
          <w:spacing w:val="-15"/>
          <w:sz w:val="24"/>
        </w:rPr>
        <w:t> </w:t>
      </w:r>
      <w:r>
        <w:rPr>
          <w:spacing w:val="-2"/>
          <w:sz w:val="24"/>
        </w:rPr>
        <w:t>y </w:t>
      </w:r>
      <w:r>
        <w:rPr>
          <w:sz w:val="24"/>
        </w:rPr>
        <w:t>una cobertura más amplia.</w:t>
      </w:r>
    </w:p>
    <w:p>
      <w:pPr>
        <w:pStyle w:val="Heading5"/>
        <w:numPr>
          <w:ilvl w:val="0"/>
          <w:numId w:val="26"/>
        </w:numPr>
        <w:tabs>
          <w:tab w:pos="1570" w:val="left" w:leader="none"/>
        </w:tabs>
        <w:spacing w:line="240" w:lineRule="auto" w:before="199" w:after="0"/>
        <w:ind w:left="1570" w:right="0" w:hanging="359"/>
        <w:jc w:val="both"/>
      </w:pPr>
      <w:r>
        <w:rPr/>
        <w:t>Reducir</w:t>
      </w:r>
      <w:r>
        <w:rPr>
          <w:spacing w:val="-22"/>
        </w:rPr>
        <w:t> </w:t>
      </w:r>
      <w:r>
        <w:rPr/>
        <w:t>el</w:t>
      </w:r>
      <w:r>
        <w:rPr>
          <w:spacing w:val="-21"/>
        </w:rPr>
        <w:t> </w:t>
      </w:r>
      <w:r>
        <w:rPr/>
        <w:t>absentismo</w:t>
      </w:r>
      <w:r>
        <w:rPr>
          <w:spacing w:val="-22"/>
        </w:rPr>
        <w:t> </w:t>
      </w:r>
      <w:r>
        <w:rPr/>
        <w:t>y</w:t>
      </w:r>
      <w:r>
        <w:rPr>
          <w:spacing w:val="-23"/>
        </w:rPr>
        <w:t> </w:t>
      </w:r>
      <w:r>
        <w:rPr/>
        <w:t>las</w:t>
      </w:r>
      <w:r>
        <w:rPr>
          <w:spacing w:val="-21"/>
        </w:rPr>
        <w:t> </w:t>
      </w:r>
      <w:r>
        <w:rPr/>
        <w:t>cancelaciones</w:t>
      </w:r>
      <w:r>
        <w:rPr>
          <w:spacing w:val="-21"/>
        </w:rPr>
        <w:t> </w:t>
      </w:r>
      <w:r>
        <w:rPr/>
        <w:t>injustificadas</w:t>
      </w:r>
      <w:r>
        <w:rPr>
          <w:spacing w:val="-20"/>
        </w:rPr>
        <w:t> </w:t>
      </w:r>
      <w:r>
        <w:rPr/>
        <w:t>de</w:t>
      </w:r>
      <w:r>
        <w:rPr>
          <w:spacing w:val="-21"/>
        </w:rPr>
        <w:t> </w:t>
      </w:r>
      <w:r>
        <w:rPr/>
        <w:t>las</w:t>
      </w:r>
      <w:r>
        <w:rPr>
          <w:spacing w:val="-21"/>
        </w:rPr>
        <w:t> </w:t>
      </w:r>
      <w:r>
        <w:rPr>
          <w:spacing w:val="-2"/>
        </w:rPr>
        <w:t>citas:</w:t>
      </w:r>
    </w:p>
    <w:p>
      <w:pPr>
        <w:pStyle w:val="ListParagraph"/>
        <w:numPr>
          <w:ilvl w:val="1"/>
          <w:numId w:val="26"/>
        </w:numPr>
        <w:tabs>
          <w:tab w:pos="2292" w:val="left" w:leader="none"/>
        </w:tabs>
        <w:spacing w:line="290" w:lineRule="auto" w:before="60" w:after="0"/>
        <w:ind w:left="2292" w:right="1560" w:hanging="360"/>
        <w:jc w:val="both"/>
        <w:rPr>
          <w:sz w:val="24"/>
        </w:rPr>
      </w:pPr>
      <w:r>
        <w:rPr>
          <w:spacing w:val="-6"/>
          <w:sz w:val="24"/>
        </w:rPr>
        <w:t>Implementar recordatorios regulares y servicios de seguimiento para </w:t>
      </w:r>
      <w:r>
        <w:rPr>
          <w:spacing w:val="-4"/>
          <w:sz w:val="24"/>
        </w:rPr>
        <w:t>fortalecer</w:t>
      </w:r>
      <w:r>
        <w:rPr>
          <w:spacing w:val="-10"/>
          <w:sz w:val="24"/>
        </w:rPr>
        <w:t> </w:t>
      </w:r>
      <w:r>
        <w:rPr>
          <w:spacing w:val="-4"/>
          <w:sz w:val="24"/>
        </w:rPr>
        <w:t>la</w:t>
      </w:r>
      <w:r>
        <w:rPr>
          <w:spacing w:val="-12"/>
          <w:sz w:val="24"/>
        </w:rPr>
        <w:t> </w:t>
      </w:r>
      <w:r>
        <w:rPr>
          <w:spacing w:val="-4"/>
          <w:sz w:val="24"/>
        </w:rPr>
        <w:t>adherencia</w:t>
      </w:r>
      <w:r>
        <w:rPr>
          <w:spacing w:val="-12"/>
          <w:sz w:val="24"/>
        </w:rPr>
        <w:t> </w:t>
      </w:r>
      <w:r>
        <w:rPr>
          <w:spacing w:val="-4"/>
          <w:sz w:val="24"/>
        </w:rPr>
        <w:t>de</w:t>
      </w:r>
      <w:r>
        <w:rPr>
          <w:spacing w:val="-11"/>
          <w:sz w:val="24"/>
        </w:rPr>
        <w:t> </w:t>
      </w:r>
      <w:r>
        <w:rPr>
          <w:spacing w:val="-4"/>
          <w:sz w:val="24"/>
        </w:rPr>
        <w:t>los</w:t>
      </w:r>
      <w:r>
        <w:rPr>
          <w:spacing w:val="-11"/>
          <w:sz w:val="24"/>
        </w:rPr>
        <w:t> </w:t>
      </w:r>
      <w:r>
        <w:rPr>
          <w:spacing w:val="-4"/>
          <w:sz w:val="24"/>
        </w:rPr>
        <w:t>usuarios</w:t>
      </w:r>
      <w:r>
        <w:rPr>
          <w:spacing w:val="-11"/>
          <w:sz w:val="24"/>
        </w:rPr>
        <w:t> </w:t>
      </w:r>
      <w:r>
        <w:rPr>
          <w:spacing w:val="-4"/>
          <w:sz w:val="24"/>
        </w:rPr>
        <w:t>a</w:t>
      </w:r>
      <w:r>
        <w:rPr>
          <w:spacing w:val="-12"/>
          <w:sz w:val="24"/>
        </w:rPr>
        <w:t> </w:t>
      </w:r>
      <w:r>
        <w:rPr>
          <w:spacing w:val="-4"/>
          <w:sz w:val="24"/>
        </w:rPr>
        <w:t>sus</w:t>
      </w:r>
      <w:r>
        <w:rPr>
          <w:spacing w:val="-11"/>
          <w:sz w:val="24"/>
        </w:rPr>
        <w:t> </w:t>
      </w:r>
      <w:r>
        <w:rPr>
          <w:spacing w:val="-4"/>
          <w:sz w:val="24"/>
        </w:rPr>
        <w:t>citas,</w:t>
      </w:r>
      <w:r>
        <w:rPr>
          <w:spacing w:val="-11"/>
          <w:sz w:val="24"/>
        </w:rPr>
        <w:t> </w:t>
      </w:r>
      <w:r>
        <w:rPr>
          <w:spacing w:val="-4"/>
          <w:sz w:val="24"/>
        </w:rPr>
        <w:t>al</w:t>
      </w:r>
      <w:r>
        <w:rPr>
          <w:spacing w:val="-12"/>
          <w:sz w:val="24"/>
        </w:rPr>
        <w:t> </w:t>
      </w:r>
      <w:r>
        <w:rPr>
          <w:spacing w:val="-4"/>
          <w:sz w:val="24"/>
        </w:rPr>
        <w:t>tiempo</w:t>
      </w:r>
      <w:r>
        <w:rPr>
          <w:spacing w:val="-12"/>
          <w:sz w:val="24"/>
        </w:rPr>
        <w:t> </w:t>
      </w:r>
      <w:r>
        <w:rPr>
          <w:spacing w:val="-4"/>
          <w:sz w:val="24"/>
        </w:rPr>
        <w:t>que</w:t>
      </w:r>
      <w:r>
        <w:rPr>
          <w:spacing w:val="-11"/>
          <w:sz w:val="24"/>
        </w:rPr>
        <w:t> </w:t>
      </w:r>
      <w:r>
        <w:rPr>
          <w:spacing w:val="-4"/>
          <w:sz w:val="24"/>
        </w:rPr>
        <w:t>se </w:t>
      </w:r>
      <w:r>
        <w:rPr>
          <w:sz w:val="24"/>
        </w:rPr>
        <w:t>evalúan</w:t>
      </w:r>
      <w:r>
        <w:rPr>
          <w:spacing w:val="-17"/>
          <w:sz w:val="24"/>
        </w:rPr>
        <w:t> </w:t>
      </w:r>
      <w:r>
        <w:rPr>
          <w:sz w:val="24"/>
        </w:rPr>
        <w:t>las</w:t>
      </w:r>
      <w:r>
        <w:rPr>
          <w:spacing w:val="-16"/>
          <w:sz w:val="24"/>
        </w:rPr>
        <w:t> </w:t>
      </w:r>
      <w:r>
        <w:rPr>
          <w:sz w:val="24"/>
        </w:rPr>
        <w:t>posibles</w:t>
      </w:r>
      <w:r>
        <w:rPr>
          <w:spacing w:val="-14"/>
          <w:sz w:val="24"/>
        </w:rPr>
        <w:t> </w:t>
      </w:r>
      <w:r>
        <w:rPr>
          <w:sz w:val="24"/>
        </w:rPr>
        <w:t>barreras</w:t>
      </w:r>
      <w:r>
        <w:rPr>
          <w:spacing w:val="-16"/>
          <w:sz w:val="24"/>
        </w:rPr>
        <w:t> </w:t>
      </w:r>
      <w:r>
        <w:rPr>
          <w:sz w:val="24"/>
        </w:rPr>
        <w:t>que</w:t>
      </w:r>
      <w:r>
        <w:rPr>
          <w:spacing w:val="-14"/>
          <w:sz w:val="24"/>
        </w:rPr>
        <w:t> </w:t>
      </w:r>
      <w:r>
        <w:rPr>
          <w:sz w:val="24"/>
        </w:rPr>
        <w:t>contribuyen</w:t>
      </w:r>
      <w:r>
        <w:rPr>
          <w:spacing w:val="-13"/>
          <w:sz w:val="24"/>
        </w:rPr>
        <w:t> </w:t>
      </w:r>
      <w:r>
        <w:rPr>
          <w:sz w:val="24"/>
        </w:rPr>
        <w:t>al</w:t>
      </w:r>
      <w:r>
        <w:rPr>
          <w:spacing w:val="-17"/>
          <w:sz w:val="24"/>
        </w:rPr>
        <w:t> </w:t>
      </w:r>
      <w:r>
        <w:rPr>
          <w:sz w:val="24"/>
        </w:rPr>
        <w:t>ausentismo.</w:t>
      </w:r>
    </w:p>
    <w:p>
      <w:pPr>
        <w:pStyle w:val="Heading5"/>
        <w:numPr>
          <w:ilvl w:val="0"/>
          <w:numId w:val="26"/>
        </w:numPr>
        <w:tabs>
          <w:tab w:pos="1570" w:val="left" w:leader="none"/>
        </w:tabs>
        <w:spacing w:line="240" w:lineRule="auto" w:before="199" w:after="0"/>
        <w:ind w:left="1570" w:right="0" w:hanging="359"/>
        <w:jc w:val="both"/>
      </w:pPr>
      <w:r>
        <w:rPr>
          <w:spacing w:val="-2"/>
        </w:rPr>
        <w:t>Fomentar</w:t>
      </w:r>
      <w:r>
        <w:rPr>
          <w:spacing w:val="-25"/>
        </w:rPr>
        <w:t> </w:t>
      </w:r>
      <w:r>
        <w:rPr>
          <w:spacing w:val="-2"/>
        </w:rPr>
        <w:t>la</w:t>
      </w:r>
      <w:r>
        <w:rPr>
          <w:spacing w:val="-25"/>
        </w:rPr>
        <w:t> </w:t>
      </w:r>
      <w:r>
        <w:rPr>
          <w:spacing w:val="-2"/>
        </w:rPr>
        <w:t>participación</w:t>
      </w:r>
      <w:r>
        <w:rPr>
          <w:spacing w:val="-24"/>
        </w:rPr>
        <w:t> </w:t>
      </w:r>
      <w:r>
        <w:rPr>
          <w:spacing w:val="-2"/>
        </w:rPr>
        <w:t>activa</w:t>
      </w:r>
      <w:r>
        <w:rPr>
          <w:spacing w:val="-25"/>
        </w:rPr>
        <w:t> </w:t>
      </w:r>
      <w:r>
        <w:rPr>
          <w:spacing w:val="-2"/>
        </w:rPr>
        <w:t>de</w:t>
      </w:r>
      <w:r>
        <w:rPr>
          <w:spacing w:val="-23"/>
        </w:rPr>
        <w:t> </w:t>
      </w:r>
      <w:r>
        <w:rPr>
          <w:spacing w:val="-2"/>
        </w:rPr>
        <w:t>los</w:t>
      </w:r>
      <w:r>
        <w:rPr>
          <w:spacing w:val="-22"/>
        </w:rPr>
        <w:t> </w:t>
      </w:r>
      <w:r>
        <w:rPr>
          <w:spacing w:val="-2"/>
        </w:rPr>
        <w:t>usuarios</w:t>
      </w:r>
      <w:r>
        <w:rPr>
          <w:spacing w:val="-23"/>
        </w:rPr>
        <w:t> </w:t>
      </w:r>
      <w:r>
        <w:rPr>
          <w:spacing w:val="-2"/>
        </w:rPr>
        <w:t>en</w:t>
      </w:r>
      <w:r>
        <w:rPr>
          <w:spacing w:val="-24"/>
        </w:rPr>
        <w:t> </w:t>
      </w:r>
      <w:r>
        <w:rPr>
          <w:spacing w:val="-2"/>
        </w:rPr>
        <w:t>el</w:t>
      </w:r>
      <w:r>
        <w:rPr>
          <w:spacing w:val="-22"/>
        </w:rPr>
        <w:t> </w:t>
      </w:r>
      <w:r>
        <w:rPr>
          <w:spacing w:val="-2"/>
        </w:rPr>
        <w:t>servicio:</w:t>
      </w:r>
    </w:p>
    <w:p>
      <w:pPr>
        <w:pStyle w:val="ListParagraph"/>
        <w:numPr>
          <w:ilvl w:val="1"/>
          <w:numId w:val="26"/>
        </w:numPr>
        <w:tabs>
          <w:tab w:pos="2292" w:val="left" w:leader="none"/>
        </w:tabs>
        <w:spacing w:line="290" w:lineRule="auto" w:before="58" w:after="0"/>
        <w:ind w:left="2292" w:right="1556" w:hanging="360"/>
        <w:jc w:val="both"/>
        <w:rPr>
          <w:sz w:val="24"/>
        </w:rPr>
      </w:pPr>
      <w:r>
        <w:rPr>
          <w:sz w:val="24"/>
        </w:rPr>
        <w:t>Establecer canales de retroalimentación para entender las necesidades y expectativas de los usuarios, promoviendo una participación más activa en su propio proceso de cuidado </w:t>
      </w:r>
      <w:r>
        <w:rPr>
          <w:spacing w:val="-2"/>
          <w:sz w:val="24"/>
        </w:rPr>
        <w:t>nutricional.</w:t>
      </w:r>
    </w:p>
    <w:p>
      <w:pPr>
        <w:pStyle w:val="ListParagraph"/>
        <w:spacing w:after="0" w:line="290" w:lineRule="auto"/>
        <w:jc w:val="both"/>
        <w:rPr>
          <w:sz w:val="24"/>
        </w:rPr>
        <w:sectPr>
          <w:pgSz w:w="11910" w:h="16840"/>
          <w:pgMar w:header="708" w:footer="1091" w:top="2120" w:bottom="1280" w:left="850" w:right="141"/>
        </w:sectPr>
      </w:pPr>
    </w:p>
    <w:p>
      <w:pPr>
        <w:pStyle w:val="BodyText"/>
        <w:spacing w:before="2"/>
        <w:rPr>
          <w:sz w:val="17"/>
        </w:rPr>
      </w:pPr>
      <w:r>
        <w:rPr>
          <w:sz w:val="17"/>
        </w:rPr>
        <mc:AlternateContent>
          <mc:Choice Requires="wps">
            <w:drawing>
              <wp:anchor distT="0" distB="0" distL="0" distR="0" allowOverlap="1" layoutInCell="1" locked="0" behindDoc="0" simplePos="0" relativeHeight="15747072">
                <wp:simplePos x="0" y="0"/>
                <wp:positionH relativeFrom="page">
                  <wp:posOffset>8257</wp:posOffset>
                </wp:positionH>
                <wp:positionV relativeFrom="page">
                  <wp:posOffset>-1</wp:posOffset>
                </wp:positionV>
                <wp:extent cx="7552055" cy="10690225"/>
                <wp:effectExtent l="0" t="0" r="0" b="0"/>
                <wp:wrapNone/>
                <wp:docPr id="339" name="Group 339"/>
                <wp:cNvGraphicFramePr>
                  <a:graphicFrameLocks/>
                </wp:cNvGraphicFramePr>
                <a:graphic>
                  <a:graphicData uri="http://schemas.microsoft.com/office/word/2010/wordprocessingGroup">
                    <wpg:wgp>
                      <wpg:cNvPr id="339" name="Group 339"/>
                      <wpg:cNvGrpSpPr/>
                      <wpg:grpSpPr>
                        <a:xfrm>
                          <a:off x="0" y="0"/>
                          <a:ext cx="7552055" cy="10690225"/>
                          <a:chExt cx="7552055" cy="10690225"/>
                        </a:xfrm>
                      </wpg:grpSpPr>
                      <pic:pic>
                        <pic:nvPicPr>
                          <pic:cNvPr id="340" name="Image 340"/>
                          <pic:cNvPicPr/>
                        </pic:nvPicPr>
                        <pic:blipFill>
                          <a:blip r:embed="rId6" cstate="print"/>
                          <a:stretch>
                            <a:fillRect/>
                          </a:stretch>
                        </pic:blipFill>
                        <pic:spPr>
                          <a:xfrm>
                            <a:off x="621662" y="449543"/>
                            <a:ext cx="1609090" cy="908977"/>
                          </a:xfrm>
                          <a:prstGeom prst="rect">
                            <a:avLst/>
                          </a:prstGeom>
                        </pic:spPr>
                      </pic:pic>
                      <pic:pic>
                        <pic:nvPicPr>
                          <pic:cNvPr id="341" name="Image 341" descr="Diagrama  El contenido generado por IA puede ser incorrecto."/>
                          <pic:cNvPicPr/>
                        </pic:nvPicPr>
                        <pic:blipFill>
                          <a:blip r:embed="rId110" cstate="print"/>
                          <a:stretch>
                            <a:fillRect/>
                          </a:stretch>
                        </pic:blipFill>
                        <pic:spPr>
                          <a:xfrm>
                            <a:off x="0" y="0"/>
                            <a:ext cx="7551927" cy="10690223"/>
                          </a:xfrm>
                          <a:prstGeom prst="rect">
                            <a:avLst/>
                          </a:prstGeom>
                        </pic:spPr>
                      </pic:pic>
                    </wpg:wgp>
                  </a:graphicData>
                </a:graphic>
              </wp:anchor>
            </w:drawing>
          </mc:Choice>
          <mc:Fallback>
            <w:pict>
              <v:group style="position:absolute;margin-left:.65017pt;margin-top:-.000117pt;width:594.65pt;height:841.75pt;mso-position-horizontal-relative:page;mso-position-vertical-relative:page;z-index:15747072" id="docshapegroup308" coordorigin="13,0" coordsize="11893,16835">
                <v:shape style="position:absolute;left:992;top:707;width:2534;height:1432" type="#_x0000_t75" id="docshape309" stroked="false">
                  <v:imagedata r:id="rId6" o:title=""/>
                </v:shape>
                <v:shape style="position:absolute;left:13;top:0;width:11893;height:16835" type="#_x0000_t75" id="docshape310" alt="Diagrama  El contenido generado por IA puede ser incorrecto." stroked="false">
                  <v:imagedata r:id="rId110" o:title=""/>
                </v:shape>
                <w10:wrap type="none"/>
              </v:group>
            </w:pict>
          </mc:Fallback>
        </mc:AlternateContent>
      </w:r>
    </w:p>
    <w:p>
      <w:pPr>
        <w:pStyle w:val="BodyText"/>
        <w:spacing w:after="0"/>
        <w:rPr>
          <w:sz w:val="17"/>
        </w:rPr>
        <w:sectPr>
          <w:headerReference w:type="default" r:id="rId108"/>
          <w:footerReference w:type="default" r:id="rId109"/>
          <w:pgSz w:w="11910" w:h="16840"/>
          <w:pgMar w:header="0" w:footer="1091" w:top="1920" w:bottom="1280" w:left="850" w:right="141"/>
        </w:sectPr>
      </w:pPr>
    </w:p>
    <w:p>
      <w:pPr>
        <w:pStyle w:val="Heading5"/>
        <w:numPr>
          <w:ilvl w:val="0"/>
          <w:numId w:val="27"/>
        </w:numPr>
        <w:tabs>
          <w:tab w:pos="1570" w:val="left" w:leader="none"/>
        </w:tabs>
        <w:spacing w:line="240" w:lineRule="auto" w:before="9" w:after="0"/>
        <w:ind w:left="1570" w:right="0" w:hanging="359"/>
        <w:jc w:val="left"/>
      </w:pPr>
      <w:r>
        <w:rPr>
          <w:spacing w:val="-2"/>
        </w:rPr>
        <w:t>Introducción</w:t>
      </w:r>
    </w:p>
    <w:p>
      <w:pPr>
        <w:pStyle w:val="BodyText"/>
        <w:spacing w:line="290" w:lineRule="auto" w:before="218"/>
        <w:ind w:left="852" w:right="1562"/>
        <w:jc w:val="both"/>
      </w:pPr>
      <w:r>
        <w:rPr/>
        <w:t>El área de estética oncológica, dentro de la </w:t>
      </w:r>
      <w:r>
        <w:rPr>
          <w:i/>
        </w:rPr>
        <w:t>Asociación de Cáncer de Mama de </w:t>
      </w:r>
      <w:r>
        <w:rPr>
          <w:i/>
          <w:spacing w:val="-2"/>
        </w:rPr>
        <w:t>Tenerife</w:t>
      </w:r>
      <w:r>
        <w:rPr>
          <w:spacing w:val="-2"/>
        </w:rPr>
        <w:t>,</w:t>
      </w:r>
      <w:r>
        <w:rPr>
          <w:spacing w:val="-16"/>
        </w:rPr>
        <w:t> </w:t>
      </w:r>
      <w:r>
        <w:rPr>
          <w:spacing w:val="-2"/>
        </w:rPr>
        <w:t>se</w:t>
      </w:r>
      <w:r>
        <w:rPr>
          <w:spacing w:val="-15"/>
        </w:rPr>
        <w:t> </w:t>
      </w:r>
      <w:r>
        <w:rPr>
          <w:spacing w:val="-2"/>
        </w:rPr>
        <w:t>encarga</w:t>
      </w:r>
      <w:r>
        <w:rPr>
          <w:spacing w:val="-17"/>
        </w:rPr>
        <w:t> </w:t>
      </w:r>
      <w:r>
        <w:rPr>
          <w:spacing w:val="-2"/>
        </w:rPr>
        <w:t>de</w:t>
      </w:r>
      <w:r>
        <w:rPr>
          <w:spacing w:val="-15"/>
        </w:rPr>
        <w:t> </w:t>
      </w:r>
      <w:r>
        <w:rPr>
          <w:spacing w:val="-2"/>
        </w:rPr>
        <w:t>atender</w:t>
      </w:r>
      <w:r>
        <w:rPr>
          <w:spacing w:val="-17"/>
        </w:rPr>
        <w:t> </w:t>
      </w:r>
      <w:r>
        <w:rPr>
          <w:spacing w:val="-2"/>
        </w:rPr>
        <w:t>a</w:t>
      </w:r>
      <w:r>
        <w:rPr>
          <w:spacing w:val="-13"/>
        </w:rPr>
        <w:t> </w:t>
      </w:r>
      <w:r>
        <w:rPr>
          <w:spacing w:val="-2"/>
        </w:rPr>
        <w:t>aquellas</w:t>
      </w:r>
      <w:r>
        <w:rPr>
          <w:spacing w:val="-16"/>
        </w:rPr>
        <w:t> </w:t>
      </w:r>
      <w:r>
        <w:rPr>
          <w:spacing w:val="-2"/>
        </w:rPr>
        <w:t>personas</w:t>
      </w:r>
      <w:r>
        <w:rPr>
          <w:spacing w:val="-15"/>
        </w:rPr>
        <w:t> </w:t>
      </w:r>
      <w:r>
        <w:rPr>
          <w:spacing w:val="-2"/>
        </w:rPr>
        <w:t>que</w:t>
      </w:r>
      <w:r>
        <w:rPr>
          <w:spacing w:val="-15"/>
        </w:rPr>
        <w:t> </w:t>
      </w:r>
      <w:r>
        <w:rPr>
          <w:spacing w:val="-2"/>
        </w:rPr>
        <w:t>han</w:t>
      </w:r>
      <w:r>
        <w:rPr>
          <w:spacing w:val="-15"/>
        </w:rPr>
        <w:t> </w:t>
      </w:r>
      <w:r>
        <w:rPr>
          <w:spacing w:val="-2"/>
        </w:rPr>
        <w:t>recibido,</w:t>
      </w:r>
      <w:r>
        <w:rPr>
          <w:spacing w:val="-15"/>
        </w:rPr>
        <w:t> </w:t>
      </w:r>
      <w:r>
        <w:rPr>
          <w:spacing w:val="-2"/>
        </w:rPr>
        <w:t>en</w:t>
      </w:r>
      <w:r>
        <w:rPr>
          <w:spacing w:val="-16"/>
        </w:rPr>
        <w:t> </w:t>
      </w:r>
      <w:r>
        <w:rPr>
          <w:spacing w:val="-2"/>
        </w:rPr>
        <w:t>su</w:t>
      </w:r>
      <w:r>
        <w:rPr>
          <w:spacing w:val="-16"/>
        </w:rPr>
        <w:t> </w:t>
      </w:r>
      <w:r>
        <w:rPr>
          <w:spacing w:val="-2"/>
        </w:rPr>
        <w:t>gran </w:t>
      </w:r>
      <w:r>
        <w:rPr/>
        <w:t>mayoría,</w:t>
      </w:r>
      <w:r>
        <w:rPr>
          <w:spacing w:val="-12"/>
        </w:rPr>
        <w:t> </w:t>
      </w:r>
      <w:r>
        <w:rPr/>
        <w:t>un</w:t>
      </w:r>
      <w:r>
        <w:rPr>
          <w:spacing w:val="-13"/>
        </w:rPr>
        <w:t> </w:t>
      </w:r>
      <w:r>
        <w:rPr/>
        <w:t>diagnóstico</w:t>
      </w:r>
      <w:r>
        <w:rPr>
          <w:spacing w:val="-12"/>
        </w:rPr>
        <w:t> </w:t>
      </w:r>
      <w:r>
        <w:rPr/>
        <w:t>de</w:t>
      </w:r>
      <w:r>
        <w:rPr>
          <w:spacing w:val="-12"/>
        </w:rPr>
        <w:t> </w:t>
      </w:r>
      <w:r>
        <w:rPr/>
        <w:t>cáncer</w:t>
      </w:r>
      <w:r>
        <w:rPr>
          <w:spacing w:val="-9"/>
        </w:rPr>
        <w:t> </w:t>
      </w:r>
      <w:r>
        <w:rPr/>
        <w:t>de</w:t>
      </w:r>
      <w:r>
        <w:rPr>
          <w:spacing w:val="-12"/>
        </w:rPr>
        <w:t> </w:t>
      </w:r>
      <w:r>
        <w:rPr/>
        <w:t>mama.</w:t>
      </w:r>
    </w:p>
    <w:p>
      <w:pPr>
        <w:pStyle w:val="BodyText"/>
        <w:spacing w:line="290" w:lineRule="auto" w:before="160"/>
        <w:ind w:left="852" w:right="1554"/>
        <w:jc w:val="both"/>
      </w:pPr>
      <w:r>
        <w:rPr/>
        <w:t>El</w:t>
      </w:r>
      <w:r>
        <w:rPr>
          <w:spacing w:val="-13"/>
        </w:rPr>
        <w:t> </w:t>
      </w:r>
      <w:r>
        <w:rPr/>
        <w:t>objetivo</w:t>
      </w:r>
      <w:r>
        <w:rPr>
          <w:spacing w:val="-12"/>
        </w:rPr>
        <w:t> </w:t>
      </w:r>
      <w:r>
        <w:rPr/>
        <w:t>del</w:t>
      </w:r>
      <w:r>
        <w:rPr>
          <w:spacing w:val="-13"/>
        </w:rPr>
        <w:t> </w:t>
      </w:r>
      <w:r>
        <w:rPr/>
        <w:t>servicio</w:t>
      </w:r>
      <w:r>
        <w:rPr>
          <w:spacing w:val="-10"/>
        </w:rPr>
        <w:t> </w:t>
      </w:r>
      <w:r>
        <w:rPr/>
        <w:t>de</w:t>
      </w:r>
      <w:r>
        <w:rPr>
          <w:spacing w:val="-10"/>
        </w:rPr>
        <w:t> </w:t>
      </w:r>
      <w:r>
        <w:rPr/>
        <w:t>estética</w:t>
      </w:r>
      <w:r>
        <w:rPr>
          <w:spacing w:val="-13"/>
        </w:rPr>
        <w:t> </w:t>
      </w:r>
      <w:r>
        <w:rPr/>
        <w:t>es</w:t>
      </w:r>
      <w:r>
        <w:rPr>
          <w:spacing w:val="-13"/>
        </w:rPr>
        <w:t> </w:t>
      </w:r>
      <w:r>
        <w:rPr/>
        <w:t>el</w:t>
      </w:r>
      <w:r>
        <w:rPr>
          <w:spacing w:val="-11"/>
        </w:rPr>
        <w:t> </w:t>
      </w:r>
      <w:r>
        <w:rPr/>
        <w:t>de</w:t>
      </w:r>
      <w:r>
        <w:rPr>
          <w:spacing w:val="-13"/>
        </w:rPr>
        <w:t> </w:t>
      </w:r>
      <w:r>
        <w:rPr/>
        <w:t>atender</w:t>
      </w:r>
      <w:r>
        <w:rPr>
          <w:spacing w:val="-14"/>
        </w:rPr>
        <w:t> </w:t>
      </w:r>
      <w:r>
        <w:rPr/>
        <w:t>las</w:t>
      </w:r>
      <w:r>
        <w:rPr>
          <w:spacing w:val="-13"/>
        </w:rPr>
        <w:t> </w:t>
      </w:r>
      <w:r>
        <w:rPr/>
        <w:t>necesidades</w:t>
      </w:r>
      <w:r>
        <w:rPr>
          <w:spacing w:val="-11"/>
        </w:rPr>
        <w:t> </w:t>
      </w:r>
      <w:r>
        <w:rPr/>
        <w:t>que</w:t>
      </w:r>
      <w:r>
        <w:rPr>
          <w:spacing w:val="-13"/>
        </w:rPr>
        <w:t> </w:t>
      </w:r>
      <w:r>
        <w:rPr/>
        <w:t>puedan </w:t>
      </w:r>
      <w:r>
        <w:rPr>
          <w:spacing w:val="-6"/>
        </w:rPr>
        <w:t>presentar</w:t>
      </w:r>
      <w:r>
        <w:rPr>
          <w:spacing w:val="-10"/>
        </w:rPr>
        <w:t> </w:t>
      </w:r>
      <w:r>
        <w:rPr>
          <w:spacing w:val="-6"/>
        </w:rPr>
        <w:t>los/as</w:t>
      </w:r>
      <w:r>
        <w:rPr>
          <w:spacing w:val="-7"/>
        </w:rPr>
        <w:t> </w:t>
      </w:r>
      <w:r>
        <w:rPr>
          <w:spacing w:val="-6"/>
        </w:rPr>
        <w:t>pacientes antes, durante</w:t>
      </w:r>
      <w:r>
        <w:rPr>
          <w:spacing w:val="-7"/>
        </w:rPr>
        <w:t> </w:t>
      </w:r>
      <w:r>
        <w:rPr>
          <w:spacing w:val="-6"/>
        </w:rPr>
        <w:t>y después de</w:t>
      </w:r>
      <w:r>
        <w:rPr>
          <w:spacing w:val="-7"/>
        </w:rPr>
        <w:t> </w:t>
      </w:r>
      <w:r>
        <w:rPr>
          <w:spacing w:val="-6"/>
        </w:rPr>
        <w:t>los</w:t>
      </w:r>
      <w:r>
        <w:rPr>
          <w:spacing w:val="-7"/>
        </w:rPr>
        <w:t> </w:t>
      </w:r>
      <w:r>
        <w:rPr>
          <w:spacing w:val="-6"/>
        </w:rPr>
        <w:t>diferentes tratamientos </w:t>
      </w:r>
      <w:r>
        <w:rPr>
          <w:spacing w:val="-2"/>
        </w:rPr>
        <w:t>oncológicos,</w:t>
      </w:r>
      <w:r>
        <w:rPr>
          <w:spacing w:val="-8"/>
        </w:rPr>
        <w:t> </w:t>
      </w:r>
      <w:r>
        <w:rPr>
          <w:spacing w:val="-2"/>
        </w:rPr>
        <w:t>y</w:t>
      </w:r>
      <w:r>
        <w:rPr>
          <w:spacing w:val="-8"/>
        </w:rPr>
        <w:t> </w:t>
      </w:r>
      <w:r>
        <w:rPr>
          <w:spacing w:val="-2"/>
        </w:rPr>
        <w:t>principalmente,</w:t>
      </w:r>
      <w:r>
        <w:rPr>
          <w:spacing w:val="-8"/>
        </w:rPr>
        <w:t> </w:t>
      </w:r>
      <w:r>
        <w:rPr>
          <w:spacing w:val="-2"/>
        </w:rPr>
        <w:t>mientras</w:t>
      </w:r>
      <w:r>
        <w:rPr>
          <w:spacing w:val="-9"/>
        </w:rPr>
        <w:t> </w:t>
      </w:r>
      <w:r>
        <w:rPr>
          <w:spacing w:val="-2"/>
        </w:rPr>
        <w:t>duren</w:t>
      </w:r>
      <w:r>
        <w:rPr>
          <w:spacing w:val="-7"/>
        </w:rPr>
        <w:t> </w:t>
      </w:r>
      <w:r>
        <w:rPr>
          <w:spacing w:val="-2"/>
        </w:rPr>
        <w:t>los</w:t>
      </w:r>
      <w:r>
        <w:rPr>
          <w:spacing w:val="-9"/>
        </w:rPr>
        <w:t> </w:t>
      </w:r>
      <w:r>
        <w:rPr>
          <w:spacing w:val="-2"/>
        </w:rPr>
        <w:t>efectos</w:t>
      </w:r>
      <w:r>
        <w:rPr>
          <w:spacing w:val="-9"/>
        </w:rPr>
        <w:t> </w:t>
      </w:r>
      <w:r>
        <w:rPr>
          <w:spacing w:val="-2"/>
        </w:rPr>
        <w:t>secundarios</w:t>
      </w:r>
      <w:r>
        <w:rPr>
          <w:spacing w:val="-8"/>
        </w:rPr>
        <w:t> </w:t>
      </w:r>
      <w:r>
        <w:rPr>
          <w:spacing w:val="-2"/>
        </w:rPr>
        <w:t>derivados </w:t>
      </w:r>
      <w:r>
        <w:rPr/>
        <w:t>de la quimioterapia, dentro del ámbito de nuestras competencias. Para ello seguimos un protocolo de atenciones basado en tres aspectos principales: las </w:t>
      </w:r>
      <w:r>
        <w:rPr>
          <w:b/>
          <w:i/>
        </w:rPr>
        <w:t>asesorías individuales</w:t>
      </w:r>
      <w:r>
        <w:rPr/>
        <w:t>, las </w:t>
      </w:r>
      <w:r>
        <w:rPr>
          <w:b/>
          <w:i/>
        </w:rPr>
        <w:t>atenciones integrales </w:t>
      </w:r>
      <w:r>
        <w:rPr/>
        <w:t>y las </w:t>
      </w:r>
      <w:r>
        <w:rPr>
          <w:b/>
          <w:i/>
        </w:rPr>
        <w:t>asesorías grupales o </w:t>
      </w:r>
      <w:r>
        <w:rPr>
          <w:b/>
          <w:i/>
          <w:spacing w:val="-2"/>
        </w:rPr>
        <w:t>talleres</w:t>
      </w:r>
      <w:r>
        <w:rPr>
          <w:spacing w:val="-2"/>
        </w:rPr>
        <w:t>.</w:t>
      </w:r>
    </w:p>
    <w:p>
      <w:pPr>
        <w:pStyle w:val="BodyText"/>
        <w:spacing w:line="290" w:lineRule="auto" w:before="158"/>
        <w:ind w:left="852" w:right="1556"/>
        <w:jc w:val="both"/>
      </w:pPr>
      <w:r>
        <w:rPr>
          <w:spacing w:val="-6"/>
        </w:rPr>
        <w:t>Durante las </w:t>
      </w:r>
      <w:r>
        <w:rPr>
          <w:b/>
          <w:i/>
          <w:spacing w:val="-6"/>
        </w:rPr>
        <w:t>atenciones</w:t>
      </w:r>
      <w:r>
        <w:rPr>
          <w:b/>
          <w:i/>
          <w:spacing w:val="-10"/>
        </w:rPr>
        <w:t> </w:t>
      </w:r>
      <w:r>
        <w:rPr>
          <w:b/>
          <w:i/>
          <w:spacing w:val="-6"/>
        </w:rPr>
        <w:t>individuales </w:t>
      </w:r>
      <w:r>
        <w:rPr>
          <w:spacing w:val="-6"/>
        </w:rPr>
        <w:t>se produce nuestro</w:t>
      </w:r>
      <w:r>
        <w:rPr>
          <w:spacing w:val="-8"/>
        </w:rPr>
        <w:t> </w:t>
      </w:r>
      <w:r>
        <w:rPr>
          <w:spacing w:val="-6"/>
        </w:rPr>
        <w:t>primer</w:t>
      </w:r>
      <w:r>
        <w:rPr>
          <w:spacing w:val="-8"/>
        </w:rPr>
        <w:t> </w:t>
      </w:r>
      <w:r>
        <w:rPr>
          <w:spacing w:val="-6"/>
        </w:rPr>
        <w:t>contacto</w:t>
      </w:r>
      <w:r>
        <w:rPr>
          <w:spacing w:val="-8"/>
        </w:rPr>
        <w:t> </w:t>
      </w:r>
      <w:r>
        <w:rPr>
          <w:spacing w:val="-6"/>
        </w:rPr>
        <w:t>con</w:t>
      </w:r>
      <w:r>
        <w:rPr>
          <w:spacing w:val="-8"/>
        </w:rPr>
        <w:t> </w:t>
      </w:r>
      <w:r>
        <w:rPr>
          <w:spacing w:val="-6"/>
        </w:rPr>
        <w:t>el/la </w:t>
      </w:r>
      <w:r>
        <w:rPr/>
        <w:t>paciente,</w:t>
      </w:r>
      <w:r>
        <w:rPr>
          <w:spacing w:val="-9"/>
        </w:rPr>
        <w:t> </w:t>
      </w:r>
      <w:r>
        <w:rPr/>
        <w:t>en</w:t>
      </w:r>
      <w:r>
        <w:rPr>
          <w:spacing w:val="-10"/>
        </w:rPr>
        <w:t> </w:t>
      </w:r>
      <w:r>
        <w:rPr/>
        <w:t>el</w:t>
      </w:r>
      <w:r>
        <w:rPr>
          <w:spacing w:val="-10"/>
        </w:rPr>
        <w:t> </w:t>
      </w:r>
      <w:r>
        <w:rPr/>
        <w:t>que</w:t>
      </w:r>
      <w:r>
        <w:rPr>
          <w:spacing w:val="-9"/>
        </w:rPr>
        <w:t> </w:t>
      </w:r>
      <w:r>
        <w:rPr/>
        <w:t>recogemos</w:t>
      </w:r>
      <w:r>
        <w:rPr>
          <w:spacing w:val="-10"/>
        </w:rPr>
        <w:t> </w:t>
      </w:r>
      <w:r>
        <w:rPr/>
        <w:t>sus</w:t>
      </w:r>
      <w:r>
        <w:rPr>
          <w:spacing w:val="-9"/>
        </w:rPr>
        <w:t> </w:t>
      </w:r>
      <w:r>
        <w:rPr/>
        <w:t>datos,</w:t>
      </w:r>
      <w:r>
        <w:rPr>
          <w:spacing w:val="-9"/>
        </w:rPr>
        <w:t> </w:t>
      </w:r>
      <w:r>
        <w:rPr/>
        <w:t>recomendamos</w:t>
      </w:r>
      <w:r>
        <w:rPr>
          <w:spacing w:val="-10"/>
        </w:rPr>
        <w:t> </w:t>
      </w:r>
      <w:r>
        <w:rPr/>
        <w:t>los</w:t>
      </w:r>
      <w:r>
        <w:rPr>
          <w:spacing w:val="-10"/>
        </w:rPr>
        <w:t> </w:t>
      </w:r>
      <w:r>
        <w:rPr/>
        <w:t>cuidados</w:t>
      </w:r>
      <w:r>
        <w:rPr>
          <w:spacing w:val="-9"/>
        </w:rPr>
        <w:t> </w:t>
      </w:r>
      <w:r>
        <w:rPr/>
        <w:t>estéticos sobre</w:t>
      </w:r>
      <w:r>
        <w:rPr>
          <w:spacing w:val="-8"/>
        </w:rPr>
        <w:t> </w:t>
      </w:r>
      <w:r>
        <w:rPr/>
        <w:t>el</w:t>
      </w:r>
      <w:r>
        <w:rPr>
          <w:spacing w:val="-8"/>
        </w:rPr>
        <w:t> </w:t>
      </w:r>
      <w:r>
        <w:rPr/>
        <w:t>cabello,</w:t>
      </w:r>
      <w:r>
        <w:rPr>
          <w:spacing w:val="-8"/>
        </w:rPr>
        <w:t> </w:t>
      </w:r>
      <w:r>
        <w:rPr/>
        <w:t>piel</w:t>
      </w:r>
      <w:r>
        <w:rPr>
          <w:spacing w:val="-9"/>
        </w:rPr>
        <w:t> </w:t>
      </w:r>
      <w:r>
        <w:rPr/>
        <w:t>y</w:t>
      </w:r>
      <w:r>
        <w:rPr>
          <w:spacing w:val="-7"/>
        </w:rPr>
        <w:t> </w:t>
      </w:r>
      <w:r>
        <w:rPr/>
        <w:t>uñas</w:t>
      </w:r>
      <w:r>
        <w:rPr>
          <w:spacing w:val="-8"/>
        </w:rPr>
        <w:t> </w:t>
      </w:r>
      <w:r>
        <w:rPr/>
        <w:t>que</w:t>
      </w:r>
      <w:r>
        <w:rPr>
          <w:spacing w:val="-8"/>
        </w:rPr>
        <w:t> </w:t>
      </w:r>
      <w:r>
        <w:rPr/>
        <w:t>pueden</w:t>
      </w:r>
      <w:r>
        <w:rPr>
          <w:spacing w:val="-9"/>
        </w:rPr>
        <w:t> </w:t>
      </w:r>
      <w:r>
        <w:rPr/>
        <w:t>llevar</w:t>
      </w:r>
      <w:r>
        <w:rPr>
          <w:spacing w:val="-9"/>
        </w:rPr>
        <w:t> </w:t>
      </w:r>
      <w:r>
        <w:rPr/>
        <w:t>a</w:t>
      </w:r>
      <w:r>
        <w:rPr>
          <w:spacing w:val="-9"/>
        </w:rPr>
        <w:t> </w:t>
      </w:r>
      <w:r>
        <w:rPr/>
        <w:t>cabo</w:t>
      </w:r>
      <w:r>
        <w:rPr>
          <w:spacing w:val="-9"/>
        </w:rPr>
        <w:t> </w:t>
      </w:r>
      <w:r>
        <w:rPr/>
        <w:t>para</w:t>
      </w:r>
      <w:r>
        <w:rPr>
          <w:spacing w:val="-7"/>
        </w:rPr>
        <w:t> </w:t>
      </w:r>
      <w:r>
        <w:rPr/>
        <w:t>prevenir</w:t>
      </w:r>
      <w:r>
        <w:rPr>
          <w:spacing w:val="-9"/>
        </w:rPr>
        <w:t> </w:t>
      </w:r>
      <w:r>
        <w:rPr/>
        <w:t>y</w:t>
      </w:r>
      <w:r>
        <w:rPr>
          <w:spacing w:val="-9"/>
        </w:rPr>
        <w:t> </w:t>
      </w:r>
      <w:r>
        <w:rPr/>
        <w:t>paliar</w:t>
      </w:r>
      <w:r>
        <w:rPr>
          <w:spacing w:val="-9"/>
        </w:rPr>
        <w:t> </w:t>
      </w:r>
      <w:r>
        <w:rPr/>
        <w:t>los posibles efectos secundarios y se les resuelven las dudas e inquietudes que les </w:t>
      </w:r>
      <w:r>
        <w:rPr>
          <w:spacing w:val="-4"/>
        </w:rPr>
        <w:t>pudieran</w:t>
      </w:r>
      <w:r>
        <w:rPr>
          <w:spacing w:val="-15"/>
        </w:rPr>
        <w:t> </w:t>
      </w:r>
      <w:r>
        <w:rPr>
          <w:spacing w:val="-4"/>
        </w:rPr>
        <w:t>surgir</w:t>
      </w:r>
      <w:r>
        <w:rPr>
          <w:spacing w:val="-14"/>
        </w:rPr>
        <w:t> </w:t>
      </w:r>
      <w:r>
        <w:rPr>
          <w:spacing w:val="-4"/>
        </w:rPr>
        <w:t>sobre</w:t>
      </w:r>
      <w:r>
        <w:rPr>
          <w:spacing w:val="-14"/>
        </w:rPr>
        <w:t> </w:t>
      </w:r>
      <w:r>
        <w:rPr>
          <w:spacing w:val="-4"/>
        </w:rPr>
        <w:t>los</w:t>
      </w:r>
      <w:r>
        <w:rPr>
          <w:spacing w:val="-14"/>
        </w:rPr>
        <w:t> </w:t>
      </w:r>
      <w:r>
        <w:rPr>
          <w:spacing w:val="-4"/>
        </w:rPr>
        <w:t>cuidados</w:t>
      </w:r>
      <w:r>
        <w:rPr>
          <w:spacing w:val="-14"/>
        </w:rPr>
        <w:t> </w:t>
      </w:r>
      <w:r>
        <w:rPr>
          <w:spacing w:val="-4"/>
        </w:rPr>
        <w:t>estéticos</w:t>
      </w:r>
      <w:r>
        <w:rPr>
          <w:spacing w:val="-13"/>
        </w:rPr>
        <w:t> </w:t>
      </w:r>
      <w:r>
        <w:rPr>
          <w:spacing w:val="-4"/>
        </w:rPr>
        <w:t>que</w:t>
      </w:r>
      <w:r>
        <w:rPr>
          <w:spacing w:val="-12"/>
        </w:rPr>
        <w:t> </w:t>
      </w:r>
      <w:r>
        <w:rPr>
          <w:spacing w:val="-4"/>
        </w:rPr>
        <w:t>pueden</w:t>
      </w:r>
      <w:r>
        <w:rPr>
          <w:spacing w:val="-14"/>
        </w:rPr>
        <w:t> </w:t>
      </w:r>
      <w:r>
        <w:rPr>
          <w:spacing w:val="-4"/>
        </w:rPr>
        <w:t>adoptar</w:t>
      </w:r>
      <w:r>
        <w:rPr>
          <w:spacing w:val="-15"/>
        </w:rPr>
        <w:t> </w:t>
      </w:r>
      <w:r>
        <w:rPr>
          <w:spacing w:val="-4"/>
        </w:rPr>
        <w:t>en</w:t>
      </w:r>
      <w:r>
        <w:rPr>
          <w:spacing w:val="-13"/>
        </w:rPr>
        <w:t> </w:t>
      </w:r>
      <w:r>
        <w:rPr>
          <w:spacing w:val="-4"/>
        </w:rPr>
        <w:t>casa,</w:t>
      </w:r>
      <w:r>
        <w:rPr>
          <w:spacing w:val="-13"/>
        </w:rPr>
        <w:t> </w:t>
      </w:r>
      <w:r>
        <w:rPr>
          <w:spacing w:val="-4"/>
        </w:rPr>
        <w:t>así</w:t>
      </w:r>
      <w:r>
        <w:rPr>
          <w:spacing w:val="-14"/>
        </w:rPr>
        <w:t> </w:t>
      </w:r>
      <w:r>
        <w:rPr>
          <w:spacing w:val="-4"/>
        </w:rPr>
        <w:t>como </w:t>
      </w:r>
      <w:r>
        <w:rPr/>
        <w:t>sobre</w:t>
      </w:r>
      <w:r>
        <w:rPr>
          <w:spacing w:val="-22"/>
        </w:rPr>
        <w:t> </w:t>
      </w:r>
      <w:r>
        <w:rPr/>
        <w:t>la</w:t>
      </w:r>
      <w:r>
        <w:rPr>
          <w:spacing w:val="-21"/>
        </w:rPr>
        <w:t> </w:t>
      </w:r>
      <w:r>
        <w:rPr/>
        <w:t>cosmética</w:t>
      </w:r>
      <w:r>
        <w:rPr>
          <w:spacing w:val="-23"/>
        </w:rPr>
        <w:t> </w:t>
      </w:r>
      <w:r>
        <w:rPr/>
        <w:t>adecuada</w:t>
      </w:r>
      <w:r>
        <w:rPr>
          <w:spacing w:val="-23"/>
        </w:rPr>
        <w:t> </w:t>
      </w:r>
      <w:r>
        <w:rPr/>
        <w:t>a</w:t>
      </w:r>
      <w:r>
        <w:rPr>
          <w:spacing w:val="-23"/>
        </w:rPr>
        <w:t> </w:t>
      </w:r>
      <w:r>
        <w:rPr/>
        <w:t>utilizar</w:t>
      </w:r>
      <w:r>
        <w:rPr>
          <w:spacing w:val="-23"/>
        </w:rPr>
        <w:t> </w:t>
      </w:r>
      <w:r>
        <w:rPr/>
        <w:t>durante</w:t>
      </w:r>
      <w:r>
        <w:rPr>
          <w:spacing w:val="-19"/>
        </w:rPr>
        <w:t> </w:t>
      </w:r>
      <w:r>
        <w:rPr/>
        <w:t>el</w:t>
      </w:r>
      <w:r>
        <w:rPr>
          <w:spacing w:val="-23"/>
        </w:rPr>
        <w:t> </w:t>
      </w:r>
      <w:r>
        <w:rPr/>
        <w:t>proceso.</w:t>
      </w:r>
    </w:p>
    <w:p>
      <w:pPr>
        <w:pStyle w:val="BodyText"/>
        <w:spacing w:line="290" w:lineRule="auto" w:before="158"/>
        <w:ind w:left="852" w:right="1554" w:firstLine="48"/>
        <w:jc w:val="both"/>
      </w:pPr>
      <w:r>
        <w:rPr/>
        <w:t>Los </w:t>
      </w:r>
      <w:r>
        <w:rPr>
          <w:b/>
          <w:i/>
        </w:rPr>
        <w:t>tratamientos de estética oncológica integral </w:t>
      </w:r>
      <w:r>
        <w:rPr/>
        <w:t>están orientados principalmente al cuidado de la piel de manos, pies y uñas y su seguimiento </w:t>
      </w:r>
      <w:r>
        <w:rPr>
          <w:spacing w:val="-2"/>
        </w:rPr>
        <w:t>mientras</w:t>
      </w:r>
      <w:r>
        <w:rPr>
          <w:spacing w:val="-10"/>
        </w:rPr>
        <w:t> </w:t>
      </w:r>
      <w:r>
        <w:rPr>
          <w:spacing w:val="-2"/>
        </w:rPr>
        <w:t>perduren</w:t>
      </w:r>
      <w:r>
        <w:rPr>
          <w:spacing w:val="-8"/>
        </w:rPr>
        <w:t> </w:t>
      </w:r>
      <w:r>
        <w:rPr>
          <w:spacing w:val="-2"/>
        </w:rPr>
        <w:t>los</w:t>
      </w:r>
      <w:r>
        <w:rPr>
          <w:spacing w:val="-8"/>
        </w:rPr>
        <w:t> </w:t>
      </w:r>
      <w:r>
        <w:rPr>
          <w:spacing w:val="-2"/>
        </w:rPr>
        <w:t>efectos</w:t>
      </w:r>
      <w:r>
        <w:rPr>
          <w:spacing w:val="-10"/>
        </w:rPr>
        <w:t> </w:t>
      </w:r>
      <w:r>
        <w:rPr>
          <w:spacing w:val="-2"/>
        </w:rPr>
        <w:t>secundarios,</w:t>
      </w:r>
      <w:r>
        <w:rPr>
          <w:spacing w:val="-10"/>
        </w:rPr>
        <w:t> </w:t>
      </w:r>
      <w:r>
        <w:rPr>
          <w:spacing w:val="-2"/>
        </w:rPr>
        <w:t>así</w:t>
      </w:r>
      <w:r>
        <w:rPr>
          <w:spacing w:val="-10"/>
        </w:rPr>
        <w:t> </w:t>
      </w:r>
      <w:r>
        <w:rPr>
          <w:spacing w:val="-2"/>
        </w:rPr>
        <w:t>como</w:t>
      </w:r>
      <w:r>
        <w:rPr>
          <w:spacing w:val="-9"/>
        </w:rPr>
        <w:t> </w:t>
      </w:r>
      <w:r>
        <w:rPr>
          <w:spacing w:val="-2"/>
        </w:rPr>
        <w:t>los</w:t>
      </w:r>
      <w:r>
        <w:rPr>
          <w:spacing w:val="-10"/>
        </w:rPr>
        <w:t> </w:t>
      </w:r>
      <w:r>
        <w:rPr>
          <w:spacing w:val="-2"/>
        </w:rPr>
        <w:t>tratamientos</w:t>
      </w:r>
      <w:r>
        <w:rPr>
          <w:spacing w:val="-10"/>
        </w:rPr>
        <w:t> </w:t>
      </w:r>
      <w:r>
        <w:rPr>
          <w:spacing w:val="-2"/>
        </w:rPr>
        <w:t>destinados a</w:t>
      </w:r>
      <w:r>
        <w:rPr>
          <w:spacing w:val="-17"/>
        </w:rPr>
        <w:t> </w:t>
      </w:r>
      <w:r>
        <w:rPr>
          <w:spacing w:val="-2"/>
        </w:rPr>
        <w:t>la</w:t>
      </w:r>
      <w:r>
        <w:rPr>
          <w:spacing w:val="-16"/>
        </w:rPr>
        <w:t> </w:t>
      </w:r>
      <w:r>
        <w:rPr>
          <w:spacing w:val="-2"/>
        </w:rPr>
        <w:t>recuperación</w:t>
      </w:r>
      <w:r>
        <w:rPr>
          <w:spacing w:val="-16"/>
        </w:rPr>
        <w:t> </w:t>
      </w:r>
      <w:r>
        <w:rPr>
          <w:spacing w:val="-2"/>
        </w:rPr>
        <w:t>de</w:t>
      </w:r>
      <w:r>
        <w:rPr>
          <w:spacing w:val="-16"/>
        </w:rPr>
        <w:t> </w:t>
      </w:r>
      <w:r>
        <w:rPr>
          <w:spacing w:val="-2"/>
        </w:rPr>
        <w:t>la</w:t>
      </w:r>
      <w:r>
        <w:rPr>
          <w:spacing w:val="-16"/>
        </w:rPr>
        <w:t> </w:t>
      </w:r>
      <w:r>
        <w:rPr>
          <w:spacing w:val="-2"/>
        </w:rPr>
        <w:t>piel</w:t>
      </w:r>
      <w:r>
        <w:rPr>
          <w:spacing w:val="-16"/>
        </w:rPr>
        <w:t> </w:t>
      </w:r>
      <w:r>
        <w:rPr>
          <w:spacing w:val="-2"/>
        </w:rPr>
        <w:t>tras</w:t>
      </w:r>
      <w:r>
        <w:rPr>
          <w:spacing w:val="-16"/>
        </w:rPr>
        <w:t> </w:t>
      </w:r>
      <w:r>
        <w:rPr>
          <w:spacing w:val="-2"/>
        </w:rPr>
        <w:t>la</w:t>
      </w:r>
      <w:r>
        <w:rPr>
          <w:spacing w:val="-16"/>
        </w:rPr>
        <w:t> </w:t>
      </w:r>
      <w:r>
        <w:rPr>
          <w:spacing w:val="-2"/>
        </w:rPr>
        <w:t>radioterapia.</w:t>
      </w:r>
      <w:r>
        <w:rPr>
          <w:spacing w:val="24"/>
        </w:rPr>
        <w:t> </w:t>
      </w:r>
      <w:r>
        <w:rPr>
          <w:spacing w:val="-2"/>
        </w:rPr>
        <w:t>Estos</w:t>
      </w:r>
      <w:r>
        <w:rPr>
          <w:spacing w:val="-16"/>
        </w:rPr>
        <w:t> </w:t>
      </w:r>
      <w:r>
        <w:rPr>
          <w:spacing w:val="-2"/>
        </w:rPr>
        <w:t>efectos</w:t>
      </w:r>
      <w:r>
        <w:rPr>
          <w:spacing w:val="-16"/>
        </w:rPr>
        <w:t> </w:t>
      </w:r>
      <w:r>
        <w:rPr>
          <w:spacing w:val="-2"/>
        </w:rPr>
        <w:t>secundarios</w:t>
      </w:r>
      <w:r>
        <w:rPr>
          <w:spacing w:val="-16"/>
        </w:rPr>
        <w:t> </w:t>
      </w:r>
      <w:r>
        <w:rPr>
          <w:spacing w:val="-2"/>
        </w:rPr>
        <w:t>suelen abarcar</w:t>
      </w:r>
      <w:r>
        <w:rPr>
          <w:spacing w:val="-15"/>
        </w:rPr>
        <w:t> </w:t>
      </w:r>
      <w:r>
        <w:rPr>
          <w:spacing w:val="-2"/>
        </w:rPr>
        <w:t>desde</w:t>
      </w:r>
      <w:r>
        <w:rPr>
          <w:spacing w:val="-14"/>
        </w:rPr>
        <w:t> </w:t>
      </w:r>
      <w:r>
        <w:rPr>
          <w:spacing w:val="-2"/>
        </w:rPr>
        <w:t>el</w:t>
      </w:r>
      <w:r>
        <w:rPr>
          <w:spacing w:val="-14"/>
        </w:rPr>
        <w:t> </w:t>
      </w:r>
      <w:r>
        <w:rPr>
          <w:spacing w:val="-2"/>
        </w:rPr>
        <w:t>inicio</w:t>
      </w:r>
      <w:r>
        <w:rPr>
          <w:spacing w:val="-13"/>
        </w:rPr>
        <w:t> </w:t>
      </w:r>
      <w:r>
        <w:rPr>
          <w:spacing w:val="-2"/>
        </w:rPr>
        <w:t>de</w:t>
      </w:r>
      <w:r>
        <w:rPr>
          <w:spacing w:val="-14"/>
        </w:rPr>
        <w:t> </w:t>
      </w:r>
      <w:r>
        <w:rPr>
          <w:spacing w:val="-2"/>
        </w:rPr>
        <w:t>tratamiento</w:t>
      </w:r>
      <w:r>
        <w:rPr>
          <w:spacing w:val="-14"/>
        </w:rPr>
        <w:t> </w:t>
      </w:r>
      <w:r>
        <w:rPr>
          <w:spacing w:val="-2"/>
        </w:rPr>
        <w:t>de</w:t>
      </w:r>
      <w:r>
        <w:rPr>
          <w:spacing w:val="-14"/>
        </w:rPr>
        <w:t> </w:t>
      </w:r>
      <w:r>
        <w:rPr>
          <w:spacing w:val="-2"/>
        </w:rPr>
        <w:t>la</w:t>
      </w:r>
      <w:r>
        <w:rPr>
          <w:spacing w:val="-13"/>
        </w:rPr>
        <w:t> </w:t>
      </w:r>
      <w:r>
        <w:rPr>
          <w:spacing w:val="-2"/>
        </w:rPr>
        <w:t>quimioterapia</w:t>
      </w:r>
      <w:r>
        <w:rPr>
          <w:spacing w:val="-14"/>
        </w:rPr>
        <w:t> </w:t>
      </w:r>
      <w:r>
        <w:rPr>
          <w:spacing w:val="-2"/>
        </w:rPr>
        <w:t>hasta</w:t>
      </w:r>
      <w:r>
        <w:rPr>
          <w:spacing w:val="-14"/>
        </w:rPr>
        <w:t> </w:t>
      </w:r>
      <w:r>
        <w:rPr>
          <w:spacing w:val="-2"/>
        </w:rPr>
        <w:t>el</w:t>
      </w:r>
      <w:r>
        <w:rPr>
          <w:spacing w:val="-14"/>
        </w:rPr>
        <w:t> </w:t>
      </w:r>
      <w:r>
        <w:rPr>
          <w:spacing w:val="-2"/>
        </w:rPr>
        <w:t>transcurso</w:t>
      </w:r>
      <w:r>
        <w:rPr>
          <w:spacing w:val="-14"/>
        </w:rPr>
        <w:t> </w:t>
      </w:r>
      <w:r>
        <w:rPr>
          <w:spacing w:val="-2"/>
        </w:rPr>
        <w:t>de </w:t>
      </w:r>
      <w:r>
        <w:rPr/>
        <w:t>año</w:t>
      </w:r>
      <w:r>
        <w:rPr>
          <w:spacing w:val="-20"/>
        </w:rPr>
        <w:t> </w:t>
      </w:r>
      <w:r>
        <w:rPr/>
        <w:t>y</w:t>
      </w:r>
      <w:r>
        <w:rPr>
          <w:spacing w:val="-18"/>
        </w:rPr>
        <w:t> </w:t>
      </w:r>
      <w:r>
        <w:rPr/>
        <w:t>medio</w:t>
      </w:r>
      <w:r>
        <w:rPr>
          <w:spacing w:val="-18"/>
        </w:rPr>
        <w:t> </w:t>
      </w:r>
      <w:r>
        <w:rPr/>
        <w:t>o</w:t>
      </w:r>
      <w:r>
        <w:rPr>
          <w:spacing w:val="-20"/>
        </w:rPr>
        <w:t> </w:t>
      </w:r>
      <w:r>
        <w:rPr/>
        <w:t>dos</w:t>
      </w:r>
      <w:r>
        <w:rPr>
          <w:spacing w:val="-18"/>
        </w:rPr>
        <w:t> </w:t>
      </w:r>
      <w:r>
        <w:rPr/>
        <w:t>años</w:t>
      </w:r>
      <w:r>
        <w:rPr>
          <w:spacing w:val="-18"/>
        </w:rPr>
        <w:t> </w:t>
      </w:r>
      <w:r>
        <w:rPr/>
        <w:t>posteriores</w:t>
      </w:r>
      <w:r>
        <w:rPr>
          <w:spacing w:val="-17"/>
        </w:rPr>
        <w:t> </w:t>
      </w:r>
      <w:r>
        <w:rPr/>
        <w:t>al</w:t>
      </w:r>
      <w:r>
        <w:rPr>
          <w:spacing w:val="-20"/>
        </w:rPr>
        <w:t> </w:t>
      </w:r>
      <w:r>
        <w:rPr/>
        <w:t>tratamiento.</w:t>
      </w:r>
    </w:p>
    <w:p>
      <w:pPr>
        <w:pStyle w:val="BodyText"/>
        <w:spacing w:line="290" w:lineRule="auto" w:before="159"/>
        <w:ind w:left="852" w:right="1559"/>
        <w:jc w:val="both"/>
      </w:pPr>
      <w:r>
        <w:rPr/>
        <w:t>Las atenciones se realizarán en función a la </w:t>
      </w:r>
      <w:r>
        <w:rPr>
          <w:b/>
          <w:i/>
        </w:rPr>
        <w:t>prioridad </w:t>
      </w:r>
      <w:r>
        <w:rPr/>
        <w:t>que hemos establecido previamente</w:t>
      </w:r>
      <w:r>
        <w:rPr>
          <w:spacing w:val="-9"/>
        </w:rPr>
        <w:t> </w:t>
      </w:r>
      <w:r>
        <w:rPr/>
        <w:t>durante</w:t>
      </w:r>
      <w:r>
        <w:rPr>
          <w:spacing w:val="-9"/>
        </w:rPr>
        <w:t> </w:t>
      </w:r>
      <w:r>
        <w:rPr/>
        <w:t>la</w:t>
      </w:r>
      <w:r>
        <w:rPr>
          <w:spacing w:val="-8"/>
        </w:rPr>
        <w:t> </w:t>
      </w:r>
      <w:r>
        <w:rPr/>
        <w:t>asesoría</w:t>
      </w:r>
      <w:r>
        <w:rPr>
          <w:spacing w:val="-10"/>
        </w:rPr>
        <w:t> </w:t>
      </w:r>
      <w:r>
        <w:rPr/>
        <w:t>individual,</w:t>
      </w:r>
      <w:r>
        <w:rPr>
          <w:spacing w:val="-9"/>
        </w:rPr>
        <w:t> </w:t>
      </w:r>
      <w:r>
        <w:rPr/>
        <w:t>basada</w:t>
      </w:r>
      <w:r>
        <w:rPr>
          <w:spacing w:val="-11"/>
        </w:rPr>
        <w:t> </w:t>
      </w:r>
      <w:r>
        <w:rPr/>
        <w:t>en</w:t>
      </w:r>
      <w:r>
        <w:rPr>
          <w:spacing w:val="-9"/>
        </w:rPr>
        <w:t> </w:t>
      </w:r>
      <w:r>
        <w:rPr/>
        <w:t>el</w:t>
      </w:r>
      <w:r>
        <w:rPr>
          <w:spacing w:val="-9"/>
        </w:rPr>
        <w:t> </w:t>
      </w:r>
      <w:r>
        <w:rPr/>
        <w:t>momento</w:t>
      </w:r>
      <w:r>
        <w:rPr>
          <w:spacing w:val="-10"/>
        </w:rPr>
        <w:t> </w:t>
      </w:r>
      <w:r>
        <w:rPr/>
        <w:t>en</w:t>
      </w:r>
      <w:r>
        <w:rPr>
          <w:spacing w:val="-9"/>
        </w:rPr>
        <w:t> </w:t>
      </w:r>
      <w:r>
        <w:rPr/>
        <w:t>el</w:t>
      </w:r>
      <w:r>
        <w:rPr>
          <w:spacing w:val="-9"/>
        </w:rPr>
        <w:t> </w:t>
      </w:r>
      <w:r>
        <w:rPr/>
        <w:t>que</w:t>
      </w:r>
      <w:r>
        <w:rPr>
          <w:spacing w:val="-9"/>
        </w:rPr>
        <w:t> </w:t>
      </w:r>
      <w:r>
        <w:rPr/>
        <w:t>se encuentren y primordialmente sobre los efectos secundarios que presenten, quedando</w:t>
      </w:r>
      <w:r>
        <w:rPr>
          <w:spacing w:val="-15"/>
        </w:rPr>
        <w:t> </w:t>
      </w:r>
      <w:r>
        <w:rPr/>
        <w:t>establecida</w:t>
      </w:r>
      <w:r>
        <w:rPr>
          <w:spacing w:val="-12"/>
        </w:rPr>
        <w:t> </w:t>
      </w:r>
      <w:r>
        <w:rPr/>
        <w:t>de</w:t>
      </w:r>
      <w:r>
        <w:rPr>
          <w:spacing w:val="-13"/>
        </w:rPr>
        <w:t> </w:t>
      </w:r>
      <w:r>
        <w:rPr/>
        <w:t>la</w:t>
      </w:r>
      <w:r>
        <w:rPr>
          <w:spacing w:val="-15"/>
        </w:rPr>
        <w:t> </w:t>
      </w:r>
      <w:r>
        <w:rPr/>
        <w:t>siguiente</w:t>
      </w:r>
      <w:r>
        <w:rPr>
          <w:spacing w:val="-13"/>
        </w:rPr>
        <w:t> </w:t>
      </w:r>
      <w:r>
        <w:rPr/>
        <w:t>manera:</w:t>
      </w:r>
    </w:p>
    <w:p>
      <w:pPr>
        <w:pStyle w:val="ListParagraph"/>
        <w:numPr>
          <w:ilvl w:val="0"/>
          <w:numId w:val="28"/>
        </w:numPr>
        <w:tabs>
          <w:tab w:pos="1572" w:val="left" w:leader="none"/>
        </w:tabs>
        <w:spacing w:line="290" w:lineRule="auto" w:before="158" w:after="0"/>
        <w:ind w:left="1572" w:right="1558" w:hanging="360"/>
        <w:jc w:val="both"/>
        <w:rPr>
          <w:sz w:val="24"/>
        </w:rPr>
      </w:pPr>
      <w:r>
        <w:rPr>
          <w:i/>
          <w:sz w:val="24"/>
        </w:rPr>
        <w:t>Prioridad 1. </w:t>
      </w:r>
      <w:r>
        <w:rPr>
          <w:sz w:val="24"/>
        </w:rPr>
        <w:t>Pacientes en quimioterapia o que presentan efectos secundarios</w:t>
      </w:r>
      <w:r>
        <w:rPr>
          <w:spacing w:val="-16"/>
          <w:sz w:val="24"/>
        </w:rPr>
        <w:t> </w:t>
      </w:r>
      <w:r>
        <w:rPr>
          <w:sz w:val="24"/>
        </w:rPr>
        <w:t>importantes.</w:t>
      </w:r>
    </w:p>
    <w:p>
      <w:pPr>
        <w:pStyle w:val="ListParagraph"/>
        <w:numPr>
          <w:ilvl w:val="0"/>
          <w:numId w:val="28"/>
        </w:numPr>
        <w:tabs>
          <w:tab w:pos="1572" w:val="left" w:leader="none"/>
        </w:tabs>
        <w:spacing w:line="290" w:lineRule="auto" w:before="1" w:after="0"/>
        <w:ind w:left="1572" w:right="1558" w:hanging="360"/>
        <w:jc w:val="both"/>
        <w:rPr>
          <w:sz w:val="24"/>
        </w:rPr>
      </w:pPr>
      <w:r>
        <w:rPr>
          <w:i/>
          <w:spacing w:val="-6"/>
          <w:sz w:val="24"/>
        </w:rPr>
        <w:t>Prioridad 2.</w:t>
      </w:r>
      <w:r>
        <w:rPr>
          <w:i/>
          <w:spacing w:val="-8"/>
          <w:sz w:val="24"/>
        </w:rPr>
        <w:t> </w:t>
      </w:r>
      <w:r>
        <w:rPr>
          <w:spacing w:val="-6"/>
          <w:sz w:val="24"/>
        </w:rPr>
        <w:t>Pacientes</w:t>
      </w:r>
      <w:r>
        <w:rPr>
          <w:spacing w:val="-8"/>
          <w:sz w:val="24"/>
        </w:rPr>
        <w:t> </w:t>
      </w:r>
      <w:r>
        <w:rPr>
          <w:spacing w:val="-6"/>
          <w:sz w:val="24"/>
        </w:rPr>
        <w:t>en</w:t>
      </w:r>
      <w:r>
        <w:rPr>
          <w:spacing w:val="-9"/>
          <w:sz w:val="24"/>
        </w:rPr>
        <w:t> </w:t>
      </w:r>
      <w:r>
        <w:rPr>
          <w:spacing w:val="-6"/>
          <w:sz w:val="24"/>
        </w:rPr>
        <w:t>radioterapia</w:t>
      </w:r>
      <w:r>
        <w:rPr>
          <w:spacing w:val="-7"/>
          <w:sz w:val="24"/>
        </w:rPr>
        <w:t> </w:t>
      </w:r>
      <w:r>
        <w:rPr>
          <w:spacing w:val="-6"/>
          <w:sz w:val="24"/>
        </w:rPr>
        <w:t>o</w:t>
      </w:r>
      <w:r>
        <w:rPr>
          <w:spacing w:val="-7"/>
          <w:sz w:val="24"/>
        </w:rPr>
        <w:t> </w:t>
      </w:r>
      <w:r>
        <w:rPr>
          <w:spacing w:val="-6"/>
          <w:sz w:val="24"/>
        </w:rPr>
        <w:t>que mantienen</w:t>
      </w:r>
      <w:r>
        <w:rPr>
          <w:spacing w:val="-9"/>
          <w:sz w:val="24"/>
        </w:rPr>
        <w:t> </w:t>
      </w:r>
      <w:r>
        <w:rPr>
          <w:spacing w:val="-6"/>
          <w:sz w:val="24"/>
        </w:rPr>
        <w:t>efectos</w:t>
      </w:r>
      <w:r>
        <w:rPr>
          <w:spacing w:val="-9"/>
          <w:sz w:val="24"/>
        </w:rPr>
        <w:t> </w:t>
      </w:r>
      <w:r>
        <w:rPr>
          <w:spacing w:val="-6"/>
          <w:sz w:val="24"/>
        </w:rPr>
        <w:t>secundarios </w:t>
      </w:r>
      <w:r>
        <w:rPr>
          <w:sz w:val="24"/>
        </w:rPr>
        <w:t>de</w:t>
      </w:r>
      <w:r>
        <w:rPr>
          <w:spacing w:val="-24"/>
          <w:sz w:val="24"/>
        </w:rPr>
        <w:t> </w:t>
      </w:r>
      <w:r>
        <w:rPr>
          <w:sz w:val="24"/>
        </w:rPr>
        <w:t>la</w:t>
      </w:r>
      <w:r>
        <w:rPr>
          <w:spacing w:val="-25"/>
          <w:sz w:val="24"/>
        </w:rPr>
        <w:t> </w:t>
      </w:r>
      <w:r>
        <w:rPr>
          <w:sz w:val="24"/>
        </w:rPr>
        <w:t>quimioterapia</w:t>
      </w:r>
      <w:r>
        <w:rPr>
          <w:spacing w:val="-25"/>
          <w:sz w:val="24"/>
        </w:rPr>
        <w:t> </w:t>
      </w:r>
      <w:r>
        <w:rPr>
          <w:sz w:val="24"/>
        </w:rPr>
        <w:t>u</w:t>
      </w:r>
      <w:r>
        <w:rPr>
          <w:spacing w:val="-24"/>
          <w:sz w:val="24"/>
        </w:rPr>
        <w:t> </w:t>
      </w:r>
      <w:r>
        <w:rPr>
          <w:sz w:val="24"/>
        </w:rPr>
        <w:t>otros</w:t>
      </w:r>
      <w:r>
        <w:rPr>
          <w:spacing w:val="-24"/>
          <w:sz w:val="24"/>
        </w:rPr>
        <w:t> </w:t>
      </w:r>
      <w:r>
        <w:rPr>
          <w:sz w:val="24"/>
        </w:rPr>
        <w:t>tratamientos</w:t>
      </w:r>
      <w:r>
        <w:rPr>
          <w:spacing w:val="-24"/>
          <w:sz w:val="24"/>
        </w:rPr>
        <w:t> </w:t>
      </w:r>
      <w:r>
        <w:rPr>
          <w:sz w:val="24"/>
        </w:rPr>
        <w:t>oncológicos.</w:t>
      </w:r>
    </w:p>
    <w:p>
      <w:pPr>
        <w:pStyle w:val="ListParagraph"/>
        <w:numPr>
          <w:ilvl w:val="0"/>
          <w:numId w:val="28"/>
        </w:numPr>
        <w:tabs>
          <w:tab w:pos="1572" w:val="left" w:leader="none"/>
        </w:tabs>
        <w:spacing w:line="290" w:lineRule="auto" w:before="0" w:after="0"/>
        <w:ind w:left="1572" w:right="1559" w:hanging="360"/>
        <w:jc w:val="both"/>
        <w:rPr>
          <w:sz w:val="24"/>
        </w:rPr>
      </w:pPr>
      <w:r>
        <w:rPr>
          <w:i/>
          <w:spacing w:val="-8"/>
          <w:sz w:val="24"/>
        </w:rPr>
        <w:t>Prioridad</w:t>
      </w:r>
      <w:r>
        <w:rPr>
          <w:i/>
          <w:spacing w:val="-11"/>
          <w:sz w:val="24"/>
        </w:rPr>
        <w:t> </w:t>
      </w:r>
      <w:r>
        <w:rPr>
          <w:i/>
          <w:spacing w:val="-8"/>
          <w:sz w:val="24"/>
        </w:rPr>
        <w:t>3.</w:t>
      </w:r>
      <w:r>
        <w:rPr>
          <w:i/>
          <w:spacing w:val="-10"/>
          <w:sz w:val="24"/>
        </w:rPr>
        <w:t> </w:t>
      </w:r>
      <w:r>
        <w:rPr>
          <w:spacing w:val="-8"/>
          <w:sz w:val="24"/>
        </w:rPr>
        <w:t>Seguimiento.</w:t>
      </w:r>
      <w:r>
        <w:rPr>
          <w:spacing w:val="-10"/>
          <w:sz w:val="24"/>
        </w:rPr>
        <w:t> </w:t>
      </w:r>
      <w:r>
        <w:rPr>
          <w:spacing w:val="-8"/>
          <w:sz w:val="24"/>
        </w:rPr>
        <w:t>Control</w:t>
      </w:r>
      <w:r>
        <w:rPr>
          <w:spacing w:val="-10"/>
          <w:sz w:val="24"/>
        </w:rPr>
        <w:t> </w:t>
      </w:r>
      <w:r>
        <w:rPr>
          <w:spacing w:val="-8"/>
          <w:sz w:val="24"/>
        </w:rPr>
        <w:t>de</w:t>
      </w:r>
      <w:r>
        <w:rPr>
          <w:spacing w:val="-10"/>
          <w:sz w:val="24"/>
        </w:rPr>
        <w:t> </w:t>
      </w:r>
      <w:r>
        <w:rPr>
          <w:spacing w:val="-8"/>
          <w:sz w:val="24"/>
        </w:rPr>
        <w:t>la</w:t>
      </w:r>
      <w:r>
        <w:rPr>
          <w:spacing w:val="-10"/>
          <w:sz w:val="24"/>
        </w:rPr>
        <w:t> </w:t>
      </w:r>
      <w:r>
        <w:rPr>
          <w:spacing w:val="-8"/>
          <w:sz w:val="24"/>
        </w:rPr>
        <w:t>evolución</w:t>
      </w:r>
      <w:r>
        <w:rPr>
          <w:spacing w:val="-10"/>
          <w:sz w:val="24"/>
        </w:rPr>
        <w:t> </w:t>
      </w:r>
      <w:r>
        <w:rPr>
          <w:spacing w:val="-8"/>
          <w:sz w:val="24"/>
        </w:rPr>
        <w:t>de</w:t>
      </w:r>
      <w:r>
        <w:rPr>
          <w:spacing w:val="-10"/>
          <w:sz w:val="24"/>
        </w:rPr>
        <w:t> </w:t>
      </w:r>
      <w:r>
        <w:rPr>
          <w:spacing w:val="-8"/>
          <w:sz w:val="24"/>
        </w:rPr>
        <w:t>los/as</w:t>
      </w:r>
      <w:r>
        <w:rPr>
          <w:spacing w:val="-10"/>
          <w:sz w:val="24"/>
        </w:rPr>
        <w:t> </w:t>
      </w:r>
      <w:r>
        <w:rPr>
          <w:spacing w:val="-8"/>
          <w:sz w:val="24"/>
        </w:rPr>
        <w:t>pacientes</w:t>
      </w:r>
      <w:r>
        <w:rPr>
          <w:spacing w:val="-10"/>
          <w:sz w:val="24"/>
        </w:rPr>
        <w:t> </w:t>
      </w:r>
      <w:r>
        <w:rPr>
          <w:spacing w:val="-8"/>
          <w:sz w:val="24"/>
        </w:rPr>
        <w:t>una</w:t>
      </w:r>
      <w:r>
        <w:rPr>
          <w:spacing w:val="-10"/>
          <w:sz w:val="24"/>
        </w:rPr>
        <w:t> </w:t>
      </w:r>
      <w:r>
        <w:rPr>
          <w:spacing w:val="-8"/>
          <w:sz w:val="24"/>
        </w:rPr>
        <w:t>vez </w:t>
      </w:r>
      <w:r>
        <w:rPr>
          <w:sz w:val="24"/>
        </w:rPr>
        <w:t>que han</w:t>
      </w:r>
      <w:r>
        <w:rPr>
          <w:spacing w:val="-2"/>
          <w:sz w:val="24"/>
        </w:rPr>
        <w:t> </w:t>
      </w:r>
      <w:r>
        <w:rPr>
          <w:sz w:val="24"/>
        </w:rPr>
        <w:t>mejorado</w:t>
      </w:r>
      <w:r>
        <w:rPr>
          <w:spacing w:val="-2"/>
          <w:sz w:val="24"/>
        </w:rPr>
        <w:t> </w:t>
      </w:r>
      <w:r>
        <w:rPr>
          <w:sz w:val="24"/>
        </w:rPr>
        <w:t>los</w:t>
      </w:r>
      <w:r>
        <w:rPr>
          <w:spacing w:val="-1"/>
          <w:sz w:val="24"/>
        </w:rPr>
        <w:t> </w:t>
      </w:r>
      <w:r>
        <w:rPr>
          <w:sz w:val="24"/>
        </w:rPr>
        <w:t>efectos</w:t>
      </w:r>
      <w:r>
        <w:rPr>
          <w:spacing w:val="-1"/>
          <w:sz w:val="24"/>
        </w:rPr>
        <w:t> </w:t>
      </w:r>
      <w:r>
        <w:rPr>
          <w:sz w:val="24"/>
        </w:rPr>
        <w:t>secundarios</w:t>
      </w:r>
      <w:r>
        <w:rPr>
          <w:spacing w:val="-1"/>
          <w:sz w:val="24"/>
        </w:rPr>
        <w:t> </w:t>
      </w:r>
      <w:r>
        <w:rPr>
          <w:sz w:val="24"/>
        </w:rPr>
        <w:t>y</w:t>
      </w:r>
      <w:r>
        <w:rPr>
          <w:spacing w:val="-4"/>
          <w:sz w:val="24"/>
        </w:rPr>
        <w:t> </w:t>
      </w:r>
      <w:r>
        <w:rPr>
          <w:sz w:val="24"/>
        </w:rPr>
        <w:t>mantenimiento</w:t>
      </w:r>
      <w:r>
        <w:rPr>
          <w:spacing w:val="-2"/>
          <w:sz w:val="24"/>
        </w:rPr>
        <w:t> </w:t>
      </w:r>
      <w:r>
        <w:rPr>
          <w:sz w:val="24"/>
        </w:rPr>
        <w:t>de</w:t>
      </w:r>
      <w:r>
        <w:rPr>
          <w:spacing w:val="-1"/>
          <w:sz w:val="24"/>
        </w:rPr>
        <w:t> </w:t>
      </w:r>
      <w:r>
        <w:rPr>
          <w:sz w:val="24"/>
        </w:rPr>
        <w:t>los</w:t>
      </w:r>
      <w:r>
        <w:rPr>
          <w:spacing w:val="-3"/>
          <w:sz w:val="24"/>
        </w:rPr>
        <w:t> </w:t>
      </w:r>
      <w:r>
        <w:rPr>
          <w:sz w:val="24"/>
        </w:rPr>
        <w:t>casos </w:t>
      </w:r>
      <w:r>
        <w:rPr>
          <w:spacing w:val="-2"/>
          <w:sz w:val="24"/>
        </w:rPr>
        <w:t>cronificados.</w:t>
      </w:r>
    </w:p>
    <w:p>
      <w:pPr>
        <w:pStyle w:val="ListParagraph"/>
        <w:spacing w:after="0" w:line="290" w:lineRule="auto"/>
        <w:jc w:val="both"/>
        <w:rPr>
          <w:sz w:val="24"/>
        </w:rPr>
        <w:sectPr>
          <w:headerReference w:type="default" r:id="rId111"/>
          <w:footerReference w:type="default" r:id="rId112"/>
          <w:pgSz w:w="11910" w:h="16840"/>
          <w:pgMar w:header="708" w:footer="1091" w:top="2120" w:bottom="1280" w:left="850" w:right="141"/>
        </w:sectPr>
      </w:pPr>
    </w:p>
    <w:p>
      <w:pPr>
        <w:pStyle w:val="BodyText"/>
        <w:spacing w:before="227"/>
      </w:pPr>
    </w:p>
    <w:p>
      <w:pPr>
        <w:pStyle w:val="BodyText"/>
        <w:spacing w:line="290" w:lineRule="auto"/>
        <w:ind w:left="852" w:right="1557"/>
        <w:jc w:val="both"/>
      </w:pPr>
      <w:r>
        <w:rPr/>
        <w:t>Con</w:t>
      </w:r>
      <w:r>
        <w:rPr>
          <w:spacing w:val="-6"/>
        </w:rPr>
        <w:t> </w:t>
      </w:r>
      <w:r>
        <w:rPr/>
        <w:t>respecto</w:t>
      </w:r>
      <w:r>
        <w:rPr>
          <w:spacing w:val="-5"/>
        </w:rPr>
        <w:t> </w:t>
      </w:r>
      <w:r>
        <w:rPr/>
        <w:t>a</w:t>
      </w:r>
      <w:r>
        <w:rPr>
          <w:spacing w:val="-6"/>
        </w:rPr>
        <w:t> </w:t>
      </w:r>
      <w:r>
        <w:rPr/>
        <w:t>las</w:t>
      </w:r>
      <w:r>
        <w:rPr>
          <w:spacing w:val="-4"/>
        </w:rPr>
        <w:t> </w:t>
      </w:r>
      <w:r>
        <w:rPr>
          <w:b/>
          <w:i/>
        </w:rPr>
        <w:t>atenciones</w:t>
      </w:r>
      <w:r>
        <w:rPr>
          <w:b/>
          <w:i/>
          <w:spacing w:val="-5"/>
        </w:rPr>
        <w:t> </w:t>
      </w:r>
      <w:r>
        <w:rPr>
          <w:b/>
          <w:i/>
        </w:rPr>
        <w:t>grupales</w:t>
      </w:r>
      <w:r>
        <w:rPr/>
        <w:t>,</w:t>
      </w:r>
      <w:r>
        <w:rPr>
          <w:spacing w:val="-5"/>
        </w:rPr>
        <w:t> </w:t>
      </w:r>
      <w:r>
        <w:rPr/>
        <w:t>se</w:t>
      </w:r>
      <w:r>
        <w:rPr>
          <w:spacing w:val="-7"/>
        </w:rPr>
        <w:t> </w:t>
      </w:r>
      <w:r>
        <w:rPr/>
        <w:t>realizan</w:t>
      </w:r>
      <w:r>
        <w:rPr>
          <w:spacing w:val="-6"/>
        </w:rPr>
        <w:t> </w:t>
      </w:r>
      <w:r>
        <w:rPr/>
        <w:t>talleres</w:t>
      </w:r>
      <w:r>
        <w:rPr>
          <w:spacing w:val="-5"/>
        </w:rPr>
        <w:t> </w:t>
      </w:r>
      <w:r>
        <w:rPr/>
        <w:t>teórico-prácticos, </w:t>
      </w:r>
      <w:r>
        <w:rPr>
          <w:spacing w:val="-8"/>
        </w:rPr>
        <w:t>ajustados a las</w:t>
      </w:r>
      <w:r>
        <w:rPr>
          <w:spacing w:val="-9"/>
        </w:rPr>
        <w:t> </w:t>
      </w:r>
      <w:r>
        <w:rPr>
          <w:spacing w:val="-8"/>
        </w:rPr>
        <w:t>necesidades del paciente,</w:t>
      </w:r>
      <w:r>
        <w:rPr>
          <w:spacing w:val="-9"/>
        </w:rPr>
        <w:t> </w:t>
      </w:r>
      <w:r>
        <w:rPr>
          <w:spacing w:val="-8"/>
        </w:rPr>
        <w:t>que pretenden reforzar,</w:t>
      </w:r>
      <w:r>
        <w:rPr>
          <w:spacing w:val="-9"/>
        </w:rPr>
        <w:t> </w:t>
      </w:r>
      <w:r>
        <w:rPr>
          <w:spacing w:val="-8"/>
        </w:rPr>
        <w:t>poner en</w:t>
      </w:r>
      <w:r>
        <w:rPr>
          <w:spacing w:val="-9"/>
        </w:rPr>
        <w:t> </w:t>
      </w:r>
      <w:r>
        <w:rPr>
          <w:spacing w:val="-8"/>
        </w:rPr>
        <w:t>práctica </w:t>
      </w:r>
      <w:r>
        <w:rPr/>
        <w:t>y</w:t>
      </w:r>
      <w:r>
        <w:rPr>
          <w:spacing w:val="-19"/>
        </w:rPr>
        <w:t> </w:t>
      </w:r>
      <w:r>
        <w:rPr/>
        <w:t>hacer</w:t>
      </w:r>
      <w:r>
        <w:rPr>
          <w:spacing w:val="-16"/>
        </w:rPr>
        <w:t> </w:t>
      </w:r>
      <w:r>
        <w:rPr/>
        <w:t>más</w:t>
      </w:r>
      <w:r>
        <w:rPr>
          <w:spacing w:val="-18"/>
        </w:rPr>
        <w:t> </w:t>
      </w:r>
      <w:r>
        <w:rPr/>
        <w:t>dinámica</w:t>
      </w:r>
      <w:r>
        <w:rPr>
          <w:spacing w:val="-19"/>
        </w:rPr>
        <w:t> </w:t>
      </w:r>
      <w:r>
        <w:rPr/>
        <w:t>la</w:t>
      </w:r>
      <w:r>
        <w:rPr>
          <w:spacing w:val="-19"/>
        </w:rPr>
        <w:t> </w:t>
      </w:r>
      <w:r>
        <w:rPr/>
        <w:t>información</w:t>
      </w:r>
      <w:r>
        <w:rPr>
          <w:spacing w:val="-17"/>
        </w:rPr>
        <w:t> </w:t>
      </w:r>
      <w:r>
        <w:rPr/>
        <w:t>trasladada</w:t>
      </w:r>
      <w:r>
        <w:rPr>
          <w:spacing w:val="-19"/>
        </w:rPr>
        <w:t> </w:t>
      </w:r>
      <w:r>
        <w:rPr/>
        <w:t>en</w:t>
      </w:r>
      <w:r>
        <w:rPr>
          <w:spacing w:val="-18"/>
        </w:rPr>
        <w:t> </w:t>
      </w:r>
      <w:r>
        <w:rPr/>
        <w:t>las</w:t>
      </w:r>
      <w:r>
        <w:rPr>
          <w:spacing w:val="-18"/>
        </w:rPr>
        <w:t> </w:t>
      </w:r>
      <w:r>
        <w:rPr/>
        <w:t>asesorías</w:t>
      </w:r>
      <w:r>
        <w:rPr>
          <w:spacing w:val="-17"/>
        </w:rPr>
        <w:t> </w:t>
      </w:r>
      <w:r>
        <w:rPr/>
        <w:t>individuales.</w:t>
      </w:r>
    </w:p>
    <w:p>
      <w:pPr>
        <w:pStyle w:val="BodyText"/>
        <w:spacing w:line="290" w:lineRule="auto" w:before="160"/>
        <w:ind w:left="852" w:right="1557"/>
        <w:jc w:val="both"/>
      </w:pPr>
      <w:r>
        <w:rPr>
          <w:spacing w:val="-4"/>
        </w:rPr>
        <w:t>El</w:t>
      </w:r>
      <w:r>
        <w:rPr>
          <w:spacing w:val="-15"/>
        </w:rPr>
        <w:t> </w:t>
      </w:r>
      <w:r>
        <w:rPr>
          <w:spacing w:val="-4"/>
        </w:rPr>
        <w:t>área</w:t>
      </w:r>
      <w:r>
        <w:rPr>
          <w:spacing w:val="-14"/>
        </w:rPr>
        <w:t> </w:t>
      </w:r>
      <w:r>
        <w:rPr>
          <w:spacing w:val="-4"/>
        </w:rPr>
        <w:t>de</w:t>
      </w:r>
      <w:r>
        <w:rPr>
          <w:spacing w:val="-14"/>
        </w:rPr>
        <w:t> </w:t>
      </w:r>
      <w:r>
        <w:rPr>
          <w:spacing w:val="-4"/>
        </w:rPr>
        <w:t>estética</w:t>
      </w:r>
      <w:r>
        <w:rPr>
          <w:spacing w:val="-14"/>
        </w:rPr>
        <w:t> </w:t>
      </w:r>
      <w:r>
        <w:rPr>
          <w:spacing w:val="-4"/>
        </w:rPr>
        <w:t>oncológica,</w:t>
      </w:r>
      <w:r>
        <w:rPr>
          <w:spacing w:val="-14"/>
        </w:rPr>
        <w:t> </w:t>
      </w:r>
      <w:r>
        <w:rPr>
          <w:spacing w:val="-4"/>
        </w:rPr>
        <w:t>con</w:t>
      </w:r>
      <w:r>
        <w:rPr>
          <w:spacing w:val="-14"/>
        </w:rPr>
        <w:t> </w:t>
      </w:r>
      <w:r>
        <w:rPr>
          <w:spacing w:val="-4"/>
        </w:rPr>
        <w:t>el</w:t>
      </w:r>
      <w:r>
        <w:rPr>
          <w:spacing w:val="-14"/>
        </w:rPr>
        <w:t> </w:t>
      </w:r>
      <w:r>
        <w:rPr>
          <w:spacing w:val="-4"/>
        </w:rPr>
        <w:t>objetivo</w:t>
      </w:r>
      <w:r>
        <w:rPr>
          <w:spacing w:val="-14"/>
        </w:rPr>
        <w:t> </w:t>
      </w:r>
      <w:r>
        <w:rPr>
          <w:spacing w:val="-4"/>
        </w:rPr>
        <w:t>de</w:t>
      </w:r>
      <w:r>
        <w:rPr>
          <w:spacing w:val="-14"/>
        </w:rPr>
        <w:t> </w:t>
      </w:r>
      <w:r>
        <w:rPr>
          <w:spacing w:val="-4"/>
        </w:rPr>
        <w:t>fomentar</w:t>
      </w:r>
      <w:r>
        <w:rPr>
          <w:spacing w:val="-14"/>
        </w:rPr>
        <w:t> </w:t>
      </w:r>
      <w:r>
        <w:rPr>
          <w:spacing w:val="-4"/>
        </w:rPr>
        <w:t>el</w:t>
      </w:r>
      <w:r>
        <w:rPr>
          <w:spacing w:val="-14"/>
        </w:rPr>
        <w:t> </w:t>
      </w:r>
      <w:r>
        <w:rPr>
          <w:spacing w:val="-4"/>
        </w:rPr>
        <w:t>autocuidado,</w:t>
      </w:r>
      <w:r>
        <w:rPr>
          <w:spacing w:val="-14"/>
        </w:rPr>
        <w:t> </w:t>
      </w:r>
      <w:r>
        <w:rPr>
          <w:spacing w:val="-4"/>
        </w:rPr>
        <w:t>ofrece </w:t>
      </w:r>
      <w:r>
        <w:rPr>
          <w:b/>
          <w:i/>
          <w:spacing w:val="-4"/>
        </w:rPr>
        <w:t>charlas</w:t>
      </w:r>
      <w:r>
        <w:rPr>
          <w:b/>
          <w:i/>
          <w:spacing w:val="-11"/>
        </w:rPr>
        <w:t> </w:t>
      </w:r>
      <w:r>
        <w:rPr>
          <w:spacing w:val="-4"/>
        </w:rPr>
        <w:t>dirigidas</w:t>
      </w:r>
      <w:r>
        <w:rPr>
          <w:spacing w:val="-13"/>
        </w:rPr>
        <w:t> </w:t>
      </w:r>
      <w:r>
        <w:rPr>
          <w:spacing w:val="-4"/>
        </w:rPr>
        <w:t>a</w:t>
      </w:r>
      <w:r>
        <w:rPr>
          <w:spacing w:val="-13"/>
        </w:rPr>
        <w:t> </w:t>
      </w:r>
      <w:r>
        <w:rPr>
          <w:spacing w:val="-4"/>
        </w:rPr>
        <w:t>las</w:t>
      </w:r>
      <w:r>
        <w:rPr>
          <w:spacing w:val="-13"/>
        </w:rPr>
        <w:t> </w:t>
      </w:r>
      <w:r>
        <w:rPr>
          <w:spacing w:val="-4"/>
        </w:rPr>
        <w:t>pacientes,</w:t>
      </w:r>
      <w:r>
        <w:rPr>
          <w:spacing w:val="-12"/>
        </w:rPr>
        <w:t> </w:t>
      </w:r>
      <w:r>
        <w:rPr>
          <w:spacing w:val="-4"/>
        </w:rPr>
        <w:t>a</w:t>
      </w:r>
      <w:r>
        <w:rPr>
          <w:spacing w:val="-13"/>
        </w:rPr>
        <w:t> </w:t>
      </w:r>
      <w:r>
        <w:rPr>
          <w:spacing w:val="-4"/>
        </w:rPr>
        <w:t>las</w:t>
      </w:r>
      <w:r>
        <w:rPr>
          <w:spacing w:val="-13"/>
        </w:rPr>
        <w:t> </w:t>
      </w:r>
      <w:r>
        <w:rPr>
          <w:spacing w:val="-4"/>
        </w:rPr>
        <w:t>personas</w:t>
      </w:r>
      <w:r>
        <w:rPr>
          <w:spacing w:val="-12"/>
        </w:rPr>
        <w:t> </w:t>
      </w:r>
      <w:r>
        <w:rPr>
          <w:spacing w:val="-4"/>
        </w:rPr>
        <w:t>que</w:t>
      </w:r>
      <w:r>
        <w:rPr>
          <w:spacing w:val="-12"/>
        </w:rPr>
        <w:t> </w:t>
      </w:r>
      <w:r>
        <w:rPr>
          <w:spacing w:val="-4"/>
        </w:rPr>
        <w:t>deseen</w:t>
      </w:r>
      <w:r>
        <w:rPr>
          <w:spacing w:val="-13"/>
        </w:rPr>
        <w:t> </w:t>
      </w:r>
      <w:r>
        <w:rPr>
          <w:spacing w:val="-4"/>
        </w:rPr>
        <w:t>conocer</w:t>
      </w:r>
      <w:r>
        <w:rPr>
          <w:spacing w:val="-14"/>
        </w:rPr>
        <w:t> </w:t>
      </w:r>
      <w:r>
        <w:rPr>
          <w:spacing w:val="-4"/>
        </w:rPr>
        <w:t>el</w:t>
      </w:r>
      <w:r>
        <w:rPr>
          <w:spacing w:val="-13"/>
        </w:rPr>
        <w:t> </w:t>
      </w:r>
      <w:r>
        <w:rPr>
          <w:spacing w:val="-4"/>
        </w:rPr>
        <w:t>servicio</w:t>
      </w:r>
      <w:r>
        <w:rPr>
          <w:spacing w:val="-13"/>
        </w:rPr>
        <w:t> </w:t>
      </w:r>
      <w:r>
        <w:rPr>
          <w:spacing w:val="-4"/>
        </w:rPr>
        <w:t>y</w:t>
      </w:r>
      <w:r>
        <w:rPr>
          <w:spacing w:val="-14"/>
        </w:rPr>
        <w:t> </w:t>
      </w:r>
      <w:r>
        <w:rPr>
          <w:spacing w:val="-4"/>
        </w:rPr>
        <w:t>a </w:t>
      </w:r>
      <w:r>
        <w:rPr/>
        <w:t>la población en general. Además, participa en la </w:t>
      </w:r>
      <w:r>
        <w:rPr>
          <w:b/>
          <w:i/>
        </w:rPr>
        <w:t>formación </w:t>
      </w:r>
      <w:r>
        <w:rPr/>
        <w:t>de nuevos profesionales realizando charlas y ponencias en institutos privados, públicos y otros centros colaboradores.</w:t>
      </w:r>
    </w:p>
    <w:p>
      <w:pPr>
        <w:pStyle w:val="BodyText"/>
        <w:spacing w:line="290" w:lineRule="auto" w:before="158"/>
        <w:ind w:left="852" w:right="1560"/>
        <w:jc w:val="both"/>
      </w:pPr>
      <w:r>
        <w:rPr>
          <w:spacing w:val="-2"/>
        </w:rPr>
        <w:t>Actualmente,</w:t>
      </w:r>
      <w:r>
        <w:rPr>
          <w:spacing w:val="-10"/>
        </w:rPr>
        <w:t> </w:t>
      </w:r>
      <w:r>
        <w:rPr>
          <w:spacing w:val="-2"/>
        </w:rPr>
        <w:t>para</w:t>
      </w:r>
      <w:r>
        <w:rPr>
          <w:spacing w:val="-11"/>
        </w:rPr>
        <w:t> </w:t>
      </w:r>
      <w:r>
        <w:rPr>
          <w:spacing w:val="-2"/>
        </w:rPr>
        <w:t>cumplir</w:t>
      </w:r>
      <w:r>
        <w:rPr>
          <w:spacing w:val="-10"/>
        </w:rPr>
        <w:t> </w:t>
      </w:r>
      <w:r>
        <w:rPr>
          <w:spacing w:val="-2"/>
        </w:rPr>
        <w:t>con</w:t>
      </w:r>
      <w:r>
        <w:rPr>
          <w:spacing w:val="-9"/>
        </w:rPr>
        <w:t> </w:t>
      </w:r>
      <w:r>
        <w:rPr>
          <w:spacing w:val="-2"/>
        </w:rPr>
        <w:t>los</w:t>
      </w:r>
      <w:r>
        <w:rPr>
          <w:spacing w:val="-11"/>
        </w:rPr>
        <w:t> </w:t>
      </w:r>
      <w:r>
        <w:rPr>
          <w:spacing w:val="-2"/>
        </w:rPr>
        <w:t>objetivos</w:t>
      </w:r>
      <w:r>
        <w:rPr>
          <w:spacing w:val="-11"/>
        </w:rPr>
        <w:t> </w:t>
      </w:r>
      <w:r>
        <w:rPr>
          <w:spacing w:val="-2"/>
        </w:rPr>
        <w:t>y</w:t>
      </w:r>
      <w:r>
        <w:rPr>
          <w:spacing w:val="-12"/>
        </w:rPr>
        <w:t> </w:t>
      </w:r>
      <w:r>
        <w:rPr>
          <w:spacing w:val="-2"/>
        </w:rPr>
        <w:t>realizar</w:t>
      </w:r>
      <w:r>
        <w:rPr>
          <w:spacing w:val="-12"/>
        </w:rPr>
        <w:t> </w:t>
      </w:r>
      <w:r>
        <w:rPr>
          <w:spacing w:val="-2"/>
        </w:rPr>
        <w:t>estos</w:t>
      </w:r>
      <w:r>
        <w:rPr>
          <w:spacing w:val="-10"/>
        </w:rPr>
        <w:t> </w:t>
      </w:r>
      <w:r>
        <w:rPr>
          <w:spacing w:val="-2"/>
        </w:rPr>
        <w:t>servicios,</w:t>
      </w:r>
      <w:r>
        <w:rPr>
          <w:spacing w:val="-10"/>
        </w:rPr>
        <w:t> </w:t>
      </w:r>
      <w:r>
        <w:rPr>
          <w:spacing w:val="-2"/>
        </w:rPr>
        <w:t>el</w:t>
      </w:r>
      <w:r>
        <w:rPr>
          <w:spacing w:val="-10"/>
        </w:rPr>
        <w:t> </w:t>
      </w:r>
      <w:r>
        <w:rPr>
          <w:spacing w:val="-2"/>
        </w:rPr>
        <w:t>área</w:t>
      </w:r>
      <w:r>
        <w:rPr>
          <w:spacing w:val="-11"/>
        </w:rPr>
        <w:t> </w:t>
      </w:r>
      <w:r>
        <w:rPr>
          <w:spacing w:val="-2"/>
        </w:rPr>
        <w:t>de </w:t>
      </w:r>
      <w:r>
        <w:rPr/>
        <w:t>estética oncológica cuenta con tres profesionales, que se desplazan entre las diferentes sedes con las que cuenta la asociación. La duración de los servicios individualizados oscila los 60 minutos mientras que la realización de talleres comprende</w:t>
      </w:r>
      <w:r>
        <w:rPr>
          <w:spacing w:val="-15"/>
        </w:rPr>
        <w:t> </w:t>
      </w:r>
      <w:r>
        <w:rPr/>
        <w:t>una</w:t>
      </w:r>
      <w:r>
        <w:rPr>
          <w:spacing w:val="-15"/>
        </w:rPr>
        <w:t> </w:t>
      </w:r>
      <w:r>
        <w:rPr/>
        <w:t>duración</w:t>
      </w:r>
      <w:r>
        <w:rPr>
          <w:spacing w:val="-17"/>
        </w:rPr>
        <w:t> </w:t>
      </w:r>
      <w:r>
        <w:rPr/>
        <w:t>entre</w:t>
      </w:r>
      <w:r>
        <w:rPr>
          <w:spacing w:val="-16"/>
        </w:rPr>
        <w:t> </w:t>
      </w:r>
      <w:r>
        <w:rPr/>
        <w:t>2</w:t>
      </w:r>
      <w:r>
        <w:rPr>
          <w:spacing w:val="-15"/>
        </w:rPr>
        <w:t> </w:t>
      </w:r>
      <w:r>
        <w:rPr/>
        <w:t>y</w:t>
      </w:r>
      <w:r>
        <w:rPr>
          <w:spacing w:val="-16"/>
        </w:rPr>
        <w:t> </w:t>
      </w:r>
      <w:r>
        <w:rPr/>
        <w:t>3</w:t>
      </w:r>
      <w:r>
        <w:rPr>
          <w:spacing w:val="-17"/>
        </w:rPr>
        <w:t> </w:t>
      </w:r>
      <w:r>
        <w:rPr/>
        <w:t>horas.</w:t>
      </w:r>
    </w:p>
    <w:p>
      <w:pPr>
        <w:pStyle w:val="BodyText"/>
        <w:spacing w:before="138"/>
        <w:rPr>
          <w:sz w:val="20"/>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2523"/>
        <w:gridCol w:w="6097"/>
      </w:tblGrid>
      <w:tr>
        <w:trPr>
          <w:trHeight w:val="402" w:hRule="atLeast"/>
        </w:trPr>
        <w:tc>
          <w:tcPr>
            <w:tcW w:w="2523" w:type="dxa"/>
            <w:shd w:val="clear" w:color="auto" w:fill="F1F1F1"/>
          </w:tcPr>
          <w:p>
            <w:pPr>
              <w:pStyle w:val="TableParagraph"/>
              <w:spacing w:before="1"/>
              <w:ind w:left="107"/>
              <w:jc w:val="left"/>
              <w:rPr>
                <w:rFonts w:ascii="Trebuchet MS" w:hAnsi="Trebuchet MS"/>
                <w:b/>
                <w:i/>
                <w:sz w:val="20"/>
              </w:rPr>
            </w:pPr>
            <w:r>
              <w:rPr>
                <w:rFonts w:ascii="Trebuchet MS" w:hAnsi="Trebuchet MS"/>
                <w:b/>
                <w:i/>
                <w:sz w:val="20"/>
                <w:u w:val="single"/>
              </w:rPr>
              <w:t>Sedes</w:t>
            </w:r>
            <w:r>
              <w:rPr>
                <w:rFonts w:ascii="Trebuchet MS" w:hAnsi="Trebuchet MS"/>
                <w:b/>
                <w:i/>
                <w:spacing w:val="-7"/>
                <w:sz w:val="20"/>
                <w:u w:val="single"/>
              </w:rPr>
              <w:t> </w:t>
            </w:r>
            <w:r>
              <w:rPr>
                <w:rFonts w:ascii="Trebuchet MS" w:hAnsi="Trebuchet MS"/>
                <w:b/>
                <w:i/>
                <w:sz w:val="20"/>
                <w:u w:val="single"/>
              </w:rPr>
              <w:t>de</w:t>
            </w:r>
            <w:r>
              <w:rPr>
                <w:rFonts w:ascii="Trebuchet MS" w:hAnsi="Trebuchet MS"/>
                <w:b/>
                <w:i/>
                <w:spacing w:val="-7"/>
                <w:sz w:val="20"/>
                <w:u w:val="single"/>
              </w:rPr>
              <w:t> </w:t>
            </w:r>
            <w:r>
              <w:rPr>
                <w:rFonts w:ascii="Trebuchet MS" w:hAnsi="Trebuchet MS"/>
                <w:b/>
                <w:i/>
                <w:spacing w:val="-2"/>
                <w:sz w:val="20"/>
                <w:u w:val="single"/>
              </w:rPr>
              <w:t>atención</w:t>
            </w:r>
          </w:p>
        </w:tc>
        <w:tc>
          <w:tcPr>
            <w:tcW w:w="6097" w:type="dxa"/>
            <w:shd w:val="clear" w:color="auto" w:fill="F1F1F1"/>
          </w:tcPr>
          <w:p>
            <w:pPr>
              <w:pStyle w:val="TableParagraph"/>
              <w:spacing w:before="1"/>
              <w:ind w:left="107"/>
              <w:jc w:val="left"/>
              <w:rPr>
                <w:rFonts w:ascii="Trebuchet MS"/>
                <w:b/>
                <w:i/>
                <w:sz w:val="20"/>
              </w:rPr>
            </w:pPr>
            <w:r>
              <w:rPr>
                <w:rFonts w:ascii="Trebuchet MS"/>
                <w:b/>
                <w:i/>
                <w:spacing w:val="-2"/>
                <w:sz w:val="20"/>
                <w:u w:val="single"/>
              </w:rPr>
              <w:t>Municipios</w:t>
            </w:r>
            <w:r>
              <w:rPr>
                <w:rFonts w:ascii="Trebuchet MS"/>
                <w:b/>
                <w:i/>
                <w:spacing w:val="-13"/>
                <w:sz w:val="20"/>
                <w:u w:val="single"/>
              </w:rPr>
              <w:t> </w:t>
            </w:r>
            <w:r>
              <w:rPr>
                <w:rFonts w:ascii="Trebuchet MS"/>
                <w:b/>
                <w:i/>
                <w:spacing w:val="-2"/>
                <w:sz w:val="20"/>
                <w:u w:val="single"/>
              </w:rPr>
              <w:t>comprendidos</w:t>
            </w:r>
          </w:p>
        </w:tc>
      </w:tr>
      <w:tr>
        <w:trPr>
          <w:trHeight w:val="412" w:hRule="atLeast"/>
        </w:trPr>
        <w:tc>
          <w:tcPr>
            <w:tcW w:w="2523" w:type="dxa"/>
          </w:tcPr>
          <w:p>
            <w:pPr>
              <w:pStyle w:val="TableParagraph"/>
              <w:spacing w:before="1"/>
              <w:ind w:left="107"/>
              <w:jc w:val="left"/>
              <w:rPr>
                <w:rFonts w:ascii="Trebuchet MS"/>
                <w:b/>
                <w:sz w:val="20"/>
              </w:rPr>
            </w:pPr>
            <w:r>
              <w:rPr>
                <w:rFonts w:ascii="Trebuchet MS"/>
                <w:b/>
                <w:spacing w:val="-2"/>
                <w:sz w:val="20"/>
              </w:rPr>
              <w:t>Santa</w:t>
            </w:r>
            <w:r>
              <w:rPr>
                <w:rFonts w:ascii="Trebuchet MS"/>
                <w:b/>
                <w:spacing w:val="-15"/>
                <w:sz w:val="20"/>
              </w:rPr>
              <w:t> </w:t>
            </w:r>
            <w:r>
              <w:rPr>
                <w:rFonts w:ascii="Trebuchet MS"/>
                <w:b/>
                <w:spacing w:val="-2"/>
                <w:sz w:val="20"/>
              </w:rPr>
              <w:t>Cruz</w:t>
            </w:r>
            <w:r>
              <w:rPr>
                <w:rFonts w:ascii="Trebuchet MS"/>
                <w:b/>
                <w:spacing w:val="-14"/>
                <w:sz w:val="20"/>
              </w:rPr>
              <w:t> </w:t>
            </w:r>
            <w:r>
              <w:rPr>
                <w:rFonts w:ascii="Trebuchet MS"/>
                <w:b/>
                <w:spacing w:val="-2"/>
                <w:sz w:val="20"/>
              </w:rPr>
              <w:t>de</w:t>
            </w:r>
            <w:r>
              <w:rPr>
                <w:rFonts w:ascii="Trebuchet MS"/>
                <w:b/>
                <w:spacing w:val="-14"/>
                <w:sz w:val="20"/>
              </w:rPr>
              <w:t> </w:t>
            </w:r>
            <w:r>
              <w:rPr>
                <w:rFonts w:ascii="Trebuchet MS"/>
                <w:b/>
                <w:spacing w:val="-2"/>
                <w:sz w:val="20"/>
              </w:rPr>
              <w:t>Tenerife</w:t>
            </w:r>
          </w:p>
        </w:tc>
        <w:tc>
          <w:tcPr>
            <w:tcW w:w="6097" w:type="dxa"/>
          </w:tcPr>
          <w:p>
            <w:pPr>
              <w:pStyle w:val="TableParagraph"/>
              <w:spacing w:before="1"/>
              <w:ind w:left="107"/>
              <w:jc w:val="left"/>
              <w:rPr>
                <w:rFonts w:ascii="Trebuchet MS" w:hAnsi="Trebuchet MS"/>
                <w:sz w:val="20"/>
              </w:rPr>
            </w:pPr>
            <w:r>
              <w:rPr>
                <w:rFonts w:ascii="Trebuchet MS" w:hAnsi="Trebuchet MS"/>
                <w:spacing w:val="-6"/>
                <w:sz w:val="20"/>
              </w:rPr>
              <w:t>Santa</w:t>
            </w:r>
            <w:r>
              <w:rPr>
                <w:rFonts w:ascii="Trebuchet MS" w:hAnsi="Trebuchet MS"/>
                <w:spacing w:val="-11"/>
                <w:sz w:val="20"/>
              </w:rPr>
              <w:t> </w:t>
            </w:r>
            <w:r>
              <w:rPr>
                <w:rFonts w:ascii="Trebuchet MS" w:hAnsi="Trebuchet MS"/>
                <w:spacing w:val="-6"/>
                <w:sz w:val="20"/>
              </w:rPr>
              <w:t>Cruz</w:t>
            </w:r>
            <w:r>
              <w:rPr>
                <w:rFonts w:ascii="Trebuchet MS" w:hAnsi="Trebuchet MS"/>
                <w:spacing w:val="-11"/>
                <w:sz w:val="20"/>
              </w:rPr>
              <w:t> </w:t>
            </w:r>
            <w:r>
              <w:rPr>
                <w:rFonts w:ascii="Trebuchet MS" w:hAnsi="Trebuchet MS"/>
                <w:spacing w:val="-6"/>
                <w:sz w:val="20"/>
              </w:rPr>
              <w:t>de</w:t>
            </w:r>
            <w:r>
              <w:rPr>
                <w:rFonts w:ascii="Trebuchet MS" w:hAnsi="Trebuchet MS"/>
                <w:spacing w:val="-10"/>
                <w:sz w:val="20"/>
              </w:rPr>
              <w:t> </w:t>
            </w:r>
            <w:r>
              <w:rPr>
                <w:rFonts w:ascii="Trebuchet MS" w:hAnsi="Trebuchet MS"/>
                <w:spacing w:val="-6"/>
                <w:sz w:val="20"/>
              </w:rPr>
              <w:t>Tenerife,</w:t>
            </w:r>
            <w:r>
              <w:rPr>
                <w:rFonts w:ascii="Trebuchet MS" w:hAnsi="Trebuchet MS"/>
                <w:spacing w:val="-11"/>
                <w:sz w:val="20"/>
              </w:rPr>
              <w:t> </w:t>
            </w:r>
            <w:r>
              <w:rPr>
                <w:rFonts w:ascii="Trebuchet MS" w:hAnsi="Trebuchet MS"/>
                <w:spacing w:val="-6"/>
                <w:sz w:val="20"/>
              </w:rPr>
              <w:t>Candelaria,</w:t>
            </w:r>
            <w:r>
              <w:rPr>
                <w:rFonts w:ascii="Trebuchet MS" w:hAnsi="Trebuchet MS"/>
                <w:spacing w:val="-10"/>
                <w:sz w:val="20"/>
              </w:rPr>
              <w:t> </w:t>
            </w:r>
            <w:r>
              <w:rPr>
                <w:rFonts w:ascii="Trebuchet MS" w:hAnsi="Trebuchet MS"/>
                <w:spacing w:val="-6"/>
                <w:sz w:val="20"/>
              </w:rPr>
              <w:t>Arafo,</w:t>
            </w:r>
            <w:r>
              <w:rPr>
                <w:rFonts w:ascii="Trebuchet MS" w:hAnsi="Trebuchet MS"/>
                <w:spacing w:val="-9"/>
                <w:sz w:val="20"/>
              </w:rPr>
              <w:t> </w:t>
            </w:r>
            <w:r>
              <w:rPr>
                <w:rFonts w:ascii="Trebuchet MS" w:hAnsi="Trebuchet MS"/>
                <w:spacing w:val="-6"/>
                <w:sz w:val="20"/>
              </w:rPr>
              <w:t>Güimar,</w:t>
            </w:r>
            <w:r>
              <w:rPr>
                <w:rFonts w:ascii="Trebuchet MS" w:hAnsi="Trebuchet MS"/>
                <w:spacing w:val="-9"/>
                <w:sz w:val="20"/>
              </w:rPr>
              <w:t> </w:t>
            </w:r>
            <w:r>
              <w:rPr>
                <w:rFonts w:ascii="Trebuchet MS" w:hAnsi="Trebuchet MS"/>
                <w:spacing w:val="-6"/>
                <w:sz w:val="20"/>
              </w:rPr>
              <w:t>Fasnia</w:t>
            </w:r>
          </w:p>
        </w:tc>
      </w:tr>
      <w:tr>
        <w:trPr>
          <w:trHeight w:val="561" w:hRule="atLeast"/>
        </w:trPr>
        <w:tc>
          <w:tcPr>
            <w:tcW w:w="2523" w:type="dxa"/>
            <w:shd w:val="clear" w:color="auto" w:fill="F1F1F1"/>
          </w:tcPr>
          <w:p>
            <w:pPr>
              <w:pStyle w:val="TableParagraph"/>
              <w:tabs>
                <w:tab w:pos="678" w:val="left" w:leader="none"/>
                <w:tab w:pos="1747" w:val="left" w:leader="none"/>
                <w:tab w:pos="2200" w:val="left" w:leader="none"/>
              </w:tabs>
              <w:spacing w:before="1"/>
              <w:ind w:left="107"/>
              <w:jc w:val="left"/>
              <w:rPr>
                <w:rFonts w:ascii="Trebuchet MS" w:hAnsi="Trebuchet MS"/>
                <w:b/>
                <w:sz w:val="20"/>
              </w:rPr>
            </w:pPr>
            <w:r>
              <w:rPr>
                <w:rFonts w:ascii="Trebuchet MS" w:hAnsi="Trebuchet MS"/>
                <w:b/>
                <w:spacing w:val="-5"/>
                <w:sz w:val="20"/>
              </w:rPr>
              <w:t>San</w:t>
            </w:r>
            <w:r>
              <w:rPr>
                <w:rFonts w:ascii="Trebuchet MS" w:hAnsi="Trebuchet MS"/>
                <w:b/>
                <w:sz w:val="20"/>
              </w:rPr>
              <w:tab/>
            </w:r>
            <w:r>
              <w:rPr>
                <w:rFonts w:ascii="Trebuchet MS" w:hAnsi="Trebuchet MS"/>
                <w:b/>
                <w:spacing w:val="-2"/>
                <w:sz w:val="20"/>
              </w:rPr>
              <w:t>Cristóbal</w:t>
            </w:r>
            <w:r>
              <w:rPr>
                <w:rFonts w:ascii="Trebuchet MS" w:hAnsi="Trebuchet MS"/>
                <w:b/>
                <w:sz w:val="20"/>
              </w:rPr>
              <w:tab/>
            </w:r>
            <w:r>
              <w:rPr>
                <w:rFonts w:ascii="Trebuchet MS" w:hAnsi="Trebuchet MS"/>
                <w:b/>
                <w:spacing w:val="-5"/>
                <w:sz w:val="20"/>
              </w:rPr>
              <w:t>de</w:t>
            </w:r>
            <w:r>
              <w:rPr>
                <w:rFonts w:ascii="Trebuchet MS" w:hAnsi="Trebuchet MS"/>
                <w:b/>
                <w:sz w:val="20"/>
              </w:rPr>
              <w:tab/>
            </w:r>
            <w:r>
              <w:rPr>
                <w:rFonts w:ascii="Trebuchet MS" w:hAnsi="Trebuchet MS"/>
                <w:b/>
                <w:spacing w:val="-5"/>
                <w:sz w:val="20"/>
              </w:rPr>
              <w:t>La</w:t>
            </w:r>
          </w:p>
          <w:p>
            <w:pPr>
              <w:pStyle w:val="TableParagraph"/>
              <w:spacing w:before="49"/>
              <w:ind w:left="107"/>
              <w:jc w:val="left"/>
              <w:rPr>
                <w:rFonts w:ascii="Trebuchet MS"/>
                <w:b/>
                <w:sz w:val="20"/>
              </w:rPr>
            </w:pPr>
            <w:r>
              <w:rPr>
                <w:rFonts w:ascii="Trebuchet MS"/>
                <w:b/>
                <w:spacing w:val="-2"/>
                <w:sz w:val="20"/>
              </w:rPr>
              <w:t>Laguna</w:t>
            </w:r>
          </w:p>
        </w:tc>
        <w:tc>
          <w:tcPr>
            <w:tcW w:w="6097" w:type="dxa"/>
            <w:shd w:val="clear" w:color="auto" w:fill="F1F1F1"/>
          </w:tcPr>
          <w:p>
            <w:pPr>
              <w:pStyle w:val="TableParagraph"/>
              <w:spacing w:before="1"/>
              <w:ind w:left="107"/>
              <w:jc w:val="left"/>
              <w:rPr>
                <w:rFonts w:ascii="Trebuchet MS" w:hAnsi="Trebuchet MS"/>
                <w:sz w:val="20"/>
              </w:rPr>
            </w:pPr>
            <w:r>
              <w:rPr>
                <w:rFonts w:ascii="Trebuchet MS" w:hAnsi="Trebuchet MS"/>
                <w:spacing w:val="-4"/>
                <w:sz w:val="20"/>
              </w:rPr>
              <w:t>San</w:t>
            </w:r>
            <w:r>
              <w:rPr>
                <w:rFonts w:ascii="Trebuchet MS" w:hAnsi="Trebuchet MS"/>
                <w:spacing w:val="-14"/>
                <w:sz w:val="20"/>
              </w:rPr>
              <w:t> </w:t>
            </w:r>
            <w:r>
              <w:rPr>
                <w:rFonts w:ascii="Trebuchet MS" w:hAnsi="Trebuchet MS"/>
                <w:spacing w:val="-4"/>
                <w:sz w:val="20"/>
              </w:rPr>
              <w:t>Cristóbal</w:t>
            </w:r>
            <w:r>
              <w:rPr>
                <w:rFonts w:ascii="Trebuchet MS" w:hAnsi="Trebuchet MS"/>
                <w:spacing w:val="-13"/>
                <w:sz w:val="20"/>
              </w:rPr>
              <w:t> </w:t>
            </w:r>
            <w:r>
              <w:rPr>
                <w:rFonts w:ascii="Trebuchet MS" w:hAnsi="Trebuchet MS"/>
                <w:spacing w:val="-4"/>
                <w:sz w:val="20"/>
              </w:rPr>
              <w:t>de</w:t>
            </w:r>
            <w:r>
              <w:rPr>
                <w:rFonts w:ascii="Trebuchet MS" w:hAnsi="Trebuchet MS"/>
                <w:spacing w:val="-13"/>
                <w:sz w:val="20"/>
              </w:rPr>
              <w:t> </w:t>
            </w:r>
            <w:r>
              <w:rPr>
                <w:rFonts w:ascii="Trebuchet MS" w:hAnsi="Trebuchet MS"/>
                <w:spacing w:val="-4"/>
                <w:sz w:val="20"/>
              </w:rPr>
              <w:t>La</w:t>
            </w:r>
            <w:r>
              <w:rPr>
                <w:rFonts w:ascii="Trebuchet MS" w:hAnsi="Trebuchet MS"/>
                <w:spacing w:val="-13"/>
                <w:sz w:val="20"/>
              </w:rPr>
              <w:t> </w:t>
            </w:r>
            <w:r>
              <w:rPr>
                <w:rFonts w:ascii="Trebuchet MS" w:hAnsi="Trebuchet MS"/>
                <w:spacing w:val="-4"/>
                <w:sz w:val="20"/>
              </w:rPr>
              <w:t>Laguna,</w:t>
            </w:r>
            <w:r>
              <w:rPr>
                <w:rFonts w:ascii="Trebuchet MS" w:hAnsi="Trebuchet MS"/>
                <w:spacing w:val="-9"/>
                <w:sz w:val="20"/>
              </w:rPr>
              <w:t> </w:t>
            </w:r>
            <w:r>
              <w:rPr>
                <w:rFonts w:ascii="Trebuchet MS" w:hAnsi="Trebuchet MS"/>
                <w:spacing w:val="-4"/>
                <w:sz w:val="20"/>
              </w:rPr>
              <w:t>Tegueste,</w:t>
            </w:r>
            <w:r>
              <w:rPr>
                <w:rFonts w:ascii="Trebuchet MS" w:hAnsi="Trebuchet MS"/>
                <w:spacing w:val="-13"/>
                <w:sz w:val="20"/>
              </w:rPr>
              <w:t> </w:t>
            </w:r>
            <w:r>
              <w:rPr>
                <w:rFonts w:ascii="Trebuchet MS" w:hAnsi="Trebuchet MS"/>
                <w:spacing w:val="-4"/>
                <w:sz w:val="20"/>
              </w:rPr>
              <w:t>El</w:t>
            </w:r>
            <w:r>
              <w:rPr>
                <w:rFonts w:ascii="Trebuchet MS" w:hAnsi="Trebuchet MS"/>
                <w:spacing w:val="-13"/>
                <w:sz w:val="20"/>
              </w:rPr>
              <w:t> </w:t>
            </w:r>
            <w:r>
              <w:rPr>
                <w:rFonts w:ascii="Trebuchet MS" w:hAnsi="Trebuchet MS"/>
                <w:spacing w:val="-4"/>
                <w:sz w:val="20"/>
              </w:rPr>
              <w:t>Rosario</w:t>
            </w:r>
          </w:p>
        </w:tc>
      </w:tr>
      <w:tr>
        <w:trPr>
          <w:trHeight w:val="283" w:hRule="atLeast"/>
        </w:trPr>
        <w:tc>
          <w:tcPr>
            <w:tcW w:w="2523" w:type="dxa"/>
          </w:tcPr>
          <w:p>
            <w:pPr>
              <w:pStyle w:val="TableParagraph"/>
              <w:spacing w:before="4"/>
              <w:ind w:left="107"/>
              <w:jc w:val="left"/>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6097" w:type="dxa"/>
          </w:tcPr>
          <w:p>
            <w:pPr>
              <w:pStyle w:val="TableParagraph"/>
              <w:spacing w:before="4"/>
              <w:ind w:left="107"/>
              <w:jc w:val="left"/>
              <w:rPr>
                <w:rFonts w:ascii="Trebuchet MS" w:hAnsi="Trebuchet MS"/>
                <w:sz w:val="20"/>
              </w:rPr>
            </w:pPr>
            <w:r>
              <w:rPr>
                <w:rFonts w:ascii="Trebuchet MS" w:hAnsi="Trebuchet MS"/>
                <w:spacing w:val="-4"/>
                <w:sz w:val="20"/>
              </w:rPr>
              <w:t>Guía</w:t>
            </w:r>
            <w:r>
              <w:rPr>
                <w:rFonts w:ascii="Trebuchet MS" w:hAnsi="Trebuchet MS"/>
                <w:spacing w:val="-12"/>
                <w:sz w:val="20"/>
              </w:rPr>
              <w:t> </w:t>
            </w:r>
            <w:r>
              <w:rPr>
                <w:rFonts w:ascii="Trebuchet MS" w:hAnsi="Trebuchet MS"/>
                <w:spacing w:val="-4"/>
                <w:sz w:val="20"/>
              </w:rPr>
              <w:t>de</w:t>
            </w:r>
            <w:r>
              <w:rPr>
                <w:rFonts w:ascii="Trebuchet MS" w:hAnsi="Trebuchet MS"/>
                <w:spacing w:val="-12"/>
                <w:sz w:val="20"/>
              </w:rPr>
              <w:t> </w:t>
            </w:r>
            <w:r>
              <w:rPr>
                <w:rFonts w:ascii="Trebuchet MS" w:hAnsi="Trebuchet MS"/>
                <w:spacing w:val="-4"/>
                <w:sz w:val="20"/>
              </w:rPr>
              <w:t>Isora,</w:t>
            </w:r>
            <w:r>
              <w:rPr>
                <w:rFonts w:ascii="Trebuchet MS" w:hAnsi="Trebuchet MS"/>
                <w:spacing w:val="-12"/>
                <w:sz w:val="20"/>
              </w:rPr>
              <w:t> </w:t>
            </w:r>
            <w:r>
              <w:rPr>
                <w:rFonts w:ascii="Trebuchet MS" w:hAnsi="Trebuchet MS"/>
                <w:spacing w:val="-4"/>
                <w:sz w:val="20"/>
              </w:rPr>
              <w:t>Santiago</w:t>
            </w:r>
            <w:r>
              <w:rPr>
                <w:rFonts w:ascii="Trebuchet MS" w:hAnsi="Trebuchet MS"/>
                <w:spacing w:val="-12"/>
                <w:sz w:val="20"/>
              </w:rPr>
              <w:t> </w:t>
            </w:r>
            <w:r>
              <w:rPr>
                <w:rFonts w:ascii="Trebuchet MS" w:hAnsi="Trebuchet MS"/>
                <w:spacing w:val="-4"/>
                <w:sz w:val="20"/>
              </w:rPr>
              <w:t>del</w:t>
            </w:r>
            <w:r>
              <w:rPr>
                <w:rFonts w:ascii="Trebuchet MS" w:hAnsi="Trebuchet MS"/>
                <w:spacing w:val="-12"/>
                <w:sz w:val="20"/>
              </w:rPr>
              <w:t> </w:t>
            </w:r>
            <w:r>
              <w:rPr>
                <w:rFonts w:ascii="Trebuchet MS" w:hAnsi="Trebuchet MS"/>
                <w:spacing w:val="-4"/>
                <w:sz w:val="20"/>
              </w:rPr>
              <w:t>Teide</w:t>
            </w:r>
          </w:p>
        </w:tc>
      </w:tr>
      <w:tr>
        <w:trPr>
          <w:trHeight w:val="306" w:hRule="atLeast"/>
        </w:trPr>
        <w:tc>
          <w:tcPr>
            <w:tcW w:w="2523" w:type="dxa"/>
            <w:shd w:val="clear" w:color="auto" w:fill="F1F1F1"/>
          </w:tcPr>
          <w:p>
            <w:pPr>
              <w:pStyle w:val="TableParagraph"/>
              <w:spacing w:before="1"/>
              <w:ind w:left="107"/>
              <w:jc w:val="left"/>
              <w:rPr>
                <w:rFonts w:ascii="Trebuchet MS"/>
                <w:b/>
                <w:sz w:val="20"/>
              </w:rPr>
            </w:pPr>
            <w:r>
              <w:rPr>
                <w:rFonts w:ascii="Trebuchet MS"/>
                <w:b/>
                <w:spacing w:val="-2"/>
                <w:sz w:val="20"/>
              </w:rPr>
              <w:t>Arona</w:t>
            </w:r>
          </w:p>
        </w:tc>
        <w:tc>
          <w:tcPr>
            <w:tcW w:w="6097" w:type="dxa"/>
            <w:shd w:val="clear" w:color="auto" w:fill="F1F1F1"/>
          </w:tcPr>
          <w:p>
            <w:pPr>
              <w:pStyle w:val="TableParagraph"/>
              <w:spacing w:before="1"/>
              <w:ind w:left="107"/>
              <w:jc w:val="left"/>
              <w:rPr>
                <w:rFonts w:ascii="Trebuchet MS"/>
                <w:sz w:val="20"/>
              </w:rPr>
            </w:pPr>
            <w:r>
              <w:rPr>
                <w:rFonts w:ascii="Trebuchet MS"/>
                <w:w w:val="90"/>
                <w:sz w:val="20"/>
              </w:rPr>
              <w:t>Arona,</w:t>
            </w:r>
            <w:r>
              <w:rPr>
                <w:rFonts w:ascii="Trebuchet MS"/>
                <w:spacing w:val="-1"/>
                <w:sz w:val="20"/>
              </w:rPr>
              <w:t> </w:t>
            </w:r>
            <w:r>
              <w:rPr>
                <w:rFonts w:ascii="Trebuchet MS"/>
                <w:w w:val="90"/>
                <w:sz w:val="20"/>
              </w:rPr>
              <w:t>Adeje,</w:t>
            </w:r>
            <w:r>
              <w:rPr>
                <w:rFonts w:ascii="Trebuchet MS"/>
                <w:spacing w:val="-1"/>
                <w:sz w:val="20"/>
              </w:rPr>
              <w:t> </w:t>
            </w:r>
            <w:r>
              <w:rPr>
                <w:rFonts w:ascii="Trebuchet MS"/>
                <w:spacing w:val="-2"/>
                <w:w w:val="90"/>
                <w:sz w:val="20"/>
              </w:rPr>
              <w:t>Vilaflor</w:t>
            </w:r>
          </w:p>
        </w:tc>
      </w:tr>
      <w:tr>
        <w:trPr>
          <w:trHeight w:val="561" w:hRule="atLeast"/>
        </w:trPr>
        <w:tc>
          <w:tcPr>
            <w:tcW w:w="2523" w:type="dxa"/>
          </w:tcPr>
          <w:p>
            <w:pPr>
              <w:pStyle w:val="TableParagraph"/>
              <w:spacing w:before="1"/>
              <w:ind w:left="107"/>
              <w:jc w:val="left"/>
              <w:rPr>
                <w:rFonts w:ascii="Trebuchet MS"/>
                <w:b/>
                <w:sz w:val="20"/>
              </w:rPr>
            </w:pPr>
            <w:r>
              <w:rPr>
                <w:rFonts w:ascii="Trebuchet MS"/>
                <w:b/>
                <w:sz w:val="20"/>
              </w:rPr>
              <w:t>Icod</w:t>
            </w:r>
            <w:r>
              <w:rPr>
                <w:rFonts w:ascii="Trebuchet MS"/>
                <w:b/>
                <w:spacing w:val="-14"/>
                <w:sz w:val="20"/>
              </w:rPr>
              <w:t> </w:t>
            </w:r>
            <w:r>
              <w:rPr>
                <w:rFonts w:ascii="Trebuchet MS"/>
                <w:b/>
                <w:sz w:val="20"/>
              </w:rPr>
              <w:t>de</w:t>
            </w:r>
            <w:r>
              <w:rPr>
                <w:rFonts w:ascii="Trebuchet MS"/>
                <w:b/>
                <w:spacing w:val="-13"/>
                <w:sz w:val="20"/>
              </w:rPr>
              <w:t> </w:t>
            </w:r>
            <w:r>
              <w:rPr>
                <w:rFonts w:ascii="Trebuchet MS"/>
                <w:b/>
                <w:sz w:val="20"/>
              </w:rPr>
              <w:t>los</w:t>
            </w:r>
            <w:r>
              <w:rPr>
                <w:rFonts w:ascii="Trebuchet MS"/>
                <w:b/>
                <w:spacing w:val="-13"/>
                <w:sz w:val="20"/>
              </w:rPr>
              <w:t> </w:t>
            </w:r>
            <w:r>
              <w:rPr>
                <w:rFonts w:ascii="Trebuchet MS"/>
                <w:b/>
                <w:spacing w:val="-2"/>
                <w:sz w:val="20"/>
              </w:rPr>
              <w:t>Vinos</w:t>
            </w:r>
          </w:p>
        </w:tc>
        <w:tc>
          <w:tcPr>
            <w:tcW w:w="6097" w:type="dxa"/>
          </w:tcPr>
          <w:p>
            <w:pPr>
              <w:pStyle w:val="TableParagraph"/>
              <w:spacing w:before="1"/>
              <w:ind w:left="107"/>
              <w:jc w:val="left"/>
              <w:rPr>
                <w:rFonts w:ascii="Trebuchet MS"/>
                <w:sz w:val="20"/>
              </w:rPr>
            </w:pPr>
            <w:r>
              <w:rPr>
                <w:rFonts w:ascii="Trebuchet MS"/>
                <w:sz w:val="20"/>
              </w:rPr>
              <w:t>Icod</w:t>
            </w:r>
            <w:r>
              <w:rPr>
                <w:rFonts w:ascii="Trebuchet MS"/>
                <w:spacing w:val="23"/>
                <w:sz w:val="20"/>
              </w:rPr>
              <w:t> </w:t>
            </w:r>
            <w:r>
              <w:rPr>
                <w:rFonts w:ascii="Trebuchet MS"/>
                <w:sz w:val="20"/>
              </w:rPr>
              <w:t>de</w:t>
            </w:r>
            <w:r>
              <w:rPr>
                <w:rFonts w:ascii="Trebuchet MS"/>
                <w:spacing w:val="22"/>
                <w:sz w:val="20"/>
              </w:rPr>
              <w:t> </w:t>
            </w:r>
            <w:r>
              <w:rPr>
                <w:rFonts w:ascii="Trebuchet MS"/>
                <w:sz w:val="20"/>
              </w:rPr>
              <w:t>los</w:t>
            </w:r>
            <w:r>
              <w:rPr>
                <w:rFonts w:ascii="Trebuchet MS"/>
                <w:spacing w:val="25"/>
                <w:sz w:val="20"/>
              </w:rPr>
              <w:t> </w:t>
            </w:r>
            <w:r>
              <w:rPr>
                <w:rFonts w:ascii="Trebuchet MS"/>
                <w:sz w:val="20"/>
              </w:rPr>
              <w:t>Vinos,</w:t>
            </w:r>
            <w:r>
              <w:rPr>
                <w:rFonts w:ascii="Trebuchet MS"/>
                <w:spacing w:val="22"/>
                <w:sz w:val="20"/>
              </w:rPr>
              <w:t> </w:t>
            </w:r>
            <w:r>
              <w:rPr>
                <w:rFonts w:ascii="Trebuchet MS"/>
                <w:sz w:val="20"/>
              </w:rPr>
              <w:t>El</w:t>
            </w:r>
            <w:r>
              <w:rPr>
                <w:rFonts w:ascii="Trebuchet MS"/>
                <w:spacing w:val="22"/>
                <w:sz w:val="20"/>
              </w:rPr>
              <w:t> </w:t>
            </w:r>
            <w:r>
              <w:rPr>
                <w:rFonts w:ascii="Trebuchet MS"/>
                <w:sz w:val="20"/>
              </w:rPr>
              <w:t>Tanque,</w:t>
            </w:r>
            <w:r>
              <w:rPr>
                <w:rFonts w:ascii="Trebuchet MS"/>
                <w:spacing w:val="24"/>
                <w:sz w:val="20"/>
              </w:rPr>
              <w:t> </w:t>
            </w:r>
            <w:r>
              <w:rPr>
                <w:rFonts w:ascii="Trebuchet MS"/>
                <w:sz w:val="20"/>
              </w:rPr>
              <w:t>Los</w:t>
            </w:r>
            <w:r>
              <w:rPr>
                <w:rFonts w:ascii="Trebuchet MS"/>
                <w:spacing w:val="22"/>
                <w:sz w:val="20"/>
              </w:rPr>
              <w:t> </w:t>
            </w:r>
            <w:r>
              <w:rPr>
                <w:rFonts w:ascii="Trebuchet MS"/>
                <w:sz w:val="20"/>
              </w:rPr>
              <w:t>Silos,</w:t>
            </w:r>
            <w:r>
              <w:rPr>
                <w:rFonts w:ascii="Trebuchet MS"/>
                <w:spacing w:val="25"/>
                <w:sz w:val="20"/>
              </w:rPr>
              <w:t> </w:t>
            </w:r>
            <w:r>
              <w:rPr>
                <w:rFonts w:ascii="Trebuchet MS"/>
                <w:sz w:val="20"/>
              </w:rPr>
              <w:t>Buenavista</w:t>
            </w:r>
            <w:r>
              <w:rPr>
                <w:rFonts w:ascii="Trebuchet MS"/>
                <w:spacing w:val="25"/>
                <w:sz w:val="20"/>
              </w:rPr>
              <w:t> </w:t>
            </w:r>
            <w:r>
              <w:rPr>
                <w:rFonts w:ascii="Trebuchet MS"/>
                <w:sz w:val="20"/>
              </w:rPr>
              <w:t>del</w:t>
            </w:r>
            <w:r>
              <w:rPr>
                <w:rFonts w:ascii="Trebuchet MS"/>
                <w:spacing w:val="23"/>
                <w:sz w:val="20"/>
              </w:rPr>
              <w:t> </w:t>
            </w:r>
            <w:r>
              <w:rPr>
                <w:rFonts w:ascii="Trebuchet MS"/>
                <w:sz w:val="20"/>
              </w:rPr>
              <w:t>Norte</w:t>
            </w:r>
            <w:r>
              <w:rPr>
                <w:rFonts w:ascii="Trebuchet MS"/>
                <w:spacing w:val="23"/>
                <w:sz w:val="20"/>
              </w:rPr>
              <w:t> </w:t>
            </w:r>
            <w:r>
              <w:rPr>
                <w:rFonts w:ascii="Trebuchet MS"/>
                <w:spacing w:val="-10"/>
                <w:sz w:val="20"/>
              </w:rPr>
              <w:t>Y</w:t>
            </w:r>
          </w:p>
          <w:p>
            <w:pPr>
              <w:pStyle w:val="TableParagraph"/>
              <w:spacing w:before="49"/>
              <w:ind w:left="107"/>
              <w:jc w:val="left"/>
              <w:rPr>
                <w:rFonts w:ascii="Trebuchet MS"/>
                <w:sz w:val="20"/>
              </w:rPr>
            </w:pPr>
            <w:r>
              <w:rPr>
                <w:rFonts w:ascii="Trebuchet MS"/>
                <w:spacing w:val="-2"/>
                <w:sz w:val="20"/>
              </w:rPr>
              <w:t>Garachico</w:t>
            </w:r>
          </w:p>
        </w:tc>
      </w:tr>
      <w:tr>
        <w:trPr>
          <w:trHeight w:val="321" w:hRule="atLeast"/>
        </w:trPr>
        <w:tc>
          <w:tcPr>
            <w:tcW w:w="2523" w:type="dxa"/>
            <w:shd w:val="clear" w:color="auto" w:fill="F1F1F1"/>
          </w:tcPr>
          <w:p>
            <w:pPr>
              <w:pStyle w:val="TableParagraph"/>
              <w:spacing w:before="1"/>
              <w:ind w:left="107"/>
              <w:jc w:val="left"/>
              <w:rPr>
                <w:rFonts w:ascii="Trebuchet MS"/>
                <w:b/>
                <w:sz w:val="20"/>
              </w:rPr>
            </w:pPr>
            <w:r>
              <w:rPr>
                <w:rFonts w:ascii="Trebuchet MS"/>
                <w:b/>
                <w:spacing w:val="-2"/>
                <w:sz w:val="20"/>
              </w:rPr>
              <w:t>La</w:t>
            </w:r>
            <w:r>
              <w:rPr>
                <w:rFonts w:ascii="Trebuchet MS"/>
                <w:b/>
                <w:spacing w:val="-18"/>
                <w:sz w:val="20"/>
              </w:rPr>
              <w:t> </w:t>
            </w:r>
            <w:r>
              <w:rPr>
                <w:rFonts w:ascii="Trebuchet MS"/>
                <w:b/>
                <w:spacing w:val="-2"/>
                <w:sz w:val="20"/>
              </w:rPr>
              <w:t>Matanza</w:t>
            </w:r>
            <w:r>
              <w:rPr>
                <w:rFonts w:ascii="Trebuchet MS"/>
                <w:b/>
                <w:spacing w:val="-17"/>
                <w:sz w:val="20"/>
              </w:rPr>
              <w:t> </w:t>
            </w:r>
            <w:r>
              <w:rPr>
                <w:rFonts w:ascii="Trebuchet MS"/>
                <w:b/>
                <w:spacing w:val="-2"/>
                <w:sz w:val="20"/>
              </w:rPr>
              <w:t>de</w:t>
            </w:r>
            <w:r>
              <w:rPr>
                <w:rFonts w:ascii="Trebuchet MS"/>
                <w:b/>
                <w:spacing w:val="-17"/>
                <w:sz w:val="20"/>
              </w:rPr>
              <w:t> </w:t>
            </w:r>
            <w:r>
              <w:rPr>
                <w:rFonts w:ascii="Trebuchet MS"/>
                <w:b/>
                <w:spacing w:val="-2"/>
                <w:sz w:val="20"/>
              </w:rPr>
              <w:t>Acentejo</w:t>
            </w:r>
          </w:p>
        </w:tc>
        <w:tc>
          <w:tcPr>
            <w:tcW w:w="6097" w:type="dxa"/>
            <w:shd w:val="clear" w:color="auto" w:fill="F1F1F1"/>
          </w:tcPr>
          <w:p>
            <w:pPr>
              <w:pStyle w:val="TableParagraph"/>
              <w:spacing w:before="1"/>
              <w:ind w:left="107"/>
              <w:jc w:val="left"/>
              <w:rPr>
                <w:rFonts w:ascii="Trebuchet MS"/>
                <w:sz w:val="20"/>
              </w:rPr>
            </w:pPr>
            <w:r>
              <w:rPr>
                <w:rFonts w:ascii="Trebuchet MS"/>
                <w:spacing w:val="-6"/>
                <w:sz w:val="20"/>
              </w:rPr>
              <w:t>La</w:t>
            </w:r>
            <w:r>
              <w:rPr>
                <w:rFonts w:ascii="Trebuchet MS"/>
                <w:spacing w:val="-13"/>
                <w:sz w:val="20"/>
              </w:rPr>
              <w:t> </w:t>
            </w:r>
            <w:r>
              <w:rPr>
                <w:rFonts w:ascii="Trebuchet MS"/>
                <w:spacing w:val="-6"/>
                <w:sz w:val="20"/>
              </w:rPr>
              <w:t>Matanza,</w:t>
            </w:r>
            <w:r>
              <w:rPr>
                <w:rFonts w:ascii="Trebuchet MS"/>
                <w:spacing w:val="-13"/>
                <w:sz w:val="20"/>
              </w:rPr>
              <w:t> </w:t>
            </w:r>
            <w:r>
              <w:rPr>
                <w:rFonts w:ascii="Trebuchet MS"/>
                <w:spacing w:val="-6"/>
                <w:sz w:val="20"/>
              </w:rPr>
              <w:t>Tacoronte,</w:t>
            </w:r>
            <w:r>
              <w:rPr>
                <w:rFonts w:ascii="Trebuchet MS"/>
                <w:spacing w:val="-13"/>
                <w:sz w:val="20"/>
              </w:rPr>
              <w:t> </w:t>
            </w:r>
            <w:r>
              <w:rPr>
                <w:rFonts w:ascii="Trebuchet MS"/>
                <w:spacing w:val="-6"/>
                <w:sz w:val="20"/>
              </w:rPr>
              <w:t>La</w:t>
            </w:r>
            <w:r>
              <w:rPr>
                <w:rFonts w:ascii="Trebuchet MS"/>
                <w:spacing w:val="-13"/>
                <w:sz w:val="20"/>
              </w:rPr>
              <w:t> </w:t>
            </w:r>
            <w:r>
              <w:rPr>
                <w:rFonts w:ascii="Trebuchet MS"/>
                <w:spacing w:val="-6"/>
                <w:sz w:val="20"/>
              </w:rPr>
              <w:t>Victoria,</w:t>
            </w:r>
            <w:r>
              <w:rPr>
                <w:rFonts w:ascii="Trebuchet MS"/>
                <w:spacing w:val="-13"/>
                <w:sz w:val="20"/>
              </w:rPr>
              <w:t> </w:t>
            </w:r>
            <w:r>
              <w:rPr>
                <w:rFonts w:ascii="Trebuchet MS"/>
                <w:spacing w:val="-6"/>
                <w:sz w:val="20"/>
              </w:rPr>
              <w:t>El</w:t>
            </w:r>
            <w:r>
              <w:rPr>
                <w:rFonts w:ascii="Trebuchet MS"/>
                <w:spacing w:val="-13"/>
                <w:sz w:val="20"/>
              </w:rPr>
              <w:t> </w:t>
            </w:r>
            <w:r>
              <w:rPr>
                <w:rFonts w:ascii="Trebuchet MS"/>
                <w:spacing w:val="-6"/>
                <w:sz w:val="20"/>
              </w:rPr>
              <w:t>Sauzal</w:t>
            </w:r>
          </w:p>
        </w:tc>
      </w:tr>
      <w:tr>
        <w:trPr>
          <w:trHeight w:val="369" w:hRule="atLeast"/>
        </w:trPr>
        <w:tc>
          <w:tcPr>
            <w:tcW w:w="2523" w:type="dxa"/>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Orotava</w:t>
            </w:r>
          </w:p>
        </w:tc>
        <w:tc>
          <w:tcPr>
            <w:tcW w:w="6097" w:type="dxa"/>
          </w:tcPr>
          <w:p>
            <w:pPr>
              <w:pStyle w:val="TableParagraph"/>
              <w:spacing w:before="1"/>
              <w:ind w:left="107"/>
              <w:jc w:val="left"/>
              <w:rPr>
                <w:rFonts w:ascii="Trebuchet MS"/>
                <w:sz w:val="20"/>
              </w:rPr>
            </w:pPr>
            <w:r>
              <w:rPr>
                <w:rFonts w:ascii="Trebuchet MS"/>
                <w:spacing w:val="-2"/>
                <w:sz w:val="20"/>
              </w:rPr>
              <w:t>La</w:t>
            </w:r>
            <w:r>
              <w:rPr>
                <w:rFonts w:ascii="Trebuchet MS"/>
                <w:spacing w:val="-19"/>
                <w:sz w:val="20"/>
              </w:rPr>
              <w:t> </w:t>
            </w:r>
            <w:r>
              <w:rPr>
                <w:rFonts w:ascii="Trebuchet MS"/>
                <w:spacing w:val="-2"/>
                <w:sz w:val="20"/>
              </w:rPr>
              <w:t>Orotava</w:t>
            </w:r>
            <w:r>
              <w:rPr>
                <w:rFonts w:ascii="Trebuchet MS"/>
                <w:spacing w:val="-19"/>
                <w:sz w:val="20"/>
              </w:rPr>
              <w:t> </w:t>
            </w:r>
            <w:r>
              <w:rPr>
                <w:rFonts w:ascii="Trebuchet MS"/>
                <w:spacing w:val="-2"/>
                <w:sz w:val="20"/>
              </w:rPr>
              <w:t>y</w:t>
            </w:r>
            <w:r>
              <w:rPr>
                <w:rFonts w:ascii="Trebuchet MS"/>
                <w:spacing w:val="-17"/>
                <w:sz w:val="20"/>
              </w:rPr>
              <w:t> </w:t>
            </w:r>
            <w:r>
              <w:rPr>
                <w:rFonts w:ascii="Trebuchet MS"/>
                <w:spacing w:val="-2"/>
                <w:sz w:val="20"/>
              </w:rPr>
              <w:t>Los</w:t>
            </w:r>
            <w:r>
              <w:rPr>
                <w:rFonts w:ascii="Trebuchet MS"/>
                <w:spacing w:val="-20"/>
                <w:sz w:val="20"/>
              </w:rPr>
              <w:t> </w:t>
            </w:r>
            <w:r>
              <w:rPr>
                <w:rFonts w:ascii="Trebuchet MS"/>
                <w:spacing w:val="-2"/>
                <w:sz w:val="20"/>
              </w:rPr>
              <w:t>Realejos</w:t>
            </w:r>
          </w:p>
        </w:tc>
      </w:tr>
      <w:tr>
        <w:trPr>
          <w:trHeight w:val="280" w:hRule="atLeast"/>
        </w:trPr>
        <w:tc>
          <w:tcPr>
            <w:tcW w:w="2523" w:type="dxa"/>
            <w:shd w:val="clear" w:color="auto" w:fill="F1F1F1"/>
          </w:tcPr>
          <w:p>
            <w:pPr>
              <w:pStyle w:val="TableParagraph"/>
              <w:spacing w:before="1"/>
              <w:ind w:left="107"/>
              <w:jc w:val="left"/>
              <w:rPr>
                <w:rFonts w:ascii="Trebuchet MS"/>
                <w:b/>
                <w:sz w:val="20"/>
              </w:rPr>
            </w:pPr>
            <w:r>
              <w:rPr>
                <w:rFonts w:ascii="Trebuchet MS"/>
                <w:b/>
                <w:spacing w:val="-4"/>
                <w:sz w:val="20"/>
              </w:rPr>
              <w:t>Puerto</w:t>
            </w:r>
            <w:r>
              <w:rPr>
                <w:rFonts w:ascii="Trebuchet MS"/>
                <w:b/>
                <w:spacing w:val="-17"/>
                <w:sz w:val="20"/>
              </w:rPr>
              <w:t> </w:t>
            </w:r>
            <w:r>
              <w:rPr>
                <w:rFonts w:ascii="Trebuchet MS"/>
                <w:b/>
                <w:spacing w:val="-4"/>
                <w:sz w:val="20"/>
              </w:rPr>
              <w:t>de</w:t>
            </w:r>
            <w:r>
              <w:rPr>
                <w:rFonts w:ascii="Trebuchet MS"/>
                <w:b/>
                <w:spacing w:val="-16"/>
                <w:sz w:val="20"/>
              </w:rPr>
              <w:t> </w:t>
            </w:r>
            <w:r>
              <w:rPr>
                <w:rFonts w:ascii="Trebuchet MS"/>
                <w:b/>
                <w:spacing w:val="-4"/>
                <w:sz w:val="20"/>
              </w:rPr>
              <w:t>la</w:t>
            </w:r>
            <w:r>
              <w:rPr>
                <w:rFonts w:ascii="Trebuchet MS"/>
                <w:b/>
                <w:spacing w:val="-17"/>
                <w:sz w:val="20"/>
              </w:rPr>
              <w:t> </w:t>
            </w:r>
            <w:r>
              <w:rPr>
                <w:rFonts w:ascii="Trebuchet MS"/>
                <w:b/>
                <w:spacing w:val="-4"/>
                <w:sz w:val="20"/>
              </w:rPr>
              <w:t>Cruz</w:t>
            </w:r>
          </w:p>
        </w:tc>
        <w:tc>
          <w:tcPr>
            <w:tcW w:w="6097" w:type="dxa"/>
            <w:shd w:val="clear" w:color="auto" w:fill="F1F1F1"/>
          </w:tcPr>
          <w:p>
            <w:pPr>
              <w:pStyle w:val="TableParagraph"/>
              <w:spacing w:before="1"/>
              <w:ind w:left="107"/>
              <w:jc w:val="left"/>
              <w:rPr>
                <w:rFonts w:ascii="Trebuchet MS"/>
                <w:sz w:val="20"/>
              </w:rPr>
            </w:pPr>
            <w:r>
              <w:rPr>
                <w:rFonts w:ascii="Trebuchet MS"/>
                <w:spacing w:val="-4"/>
                <w:sz w:val="20"/>
              </w:rPr>
              <w:t>Puerto</w:t>
            </w:r>
            <w:r>
              <w:rPr>
                <w:rFonts w:ascii="Trebuchet MS"/>
                <w:spacing w:val="-18"/>
                <w:sz w:val="20"/>
              </w:rPr>
              <w:t> </w:t>
            </w:r>
            <w:r>
              <w:rPr>
                <w:rFonts w:ascii="Trebuchet MS"/>
                <w:spacing w:val="-4"/>
                <w:sz w:val="20"/>
              </w:rPr>
              <w:t>de</w:t>
            </w:r>
            <w:r>
              <w:rPr>
                <w:rFonts w:ascii="Trebuchet MS"/>
                <w:spacing w:val="-19"/>
                <w:sz w:val="20"/>
              </w:rPr>
              <w:t> </w:t>
            </w:r>
            <w:r>
              <w:rPr>
                <w:rFonts w:ascii="Trebuchet MS"/>
                <w:spacing w:val="-4"/>
                <w:sz w:val="20"/>
              </w:rPr>
              <w:t>la</w:t>
            </w:r>
            <w:r>
              <w:rPr>
                <w:rFonts w:ascii="Trebuchet MS"/>
                <w:spacing w:val="-18"/>
                <w:sz w:val="20"/>
              </w:rPr>
              <w:t> </w:t>
            </w:r>
            <w:r>
              <w:rPr>
                <w:rFonts w:ascii="Trebuchet MS"/>
                <w:spacing w:val="-4"/>
                <w:sz w:val="20"/>
              </w:rPr>
              <w:t>Cruz</w:t>
            </w:r>
          </w:p>
        </w:tc>
      </w:tr>
      <w:tr>
        <w:trPr>
          <w:trHeight w:val="311" w:hRule="atLeast"/>
        </w:trPr>
        <w:tc>
          <w:tcPr>
            <w:tcW w:w="2523" w:type="dxa"/>
          </w:tcPr>
          <w:p>
            <w:pPr>
              <w:pStyle w:val="TableParagraph"/>
              <w:spacing w:before="1"/>
              <w:ind w:left="107"/>
              <w:jc w:val="left"/>
              <w:rPr>
                <w:rFonts w:ascii="Trebuchet MS" w:hAnsi="Trebuchet MS"/>
                <w:b/>
                <w:sz w:val="20"/>
              </w:rPr>
            </w:pPr>
            <w:r>
              <w:rPr>
                <w:rFonts w:ascii="Trebuchet MS" w:hAnsi="Trebuchet MS"/>
                <w:b/>
                <w:sz w:val="20"/>
              </w:rPr>
              <w:t>Santa</w:t>
            </w:r>
            <w:r>
              <w:rPr>
                <w:rFonts w:ascii="Trebuchet MS" w:hAnsi="Trebuchet MS"/>
                <w:b/>
                <w:spacing w:val="-11"/>
                <w:sz w:val="20"/>
              </w:rPr>
              <w:t> </w:t>
            </w:r>
            <w:r>
              <w:rPr>
                <w:rFonts w:ascii="Trebuchet MS" w:hAnsi="Trebuchet MS"/>
                <w:b/>
                <w:spacing w:val="-2"/>
                <w:sz w:val="20"/>
              </w:rPr>
              <w:t>Úrsula</w:t>
            </w:r>
          </w:p>
        </w:tc>
        <w:tc>
          <w:tcPr>
            <w:tcW w:w="6097" w:type="dxa"/>
          </w:tcPr>
          <w:p>
            <w:pPr>
              <w:pStyle w:val="TableParagraph"/>
              <w:spacing w:before="1"/>
              <w:ind w:left="107"/>
              <w:jc w:val="left"/>
              <w:rPr>
                <w:rFonts w:ascii="Trebuchet MS" w:hAnsi="Trebuchet MS"/>
                <w:sz w:val="20"/>
              </w:rPr>
            </w:pPr>
            <w:r>
              <w:rPr>
                <w:rFonts w:ascii="Trebuchet MS" w:hAnsi="Trebuchet MS"/>
                <w:spacing w:val="-2"/>
                <w:sz w:val="20"/>
              </w:rPr>
              <w:t>Santa</w:t>
            </w:r>
            <w:r>
              <w:rPr>
                <w:rFonts w:ascii="Trebuchet MS" w:hAnsi="Trebuchet MS"/>
                <w:spacing w:val="-15"/>
                <w:sz w:val="20"/>
              </w:rPr>
              <w:t> </w:t>
            </w:r>
            <w:r>
              <w:rPr>
                <w:rFonts w:ascii="Trebuchet MS" w:hAnsi="Trebuchet MS"/>
                <w:spacing w:val="-2"/>
                <w:sz w:val="20"/>
              </w:rPr>
              <w:t>Úrsula</w:t>
            </w:r>
          </w:p>
        </w:tc>
      </w:tr>
      <w:tr>
        <w:trPr>
          <w:trHeight w:val="357" w:hRule="atLeast"/>
        </w:trPr>
        <w:tc>
          <w:tcPr>
            <w:tcW w:w="2523" w:type="dxa"/>
            <w:shd w:val="clear" w:color="auto" w:fill="F1F1F1"/>
          </w:tcPr>
          <w:p>
            <w:pPr>
              <w:pStyle w:val="TableParagraph"/>
              <w:spacing w:before="1"/>
              <w:ind w:left="107"/>
              <w:jc w:val="left"/>
              <w:rPr>
                <w:rFonts w:ascii="Trebuchet MS"/>
                <w:b/>
                <w:sz w:val="20"/>
              </w:rPr>
            </w:pPr>
            <w:r>
              <w:rPr>
                <w:rFonts w:ascii="Trebuchet MS"/>
                <w:b/>
                <w:sz w:val="20"/>
              </w:rPr>
              <w:t>San</w:t>
            </w:r>
            <w:r>
              <w:rPr>
                <w:rFonts w:ascii="Trebuchet MS"/>
                <w:b/>
                <w:spacing w:val="-17"/>
                <w:sz w:val="20"/>
              </w:rPr>
              <w:t> </w:t>
            </w:r>
            <w:r>
              <w:rPr>
                <w:rFonts w:ascii="Trebuchet MS"/>
                <w:b/>
                <w:sz w:val="20"/>
              </w:rPr>
              <w:t>Miguel</w:t>
            </w:r>
            <w:r>
              <w:rPr>
                <w:rFonts w:ascii="Trebuchet MS"/>
                <w:b/>
                <w:spacing w:val="-17"/>
                <w:sz w:val="20"/>
              </w:rPr>
              <w:t> </w:t>
            </w:r>
            <w:r>
              <w:rPr>
                <w:rFonts w:ascii="Trebuchet MS"/>
                <w:b/>
                <w:sz w:val="20"/>
              </w:rPr>
              <w:t>de</w:t>
            </w:r>
            <w:r>
              <w:rPr>
                <w:rFonts w:ascii="Trebuchet MS"/>
                <w:b/>
                <w:spacing w:val="-16"/>
                <w:sz w:val="20"/>
              </w:rPr>
              <w:t> </w:t>
            </w:r>
            <w:r>
              <w:rPr>
                <w:rFonts w:ascii="Trebuchet MS"/>
                <w:b/>
                <w:spacing w:val="-4"/>
                <w:sz w:val="20"/>
              </w:rPr>
              <w:t>Abona</w:t>
            </w:r>
          </w:p>
        </w:tc>
        <w:tc>
          <w:tcPr>
            <w:tcW w:w="6097" w:type="dxa"/>
            <w:shd w:val="clear" w:color="auto" w:fill="F1F1F1"/>
          </w:tcPr>
          <w:p>
            <w:pPr>
              <w:pStyle w:val="TableParagraph"/>
              <w:spacing w:before="1"/>
              <w:ind w:left="107"/>
              <w:jc w:val="left"/>
              <w:rPr>
                <w:rFonts w:ascii="Trebuchet MS"/>
                <w:sz w:val="20"/>
              </w:rPr>
            </w:pPr>
            <w:r>
              <w:rPr>
                <w:rFonts w:ascii="Trebuchet MS"/>
                <w:spacing w:val="-2"/>
                <w:sz w:val="20"/>
              </w:rPr>
              <w:t>San</w:t>
            </w:r>
            <w:r>
              <w:rPr>
                <w:rFonts w:ascii="Trebuchet MS"/>
                <w:spacing w:val="-17"/>
                <w:sz w:val="20"/>
              </w:rPr>
              <w:t> </w:t>
            </w:r>
            <w:r>
              <w:rPr>
                <w:rFonts w:ascii="Trebuchet MS"/>
                <w:spacing w:val="-2"/>
                <w:sz w:val="20"/>
              </w:rPr>
              <w:t>Miguel</w:t>
            </w:r>
            <w:r>
              <w:rPr>
                <w:rFonts w:ascii="Trebuchet MS"/>
                <w:spacing w:val="-16"/>
                <w:sz w:val="20"/>
              </w:rPr>
              <w:t> </w:t>
            </w:r>
            <w:r>
              <w:rPr>
                <w:rFonts w:ascii="Trebuchet MS"/>
                <w:spacing w:val="-2"/>
                <w:sz w:val="20"/>
              </w:rPr>
              <w:t>de</w:t>
            </w:r>
            <w:r>
              <w:rPr>
                <w:rFonts w:ascii="Trebuchet MS"/>
                <w:spacing w:val="-16"/>
                <w:sz w:val="20"/>
              </w:rPr>
              <w:t> </w:t>
            </w:r>
            <w:r>
              <w:rPr>
                <w:rFonts w:ascii="Trebuchet MS"/>
                <w:spacing w:val="-2"/>
                <w:sz w:val="20"/>
              </w:rPr>
              <w:t>Abona,</w:t>
            </w:r>
            <w:r>
              <w:rPr>
                <w:rFonts w:ascii="Trebuchet MS"/>
                <w:spacing w:val="-16"/>
                <w:sz w:val="20"/>
              </w:rPr>
              <w:t> </w:t>
            </w:r>
            <w:r>
              <w:rPr>
                <w:rFonts w:ascii="Trebuchet MS"/>
                <w:spacing w:val="-2"/>
                <w:sz w:val="20"/>
              </w:rPr>
              <w:t>Granadilla</w:t>
            </w:r>
          </w:p>
        </w:tc>
      </w:tr>
      <w:tr>
        <w:trPr>
          <w:trHeight w:val="280" w:hRule="atLeast"/>
        </w:trPr>
        <w:tc>
          <w:tcPr>
            <w:tcW w:w="2523" w:type="dxa"/>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Guancha</w:t>
            </w:r>
          </w:p>
        </w:tc>
        <w:tc>
          <w:tcPr>
            <w:tcW w:w="6097" w:type="dxa"/>
          </w:tcPr>
          <w:p>
            <w:pPr>
              <w:pStyle w:val="TableParagraph"/>
              <w:spacing w:before="1"/>
              <w:ind w:left="107"/>
              <w:jc w:val="left"/>
              <w:rPr>
                <w:rFonts w:ascii="Trebuchet MS"/>
                <w:sz w:val="20"/>
              </w:rPr>
            </w:pPr>
            <w:r>
              <w:rPr>
                <w:rFonts w:ascii="Trebuchet MS"/>
                <w:spacing w:val="-2"/>
                <w:sz w:val="20"/>
              </w:rPr>
              <w:t>La</w:t>
            </w:r>
            <w:r>
              <w:rPr>
                <w:rFonts w:ascii="Trebuchet MS"/>
                <w:spacing w:val="-19"/>
                <w:sz w:val="20"/>
              </w:rPr>
              <w:t> </w:t>
            </w:r>
            <w:r>
              <w:rPr>
                <w:rFonts w:ascii="Trebuchet MS"/>
                <w:spacing w:val="-2"/>
                <w:sz w:val="20"/>
              </w:rPr>
              <w:t>Guancha,</w:t>
            </w:r>
            <w:r>
              <w:rPr>
                <w:rFonts w:ascii="Trebuchet MS"/>
                <w:spacing w:val="-19"/>
                <w:sz w:val="20"/>
              </w:rPr>
              <w:t> </w:t>
            </w:r>
            <w:r>
              <w:rPr>
                <w:rFonts w:ascii="Trebuchet MS"/>
                <w:spacing w:val="-2"/>
                <w:sz w:val="20"/>
              </w:rPr>
              <w:t>San</w:t>
            </w:r>
            <w:r>
              <w:rPr>
                <w:rFonts w:ascii="Trebuchet MS"/>
                <w:spacing w:val="-18"/>
                <w:sz w:val="20"/>
              </w:rPr>
              <w:t> </w:t>
            </w:r>
            <w:r>
              <w:rPr>
                <w:rFonts w:ascii="Trebuchet MS"/>
                <w:spacing w:val="-2"/>
                <w:sz w:val="20"/>
              </w:rPr>
              <w:t>Juan</w:t>
            </w:r>
            <w:r>
              <w:rPr>
                <w:rFonts w:ascii="Trebuchet MS"/>
                <w:spacing w:val="-19"/>
                <w:sz w:val="20"/>
              </w:rPr>
              <w:t> </w:t>
            </w:r>
            <w:r>
              <w:rPr>
                <w:rFonts w:ascii="Trebuchet MS"/>
                <w:spacing w:val="-2"/>
                <w:sz w:val="20"/>
              </w:rPr>
              <w:t>de</w:t>
            </w:r>
            <w:r>
              <w:rPr>
                <w:rFonts w:ascii="Trebuchet MS"/>
                <w:spacing w:val="-18"/>
                <w:sz w:val="20"/>
              </w:rPr>
              <w:t> </w:t>
            </w:r>
            <w:r>
              <w:rPr>
                <w:rFonts w:ascii="Trebuchet MS"/>
                <w:spacing w:val="-2"/>
                <w:sz w:val="20"/>
              </w:rPr>
              <w:t>la</w:t>
            </w:r>
            <w:r>
              <w:rPr>
                <w:rFonts w:ascii="Trebuchet MS"/>
                <w:spacing w:val="-19"/>
                <w:sz w:val="20"/>
              </w:rPr>
              <w:t> </w:t>
            </w:r>
            <w:r>
              <w:rPr>
                <w:rFonts w:ascii="Trebuchet MS"/>
                <w:spacing w:val="-2"/>
                <w:sz w:val="20"/>
              </w:rPr>
              <w:t>Rambla</w:t>
            </w:r>
          </w:p>
        </w:tc>
      </w:tr>
      <w:tr>
        <w:trPr>
          <w:trHeight w:val="311" w:hRule="atLeast"/>
        </w:trPr>
        <w:tc>
          <w:tcPr>
            <w:tcW w:w="2523" w:type="dxa"/>
            <w:shd w:val="clear" w:color="auto" w:fill="F1F1F1"/>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Palma</w:t>
            </w:r>
          </w:p>
        </w:tc>
        <w:tc>
          <w:tcPr>
            <w:tcW w:w="6097" w:type="dxa"/>
            <w:shd w:val="clear" w:color="auto" w:fill="F1F1F1"/>
          </w:tcPr>
          <w:p>
            <w:pPr>
              <w:pStyle w:val="TableParagraph"/>
              <w:spacing w:before="1"/>
              <w:ind w:left="107"/>
              <w:jc w:val="left"/>
              <w:rPr>
                <w:rFonts w:ascii="Trebuchet MS"/>
                <w:sz w:val="20"/>
              </w:rPr>
            </w:pPr>
            <w:r>
              <w:rPr>
                <w:rFonts w:ascii="Trebuchet MS"/>
                <w:spacing w:val="-4"/>
                <w:sz w:val="20"/>
              </w:rPr>
              <w:t>La</w:t>
            </w:r>
            <w:r>
              <w:rPr>
                <w:rFonts w:ascii="Trebuchet MS"/>
                <w:spacing w:val="-18"/>
                <w:sz w:val="20"/>
              </w:rPr>
              <w:t> </w:t>
            </w:r>
            <w:r>
              <w:rPr>
                <w:rFonts w:ascii="Trebuchet MS"/>
                <w:spacing w:val="-4"/>
                <w:sz w:val="20"/>
              </w:rPr>
              <w:t>Palma</w:t>
            </w:r>
            <w:r>
              <w:rPr>
                <w:rFonts w:ascii="Trebuchet MS"/>
                <w:spacing w:val="-16"/>
                <w:sz w:val="20"/>
              </w:rPr>
              <w:t> </w:t>
            </w:r>
            <w:r>
              <w:rPr>
                <w:rFonts w:ascii="Trebuchet MS"/>
                <w:spacing w:val="-4"/>
                <w:sz w:val="20"/>
              </w:rPr>
              <w:t>(toda</w:t>
            </w:r>
            <w:r>
              <w:rPr>
                <w:rFonts w:ascii="Trebuchet MS"/>
                <w:spacing w:val="-18"/>
                <w:sz w:val="20"/>
              </w:rPr>
              <w:t> </w:t>
            </w:r>
            <w:r>
              <w:rPr>
                <w:rFonts w:ascii="Trebuchet MS"/>
                <w:spacing w:val="-4"/>
                <w:sz w:val="20"/>
              </w:rPr>
              <w:t>la</w:t>
            </w:r>
            <w:r>
              <w:rPr>
                <w:rFonts w:ascii="Trebuchet MS"/>
                <w:spacing w:val="-17"/>
                <w:sz w:val="20"/>
              </w:rPr>
              <w:t> </w:t>
            </w:r>
            <w:r>
              <w:rPr>
                <w:rFonts w:ascii="Trebuchet MS"/>
                <w:spacing w:val="-4"/>
                <w:sz w:val="20"/>
              </w:rPr>
              <w:t>isla)</w:t>
            </w:r>
          </w:p>
        </w:tc>
      </w:tr>
      <w:tr>
        <w:trPr>
          <w:trHeight w:val="373" w:hRule="atLeast"/>
        </w:trPr>
        <w:tc>
          <w:tcPr>
            <w:tcW w:w="2523" w:type="dxa"/>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Gomera</w:t>
            </w:r>
          </w:p>
        </w:tc>
        <w:tc>
          <w:tcPr>
            <w:tcW w:w="6097" w:type="dxa"/>
          </w:tcPr>
          <w:p>
            <w:pPr>
              <w:pStyle w:val="TableParagraph"/>
              <w:spacing w:before="1"/>
              <w:ind w:left="107"/>
              <w:jc w:val="left"/>
              <w:rPr>
                <w:rFonts w:ascii="Trebuchet MS"/>
                <w:sz w:val="20"/>
              </w:rPr>
            </w:pPr>
            <w:r>
              <w:rPr>
                <w:rFonts w:ascii="Trebuchet MS"/>
                <w:spacing w:val="-4"/>
                <w:sz w:val="20"/>
              </w:rPr>
              <w:t>La</w:t>
            </w:r>
            <w:r>
              <w:rPr>
                <w:rFonts w:ascii="Trebuchet MS"/>
                <w:spacing w:val="-17"/>
                <w:sz w:val="20"/>
              </w:rPr>
              <w:t> </w:t>
            </w:r>
            <w:r>
              <w:rPr>
                <w:rFonts w:ascii="Trebuchet MS"/>
                <w:spacing w:val="-4"/>
                <w:sz w:val="20"/>
              </w:rPr>
              <w:t>Gomera</w:t>
            </w:r>
            <w:r>
              <w:rPr>
                <w:rFonts w:ascii="Trebuchet MS"/>
                <w:spacing w:val="-16"/>
                <w:sz w:val="20"/>
              </w:rPr>
              <w:t> </w:t>
            </w:r>
            <w:r>
              <w:rPr>
                <w:rFonts w:ascii="Trebuchet MS"/>
                <w:spacing w:val="-4"/>
                <w:sz w:val="20"/>
              </w:rPr>
              <w:t>(toda</w:t>
            </w:r>
            <w:r>
              <w:rPr>
                <w:rFonts w:ascii="Trebuchet MS"/>
                <w:spacing w:val="-17"/>
                <w:sz w:val="20"/>
              </w:rPr>
              <w:t> </w:t>
            </w:r>
            <w:r>
              <w:rPr>
                <w:rFonts w:ascii="Trebuchet MS"/>
                <w:spacing w:val="-4"/>
                <w:sz w:val="20"/>
              </w:rPr>
              <w:t>la</w:t>
            </w:r>
            <w:r>
              <w:rPr>
                <w:rFonts w:ascii="Trebuchet MS"/>
                <w:spacing w:val="-16"/>
                <w:sz w:val="20"/>
              </w:rPr>
              <w:t> </w:t>
            </w:r>
            <w:r>
              <w:rPr>
                <w:rFonts w:ascii="Trebuchet MS"/>
                <w:spacing w:val="-4"/>
                <w:sz w:val="20"/>
              </w:rPr>
              <w:t>isla)</w:t>
            </w:r>
          </w:p>
        </w:tc>
      </w:tr>
      <w:tr>
        <w:trPr>
          <w:trHeight w:val="281" w:hRule="atLeast"/>
        </w:trPr>
        <w:tc>
          <w:tcPr>
            <w:tcW w:w="2523" w:type="dxa"/>
            <w:shd w:val="clear" w:color="auto" w:fill="F1F1F1"/>
          </w:tcPr>
          <w:p>
            <w:pPr>
              <w:pStyle w:val="TableParagraph"/>
              <w:spacing w:before="2"/>
              <w:ind w:left="107"/>
              <w:jc w:val="left"/>
              <w:rPr>
                <w:rFonts w:ascii="Trebuchet MS"/>
                <w:b/>
                <w:sz w:val="20"/>
              </w:rPr>
            </w:pPr>
            <w:r>
              <w:rPr>
                <w:rFonts w:ascii="Trebuchet MS"/>
                <w:b/>
                <w:spacing w:val="-2"/>
                <w:sz w:val="20"/>
              </w:rPr>
              <w:t>El</w:t>
            </w:r>
            <w:r>
              <w:rPr>
                <w:rFonts w:ascii="Trebuchet MS"/>
                <w:b/>
                <w:spacing w:val="-16"/>
                <w:sz w:val="20"/>
              </w:rPr>
              <w:t> </w:t>
            </w:r>
            <w:r>
              <w:rPr>
                <w:rFonts w:ascii="Trebuchet MS"/>
                <w:b/>
                <w:spacing w:val="-2"/>
                <w:sz w:val="20"/>
              </w:rPr>
              <w:t>Hierro</w:t>
            </w:r>
          </w:p>
        </w:tc>
        <w:tc>
          <w:tcPr>
            <w:tcW w:w="6097" w:type="dxa"/>
            <w:shd w:val="clear" w:color="auto" w:fill="F1F1F1"/>
          </w:tcPr>
          <w:p>
            <w:pPr>
              <w:pStyle w:val="TableParagraph"/>
              <w:spacing w:before="2"/>
              <w:ind w:left="107"/>
              <w:jc w:val="left"/>
              <w:rPr>
                <w:rFonts w:ascii="Trebuchet MS"/>
                <w:sz w:val="20"/>
              </w:rPr>
            </w:pPr>
            <w:r>
              <w:rPr>
                <w:rFonts w:ascii="Trebuchet MS"/>
                <w:spacing w:val="-6"/>
                <w:sz w:val="20"/>
              </w:rPr>
              <w:t>El</w:t>
            </w:r>
            <w:r>
              <w:rPr>
                <w:rFonts w:ascii="Trebuchet MS"/>
                <w:spacing w:val="-16"/>
                <w:sz w:val="20"/>
              </w:rPr>
              <w:t> </w:t>
            </w:r>
            <w:r>
              <w:rPr>
                <w:rFonts w:ascii="Trebuchet MS"/>
                <w:spacing w:val="-6"/>
                <w:sz w:val="20"/>
              </w:rPr>
              <w:t>Hierro</w:t>
            </w:r>
            <w:r>
              <w:rPr>
                <w:rFonts w:ascii="Trebuchet MS"/>
                <w:spacing w:val="-15"/>
                <w:sz w:val="20"/>
              </w:rPr>
              <w:t> </w:t>
            </w:r>
            <w:r>
              <w:rPr>
                <w:rFonts w:ascii="Trebuchet MS"/>
                <w:spacing w:val="-6"/>
                <w:sz w:val="20"/>
              </w:rPr>
              <w:t>(toda</w:t>
            </w:r>
            <w:r>
              <w:rPr>
                <w:rFonts w:ascii="Trebuchet MS"/>
                <w:spacing w:val="-15"/>
                <w:sz w:val="20"/>
              </w:rPr>
              <w:t> </w:t>
            </w:r>
            <w:r>
              <w:rPr>
                <w:rFonts w:ascii="Trebuchet MS"/>
                <w:spacing w:val="-6"/>
                <w:sz w:val="20"/>
              </w:rPr>
              <w:t>la</w:t>
            </w:r>
            <w:r>
              <w:rPr>
                <w:rFonts w:ascii="Trebuchet MS"/>
                <w:spacing w:val="-15"/>
                <w:sz w:val="20"/>
              </w:rPr>
              <w:t> </w:t>
            </w:r>
            <w:r>
              <w:rPr>
                <w:rFonts w:ascii="Trebuchet MS"/>
                <w:spacing w:val="-6"/>
                <w:sz w:val="20"/>
              </w:rPr>
              <w:t>isla)</w:t>
            </w:r>
          </w:p>
        </w:tc>
      </w:tr>
    </w:tbl>
    <w:p>
      <w:pPr>
        <w:pStyle w:val="BodyText"/>
        <w:spacing w:before="88"/>
      </w:pPr>
    </w:p>
    <w:p>
      <w:pPr>
        <w:spacing w:line="288" w:lineRule="auto" w:before="1"/>
        <w:ind w:left="852" w:right="1562" w:firstLine="0"/>
        <w:jc w:val="both"/>
        <w:rPr>
          <w:b/>
          <w:sz w:val="20"/>
        </w:rPr>
      </w:pPr>
      <w:r>
        <w:rPr>
          <w:b/>
          <w:sz w:val="20"/>
        </w:rPr>
        <w:t>Cuadro</w:t>
      </w:r>
      <w:r>
        <w:rPr>
          <w:b/>
          <w:spacing w:val="-6"/>
          <w:sz w:val="20"/>
        </w:rPr>
        <w:t> </w:t>
      </w:r>
      <w:r>
        <w:rPr>
          <w:b/>
          <w:sz w:val="20"/>
        </w:rPr>
        <w:t>1.</w:t>
      </w:r>
      <w:r>
        <w:rPr>
          <w:b/>
          <w:spacing w:val="-6"/>
          <w:sz w:val="20"/>
        </w:rPr>
        <w:t> </w:t>
      </w:r>
      <w:r>
        <w:rPr>
          <w:b/>
          <w:sz w:val="20"/>
        </w:rPr>
        <w:t>Sedes</w:t>
      </w:r>
      <w:r>
        <w:rPr>
          <w:b/>
          <w:spacing w:val="-6"/>
          <w:sz w:val="20"/>
        </w:rPr>
        <w:t> </w:t>
      </w:r>
      <w:r>
        <w:rPr>
          <w:b/>
          <w:sz w:val="20"/>
        </w:rPr>
        <w:t>en</w:t>
      </w:r>
      <w:r>
        <w:rPr>
          <w:b/>
          <w:spacing w:val="-7"/>
          <w:sz w:val="20"/>
        </w:rPr>
        <w:t> </w:t>
      </w:r>
      <w:r>
        <w:rPr>
          <w:b/>
          <w:sz w:val="20"/>
        </w:rPr>
        <w:t>las</w:t>
      </w:r>
      <w:r>
        <w:rPr>
          <w:b/>
          <w:spacing w:val="-6"/>
          <w:sz w:val="20"/>
        </w:rPr>
        <w:t> </w:t>
      </w:r>
      <w:r>
        <w:rPr>
          <w:b/>
          <w:sz w:val="20"/>
        </w:rPr>
        <w:t>que</w:t>
      </w:r>
      <w:r>
        <w:rPr>
          <w:b/>
          <w:spacing w:val="-7"/>
          <w:sz w:val="20"/>
        </w:rPr>
        <w:t> </w:t>
      </w:r>
      <w:r>
        <w:rPr>
          <w:b/>
          <w:sz w:val="20"/>
        </w:rPr>
        <w:t>se</w:t>
      </w:r>
      <w:r>
        <w:rPr>
          <w:b/>
          <w:spacing w:val="-7"/>
          <w:sz w:val="20"/>
        </w:rPr>
        <w:t> </w:t>
      </w:r>
      <w:r>
        <w:rPr>
          <w:b/>
          <w:sz w:val="20"/>
        </w:rPr>
        <w:t>ha</w:t>
      </w:r>
      <w:r>
        <w:rPr>
          <w:b/>
          <w:spacing w:val="-4"/>
          <w:sz w:val="20"/>
        </w:rPr>
        <w:t> </w:t>
      </w:r>
      <w:r>
        <w:rPr>
          <w:b/>
          <w:sz w:val="20"/>
        </w:rPr>
        <w:t>prestado</w:t>
      </w:r>
      <w:r>
        <w:rPr>
          <w:b/>
          <w:spacing w:val="-6"/>
          <w:sz w:val="20"/>
        </w:rPr>
        <w:t> </w:t>
      </w:r>
      <w:r>
        <w:rPr>
          <w:b/>
          <w:sz w:val="20"/>
        </w:rPr>
        <w:t>el</w:t>
      </w:r>
      <w:r>
        <w:rPr>
          <w:b/>
          <w:spacing w:val="-6"/>
          <w:sz w:val="20"/>
        </w:rPr>
        <w:t> </w:t>
      </w:r>
      <w:r>
        <w:rPr>
          <w:b/>
          <w:sz w:val="20"/>
        </w:rPr>
        <w:t>servicio</w:t>
      </w:r>
      <w:r>
        <w:rPr>
          <w:b/>
          <w:spacing w:val="-6"/>
          <w:sz w:val="20"/>
        </w:rPr>
        <w:t> </w:t>
      </w:r>
      <w:r>
        <w:rPr>
          <w:b/>
          <w:sz w:val="20"/>
        </w:rPr>
        <w:t>de estética</w:t>
      </w:r>
      <w:r>
        <w:rPr>
          <w:b/>
          <w:spacing w:val="-6"/>
          <w:sz w:val="20"/>
        </w:rPr>
        <w:t> </w:t>
      </w:r>
      <w:r>
        <w:rPr>
          <w:b/>
          <w:sz w:val="20"/>
        </w:rPr>
        <w:t>oncológica</w:t>
      </w:r>
      <w:r>
        <w:rPr>
          <w:b/>
          <w:spacing w:val="-6"/>
          <w:sz w:val="20"/>
        </w:rPr>
        <w:t> </w:t>
      </w:r>
      <w:r>
        <w:rPr>
          <w:b/>
          <w:sz w:val="20"/>
        </w:rPr>
        <w:t>durante</w:t>
      </w:r>
      <w:r>
        <w:rPr>
          <w:b/>
          <w:spacing w:val="-7"/>
          <w:sz w:val="20"/>
        </w:rPr>
        <w:t> </w:t>
      </w:r>
      <w:r>
        <w:rPr>
          <w:b/>
          <w:sz w:val="20"/>
        </w:rPr>
        <w:t>el</w:t>
      </w:r>
      <w:r>
        <w:rPr>
          <w:b/>
          <w:spacing w:val="-6"/>
          <w:sz w:val="20"/>
        </w:rPr>
        <w:t> </w:t>
      </w:r>
      <w:r>
        <w:rPr>
          <w:b/>
          <w:sz w:val="20"/>
        </w:rPr>
        <w:t>año </w:t>
      </w:r>
      <w:r>
        <w:rPr>
          <w:b/>
          <w:spacing w:val="-4"/>
          <w:sz w:val="20"/>
        </w:rPr>
        <w:t>2024</w:t>
      </w:r>
    </w:p>
    <w:p>
      <w:pPr>
        <w:spacing w:after="0" w:line="288" w:lineRule="auto"/>
        <w:jc w:val="both"/>
        <w:rPr>
          <w:b/>
          <w:sz w:val="20"/>
        </w:rPr>
        <w:sectPr>
          <w:pgSz w:w="11910" w:h="16840"/>
          <w:pgMar w:header="708" w:footer="1091" w:top="2120" w:bottom="1280" w:left="850" w:right="141"/>
        </w:sectPr>
      </w:pPr>
    </w:p>
    <w:p>
      <w:pPr>
        <w:pStyle w:val="BodyText"/>
        <w:spacing w:before="227"/>
        <w:rPr>
          <w:b/>
        </w:rPr>
      </w:pPr>
    </w:p>
    <w:p>
      <w:pPr>
        <w:pStyle w:val="Heading5"/>
        <w:numPr>
          <w:ilvl w:val="0"/>
          <w:numId w:val="27"/>
        </w:numPr>
        <w:tabs>
          <w:tab w:pos="1570" w:val="left" w:leader="none"/>
        </w:tabs>
        <w:spacing w:line="240" w:lineRule="auto" w:before="0" w:after="0"/>
        <w:ind w:left="1570" w:right="0" w:hanging="359"/>
        <w:jc w:val="left"/>
      </w:pPr>
      <w:r>
        <w:rPr/>
        <w:t>Datos</w:t>
      </w:r>
      <w:r>
        <w:rPr>
          <w:spacing w:val="-3"/>
        </w:rPr>
        <w:t> </w:t>
      </w:r>
      <w:r>
        <w:rPr>
          <w:spacing w:val="-2"/>
        </w:rPr>
        <w:t>cuantitativos</w:t>
      </w:r>
    </w:p>
    <w:p>
      <w:pPr>
        <w:pStyle w:val="ListParagraph"/>
        <w:numPr>
          <w:ilvl w:val="1"/>
          <w:numId w:val="27"/>
        </w:numPr>
        <w:tabs>
          <w:tab w:pos="1420" w:val="left" w:leader="none"/>
        </w:tabs>
        <w:spacing w:line="240" w:lineRule="auto" w:before="218" w:after="0"/>
        <w:ind w:left="1420" w:right="0" w:hanging="374"/>
        <w:jc w:val="both"/>
        <w:rPr>
          <w:b/>
          <w:sz w:val="24"/>
        </w:rPr>
      </w:pPr>
      <w:r>
        <w:rPr>
          <w:b/>
          <w:spacing w:val="-2"/>
          <w:sz w:val="24"/>
        </w:rPr>
        <w:t>Personas</w:t>
      </w:r>
      <w:r>
        <w:rPr>
          <w:b/>
          <w:spacing w:val="-17"/>
          <w:sz w:val="24"/>
        </w:rPr>
        <w:t> </w:t>
      </w:r>
      <w:r>
        <w:rPr>
          <w:b/>
          <w:spacing w:val="-2"/>
          <w:sz w:val="24"/>
        </w:rPr>
        <w:t>atendidas</w:t>
      </w:r>
      <w:r>
        <w:rPr>
          <w:b/>
          <w:spacing w:val="-17"/>
          <w:sz w:val="24"/>
        </w:rPr>
        <w:t> </w:t>
      </w:r>
      <w:r>
        <w:rPr>
          <w:b/>
          <w:spacing w:val="-2"/>
          <w:sz w:val="24"/>
        </w:rPr>
        <w:t>en</w:t>
      </w:r>
      <w:r>
        <w:rPr>
          <w:b/>
          <w:spacing w:val="-16"/>
          <w:sz w:val="24"/>
        </w:rPr>
        <w:t> </w:t>
      </w:r>
      <w:r>
        <w:rPr>
          <w:b/>
          <w:spacing w:val="-2"/>
          <w:sz w:val="24"/>
        </w:rPr>
        <w:t>el</w:t>
      </w:r>
      <w:r>
        <w:rPr>
          <w:b/>
          <w:spacing w:val="-16"/>
          <w:sz w:val="24"/>
        </w:rPr>
        <w:t> </w:t>
      </w:r>
      <w:r>
        <w:rPr>
          <w:b/>
          <w:spacing w:val="-2"/>
          <w:sz w:val="24"/>
        </w:rPr>
        <w:t>servicio</w:t>
      </w:r>
      <w:r>
        <w:rPr>
          <w:b/>
          <w:spacing w:val="-17"/>
          <w:sz w:val="24"/>
        </w:rPr>
        <w:t> </w:t>
      </w:r>
      <w:r>
        <w:rPr>
          <w:b/>
          <w:spacing w:val="-2"/>
          <w:sz w:val="24"/>
        </w:rPr>
        <w:t>de</w:t>
      </w:r>
      <w:r>
        <w:rPr>
          <w:b/>
          <w:spacing w:val="-12"/>
          <w:sz w:val="24"/>
        </w:rPr>
        <w:t> </w:t>
      </w:r>
      <w:r>
        <w:rPr>
          <w:b/>
          <w:spacing w:val="-2"/>
          <w:sz w:val="24"/>
        </w:rPr>
        <w:t>Estética</w:t>
      </w:r>
      <w:r>
        <w:rPr>
          <w:b/>
          <w:spacing w:val="-18"/>
          <w:sz w:val="24"/>
        </w:rPr>
        <w:t> </w:t>
      </w:r>
      <w:r>
        <w:rPr>
          <w:b/>
          <w:spacing w:val="-2"/>
          <w:sz w:val="24"/>
        </w:rPr>
        <w:t>Oncológica</w:t>
      </w:r>
      <w:r>
        <w:rPr>
          <w:b/>
          <w:spacing w:val="-16"/>
          <w:sz w:val="24"/>
        </w:rPr>
        <w:t> </w:t>
      </w:r>
      <w:r>
        <w:rPr>
          <w:b/>
          <w:spacing w:val="-2"/>
          <w:sz w:val="24"/>
        </w:rPr>
        <w:t>de</w:t>
      </w:r>
      <w:r>
        <w:rPr>
          <w:b/>
          <w:spacing w:val="-20"/>
          <w:sz w:val="24"/>
        </w:rPr>
        <w:t> </w:t>
      </w:r>
      <w:r>
        <w:rPr>
          <w:b/>
          <w:spacing w:val="-2"/>
          <w:sz w:val="24"/>
        </w:rPr>
        <w:t>ÁMATE</w:t>
      </w:r>
    </w:p>
    <w:p>
      <w:pPr>
        <w:pStyle w:val="BodyText"/>
        <w:spacing w:line="290" w:lineRule="auto" w:before="218"/>
        <w:ind w:left="852" w:right="1557"/>
        <w:jc w:val="both"/>
      </w:pPr>
      <w:r>
        <w:rPr>
          <w:spacing w:val="-6"/>
        </w:rPr>
        <w:t>En</w:t>
      </w:r>
      <w:r>
        <w:rPr>
          <w:spacing w:val="-11"/>
        </w:rPr>
        <w:t> </w:t>
      </w:r>
      <w:r>
        <w:rPr>
          <w:spacing w:val="-6"/>
        </w:rPr>
        <w:t>2024</w:t>
      </w:r>
      <w:r>
        <w:rPr>
          <w:spacing w:val="-9"/>
        </w:rPr>
        <w:t> </w:t>
      </w:r>
      <w:r>
        <w:rPr>
          <w:spacing w:val="-6"/>
        </w:rPr>
        <w:t>se</w:t>
      </w:r>
      <w:r>
        <w:rPr>
          <w:spacing w:val="-10"/>
        </w:rPr>
        <w:t> </w:t>
      </w:r>
      <w:r>
        <w:rPr>
          <w:spacing w:val="-6"/>
        </w:rPr>
        <w:t>ha</w:t>
      </w:r>
      <w:r>
        <w:rPr>
          <w:spacing w:val="-11"/>
        </w:rPr>
        <w:t> </w:t>
      </w:r>
      <w:r>
        <w:rPr>
          <w:spacing w:val="-6"/>
        </w:rPr>
        <w:t>atendido un</w:t>
      </w:r>
      <w:r>
        <w:rPr>
          <w:spacing w:val="-10"/>
        </w:rPr>
        <w:t> </w:t>
      </w:r>
      <w:r>
        <w:rPr>
          <w:spacing w:val="-6"/>
        </w:rPr>
        <w:t>total</w:t>
      </w:r>
      <w:r>
        <w:rPr>
          <w:spacing w:val="-7"/>
        </w:rPr>
        <w:t> </w:t>
      </w:r>
      <w:r>
        <w:rPr>
          <w:spacing w:val="-6"/>
        </w:rPr>
        <w:t>de</w:t>
      </w:r>
      <w:r>
        <w:rPr>
          <w:spacing w:val="-7"/>
        </w:rPr>
        <w:t> </w:t>
      </w:r>
      <w:r>
        <w:rPr>
          <w:b/>
          <w:spacing w:val="-6"/>
        </w:rPr>
        <w:t>242</w:t>
      </w:r>
      <w:r>
        <w:rPr>
          <w:b/>
          <w:spacing w:val="-9"/>
        </w:rPr>
        <w:t> </w:t>
      </w:r>
      <w:r>
        <w:rPr>
          <w:spacing w:val="-6"/>
        </w:rPr>
        <w:t>personas</w:t>
      </w:r>
      <w:r>
        <w:rPr>
          <w:spacing w:val="-9"/>
        </w:rPr>
        <w:t> </w:t>
      </w:r>
      <w:r>
        <w:rPr>
          <w:spacing w:val="-6"/>
        </w:rPr>
        <w:t>en</w:t>
      </w:r>
      <w:r>
        <w:rPr>
          <w:spacing w:val="-11"/>
        </w:rPr>
        <w:t> </w:t>
      </w:r>
      <w:r>
        <w:rPr>
          <w:spacing w:val="-6"/>
        </w:rPr>
        <w:t>toda</w:t>
      </w:r>
      <w:r>
        <w:rPr>
          <w:spacing w:val="-7"/>
        </w:rPr>
        <w:t> </w:t>
      </w:r>
      <w:r>
        <w:rPr>
          <w:spacing w:val="-6"/>
        </w:rPr>
        <w:t>la</w:t>
      </w:r>
      <w:r>
        <w:rPr>
          <w:spacing w:val="-7"/>
        </w:rPr>
        <w:t> </w:t>
      </w:r>
      <w:r>
        <w:rPr>
          <w:spacing w:val="-6"/>
        </w:rPr>
        <w:t>provincia,</w:t>
      </w:r>
      <w:r>
        <w:rPr>
          <w:spacing w:val="-9"/>
        </w:rPr>
        <w:t> </w:t>
      </w:r>
      <w:r>
        <w:rPr>
          <w:spacing w:val="-6"/>
        </w:rPr>
        <w:t>que</w:t>
      </w:r>
      <w:r>
        <w:rPr>
          <w:spacing w:val="-9"/>
        </w:rPr>
        <w:t> </w:t>
      </w:r>
      <w:r>
        <w:rPr>
          <w:spacing w:val="-6"/>
        </w:rPr>
        <w:t>incluyen </w:t>
      </w:r>
      <w:r>
        <w:rPr>
          <w:spacing w:val="-4"/>
        </w:rPr>
        <w:t>pacientes</w:t>
      </w:r>
      <w:r>
        <w:rPr>
          <w:spacing w:val="-10"/>
        </w:rPr>
        <w:t> </w:t>
      </w:r>
      <w:r>
        <w:rPr>
          <w:spacing w:val="-4"/>
        </w:rPr>
        <w:t>de</w:t>
      </w:r>
      <w:r>
        <w:rPr>
          <w:spacing w:val="-11"/>
        </w:rPr>
        <w:t> </w:t>
      </w:r>
      <w:r>
        <w:rPr>
          <w:spacing w:val="-4"/>
        </w:rPr>
        <w:t>cáncer</w:t>
      </w:r>
      <w:r>
        <w:rPr>
          <w:spacing w:val="-8"/>
        </w:rPr>
        <w:t> </w:t>
      </w:r>
      <w:r>
        <w:rPr>
          <w:spacing w:val="-4"/>
        </w:rPr>
        <w:t>de</w:t>
      </w:r>
      <w:r>
        <w:rPr>
          <w:spacing w:val="-7"/>
        </w:rPr>
        <w:t> </w:t>
      </w:r>
      <w:r>
        <w:rPr>
          <w:spacing w:val="-4"/>
        </w:rPr>
        <w:t>mama,</w:t>
      </w:r>
      <w:r>
        <w:rPr>
          <w:spacing w:val="-10"/>
        </w:rPr>
        <w:t> </w:t>
      </w:r>
      <w:r>
        <w:rPr>
          <w:spacing w:val="-4"/>
        </w:rPr>
        <w:t>pacientes</w:t>
      </w:r>
      <w:r>
        <w:rPr>
          <w:spacing w:val="-10"/>
        </w:rPr>
        <w:t> </w:t>
      </w:r>
      <w:r>
        <w:rPr>
          <w:spacing w:val="-4"/>
        </w:rPr>
        <w:t>con</w:t>
      </w:r>
      <w:r>
        <w:rPr>
          <w:spacing w:val="-12"/>
        </w:rPr>
        <w:t> </w:t>
      </w:r>
      <w:r>
        <w:rPr>
          <w:spacing w:val="-4"/>
        </w:rPr>
        <w:t>otros</w:t>
      </w:r>
      <w:r>
        <w:rPr>
          <w:spacing w:val="-11"/>
        </w:rPr>
        <w:t> </w:t>
      </w:r>
      <w:r>
        <w:rPr>
          <w:spacing w:val="-4"/>
        </w:rPr>
        <w:t>tipos</w:t>
      </w:r>
      <w:r>
        <w:rPr>
          <w:spacing w:val="-11"/>
        </w:rPr>
        <w:t> </w:t>
      </w:r>
      <w:r>
        <w:rPr>
          <w:spacing w:val="-4"/>
        </w:rPr>
        <w:t>de</w:t>
      </w:r>
      <w:r>
        <w:rPr>
          <w:spacing w:val="-11"/>
        </w:rPr>
        <w:t> </w:t>
      </w:r>
      <w:r>
        <w:rPr>
          <w:spacing w:val="-4"/>
        </w:rPr>
        <w:t>cáncer</w:t>
      </w:r>
      <w:r>
        <w:rPr>
          <w:spacing w:val="-7"/>
        </w:rPr>
        <w:t> </w:t>
      </w:r>
      <w:r>
        <w:rPr>
          <w:spacing w:val="-4"/>
        </w:rPr>
        <w:t>y</w:t>
      </w:r>
      <w:r>
        <w:rPr>
          <w:spacing w:val="-12"/>
        </w:rPr>
        <w:t> </w:t>
      </w:r>
      <w:r>
        <w:rPr>
          <w:spacing w:val="-4"/>
        </w:rPr>
        <w:t>personas</w:t>
      </w:r>
      <w:r>
        <w:rPr>
          <w:spacing w:val="-10"/>
        </w:rPr>
        <w:t> </w:t>
      </w:r>
      <w:r>
        <w:rPr>
          <w:spacing w:val="-4"/>
        </w:rPr>
        <w:t>con </w:t>
      </w:r>
      <w:r>
        <w:rPr/>
        <w:t>otras</w:t>
      </w:r>
      <w:r>
        <w:rPr>
          <w:spacing w:val="-19"/>
        </w:rPr>
        <w:t> </w:t>
      </w:r>
      <w:r>
        <w:rPr/>
        <w:t>afecciones</w:t>
      </w:r>
      <w:r>
        <w:rPr>
          <w:spacing w:val="-17"/>
        </w:rPr>
        <w:t> </w:t>
      </w:r>
      <w:r>
        <w:rPr/>
        <w:t>detallados</w:t>
      </w:r>
      <w:r>
        <w:rPr>
          <w:spacing w:val="-17"/>
        </w:rPr>
        <w:t> </w:t>
      </w:r>
      <w:r>
        <w:rPr/>
        <w:t>a</w:t>
      </w:r>
      <w:r>
        <w:rPr>
          <w:spacing w:val="-20"/>
        </w:rPr>
        <w:t> </w:t>
      </w:r>
      <w:r>
        <w:rPr/>
        <w:t>continuación</w:t>
      </w:r>
      <w:r>
        <w:rPr>
          <w:spacing w:val="-15"/>
        </w:rPr>
        <w:t> </w:t>
      </w:r>
      <w:r>
        <w:rPr/>
        <w:t>(cuadro</w:t>
      </w:r>
      <w:r>
        <w:rPr>
          <w:spacing w:val="-17"/>
        </w:rPr>
        <w:t> </w:t>
      </w:r>
      <w:r>
        <w:rPr/>
        <w:t>2).</w:t>
      </w:r>
    </w:p>
    <w:p>
      <w:pPr>
        <w:pStyle w:val="BodyText"/>
        <w:rPr>
          <w:sz w:val="20"/>
        </w:rPr>
      </w:pPr>
    </w:p>
    <w:p>
      <w:pPr>
        <w:pStyle w:val="BodyText"/>
        <w:rPr>
          <w:sz w:val="20"/>
        </w:rPr>
      </w:pPr>
    </w:p>
    <w:p>
      <w:pPr>
        <w:pStyle w:val="BodyText"/>
        <w:spacing w:before="58"/>
        <w:rPr>
          <w:sz w:val="20"/>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4107"/>
        <w:gridCol w:w="4395"/>
      </w:tblGrid>
      <w:tr>
        <w:trPr>
          <w:trHeight w:val="482" w:hRule="atLeast"/>
        </w:trPr>
        <w:tc>
          <w:tcPr>
            <w:tcW w:w="4107" w:type="dxa"/>
            <w:shd w:val="clear" w:color="auto" w:fill="F1F1F1"/>
          </w:tcPr>
          <w:p>
            <w:pPr>
              <w:pStyle w:val="TableParagraph"/>
              <w:spacing w:before="2"/>
              <w:ind w:left="107"/>
              <w:jc w:val="left"/>
              <w:rPr>
                <w:b/>
                <w:sz w:val="20"/>
              </w:rPr>
            </w:pPr>
            <w:r>
              <w:rPr>
                <w:b/>
                <w:sz w:val="20"/>
                <w:u w:val="single"/>
              </w:rPr>
              <w:t>Pacientes</w:t>
            </w:r>
            <w:r>
              <w:rPr>
                <w:b/>
                <w:spacing w:val="-6"/>
                <w:sz w:val="20"/>
                <w:u w:val="single"/>
              </w:rPr>
              <w:t> </w:t>
            </w:r>
            <w:r>
              <w:rPr>
                <w:b/>
                <w:sz w:val="20"/>
                <w:u w:val="single"/>
              </w:rPr>
              <w:t>de</w:t>
            </w:r>
            <w:r>
              <w:rPr>
                <w:b/>
                <w:spacing w:val="-4"/>
                <w:sz w:val="20"/>
                <w:u w:val="single"/>
              </w:rPr>
              <w:t> </w:t>
            </w:r>
            <w:r>
              <w:rPr>
                <w:b/>
                <w:sz w:val="20"/>
                <w:u w:val="single"/>
              </w:rPr>
              <w:t>cáncer</w:t>
            </w:r>
            <w:r>
              <w:rPr>
                <w:b/>
                <w:spacing w:val="-4"/>
                <w:sz w:val="20"/>
                <w:u w:val="single"/>
              </w:rPr>
              <w:t> </w:t>
            </w:r>
            <w:r>
              <w:rPr>
                <w:b/>
                <w:sz w:val="20"/>
                <w:u w:val="single"/>
              </w:rPr>
              <w:t>de</w:t>
            </w:r>
            <w:r>
              <w:rPr>
                <w:b/>
                <w:spacing w:val="-6"/>
                <w:sz w:val="20"/>
                <w:u w:val="single"/>
              </w:rPr>
              <w:t> </w:t>
            </w:r>
            <w:r>
              <w:rPr>
                <w:b/>
                <w:spacing w:val="-4"/>
                <w:sz w:val="20"/>
                <w:u w:val="single"/>
              </w:rPr>
              <w:t>mama</w:t>
            </w:r>
          </w:p>
        </w:tc>
        <w:tc>
          <w:tcPr>
            <w:tcW w:w="4395" w:type="dxa"/>
            <w:shd w:val="clear" w:color="auto" w:fill="F1F1F1"/>
          </w:tcPr>
          <w:p>
            <w:pPr>
              <w:pStyle w:val="TableParagraph"/>
              <w:spacing w:before="2"/>
              <w:ind w:left="108"/>
              <w:jc w:val="left"/>
              <w:rPr>
                <w:b/>
                <w:sz w:val="20"/>
              </w:rPr>
            </w:pPr>
            <w:r>
              <w:rPr>
                <w:b/>
                <w:sz w:val="20"/>
                <w:u w:val="single"/>
              </w:rPr>
              <w:t>Pacientes</w:t>
            </w:r>
            <w:r>
              <w:rPr>
                <w:b/>
                <w:spacing w:val="-6"/>
                <w:sz w:val="20"/>
                <w:u w:val="single"/>
              </w:rPr>
              <w:t> </w:t>
            </w:r>
            <w:r>
              <w:rPr>
                <w:b/>
                <w:sz w:val="20"/>
                <w:u w:val="single"/>
              </w:rPr>
              <w:t>(otros</w:t>
            </w:r>
            <w:r>
              <w:rPr>
                <w:b/>
                <w:spacing w:val="-7"/>
                <w:sz w:val="20"/>
                <w:u w:val="single"/>
              </w:rPr>
              <w:t> </w:t>
            </w:r>
            <w:r>
              <w:rPr>
                <w:b/>
                <w:sz w:val="20"/>
                <w:u w:val="single"/>
              </w:rPr>
              <w:t>tipos</w:t>
            </w:r>
            <w:r>
              <w:rPr>
                <w:b/>
                <w:spacing w:val="-6"/>
                <w:sz w:val="20"/>
                <w:u w:val="single"/>
              </w:rPr>
              <w:t> </w:t>
            </w:r>
            <w:r>
              <w:rPr>
                <w:b/>
                <w:sz w:val="20"/>
                <w:u w:val="single"/>
              </w:rPr>
              <w:t>de</w:t>
            </w:r>
            <w:r>
              <w:rPr>
                <w:b/>
                <w:spacing w:val="-5"/>
                <w:sz w:val="20"/>
                <w:u w:val="single"/>
              </w:rPr>
              <w:t> </w:t>
            </w:r>
            <w:r>
              <w:rPr>
                <w:b/>
                <w:spacing w:val="-2"/>
                <w:sz w:val="20"/>
                <w:u w:val="single"/>
              </w:rPr>
              <w:t>cáncer)</w:t>
            </w:r>
          </w:p>
        </w:tc>
      </w:tr>
      <w:tr>
        <w:trPr>
          <w:trHeight w:val="366" w:hRule="atLeast"/>
        </w:trPr>
        <w:tc>
          <w:tcPr>
            <w:tcW w:w="4107" w:type="dxa"/>
          </w:tcPr>
          <w:p>
            <w:pPr>
              <w:pStyle w:val="TableParagraph"/>
              <w:spacing w:before="1"/>
              <w:ind w:left="107"/>
              <w:jc w:val="left"/>
              <w:rPr>
                <w:sz w:val="20"/>
              </w:rPr>
            </w:pPr>
            <w:r>
              <w:rPr>
                <w:spacing w:val="-5"/>
                <w:sz w:val="20"/>
              </w:rPr>
              <w:t>233</w:t>
            </w:r>
          </w:p>
        </w:tc>
        <w:tc>
          <w:tcPr>
            <w:tcW w:w="4395" w:type="dxa"/>
          </w:tcPr>
          <w:p>
            <w:pPr>
              <w:pStyle w:val="TableParagraph"/>
              <w:spacing w:before="1"/>
              <w:ind w:left="108"/>
              <w:jc w:val="left"/>
              <w:rPr>
                <w:sz w:val="20"/>
              </w:rPr>
            </w:pPr>
            <w:r>
              <w:rPr>
                <w:spacing w:val="-10"/>
                <w:sz w:val="20"/>
              </w:rPr>
              <w:t>9</w:t>
            </w:r>
          </w:p>
        </w:tc>
      </w:tr>
    </w:tbl>
    <w:p>
      <w:pPr>
        <w:spacing w:before="243"/>
        <w:ind w:left="852" w:right="0" w:firstLine="0"/>
        <w:jc w:val="both"/>
        <w:rPr>
          <w:b/>
          <w:sz w:val="20"/>
        </w:rPr>
      </w:pPr>
      <w:r>
        <w:rPr>
          <w:b/>
          <w:spacing w:val="-2"/>
          <w:sz w:val="20"/>
        </w:rPr>
        <w:t>Cuadro</w:t>
      </w:r>
      <w:r>
        <w:rPr>
          <w:b/>
          <w:spacing w:val="-19"/>
          <w:sz w:val="20"/>
        </w:rPr>
        <w:t> </w:t>
      </w:r>
      <w:r>
        <w:rPr>
          <w:b/>
          <w:spacing w:val="-2"/>
          <w:sz w:val="20"/>
        </w:rPr>
        <w:t>2.</w:t>
      </w:r>
      <w:r>
        <w:rPr>
          <w:b/>
          <w:spacing w:val="-18"/>
          <w:sz w:val="20"/>
        </w:rPr>
        <w:t> </w:t>
      </w:r>
      <w:r>
        <w:rPr>
          <w:b/>
          <w:spacing w:val="-2"/>
          <w:sz w:val="20"/>
        </w:rPr>
        <w:t>Número</w:t>
      </w:r>
      <w:r>
        <w:rPr>
          <w:b/>
          <w:spacing w:val="-19"/>
          <w:sz w:val="20"/>
        </w:rPr>
        <w:t> </w:t>
      </w:r>
      <w:r>
        <w:rPr>
          <w:b/>
          <w:spacing w:val="-2"/>
          <w:sz w:val="20"/>
        </w:rPr>
        <w:t>total</w:t>
      </w:r>
      <w:r>
        <w:rPr>
          <w:b/>
          <w:spacing w:val="-17"/>
          <w:sz w:val="20"/>
        </w:rPr>
        <w:t> </w:t>
      </w:r>
      <w:r>
        <w:rPr>
          <w:b/>
          <w:spacing w:val="-2"/>
          <w:sz w:val="20"/>
        </w:rPr>
        <w:t>de</w:t>
      </w:r>
      <w:r>
        <w:rPr>
          <w:b/>
          <w:spacing w:val="-16"/>
          <w:sz w:val="20"/>
        </w:rPr>
        <w:t> </w:t>
      </w:r>
      <w:r>
        <w:rPr>
          <w:b/>
          <w:spacing w:val="-2"/>
          <w:sz w:val="20"/>
        </w:rPr>
        <w:t>pacientes</w:t>
      </w:r>
      <w:r>
        <w:rPr>
          <w:b/>
          <w:spacing w:val="-17"/>
          <w:sz w:val="20"/>
        </w:rPr>
        <w:t> </w:t>
      </w:r>
      <w:r>
        <w:rPr>
          <w:b/>
          <w:spacing w:val="-2"/>
          <w:sz w:val="20"/>
        </w:rPr>
        <w:t>atendidos/as</w:t>
      </w:r>
      <w:r>
        <w:rPr>
          <w:b/>
          <w:spacing w:val="-18"/>
          <w:sz w:val="20"/>
        </w:rPr>
        <w:t> </w:t>
      </w:r>
      <w:r>
        <w:rPr>
          <w:b/>
          <w:spacing w:val="-2"/>
          <w:sz w:val="20"/>
        </w:rPr>
        <w:t>en</w:t>
      </w:r>
      <w:r>
        <w:rPr>
          <w:b/>
          <w:spacing w:val="-16"/>
          <w:sz w:val="20"/>
        </w:rPr>
        <w:t> </w:t>
      </w:r>
      <w:r>
        <w:rPr>
          <w:b/>
          <w:spacing w:val="-4"/>
          <w:sz w:val="20"/>
        </w:rPr>
        <w:t>2024</w:t>
      </w:r>
    </w:p>
    <w:p>
      <w:pPr>
        <w:pStyle w:val="BodyText"/>
        <w:rPr>
          <w:b/>
          <w:sz w:val="20"/>
        </w:rPr>
      </w:pPr>
    </w:p>
    <w:p>
      <w:pPr>
        <w:pStyle w:val="BodyText"/>
        <w:spacing w:before="79"/>
        <w:rPr>
          <w:b/>
          <w:sz w:val="20"/>
        </w:rPr>
      </w:pPr>
    </w:p>
    <w:p>
      <w:pPr>
        <w:pStyle w:val="BodyText"/>
        <w:spacing w:line="290" w:lineRule="auto"/>
        <w:ind w:left="852" w:right="1559"/>
        <w:jc w:val="both"/>
      </w:pPr>
      <w:r>
        <w:rPr>
          <w:spacing w:val="-8"/>
        </w:rPr>
        <w:t>Como</w:t>
      </w:r>
      <w:r>
        <w:rPr>
          <w:spacing w:val="-11"/>
        </w:rPr>
        <w:t> </w:t>
      </w:r>
      <w:r>
        <w:rPr>
          <w:spacing w:val="-8"/>
        </w:rPr>
        <w:t>puede</w:t>
      </w:r>
      <w:r>
        <w:rPr>
          <w:spacing w:val="-10"/>
        </w:rPr>
        <w:t> </w:t>
      </w:r>
      <w:r>
        <w:rPr>
          <w:spacing w:val="-8"/>
        </w:rPr>
        <w:t>observarse</w:t>
      </w:r>
      <w:r>
        <w:rPr>
          <w:spacing w:val="-10"/>
        </w:rPr>
        <w:t> </w:t>
      </w:r>
      <w:r>
        <w:rPr>
          <w:spacing w:val="-8"/>
        </w:rPr>
        <w:t>en</w:t>
      </w:r>
      <w:r>
        <w:rPr>
          <w:spacing w:val="-10"/>
        </w:rPr>
        <w:t> </w:t>
      </w:r>
      <w:r>
        <w:rPr>
          <w:spacing w:val="-8"/>
        </w:rPr>
        <w:t>la</w:t>
      </w:r>
      <w:r>
        <w:rPr>
          <w:spacing w:val="-10"/>
        </w:rPr>
        <w:t> </w:t>
      </w:r>
      <w:r>
        <w:rPr>
          <w:spacing w:val="-8"/>
        </w:rPr>
        <w:t>tabla,</w:t>
      </w:r>
      <w:r>
        <w:rPr>
          <w:spacing w:val="-10"/>
        </w:rPr>
        <w:t> </w:t>
      </w:r>
      <w:r>
        <w:rPr>
          <w:spacing w:val="-8"/>
        </w:rPr>
        <w:t>a</w:t>
      </w:r>
      <w:r>
        <w:rPr>
          <w:spacing w:val="-10"/>
        </w:rPr>
        <w:t> </w:t>
      </w:r>
      <w:r>
        <w:rPr>
          <w:spacing w:val="-8"/>
        </w:rPr>
        <w:t>lo</w:t>
      </w:r>
      <w:r>
        <w:rPr>
          <w:spacing w:val="-7"/>
        </w:rPr>
        <w:t> </w:t>
      </w:r>
      <w:r>
        <w:rPr>
          <w:spacing w:val="-8"/>
        </w:rPr>
        <w:t>largo</w:t>
      </w:r>
      <w:r>
        <w:rPr>
          <w:spacing w:val="-10"/>
        </w:rPr>
        <w:t> </w:t>
      </w:r>
      <w:r>
        <w:rPr>
          <w:spacing w:val="-8"/>
        </w:rPr>
        <w:t>del</w:t>
      </w:r>
      <w:r>
        <w:rPr>
          <w:spacing w:val="-10"/>
        </w:rPr>
        <w:t> </w:t>
      </w:r>
      <w:r>
        <w:rPr>
          <w:spacing w:val="-8"/>
        </w:rPr>
        <w:t>año</w:t>
      </w:r>
      <w:r>
        <w:rPr>
          <w:spacing w:val="-10"/>
        </w:rPr>
        <w:t> </w:t>
      </w:r>
      <w:r>
        <w:rPr>
          <w:spacing w:val="-8"/>
        </w:rPr>
        <w:t>2024 se</w:t>
      </w:r>
      <w:r>
        <w:rPr>
          <w:spacing w:val="-10"/>
        </w:rPr>
        <w:t> </w:t>
      </w:r>
      <w:r>
        <w:rPr>
          <w:spacing w:val="-8"/>
        </w:rPr>
        <w:t>ha atendido</w:t>
      </w:r>
      <w:r>
        <w:rPr>
          <w:spacing w:val="-11"/>
        </w:rPr>
        <w:t> </w:t>
      </w:r>
      <w:r>
        <w:rPr>
          <w:spacing w:val="-8"/>
        </w:rPr>
        <w:t>a</w:t>
      </w:r>
      <w:r>
        <w:rPr>
          <w:spacing w:val="-10"/>
        </w:rPr>
        <w:t> </w:t>
      </w:r>
      <w:r>
        <w:rPr>
          <w:spacing w:val="-8"/>
        </w:rPr>
        <w:t>un</w:t>
      </w:r>
      <w:r>
        <w:rPr>
          <w:spacing w:val="-9"/>
        </w:rPr>
        <w:t> </w:t>
      </w:r>
      <w:r>
        <w:rPr>
          <w:spacing w:val="-8"/>
        </w:rPr>
        <w:t>total de </w:t>
      </w:r>
      <w:r>
        <w:rPr>
          <w:b/>
          <w:spacing w:val="-8"/>
        </w:rPr>
        <w:t>233 </w:t>
      </w:r>
      <w:r>
        <w:rPr>
          <w:spacing w:val="-8"/>
        </w:rPr>
        <w:t>pacientes de cáncer de mama</w:t>
      </w:r>
      <w:r>
        <w:rPr>
          <w:spacing w:val="-3"/>
        </w:rPr>
        <w:t> </w:t>
      </w:r>
      <w:r>
        <w:rPr>
          <w:spacing w:val="-8"/>
        </w:rPr>
        <w:t>y </w:t>
      </w:r>
      <w:r>
        <w:rPr>
          <w:b/>
          <w:spacing w:val="-8"/>
        </w:rPr>
        <w:t>G </w:t>
      </w:r>
      <w:r>
        <w:rPr>
          <w:spacing w:val="-8"/>
        </w:rPr>
        <w:t>pacientes que presentaban un diagnóstico </w:t>
      </w:r>
      <w:r>
        <w:rPr/>
        <w:t>de</w:t>
      </w:r>
      <w:r>
        <w:rPr>
          <w:spacing w:val="-11"/>
        </w:rPr>
        <w:t> </w:t>
      </w:r>
      <w:r>
        <w:rPr/>
        <w:t>otro</w:t>
      </w:r>
      <w:r>
        <w:rPr>
          <w:spacing w:val="-12"/>
        </w:rPr>
        <w:t> </w:t>
      </w:r>
      <w:r>
        <w:rPr/>
        <w:t>tipo</w:t>
      </w:r>
      <w:r>
        <w:rPr>
          <w:spacing w:val="-12"/>
        </w:rPr>
        <w:t> </w:t>
      </w:r>
      <w:r>
        <w:rPr/>
        <w:t>de</w:t>
      </w:r>
      <w:r>
        <w:rPr>
          <w:spacing w:val="-11"/>
        </w:rPr>
        <w:t> </w:t>
      </w:r>
      <w:r>
        <w:rPr/>
        <w:t>cáncer.</w:t>
      </w:r>
    </w:p>
    <w:p>
      <w:pPr>
        <w:pStyle w:val="Heading5"/>
        <w:numPr>
          <w:ilvl w:val="1"/>
          <w:numId w:val="27"/>
        </w:numPr>
        <w:tabs>
          <w:tab w:pos="1420" w:val="left" w:leader="none"/>
        </w:tabs>
        <w:spacing w:line="240" w:lineRule="auto" w:before="159" w:after="0"/>
        <w:ind w:left="1420" w:right="0" w:hanging="374"/>
        <w:jc w:val="both"/>
      </w:pPr>
      <w:r>
        <w:rPr>
          <w:spacing w:val="-2"/>
        </w:rPr>
        <w:t>Número</w:t>
      </w:r>
      <w:r>
        <w:rPr>
          <w:spacing w:val="-19"/>
        </w:rPr>
        <w:t> </w:t>
      </w:r>
      <w:r>
        <w:rPr>
          <w:spacing w:val="-2"/>
        </w:rPr>
        <w:t>de</w:t>
      </w:r>
      <w:r>
        <w:rPr>
          <w:spacing w:val="-16"/>
        </w:rPr>
        <w:t> </w:t>
      </w:r>
      <w:r>
        <w:rPr>
          <w:spacing w:val="-2"/>
        </w:rPr>
        <w:t>personas</w:t>
      </w:r>
      <w:r>
        <w:rPr>
          <w:spacing w:val="-17"/>
        </w:rPr>
        <w:t> </w:t>
      </w:r>
      <w:r>
        <w:rPr>
          <w:spacing w:val="-2"/>
        </w:rPr>
        <w:t>atendidas</w:t>
      </w:r>
      <w:r>
        <w:rPr>
          <w:spacing w:val="-17"/>
        </w:rPr>
        <w:t> </w:t>
      </w:r>
      <w:r>
        <w:rPr>
          <w:spacing w:val="-2"/>
        </w:rPr>
        <w:t>según</w:t>
      </w:r>
      <w:r>
        <w:rPr>
          <w:spacing w:val="-17"/>
        </w:rPr>
        <w:t> </w:t>
      </w:r>
      <w:r>
        <w:rPr>
          <w:spacing w:val="-2"/>
        </w:rPr>
        <w:t>zona</w:t>
      </w:r>
      <w:r>
        <w:rPr>
          <w:spacing w:val="-18"/>
        </w:rPr>
        <w:t> </w:t>
      </w:r>
      <w:r>
        <w:rPr>
          <w:spacing w:val="-2"/>
        </w:rPr>
        <w:t>de</w:t>
      </w:r>
      <w:r>
        <w:rPr>
          <w:spacing w:val="-16"/>
        </w:rPr>
        <w:t> </w:t>
      </w:r>
      <w:r>
        <w:rPr>
          <w:spacing w:val="-2"/>
        </w:rPr>
        <w:t>procedencia</w:t>
      </w:r>
    </w:p>
    <w:p>
      <w:pPr>
        <w:pStyle w:val="BodyText"/>
        <w:spacing w:before="9"/>
        <w:rPr>
          <w:b/>
          <w:sz w:val="18"/>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4" w:hRule="atLeast"/>
        </w:trPr>
        <w:tc>
          <w:tcPr>
            <w:tcW w:w="3983" w:type="dxa"/>
            <w:shd w:val="clear" w:color="auto" w:fill="F1F1F1"/>
          </w:tcPr>
          <w:p>
            <w:pPr>
              <w:pStyle w:val="TableParagraph"/>
              <w:spacing w:before="1"/>
              <w:ind w:left="107"/>
              <w:jc w:val="left"/>
              <w:rPr>
                <w:b/>
                <w:sz w:val="20"/>
              </w:rPr>
            </w:pPr>
            <w:r>
              <w:rPr>
                <w:b/>
                <w:spacing w:val="-2"/>
                <w:sz w:val="20"/>
                <w:u w:val="single"/>
              </w:rPr>
              <w:t>Municipio</w:t>
            </w:r>
          </w:p>
        </w:tc>
        <w:tc>
          <w:tcPr>
            <w:tcW w:w="4523" w:type="dxa"/>
            <w:shd w:val="clear" w:color="auto" w:fill="F1F1F1"/>
          </w:tcPr>
          <w:p>
            <w:pPr>
              <w:pStyle w:val="TableParagraph"/>
              <w:spacing w:before="1"/>
              <w:ind w:left="107"/>
              <w:jc w:val="left"/>
              <w:rPr>
                <w:b/>
                <w:sz w:val="20"/>
              </w:rPr>
            </w:pPr>
            <w:r>
              <w:rPr>
                <w:b/>
                <w:sz w:val="20"/>
                <w:u w:val="single"/>
              </w:rPr>
              <w:t>Número</w:t>
            </w:r>
            <w:r>
              <w:rPr>
                <w:b/>
                <w:spacing w:val="-8"/>
                <w:sz w:val="20"/>
                <w:u w:val="single"/>
              </w:rPr>
              <w:t> </w:t>
            </w:r>
            <w:r>
              <w:rPr>
                <w:b/>
                <w:sz w:val="20"/>
                <w:u w:val="single"/>
              </w:rPr>
              <w:t>de</w:t>
            </w:r>
            <w:r>
              <w:rPr>
                <w:b/>
                <w:spacing w:val="-5"/>
                <w:sz w:val="20"/>
                <w:u w:val="single"/>
              </w:rPr>
              <w:t> </w:t>
            </w:r>
            <w:r>
              <w:rPr>
                <w:b/>
                <w:sz w:val="20"/>
                <w:u w:val="single"/>
              </w:rPr>
              <w:t>personas</w:t>
            </w:r>
            <w:r>
              <w:rPr>
                <w:b/>
                <w:spacing w:val="-7"/>
                <w:sz w:val="20"/>
                <w:u w:val="single"/>
              </w:rPr>
              <w:t> </w:t>
            </w:r>
            <w:r>
              <w:rPr>
                <w:b/>
                <w:spacing w:val="-2"/>
                <w:sz w:val="20"/>
                <w:u w:val="single"/>
              </w:rPr>
              <w:t>atendidas</w:t>
            </w:r>
          </w:p>
        </w:tc>
      </w:tr>
      <w:tr>
        <w:trPr>
          <w:trHeight w:val="402" w:hRule="atLeast"/>
        </w:trPr>
        <w:tc>
          <w:tcPr>
            <w:tcW w:w="3983" w:type="dxa"/>
          </w:tcPr>
          <w:p>
            <w:pPr>
              <w:pStyle w:val="TableParagraph"/>
              <w:spacing w:before="3"/>
              <w:ind w:left="107"/>
              <w:jc w:val="left"/>
              <w:rPr>
                <w:b/>
                <w:sz w:val="20"/>
              </w:rPr>
            </w:pPr>
            <w:r>
              <w:rPr>
                <w:b/>
                <w:sz w:val="20"/>
              </w:rPr>
              <w:t>Santa</w:t>
            </w:r>
            <w:r>
              <w:rPr>
                <w:b/>
                <w:spacing w:val="-6"/>
                <w:sz w:val="20"/>
              </w:rPr>
              <w:t> </w:t>
            </w:r>
            <w:r>
              <w:rPr>
                <w:b/>
                <w:spacing w:val="-4"/>
                <w:sz w:val="20"/>
              </w:rPr>
              <w:t>Cruz</w:t>
            </w:r>
          </w:p>
        </w:tc>
        <w:tc>
          <w:tcPr>
            <w:tcW w:w="4523" w:type="dxa"/>
          </w:tcPr>
          <w:p>
            <w:pPr>
              <w:pStyle w:val="TableParagraph"/>
              <w:spacing w:before="1"/>
              <w:ind w:right="2"/>
              <w:rPr>
                <w:b/>
                <w:sz w:val="22"/>
              </w:rPr>
            </w:pPr>
            <w:r>
              <w:rPr>
                <w:b/>
                <w:spacing w:val="-5"/>
                <w:sz w:val="22"/>
              </w:rPr>
              <w:t>65</w:t>
            </w:r>
          </w:p>
        </w:tc>
      </w:tr>
      <w:tr>
        <w:trPr>
          <w:trHeight w:val="402" w:hRule="atLeast"/>
        </w:trPr>
        <w:tc>
          <w:tcPr>
            <w:tcW w:w="3983" w:type="dxa"/>
            <w:shd w:val="clear" w:color="auto" w:fill="F1F1F1"/>
          </w:tcPr>
          <w:p>
            <w:pPr>
              <w:pStyle w:val="TableParagraph"/>
              <w:spacing w:before="3"/>
              <w:ind w:left="107"/>
              <w:jc w:val="left"/>
              <w:rPr>
                <w:b/>
                <w:sz w:val="20"/>
              </w:rPr>
            </w:pPr>
            <w:r>
              <w:rPr>
                <w:b/>
                <w:spacing w:val="-2"/>
                <w:sz w:val="20"/>
              </w:rPr>
              <w:t>Candelaria</w:t>
            </w:r>
          </w:p>
        </w:tc>
        <w:tc>
          <w:tcPr>
            <w:tcW w:w="4523" w:type="dxa"/>
            <w:shd w:val="clear" w:color="auto" w:fill="F1F1F1"/>
          </w:tcPr>
          <w:p>
            <w:pPr>
              <w:pStyle w:val="TableParagraph"/>
              <w:spacing w:before="1"/>
              <w:rPr>
                <w:b/>
                <w:sz w:val="22"/>
              </w:rPr>
            </w:pPr>
            <w:r>
              <w:rPr>
                <w:b/>
                <w:spacing w:val="-10"/>
                <w:sz w:val="22"/>
              </w:rPr>
              <w:t>1</w:t>
            </w:r>
          </w:p>
        </w:tc>
      </w:tr>
      <w:tr>
        <w:trPr>
          <w:trHeight w:val="402" w:hRule="atLeast"/>
        </w:trPr>
        <w:tc>
          <w:tcPr>
            <w:tcW w:w="3983" w:type="dxa"/>
          </w:tcPr>
          <w:p>
            <w:pPr>
              <w:pStyle w:val="TableParagraph"/>
              <w:spacing w:before="3"/>
              <w:ind w:left="107"/>
              <w:jc w:val="left"/>
              <w:rPr>
                <w:b/>
                <w:sz w:val="20"/>
              </w:rPr>
            </w:pPr>
            <w:r>
              <w:rPr>
                <w:b/>
                <w:spacing w:val="-2"/>
                <w:sz w:val="20"/>
              </w:rPr>
              <w:t>Güímar</w:t>
            </w:r>
          </w:p>
        </w:tc>
        <w:tc>
          <w:tcPr>
            <w:tcW w:w="4523" w:type="dxa"/>
          </w:tcPr>
          <w:p>
            <w:pPr>
              <w:pStyle w:val="TableParagraph"/>
              <w:spacing w:before="1"/>
              <w:rPr>
                <w:b/>
                <w:sz w:val="22"/>
              </w:rPr>
            </w:pPr>
            <w:r>
              <w:rPr>
                <w:b/>
                <w:spacing w:val="-10"/>
                <w:sz w:val="22"/>
              </w:rPr>
              <w:t>1</w:t>
            </w:r>
          </w:p>
        </w:tc>
      </w:tr>
      <w:tr>
        <w:trPr>
          <w:trHeight w:val="402" w:hRule="atLeast"/>
        </w:trPr>
        <w:tc>
          <w:tcPr>
            <w:tcW w:w="3983" w:type="dxa"/>
            <w:shd w:val="clear" w:color="auto" w:fill="F1F1F1"/>
          </w:tcPr>
          <w:p>
            <w:pPr>
              <w:pStyle w:val="TableParagraph"/>
              <w:spacing w:before="3"/>
              <w:ind w:left="107"/>
              <w:jc w:val="left"/>
              <w:rPr>
                <w:b/>
                <w:sz w:val="20"/>
              </w:rPr>
            </w:pPr>
            <w:r>
              <w:rPr>
                <w:b/>
                <w:spacing w:val="-2"/>
                <w:sz w:val="20"/>
              </w:rPr>
              <w:t>Fasnia</w:t>
            </w:r>
          </w:p>
        </w:tc>
        <w:tc>
          <w:tcPr>
            <w:tcW w:w="4523" w:type="dxa"/>
            <w:shd w:val="clear" w:color="auto" w:fill="F1F1F1"/>
          </w:tcPr>
          <w:p>
            <w:pPr>
              <w:pStyle w:val="TableParagraph"/>
              <w:spacing w:before="1"/>
              <w:rPr>
                <w:b/>
                <w:sz w:val="22"/>
              </w:rPr>
            </w:pPr>
            <w:r>
              <w:rPr>
                <w:b/>
                <w:spacing w:val="-10"/>
                <w:sz w:val="22"/>
              </w:rPr>
              <w:t>2</w:t>
            </w:r>
          </w:p>
        </w:tc>
      </w:tr>
      <w:tr>
        <w:trPr>
          <w:trHeight w:val="402" w:hRule="atLeast"/>
        </w:trPr>
        <w:tc>
          <w:tcPr>
            <w:tcW w:w="3983" w:type="dxa"/>
          </w:tcPr>
          <w:p>
            <w:pPr>
              <w:pStyle w:val="TableParagraph"/>
              <w:spacing w:before="3"/>
              <w:ind w:left="107"/>
              <w:jc w:val="left"/>
              <w:rPr>
                <w:b/>
                <w:sz w:val="20"/>
              </w:rPr>
            </w:pPr>
            <w:r>
              <w:rPr>
                <w:b/>
                <w:sz w:val="20"/>
              </w:rPr>
              <w:t>El</w:t>
            </w:r>
            <w:r>
              <w:rPr>
                <w:b/>
                <w:spacing w:val="-3"/>
                <w:sz w:val="20"/>
              </w:rPr>
              <w:t> </w:t>
            </w:r>
            <w:r>
              <w:rPr>
                <w:b/>
                <w:spacing w:val="-2"/>
                <w:sz w:val="20"/>
              </w:rPr>
              <w:t>Rosario</w:t>
            </w:r>
          </w:p>
        </w:tc>
        <w:tc>
          <w:tcPr>
            <w:tcW w:w="4523" w:type="dxa"/>
          </w:tcPr>
          <w:p>
            <w:pPr>
              <w:pStyle w:val="TableParagraph"/>
              <w:spacing w:before="1"/>
              <w:rPr>
                <w:b/>
                <w:sz w:val="22"/>
              </w:rPr>
            </w:pPr>
            <w:r>
              <w:rPr>
                <w:b/>
                <w:spacing w:val="-10"/>
                <w:sz w:val="22"/>
              </w:rPr>
              <w:t>6</w:t>
            </w:r>
          </w:p>
        </w:tc>
      </w:tr>
      <w:tr>
        <w:trPr>
          <w:trHeight w:val="402" w:hRule="atLeast"/>
        </w:trPr>
        <w:tc>
          <w:tcPr>
            <w:tcW w:w="3983" w:type="dxa"/>
            <w:shd w:val="clear" w:color="auto" w:fill="F1F1F1"/>
          </w:tcPr>
          <w:p>
            <w:pPr>
              <w:pStyle w:val="TableParagraph"/>
              <w:spacing w:before="3"/>
              <w:ind w:left="107"/>
              <w:jc w:val="left"/>
              <w:rPr>
                <w:b/>
                <w:sz w:val="20"/>
              </w:rPr>
            </w:pPr>
            <w:r>
              <w:rPr>
                <w:b/>
                <w:sz w:val="20"/>
              </w:rPr>
              <w:t>La</w:t>
            </w:r>
            <w:r>
              <w:rPr>
                <w:b/>
                <w:spacing w:val="-3"/>
                <w:sz w:val="20"/>
              </w:rPr>
              <w:t> </w:t>
            </w:r>
            <w:r>
              <w:rPr>
                <w:b/>
                <w:spacing w:val="-2"/>
                <w:sz w:val="20"/>
              </w:rPr>
              <w:t>Laguna</w:t>
            </w:r>
          </w:p>
        </w:tc>
        <w:tc>
          <w:tcPr>
            <w:tcW w:w="4523" w:type="dxa"/>
            <w:shd w:val="clear" w:color="auto" w:fill="F1F1F1"/>
          </w:tcPr>
          <w:p>
            <w:pPr>
              <w:pStyle w:val="TableParagraph"/>
              <w:spacing w:before="1"/>
              <w:ind w:right="1"/>
              <w:rPr>
                <w:b/>
                <w:sz w:val="22"/>
              </w:rPr>
            </w:pPr>
            <w:r>
              <w:rPr>
                <w:b/>
                <w:spacing w:val="-5"/>
                <w:sz w:val="22"/>
              </w:rPr>
              <w:t>39</w:t>
            </w:r>
          </w:p>
        </w:tc>
      </w:tr>
      <w:tr>
        <w:trPr>
          <w:trHeight w:val="402" w:hRule="atLeast"/>
        </w:trPr>
        <w:tc>
          <w:tcPr>
            <w:tcW w:w="3983" w:type="dxa"/>
          </w:tcPr>
          <w:p>
            <w:pPr>
              <w:pStyle w:val="TableParagraph"/>
              <w:spacing w:before="3"/>
              <w:ind w:left="107"/>
              <w:jc w:val="left"/>
              <w:rPr>
                <w:b/>
                <w:sz w:val="20"/>
              </w:rPr>
            </w:pPr>
            <w:r>
              <w:rPr>
                <w:b/>
                <w:spacing w:val="-2"/>
                <w:sz w:val="20"/>
              </w:rPr>
              <w:t>Tegueste</w:t>
            </w:r>
          </w:p>
        </w:tc>
        <w:tc>
          <w:tcPr>
            <w:tcW w:w="4523" w:type="dxa"/>
          </w:tcPr>
          <w:p>
            <w:pPr>
              <w:pStyle w:val="TableParagraph"/>
              <w:spacing w:before="1"/>
              <w:rPr>
                <w:b/>
                <w:sz w:val="22"/>
              </w:rPr>
            </w:pPr>
            <w:r>
              <w:rPr>
                <w:b/>
                <w:spacing w:val="-10"/>
                <w:sz w:val="22"/>
              </w:rPr>
              <w:t>2</w:t>
            </w:r>
          </w:p>
        </w:tc>
      </w:tr>
      <w:tr>
        <w:trPr>
          <w:trHeight w:val="405" w:hRule="atLeast"/>
        </w:trPr>
        <w:tc>
          <w:tcPr>
            <w:tcW w:w="3983" w:type="dxa"/>
            <w:shd w:val="clear" w:color="auto" w:fill="F1F1F1"/>
          </w:tcPr>
          <w:p>
            <w:pPr>
              <w:pStyle w:val="TableParagraph"/>
              <w:spacing w:before="3"/>
              <w:ind w:left="107"/>
              <w:jc w:val="left"/>
              <w:rPr>
                <w:b/>
                <w:sz w:val="20"/>
              </w:rPr>
            </w:pPr>
            <w:r>
              <w:rPr>
                <w:b/>
                <w:spacing w:val="-2"/>
                <w:sz w:val="20"/>
              </w:rPr>
              <w:t>Tacoronte</w:t>
            </w:r>
          </w:p>
        </w:tc>
        <w:tc>
          <w:tcPr>
            <w:tcW w:w="4523" w:type="dxa"/>
            <w:shd w:val="clear" w:color="auto" w:fill="F1F1F1"/>
          </w:tcPr>
          <w:p>
            <w:pPr>
              <w:pStyle w:val="TableParagraph"/>
              <w:spacing w:before="1"/>
              <w:rPr>
                <w:b/>
                <w:sz w:val="22"/>
              </w:rPr>
            </w:pPr>
            <w:r>
              <w:rPr>
                <w:b/>
                <w:spacing w:val="-10"/>
                <w:sz w:val="22"/>
              </w:rPr>
              <w:t>4</w:t>
            </w:r>
          </w:p>
        </w:tc>
      </w:tr>
      <w:tr>
        <w:trPr>
          <w:trHeight w:val="402"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Sauzal</w:t>
            </w:r>
          </w:p>
        </w:tc>
        <w:tc>
          <w:tcPr>
            <w:tcW w:w="4523" w:type="dxa"/>
          </w:tcPr>
          <w:p>
            <w:pPr>
              <w:pStyle w:val="TableParagraph"/>
              <w:spacing w:line="268" w:lineRule="exact"/>
              <w:rPr>
                <w:b/>
                <w:sz w:val="22"/>
              </w:rPr>
            </w:pPr>
            <w:r>
              <w:rPr>
                <w:b/>
                <w:spacing w:val="-10"/>
                <w:sz w:val="22"/>
              </w:rPr>
              <w:t>2</w:t>
            </w:r>
          </w:p>
        </w:tc>
      </w:tr>
      <w:tr>
        <w:trPr>
          <w:trHeight w:val="403" w:hRule="atLeast"/>
        </w:trPr>
        <w:tc>
          <w:tcPr>
            <w:tcW w:w="3983" w:type="dxa"/>
            <w:shd w:val="clear" w:color="auto" w:fill="F1F1F1"/>
          </w:tcPr>
          <w:p>
            <w:pPr>
              <w:pStyle w:val="TableParagraph"/>
              <w:spacing w:before="2"/>
              <w:ind w:left="107"/>
              <w:jc w:val="left"/>
              <w:rPr>
                <w:b/>
                <w:sz w:val="20"/>
              </w:rPr>
            </w:pPr>
            <w:r>
              <w:rPr>
                <w:b/>
                <w:sz w:val="20"/>
              </w:rPr>
              <w:t>La</w:t>
            </w:r>
            <w:r>
              <w:rPr>
                <w:b/>
                <w:spacing w:val="-3"/>
                <w:sz w:val="20"/>
              </w:rPr>
              <w:t> </w:t>
            </w:r>
            <w:r>
              <w:rPr>
                <w:b/>
                <w:spacing w:val="-2"/>
                <w:sz w:val="20"/>
              </w:rPr>
              <w:t>Matanza</w:t>
            </w:r>
          </w:p>
        </w:tc>
        <w:tc>
          <w:tcPr>
            <w:tcW w:w="4523" w:type="dxa"/>
            <w:shd w:val="clear" w:color="auto" w:fill="F1F1F1"/>
          </w:tcPr>
          <w:p>
            <w:pPr>
              <w:pStyle w:val="TableParagraph"/>
              <w:spacing w:line="268" w:lineRule="exact"/>
              <w:ind w:right="1"/>
              <w:rPr>
                <w:b/>
                <w:sz w:val="22"/>
              </w:rPr>
            </w:pPr>
            <w:r>
              <w:rPr>
                <w:b/>
                <w:spacing w:val="-5"/>
                <w:sz w:val="22"/>
              </w:rPr>
              <w:t>10</w:t>
            </w:r>
          </w:p>
        </w:tc>
      </w:tr>
      <w:tr>
        <w:trPr>
          <w:trHeight w:val="402"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Victoria</w:t>
            </w:r>
          </w:p>
        </w:tc>
        <w:tc>
          <w:tcPr>
            <w:tcW w:w="4523" w:type="dxa"/>
          </w:tcPr>
          <w:p>
            <w:pPr>
              <w:pStyle w:val="TableParagraph"/>
              <w:spacing w:line="268" w:lineRule="exact"/>
              <w:rPr>
                <w:b/>
                <w:sz w:val="22"/>
              </w:rPr>
            </w:pPr>
            <w:r>
              <w:rPr>
                <w:b/>
                <w:spacing w:val="-10"/>
                <w:sz w:val="22"/>
              </w:rPr>
              <w:t>2</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6"/>
                <w:sz w:val="20"/>
              </w:rPr>
              <w:t> </w:t>
            </w:r>
            <w:r>
              <w:rPr>
                <w:b/>
                <w:spacing w:val="-2"/>
                <w:sz w:val="20"/>
              </w:rPr>
              <w:t>Úrsula</w:t>
            </w:r>
          </w:p>
        </w:tc>
        <w:tc>
          <w:tcPr>
            <w:tcW w:w="4523" w:type="dxa"/>
            <w:shd w:val="clear" w:color="auto" w:fill="F1F1F1"/>
          </w:tcPr>
          <w:p>
            <w:pPr>
              <w:pStyle w:val="TableParagraph"/>
              <w:spacing w:line="268" w:lineRule="exact"/>
              <w:ind w:right="2"/>
              <w:rPr>
                <w:b/>
                <w:sz w:val="22"/>
              </w:rPr>
            </w:pPr>
            <w:r>
              <w:rPr>
                <w:b/>
                <w:spacing w:val="-5"/>
                <w:sz w:val="22"/>
              </w:rPr>
              <w:t>14</w:t>
            </w:r>
          </w:p>
        </w:tc>
      </w:tr>
      <w:tr>
        <w:trPr>
          <w:trHeight w:val="402" w:hRule="atLeast"/>
        </w:trPr>
        <w:tc>
          <w:tcPr>
            <w:tcW w:w="3983" w:type="dxa"/>
          </w:tcPr>
          <w:p>
            <w:pPr>
              <w:pStyle w:val="TableParagraph"/>
              <w:spacing w:before="1"/>
              <w:ind w:left="107"/>
              <w:jc w:val="left"/>
              <w:rPr>
                <w:b/>
                <w:sz w:val="20"/>
              </w:rPr>
            </w:pPr>
            <w:r>
              <w:rPr>
                <w:b/>
                <w:sz w:val="20"/>
              </w:rPr>
              <w:t>Puerto</w:t>
            </w:r>
            <w:r>
              <w:rPr>
                <w:b/>
                <w:spacing w:val="-2"/>
                <w:sz w:val="20"/>
              </w:rPr>
              <w:t> </w:t>
            </w:r>
            <w:r>
              <w:rPr>
                <w:b/>
                <w:sz w:val="20"/>
              </w:rPr>
              <w:t>de</w:t>
            </w:r>
            <w:r>
              <w:rPr>
                <w:b/>
                <w:spacing w:val="-3"/>
                <w:sz w:val="20"/>
              </w:rPr>
              <w:t> </w:t>
            </w:r>
            <w:r>
              <w:rPr>
                <w:b/>
                <w:sz w:val="20"/>
              </w:rPr>
              <w:t>la</w:t>
            </w:r>
            <w:r>
              <w:rPr>
                <w:b/>
                <w:spacing w:val="-4"/>
                <w:sz w:val="20"/>
              </w:rPr>
              <w:t> Cruz</w:t>
            </w:r>
          </w:p>
        </w:tc>
        <w:tc>
          <w:tcPr>
            <w:tcW w:w="4523" w:type="dxa"/>
          </w:tcPr>
          <w:p>
            <w:pPr>
              <w:pStyle w:val="TableParagraph"/>
              <w:spacing w:line="268" w:lineRule="exact"/>
              <w:rPr>
                <w:b/>
                <w:sz w:val="22"/>
              </w:rPr>
            </w:pPr>
            <w:r>
              <w:rPr>
                <w:b/>
                <w:spacing w:val="-10"/>
                <w:sz w:val="22"/>
              </w:rPr>
              <w:t>9</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Orotava</w:t>
            </w:r>
          </w:p>
        </w:tc>
        <w:tc>
          <w:tcPr>
            <w:tcW w:w="4523" w:type="dxa"/>
            <w:shd w:val="clear" w:color="auto" w:fill="F1F1F1"/>
          </w:tcPr>
          <w:p>
            <w:pPr>
              <w:pStyle w:val="TableParagraph"/>
              <w:spacing w:line="268" w:lineRule="exact"/>
              <w:ind w:right="1"/>
              <w:rPr>
                <w:b/>
                <w:sz w:val="22"/>
              </w:rPr>
            </w:pPr>
            <w:r>
              <w:rPr>
                <w:b/>
                <w:spacing w:val="-5"/>
                <w:sz w:val="22"/>
              </w:rPr>
              <w:t>14</w:t>
            </w:r>
          </w:p>
        </w:tc>
      </w:tr>
    </w:tbl>
    <w:p>
      <w:pPr>
        <w:pStyle w:val="TableParagraph"/>
        <w:spacing w:after="0" w:line="268" w:lineRule="exact"/>
        <w:rPr>
          <w:b/>
          <w:sz w:val="22"/>
        </w:rPr>
        <w:sectPr>
          <w:pgSz w:w="11910" w:h="16840"/>
          <w:pgMar w:header="708" w:footer="1091" w:top="2120" w:bottom="1550" w:left="850" w:right="141"/>
        </w:sect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6" w:hRule="atLeast"/>
        </w:trPr>
        <w:tc>
          <w:tcPr>
            <w:tcW w:w="3983" w:type="dxa"/>
          </w:tcPr>
          <w:p>
            <w:pPr>
              <w:pStyle w:val="TableParagraph"/>
              <w:spacing w:before="1"/>
              <w:ind w:left="107"/>
              <w:jc w:val="left"/>
              <w:rPr>
                <w:b/>
                <w:sz w:val="20"/>
              </w:rPr>
            </w:pPr>
            <w:r>
              <w:rPr>
                <w:b/>
                <w:sz w:val="20"/>
              </w:rPr>
              <w:t>Los</w:t>
            </w:r>
            <w:r>
              <w:rPr>
                <w:b/>
                <w:spacing w:val="-3"/>
                <w:sz w:val="20"/>
              </w:rPr>
              <w:t> </w:t>
            </w:r>
            <w:r>
              <w:rPr>
                <w:b/>
                <w:spacing w:val="-2"/>
                <w:sz w:val="20"/>
              </w:rPr>
              <w:t>Realejos</w:t>
            </w:r>
          </w:p>
        </w:tc>
        <w:tc>
          <w:tcPr>
            <w:tcW w:w="4523" w:type="dxa"/>
          </w:tcPr>
          <w:p>
            <w:pPr>
              <w:pStyle w:val="TableParagraph"/>
              <w:spacing w:before="1"/>
              <w:ind w:right="1"/>
              <w:rPr>
                <w:b/>
                <w:sz w:val="20"/>
              </w:rPr>
            </w:pPr>
            <w:r>
              <w:rPr>
                <w:b/>
                <w:spacing w:val="-10"/>
                <w:sz w:val="20"/>
              </w:rPr>
              <w:t>9</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w:t>
            </w:r>
            <w:r>
              <w:rPr>
                <w:b/>
                <w:spacing w:val="-3"/>
                <w:sz w:val="20"/>
              </w:rPr>
              <w:t> </w:t>
            </w:r>
            <w:r>
              <w:rPr>
                <w:b/>
                <w:sz w:val="20"/>
              </w:rPr>
              <w:t>Juan</w:t>
            </w:r>
            <w:r>
              <w:rPr>
                <w:b/>
                <w:spacing w:val="-2"/>
                <w:sz w:val="20"/>
              </w:rPr>
              <w:t> </w:t>
            </w:r>
            <w:r>
              <w:rPr>
                <w:b/>
                <w:sz w:val="20"/>
              </w:rPr>
              <w:t>de</w:t>
            </w:r>
            <w:r>
              <w:rPr>
                <w:b/>
                <w:spacing w:val="-3"/>
                <w:sz w:val="20"/>
              </w:rPr>
              <w:t> </w:t>
            </w:r>
            <w:r>
              <w:rPr>
                <w:b/>
                <w:sz w:val="20"/>
              </w:rPr>
              <w:t>la</w:t>
            </w:r>
            <w:r>
              <w:rPr>
                <w:b/>
                <w:spacing w:val="-3"/>
                <w:sz w:val="20"/>
              </w:rPr>
              <w:t> </w:t>
            </w:r>
            <w:r>
              <w:rPr>
                <w:b/>
                <w:spacing w:val="-2"/>
                <w:sz w:val="20"/>
              </w:rPr>
              <w:t>Rambla</w:t>
            </w:r>
          </w:p>
        </w:tc>
        <w:tc>
          <w:tcPr>
            <w:tcW w:w="4523" w:type="dxa"/>
            <w:shd w:val="clear" w:color="auto" w:fill="F1F1F1"/>
          </w:tcPr>
          <w:p>
            <w:pPr>
              <w:pStyle w:val="TableParagraph"/>
              <w:spacing w:line="268" w:lineRule="exact"/>
              <w:rPr>
                <w:b/>
                <w:sz w:val="22"/>
              </w:rPr>
            </w:pPr>
            <w:r>
              <w:rPr>
                <w:b/>
                <w:spacing w:val="-10"/>
                <w:sz w:val="22"/>
              </w:rPr>
              <w:t>1</w:t>
            </w:r>
          </w:p>
        </w:tc>
      </w:tr>
      <w:tr>
        <w:trPr>
          <w:trHeight w:val="402"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Guancha</w:t>
            </w:r>
          </w:p>
        </w:tc>
        <w:tc>
          <w:tcPr>
            <w:tcW w:w="4523" w:type="dxa"/>
          </w:tcPr>
          <w:p>
            <w:pPr>
              <w:pStyle w:val="TableParagraph"/>
              <w:spacing w:line="268" w:lineRule="exact"/>
              <w:rPr>
                <w:b/>
                <w:sz w:val="22"/>
              </w:rPr>
            </w:pPr>
            <w:r>
              <w:rPr>
                <w:b/>
                <w:spacing w:val="-10"/>
                <w:sz w:val="22"/>
              </w:rPr>
              <w:t>2</w:t>
            </w:r>
          </w:p>
        </w:tc>
      </w:tr>
      <w:tr>
        <w:trPr>
          <w:trHeight w:val="402" w:hRule="atLeast"/>
        </w:trPr>
        <w:tc>
          <w:tcPr>
            <w:tcW w:w="3983" w:type="dxa"/>
            <w:shd w:val="clear" w:color="auto" w:fill="F1F1F1"/>
          </w:tcPr>
          <w:p>
            <w:pPr>
              <w:pStyle w:val="TableParagraph"/>
              <w:spacing w:before="1"/>
              <w:ind w:left="107"/>
              <w:jc w:val="left"/>
              <w:rPr>
                <w:b/>
                <w:sz w:val="20"/>
              </w:rPr>
            </w:pPr>
            <w:r>
              <w:rPr>
                <w:b/>
                <w:sz w:val="20"/>
              </w:rPr>
              <w:t>Icod</w:t>
            </w:r>
            <w:r>
              <w:rPr>
                <w:b/>
                <w:spacing w:val="-2"/>
                <w:sz w:val="20"/>
              </w:rPr>
              <w:t> </w:t>
            </w:r>
            <w:r>
              <w:rPr>
                <w:b/>
                <w:sz w:val="20"/>
              </w:rPr>
              <w:t>de</w:t>
            </w:r>
            <w:r>
              <w:rPr>
                <w:b/>
                <w:spacing w:val="-2"/>
                <w:sz w:val="20"/>
              </w:rPr>
              <w:t> </w:t>
            </w:r>
            <w:r>
              <w:rPr>
                <w:b/>
                <w:sz w:val="20"/>
              </w:rPr>
              <w:t>los</w:t>
            </w:r>
            <w:r>
              <w:rPr>
                <w:b/>
                <w:spacing w:val="-2"/>
                <w:sz w:val="20"/>
              </w:rPr>
              <w:t> Vinos</w:t>
            </w:r>
          </w:p>
        </w:tc>
        <w:tc>
          <w:tcPr>
            <w:tcW w:w="4523" w:type="dxa"/>
            <w:shd w:val="clear" w:color="auto" w:fill="F1F1F1"/>
          </w:tcPr>
          <w:p>
            <w:pPr>
              <w:pStyle w:val="TableParagraph"/>
              <w:spacing w:line="268" w:lineRule="exact"/>
              <w:ind w:right="1"/>
              <w:rPr>
                <w:b/>
                <w:sz w:val="22"/>
              </w:rPr>
            </w:pPr>
            <w:r>
              <w:rPr>
                <w:b/>
                <w:spacing w:val="-5"/>
                <w:sz w:val="22"/>
              </w:rPr>
              <w:t>13</w:t>
            </w:r>
          </w:p>
        </w:tc>
      </w:tr>
      <w:tr>
        <w:trPr>
          <w:trHeight w:val="402" w:hRule="atLeast"/>
        </w:trPr>
        <w:tc>
          <w:tcPr>
            <w:tcW w:w="3983" w:type="dxa"/>
          </w:tcPr>
          <w:p>
            <w:pPr>
              <w:pStyle w:val="TableParagraph"/>
              <w:spacing w:before="1"/>
              <w:ind w:left="107"/>
              <w:jc w:val="left"/>
              <w:rPr>
                <w:b/>
                <w:sz w:val="20"/>
              </w:rPr>
            </w:pPr>
            <w:r>
              <w:rPr>
                <w:b/>
                <w:spacing w:val="-2"/>
                <w:sz w:val="20"/>
              </w:rPr>
              <w:t>Garachico</w:t>
            </w:r>
          </w:p>
        </w:tc>
        <w:tc>
          <w:tcPr>
            <w:tcW w:w="4523" w:type="dxa"/>
          </w:tcPr>
          <w:p>
            <w:pPr>
              <w:pStyle w:val="TableParagraph"/>
              <w:spacing w:line="268" w:lineRule="exact"/>
              <w:rPr>
                <w:b/>
                <w:sz w:val="22"/>
              </w:rPr>
            </w:pPr>
            <w:r>
              <w:rPr>
                <w:b/>
                <w:spacing w:val="-10"/>
                <w:sz w:val="22"/>
              </w:rPr>
              <w:t>1</w:t>
            </w:r>
          </w:p>
        </w:tc>
      </w:tr>
      <w:tr>
        <w:trPr>
          <w:trHeight w:val="402" w:hRule="atLeast"/>
        </w:trPr>
        <w:tc>
          <w:tcPr>
            <w:tcW w:w="3983" w:type="dxa"/>
            <w:shd w:val="clear" w:color="auto" w:fill="F1F1F1"/>
          </w:tcPr>
          <w:p>
            <w:pPr>
              <w:pStyle w:val="TableParagraph"/>
              <w:spacing w:before="1"/>
              <w:ind w:left="107"/>
              <w:jc w:val="left"/>
              <w:rPr>
                <w:b/>
                <w:sz w:val="20"/>
              </w:rPr>
            </w:pPr>
            <w:r>
              <w:rPr>
                <w:b/>
                <w:sz w:val="20"/>
              </w:rPr>
              <w:t>Los</w:t>
            </w:r>
            <w:r>
              <w:rPr>
                <w:b/>
                <w:spacing w:val="-3"/>
                <w:sz w:val="20"/>
              </w:rPr>
              <w:t> </w:t>
            </w:r>
            <w:r>
              <w:rPr>
                <w:b/>
                <w:spacing w:val="-2"/>
                <w:sz w:val="20"/>
              </w:rPr>
              <w:t>Silos</w:t>
            </w:r>
          </w:p>
        </w:tc>
        <w:tc>
          <w:tcPr>
            <w:tcW w:w="4523" w:type="dxa"/>
            <w:shd w:val="clear" w:color="auto" w:fill="F1F1F1"/>
          </w:tcPr>
          <w:p>
            <w:pPr>
              <w:pStyle w:val="TableParagraph"/>
              <w:spacing w:line="268" w:lineRule="exact"/>
              <w:rPr>
                <w:b/>
                <w:sz w:val="22"/>
              </w:rPr>
            </w:pPr>
            <w:r>
              <w:rPr>
                <w:b/>
                <w:spacing w:val="-10"/>
                <w:sz w:val="22"/>
              </w:rPr>
              <w:t>3</w:t>
            </w:r>
          </w:p>
        </w:tc>
      </w:tr>
      <w:tr>
        <w:trPr>
          <w:trHeight w:val="366" w:hRule="atLeast"/>
        </w:trPr>
        <w:tc>
          <w:tcPr>
            <w:tcW w:w="3983" w:type="dxa"/>
          </w:tcPr>
          <w:p>
            <w:pPr>
              <w:pStyle w:val="TableParagraph"/>
              <w:spacing w:before="1"/>
              <w:ind w:left="107"/>
              <w:jc w:val="left"/>
              <w:rPr>
                <w:b/>
                <w:sz w:val="20"/>
              </w:rPr>
            </w:pPr>
            <w:r>
              <w:rPr>
                <w:b/>
                <w:sz w:val="20"/>
              </w:rPr>
              <w:t>Buenavista</w:t>
            </w:r>
            <w:r>
              <w:rPr>
                <w:b/>
                <w:spacing w:val="-8"/>
                <w:sz w:val="20"/>
              </w:rPr>
              <w:t> </w:t>
            </w:r>
            <w:r>
              <w:rPr>
                <w:b/>
                <w:sz w:val="20"/>
              </w:rPr>
              <w:t>del</w:t>
            </w:r>
            <w:r>
              <w:rPr>
                <w:b/>
                <w:spacing w:val="-9"/>
                <w:sz w:val="20"/>
              </w:rPr>
              <w:t> </w:t>
            </w:r>
            <w:r>
              <w:rPr>
                <w:b/>
                <w:spacing w:val="-2"/>
                <w:sz w:val="20"/>
              </w:rPr>
              <w:t>Norte</w:t>
            </w:r>
          </w:p>
        </w:tc>
        <w:tc>
          <w:tcPr>
            <w:tcW w:w="4523" w:type="dxa"/>
          </w:tcPr>
          <w:p>
            <w:pPr>
              <w:pStyle w:val="TableParagraph"/>
              <w:spacing w:before="1"/>
              <w:ind w:right="1"/>
              <w:rPr>
                <w:b/>
                <w:sz w:val="20"/>
              </w:rPr>
            </w:pPr>
            <w:r>
              <w:rPr>
                <w:b/>
                <w:spacing w:val="-10"/>
                <w:sz w:val="20"/>
              </w:rPr>
              <w:t>2</w:t>
            </w:r>
          </w:p>
        </w:tc>
      </w:tr>
      <w:tr>
        <w:trPr>
          <w:trHeight w:val="364" w:hRule="atLeast"/>
        </w:trPr>
        <w:tc>
          <w:tcPr>
            <w:tcW w:w="3983" w:type="dxa"/>
            <w:shd w:val="clear" w:color="auto" w:fill="F1F1F1"/>
          </w:tcPr>
          <w:p>
            <w:pPr>
              <w:pStyle w:val="TableParagraph"/>
              <w:spacing w:before="1"/>
              <w:ind w:left="107"/>
              <w:jc w:val="left"/>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4523" w:type="dxa"/>
            <w:shd w:val="clear" w:color="auto" w:fill="F1F1F1"/>
          </w:tcPr>
          <w:p>
            <w:pPr>
              <w:pStyle w:val="TableParagraph"/>
              <w:spacing w:before="1"/>
              <w:ind w:right="1"/>
              <w:rPr>
                <w:b/>
                <w:sz w:val="20"/>
              </w:rPr>
            </w:pPr>
            <w:r>
              <w:rPr>
                <w:b/>
                <w:spacing w:val="-10"/>
                <w:sz w:val="20"/>
              </w:rPr>
              <w:t>1</w:t>
            </w:r>
          </w:p>
        </w:tc>
      </w:tr>
      <w:tr>
        <w:trPr>
          <w:trHeight w:val="403" w:hRule="atLeast"/>
        </w:trPr>
        <w:tc>
          <w:tcPr>
            <w:tcW w:w="3983" w:type="dxa"/>
          </w:tcPr>
          <w:p>
            <w:pPr>
              <w:pStyle w:val="TableParagraph"/>
              <w:spacing w:before="1"/>
              <w:ind w:left="107"/>
              <w:jc w:val="left"/>
              <w:rPr>
                <w:b/>
                <w:sz w:val="20"/>
              </w:rPr>
            </w:pPr>
            <w:r>
              <w:rPr>
                <w:b/>
                <w:sz w:val="20"/>
              </w:rPr>
              <w:t>Guía</w:t>
            </w:r>
            <w:r>
              <w:rPr>
                <w:b/>
                <w:spacing w:val="-4"/>
                <w:sz w:val="20"/>
              </w:rPr>
              <w:t> </w:t>
            </w:r>
            <w:r>
              <w:rPr>
                <w:b/>
                <w:sz w:val="20"/>
              </w:rPr>
              <w:t>de</w:t>
            </w:r>
            <w:r>
              <w:rPr>
                <w:b/>
                <w:spacing w:val="-2"/>
                <w:sz w:val="20"/>
              </w:rPr>
              <w:t> Isora</w:t>
            </w:r>
          </w:p>
        </w:tc>
        <w:tc>
          <w:tcPr>
            <w:tcW w:w="4523" w:type="dxa"/>
          </w:tcPr>
          <w:p>
            <w:pPr>
              <w:pStyle w:val="TableParagraph"/>
              <w:spacing w:line="268" w:lineRule="exact"/>
              <w:rPr>
                <w:b/>
                <w:sz w:val="22"/>
              </w:rPr>
            </w:pPr>
            <w:r>
              <w:rPr>
                <w:b/>
                <w:spacing w:val="-10"/>
                <w:sz w:val="22"/>
              </w:rPr>
              <w:t>2</w:t>
            </w:r>
          </w:p>
        </w:tc>
      </w:tr>
      <w:tr>
        <w:trPr>
          <w:trHeight w:val="402" w:hRule="atLeast"/>
        </w:trPr>
        <w:tc>
          <w:tcPr>
            <w:tcW w:w="3983" w:type="dxa"/>
            <w:shd w:val="clear" w:color="auto" w:fill="F1F1F1"/>
          </w:tcPr>
          <w:p>
            <w:pPr>
              <w:pStyle w:val="TableParagraph"/>
              <w:spacing w:before="3"/>
              <w:ind w:left="107"/>
              <w:jc w:val="left"/>
              <w:rPr>
                <w:b/>
                <w:sz w:val="20"/>
              </w:rPr>
            </w:pPr>
            <w:r>
              <w:rPr>
                <w:b/>
                <w:spacing w:val="-4"/>
                <w:sz w:val="20"/>
              </w:rPr>
              <w:t>Adeje</w:t>
            </w:r>
          </w:p>
        </w:tc>
        <w:tc>
          <w:tcPr>
            <w:tcW w:w="4523" w:type="dxa"/>
            <w:shd w:val="clear" w:color="auto" w:fill="F1F1F1"/>
          </w:tcPr>
          <w:p>
            <w:pPr>
              <w:pStyle w:val="TableParagraph"/>
              <w:spacing w:before="1"/>
              <w:rPr>
                <w:b/>
                <w:sz w:val="22"/>
              </w:rPr>
            </w:pPr>
            <w:r>
              <w:rPr>
                <w:b/>
                <w:spacing w:val="-10"/>
                <w:sz w:val="22"/>
              </w:rPr>
              <w:t>7</w:t>
            </w:r>
          </w:p>
        </w:tc>
      </w:tr>
      <w:tr>
        <w:trPr>
          <w:trHeight w:val="366" w:hRule="atLeast"/>
        </w:trPr>
        <w:tc>
          <w:tcPr>
            <w:tcW w:w="3983" w:type="dxa"/>
          </w:tcPr>
          <w:p>
            <w:pPr>
              <w:pStyle w:val="TableParagraph"/>
              <w:spacing w:before="3"/>
              <w:ind w:left="107"/>
              <w:jc w:val="left"/>
              <w:rPr>
                <w:b/>
                <w:sz w:val="20"/>
              </w:rPr>
            </w:pPr>
            <w:r>
              <w:rPr>
                <w:b/>
                <w:spacing w:val="-2"/>
                <w:sz w:val="20"/>
              </w:rPr>
              <w:t>Arona</w:t>
            </w:r>
          </w:p>
        </w:tc>
        <w:tc>
          <w:tcPr>
            <w:tcW w:w="4523" w:type="dxa"/>
          </w:tcPr>
          <w:p>
            <w:pPr>
              <w:pStyle w:val="TableParagraph"/>
              <w:spacing w:before="3"/>
              <w:ind w:right="1"/>
              <w:rPr>
                <w:b/>
                <w:sz w:val="20"/>
              </w:rPr>
            </w:pPr>
            <w:r>
              <w:rPr>
                <w:b/>
                <w:spacing w:val="-5"/>
                <w:sz w:val="20"/>
              </w:rPr>
              <w:t>13</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w:t>
            </w:r>
            <w:r>
              <w:rPr>
                <w:b/>
                <w:spacing w:val="-4"/>
                <w:sz w:val="20"/>
              </w:rPr>
              <w:t> </w:t>
            </w:r>
            <w:r>
              <w:rPr>
                <w:b/>
                <w:sz w:val="20"/>
              </w:rPr>
              <w:t>Miguel</w:t>
            </w:r>
            <w:r>
              <w:rPr>
                <w:b/>
                <w:spacing w:val="-6"/>
                <w:sz w:val="20"/>
              </w:rPr>
              <w:t> </w:t>
            </w:r>
            <w:r>
              <w:rPr>
                <w:b/>
                <w:sz w:val="20"/>
              </w:rPr>
              <w:t>de</w:t>
            </w:r>
            <w:r>
              <w:rPr>
                <w:b/>
                <w:spacing w:val="-3"/>
                <w:sz w:val="20"/>
              </w:rPr>
              <w:t> </w:t>
            </w:r>
            <w:r>
              <w:rPr>
                <w:b/>
                <w:spacing w:val="-2"/>
                <w:sz w:val="20"/>
              </w:rPr>
              <w:t>Abona</w:t>
            </w:r>
          </w:p>
        </w:tc>
        <w:tc>
          <w:tcPr>
            <w:tcW w:w="4523" w:type="dxa"/>
            <w:shd w:val="clear" w:color="auto" w:fill="F1F1F1"/>
          </w:tcPr>
          <w:p>
            <w:pPr>
              <w:pStyle w:val="TableParagraph"/>
              <w:spacing w:line="268" w:lineRule="exact"/>
              <w:rPr>
                <w:b/>
                <w:sz w:val="22"/>
              </w:rPr>
            </w:pPr>
            <w:r>
              <w:rPr>
                <w:b/>
                <w:spacing w:val="-10"/>
                <w:sz w:val="22"/>
              </w:rPr>
              <w:t>1</w:t>
            </w:r>
          </w:p>
        </w:tc>
      </w:tr>
      <w:tr>
        <w:trPr>
          <w:trHeight w:val="402" w:hRule="atLeast"/>
        </w:trPr>
        <w:tc>
          <w:tcPr>
            <w:tcW w:w="3983" w:type="dxa"/>
          </w:tcPr>
          <w:p>
            <w:pPr>
              <w:pStyle w:val="TableParagraph"/>
              <w:spacing w:before="1"/>
              <w:ind w:left="107"/>
              <w:jc w:val="left"/>
              <w:rPr>
                <w:b/>
                <w:sz w:val="20"/>
              </w:rPr>
            </w:pPr>
            <w:r>
              <w:rPr>
                <w:b/>
                <w:sz w:val="20"/>
              </w:rPr>
              <w:t>Granadilla</w:t>
            </w:r>
            <w:r>
              <w:rPr>
                <w:b/>
                <w:spacing w:val="-8"/>
                <w:sz w:val="20"/>
              </w:rPr>
              <w:t> </w:t>
            </w:r>
            <w:r>
              <w:rPr>
                <w:b/>
                <w:sz w:val="20"/>
              </w:rPr>
              <w:t>de</w:t>
            </w:r>
            <w:r>
              <w:rPr>
                <w:b/>
                <w:spacing w:val="-6"/>
                <w:sz w:val="20"/>
              </w:rPr>
              <w:t> </w:t>
            </w:r>
            <w:r>
              <w:rPr>
                <w:b/>
                <w:spacing w:val="-2"/>
                <w:sz w:val="20"/>
              </w:rPr>
              <w:t>Abona</w:t>
            </w:r>
          </w:p>
        </w:tc>
        <w:tc>
          <w:tcPr>
            <w:tcW w:w="4523" w:type="dxa"/>
          </w:tcPr>
          <w:p>
            <w:pPr>
              <w:pStyle w:val="TableParagraph"/>
              <w:spacing w:line="268" w:lineRule="exact"/>
              <w:rPr>
                <w:b/>
                <w:sz w:val="22"/>
              </w:rPr>
            </w:pPr>
            <w:r>
              <w:rPr>
                <w:b/>
                <w:spacing w:val="-10"/>
                <w:sz w:val="22"/>
              </w:rPr>
              <w:t>6</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4"/>
                <w:sz w:val="20"/>
              </w:rPr>
              <w:t> </w:t>
            </w:r>
            <w:r>
              <w:rPr>
                <w:b/>
                <w:sz w:val="20"/>
              </w:rPr>
              <w:t>Cruz</w:t>
            </w:r>
            <w:r>
              <w:rPr>
                <w:b/>
                <w:spacing w:val="-3"/>
                <w:sz w:val="20"/>
              </w:rPr>
              <w:t> </w:t>
            </w:r>
            <w:r>
              <w:rPr>
                <w:b/>
                <w:sz w:val="20"/>
              </w:rPr>
              <w:t>de</w:t>
            </w:r>
            <w:r>
              <w:rPr>
                <w:b/>
                <w:spacing w:val="-3"/>
                <w:sz w:val="20"/>
              </w:rPr>
              <w:t> </w:t>
            </w:r>
            <w:r>
              <w:rPr>
                <w:b/>
                <w:sz w:val="20"/>
              </w:rPr>
              <w:t>La</w:t>
            </w:r>
            <w:r>
              <w:rPr>
                <w:b/>
                <w:spacing w:val="-4"/>
                <w:sz w:val="20"/>
              </w:rPr>
              <w:t> </w:t>
            </w:r>
            <w:r>
              <w:rPr>
                <w:b/>
                <w:spacing w:val="-2"/>
                <w:sz w:val="20"/>
              </w:rPr>
              <w:t>Palma</w:t>
            </w:r>
          </w:p>
        </w:tc>
        <w:tc>
          <w:tcPr>
            <w:tcW w:w="4523" w:type="dxa"/>
            <w:shd w:val="clear" w:color="auto" w:fill="F1F1F1"/>
          </w:tcPr>
          <w:p>
            <w:pPr>
              <w:pStyle w:val="TableParagraph"/>
              <w:spacing w:line="268" w:lineRule="exact"/>
              <w:rPr>
                <w:b/>
                <w:sz w:val="22"/>
              </w:rPr>
            </w:pPr>
            <w:r>
              <w:rPr>
                <w:b/>
                <w:spacing w:val="-10"/>
                <w:sz w:val="22"/>
              </w:rPr>
              <w:t>5</w:t>
            </w:r>
          </w:p>
        </w:tc>
      </w:tr>
      <w:tr>
        <w:trPr>
          <w:trHeight w:val="402" w:hRule="atLeast"/>
        </w:trPr>
        <w:tc>
          <w:tcPr>
            <w:tcW w:w="3983" w:type="dxa"/>
          </w:tcPr>
          <w:p>
            <w:pPr>
              <w:pStyle w:val="TableParagraph"/>
              <w:spacing w:before="1"/>
              <w:ind w:left="107"/>
              <w:jc w:val="left"/>
              <w:rPr>
                <w:b/>
                <w:sz w:val="20"/>
              </w:rPr>
            </w:pPr>
            <w:r>
              <w:rPr>
                <w:b/>
                <w:sz w:val="20"/>
              </w:rPr>
              <w:t>Breña</w:t>
            </w:r>
            <w:r>
              <w:rPr>
                <w:b/>
                <w:spacing w:val="-6"/>
                <w:sz w:val="20"/>
              </w:rPr>
              <w:t> </w:t>
            </w:r>
            <w:r>
              <w:rPr>
                <w:b/>
                <w:spacing w:val="-4"/>
                <w:sz w:val="20"/>
              </w:rPr>
              <w:t>Baja</w:t>
            </w:r>
          </w:p>
        </w:tc>
        <w:tc>
          <w:tcPr>
            <w:tcW w:w="4523" w:type="dxa"/>
          </w:tcPr>
          <w:p>
            <w:pPr>
              <w:pStyle w:val="TableParagraph"/>
              <w:spacing w:line="268" w:lineRule="exact"/>
              <w:rPr>
                <w:b/>
                <w:sz w:val="22"/>
              </w:rPr>
            </w:pPr>
            <w:r>
              <w:rPr>
                <w:b/>
                <w:spacing w:val="-10"/>
                <w:sz w:val="22"/>
              </w:rPr>
              <w:t>2</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Valverde</w:t>
            </w:r>
          </w:p>
        </w:tc>
        <w:tc>
          <w:tcPr>
            <w:tcW w:w="4523" w:type="dxa"/>
            <w:shd w:val="clear" w:color="auto" w:fill="F1F1F1"/>
          </w:tcPr>
          <w:p>
            <w:pPr>
              <w:pStyle w:val="TableParagraph"/>
              <w:spacing w:line="268" w:lineRule="exact"/>
              <w:rPr>
                <w:b/>
                <w:sz w:val="22"/>
              </w:rPr>
            </w:pPr>
            <w:r>
              <w:rPr>
                <w:b/>
                <w:spacing w:val="-10"/>
                <w:sz w:val="22"/>
              </w:rPr>
              <w:t>3</w:t>
            </w:r>
          </w:p>
        </w:tc>
      </w:tr>
    </w:tbl>
    <w:p>
      <w:pPr>
        <w:spacing w:before="22"/>
        <w:ind w:left="852" w:right="0" w:firstLine="0"/>
        <w:jc w:val="left"/>
        <w:rPr>
          <w:b/>
          <w:sz w:val="20"/>
        </w:rPr>
      </w:pPr>
      <w:r>
        <w:rPr>
          <w:b/>
          <w:spacing w:val="-2"/>
          <w:sz w:val="20"/>
        </w:rPr>
        <w:t>Cuadro</w:t>
      </w:r>
      <w:r>
        <w:rPr>
          <w:b/>
          <w:spacing w:val="-14"/>
          <w:sz w:val="20"/>
        </w:rPr>
        <w:t> </w:t>
      </w:r>
      <w:r>
        <w:rPr>
          <w:b/>
          <w:spacing w:val="-2"/>
          <w:sz w:val="20"/>
        </w:rPr>
        <w:t>3.</w:t>
      </w:r>
      <w:r>
        <w:rPr>
          <w:b/>
          <w:spacing w:val="-13"/>
          <w:sz w:val="20"/>
        </w:rPr>
        <w:t> </w:t>
      </w:r>
      <w:r>
        <w:rPr>
          <w:b/>
          <w:spacing w:val="-2"/>
          <w:sz w:val="20"/>
        </w:rPr>
        <w:t>Personas</w:t>
      </w:r>
      <w:r>
        <w:rPr>
          <w:b/>
          <w:spacing w:val="-13"/>
          <w:sz w:val="20"/>
        </w:rPr>
        <w:t> </w:t>
      </w:r>
      <w:r>
        <w:rPr>
          <w:b/>
          <w:spacing w:val="-2"/>
          <w:sz w:val="20"/>
        </w:rPr>
        <w:t>atendidas</w:t>
      </w:r>
      <w:r>
        <w:rPr>
          <w:b/>
          <w:spacing w:val="-13"/>
          <w:sz w:val="20"/>
        </w:rPr>
        <w:t> </w:t>
      </w:r>
      <w:r>
        <w:rPr>
          <w:b/>
          <w:spacing w:val="-2"/>
          <w:sz w:val="20"/>
        </w:rPr>
        <w:t>en</w:t>
      </w:r>
      <w:r>
        <w:rPr>
          <w:b/>
          <w:spacing w:val="-14"/>
          <w:sz w:val="20"/>
        </w:rPr>
        <w:t> </w:t>
      </w:r>
      <w:r>
        <w:rPr>
          <w:b/>
          <w:spacing w:val="-2"/>
          <w:sz w:val="20"/>
        </w:rPr>
        <w:t>cada</w:t>
      </w:r>
      <w:r>
        <w:rPr>
          <w:b/>
          <w:spacing w:val="-13"/>
          <w:sz w:val="20"/>
        </w:rPr>
        <w:t> </w:t>
      </w:r>
      <w:r>
        <w:rPr>
          <w:b/>
          <w:spacing w:val="-2"/>
          <w:sz w:val="20"/>
        </w:rPr>
        <w:t>municipio/isla.</w:t>
      </w:r>
    </w:p>
    <w:p>
      <w:pPr>
        <w:pStyle w:val="BodyText"/>
        <w:rPr>
          <w:b/>
          <w:sz w:val="20"/>
        </w:rPr>
      </w:pPr>
    </w:p>
    <w:p>
      <w:pPr>
        <w:pStyle w:val="BodyText"/>
        <w:rPr>
          <w:b/>
          <w:sz w:val="20"/>
        </w:rPr>
      </w:pPr>
    </w:p>
    <w:p>
      <w:pPr>
        <w:pStyle w:val="BodyText"/>
        <w:spacing w:before="15"/>
        <w:rPr>
          <w:b/>
          <w:sz w:val="20"/>
        </w:rPr>
      </w:pPr>
    </w:p>
    <w:p>
      <w:pPr>
        <w:pStyle w:val="Heading5"/>
        <w:numPr>
          <w:ilvl w:val="1"/>
          <w:numId w:val="27"/>
        </w:numPr>
        <w:tabs>
          <w:tab w:pos="1569" w:val="left" w:leader="none"/>
        </w:tabs>
        <w:spacing w:line="240" w:lineRule="auto" w:before="1" w:after="0"/>
        <w:ind w:left="1569" w:right="0" w:hanging="358"/>
        <w:jc w:val="left"/>
      </w:pPr>
      <w:r>
        <w:rPr>
          <w:spacing w:val="-2"/>
        </w:rPr>
        <w:t>Número</w:t>
      </w:r>
      <w:r>
        <w:rPr>
          <w:spacing w:val="-25"/>
        </w:rPr>
        <w:t> </w:t>
      </w:r>
      <w:r>
        <w:rPr>
          <w:spacing w:val="-2"/>
        </w:rPr>
        <w:t>de</w:t>
      </w:r>
      <w:r>
        <w:rPr>
          <w:spacing w:val="-23"/>
        </w:rPr>
        <w:t> </w:t>
      </w:r>
      <w:r>
        <w:rPr>
          <w:spacing w:val="-2"/>
        </w:rPr>
        <w:t>atenciones</w:t>
      </w:r>
      <w:r>
        <w:rPr>
          <w:spacing w:val="-23"/>
        </w:rPr>
        <w:t> </w:t>
      </w:r>
      <w:r>
        <w:rPr>
          <w:spacing w:val="-2"/>
        </w:rPr>
        <w:t>por</w:t>
      </w:r>
      <w:r>
        <w:rPr>
          <w:spacing w:val="-24"/>
        </w:rPr>
        <w:t> </w:t>
      </w:r>
      <w:r>
        <w:rPr>
          <w:spacing w:val="-2"/>
        </w:rPr>
        <w:t>municipios.</w:t>
      </w:r>
    </w:p>
    <w:p>
      <w:pPr>
        <w:pStyle w:val="BodyText"/>
        <w:spacing w:before="9"/>
        <w:rPr>
          <w:b/>
          <w:sz w:val="14"/>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6" w:hRule="atLeast"/>
        </w:trPr>
        <w:tc>
          <w:tcPr>
            <w:tcW w:w="3983" w:type="dxa"/>
            <w:shd w:val="clear" w:color="auto" w:fill="F1F1F1"/>
          </w:tcPr>
          <w:p>
            <w:pPr>
              <w:pStyle w:val="TableParagraph"/>
              <w:spacing w:before="3"/>
              <w:ind w:left="107"/>
              <w:jc w:val="left"/>
              <w:rPr>
                <w:b/>
                <w:sz w:val="20"/>
              </w:rPr>
            </w:pPr>
            <w:r>
              <w:rPr>
                <w:b/>
                <w:spacing w:val="-2"/>
                <w:sz w:val="20"/>
                <w:u w:val="single"/>
              </w:rPr>
              <w:t>Municipio</w:t>
            </w:r>
          </w:p>
        </w:tc>
        <w:tc>
          <w:tcPr>
            <w:tcW w:w="4523" w:type="dxa"/>
            <w:shd w:val="clear" w:color="auto" w:fill="F1F1F1"/>
          </w:tcPr>
          <w:p>
            <w:pPr>
              <w:pStyle w:val="TableParagraph"/>
              <w:spacing w:before="3"/>
              <w:ind w:left="107"/>
              <w:jc w:val="left"/>
              <w:rPr>
                <w:b/>
                <w:sz w:val="20"/>
              </w:rPr>
            </w:pPr>
            <w:r>
              <w:rPr>
                <w:b/>
                <w:sz w:val="20"/>
                <w:u w:val="single"/>
              </w:rPr>
              <w:t>Número</w:t>
            </w:r>
            <w:r>
              <w:rPr>
                <w:b/>
                <w:spacing w:val="-8"/>
                <w:sz w:val="20"/>
                <w:u w:val="single"/>
              </w:rPr>
              <w:t> </w:t>
            </w:r>
            <w:r>
              <w:rPr>
                <w:b/>
                <w:sz w:val="20"/>
                <w:u w:val="single"/>
              </w:rPr>
              <w:t>de</w:t>
            </w:r>
            <w:r>
              <w:rPr>
                <w:b/>
                <w:spacing w:val="-5"/>
                <w:sz w:val="20"/>
                <w:u w:val="single"/>
              </w:rPr>
              <w:t> </w:t>
            </w:r>
            <w:r>
              <w:rPr>
                <w:b/>
                <w:sz w:val="20"/>
                <w:u w:val="single"/>
              </w:rPr>
              <w:t>personas</w:t>
            </w:r>
            <w:r>
              <w:rPr>
                <w:b/>
                <w:spacing w:val="-7"/>
                <w:sz w:val="20"/>
                <w:u w:val="single"/>
              </w:rPr>
              <w:t> </w:t>
            </w:r>
            <w:r>
              <w:rPr>
                <w:b/>
                <w:spacing w:val="-2"/>
                <w:sz w:val="20"/>
                <w:u w:val="single"/>
              </w:rPr>
              <w:t>atendidas</w:t>
            </w:r>
          </w:p>
        </w:tc>
      </w:tr>
      <w:tr>
        <w:trPr>
          <w:trHeight w:val="402" w:hRule="atLeast"/>
        </w:trPr>
        <w:tc>
          <w:tcPr>
            <w:tcW w:w="3983" w:type="dxa"/>
          </w:tcPr>
          <w:p>
            <w:pPr>
              <w:pStyle w:val="TableParagraph"/>
              <w:spacing w:before="1"/>
              <w:ind w:left="107"/>
              <w:jc w:val="left"/>
              <w:rPr>
                <w:b/>
                <w:sz w:val="20"/>
              </w:rPr>
            </w:pPr>
            <w:r>
              <w:rPr>
                <w:b/>
                <w:sz w:val="20"/>
              </w:rPr>
              <w:t>Santa</w:t>
            </w:r>
            <w:r>
              <w:rPr>
                <w:b/>
                <w:spacing w:val="-5"/>
                <w:sz w:val="20"/>
              </w:rPr>
              <w:t> </w:t>
            </w:r>
            <w:r>
              <w:rPr>
                <w:b/>
                <w:spacing w:val="-4"/>
                <w:sz w:val="20"/>
              </w:rPr>
              <w:t>Cruz</w:t>
            </w:r>
          </w:p>
        </w:tc>
        <w:tc>
          <w:tcPr>
            <w:tcW w:w="4523" w:type="dxa"/>
          </w:tcPr>
          <w:p>
            <w:pPr>
              <w:pStyle w:val="TableParagraph"/>
              <w:spacing w:line="268" w:lineRule="exact"/>
              <w:ind w:right="1"/>
              <w:rPr>
                <w:b/>
                <w:sz w:val="22"/>
              </w:rPr>
            </w:pPr>
            <w:r>
              <w:rPr>
                <w:b/>
                <w:spacing w:val="-5"/>
                <w:sz w:val="22"/>
              </w:rPr>
              <w:t>41</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Güímar</w:t>
            </w:r>
          </w:p>
        </w:tc>
        <w:tc>
          <w:tcPr>
            <w:tcW w:w="4523" w:type="dxa"/>
            <w:shd w:val="clear" w:color="auto" w:fill="F1F1F1"/>
          </w:tcPr>
          <w:p>
            <w:pPr>
              <w:pStyle w:val="TableParagraph"/>
              <w:spacing w:line="268" w:lineRule="exact"/>
              <w:rPr>
                <w:b/>
                <w:sz w:val="22"/>
              </w:rPr>
            </w:pPr>
            <w:r>
              <w:rPr>
                <w:b/>
                <w:spacing w:val="-10"/>
                <w:sz w:val="22"/>
              </w:rPr>
              <w:t>3</w:t>
            </w:r>
          </w:p>
        </w:tc>
      </w:tr>
      <w:tr>
        <w:trPr>
          <w:trHeight w:val="402"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Rosario</w:t>
            </w:r>
          </w:p>
        </w:tc>
        <w:tc>
          <w:tcPr>
            <w:tcW w:w="4523" w:type="dxa"/>
          </w:tcPr>
          <w:p>
            <w:pPr>
              <w:pStyle w:val="TableParagraph"/>
              <w:spacing w:line="268" w:lineRule="exact"/>
              <w:ind w:right="1"/>
              <w:rPr>
                <w:b/>
                <w:sz w:val="22"/>
              </w:rPr>
            </w:pPr>
            <w:r>
              <w:rPr>
                <w:b/>
                <w:spacing w:val="-5"/>
                <w:sz w:val="22"/>
              </w:rPr>
              <w:t>25</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Laguna</w:t>
            </w:r>
          </w:p>
        </w:tc>
        <w:tc>
          <w:tcPr>
            <w:tcW w:w="4523" w:type="dxa"/>
            <w:shd w:val="clear" w:color="auto" w:fill="F1F1F1"/>
          </w:tcPr>
          <w:p>
            <w:pPr>
              <w:pStyle w:val="TableParagraph"/>
              <w:spacing w:line="268" w:lineRule="exact"/>
              <w:ind w:right="3"/>
              <w:rPr>
                <w:b/>
                <w:sz w:val="22"/>
              </w:rPr>
            </w:pPr>
            <w:r>
              <w:rPr>
                <w:b/>
                <w:spacing w:val="-5"/>
                <w:sz w:val="22"/>
              </w:rPr>
              <w:t>148</w:t>
            </w:r>
          </w:p>
        </w:tc>
      </w:tr>
      <w:tr>
        <w:trPr>
          <w:trHeight w:val="402" w:hRule="atLeast"/>
        </w:trPr>
        <w:tc>
          <w:tcPr>
            <w:tcW w:w="3983" w:type="dxa"/>
          </w:tcPr>
          <w:p>
            <w:pPr>
              <w:pStyle w:val="TableParagraph"/>
              <w:spacing w:before="1"/>
              <w:ind w:left="107"/>
              <w:jc w:val="left"/>
              <w:rPr>
                <w:b/>
                <w:sz w:val="20"/>
              </w:rPr>
            </w:pPr>
            <w:r>
              <w:rPr>
                <w:b/>
                <w:spacing w:val="-2"/>
                <w:sz w:val="20"/>
              </w:rPr>
              <w:t>Tegueste</w:t>
            </w:r>
          </w:p>
        </w:tc>
        <w:tc>
          <w:tcPr>
            <w:tcW w:w="4523" w:type="dxa"/>
          </w:tcPr>
          <w:p>
            <w:pPr>
              <w:pStyle w:val="TableParagraph"/>
              <w:spacing w:line="268" w:lineRule="exact"/>
              <w:ind w:right="1"/>
              <w:rPr>
                <w:b/>
                <w:sz w:val="22"/>
              </w:rPr>
            </w:pPr>
            <w:r>
              <w:rPr>
                <w:b/>
                <w:spacing w:val="-5"/>
                <w:sz w:val="22"/>
              </w:rPr>
              <w:t>11</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Tacoronte</w:t>
            </w:r>
          </w:p>
        </w:tc>
        <w:tc>
          <w:tcPr>
            <w:tcW w:w="4523" w:type="dxa"/>
            <w:shd w:val="clear" w:color="auto" w:fill="F1F1F1"/>
          </w:tcPr>
          <w:p>
            <w:pPr>
              <w:pStyle w:val="TableParagraph"/>
              <w:spacing w:line="268" w:lineRule="exact"/>
              <w:ind w:right="1"/>
              <w:rPr>
                <w:b/>
                <w:sz w:val="22"/>
              </w:rPr>
            </w:pPr>
            <w:r>
              <w:rPr>
                <w:b/>
                <w:spacing w:val="-5"/>
                <w:sz w:val="22"/>
              </w:rPr>
              <w:t>27</w:t>
            </w:r>
          </w:p>
        </w:tc>
      </w:tr>
      <w:tr>
        <w:trPr>
          <w:trHeight w:val="403"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Sauzal</w:t>
            </w:r>
          </w:p>
        </w:tc>
        <w:tc>
          <w:tcPr>
            <w:tcW w:w="4523" w:type="dxa"/>
          </w:tcPr>
          <w:p>
            <w:pPr>
              <w:pStyle w:val="TableParagraph"/>
              <w:spacing w:line="268" w:lineRule="exact"/>
              <w:ind w:right="1"/>
              <w:rPr>
                <w:b/>
                <w:sz w:val="22"/>
              </w:rPr>
            </w:pPr>
            <w:r>
              <w:rPr>
                <w:b/>
                <w:spacing w:val="-5"/>
                <w:sz w:val="22"/>
              </w:rPr>
              <w:t>11</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Matanza</w:t>
            </w:r>
          </w:p>
        </w:tc>
        <w:tc>
          <w:tcPr>
            <w:tcW w:w="4523" w:type="dxa"/>
            <w:shd w:val="clear" w:color="auto" w:fill="F1F1F1"/>
          </w:tcPr>
          <w:p>
            <w:pPr>
              <w:pStyle w:val="TableParagraph"/>
              <w:spacing w:line="268" w:lineRule="exact"/>
              <w:ind w:right="1"/>
              <w:rPr>
                <w:b/>
                <w:sz w:val="22"/>
              </w:rPr>
            </w:pPr>
            <w:r>
              <w:rPr>
                <w:b/>
                <w:spacing w:val="-5"/>
                <w:sz w:val="22"/>
              </w:rPr>
              <w:t>50</w:t>
            </w:r>
          </w:p>
        </w:tc>
      </w:tr>
      <w:tr>
        <w:trPr>
          <w:trHeight w:val="402"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Victoria</w:t>
            </w:r>
          </w:p>
        </w:tc>
        <w:tc>
          <w:tcPr>
            <w:tcW w:w="4523" w:type="dxa"/>
          </w:tcPr>
          <w:p>
            <w:pPr>
              <w:pStyle w:val="TableParagraph"/>
              <w:spacing w:line="268" w:lineRule="exact"/>
              <w:ind w:right="1"/>
              <w:rPr>
                <w:b/>
                <w:sz w:val="22"/>
              </w:rPr>
            </w:pPr>
            <w:r>
              <w:rPr>
                <w:b/>
                <w:spacing w:val="-5"/>
                <w:sz w:val="22"/>
              </w:rPr>
              <w:t>27</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6"/>
                <w:sz w:val="20"/>
              </w:rPr>
              <w:t> </w:t>
            </w:r>
            <w:r>
              <w:rPr>
                <w:b/>
                <w:spacing w:val="-2"/>
                <w:sz w:val="20"/>
              </w:rPr>
              <w:t>Úrsula</w:t>
            </w:r>
          </w:p>
        </w:tc>
        <w:tc>
          <w:tcPr>
            <w:tcW w:w="4523" w:type="dxa"/>
            <w:shd w:val="clear" w:color="auto" w:fill="F1F1F1"/>
          </w:tcPr>
          <w:p>
            <w:pPr>
              <w:pStyle w:val="TableParagraph"/>
              <w:spacing w:line="268" w:lineRule="exact"/>
              <w:ind w:right="1"/>
              <w:rPr>
                <w:b/>
                <w:sz w:val="22"/>
              </w:rPr>
            </w:pPr>
            <w:r>
              <w:rPr>
                <w:b/>
                <w:spacing w:val="-5"/>
                <w:sz w:val="22"/>
              </w:rPr>
              <w:t>65</w:t>
            </w:r>
          </w:p>
        </w:tc>
      </w:tr>
      <w:tr>
        <w:trPr>
          <w:trHeight w:val="402" w:hRule="atLeast"/>
        </w:trPr>
        <w:tc>
          <w:tcPr>
            <w:tcW w:w="3983" w:type="dxa"/>
          </w:tcPr>
          <w:p>
            <w:pPr>
              <w:pStyle w:val="TableParagraph"/>
              <w:spacing w:before="1"/>
              <w:ind w:left="107"/>
              <w:jc w:val="left"/>
              <w:rPr>
                <w:b/>
                <w:sz w:val="20"/>
              </w:rPr>
            </w:pPr>
            <w:r>
              <w:rPr>
                <w:b/>
                <w:sz w:val="20"/>
              </w:rPr>
              <w:t>Puerto</w:t>
            </w:r>
            <w:r>
              <w:rPr>
                <w:b/>
                <w:spacing w:val="-2"/>
                <w:sz w:val="20"/>
              </w:rPr>
              <w:t> </w:t>
            </w:r>
            <w:r>
              <w:rPr>
                <w:b/>
                <w:sz w:val="20"/>
              </w:rPr>
              <w:t>de</w:t>
            </w:r>
            <w:r>
              <w:rPr>
                <w:b/>
                <w:spacing w:val="-3"/>
                <w:sz w:val="20"/>
              </w:rPr>
              <w:t> </w:t>
            </w:r>
            <w:r>
              <w:rPr>
                <w:b/>
                <w:sz w:val="20"/>
              </w:rPr>
              <w:t>la</w:t>
            </w:r>
            <w:r>
              <w:rPr>
                <w:b/>
                <w:spacing w:val="-4"/>
                <w:sz w:val="20"/>
              </w:rPr>
              <w:t> Cruz</w:t>
            </w:r>
          </w:p>
        </w:tc>
        <w:tc>
          <w:tcPr>
            <w:tcW w:w="4523" w:type="dxa"/>
          </w:tcPr>
          <w:p>
            <w:pPr>
              <w:pStyle w:val="TableParagraph"/>
              <w:spacing w:line="268" w:lineRule="exact"/>
              <w:ind w:right="1"/>
              <w:rPr>
                <w:b/>
                <w:sz w:val="22"/>
              </w:rPr>
            </w:pPr>
            <w:r>
              <w:rPr>
                <w:b/>
                <w:spacing w:val="-5"/>
                <w:sz w:val="22"/>
              </w:rPr>
              <w:t>32</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Orotava</w:t>
            </w:r>
          </w:p>
        </w:tc>
        <w:tc>
          <w:tcPr>
            <w:tcW w:w="4523" w:type="dxa"/>
            <w:shd w:val="clear" w:color="auto" w:fill="F1F1F1"/>
          </w:tcPr>
          <w:p>
            <w:pPr>
              <w:pStyle w:val="TableParagraph"/>
              <w:spacing w:line="268" w:lineRule="exact"/>
              <w:ind w:right="1"/>
              <w:rPr>
                <w:b/>
                <w:sz w:val="22"/>
              </w:rPr>
            </w:pPr>
            <w:r>
              <w:rPr>
                <w:b/>
                <w:spacing w:val="-5"/>
                <w:sz w:val="22"/>
              </w:rPr>
              <w:t>84</w:t>
            </w:r>
          </w:p>
        </w:tc>
      </w:tr>
    </w:tbl>
    <w:p>
      <w:pPr>
        <w:pStyle w:val="TableParagraph"/>
        <w:spacing w:after="0" w:line="268" w:lineRule="exact"/>
        <w:rPr>
          <w:b/>
          <w:sz w:val="22"/>
        </w:rPr>
        <w:sectPr>
          <w:type w:val="continuous"/>
          <w:pgSz w:w="11910" w:h="16840"/>
          <w:pgMar w:header="708" w:footer="1091" w:top="2120" w:bottom="1280" w:left="850" w:right="141"/>
        </w:sect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6" w:hRule="atLeast"/>
        </w:trPr>
        <w:tc>
          <w:tcPr>
            <w:tcW w:w="3983" w:type="dxa"/>
          </w:tcPr>
          <w:p>
            <w:pPr>
              <w:pStyle w:val="TableParagraph"/>
              <w:spacing w:before="1"/>
              <w:ind w:left="107"/>
              <w:jc w:val="left"/>
              <w:rPr>
                <w:b/>
                <w:sz w:val="20"/>
              </w:rPr>
            </w:pPr>
            <w:r>
              <w:rPr>
                <w:b/>
                <w:sz w:val="20"/>
              </w:rPr>
              <w:t>Los</w:t>
            </w:r>
            <w:r>
              <w:rPr>
                <w:b/>
                <w:spacing w:val="-3"/>
                <w:sz w:val="20"/>
              </w:rPr>
              <w:t> </w:t>
            </w:r>
            <w:r>
              <w:rPr>
                <w:b/>
                <w:spacing w:val="-2"/>
                <w:sz w:val="20"/>
              </w:rPr>
              <w:t>Realejos</w:t>
            </w:r>
          </w:p>
        </w:tc>
        <w:tc>
          <w:tcPr>
            <w:tcW w:w="4523" w:type="dxa"/>
          </w:tcPr>
          <w:p>
            <w:pPr>
              <w:pStyle w:val="TableParagraph"/>
              <w:spacing w:before="1"/>
              <w:ind w:right="1"/>
              <w:rPr>
                <w:b/>
                <w:sz w:val="20"/>
              </w:rPr>
            </w:pPr>
            <w:r>
              <w:rPr>
                <w:b/>
                <w:spacing w:val="-5"/>
                <w:sz w:val="20"/>
              </w:rPr>
              <w:t>51</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w:t>
            </w:r>
            <w:r>
              <w:rPr>
                <w:b/>
                <w:spacing w:val="-3"/>
                <w:sz w:val="20"/>
              </w:rPr>
              <w:t> </w:t>
            </w:r>
            <w:r>
              <w:rPr>
                <w:b/>
                <w:sz w:val="20"/>
              </w:rPr>
              <w:t>Juan</w:t>
            </w:r>
            <w:r>
              <w:rPr>
                <w:b/>
                <w:spacing w:val="-2"/>
                <w:sz w:val="20"/>
              </w:rPr>
              <w:t> </w:t>
            </w:r>
            <w:r>
              <w:rPr>
                <w:b/>
                <w:sz w:val="20"/>
              </w:rPr>
              <w:t>de</w:t>
            </w:r>
            <w:r>
              <w:rPr>
                <w:b/>
                <w:spacing w:val="-3"/>
                <w:sz w:val="20"/>
              </w:rPr>
              <w:t> </w:t>
            </w:r>
            <w:r>
              <w:rPr>
                <w:b/>
                <w:sz w:val="20"/>
              </w:rPr>
              <w:t>la</w:t>
            </w:r>
            <w:r>
              <w:rPr>
                <w:b/>
                <w:spacing w:val="-3"/>
                <w:sz w:val="20"/>
              </w:rPr>
              <w:t> </w:t>
            </w:r>
            <w:r>
              <w:rPr>
                <w:b/>
                <w:spacing w:val="-2"/>
                <w:sz w:val="20"/>
              </w:rPr>
              <w:t>Rambla</w:t>
            </w:r>
          </w:p>
        </w:tc>
        <w:tc>
          <w:tcPr>
            <w:tcW w:w="4523" w:type="dxa"/>
            <w:shd w:val="clear" w:color="auto" w:fill="F1F1F1"/>
          </w:tcPr>
          <w:p>
            <w:pPr>
              <w:pStyle w:val="TableParagraph"/>
              <w:spacing w:line="268" w:lineRule="exact"/>
              <w:rPr>
                <w:b/>
                <w:sz w:val="22"/>
              </w:rPr>
            </w:pPr>
            <w:r>
              <w:rPr>
                <w:b/>
                <w:spacing w:val="-10"/>
                <w:sz w:val="22"/>
              </w:rPr>
              <w:t>2</w:t>
            </w:r>
          </w:p>
        </w:tc>
      </w:tr>
      <w:tr>
        <w:trPr>
          <w:trHeight w:val="402" w:hRule="atLeast"/>
        </w:trPr>
        <w:tc>
          <w:tcPr>
            <w:tcW w:w="3983" w:type="dxa"/>
          </w:tcPr>
          <w:p>
            <w:pPr>
              <w:pStyle w:val="TableParagraph"/>
              <w:spacing w:before="1"/>
              <w:ind w:left="107"/>
              <w:jc w:val="left"/>
              <w:rPr>
                <w:b/>
                <w:sz w:val="20"/>
              </w:rPr>
            </w:pPr>
            <w:r>
              <w:rPr>
                <w:b/>
                <w:sz w:val="20"/>
              </w:rPr>
              <w:t>La</w:t>
            </w:r>
            <w:r>
              <w:rPr>
                <w:b/>
                <w:spacing w:val="-2"/>
                <w:sz w:val="20"/>
              </w:rPr>
              <w:t> Guancha</w:t>
            </w:r>
          </w:p>
        </w:tc>
        <w:tc>
          <w:tcPr>
            <w:tcW w:w="4523" w:type="dxa"/>
          </w:tcPr>
          <w:p>
            <w:pPr>
              <w:pStyle w:val="TableParagraph"/>
              <w:spacing w:line="268" w:lineRule="exact"/>
              <w:ind w:right="1"/>
              <w:rPr>
                <w:b/>
                <w:sz w:val="22"/>
              </w:rPr>
            </w:pPr>
            <w:r>
              <w:rPr>
                <w:b/>
                <w:spacing w:val="-5"/>
                <w:sz w:val="22"/>
              </w:rPr>
              <w:t>21</w:t>
            </w:r>
          </w:p>
        </w:tc>
      </w:tr>
      <w:tr>
        <w:trPr>
          <w:trHeight w:val="402" w:hRule="atLeast"/>
        </w:trPr>
        <w:tc>
          <w:tcPr>
            <w:tcW w:w="3983" w:type="dxa"/>
            <w:shd w:val="clear" w:color="auto" w:fill="F1F1F1"/>
          </w:tcPr>
          <w:p>
            <w:pPr>
              <w:pStyle w:val="TableParagraph"/>
              <w:spacing w:before="1"/>
              <w:ind w:left="107"/>
              <w:jc w:val="left"/>
              <w:rPr>
                <w:b/>
                <w:sz w:val="20"/>
              </w:rPr>
            </w:pPr>
            <w:r>
              <w:rPr>
                <w:b/>
                <w:sz w:val="20"/>
              </w:rPr>
              <w:t>Icod</w:t>
            </w:r>
            <w:r>
              <w:rPr>
                <w:b/>
                <w:spacing w:val="-2"/>
                <w:sz w:val="20"/>
              </w:rPr>
              <w:t> </w:t>
            </w:r>
            <w:r>
              <w:rPr>
                <w:b/>
                <w:sz w:val="20"/>
              </w:rPr>
              <w:t>de</w:t>
            </w:r>
            <w:r>
              <w:rPr>
                <w:b/>
                <w:spacing w:val="-2"/>
                <w:sz w:val="20"/>
              </w:rPr>
              <w:t> </w:t>
            </w:r>
            <w:r>
              <w:rPr>
                <w:b/>
                <w:sz w:val="20"/>
              </w:rPr>
              <w:t>los</w:t>
            </w:r>
            <w:r>
              <w:rPr>
                <w:b/>
                <w:spacing w:val="-2"/>
                <w:sz w:val="20"/>
              </w:rPr>
              <w:t> Vinos</w:t>
            </w:r>
          </w:p>
        </w:tc>
        <w:tc>
          <w:tcPr>
            <w:tcW w:w="4523" w:type="dxa"/>
            <w:shd w:val="clear" w:color="auto" w:fill="F1F1F1"/>
          </w:tcPr>
          <w:p>
            <w:pPr>
              <w:pStyle w:val="TableParagraph"/>
              <w:spacing w:line="268" w:lineRule="exact"/>
              <w:ind w:right="1"/>
              <w:rPr>
                <w:b/>
                <w:sz w:val="22"/>
              </w:rPr>
            </w:pPr>
            <w:r>
              <w:rPr>
                <w:b/>
                <w:spacing w:val="-5"/>
                <w:sz w:val="22"/>
              </w:rPr>
              <w:t>89</w:t>
            </w:r>
          </w:p>
        </w:tc>
      </w:tr>
      <w:tr>
        <w:trPr>
          <w:trHeight w:val="402" w:hRule="atLeast"/>
        </w:trPr>
        <w:tc>
          <w:tcPr>
            <w:tcW w:w="3983" w:type="dxa"/>
          </w:tcPr>
          <w:p>
            <w:pPr>
              <w:pStyle w:val="TableParagraph"/>
              <w:spacing w:before="1"/>
              <w:ind w:left="107"/>
              <w:jc w:val="left"/>
              <w:rPr>
                <w:b/>
                <w:sz w:val="20"/>
              </w:rPr>
            </w:pPr>
            <w:r>
              <w:rPr>
                <w:b/>
                <w:spacing w:val="-2"/>
                <w:sz w:val="20"/>
              </w:rPr>
              <w:t>Garachico</w:t>
            </w:r>
          </w:p>
        </w:tc>
        <w:tc>
          <w:tcPr>
            <w:tcW w:w="4523" w:type="dxa"/>
          </w:tcPr>
          <w:p>
            <w:pPr>
              <w:pStyle w:val="TableParagraph"/>
              <w:spacing w:line="268" w:lineRule="exact"/>
              <w:ind w:right="1"/>
              <w:rPr>
                <w:b/>
                <w:sz w:val="22"/>
              </w:rPr>
            </w:pPr>
            <w:r>
              <w:rPr>
                <w:b/>
                <w:spacing w:val="-5"/>
                <w:sz w:val="22"/>
              </w:rPr>
              <w:t>11</w:t>
            </w:r>
          </w:p>
        </w:tc>
      </w:tr>
      <w:tr>
        <w:trPr>
          <w:trHeight w:val="402" w:hRule="atLeast"/>
        </w:trPr>
        <w:tc>
          <w:tcPr>
            <w:tcW w:w="3983" w:type="dxa"/>
            <w:shd w:val="clear" w:color="auto" w:fill="F1F1F1"/>
          </w:tcPr>
          <w:p>
            <w:pPr>
              <w:pStyle w:val="TableParagraph"/>
              <w:spacing w:before="1"/>
              <w:ind w:left="107"/>
              <w:jc w:val="left"/>
              <w:rPr>
                <w:b/>
                <w:sz w:val="20"/>
              </w:rPr>
            </w:pPr>
            <w:r>
              <w:rPr>
                <w:b/>
                <w:sz w:val="20"/>
              </w:rPr>
              <w:t>Los</w:t>
            </w:r>
            <w:r>
              <w:rPr>
                <w:b/>
                <w:spacing w:val="-3"/>
                <w:sz w:val="20"/>
              </w:rPr>
              <w:t> </w:t>
            </w:r>
            <w:r>
              <w:rPr>
                <w:b/>
                <w:spacing w:val="-2"/>
                <w:sz w:val="20"/>
              </w:rPr>
              <w:t>Silos</w:t>
            </w:r>
          </w:p>
        </w:tc>
        <w:tc>
          <w:tcPr>
            <w:tcW w:w="4523" w:type="dxa"/>
            <w:shd w:val="clear" w:color="auto" w:fill="F1F1F1"/>
          </w:tcPr>
          <w:p>
            <w:pPr>
              <w:pStyle w:val="TableParagraph"/>
              <w:spacing w:line="268" w:lineRule="exact"/>
              <w:ind w:right="1"/>
              <w:rPr>
                <w:b/>
                <w:sz w:val="22"/>
              </w:rPr>
            </w:pPr>
            <w:r>
              <w:rPr>
                <w:b/>
                <w:spacing w:val="-5"/>
                <w:sz w:val="22"/>
              </w:rPr>
              <w:t>15</w:t>
            </w:r>
          </w:p>
        </w:tc>
      </w:tr>
      <w:tr>
        <w:trPr>
          <w:trHeight w:val="366" w:hRule="atLeast"/>
        </w:trPr>
        <w:tc>
          <w:tcPr>
            <w:tcW w:w="3983" w:type="dxa"/>
          </w:tcPr>
          <w:p>
            <w:pPr>
              <w:pStyle w:val="TableParagraph"/>
              <w:spacing w:before="1"/>
              <w:ind w:left="107"/>
              <w:jc w:val="left"/>
              <w:rPr>
                <w:b/>
                <w:sz w:val="20"/>
              </w:rPr>
            </w:pPr>
            <w:r>
              <w:rPr>
                <w:b/>
                <w:sz w:val="20"/>
              </w:rPr>
              <w:t>Buenavista</w:t>
            </w:r>
            <w:r>
              <w:rPr>
                <w:b/>
                <w:spacing w:val="-8"/>
                <w:sz w:val="20"/>
              </w:rPr>
              <w:t> </w:t>
            </w:r>
            <w:r>
              <w:rPr>
                <w:b/>
                <w:sz w:val="20"/>
              </w:rPr>
              <w:t>del</w:t>
            </w:r>
            <w:r>
              <w:rPr>
                <w:b/>
                <w:spacing w:val="-9"/>
                <w:sz w:val="20"/>
              </w:rPr>
              <w:t> </w:t>
            </w:r>
            <w:r>
              <w:rPr>
                <w:b/>
                <w:spacing w:val="-2"/>
                <w:sz w:val="20"/>
              </w:rPr>
              <w:t>Norte</w:t>
            </w:r>
          </w:p>
        </w:tc>
        <w:tc>
          <w:tcPr>
            <w:tcW w:w="4523" w:type="dxa"/>
          </w:tcPr>
          <w:p>
            <w:pPr>
              <w:pStyle w:val="TableParagraph"/>
              <w:spacing w:before="1"/>
              <w:ind w:right="1"/>
              <w:rPr>
                <w:b/>
                <w:sz w:val="20"/>
              </w:rPr>
            </w:pPr>
            <w:r>
              <w:rPr>
                <w:b/>
                <w:spacing w:val="-5"/>
                <w:sz w:val="20"/>
              </w:rPr>
              <w:t>18</w:t>
            </w:r>
          </w:p>
        </w:tc>
      </w:tr>
      <w:tr>
        <w:trPr>
          <w:trHeight w:val="364" w:hRule="atLeast"/>
        </w:trPr>
        <w:tc>
          <w:tcPr>
            <w:tcW w:w="3983" w:type="dxa"/>
            <w:shd w:val="clear" w:color="auto" w:fill="F1F1F1"/>
          </w:tcPr>
          <w:p>
            <w:pPr>
              <w:pStyle w:val="TableParagraph"/>
              <w:spacing w:before="1"/>
              <w:ind w:left="107"/>
              <w:jc w:val="left"/>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4523" w:type="dxa"/>
            <w:shd w:val="clear" w:color="auto" w:fill="F1F1F1"/>
          </w:tcPr>
          <w:p>
            <w:pPr>
              <w:pStyle w:val="TableParagraph"/>
              <w:spacing w:before="1"/>
              <w:ind w:right="1"/>
              <w:rPr>
                <w:b/>
                <w:sz w:val="20"/>
              </w:rPr>
            </w:pPr>
            <w:r>
              <w:rPr>
                <w:b/>
                <w:spacing w:val="-10"/>
                <w:sz w:val="20"/>
              </w:rPr>
              <w:t>6</w:t>
            </w:r>
          </w:p>
        </w:tc>
      </w:tr>
      <w:tr>
        <w:trPr>
          <w:trHeight w:val="403" w:hRule="atLeast"/>
        </w:trPr>
        <w:tc>
          <w:tcPr>
            <w:tcW w:w="3983" w:type="dxa"/>
          </w:tcPr>
          <w:p>
            <w:pPr>
              <w:pStyle w:val="TableParagraph"/>
              <w:spacing w:before="1"/>
              <w:ind w:left="107"/>
              <w:jc w:val="left"/>
              <w:rPr>
                <w:b/>
                <w:sz w:val="20"/>
              </w:rPr>
            </w:pPr>
            <w:r>
              <w:rPr>
                <w:b/>
                <w:sz w:val="20"/>
              </w:rPr>
              <w:t>Guía</w:t>
            </w:r>
            <w:r>
              <w:rPr>
                <w:b/>
                <w:spacing w:val="-4"/>
                <w:sz w:val="20"/>
              </w:rPr>
              <w:t> </w:t>
            </w:r>
            <w:r>
              <w:rPr>
                <w:b/>
                <w:sz w:val="20"/>
              </w:rPr>
              <w:t>de</w:t>
            </w:r>
            <w:r>
              <w:rPr>
                <w:b/>
                <w:spacing w:val="-2"/>
                <w:sz w:val="20"/>
              </w:rPr>
              <w:t> Isora</w:t>
            </w:r>
          </w:p>
        </w:tc>
        <w:tc>
          <w:tcPr>
            <w:tcW w:w="4523" w:type="dxa"/>
          </w:tcPr>
          <w:p>
            <w:pPr>
              <w:pStyle w:val="TableParagraph"/>
              <w:spacing w:line="268" w:lineRule="exact"/>
              <w:rPr>
                <w:b/>
                <w:sz w:val="22"/>
              </w:rPr>
            </w:pPr>
            <w:r>
              <w:rPr>
                <w:b/>
                <w:spacing w:val="-10"/>
                <w:sz w:val="22"/>
              </w:rPr>
              <w:t>8</w:t>
            </w:r>
          </w:p>
        </w:tc>
      </w:tr>
      <w:tr>
        <w:trPr>
          <w:trHeight w:val="402" w:hRule="atLeast"/>
        </w:trPr>
        <w:tc>
          <w:tcPr>
            <w:tcW w:w="3983" w:type="dxa"/>
            <w:shd w:val="clear" w:color="auto" w:fill="F1F1F1"/>
          </w:tcPr>
          <w:p>
            <w:pPr>
              <w:pStyle w:val="TableParagraph"/>
              <w:spacing w:before="3"/>
              <w:ind w:left="107"/>
              <w:jc w:val="left"/>
              <w:rPr>
                <w:b/>
                <w:sz w:val="20"/>
              </w:rPr>
            </w:pPr>
            <w:r>
              <w:rPr>
                <w:b/>
                <w:spacing w:val="-4"/>
                <w:sz w:val="20"/>
              </w:rPr>
              <w:t>Adeje</w:t>
            </w:r>
          </w:p>
        </w:tc>
        <w:tc>
          <w:tcPr>
            <w:tcW w:w="4523" w:type="dxa"/>
            <w:shd w:val="clear" w:color="auto" w:fill="F1F1F1"/>
          </w:tcPr>
          <w:p>
            <w:pPr>
              <w:pStyle w:val="TableParagraph"/>
              <w:spacing w:before="1"/>
              <w:ind w:right="1"/>
              <w:rPr>
                <w:b/>
                <w:sz w:val="22"/>
              </w:rPr>
            </w:pPr>
            <w:r>
              <w:rPr>
                <w:b/>
                <w:spacing w:val="-5"/>
                <w:sz w:val="22"/>
              </w:rPr>
              <w:t>35</w:t>
            </w:r>
          </w:p>
        </w:tc>
      </w:tr>
      <w:tr>
        <w:trPr>
          <w:trHeight w:val="366" w:hRule="atLeast"/>
        </w:trPr>
        <w:tc>
          <w:tcPr>
            <w:tcW w:w="3983" w:type="dxa"/>
          </w:tcPr>
          <w:p>
            <w:pPr>
              <w:pStyle w:val="TableParagraph"/>
              <w:spacing w:before="3"/>
              <w:ind w:left="107"/>
              <w:jc w:val="left"/>
              <w:rPr>
                <w:b/>
                <w:sz w:val="20"/>
              </w:rPr>
            </w:pPr>
            <w:r>
              <w:rPr>
                <w:b/>
                <w:spacing w:val="-2"/>
                <w:sz w:val="20"/>
              </w:rPr>
              <w:t>Arona</w:t>
            </w:r>
          </w:p>
        </w:tc>
        <w:tc>
          <w:tcPr>
            <w:tcW w:w="4523" w:type="dxa"/>
          </w:tcPr>
          <w:p>
            <w:pPr>
              <w:pStyle w:val="TableParagraph"/>
              <w:spacing w:before="3"/>
              <w:ind w:right="1"/>
              <w:rPr>
                <w:b/>
                <w:sz w:val="20"/>
              </w:rPr>
            </w:pPr>
            <w:r>
              <w:rPr>
                <w:b/>
                <w:spacing w:val="-5"/>
                <w:sz w:val="20"/>
              </w:rPr>
              <w:t>25</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w:t>
            </w:r>
            <w:r>
              <w:rPr>
                <w:b/>
                <w:spacing w:val="-4"/>
                <w:sz w:val="20"/>
              </w:rPr>
              <w:t> </w:t>
            </w:r>
            <w:r>
              <w:rPr>
                <w:b/>
                <w:sz w:val="20"/>
              </w:rPr>
              <w:t>Miguel</w:t>
            </w:r>
            <w:r>
              <w:rPr>
                <w:b/>
                <w:spacing w:val="-6"/>
                <w:sz w:val="20"/>
              </w:rPr>
              <w:t> </w:t>
            </w:r>
            <w:r>
              <w:rPr>
                <w:b/>
                <w:sz w:val="20"/>
              </w:rPr>
              <w:t>de</w:t>
            </w:r>
            <w:r>
              <w:rPr>
                <w:b/>
                <w:spacing w:val="-4"/>
                <w:sz w:val="20"/>
              </w:rPr>
              <w:t> </w:t>
            </w:r>
            <w:r>
              <w:rPr>
                <w:b/>
                <w:spacing w:val="-2"/>
                <w:sz w:val="20"/>
              </w:rPr>
              <w:t>Abona</w:t>
            </w:r>
          </w:p>
        </w:tc>
        <w:tc>
          <w:tcPr>
            <w:tcW w:w="4523" w:type="dxa"/>
            <w:shd w:val="clear" w:color="auto" w:fill="F1F1F1"/>
          </w:tcPr>
          <w:p>
            <w:pPr>
              <w:pStyle w:val="TableParagraph"/>
              <w:spacing w:line="268" w:lineRule="exact"/>
              <w:rPr>
                <w:b/>
                <w:sz w:val="22"/>
              </w:rPr>
            </w:pPr>
            <w:r>
              <w:rPr>
                <w:b/>
                <w:spacing w:val="-10"/>
                <w:sz w:val="22"/>
              </w:rPr>
              <w:t>5</w:t>
            </w:r>
          </w:p>
        </w:tc>
      </w:tr>
      <w:tr>
        <w:trPr>
          <w:trHeight w:val="402" w:hRule="atLeast"/>
        </w:trPr>
        <w:tc>
          <w:tcPr>
            <w:tcW w:w="3983" w:type="dxa"/>
          </w:tcPr>
          <w:p>
            <w:pPr>
              <w:pStyle w:val="TableParagraph"/>
              <w:spacing w:before="1"/>
              <w:ind w:left="107"/>
              <w:jc w:val="left"/>
              <w:rPr>
                <w:b/>
                <w:sz w:val="20"/>
              </w:rPr>
            </w:pPr>
            <w:r>
              <w:rPr>
                <w:b/>
                <w:sz w:val="20"/>
              </w:rPr>
              <w:t>Granadilla</w:t>
            </w:r>
            <w:r>
              <w:rPr>
                <w:b/>
                <w:spacing w:val="-8"/>
                <w:sz w:val="20"/>
              </w:rPr>
              <w:t> </w:t>
            </w:r>
            <w:r>
              <w:rPr>
                <w:b/>
                <w:sz w:val="20"/>
              </w:rPr>
              <w:t>de</w:t>
            </w:r>
            <w:r>
              <w:rPr>
                <w:b/>
                <w:spacing w:val="-6"/>
                <w:sz w:val="20"/>
              </w:rPr>
              <w:t> </w:t>
            </w:r>
            <w:r>
              <w:rPr>
                <w:b/>
                <w:spacing w:val="-2"/>
                <w:sz w:val="20"/>
              </w:rPr>
              <w:t>Abona</w:t>
            </w:r>
          </w:p>
        </w:tc>
        <w:tc>
          <w:tcPr>
            <w:tcW w:w="4523" w:type="dxa"/>
          </w:tcPr>
          <w:p>
            <w:pPr>
              <w:pStyle w:val="TableParagraph"/>
              <w:spacing w:line="268" w:lineRule="exact"/>
              <w:rPr>
                <w:b/>
                <w:sz w:val="22"/>
              </w:rPr>
            </w:pPr>
            <w:r>
              <w:rPr>
                <w:b/>
                <w:spacing w:val="-10"/>
                <w:sz w:val="22"/>
              </w:rPr>
              <w:t>8</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4"/>
                <w:sz w:val="20"/>
              </w:rPr>
              <w:t> </w:t>
            </w:r>
            <w:r>
              <w:rPr>
                <w:b/>
                <w:sz w:val="20"/>
              </w:rPr>
              <w:t>Cruz</w:t>
            </w:r>
            <w:r>
              <w:rPr>
                <w:b/>
                <w:spacing w:val="-3"/>
                <w:sz w:val="20"/>
              </w:rPr>
              <w:t> </w:t>
            </w:r>
            <w:r>
              <w:rPr>
                <w:b/>
                <w:sz w:val="20"/>
              </w:rPr>
              <w:t>de</w:t>
            </w:r>
            <w:r>
              <w:rPr>
                <w:b/>
                <w:spacing w:val="-3"/>
                <w:sz w:val="20"/>
              </w:rPr>
              <w:t> </w:t>
            </w:r>
            <w:r>
              <w:rPr>
                <w:b/>
                <w:sz w:val="20"/>
              </w:rPr>
              <w:t>La</w:t>
            </w:r>
            <w:r>
              <w:rPr>
                <w:b/>
                <w:spacing w:val="-4"/>
                <w:sz w:val="20"/>
              </w:rPr>
              <w:t> </w:t>
            </w:r>
            <w:r>
              <w:rPr>
                <w:b/>
                <w:spacing w:val="-2"/>
                <w:sz w:val="20"/>
              </w:rPr>
              <w:t>Palma</w:t>
            </w:r>
          </w:p>
        </w:tc>
        <w:tc>
          <w:tcPr>
            <w:tcW w:w="4523" w:type="dxa"/>
            <w:shd w:val="clear" w:color="auto" w:fill="F1F1F1"/>
          </w:tcPr>
          <w:p>
            <w:pPr>
              <w:pStyle w:val="TableParagraph"/>
              <w:spacing w:line="268" w:lineRule="exact"/>
              <w:rPr>
                <w:b/>
                <w:sz w:val="22"/>
              </w:rPr>
            </w:pPr>
            <w:r>
              <w:rPr>
                <w:b/>
                <w:spacing w:val="-10"/>
                <w:sz w:val="22"/>
              </w:rPr>
              <w:t>2</w:t>
            </w:r>
          </w:p>
        </w:tc>
      </w:tr>
    </w:tbl>
    <w:p>
      <w:pPr>
        <w:spacing w:before="20"/>
        <w:ind w:left="852" w:right="0" w:firstLine="0"/>
        <w:jc w:val="left"/>
        <w:rPr>
          <w:b/>
          <w:sz w:val="18"/>
        </w:rPr>
      </w:pPr>
      <w:r>
        <w:rPr>
          <w:b/>
          <w:spacing w:val="-2"/>
          <w:sz w:val="18"/>
        </w:rPr>
        <w:t>Cuadro</w:t>
      </w:r>
      <w:r>
        <w:rPr>
          <w:b/>
          <w:spacing w:val="-16"/>
          <w:sz w:val="18"/>
        </w:rPr>
        <w:t> </w:t>
      </w:r>
      <w:r>
        <w:rPr>
          <w:b/>
          <w:spacing w:val="-2"/>
          <w:sz w:val="18"/>
        </w:rPr>
        <w:t>4.</w:t>
      </w:r>
      <w:r>
        <w:rPr>
          <w:b/>
          <w:spacing w:val="-15"/>
          <w:sz w:val="18"/>
        </w:rPr>
        <w:t> </w:t>
      </w:r>
      <w:r>
        <w:rPr>
          <w:b/>
          <w:spacing w:val="-2"/>
          <w:sz w:val="18"/>
        </w:rPr>
        <w:t>Número</w:t>
      </w:r>
      <w:r>
        <w:rPr>
          <w:b/>
          <w:spacing w:val="-15"/>
          <w:sz w:val="18"/>
        </w:rPr>
        <w:t> </w:t>
      </w:r>
      <w:r>
        <w:rPr>
          <w:b/>
          <w:spacing w:val="-2"/>
          <w:sz w:val="18"/>
        </w:rPr>
        <w:t>de</w:t>
      </w:r>
      <w:r>
        <w:rPr>
          <w:b/>
          <w:spacing w:val="-15"/>
          <w:sz w:val="18"/>
        </w:rPr>
        <w:t> </w:t>
      </w:r>
      <w:r>
        <w:rPr>
          <w:b/>
          <w:spacing w:val="-2"/>
          <w:sz w:val="18"/>
        </w:rPr>
        <w:t>atenciones</w:t>
      </w:r>
      <w:r>
        <w:rPr>
          <w:b/>
          <w:spacing w:val="-15"/>
          <w:sz w:val="18"/>
        </w:rPr>
        <w:t> </w:t>
      </w:r>
      <w:r>
        <w:rPr>
          <w:b/>
          <w:spacing w:val="-2"/>
          <w:sz w:val="18"/>
        </w:rPr>
        <w:t>en</w:t>
      </w:r>
      <w:r>
        <w:rPr>
          <w:b/>
          <w:spacing w:val="-16"/>
          <w:sz w:val="18"/>
        </w:rPr>
        <w:t> </w:t>
      </w:r>
      <w:r>
        <w:rPr>
          <w:b/>
          <w:spacing w:val="-2"/>
          <w:sz w:val="18"/>
        </w:rPr>
        <w:t>cada</w:t>
      </w:r>
      <w:r>
        <w:rPr>
          <w:b/>
          <w:spacing w:val="-14"/>
          <w:sz w:val="18"/>
        </w:rPr>
        <w:t> </w:t>
      </w:r>
      <w:r>
        <w:rPr>
          <w:b/>
          <w:spacing w:val="-2"/>
          <w:sz w:val="18"/>
        </w:rPr>
        <w:t>municipio/isla.</w:t>
      </w:r>
    </w:p>
    <w:p>
      <w:pPr>
        <w:pStyle w:val="BodyText"/>
        <w:rPr>
          <w:b/>
          <w:sz w:val="18"/>
        </w:rPr>
      </w:pPr>
    </w:p>
    <w:p>
      <w:pPr>
        <w:pStyle w:val="BodyText"/>
        <w:rPr>
          <w:b/>
          <w:sz w:val="18"/>
        </w:rPr>
      </w:pPr>
    </w:p>
    <w:p>
      <w:pPr>
        <w:pStyle w:val="BodyText"/>
        <w:spacing w:before="82"/>
        <w:rPr>
          <w:b/>
          <w:sz w:val="18"/>
        </w:rPr>
      </w:pPr>
    </w:p>
    <w:p>
      <w:pPr>
        <w:pStyle w:val="Heading5"/>
        <w:numPr>
          <w:ilvl w:val="1"/>
          <w:numId w:val="27"/>
        </w:numPr>
        <w:tabs>
          <w:tab w:pos="1569" w:val="left" w:leader="none"/>
        </w:tabs>
        <w:spacing w:line="240" w:lineRule="auto" w:before="0" w:after="0"/>
        <w:ind w:left="1569" w:right="0" w:hanging="358"/>
        <w:jc w:val="left"/>
      </w:pPr>
      <w:r>
        <w:rPr>
          <w:spacing w:val="-2"/>
        </w:rPr>
        <w:t>Número</w:t>
      </w:r>
      <w:r>
        <w:rPr>
          <w:spacing w:val="-22"/>
        </w:rPr>
        <w:t> </w:t>
      </w:r>
      <w:r>
        <w:rPr>
          <w:spacing w:val="-2"/>
        </w:rPr>
        <w:t>de</w:t>
      </w:r>
      <w:r>
        <w:rPr>
          <w:spacing w:val="-20"/>
        </w:rPr>
        <w:t> </w:t>
      </w:r>
      <w:r>
        <w:rPr>
          <w:spacing w:val="-2"/>
        </w:rPr>
        <w:t>servicios</w:t>
      </w:r>
      <w:r>
        <w:rPr>
          <w:spacing w:val="-20"/>
        </w:rPr>
        <w:t> </w:t>
      </w:r>
      <w:r>
        <w:rPr>
          <w:spacing w:val="-2"/>
        </w:rPr>
        <w:t>por</w:t>
      </w:r>
      <w:r>
        <w:rPr>
          <w:spacing w:val="-22"/>
        </w:rPr>
        <w:t> </w:t>
      </w:r>
      <w:r>
        <w:rPr>
          <w:spacing w:val="-2"/>
        </w:rPr>
        <w:t>municipios.</w:t>
      </w:r>
    </w:p>
    <w:p>
      <w:pPr>
        <w:pStyle w:val="BodyText"/>
        <w:spacing w:after="1"/>
        <w:rPr>
          <w:b/>
          <w:sz w:val="15"/>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7" w:hRule="atLeast"/>
        </w:trPr>
        <w:tc>
          <w:tcPr>
            <w:tcW w:w="3983" w:type="dxa"/>
            <w:shd w:val="clear" w:color="auto" w:fill="F1F1F1"/>
          </w:tcPr>
          <w:p>
            <w:pPr>
              <w:pStyle w:val="TableParagraph"/>
              <w:spacing w:before="1"/>
              <w:ind w:left="107"/>
              <w:jc w:val="left"/>
              <w:rPr>
                <w:b/>
                <w:sz w:val="20"/>
              </w:rPr>
            </w:pPr>
            <w:r>
              <w:rPr>
                <w:b/>
                <w:spacing w:val="-2"/>
                <w:sz w:val="20"/>
                <w:u w:val="single"/>
              </w:rPr>
              <w:t>Municipio</w:t>
            </w:r>
          </w:p>
        </w:tc>
        <w:tc>
          <w:tcPr>
            <w:tcW w:w="4523" w:type="dxa"/>
            <w:shd w:val="clear" w:color="auto" w:fill="F1F1F1"/>
          </w:tcPr>
          <w:p>
            <w:pPr>
              <w:pStyle w:val="TableParagraph"/>
              <w:spacing w:before="1"/>
              <w:ind w:left="107"/>
              <w:jc w:val="left"/>
              <w:rPr>
                <w:b/>
                <w:sz w:val="20"/>
              </w:rPr>
            </w:pPr>
            <w:r>
              <w:rPr>
                <w:b/>
                <w:sz w:val="20"/>
                <w:u w:val="single"/>
              </w:rPr>
              <w:t>Número</w:t>
            </w:r>
            <w:r>
              <w:rPr>
                <w:b/>
                <w:spacing w:val="-8"/>
                <w:sz w:val="20"/>
                <w:u w:val="single"/>
              </w:rPr>
              <w:t> </w:t>
            </w:r>
            <w:r>
              <w:rPr>
                <w:b/>
                <w:sz w:val="20"/>
                <w:u w:val="single"/>
              </w:rPr>
              <w:t>de</w:t>
            </w:r>
            <w:r>
              <w:rPr>
                <w:b/>
                <w:spacing w:val="-5"/>
                <w:sz w:val="20"/>
                <w:u w:val="single"/>
              </w:rPr>
              <w:t> </w:t>
            </w:r>
            <w:r>
              <w:rPr>
                <w:b/>
                <w:sz w:val="20"/>
                <w:u w:val="single"/>
              </w:rPr>
              <w:t>personas</w:t>
            </w:r>
            <w:r>
              <w:rPr>
                <w:b/>
                <w:spacing w:val="-7"/>
                <w:sz w:val="20"/>
                <w:u w:val="single"/>
              </w:rPr>
              <w:t> </w:t>
            </w:r>
            <w:r>
              <w:rPr>
                <w:b/>
                <w:spacing w:val="-2"/>
                <w:sz w:val="20"/>
                <w:u w:val="single"/>
              </w:rPr>
              <w:t>atendidas</w:t>
            </w:r>
          </w:p>
        </w:tc>
      </w:tr>
      <w:tr>
        <w:trPr>
          <w:trHeight w:val="402" w:hRule="atLeast"/>
        </w:trPr>
        <w:tc>
          <w:tcPr>
            <w:tcW w:w="3983" w:type="dxa"/>
          </w:tcPr>
          <w:p>
            <w:pPr>
              <w:pStyle w:val="TableParagraph"/>
              <w:spacing w:before="1"/>
              <w:ind w:left="107"/>
              <w:jc w:val="left"/>
              <w:rPr>
                <w:b/>
                <w:sz w:val="20"/>
              </w:rPr>
            </w:pPr>
            <w:r>
              <w:rPr>
                <w:b/>
                <w:sz w:val="20"/>
              </w:rPr>
              <w:t>Santa</w:t>
            </w:r>
            <w:r>
              <w:rPr>
                <w:b/>
                <w:spacing w:val="-6"/>
                <w:sz w:val="20"/>
              </w:rPr>
              <w:t> </w:t>
            </w:r>
            <w:r>
              <w:rPr>
                <w:b/>
                <w:spacing w:val="-4"/>
                <w:sz w:val="20"/>
              </w:rPr>
              <w:t>Cruz</w:t>
            </w:r>
          </w:p>
        </w:tc>
        <w:tc>
          <w:tcPr>
            <w:tcW w:w="4523" w:type="dxa"/>
          </w:tcPr>
          <w:p>
            <w:pPr>
              <w:pStyle w:val="TableParagraph"/>
              <w:spacing w:line="268" w:lineRule="exact"/>
              <w:ind w:right="1"/>
              <w:rPr>
                <w:b/>
                <w:sz w:val="22"/>
              </w:rPr>
            </w:pPr>
            <w:r>
              <w:rPr>
                <w:b/>
                <w:spacing w:val="-5"/>
                <w:sz w:val="22"/>
              </w:rPr>
              <w:t>59</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Güímar</w:t>
            </w:r>
          </w:p>
        </w:tc>
        <w:tc>
          <w:tcPr>
            <w:tcW w:w="4523" w:type="dxa"/>
            <w:shd w:val="clear" w:color="auto" w:fill="F1F1F1"/>
          </w:tcPr>
          <w:p>
            <w:pPr>
              <w:pStyle w:val="TableParagraph"/>
              <w:spacing w:line="268" w:lineRule="exact"/>
              <w:rPr>
                <w:b/>
                <w:sz w:val="22"/>
              </w:rPr>
            </w:pPr>
            <w:r>
              <w:rPr>
                <w:b/>
                <w:spacing w:val="-10"/>
                <w:sz w:val="22"/>
              </w:rPr>
              <w:t>7</w:t>
            </w:r>
          </w:p>
        </w:tc>
      </w:tr>
      <w:tr>
        <w:trPr>
          <w:trHeight w:val="402"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Rosario</w:t>
            </w:r>
          </w:p>
        </w:tc>
        <w:tc>
          <w:tcPr>
            <w:tcW w:w="4523" w:type="dxa"/>
          </w:tcPr>
          <w:p>
            <w:pPr>
              <w:pStyle w:val="TableParagraph"/>
              <w:spacing w:line="268" w:lineRule="exact"/>
              <w:ind w:right="1"/>
              <w:rPr>
                <w:b/>
                <w:sz w:val="22"/>
              </w:rPr>
            </w:pPr>
            <w:r>
              <w:rPr>
                <w:b/>
                <w:spacing w:val="-5"/>
                <w:sz w:val="22"/>
              </w:rPr>
              <w:t>49</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Laguna</w:t>
            </w:r>
          </w:p>
        </w:tc>
        <w:tc>
          <w:tcPr>
            <w:tcW w:w="4523" w:type="dxa"/>
            <w:shd w:val="clear" w:color="auto" w:fill="F1F1F1"/>
          </w:tcPr>
          <w:p>
            <w:pPr>
              <w:pStyle w:val="TableParagraph"/>
              <w:spacing w:line="268" w:lineRule="exact"/>
              <w:ind w:right="3"/>
              <w:rPr>
                <w:b/>
                <w:sz w:val="22"/>
              </w:rPr>
            </w:pPr>
            <w:r>
              <w:rPr>
                <w:b/>
                <w:spacing w:val="-5"/>
                <w:sz w:val="22"/>
              </w:rPr>
              <w:t>261</w:t>
            </w:r>
          </w:p>
        </w:tc>
      </w:tr>
      <w:tr>
        <w:trPr>
          <w:trHeight w:val="402" w:hRule="atLeast"/>
        </w:trPr>
        <w:tc>
          <w:tcPr>
            <w:tcW w:w="3983" w:type="dxa"/>
          </w:tcPr>
          <w:p>
            <w:pPr>
              <w:pStyle w:val="TableParagraph"/>
              <w:spacing w:before="1"/>
              <w:ind w:left="107"/>
              <w:jc w:val="left"/>
              <w:rPr>
                <w:b/>
                <w:sz w:val="20"/>
              </w:rPr>
            </w:pPr>
            <w:r>
              <w:rPr>
                <w:b/>
                <w:spacing w:val="-2"/>
                <w:sz w:val="20"/>
              </w:rPr>
              <w:t>Tegueste</w:t>
            </w:r>
          </w:p>
        </w:tc>
        <w:tc>
          <w:tcPr>
            <w:tcW w:w="4523" w:type="dxa"/>
          </w:tcPr>
          <w:p>
            <w:pPr>
              <w:pStyle w:val="TableParagraph"/>
              <w:spacing w:line="268" w:lineRule="exact"/>
              <w:ind w:right="1"/>
              <w:rPr>
                <w:b/>
                <w:sz w:val="22"/>
              </w:rPr>
            </w:pPr>
            <w:r>
              <w:rPr>
                <w:b/>
                <w:spacing w:val="-5"/>
                <w:sz w:val="22"/>
              </w:rPr>
              <w:t>22</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Tacoronte</w:t>
            </w:r>
          </w:p>
        </w:tc>
        <w:tc>
          <w:tcPr>
            <w:tcW w:w="4523" w:type="dxa"/>
            <w:shd w:val="clear" w:color="auto" w:fill="F1F1F1"/>
          </w:tcPr>
          <w:p>
            <w:pPr>
              <w:pStyle w:val="TableParagraph"/>
              <w:spacing w:line="268" w:lineRule="exact"/>
              <w:ind w:right="1"/>
              <w:rPr>
                <w:b/>
                <w:sz w:val="22"/>
              </w:rPr>
            </w:pPr>
            <w:r>
              <w:rPr>
                <w:b/>
                <w:spacing w:val="-5"/>
                <w:sz w:val="22"/>
              </w:rPr>
              <w:t>47</w:t>
            </w:r>
          </w:p>
        </w:tc>
      </w:tr>
      <w:tr>
        <w:trPr>
          <w:trHeight w:val="402"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Sauzal</w:t>
            </w:r>
          </w:p>
        </w:tc>
        <w:tc>
          <w:tcPr>
            <w:tcW w:w="4523" w:type="dxa"/>
          </w:tcPr>
          <w:p>
            <w:pPr>
              <w:pStyle w:val="TableParagraph"/>
              <w:spacing w:line="268" w:lineRule="exact"/>
              <w:ind w:right="1"/>
              <w:rPr>
                <w:b/>
                <w:sz w:val="22"/>
              </w:rPr>
            </w:pPr>
            <w:r>
              <w:rPr>
                <w:b/>
                <w:spacing w:val="-5"/>
                <w:sz w:val="22"/>
              </w:rPr>
              <w:t>17</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Matanza</w:t>
            </w:r>
          </w:p>
        </w:tc>
        <w:tc>
          <w:tcPr>
            <w:tcW w:w="4523" w:type="dxa"/>
            <w:shd w:val="clear" w:color="auto" w:fill="F1F1F1"/>
          </w:tcPr>
          <w:p>
            <w:pPr>
              <w:pStyle w:val="TableParagraph"/>
              <w:spacing w:line="268" w:lineRule="exact"/>
              <w:ind w:right="1"/>
              <w:rPr>
                <w:b/>
                <w:sz w:val="22"/>
              </w:rPr>
            </w:pPr>
            <w:r>
              <w:rPr>
                <w:b/>
                <w:spacing w:val="-5"/>
                <w:sz w:val="22"/>
              </w:rPr>
              <w:t>83</w:t>
            </w:r>
          </w:p>
        </w:tc>
      </w:tr>
      <w:tr>
        <w:trPr>
          <w:trHeight w:val="403"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Victoria</w:t>
            </w:r>
          </w:p>
        </w:tc>
        <w:tc>
          <w:tcPr>
            <w:tcW w:w="4523" w:type="dxa"/>
          </w:tcPr>
          <w:p>
            <w:pPr>
              <w:pStyle w:val="TableParagraph"/>
              <w:spacing w:line="268" w:lineRule="exact"/>
              <w:ind w:right="1"/>
              <w:rPr>
                <w:b/>
                <w:sz w:val="22"/>
              </w:rPr>
            </w:pPr>
            <w:r>
              <w:rPr>
                <w:b/>
                <w:spacing w:val="-5"/>
                <w:sz w:val="22"/>
              </w:rPr>
              <w:t>53</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6"/>
                <w:sz w:val="20"/>
              </w:rPr>
              <w:t> </w:t>
            </w:r>
            <w:r>
              <w:rPr>
                <w:b/>
                <w:spacing w:val="-2"/>
                <w:sz w:val="20"/>
              </w:rPr>
              <w:t>Úrsula</w:t>
            </w:r>
          </w:p>
        </w:tc>
        <w:tc>
          <w:tcPr>
            <w:tcW w:w="4523" w:type="dxa"/>
            <w:shd w:val="clear" w:color="auto" w:fill="F1F1F1"/>
          </w:tcPr>
          <w:p>
            <w:pPr>
              <w:pStyle w:val="TableParagraph"/>
              <w:spacing w:line="268" w:lineRule="exact"/>
              <w:ind w:right="3"/>
              <w:rPr>
                <w:b/>
                <w:sz w:val="22"/>
              </w:rPr>
            </w:pPr>
            <w:r>
              <w:rPr>
                <w:b/>
                <w:spacing w:val="-5"/>
                <w:sz w:val="22"/>
              </w:rPr>
              <w:t>116</w:t>
            </w:r>
          </w:p>
        </w:tc>
      </w:tr>
      <w:tr>
        <w:trPr>
          <w:trHeight w:val="402" w:hRule="atLeast"/>
        </w:trPr>
        <w:tc>
          <w:tcPr>
            <w:tcW w:w="3983" w:type="dxa"/>
          </w:tcPr>
          <w:p>
            <w:pPr>
              <w:pStyle w:val="TableParagraph"/>
              <w:spacing w:before="1"/>
              <w:ind w:left="107"/>
              <w:jc w:val="left"/>
              <w:rPr>
                <w:b/>
                <w:sz w:val="20"/>
              </w:rPr>
            </w:pPr>
            <w:r>
              <w:rPr>
                <w:b/>
                <w:sz w:val="20"/>
              </w:rPr>
              <w:t>Puerto</w:t>
            </w:r>
            <w:r>
              <w:rPr>
                <w:b/>
                <w:spacing w:val="-2"/>
                <w:sz w:val="20"/>
              </w:rPr>
              <w:t> </w:t>
            </w:r>
            <w:r>
              <w:rPr>
                <w:b/>
                <w:sz w:val="20"/>
              </w:rPr>
              <w:t>de</w:t>
            </w:r>
            <w:r>
              <w:rPr>
                <w:b/>
                <w:spacing w:val="-3"/>
                <w:sz w:val="20"/>
              </w:rPr>
              <w:t> </w:t>
            </w:r>
            <w:r>
              <w:rPr>
                <w:b/>
                <w:sz w:val="20"/>
              </w:rPr>
              <w:t>la</w:t>
            </w:r>
            <w:r>
              <w:rPr>
                <w:b/>
                <w:spacing w:val="-4"/>
                <w:sz w:val="20"/>
              </w:rPr>
              <w:t> Cruz</w:t>
            </w:r>
          </w:p>
        </w:tc>
        <w:tc>
          <w:tcPr>
            <w:tcW w:w="4523" w:type="dxa"/>
          </w:tcPr>
          <w:p>
            <w:pPr>
              <w:pStyle w:val="TableParagraph"/>
              <w:spacing w:line="268" w:lineRule="exact"/>
              <w:ind w:right="1"/>
              <w:rPr>
                <w:b/>
                <w:sz w:val="22"/>
              </w:rPr>
            </w:pPr>
            <w:r>
              <w:rPr>
                <w:b/>
                <w:spacing w:val="-5"/>
                <w:sz w:val="22"/>
              </w:rPr>
              <w:t>51</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Orotava</w:t>
            </w:r>
          </w:p>
        </w:tc>
        <w:tc>
          <w:tcPr>
            <w:tcW w:w="4523" w:type="dxa"/>
            <w:shd w:val="clear" w:color="auto" w:fill="F1F1F1"/>
          </w:tcPr>
          <w:p>
            <w:pPr>
              <w:pStyle w:val="TableParagraph"/>
              <w:spacing w:line="268" w:lineRule="exact"/>
              <w:ind w:right="3"/>
              <w:rPr>
                <w:b/>
                <w:sz w:val="22"/>
              </w:rPr>
            </w:pPr>
            <w:r>
              <w:rPr>
                <w:b/>
                <w:spacing w:val="-5"/>
                <w:sz w:val="22"/>
              </w:rPr>
              <w:t>134</w:t>
            </w:r>
          </w:p>
        </w:tc>
      </w:tr>
      <w:tr>
        <w:trPr>
          <w:trHeight w:val="366" w:hRule="atLeast"/>
        </w:trPr>
        <w:tc>
          <w:tcPr>
            <w:tcW w:w="3983" w:type="dxa"/>
          </w:tcPr>
          <w:p>
            <w:pPr>
              <w:pStyle w:val="TableParagraph"/>
              <w:spacing w:before="1"/>
              <w:ind w:left="107"/>
              <w:jc w:val="left"/>
              <w:rPr>
                <w:b/>
                <w:sz w:val="20"/>
              </w:rPr>
            </w:pPr>
            <w:r>
              <w:rPr>
                <w:b/>
                <w:sz w:val="20"/>
              </w:rPr>
              <w:t>Los</w:t>
            </w:r>
            <w:r>
              <w:rPr>
                <w:b/>
                <w:spacing w:val="-3"/>
                <w:sz w:val="20"/>
              </w:rPr>
              <w:t> </w:t>
            </w:r>
            <w:r>
              <w:rPr>
                <w:b/>
                <w:spacing w:val="-2"/>
                <w:sz w:val="20"/>
              </w:rPr>
              <w:t>Realejos</w:t>
            </w:r>
          </w:p>
        </w:tc>
        <w:tc>
          <w:tcPr>
            <w:tcW w:w="4523" w:type="dxa"/>
          </w:tcPr>
          <w:p>
            <w:pPr>
              <w:pStyle w:val="TableParagraph"/>
              <w:spacing w:before="1"/>
              <w:ind w:right="1"/>
              <w:rPr>
                <w:b/>
                <w:sz w:val="20"/>
              </w:rPr>
            </w:pPr>
            <w:r>
              <w:rPr>
                <w:b/>
                <w:spacing w:val="-5"/>
                <w:sz w:val="20"/>
              </w:rPr>
              <w:t>83</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w:t>
            </w:r>
            <w:r>
              <w:rPr>
                <w:b/>
                <w:spacing w:val="-3"/>
                <w:sz w:val="20"/>
              </w:rPr>
              <w:t> </w:t>
            </w:r>
            <w:r>
              <w:rPr>
                <w:b/>
                <w:sz w:val="20"/>
              </w:rPr>
              <w:t>Juan</w:t>
            </w:r>
            <w:r>
              <w:rPr>
                <w:b/>
                <w:spacing w:val="-2"/>
                <w:sz w:val="20"/>
              </w:rPr>
              <w:t> </w:t>
            </w:r>
            <w:r>
              <w:rPr>
                <w:b/>
                <w:sz w:val="20"/>
              </w:rPr>
              <w:t>de</w:t>
            </w:r>
            <w:r>
              <w:rPr>
                <w:b/>
                <w:spacing w:val="-3"/>
                <w:sz w:val="20"/>
              </w:rPr>
              <w:t> </w:t>
            </w:r>
            <w:r>
              <w:rPr>
                <w:b/>
                <w:sz w:val="20"/>
              </w:rPr>
              <w:t>la</w:t>
            </w:r>
            <w:r>
              <w:rPr>
                <w:b/>
                <w:spacing w:val="-3"/>
                <w:sz w:val="20"/>
              </w:rPr>
              <w:t> </w:t>
            </w:r>
            <w:r>
              <w:rPr>
                <w:b/>
                <w:spacing w:val="-2"/>
                <w:sz w:val="20"/>
              </w:rPr>
              <w:t>Rambla</w:t>
            </w:r>
          </w:p>
        </w:tc>
        <w:tc>
          <w:tcPr>
            <w:tcW w:w="4523" w:type="dxa"/>
            <w:shd w:val="clear" w:color="auto" w:fill="F1F1F1"/>
          </w:tcPr>
          <w:p>
            <w:pPr>
              <w:pStyle w:val="TableParagraph"/>
              <w:spacing w:line="268" w:lineRule="exact"/>
              <w:rPr>
                <w:b/>
                <w:sz w:val="22"/>
              </w:rPr>
            </w:pPr>
            <w:r>
              <w:rPr>
                <w:b/>
                <w:spacing w:val="-10"/>
                <w:sz w:val="22"/>
              </w:rPr>
              <w:t>2</w:t>
            </w:r>
          </w:p>
        </w:tc>
      </w:tr>
    </w:tbl>
    <w:p>
      <w:pPr>
        <w:pStyle w:val="TableParagraph"/>
        <w:spacing w:after="0" w:line="268" w:lineRule="exact"/>
        <w:rPr>
          <w:b/>
          <w:sz w:val="22"/>
        </w:rPr>
        <w:sectPr>
          <w:type w:val="continuous"/>
          <w:pgSz w:w="11910" w:h="16840"/>
          <w:pgMar w:header="708" w:footer="1091" w:top="2120" w:bottom="1280" w:left="850" w:right="141"/>
        </w:sect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402"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Guancha</w:t>
            </w:r>
          </w:p>
        </w:tc>
        <w:tc>
          <w:tcPr>
            <w:tcW w:w="4523" w:type="dxa"/>
          </w:tcPr>
          <w:p>
            <w:pPr>
              <w:pStyle w:val="TableParagraph"/>
              <w:spacing w:line="268" w:lineRule="exact"/>
              <w:ind w:right="1"/>
              <w:rPr>
                <w:b/>
                <w:sz w:val="22"/>
              </w:rPr>
            </w:pPr>
            <w:r>
              <w:rPr>
                <w:b/>
                <w:spacing w:val="-5"/>
                <w:sz w:val="22"/>
              </w:rPr>
              <w:t>44</w:t>
            </w:r>
          </w:p>
        </w:tc>
      </w:tr>
      <w:tr>
        <w:trPr>
          <w:trHeight w:val="402" w:hRule="atLeast"/>
        </w:trPr>
        <w:tc>
          <w:tcPr>
            <w:tcW w:w="3983" w:type="dxa"/>
            <w:shd w:val="clear" w:color="auto" w:fill="F1F1F1"/>
          </w:tcPr>
          <w:p>
            <w:pPr>
              <w:pStyle w:val="TableParagraph"/>
              <w:spacing w:before="1"/>
              <w:ind w:left="107"/>
              <w:jc w:val="left"/>
              <w:rPr>
                <w:b/>
                <w:sz w:val="20"/>
              </w:rPr>
            </w:pPr>
            <w:r>
              <w:rPr>
                <w:b/>
                <w:sz w:val="20"/>
              </w:rPr>
              <w:t>Icod</w:t>
            </w:r>
            <w:r>
              <w:rPr>
                <w:b/>
                <w:spacing w:val="-2"/>
                <w:sz w:val="20"/>
              </w:rPr>
              <w:t> </w:t>
            </w:r>
            <w:r>
              <w:rPr>
                <w:b/>
                <w:sz w:val="20"/>
              </w:rPr>
              <w:t>de</w:t>
            </w:r>
            <w:r>
              <w:rPr>
                <w:b/>
                <w:spacing w:val="-2"/>
                <w:sz w:val="20"/>
              </w:rPr>
              <w:t> </w:t>
            </w:r>
            <w:r>
              <w:rPr>
                <w:b/>
                <w:sz w:val="20"/>
              </w:rPr>
              <w:t>los</w:t>
            </w:r>
            <w:r>
              <w:rPr>
                <w:b/>
                <w:spacing w:val="-2"/>
                <w:sz w:val="20"/>
              </w:rPr>
              <w:t> Vinos</w:t>
            </w:r>
          </w:p>
        </w:tc>
        <w:tc>
          <w:tcPr>
            <w:tcW w:w="4523" w:type="dxa"/>
            <w:shd w:val="clear" w:color="auto" w:fill="F1F1F1"/>
          </w:tcPr>
          <w:p>
            <w:pPr>
              <w:pStyle w:val="TableParagraph"/>
              <w:spacing w:line="268" w:lineRule="exact"/>
              <w:ind w:right="3"/>
              <w:rPr>
                <w:b/>
                <w:sz w:val="22"/>
              </w:rPr>
            </w:pPr>
            <w:r>
              <w:rPr>
                <w:b/>
                <w:spacing w:val="-5"/>
                <w:sz w:val="22"/>
              </w:rPr>
              <w:t>170</w:t>
            </w:r>
          </w:p>
        </w:tc>
      </w:tr>
      <w:tr>
        <w:trPr>
          <w:trHeight w:val="402" w:hRule="atLeast"/>
        </w:trPr>
        <w:tc>
          <w:tcPr>
            <w:tcW w:w="3983" w:type="dxa"/>
          </w:tcPr>
          <w:p>
            <w:pPr>
              <w:pStyle w:val="TableParagraph"/>
              <w:spacing w:before="1"/>
              <w:ind w:left="107"/>
              <w:jc w:val="left"/>
              <w:rPr>
                <w:b/>
                <w:sz w:val="20"/>
              </w:rPr>
            </w:pPr>
            <w:r>
              <w:rPr>
                <w:b/>
                <w:spacing w:val="-2"/>
                <w:sz w:val="20"/>
              </w:rPr>
              <w:t>Garachico</w:t>
            </w:r>
          </w:p>
        </w:tc>
        <w:tc>
          <w:tcPr>
            <w:tcW w:w="4523" w:type="dxa"/>
          </w:tcPr>
          <w:p>
            <w:pPr>
              <w:pStyle w:val="TableParagraph"/>
              <w:spacing w:line="268" w:lineRule="exact"/>
              <w:ind w:right="1"/>
              <w:rPr>
                <w:b/>
                <w:sz w:val="22"/>
              </w:rPr>
            </w:pPr>
            <w:r>
              <w:rPr>
                <w:b/>
                <w:spacing w:val="-5"/>
                <w:sz w:val="22"/>
              </w:rPr>
              <w:t>22</w:t>
            </w:r>
          </w:p>
        </w:tc>
      </w:tr>
      <w:tr>
        <w:trPr>
          <w:trHeight w:val="402" w:hRule="atLeast"/>
        </w:trPr>
        <w:tc>
          <w:tcPr>
            <w:tcW w:w="3983" w:type="dxa"/>
            <w:shd w:val="clear" w:color="auto" w:fill="F1F1F1"/>
          </w:tcPr>
          <w:p>
            <w:pPr>
              <w:pStyle w:val="TableParagraph"/>
              <w:spacing w:before="1"/>
              <w:ind w:left="107"/>
              <w:jc w:val="left"/>
              <w:rPr>
                <w:b/>
                <w:sz w:val="20"/>
              </w:rPr>
            </w:pPr>
            <w:r>
              <w:rPr>
                <w:b/>
                <w:sz w:val="20"/>
              </w:rPr>
              <w:t>Los</w:t>
            </w:r>
            <w:r>
              <w:rPr>
                <w:b/>
                <w:spacing w:val="-3"/>
                <w:sz w:val="20"/>
              </w:rPr>
              <w:t> </w:t>
            </w:r>
            <w:r>
              <w:rPr>
                <w:b/>
                <w:spacing w:val="-2"/>
                <w:sz w:val="20"/>
              </w:rPr>
              <w:t>Silos</w:t>
            </w:r>
          </w:p>
        </w:tc>
        <w:tc>
          <w:tcPr>
            <w:tcW w:w="4523" w:type="dxa"/>
            <w:shd w:val="clear" w:color="auto" w:fill="F1F1F1"/>
          </w:tcPr>
          <w:p>
            <w:pPr>
              <w:pStyle w:val="TableParagraph"/>
              <w:spacing w:line="268" w:lineRule="exact"/>
              <w:ind w:right="1"/>
              <w:rPr>
                <w:b/>
                <w:sz w:val="22"/>
              </w:rPr>
            </w:pPr>
            <w:r>
              <w:rPr>
                <w:b/>
                <w:spacing w:val="-5"/>
                <w:sz w:val="22"/>
              </w:rPr>
              <w:t>18</w:t>
            </w:r>
          </w:p>
        </w:tc>
      </w:tr>
      <w:tr>
        <w:trPr>
          <w:trHeight w:val="366" w:hRule="atLeast"/>
        </w:trPr>
        <w:tc>
          <w:tcPr>
            <w:tcW w:w="3983" w:type="dxa"/>
          </w:tcPr>
          <w:p>
            <w:pPr>
              <w:pStyle w:val="TableParagraph"/>
              <w:spacing w:before="1"/>
              <w:ind w:left="107"/>
              <w:jc w:val="left"/>
              <w:rPr>
                <w:b/>
                <w:sz w:val="20"/>
              </w:rPr>
            </w:pPr>
            <w:r>
              <w:rPr>
                <w:b/>
                <w:sz w:val="20"/>
              </w:rPr>
              <w:t>Buenavista</w:t>
            </w:r>
            <w:r>
              <w:rPr>
                <w:b/>
                <w:spacing w:val="-8"/>
                <w:sz w:val="20"/>
              </w:rPr>
              <w:t> </w:t>
            </w:r>
            <w:r>
              <w:rPr>
                <w:b/>
                <w:sz w:val="20"/>
              </w:rPr>
              <w:t>del</w:t>
            </w:r>
            <w:r>
              <w:rPr>
                <w:b/>
                <w:spacing w:val="-9"/>
                <w:sz w:val="20"/>
              </w:rPr>
              <w:t> </w:t>
            </w:r>
            <w:r>
              <w:rPr>
                <w:b/>
                <w:spacing w:val="-2"/>
                <w:sz w:val="20"/>
              </w:rPr>
              <w:t>Norte</w:t>
            </w:r>
          </w:p>
        </w:tc>
        <w:tc>
          <w:tcPr>
            <w:tcW w:w="4523" w:type="dxa"/>
          </w:tcPr>
          <w:p>
            <w:pPr>
              <w:pStyle w:val="TableParagraph"/>
              <w:spacing w:before="1"/>
              <w:ind w:right="1"/>
              <w:rPr>
                <w:b/>
                <w:sz w:val="20"/>
              </w:rPr>
            </w:pPr>
            <w:r>
              <w:rPr>
                <w:b/>
                <w:spacing w:val="-5"/>
                <w:sz w:val="20"/>
              </w:rPr>
              <w:t>28</w:t>
            </w:r>
          </w:p>
        </w:tc>
      </w:tr>
      <w:tr>
        <w:trPr>
          <w:trHeight w:val="366" w:hRule="atLeast"/>
        </w:trPr>
        <w:tc>
          <w:tcPr>
            <w:tcW w:w="3983" w:type="dxa"/>
            <w:shd w:val="clear" w:color="auto" w:fill="F1F1F1"/>
          </w:tcPr>
          <w:p>
            <w:pPr>
              <w:pStyle w:val="TableParagraph"/>
              <w:spacing w:before="1"/>
              <w:ind w:left="107"/>
              <w:jc w:val="left"/>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4523" w:type="dxa"/>
            <w:shd w:val="clear" w:color="auto" w:fill="F1F1F1"/>
          </w:tcPr>
          <w:p>
            <w:pPr>
              <w:pStyle w:val="TableParagraph"/>
              <w:spacing w:before="1"/>
              <w:ind w:right="1"/>
              <w:rPr>
                <w:b/>
                <w:sz w:val="20"/>
              </w:rPr>
            </w:pPr>
            <w:r>
              <w:rPr>
                <w:b/>
                <w:spacing w:val="-5"/>
                <w:sz w:val="20"/>
              </w:rPr>
              <w:t>12</w:t>
            </w:r>
          </w:p>
        </w:tc>
      </w:tr>
      <w:tr>
        <w:trPr>
          <w:trHeight w:val="402" w:hRule="atLeast"/>
        </w:trPr>
        <w:tc>
          <w:tcPr>
            <w:tcW w:w="3983" w:type="dxa"/>
          </w:tcPr>
          <w:p>
            <w:pPr>
              <w:pStyle w:val="TableParagraph"/>
              <w:spacing w:before="1"/>
              <w:ind w:left="107"/>
              <w:jc w:val="left"/>
              <w:rPr>
                <w:b/>
                <w:sz w:val="20"/>
              </w:rPr>
            </w:pPr>
            <w:r>
              <w:rPr>
                <w:b/>
                <w:sz w:val="20"/>
              </w:rPr>
              <w:t>Guía</w:t>
            </w:r>
            <w:r>
              <w:rPr>
                <w:b/>
                <w:spacing w:val="-4"/>
                <w:sz w:val="20"/>
              </w:rPr>
              <w:t> </w:t>
            </w:r>
            <w:r>
              <w:rPr>
                <w:b/>
                <w:sz w:val="20"/>
              </w:rPr>
              <w:t>de</w:t>
            </w:r>
            <w:r>
              <w:rPr>
                <w:b/>
                <w:spacing w:val="-2"/>
                <w:sz w:val="20"/>
              </w:rPr>
              <w:t> Isora</w:t>
            </w:r>
          </w:p>
        </w:tc>
        <w:tc>
          <w:tcPr>
            <w:tcW w:w="4523" w:type="dxa"/>
          </w:tcPr>
          <w:p>
            <w:pPr>
              <w:pStyle w:val="TableParagraph"/>
              <w:spacing w:line="268" w:lineRule="exact"/>
              <w:ind w:right="1"/>
              <w:rPr>
                <w:b/>
                <w:sz w:val="22"/>
              </w:rPr>
            </w:pPr>
            <w:r>
              <w:rPr>
                <w:b/>
                <w:spacing w:val="-5"/>
                <w:sz w:val="22"/>
              </w:rPr>
              <w:t>11</w:t>
            </w:r>
          </w:p>
        </w:tc>
      </w:tr>
      <w:tr>
        <w:trPr>
          <w:trHeight w:val="402" w:hRule="atLeast"/>
        </w:trPr>
        <w:tc>
          <w:tcPr>
            <w:tcW w:w="3983" w:type="dxa"/>
            <w:shd w:val="clear" w:color="auto" w:fill="F1F1F1"/>
          </w:tcPr>
          <w:p>
            <w:pPr>
              <w:pStyle w:val="TableParagraph"/>
              <w:spacing w:before="1"/>
              <w:ind w:left="107"/>
              <w:jc w:val="left"/>
              <w:rPr>
                <w:b/>
                <w:sz w:val="20"/>
              </w:rPr>
            </w:pPr>
            <w:r>
              <w:rPr>
                <w:b/>
                <w:spacing w:val="-4"/>
                <w:sz w:val="20"/>
              </w:rPr>
              <w:t>Adeje</w:t>
            </w:r>
          </w:p>
        </w:tc>
        <w:tc>
          <w:tcPr>
            <w:tcW w:w="4523" w:type="dxa"/>
            <w:shd w:val="clear" w:color="auto" w:fill="F1F1F1"/>
          </w:tcPr>
          <w:p>
            <w:pPr>
              <w:pStyle w:val="TableParagraph"/>
              <w:spacing w:line="268" w:lineRule="exact"/>
              <w:ind w:right="1"/>
              <w:rPr>
                <w:b/>
                <w:sz w:val="22"/>
              </w:rPr>
            </w:pPr>
            <w:r>
              <w:rPr>
                <w:b/>
                <w:spacing w:val="-5"/>
                <w:sz w:val="22"/>
              </w:rPr>
              <w:t>56</w:t>
            </w:r>
          </w:p>
        </w:tc>
      </w:tr>
      <w:tr>
        <w:trPr>
          <w:trHeight w:val="365" w:hRule="atLeast"/>
        </w:trPr>
        <w:tc>
          <w:tcPr>
            <w:tcW w:w="3983" w:type="dxa"/>
          </w:tcPr>
          <w:p>
            <w:pPr>
              <w:pStyle w:val="TableParagraph"/>
              <w:spacing w:before="2"/>
              <w:ind w:left="107"/>
              <w:jc w:val="left"/>
              <w:rPr>
                <w:b/>
                <w:sz w:val="20"/>
              </w:rPr>
            </w:pPr>
            <w:r>
              <w:rPr>
                <w:b/>
                <w:spacing w:val="-2"/>
                <w:sz w:val="20"/>
              </w:rPr>
              <w:t>Arona</w:t>
            </w:r>
          </w:p>
        </w:tc>
        <w:tc>
          <w:tcPr>
            <w:tcW w:w="4523" w:type="dxa"/>
          </w:tcPr>
          <w:p>
            <w:pPr>
              <w:pStyle w:val="TableParagraph"/>
              <w:spacing w:before="2"/>
              <w:ind w:right="1"/>
              <w:rPr>
                <w:b/>
                <w:sz w:val="20"/>
              </w:rPr>
            </w:pPr>
            <w:r>
              <w:rPr>
                <w:b/>
                <w:spacing w:val="-5"/>
                <w:sz w:val="20"/>
              </w:rPr>
              <w:t>45</w:t>
            </w:r>
          </w:p>
        </w:tc>
      </w:tr>
      <w:tr>
        <w:trPr>
          <w:trHeight w:val="402" w:hRule="atLeast"/>
        </w:trPr>
        <w:tc>
          <w:tcPr>
            <w:tcW w:w="3983" w:type="dxa"/>
            <w:shd w:val="clear" w:color="auto" w:fill="F1F1F1"/>
          </w:tcPr>
          <w:p>
            <w:pPr>
              <w:pStyle w:val="TableParagraph"/>
              <w:spacing w:before="3"/>
              <w:ind w:left="107"/>
              <w:jc w:val="left"/>
              <w:rPr>
                <w:b/>
                <w:sz w:val="20"/>
              </w:rPr>
            </w:pPr>
            <w:r>
              <w:rPr>
                <w:b/>
                <w:sz w:val="20"/>
              </w:rPr>
              <w:t>San</w:t>
            </w:r>
            <w:r>
              <w:rPr>
                <w:b/>
                <w:spacing w:val="-4"/>
                <w:sz w:val="20"/>
              </w:rPr>
              <w:t> </w:t>
            </w:r>
            <w:r>
              <w:rPr>
                <w:b/>
                <w:sz w:val="20"/>
              </w:rPr>
              <w:t>Miguel</w:t>
            </w:r>
            <w:r>
              <w:rPr>
                <w:b/>
                <w:spacing w:val="-6"/>
                <w:sz w:val="20"/>
              </w:rPr>
              <w:t> </w:t>
            </w:r>
            <w:r>
              <w:rPr>
                <w:b/>
                <w:sz w:val="20"/>
              </w:rPr>
              <w:t>de</w:t>
            </w:r>
            <w:r>
              <w:rPr>
                <w:b/>
                <w:spacing w:val="-4"/>
                <w:sz w:val="20"/>
              </w:rPr>
              <w:t> </w:t>
            </w:r>
            <w:r>
              <w:rPr>
                <w:b/>
                <w:spacing w:val="-2"/>
                <w:sz w:val="20"/>
              </w:rPr>
              <w:t>Abona</w:t>
            </w:r>
          </w:p>
        </w:tc>
        <w:tc>
          <w:tcPr>
            <w:tcW w:w="4523" w:type="dxa"/>
            <w:shd w:val="clear" w:color="auto" w:fill="F1F1F1"/>
          </w:tcPr>
          <w:p>
            <w:pPr>
              <w:pStyle w:val="TableParagraph"/>
              <w:spacing w:before="1"/>
              <w:rPr>
                <w:b/>
                <w:sz w:val="22"/>
              </w:rPr>
            </w:pPr>
            <w:r>
              <w:rPr>
                <w:b/>
                <w:spacing w:val="-10"/>
                <w:sz w:val="22"/>
              </w:rPr>
              <w:t>9</w:t>
            </w:r>
          </w:p>
        </w:tc>
      </w:tr>
      <w:tr>
        <w:trPr>
          <w:trHeight w:val="402" w:hRule="atLeast"/>
        </w:trPr>
        <w:tc>
          <w:tcPr>
            <w:tcW w:w="3983" w:type="dxa"/>
          </w:tcPr>
          <w:p>
            <w:pPr>
              <w:pStyle w:val="TableParagraph"/>
              <w:spacing w:before="3"/>
              <w:ind w:left="107"/>
              <w:jc w:val="left"/>
              <w:rPr>
                <w:b/>
                <w:sz w:val="20"/>
              </w:rPr>
            </w:pPr>
            <w:r>
              <w:rPr>
                <w:b/>
                <w:sz w:val="20"/>
              </w:rPr>
              <w:t>Granadilla</w:t>
            </w:r>
            <w:r>
              <w:rPr>
                <w:b/>
                <w:spacing w:val="-8"/>
                <w:sz w:val="20"/>
              </w:rPr>
              <w:t> </w:t>
            </w:r>
            <w:r>
              <w:rPr>
                <w:b/>
                <w:sz w:val="20"/>
              </w:rPr>
              <w:t>de</w:t>
            </w:r>
            <w:r>
              <w:rPr>
                <w:b/>
                <w:spacing w:val="-6"/>
                <w:sz w:val="20"/>
              </w:rPr>
              <w:t> </w:t>
            </w:r>
            <w:r>
              <w:rPr>
                <w:b/>
                <w:spacing w:val="-2"/>
                <w:sz w:val="20"/>
              </w:rPr>
              <w:t>Abona</w:t>
            </w:r>
          </w:p>
        </w:tc>
        <w:tc>
          <w:tcPr>
            <w:tcW w:w="4523" w:type="dxa"/>
          </w:tcPr>
          <w:p>
            <w:pPr>
              <w:pStyle w:val="TableParagraph"/>
              <w:spacing w:before="1"/>
              <w:ind w:right="1"/>
              <w:rPr>
                <w:b/>
                <w:sz w:val="22"/>
              </w:rPr>
            </w:pPr>
            <w:r>
              <w:rPr>
                <w:b/>
                <w:spacing w:val="-5"/>
                <w:sz w:val="22"/>
              </w:rPr>
              <w:t>15</w:t>
            </w:r>
          </w:p>
        </w:tc>
      </w:tr>
      <w:tr>
        <w:trPr>
          <w:trHeight w:val="402" w:hRule="atLeast"/>
        </w:trPr>
        <w:tc>
          <w:tcPr>
            <w:tcW w:w="3983" w:type="dxa"/>
            <w:shd w:val="clear" w:color="auto" w:fill="F1F1F1"/>
          </w:tcPr>
          <w:p>
            <w:pPr>
              <w:pStyle w:val="TableParagraph"/>
              <w:spacing w:before="3"/>
              <w:ind w:left="107"/>
              <w:jc w:val="left"/>
              <w:rPr>
                <w:b/>
                <w:sz w:val="20"/>
              </w:rPr>
            </w:pPr>
            <w:r>
              <w:rPr>
                <w:b/>
                <w:sz w:val="20"/>
              </w:rPr>
              <w:t>Santa</w:t>
            </w:r>
            <w:r>
              <w:rPr>
                <w:b/>
                <w:spacing w:val="-4"/>
                <w:sz w:val="20"/>
              </w:rPr>
              <w:t> </w:t>
            </w:r>
            <w:r>
              <w:rPr>
                <w:b/>
                <w:sz w:val="20"/>
              </w:rPr>
              <w:t>Cruz</w:t>
            </w:r>
            <w:r>
              <w:rPr>
                <w:b/>
                <w:spacing w:val="-3"/>
                <w:sz w:val="20"/>
              </w:rPr>
              <w:t> </w:t>
            </w:r>
            <w:r>
              <w:rPr>
                <w:b/>
                <w:sz w:val="20"/>
              </w:rPr>
              <w:t>de</w:t>
            </w:r>
            <w:r>
              <w:rPr>
                <w:b/>
                <w:spacing w:val="-3"/>
                <w:sz w:val="20"/>
              </w:rPr>
              <w:t> </w:t>
            </w:r>
            <w:r>
              <w:rPr>
                <w:b/>
                <w:sz w:val="20"/>
              </w:rPr>
              <w:t>La</w:t>
            </w:r>
            <w:r>
              <w:rPr>
                <w:b/>
                <w:spacing w:val="-4"/>
                <w:sz w:val="20"/>
              </w:rPr>
              <w:t> </w:t>
            </w:r>
            <w:r>
              <w:rPr>
                <w:b/>
                <w:spacing w:val="-2"/>
                <w:sz w:val="20"/>
              </w:rPr>
              <w:t>Palma</w:t>
            </w:r>
          </w:p>
        </w:tc>
        <w:tc>
          <w:tcPr>
            <w:tcW w:w="4523" w:type="dxa"/>
            <w:shd w:val="clear" w:color="auto" w:fill="F1F1F1"/>
          </w:tcPr>
          <w:p>
            <w:pPr>
              <w:pStyle w:val="TableParagraph"/>
              <w:spacing w:before="1"/>
              <w:rPr>
                <w:b/>
                <w:sz w:val="22"/>
              </w:rPr>
            </w:pPr>
            <w:r>
              <w:rPr>
                <w:b/>
                <w:spacing w:val="-10"/>
                <w:sz w:val="22"/>
              </w:rPr>
              <w:t>2</w:t>
            </w:r>
          </w:p>
        </w:tc>
      </w:tr>
      <w:tr>
        <w:trPr>
          <w:trHeight w:val="405" w:hRule="atLeast"/>
        </w:trPr>
        <w:tc>
          <w:tcPr>
            <w:tcW w:w="3983" w:type="dxa"/>
          </w:tcPr>
          <w:p>
            <w:pPr>
              <w:pStyle w:val="TableParagraph"/>
              <w:spacing w:before="3"/>
              <w:ind w:left="107"/>
              <w:jc w:val="left"/>
              <w:rPr>
                <w:b/>
                <w:sz w:val="20"/>
              </w:rPr>
            </w:pPr>
            <w:r>
              <w:rPr>
                <w:b/>
                <w:spacing w:val="-2"/>
                <w:sz w:val="20"/>
              </w:rPr>
              <w:t>Valverde</w:t>
            </w:r>
          </w:p>
        </w:tc>
        <w:tc>
          <w:tcPr>
            <w:tcW w:w="4523" w:type="dxa"/>
          </w:tcPr>
          <w:p>
            <w:pPr>
              <w:pStyle w:val="TableParagraph"/>
              <w:spacing w:before="1"/>
              <w:rPr>
                <w:b/>
                <w:sz w:val="22"/>
              </w:rPr>
            </w:pPr>
            <w:r>
              <w:rPr>
                <w:b/>
                <w:spacing w:val="-10"/>
                <w:sz w:val="22"/>
              </w:rPr>
              <w:t>3</w:t>
            </w:r>
          </w:p>
        </w:tc>
      </w:tr>
    </w:tbl>
    <w:p>
      <w:pPr>
        <w:spacing w:before="19"/>
        <w:ind w:left="852" w:right="0" w:firstLine="0"/>
        <w:jc w:val="left"/>
        <w:rPr>
          <w:b/>
          <w:sz w:val="18"/>
        </w:rPr>
      </w:pPr>
      <w:r>
        <w:rPr>
          <w:b/>
          <w:spacing w:val="-2"/>
          <w:sz w:val="18"/>
        </w:rPr>
        <w:t>Cuadro</w:t>
      </w:r>
      <w:r>
        <w:rPr>
          <w:b/>
          <w:spacing w:val="-14"/>
          <w:sz w:val="18"/>
        </w:rPr>
        <w:t> </w:t>
      </w:r>
      <w:r>
        <w:rPr>
          <w:b/>
          <w:spacing w:val="-2"/>
          <w:sz w:val="18"/>
        </w:rPr>
        <w:t>5.</w:t>
      </w:r>
      <w:r>
        <w:rPr>
          <w:b/>
          <w:spacing w:val="-13"/>
          <w:sz w:val="18"/>
        </w:rPr>
        <w:t> </w:t>
      </w:r>
      <w:r>
        <w:rPr>
          <w:b/>
          <w:spacing w:val="-2"/>
          <w:sz w:val="18"/>
        </w:rPr>
        <w:t>Número</w:t>
      </w:r>
      <w:r>
        <w:rPr>
          <w:b/>
          <w:spacing w:val="-14"/>
          <w:sz w:val="18"/>
        </w:rPr>
        <w:t> </w:t>
      </w:r>
      <w:r>
        <w:rPr>
          <w:b/>
          <w:spacing w:val="-2"/>
          <w:sz w:val="18"/>
        </w:rPr>
        <w:t>de</w:t>
      </w:r>
      <w:r>
        <w:rPr>
          <w:b/>
          <w:spacing w:val="-13"/>
          <w:sz w:val="18"/>
        </w:rPr>
        <w:t> </w:t>
      </w:r>
      <w:r>
        <w:rPr>
          <w:b/>
          <w:spacing w:val="-2"/>
          <w:sz w:val="18"/>
        </w:rPr>
        <w:t>servicios</w:t>
      </w:r>
      <w:r>
        <w:rPr>
          <w:b/>
          <w:spacing w:val="-13"/>
          <w:sz w:val="18"/>
        </w:rPr>
        <w:t> </w:t>
      </w:r>
      <w:r>
        <w:rPr>
          <w:b/>
          <w:spacing w:val="-2"/>
          <w:sz w:val="18"/>
        </w:rPr>
        <w:t>en</w:t>
      </w:r>
      <w:r>
        <w:rPr>
          <w:b/>
          <w:spacing w:val="-15"/>
          <w:sz w:val="18"/>
        </w:rPr>
        <w:t> </w:t>
      </w:r>
      <w:r>
        <w:rPr>
          <w:b/>
          <w:spacing w:val="-2"/>
          <w:sz w:val="18"/>
        </w:rPr>
        <w:t>cada</w:t>
      </w:r>
      <w:r>
        <w:rPr>
          <w:b/>
          <w:spacing w:val="-14"/>
          <w:sz w:val="18"/>
        </w:rPr>
        <w:t> </w:t>
      </w:r>
      <w:r>
        <w:rPr>
          <w:b/>
          <w:spacing w:val="-2"/>
          <w:sz w:val="18"/>
        </w:rPr>
        <w:t>municipio/isla.</w:t>
      </w:r>
    </w:p>
    <w:p>
      <w:pPr>
        <w:pStyle w:val="BodyText"/>
        <w:rPr>
          <w:b/>
          <w:sz w:val="18"/>
        </w:rPr>
      </w:pPr>
    </w:p>
    <w:p>
      <w:pPr>
        <w:pStyle w:val="BodyText"/>
        <w:rPr>
          <w:b/>
          <w:sz w:val="18"/>
        </w:rPr>
      </w:pPr>
    </w:p>
    <w:p>
      <w:pPr>
        <w:pStyle w:val="BodyText"/>
        <w:spacing w:before="82"/>
        <w:rPr>
          <w:b/>
          <w:sz w:val="18"/>
        </w:rPr>
      </w:pPr>
    </w:p>
    <w:p>
      <w:pPr>
        <w:pStyle w:val="Heading5"/>
        <w:numPr>
          <w:ilvl w:val="1"/>
          <w:numId w:val="27"/>
        </w:numPr>
        <w:tabs>
          <w:tab w:pos="1569" w:val="left" w:leader="none"/>
        </w:tabs>
        <w:spacing w:line="240" w:lineRule="auto" w:before="0" w:after="0"/>
        <w:ind w:left="1569" w:right="0" w:hanging="358"/>
        <w:jc w:val="left"/>
      </w:pPr>
      <w:r>
        <w:rPr/>
        <mc:AlternateContent>
          <mc:Choice Requires="wps">
            <w:drawing>
              <wp:anchor distT="0" distB="0" distL="0" distR="0" allowOverlap="1" layoutInCell="1" locked="0" behindDoc="0" simplePos="0" relativeHeight="15747584">
                <wp:simplePos x="0" y="0"/>
                <wp:positionH relativeFrom="page">
                  <wp:posOffset>1075372</wp:posOffset>
                </wp:positionH>
                <wp:positionV relativeFrom="paragraph">
                  <wp:posOffset>281612</wp:posOffset>
                </wp:positionV>
                <wp:extent cx="5680075" cy="2361565"/>
                <wp:effectExtent l="0" t="0" r="0" b="0"/>
                <wp:wrapNone/>
                <wp:docPr id="344" name="Group 344"/>
                <wp:cNvGraphicFramePr>
                  <a:graphicFrameLocks/>
                </wp:cNvGraphicFramePr>
                <a:graphic>
                  <a:graphicData uri="http://schemas.microsoft.com/office/word/2010/wordprocessingGroup">
                    <wpg:wgp>
                      <wpg:cNvPr id="344" name="Group 344"/>
                      <wpg:cNvGrpSpPr/>
                      <wpg:grpSpPr>
                        <a:xfrm>
                          <a:off x="0" y="0"/>
                          <a:ext cx="5680075" cy="2361565"/>
                          <a:chExt cx="5680075" cy="2361565"/>
                        </a:xfrm>
                      </wpg:grpSpPr>
                      <wps:wsp>
                        <wps:cNvPr id="345" name="Graphic 345"/>
                        <wps:cNvSpPr/>
                        <wps:spPr>
                          <a:xfrm>
                            <a:off x="194208" y="797369"/>
                            <a:ext cx="5341620" cy="819150"/>
                          </a:xfrm>
                          <a:custGeom>
                            <a:avLst/>
                            <a:gdLst/>
                            <a:ahLst/>
                            <a:cxnLst/>
                            <a:rect l="l" t="t" r="r" b="b"/>
                            <a:pathLst>
                              <a:path w="5341620" h="819150">
                                <a:moveTo>
                                  <a:pt x="0" y="0"/>
                                </a:moveTo>
                                <a:lnTo>
                                  <a:pt x="0" y="819150"/>
                                </a:lnTo>
                              </a:path>
                              <a:path w="5341620" h="819150">
                                <a:moveTo>
                                  <a:pt x="444919" y="0"/>
                                </a:moveTo>
                                <a:lnTo>
                                  <a:pt x="444919" y="819150"/>
                                </a:lnTo>
                              </a:path>
                              <a:path w="5341620" h="819150">
                                <a:moveTo>
                                  <a:pt x="889927" y="0"/>
                                </a:moveTo>
                                <a:lnTo>
                                  <a:pt x="889927" y="819150"/>
                                </a:lnTo>
                              </a:path>
                              <a:path w="5341620" h="819150">
                                <a:moveTo>
                                  <a:pt x="1334935" y="0"/>
                                </a:moveTo>
                                <a:lnTo>
                                  <a:pt x="1334935" y="819150"/>
                                </a:lnTo>
                              </a:path>
                              <a:path w="5341620" h="819150">
                                <a:moveTo>
                                  <a:pt x="1779943" y="0"/>
                                </a:moveTo>
                                <a:lnTo>
                                  <a:pt x="1779943" y="819150"/>
                                </a:lnTo>
                              </a:path>
                              <a:path w="5341620" h="819150">
                                <a:moveTo>
                                  <a:pt x="2224951" y="0"/>
                                </a:moveTo>
                                <a:lnTo>
                                  <a:pt x="2224951" y="819150"/>
                                </a:lnTo>
                              </a:path>
                              <a:path w="5341620" h="819150">
                                <a:moveTo>
                                  <a:pt x="2669959" y="0"/>
                                </a:moveTo>
                                <a:lnTo>
                                  <a:pt x="2669959" y="819150"/>
                                </a:lnTo>
                              </a:path>
                              <a:path w="5341620" h="819150">
                                <a:moveTo>
                                  <a:pt x="3116491" y="0"/>
                                </a:moveTo>
                                <a:lnTo>
                                  <a:pt x="3116491" y="819150"/>
                                </a:lnTo>
                              </a:path>
                              <a:path w="5341620" h="819150">
                                <a:moveTo>
                                  <a:pt x="3561499" y="0"/>
                                </a:moveTo>
                                <a:lnTo>
                                  <a:pt x="3561499" y="819150"/>
                                </a:lnTo>
                              </a:path>
                              <a:path w="5341620" h="819150">
                                <a:moveTo>
                                  <a:pt x="4006507" y="0"/>
                                </a:moveTo>
                                <a:lnTo>
                                  <a:pt x="4006507" y="819150"/>
                                </a:lnTo>
                              </a:path>
                              <a:path w="5341620" h="819150">
                                <a:moveTo>
                                  <a:pt x="4451515" y="0"/>
                                </a:moveTo>
                                <a:lnTo>
                                  <a:pt x="4451515" y="819150"/>
                                </a:lnTo>
                              </a:path>
                              <a:path w="5341620" h="819150">
                                <a:moveTo>
                                  <a:pt x="4896523" y="0"/>
                                </a:moveTo>
                                <a:lnTo>
                                  <a:pt x="4896523" y="819150"/>
                                </a:lnTo>
                              </a:path>
                              <a:path w="5341620" h="819150">
                                <a:moveTo>
                                  <a:pt x="5341404" y="0"/>
                                </a:moveTo>
                                <a:lnTo>
                                  <a:pt x="5341404" y="819150"/>
                                </a:lnTo>
                              </a:path>
                            </a:pathLst>
                          </a:custGeom>
                          <a:ln w="9525">
                            <a:solidFill>
                              <a:srgbClr val="D9D9D9"/>
                            </a:solidFill>
                            <a:prstDash val="solid"/>
                          </a:ln>
                        </wps:spPr>
                        <wps:bodyPr wrap="square" lIns="0" tIns="0" rIns="0" bIns="0" rtlCol="0">
                          <a:prstTxWarp prst="textNoShape">
                            <a:avLst/>
                          </a:prstTxWarp>
                          <a:noAutofit/>
                        </wps:bodyPr>
                      </wps:wsp>
                      <wps:wsp>
                        <wps:cNvPr id="346" name="Graphic 346"/>
                        <wps:cNvSpPr/>
                        <wps:spPr>
                          <a:xfrm>
                            <a:off x="375475" y="862139"/>
                            <a:ext cx="4979035" cy="754380"/>
                          </a:xfrm>
                          <a:custGeom>
                            <a:avLst/>
                            <a:gdLst/>
                            <a:ahLst/>
                            <a:cxnLst/>
                            <a:rect l="l" t="t" r="r" b="b"/>
                            <a:pathLst>
                              <a:path w="4979035" h="754380">
                                <a:moveTo>
                                  <a:pt x="82296" y="74676"/>
                                </a:moveTo>
                                <a:lnTo>
                                  <a:pt x="0" y="74676"/>
                                </a:lnTo>
                                <a:lnTo>
                                  <a:pt x="0" y="754380"/>
                                </a:lnTo>
                                <a:lnTo>
                                  <a:pt x="82296" y="754380"/>
                                </a:lnTo>
                                <a:lnTo>
                                  <a:pt x="82296" y="74676"/>
                                </a:lnTo>
                                <a:close/>
                              </a:path>
                              <a:path w="4979035" h="754380">
                                <a:moveTo>
                                  <a:pt x="527304" y="213360"/>
                                </a:moveTo>
                                <a:lnTo>
                                  <a:pt x="445008" y="213360"/>
                                </a:lnTo>
                                <a:lnTo>
                                  <a:pt x="445008" y="754380"/>
                                </a:lnTo>
                                <a:lnTo>
                                  <a:pt x="527304" y="754380"/>
                                </a:lnTo>
                                <a:lnTo>
                                  <a:pt x="527304" y="213360"/>
                                </a:lnTo>
                                <a:close/>
                              </a:path>
                              <a:path w="4979035" h="754380">
                                <a:moveTo>
                                  <a:pt x="972312" y="205740"/>
                                </a:moveTo>
                                <a:lnTo>
                                  <a:pt x="890016" y="205740"/>
                                </a:lnTo>
                                <a:lnTo>
                                  <a:pt x="890016" y="754380"/>
                                </a:lnTo>
                                <a:lnTo>
                                  <a:pt x="972312" y="754380"/>
                                </a:lnTo>
                                <a:lnTo>
                                  <a:pt x="972312" y="205740"/>
                                </a:lnTo>
                                <a:close/>
                              </a:path>
                              <a:path w="4979035" h="754380">
                                <a:moveTo>
                                  <a:pt x="1417320" y="99060"/>
                                </a:moveTo>
                                <a:lnTo>
                                  <a:pt x="1335024" y="99060"/>
                                </a:lnTo>
                                <a:lnTo>
                                  <a:pt x="1335024" y="754380"/>
                                </a:lnTo>
                                <a:lnTo>
                                  <a:pt x="1417320" y="754380"/>
                                </a:lnTo>
                                <a:lnTo>
                                  <a:pt x="1417320" y="99060"/>
                                </a:lnTo>
                                <a:close/>
                              </a:path>
                              <a:path w="4979035" h="754380">
                                <a:moveTo>
                                  <a:pt x="1862328" y="99060"/>
                                </a:moveTo>
                                <a:lnTo>
                                  <a:pt x="1781556" y="99060"/>
                                </a:lnTo>
                                <a:lnTo>
                                  <a:pt x="1781556" y="754380"/>
                                </a:lnTo>
                                <a:lnTo>
                                  <a:pt x="1862328" y="754380"/>
                                </a:lnTo>
                                <a:lnTo>
                                  <a:pt x="1862328" y="99060"/>
                                </a:lnTo>
                                <a:close/>
                              </a:path>
                              <a:path w="4979035" h="754380">
                                <a:moveTo>
                                  <a:pt x="2307336" y="647700"/>
                                </a:moveTo>
                                <a:lnTo>
                                  <a:pt x="2226564" y="647700"/>
                                </a:lnTo>
                                <a:lnTo>
                                  <a:pt x="2226564" y="754380"/>
                                </a:lnTo>
                                <a:lnTo>
                                  <a:pt x="2307336" y="754380"/>
                                </a:lnTo>
                                <a:lnTo>
                                  <a:pt x="2307336" y="647700"/>
                                </a:lnTo>
                                <a:close/>
                              </a:path>
                              <a:path w="4979035" h="754380">
                                <a:moveTo>
                                  <a:pt x="2752344" y="0"/>
                                </a:moveTo>
                                <a:lnTo>
                                  <a:pt x="2671572" y="0"/>
                                </a:lnTo>
                                <a:lnTo>
                                  <a:pt x="2671572" y="754380"/>
                                </a:lnTo>
                                <a:lnTo>
                                  <a:pt x="2752344" y="754380"/>
                                </a:lnTo>
                                <a:lnTo>
                                  <a:pt x="2752344" y="0"/>
                                </a:lnTo>
                                <a:close/>
                              </a:path>
                              <a:path w="4979035" h="754380">
                                <a:moveTo>
                                  <a:pt x="3197352" y="475488"/>
                                </a:moveTo>
                                <a:lnTo>
                                  <a:pt x="3116580" y="475488"/>
                                </a:lnTo>
                                <a:lnTo>
                                  <a:pt x="3116580" y="754380"/>
                                </a:lnTo>
                                <a:lnTo>
                                  <a:pt x="3197352" y="754380"/>
                                </a:lnTo>
                                <a:lnTo>
                                  <a:pt x="3197352" y="475488"/>
                                </a:lnTo>
                                <a:close/>
                              </a:path>
                              <a:path w="4979035" h="754380">
                                <a:moveTo>
                                  <a:pt x="3643884" y="172212"/>
                                </a:moveTo>
                                <a:lnTo>
                                  <a:pt x="3561588" y="172212"/>
                                </a:lnTo>
                                <a:lnTo>
                                  <a:pt x="3561588" y="754380"/>
                                </a:lnTo>
                                <a:lnTo>
                                  <a:pt x="3643884" y="754380"/>
                                </a:lnTo>
                                <a:lnTo>
                                  <a:pt x="3643884" y="172212"/>
                                </a:lnTo>
                                <a:close/>
                              </a:path>
                              <a:path w="4979035" h="754380">
                                <a:moveTo>
                                  <a:pt x="4088892" y="131064"/>
                                </a:moveTo>
                                <a:lnTo>
                                  <a:pt x="4006596" y="131064"/>
                                </a:lnTo>
                                <a:lnTo>
                                  <a:pt x="4006596" y="754380"/>
                                </a:lnTo>
                                <a:lnTo>
                                  <a:pt x="4088892" y="754380"/>
                                </a:lnTo>
                                <a:lnTo>
                                  <a:pt x="4088892" y="131064"/>
                                </a:lnTo>
                                <a:close/>
                              </a:path>
                              <a:path w="4979035" h="754380">
                                <a:moveTo>
                                  <a:pt x="4533900" y="213360"/>
                                </a:moveTo>
                                <a:lnTo>
                                  <a:pt x="4451604" y="213360"/>
                                </a:lnTo>
                                <a:lnTo>
                                  <a:pt x="4451604" y="754380"/>
                                </a:lnTo>
                                <a:lnTo>
                                  <a:pt x="4533900" y="754380"/>
                                </a:lnTo>
                                <a:lnTo>
                                  <a:pt x="4533900" y="213360"/>
                                </a:lnTo>
                                <a:close/>
                              </a:path>
                              <a:path w="4979035" h="754380">
                                <a:moveTo>
                                  <a:pt x="4978908" y="574548"/>
                                </a:moveTo>
                                <a:lnTo>
                                  <a:pt x="4896612" y="574548"/>
                                </a:lnTo>
                                <a:lnTo>
                                  <a:pt x="4896612" y="754380"/>
                                </a:lnTo>
                                <a:lnTo>
                                  <a:pt x="4978908" y="754380"/>
                                </a:lnTo>
                                <a:lnTo>
                                  <a:pt x="4978908" y="574548"/>
                                </a:lnTo>
                                <a:close/>
                              </a:path>
                            </a:pathLst>
                          </a:custGeom>
                          <a:solidFill>
                            <a:srgbClr val="E97031"/>
                          </a:solidFill>
                        </wps:spPr>
                        <wps:bodyPr wrap="square" lIns="0" tIns="0" rIns="0" bIns="0" rtlCol="0">
                          <a:prstTxWarp prst="textNoShape">
                            <a:avLst/>
                          </a:prstTxWarp>
                          <a:noAutofit/>
                        </wps:bodyPr>
                      </wps:wsp>
                      <wps:wsp>
                        <wps:cNvPr id="347" name="Graphic 347"/>
                        <wps:cNvSpPr/>
                        <wps:spPr>
                          <a:xfrm>
                            <a:off x="194208" y="1616519"/>
                            <a:ext cx="5341620" cy="1270"/>
                          </a:xfrm>
                          <a:custGeom>
                            <a:avLst/>
                            <a:gdLst/>
                            <a:ahLst/>
                            <a:cxnLst/>
                            <a:rect l="l" t="t" r="r" b="b"/>
                            <a:pathLst>
                              <a:path w="5341620" h="0">
                                <a:moveTo>
                                  <a:pt x="0" y="0"/>
                                </a:moveTo>
                                <a:lnTo>
                                  <a:pt x="5341404" y="0"/>
                                </a:lnTo>
                              </a:path>
                            </a:pathLst>
                          </a:custGeom>
                          <a:ln w="9525">
                            <a:solidFill>
                              <a:srgbClr val="D9D9D9"/>
                            </a:solidFill>
                            <a:prstDash val="solid"/>
                          </a:ln>
                        </wps:spPr>
                        <wps:bodyPr wrap="square" lIns="0" tIns="0" rIns="0" bIns="0" rtlCol="0">
                          <a:prstTxWarp prst="textNoShape">
                            <a:avLst/>
                          </a:prstTxWarp>
                          <a:noAutofit/>
                        </wps:bodyPr>
                      </wps:wsp>
                      <wps:wsp>
                        <wps:cNvPr id="348" name="Graphic 348"/>
                        <wps:cNvSpPr/>
                        <wps:spPr>
                          <a:xfrm>
                            <a:off x="118389" y="1725866"/>
                            <a:ext cx="1645285" cy="393700"/>
                          </a:xfrm>
                          <a:custGeom>
                            <a:avLst/>
                            <a:gdLst/>
                            <a:ahLst/>
                            <a:cxnLst/>
                            <a:rect l="l" t="t" r="r" b="b"/>
                            <a:pathLst>
                              <a:path w="1645285" h="393700">
                                <a:moveTo>
                                  <a:pt x="77762" y="266827"/>
                                </a:moveTo>
                                <a:lnTo>
                                  <a:pt x="72453" y="261493"/>
                                </a:lnTo>
                                <a:lnTo>
                                  <a:pt x="48514" y="285369"/>
                                </a:lnTo>
                                <a:lnTo>
                                  <a:pt x="31978" y="268859"/>
                                </a:lnTo>
                                <a:lnTo>
                                  <a:pt x="37198" y="263652"/>
                                </a:lnTo>
                                <a:lnTo>
                                  <a:pt x="54013" y="246888"/>
                                </a:lnTo>
                                <a:lnTo>
                                  <a:pt x="48793" y="241681"/>
                                </a:lnTo>
                                <a:lnTo>
                                  <a:pt x="26758" y="263652"/>
                                </a:lnTo>
                                <a:lnTo>
                                  <a:pt x="11633" y="248539"/>
                                </a:lnTo>
                                <a:lnTo>
                                  <a:pt x="35572" y="224663"/>
                                </a:lnTo>
                                <a:lnTo>
                                  <a:pt x="30289" y="219329"/>
                                </a:lnTo>
                                <a:lnTo>
                                  <a:pt x="0" y="249555"/>
                                </a:lnTo>
                                <a:lnTo>
                                  <a:pt x="47447" y="297053"/>
                                </a:lnTo>
                                <a:lnTo>
                                  <a:pt x="59156" y="285369"/>
                                </a:lnTo>
                                <a:lnTo>
                                  <a:pt x="77762" y="266827"/>
                                </a:lnTo>
                                <a:close/>
                              </a:path>
                              <a:path w="1645285" h="393700">
                                <a:moveTo>
                                  <a:pt x="136690" y="207899"/>
                                </a:moveTo>
                                <a:lnTo>
                                  <a:pt x="133007" y="204216"/>
                                </a:lnTo>
                                <a:lnTo>
                                  <a:pt x="89192" y="160401"/>
                                </a:lnTo>
                                <a:lnTo>
                                  <a:pt x="83096" y="166497"/>
                                </a:lnTo>
                                <a:lnTo>
                                  <a:pt x="120942" y="204216"/>
                                </a:lnTo>
                                <a:lnTo>
                                  <a:pt x="112014" y="202565"/>
                                </a:lnTo>
                                <a:lnTo>
                                  <a:pt x="57137" y="192405"/>
                                </a:lnTo>
                                <a:lnTo>
                                  <a:pt x="50647" y="199009"/>
                                </a:lnTo>
                                <a:lnTo>
                                  <a:pt x="98082" y="246380"/>
                                </a:lnTo>
                                <a:lnTo>
                                  <a:pt x="104051" y="240411"/>
                                </a:lnTo>
                                <a:lnTo>
                                  <a:pt x="66268" y="202565"/>
                                </a:lnTo>
                                <a:lnTo>
                                  <a:pt x="130086" y="214376"/>
                                </a:lnTo>
                                <a:lnTo>
                                  <a:pt x="136690" y="207899"/>
                                </a:lnTo>
                                <a:close/>
                              </a:path>
                              <a:path w="1645285" h="393700">
                                <a:moveTo>
                                  <a:pt x="189776" y="154686"/>
                                </a:moveTo>
                                <a:lnTo>
                                  <a:pt x="184569" y="149352"/>
                                </a:lnTo>
                                <a:lnTo>
                                  <a:pt x="160566" y="173355"/>
                                </a:lnTo>
                                <a:lnTo>
                                  <a:pt x="144056" y="156845"/>
                                </a:lnTo>
                                <a:lnTo>
                                  <a:pt x="149225" y="151638"/>
                                </a:lnTo>
                                <a:lnTo>
                                  <a:pt x="166027" y="134747"/>
                                </a:lnTo>
                                <a:lnTo>
                                  <a:pt x="160820" y="129552"/>
                                </a:lnTo>
                                <a:lnTo>
                                  <a:pt x="138849" y="151638"/>
                                </a:lnTo>
                                <a:lnTo>
                                  <a:pt x="123736" y="136537"/>
                                </a:lnTo>
                                <a:lnTo>
                                  <a:pt x="147612" y="112522"/>
                                </a:lnTo>
                                <a:lnTo>
                                  <a:pt x="142405" y="107200"/>
                                </a:lnTo>
                                <a:lnTo>
                                  <a:pt x="112052" y="137541"/>
                                </a:lnTo>
                                <a:lnTo>
                                  <a:pt x="159550" y="184912"/>
                                </a:lnTo>
                                <a:lnTo>
                                  <a:pt x="171107" y="173355"/>
                                </a:lnTo>
                                <a:lnTo>
                                  <a:pt x="189776" y="154686"/>
                                </a:lnTo>
                                <a:close/>
                              </a:path>
                              <a:path w="1645285" h="393700">
                                <a:moveTo>
                                  <a:pt x="245402" y="99060"/>
                                </a:moveTo>
                                <a:lnTo>
                                  <a:pt x="235280" y="93091"/>
                                </a:lnTo>
                                <a:lnTo>
                                  <a:pt x="230543" y="90297"/>
                                </a:lnTo>
                                <a:lnTo>
                                  <a:pt x="227622" y="88646"/>
                                </a:lnTo>
                                <a:lnTo>
                                  <a:pt x="225209" y="87388"/>
                                </a:lnTo>
                                <a:lnTo>
                                  <a:pt x="220637" y="85864"/>
                                </a:lnTo>
                                <a:lnTo>
                                  <a:pt x="218478" y="85598"/>
                                </a:lnTo>
                                <a:lnTo>
                                  <a:pt x="214287" y="86106"/>
                                </a:lnTo>
                                <a:lnTo>
                                  <a:pt x="212255" y="86995"/>
                                </a:lnTo>
                                <a:lnTo>
                                  <a:pt x="210210" y="88519"/>
                                </a:lnTo>
                                <a:lnTo>
                                  <a:pt x="212763" y="84582"/>
                                </a:lnTo>
                                <a:lnTo>
                                  <a:pt x="213779" y="80645"/>
                                </a:lnTo>
                                <a:lnTo>
                                  <a:pt x="213271" y="76835"/>
                                </a:lnTo>
                                <a:lnTo>
                                  <a:pt x="213169" y="75819"/>
                                </a:lnTo>
                                <a:lnTo>
                                  <a:pt x="213067" y="74803"/>
                                </a:lnTo>
                                <a:lnTo>
                                  <a:pt x="213004" y="74168"/>
                                </a:lnTo>
                                <a:lnTo>
                                  <a:pt x="212890" y="73037"/>
                                </a:lnTo>
                                <a:lnTo>
                                  <a:pt x="211518" y="70485"/>
                                </a:lnTo>
                                <a:lnTo>
                                  <a:pt x="211112" y="69723"/>
                                </a:lnTo>
                                <a:lnTo>
                                  <a:pt x="208191" y="66687"/>
                                </a:lnTo>
                                <a:lnTo>
                                  <a:pt x="206540" y="65100"/>
                                </a:lnTo>
                                <a:lnTo>
                                  <a:pt x="206540" y="81927"/>
                                </a:lnTo>
                                <a:lnTo>
                                  <a:pt x="206413" y="84074"/>
                                </a:lnTo>
                                <a:lnTo>
                                  <a:pt x="204889" y="88150"/>
                                </a:lnTo>
                                <a:lnTo>
                                  <a:pt x="203619" y="90043"/>
                                </a:lnTo>
                                <a:lnTo>
                                  <a:pt x="201968" y="91821"/>
                                </a:lnTo>
                                <a:lnTo>
                                  <a:pt x="191173" y="102616"/>
                                </a:lnTo>
                                <a:lnTo>
                                  <a:pt x="174409" y="85864"/>
                                </a:lnTo>
                                <a:lnTo>
                                  <a:pt x="185331" y="74803"/>
                                </a:lnTo>
                                <a:lnTo>
                                  <a:pt x="188252" y="71882"/>
                                </a:lnTo>
                                <a:lnTo>
                                  <a:pt x="191046" y="70485"/>
                                </a:lnTo>
                                <a:lnTo>
                                  <a:pt x="197967" y="70485"/>
                                </a:lnTo>
                                <a:lnTo>
                                  <a:pt x="200317" y="71513"/>
                                </a:lnTo>
                                <a:lnTo>
                                  <a:pt x="202857" y="74168"/>
                                </a:lnTo>
                                <a:lnTo>
                                  <a:pt x="204635" y="75819"/>
                                </a:lnTo>
                                <a:lnTo>
                                  <a:pt x="205778" y="77863"/>
                                </a:lnTo>
                                <a:lnTo>
                                  <a:pt x="206540" y="81927"/>
                                </a:lnTo>
                                <a:lnTo>
                                  <a:pt x="206540" y="65100"/>
                                </a:lnTo>
                                <a:lnTo>
                                  <a:pt x="205143" y="63754"/>
                                </a:lnTo>
                                <a:lnTo>
                                  <a:pt x="202095" y="61976"/>
                                </a:lnTo>
                                <a:lnTo>
                                  <a:pt x="195745" y="60960"/>
                                </a:lnTo>
                                <a:lnTo>
                                  <a:pt x="192570" y="61341"/>
                                </a:lnTo>
                                <a:lnTo>
                                  <a:pt x="189230" y="62877"/>
                                </a:lnTo>
                                <a:lnTo>
                                  <a:pt x="186347" y="64135"/>
                                </a:lnTo>
                                <a:lnTo>
                                  <a:pt x="183299" y="66294"/>
                                </a:lnTo>
                                <a:lnTo>
                                  <a:pt x="162598" y="86995"/>
                                </a:lnTo>
                                <a:lnTo>
                                  <a:pt x="162852" y="86995"/>
                                </a:lnTo>
                                <a:lnTo>
                                  <a:pt x="210223" y="134366"/>
                                </a:lnTo>
                                <a:lnTo>
                                  <a:pt x="216573" y="128016"/>
                                </a:lnTo>
                                <a:lnTo>
                                  <a:pt x="196380" y="107823"/>
                                </a:lnTo>
                                <a:lnTo>
                                  <a:pt x="201637" y="102616"/>
                                </a:lnTo>
                                <a:lnTo>
                                  <a:pt x="209334" y="94996"/>
                                </a:lnTo>
                                <a:lnTo>
                                  <a:pt x="211023" y="93980"/>
                                </a:lnTo>
                                <a:lnTo>
                                  <a:pt x="210642" y="93980"/>
                                </a:lnTo>
                                <a:lnTo>
                                  <a:pt x="214795" y="93091"/>
                                </a:lnTo>
                                <a:lnTo>
                                  <a:pt x="216700" y="93345"/>
                                </a:lnTo>
                                <a:lnTo>
                                  <a:pt x="218732" y="93980"/>
                                </a:lnTo>
                                <a:lnTo>
                                  <a:pt x="220764" y="94742"/>
                                </a:lnTo>
                                <a:lnTo>
                                  <a:pt x="222923" y="95885"/>
                                </a:lnTo>
                                <a:lnTo>
                                  <a:pt x="225336" y="97282"/>
                                </a:lnTo>
                                <a:lnTo>
                                  <a:pt x="238925" y="105537"/>
                                </a:lnTo>
                                <a:lnTo>
                                  <a:pt x="245402" y="99060"/>
                                </a:lnTo>
                                <a:close/>
                              </a:path>
                              <a:path w="1645285" h="393700">
                                <a:moveTo>
                                  <a:pt x="296583" y="38862"/>
                                </a:moveTo>
                                <a:lnTo>
                                  <a:pt x="296456" y="36195"/>
                                </a:lnTo>
                                <a:lnTo>
                                  <a:pt x="296379" y="34671"/>
                                </a:lnTo>
                                <a:lnTo>
                                  <a:pt x="296329" y="33401"/>
                                </a:lnTo>
                                <a:lnTo>
                                  <a:pt x="294297" y="28067"/>
                                </a:lnTo>
                                <a:lnTo>
                                  <a:pt x="292481" y="22987"/>
                                </a:lnTo>
                                <a:lnTo>
                                  <a:pt x="292392" y="22733"/>
                                </a:lnTo>
                                <a:lnTo>
                                  <a:pt x="289090" y="17653"/>
                                </a:lnTo>
                                <a:lnTo>
                                  <a:pt x="288048" y="16611"/>
                                </a:lnTo>
                                <a:lnTo>
                                  <a:pt x="288048" y="38862"/>
                                </a:lnTo>
                                <a:lnTo>
                                  <a:pt x="286804" y="46863"/>
                                </a:lnTo>
                                <a:lnTo>
                                  <a:pt x="284645" y="50800"/>
                                </a:lnTo>
                                <a:lnTo>
                                  <a:pt x="277025" y="58420"/>
                                </a:lnTo>
                                <a:lnTo>
                                  <a:pt x="273088" y="60579"/>
                                </a:lnTo>
                                <a:lnTo>
                                  <a:pt x="264960" y="61849"/>
                                </a:lnTo>
                                <a:lnTo>
                                  <a:pt x="260896" y="61341"/>
                                </a:lnTo>
                                <a:lnTo>
                                  <a:pt x="235115" y="32131"/>
                                </a:lnTo>
                                <a:lnTo>
                                  <a:pt x="236385" y="24003"/>
                                </a:lnTo>
                                <a:lnTo>
                                  <a:pt x="258356" y="9017"/>
                                </a:lnTo>
                                <a:lnTo>
                                  <a:pt x="262420" y="9525"/>
                                </a:lnTo>
                                <a:lnTo>
                                  <a:pt x="266357" y="11303"/>
                                </a:lnTo>
                                <a:lnTo>
                                  <a:pt x="270421" y="13208"/>
                                </a:lnTo>
                                <a:lnTo>
                                  <a:pt x="274345" y="16002"/>
                                </a:lnTo>
                                <a:lnTo>
                                  <a:pt x="277660" y="19431"/>
                                </a:lnTo>
                                <a:lnTo>
                                  <a:pt x="281216" y="22987"/>
                                </a:lnTo>
                                <a:lnTo>
                                  <a:pt x="283883" y="26670"/>
                                </a:lnTo>
                                <a:lnTo>
                                  <a:pt x="285661" y="30734"/>
                                </a:lnTo>
                                <a:lnTo>
                                  <a:pt x="287566" y="34671"/>
                                </a:lnTo>
                                <a:lnTo>
                                  <a:pt x="287909" y="37465"/>
                                </a:lnTo>
                                <a:lnTo>
                                  <a:pt x="288048" y="38862"/>
                                </a:lnTo>
                                <a:lnTo>
                                  <a:pt x="288048" y="16611"/>
                                </a:lnTo>
                                <a:lnTo>
                                  <a:pt x="284264" y="12827"/>
                                </a:lnTo>
                                <a:lnTo>
                                  <a:pt x="280339" y="9017"/>
                                </a:lnTo>
                                <a:lnTo>
                                  <a:pt x="279438" y="8128"/>
                                </a:lnTo>
                                <a:lnTo>
                                  <a:pt x="274358" y="4699"/>
                                </a:lnTo>
                                <a:lnTo>
                                  <a:pt x="269367" y="2921"/>
                                </a:lnTo>
                                <a:lnTo>
                                  <a:pt x="263563" y="762"/>
                                </a:lnTo>
                                <a:lnTo>
                                  <a:pt x="229146" y="21209"/>
                                </a:lnTo>
                                <a:lnTo>
                                  <a:pt x="226606" y="32131"/>
                                </a:lnTo>
                                <a:lnTo>
                                  <a:pt x="226695" y="33401"/>
                                </a:lnTo>
                                <a:lnTo>
                                  <a:pt x="226783" y="34671"/>
                                </a:lnTo>
                                <a:lnTo>
                                  <a:pt x="226898" y="36195"/>
                                </a:lnTo>
                                <a:lnTo>
                                  <a:pt x="226987" y="37465"/>
                                </a:lnTo>
                                <a:lnTo>
                                  <a:pt x="228892" y="42799"/>
                                </a:lnTo>
                                <a:lnTo>
                                  <a:pt x="230822" y="47879"/>
                                </a:lnTo>
                                <a:lnTo>
                                  <a:pt x="230924" y="48133"/>
                                </a:lnTo>
                                <a:lnTo>
                                  <a:pt x="234226" y="53340"/>
                                </a:lnTo>
                                <a:lnTo>
                                  <a:pt x="239052" y="58039"/>
                                </a:lnTo>
                                <a:lnTo>
                                  <a:pt x="243878" y="62877"/>
                                </a:lnTo>
                                <a:lnTo>
                                  <a:pt x="248958" y="66294"/>
                                </a:lnTo>
                                <a:lnTo>
                                  <a:pt x="258546" y="69723"/>
                                </a:lnTo>
                                <a:lnTo>
                                  <a:pt x="259600" y="70104"/>
                                </a:lnTo>
                                <a:lnTo>
                                  <a:pt x="260680" y="70485"/>
                                </a:lnTo>
                                <a:lnTo>
                                  <a:pt x="264960" y="70485"/>
                                </a:lnTo>
                                <a:lnTo>
                                  <a:pt x="270421" y="69100"/>
                                </a:lnTo>
                                <a:lnTo>
                                  <a:pt x="275882" y="67818"/>
                                </a:lnTo>
                                <a:lnTo>
                                  <a:pt x="281089" y="64770"/>
                                </a:lnTo>
                                <a:lnTo>
                                  <a:pt x="284010" y="61849"/>
                                </a:lnTo>
                                <a:lnTo>
                                  <a:pt x="290868" y="54991"/>
                                </a:lnTo>
                                <a:lnTo>
                                  <a:pt x="291134" y="54610"/>
                                </a:lnTo>
                                <a:lnTo>
                                  <a:pt x="294043" y="49657"/>
                                </a:lnTo>
                                <a:lnTo>
                                  <a:pt x="295313" y="44196"/>
                                </a:lnTo>
                                <a:lnTo>
                                  <a:pt x="296583" y="38862"/>
                                </a:lnTo>
                                <a:close/>
                              </a:path>
                              <a:path w="1645285" h="393700">
                                <a:moveTo>
                                  <a:pt x="402755" y="386842"/>
                                </a:moveTo>
                                <a:lnTo>
                                  <a:pt x="380911" y="365264"/>
                                </a:lnTo>
                                <a:lnTo>
                                  <a:pt x="386143" y="360172"/>
                                </a:lnTo>
                                <a:lnTo>
                                  <a:pt x="401866" y="344932"/>
                                </a:lnTo>
                                <a:lnTo>
                                  <a:pt x="396786" y="339864"/>
                                </a:lnTo>
                                <a:lnTo>
                                  <a:pt x="375704" y="360172"/>
                                </a:lnTo>
                                <a:lnTo>
                                  <a:pt x="360591" y="344932"/>
                                </a:lnTo>
                                <a:lnTo>
                                  <a:pt x="383832" y="322072"/>
                                </a:lnTo>
                                <a:lnTo>
                                  <a:pt x="378498" y="316992"/>
                                </a:lnTo>
                                <a:lnTo>
                                  <a:pt x="348907" y="346214"/>
                                </a:lnTo>
                                <a:lnTo>
                                  <a:pt x="396405" y="393192"/>
                                </a:lnTo>
                                <a:lnTo>
                                  <a:pt x="402755" y="386842"/>
                                </a:lnTo>
                                <a:close/>
                              </a:path>
                              <a:path w="1645285" h="393700">
                                <a:moveTo>
                                  <a:pt x="475145" y="314464"/>
                                </a:moveTo>
                                <a:lnTo>
                                  <a:pt x="469938" y="309372"/>
                                </a:lnTo>
                                <a:lnTo>
                                  <a:pt x="445935" y="333514"/>
                                </a:lnTo>
                                <a:lnTo>
                                  <a:pt x="429425" y="316992"/>
                                </a:lnTo>
                                <a:lnTo>
                                  <a:pt x="434594" y="311912"/>
                                </a:lnTo>
                                <a:lnTo>
                                  <a:pt x="451383" y="295414"/>
                                </a:lnTo>
                                <a:lnTo>
                                  <a:pt x="446189" y="290322"/>
                                </a:lnTo>
                                <a:lnTo>
                                  <a:pt x="424218" y="311912"/>
                                </a:lnTo>
                                <a:lnTo>
                                  <a:pt x="409105" y="296672"/>
                                </a:lnTo>
                                <a:lnTo>
                                  <a:pt x="432981" y="272542"/>
                                </a:lnTo>
                                <a:lnTo>
                                  <a:pt x="427774" y="267462"/>
                                </a:lnTo>
                                <a:lnTo>
                                  <a:pt x="397421" y="297942"/>
                                </a:lnTo>
                                <a:lnTo>
                                  <a:pt x="444919" y="344932"/>
                                </a:lnTo>
                                <a:lnTo>
                                  <a:pt x="456247" y="333514"/>
                                </a:lnTo>
                                <a:lnTo>
                                  <a:pt x="475145" y="314464"/>
                                </a:lnTo>
                                <a:close/>
                              </a:path>
                              <a:path w="1645285" h="393700">
                                <a:moveTo>
                                  <a:pt x="522135" y="259842"/>
                                </a:moveTo>
                                <a:lnTo>
                                  <a:pt x="520611" y="253492"/>
                                </a:lnTo>
                                <a:lnTo>
                                  <a:pt x="518833" y="249682"/>
                                </a:lnTo>
                                <a:lnTo>
                                  <a:pt x="516039" y="247142"/>
                                </a:lnTo>
                                <a:lnTo>
                                  <a:pt x="514972" y="245872"/>
                                </a:lnTo>
                                <a:lnTo>
                                  <a:pt x="513245" y="243801"/>
                                </a:lnTo>
                                <a:lnTo>
                                  <a:pt x="513245" y="262382"/>
                                </a:lnTo>
                                <a:lnTo>
                                  <a:pt x="512864" y="263664"/>
                                </a:lnTo>
                                <a:lnTo>
                                  <a:pt x="511721" y="266192"/>
                                </a:lnTo>
                                <a:lnTo>
                                  <a:pt x="510451" y="268732"/>
                                </a:lnTo>
                                <a:lnTo>
                                  <a:pt x="508927" y="271272"/>
                                </a:lnTo>
                                <a:lnTo>
                                  <a:pt x="496608" y="282714"/>
                                </a:lnTo>
                                <a:lnTo>
                                  <a:pt x="479717" y="266192"/>
                                </a:lnTo>
                                <a:lnTo>
                                  <a:pt x="484695" y="261112"/>
                                </a:lnTo>
                                <a:lnTo>
                                  <a:pt x="493433" y="252222"/>
                                </a:lnTo>
                                <a:lnTo>
                                  <a:pt x="496862" y="250964"/>
                                </a:lnTo>
                                <a:lnTo>
                                  <a:pt x="503466" y="249682"/>
                                </a:lnTo>
                                <a:lnTo>
                                  <a:pt x="506514" y="249682"/>
                                </a:lnTo>
                                <a:lnTo>
                                  <a:pt x="511467" y="254762"/>
                                </a:lnTo>
                                <a:lnTo>
                                  <a:pt x="512737" y="257314"/>
                                </a:lnTo>
                                <a:lnTo>
                                  <a:pt x="513118" y="261112"/>
                                </a:lnTo>
                                <a:lnTo>
                                  <a:pt x="513245" y="262382"/>
                                </a:lnTo>
                                <a:lnTo>
                                  <a:pt x="513245" y="243801"/>
                                </a:lnTo>
                                <a:lnTo>
                                  <a:pt x="512864" y="243332"/>
                                </a:lnTo>
                                <a:lnTo>
                                  <a:pt x="509435" y="242062"/>
                                </a:lnTo>
                                <a:lnTo>
                                  <a:pt x="501307" y="242062"/>
                                </a:lnTo>
                                <a:lnTo>
                                  <a:pt x="497370" y="243332"/>
                                </a:lnTo>
                                <a:lnTo>
                                  <a:pt x="493560" y="245872"/>
                                </a:lnTo>
                                <a:lnTo>
                                  <a:pt x="495211" y="243332"/>
                                </a:lnTo>
                                <a:lnTo>
                                  <a:pt x="495846" y="240792"/>
                                </a:lnTo>
                                <a:lnTo>
                                  <a:pt x="495338" y="236982"/>
                                </a:lnTo>
                                <a:lnTo>
                                  <a:pt x="494703" y="233172"/>
                                </a:lnTo>
                                <a:lnTo>
                                  <a:pt x="493941" y="231914"/>
                                </a:lnTo>
                                <a:lnTo>
                                  <a:pt x="493179" y="230632"/>
                                </a:lnTo>
                                <a:lnTo>
                                  <a:pt x="490766" y="228092"/>
                                </a:lnTo>
                                <a:lnTo>
                                  <a:pt x="488607" y="226009"/>
                                </a:lnTo>
                                <a:lnTo>
                                  <a:pt x="488607" y="240792"/>
                                </a:lnTo>
                                <a:lnTo>
                                  <a:pt x="488099" y="245872"/>
                                </a:lnTo>
                                <a:lnTo>
                                  <a:pt x="486448" y="249682"/>
                                </a:lnTo>
                                <a:lnTo>
                                  <a:pt x="483400" y="252222"/>
                                </a:lnTo>
                                <a:lnTo>
                                  <a:pt x="474637" y="261112"/>
                                </a:lnTo>
                                <a:lnTo>
                                  <a:pt x="459651" y="245872"/>
                                </a:lnTo>
                                <a:lnTo>
                                  <a:pt x="468528" y="236982"/>
                                </a:lnTo>
                                <a:lnTo>
                                  <a:pt x="470573" y="235712"/>
                                </a:lnTo>
                                <a:lnTo>
                                  <a:pt x="476288" y="231914"/>
                                </a:lnTo>
                                <a:lnTo>
                                  <a:pt x="481749" y="231914"/>
                                </a:lnTo>
                                <a:lnTo>
                                  <a:pt x="483527" y="233172"/>
                                </a:lnTo>
                                <a:lnTo>
                                  <a:pt x="485051" y="234442"/>
                                </a:lnTo>
                                <a:lnTo>
                                  <a:pt x="487464" y="236982"/>
                                </a:lnTo>
                                <a:lnTo>
                                  <a:pt x="488607" y="240792"/>
                                </a:lnTo>
                                <a:lnTo>
                                  <a:pt x="488607" y="226009"/>
                                </a:lnTo>
                                <a:lnTo>
                                  <a:pt x="486829" y="224282"/>
                                </a:lnTo>
                                <a:lnTo>
                                  <a:pt x="482384" y="223012"/>
                                </a:lnTo>
                                <a:lnTo>
                                  <a:pt x="477685" y="223012"/>
                                </a:lnTo>
                                <a:lnTo>
                                  <a:pt x="472859" y="224282"/>
                                </a:lnTo>
                                <a:lnTo>
                                  <a:pt x="468033" y="226822"/>
                                </a:lnTo>
                                <a:lnTo>
                                  <a:pt x="463321" y="231914"/>
                                </a:lnTo>
                                <a:lnTo>
                                  <a:pt x="448094" y="247142"/>
                                </a:lnTo>
                                <a:lnTo>
                                  <a:pt x="495592" y="294132"/>
                                </a:lnTo>
                                <a:lnTo>
                                  <a:pt x="507098" y="282714"/>
                                </a:lnTo>
                                <a:lnTo>
                                  <a:pt x="512229" y="277622"/>
                                </a:lnTo>
                                <a:lnTo>
                                  <a:pt x="516166" y="273812"/>
                                </a:lnTo>
                                <a:lnTo>
                                  <a:pt x="518833" y="270014"/>
                                </a:lnTo>
                                <a:lnTo>
                                  <a:pt x="521881" y="262382"/>
                                </a:lnTo>
                                <a:lnTo>
                                  <a:pt x="522008" y="261112"/>
                                </a:lnTo>
                                <a:lnTo>
                                  <a:pt x="522135" y="259842"/>
                                </a:lnTo>
                                <a:close/>
                              </a:path>
                              <a:path w="1645285" h="393700">
                                <a:moveTo>
                                  <a:pt x="584746" y="205232"/>
                                </a:moveTo>
                                <a:lnTo>
                                  <a:pt x="575856" y="200164"/>
                                </a:lnTo>
                                <a:lnTo>
                                  <a:pt x="566966" y="195072"/>
                                </a:lnTo>
                                <a:lnTo>
                                  <a:pt x="564426" y="193814"/>
                                </a:lnTo>
                                <a:lnTo>
                                  <a:pt x="559854" y="192532"/>
                                </a:lnTo>
                                <a:lnTo>
                                  <a:pt x="553631" y="192532"/>
                                </a:lnTo>
                                <a:lnTo>
                                  <a:pt x="551472" y="193814"/>
                                </a:lnTo>
                                <a:lnTo>
                                  <a:pt x="549440" y="195072"/>
                                </a:lnTo>
                                <a:lnTo>
                                  <a:pt x="551980" y="191262"/>
                                </a:lnTo>
                                <a:lnTo>
                                  <a:pt x="552996" y="187464"/>
                                </a:lnTo>
                                <a:lnTo>
                                  <a:pt x="552615" y="183642"/>
                                </a:lnTo>
                                <a:lnTo>
                                  <a:pt x="552107" y="179832"/>
                                </a:lnTo>
                                <a:lnTo>
                                  <a:pt x="551002" y="177292"/>
                                </a:lnTo>
                                <a:lnTo>
                                  <a:pt x="550456" y="176022"/>
                                </a:lnTo>
                                <a:lnTo>
                                  <a:pt x="547408" y="173482"/>
                                </a:lnTo>
                                <a:lnTo>
                                  <a:pt x="545884" y="171500"/>
                                </a:lnTo>
                                <a:lnTo>
                                  <a:pt x="545884" y="188722"/>
                                </a:lnTo>
                                <a:lnTo>
                                  <a:pt x="545630" y="189992"/>
                                </a:lnTo>
                                <a:lnTo>
                                  <a:pt x="544106" y="195072"/>
                                </a:lnTo>
                                <a:lnTo>
                                  <a:pt x="542963" y="196342"/>
                                </a:lnTo>
                                <a:lnTo>
                                  <a:pt x="530390" y="209042"/>
                                </a:lnTo>
                                <a:lnTo>
                                  <a:pt x="513626" y="192532"/>
                                </a:lnTo>
                                <a:lnTo>
                                  <a:pt x="524548" y="181114"/>
                                </a:lnTo>
                                <a:lnTo>
                                  <a:pt x="527596" y="178562"/>
                                </a:lnTo>
                                <a:lnTo>
                                  <a:pt x="530517" y="177292"/>
                                </a:lnTo>
                                <a:lnTo>
                                  <a:pt x="539534" y="177292"/>
                                </a:lnTo>
                                <a:lnTo>
                                  <a:pt x="542201" y="181114"/>
                                </a:lnTo>
                                <a:lnTo>
                                  <a:pt x="543852" y="182372"/>
                                </a:lnTo>
                                <a:lnTo>
                                  <a:pt x="544995" y="183642"/>
                                </a:lnTo>
                                <a:lnTo>
                                  <a:pt x="545376" y="186182"/>
                                </a:lnTo>
                                <a:lnTo>
                                  <a:pt x="545884" y="188722"/>
                                </a:lnTo>
                                <a:lnTo>
                                  <a:pt x="545884" y="171500"/>
                                </a:lnTo>
                                <a:lnTo>
                                  <a:pt x="544487" y="169672"/>
                                </a:lnTo>
                                <a:lnTo>
                                  <a:pt x="541312" y="168414"/>
                                </a:lnTo>
                                <a:lnTo>
                                  <a:pt x="538137" y="168414"/>
                                </a:lnTo>
                                <a:lnTo>
                                  <a:pt x="534962" y="167132"/>
                                </a:lnTo>
                                <a:lnTo>
                                  <a:pt x="531787" y="168414"/>
                                </a:lnTo>
                                <a:lnTo>
                                  <a:pt x="528739" y="169672"/>
                                </a:lnTo>
                                <a:lnTo>
                                  <a:pt x="525564" y="170942"/>
                                </a:lnTo>
                                <a:lnTo>
                                  <a:pt x="522643" y="172212"/>
                                </a:lnTo>
                                <a:lnTo>
                                  <a:pt x="519849" y="174764"/>
                                </a:lnTo>
                                <a:lnTo>
                                  <a:pt x="501942" y="193814"/>
                                </a:lnTo>
                                <a:lnTo>
                                  <a:pt x="549440" y="240792"/>
                                </a:lnTo>
                                <a:lnTo>
                                  <a:pt x="555790" y="234442"/>
                                </a:lnTo>
                                <a:lnTo>
                                  <a:pt x="535724" y="214122"/>
                                </a:lnTo>
                                <a:lnTo>
                                  <a:pt x="540626" y="209042"/>
                                </a:lnTo>
                                <a:lnTo>
                                  <a:pt x="546773" y="202692"/>
                                </a:lnTo>
                                <a:lnTo>
                                  <a:pt x="548678" y="201422"/>
                                </a:lnTo>
                                <a:lnTo>
                                  <a:pt x="550456" y="200164"/>
                                </a:lnTo>
                                <a:lnTo>
                                  <a:pt x="555917" y="200164"/>
                                </a:lnTo>
                                <a:lnTo>
                                  <a:pt x="559981" y="201422"/>
                                </a:lnTo>
                                <a:lnTo>
                                  <a:pt x="562140" y="202692"/>
                                </a:lnTo>
                                <a:lnTo>
                                  <a:pt x="564553" y="203962"/>
                                </a:lnTo>
                                <a:lnTo>
                                  <a:pt x="578269" y="211582"/>
                                </a:lnTo>
                                <a:lnTo>
                                  <a:pt x="584746" y="205232"/>
                                </a:lnTo>
                                <a:close/>
                              </a:path>
                              <a:path w="1645285" h="393700">
                                <a:moveTo>
                                  <a:pt x="634657" y="155714"/>
                                </a:moveTo>
                                <a:lnTo>
                                  <a:pt x="629323" y="150622"/>
                                </a:lnTo>
                                <a:lnTo>
                                  <a:pt x="605447" y="174764"/>
                                </a:lnTo>
                                <a:lnTo>
                                  <a:pt x="588937" y="158242"/>
                                </a:lnTo>
                                <a:lnTo>
                                  <a:pt x="595033" y="151892"/>
                                </a:lnTo>
                                <a:lnTo>
                                  <a:pt x="610908" y="135382"/>
                                </a:lnTo>
                                <a:lnTo>
                                  <a:pt x="605701" y="130314"/>
                                </a:lnTo>
                                <a:lnTo>
                                  <a:pt x="583730" y="151892"/>
                                </a:lnTo>
                                <a:lnTo>
                                  <a:pt x="568617" y="137922"/>
                                </a:lnTo>
                                <a:lnTo>
                                  <a:pt x="592493" y="113792"/>
                                </a:lnTo>
                                <a:lnTo>
                                  <a:pt x="587159" y="108724"/>
                                </a:lnTo>
                                <a:lnTo>
                                  <a:pt x="556933" y="137922"/>
                                </a:lnTo>
                                <a:lnTo>
                                  <a:pt x="604431" y="186182"/>
                                </a:lnTo>
                                <a:lnTo>
                                  <a:pt x="615759" y="174764"/>
                                </a:lnTo>
                                <a:lnTo>
                                  <a:pt x="634657" y="155714"/>
                                </a:lnTo>
                                <a:close/>
                              </a:path>
                              <a:path w="1645285" h="393700">
                                <a:moveTo>
                                  <a:pt x="690283" y="99822"/>
                                </a:moveTo>
                                <a:lnTo>
                                  <a:pt x="679157" y="93472"/>
                                </a:lnTo>
                                <a:lnTo>
                                  <a:pt x="672503" y="89674"/>
                                </a:lnTo>
                                <a:lnTo>
                                  <a:pt x="669963" y="88392"/>
                                </a:lnTo>
                                <a:lnTo>
                                  <a:pt x="665391" y="87122"/>
                                </a:lnTo>
                                <a:lnTo>
                                  <a:pt x="659168" y="87122"/>
                                </a:lnTo>
                                <a:lnTo>
                                  <a:pt x="655104" y="89674"/>
                                </a:lnTo>
                                <a:lnTo>
                                  <a:pt x="657644" y="85864"/>
                                </a:lnTo>
                                <a:lnTo>
                                  <a:pt x="658660" y="82042"/>
                                </a:lnTo>
                                <a:lnTo>
                                  <a:pt x="658152" y="78232"/>
                                </a:lnTo>
                                <a:lnTo>
                                  <a:pt x="657885" y="75692"/>
                                </a:lnTo>
                                <a:lnTo>
                                  <a:pt x="657771" y="74422"/>
                                </a:lnTo>
                                <a:lnTo>
                                  <a:pt x="655993" y="70624"/>
                                </a:lnTo>
                                <a:lnTo>
                                  <a:pt x="653072" y="68072"/>
                                </a:lnTo>
                                <a:lnTo>
                                  <a:pt x="651294" y="65862"/>
                                </a:lnTo>
                                <a:lnTo>
                                  <a:pt x="651294" y="84582"/>
                                </a:lnTo>
                                <a:lnTo>
                                  <a:pt x="649770" y="88392"/>
                                </a:lnTo>
                                <a:lnTo>
                                  <a:pt x="648500" y="90932"/>
                                </a:lnTo>
                                <a:lnTo>
                                  <a:pt x="635927" y="103632"/>
                                </a:lnTo>
                                <a:lnTo>
                                  <a:pt x="619163" y="87122"/>
                                </a:lnTo>
                                <a:lnTo>
                                  <a:pt x="649516" y="76974"/>
                                </a:lnTo>
                                <a:lnTo>
                                  <a:pt x="650659" y="78232"/>
                                </a:lnTo>
                                <a:lnTo>
                                  <a:pt x="651217" y="82042"/>
                                </a:lnTo>
                                <a:lnTo>
                                  <a:pt x="651294" y="84582"/>
                                </a:lnTo>
                                <a:lnTo>
                                  <a:pt x="651294" y="65862"/>
                                </a:lnTo>
                                <a:lnTo>
                                  <a:pt x="650024" y="64274"/>
                                </a:lnTo>
                                <a:lnTo>
                                  <a:pt x="646976" y="62992"/>
                                </a:lnTo>
                                <a:lnTo>
                                  <a:pt x="640626" y="61722"/>
                                </a:lnTo>
                                <a:lnTo>
                                  <a:pt x="637451" y="61722"/>
                                </a:lnTo>
                                <a:lnTo>
                                  <a:pt x="634276" y="62992"/>
                                </a:lnTo>
                                <a:lnTo>
                                  <a:pt x="631228" y="65532"/>
                                </a:lnTo>
                                <a:lnTo>
                                  <a:pt x="628307" y="66814"/>
                                </a:lnTo>
                                <a:lnTo>
                                  <a:pt x="607606" y="87122"/>
                                </a:lnTo>
                                <a:lnTo>
                                  <a:pt x="654977" y="135382"/>
                                </a:lnTo>
                                <a:lnTo>
                                  <a:pt x="661327" y="129032"/>
                                </a:lnTo>
                                <a:lnTo>
                                  <a:pt x="641261" y="108724"/>
                                </a:lnTo>
                                <a:lnTo>
                                  <a:pt x="646442" y="103632"/>
                                </a:lnTo>
                                <a:lnTo>
                                  <a:pt x="654215" y="96024"/>
                                </a:lnTo>
                                <a:lnTo>
                                  <a:pt x="655993" y="94742"/>
                                </a:lnTo>
                                <a:lnTo>
                                  <a:pt x="657771" y="94742"/>
                                </a:lnTo>
                                <a:lnTo>
                                  <a:pt x="659676" y="93472"/>
                                </a:lnTo>
                                <a:lnTo>
                                  <a:pt x="661581" y="94742"/>
                                </a:lnTo>
                                <a:lnTo>
                                  <a:pt x="663613" y="94742"/>
                                </a:lnTo>
                                <a:lnTo>
                                  <a:pt x="665518" y="96024"/>
                                </a:lnTo>
                                <a:lnTo>
                                  <a:pt x="667804" y="97282"/>
                                </a:lnTo>
                                <a:lnTo>
                                  <a:pt x="670217" y="98564"/>
                                </a:lnTo>
                                <a:lnTo>
                                  <a:pt x="683806" y="106172"/>
                                </a:lnTo>
                                <a:lnTo>
                                  <a:pt x="690283" y="99822"/>
                                </a:lnTo>
                                <a:close/>
                              </a:path>
                              <a:path w="1645285" h="393700">
                                <a:moveTo>
                                  <a:pt x="741464" y="40132"/>
                                </a:moveTo>
                                <a:lnTo>
                                  <a:pt x="741159" y="35052"/>
                                </a:lnTo>
                                <a:lnTo>
                                  <a:pt x="741083" y="33782"/>
                                </a:lnTo>
                                <a:lnTo>
                                  <a:pt x="737273" y="23622"/>
                                </a:lnTo>
                                <a:lnTo>
                                  <a:pt x="733844" y="18542"/>
                                </a:lnTo>
                                <a:lnTo>
                                  <a:pt x="732955" y="17602"/>
                                </a:lnTo>
                                <a:lnTo>
                                  <a:pt x="732955" y="40132"/>
                                </a:lnTo>
                                <a:lnTo>
                                  <a:pt x="731685" y="47752"/>
                                </a:lnTo>
                                <a:lnTo>
                                  <a:pt x="729526" y="51574"/>
                                </a:lnTo>
                                <a:lnTo>
                                  <a:pt x="721906" y="59182"/>
                                </a:lnTo>
                                <a:lnTo>
                                  <a:pt x="717969" y="61722"/>
                                </a:lnTo>
                                <a:lnTo>
                                  <a:pt x="713905" y="61722"/>
                                </a:lnTo>
                                <a:lnTo>
                                  <a:pt x="709714" y="62992"/>
                                </a:lnTo>
                                <a:lnTo>
                                  <a:pt x="705777" y="61722"/>
                                </a:lnTo>
                                <a:lnTo>
                                  <a:pt x="701713" y="60452"/>
                                </a:lnTo>
                                <a:lnTo>
                                  <a:pt x="697776" y="57924"/>
                                </a:lnTo>
                                <a:lnTo>
                                  <a:pt x="679996" y="32524"/>
                                </a:lnTo>
                                <a:lnTo>
                                  <a:pt x="681266" y="24892"/>
                                </a:lnTo>
                                <a:lnTo>
                                  <a:pt x="683552" y="21082"/>
                                </a:lnTo>
                                <a:lnTo>
                                  <a:pt x="691172" y="13474"/>
                                </a:lnTo>
                                <a:lnTo>
                                  <a:pt x="695109" y="10922"/>
                                </a:lnTo>
                                <a:lnTo>
                                  <a:pt x="699173" y="10922"/>
                                </a:lnTo>
                                <a:lnTo>
                                  <a:pt x="703237" y="9652"/>
                                </a:lnTo>
                                <a:lnTo>
                                  <a:pt x="707301" y="10922"/>
                                </a:lnTo>
                                <a:lnTo>
                                  <a:pt x="711238" y="12192"/>
                                </a:lnTo>
                                <a:lnTo>
                                  <a:pt x="715302" y="13474"/>
                                </a:lnTo>
                                <a:lnTo>
                                  <a:pt x="718985" y="17272"/>
                                </a:lnTo>
                                <a:lnTo>
                                  <a:pt x="726097" y="23622"/>
                                </a:lnTo>
                                <a:lnTo>
                                  <a:pt x="728764" y="27432"/>
                                </a:lnTo>
                                <a:lnTo>
                                  <a:pt x="732320" y="35052"/>
                                </a:lnTo>
                                <a:lnTo>
                                  <a:pt x="732955" y="40132"/>
                                </a:lnTo>
                                <a:lnTo>
                                  <a:pt x="732955" y="17602"/>
                                </a:lnTo>
                                <a:lnTo>
                                  <a:pt x="725500" y="9652"/>
                                </a:lnTo>
                                <a:lnTo>
                                  <a:pt x="724319" y="8382"/>
                                </a:lnTo>
                                <a:lnTo>
                                  <a:pt x="719239" y="5842"/>
                                </a:lnTo>
                                <a:lnTo>
                                  <a:pt x="713905" y="3302"/>
                                </a:lnTo>
                                <a:lnTo>
                                  <a:pt x="703110" y="774"/>
                                </a:lnTo>
                                <a:lnTo>
                                  <a:pt x="697649" y="2032"/>
                                </a:lnTo>
                                <a:lnTo>
                                  <a:pt x="671487" y="32524"/>
                                </a:lnTo>
                                <a:lnTo>
                                  <a:pt x="671588" y="35052"/>
                                </a:lnTo>
                                <a:lnTo>
                                  <a:pt x="671690" y="37592"/>
                                </a:lnTo>
                                <a:lnTo>
                                  <a:pt x="671741" y="38874"/>
                                </a:lnTo>
                                <a:lnTo>
                                  <a:pt x="673773" y="43942"/>
                                </a:lnTo>
                                <a:lnTo>
                                  <a:pt x="675678" y="49022"/>
                                </a:lnTo>
                                <a:lnTo>
                                  <a:pt x="679107" y="54102"/>
                                </a:lnTo>
                                <a:lnTo>
                                  <a:pt x="683933" y="59182"/>
                                </a:lnTo>
                                <a:lnTo>
                                  <a:pt x="688632" y="64274"/>
                                </a:lnTo>
                                <a:lnTo>
                                  <a:pt x="693712" y="66814"/>
                                </a:lnTo>
                                <a:lnTo>
                                  <a:pt x="699046" y="69342"/>
                                </a:lnTo>
                                <a:lnTo>
                                  <a:pt x="709841" y="71882"/>
                                </a:lnTo>
                                <a:lnTo>
                                  <a:pt x="715302" y="70624"/>
                                </a:lnTo>
                                <a:lnTo>
                                  <a:pt x="720636" y="68072"/>
                                </a:lnTo>
                                <a:lnTo>
                                  <a:pt x="725843" y="65532"/>
                                </a:lnTo>
                                <a:lnTo>
                                  <a:pt x="728319" y="62992"/>
                                </a:lnTo>
                                <a:lnTo>
                                  <a:pt x="735749" y="55372"/>
                                </a:lnTo>
                                <a:lnTo>
                                  <a:pt x="738924" y="50292"/>
                                </a:lnTo>
                                <a:lnTo>
                                  <a:pt x="741464" y="40132"/>
                                </a:lnTo>
                                <a:close/>
                              </a:path>
                              <a:path w="1645285" h="393700">
                                <a:moveTo>
                                  <a:pt x="976287" y="258445"/>
                                </a:moveTo>
                                <a:lnTo>
                                  <a:pt x="938288" y="220345"/>
                                </a:lnTo>
                                <a:lnTo>
                                  <a:pt x="928916" y="210947"/>
                                </a:lnTo>
                                <a:lnTo>
                                  <a:pt x="922058" y="217678"/>
                                </a:lnTo>
                                <a:lnTo>
                                  <a:pt x="932510" y="258445"/>
                                </a:lnTo>
                                <a:lnTo>
                                  <a:pt x="932611" y="258876"/>
                                </a:lnTo>
                                <a:lnTo>
                                  <a:pt x="915924" y="254762"/>
                                </a:lnTo>
                                <a:lnTo>
                                  <a:pt x="891197" y="248666"/>
                                </a:lnTo>
                                <a:lnTo>
                                  <a:pt x="884212" y="255524"/>
                                </a:lnTo>
                                <a:lnTo>
                                  <a:pt x="931710" y="303022"/>
                                </a:lnTo>
                                <a:lnTo>
                                  <a:pt x="937806" y="296926"/>
                                </a:lnTo>
                                <a:lnTo>
                                  <a:pt x="899325" y="258445"/>
                                </a:lnTo>
                                <a:lnTo>
                                  <a:pt x="899553" y="258445"/>
                                </a:lnTo>
                                <a:lnTo>
                                  <a:pt x="937044" y="267843"/>
                                </a:lnTo>
                                <a:lnTo>
                                  <a:pt x="941235" y="263652"/>
                                </a:lnTo>
                                <a:lnTo>
                                  <a:pt x="940866" y="262255"/>
                                </a:lnTo>
                                <a:lnTo>
                                  <a:pt x="931557" y="226174"/>
                                </a:lnTo>
                                <a:lnTo>
                                  <a:pt x="970064" y="264668"/>
                                </a:lnTo>
                                <a:lnTo>
                                  <a:pt x="976287" y="258445"/>
                                </a:lnTo>
                                <a:close/>
                              </a:path>
                              <a:path w="1645285" h="393700">
                                <a:moveTo>
                                  <a:pt x="1035723" y="199009"/>
                                </a:moveTo>
                                <a:lnTo>
                                  <a:pt x="1031011" y="196850"/>
                                </a:lnTo>
                                <a:lnTo>
                                  <a:pt x="1004227" y="184569"/>
                                </a:lnTo>
                                <a:lnTo>
                                  <a:pt x="1004227" y="193294"/>
                                </a:lnTo>
                                <a:lnTo>
                                  <a:pt x="988098" y="209423"/>
                                </a:lnTo>
                                <a:lnTo>
                                  <a:pt x="973620" y="178816"/>
                                </a:lnTo>
                                <a:lnTo>
                                  <a:pt x="1004227" y="193294"/>
                                </a:lnTo>
                                <a:lnTo>
                                  <a:pt x="1004227" y="184569"/>
                                </a:lnTo>
                                <a:lnTo>
                                  <a:pt x="991717" y="178816"/>
                                </a:lnTo>
                                <a:lnTo>
                                  <a:pt x="970699" y="169164"/>
                                </a:lnTo>
                                <a:lnTo>
                                  <a:pt x="963968" y="175768"/>
                                </a:lnTo>
                                <a:lnTo>
                                  <a:pt x="993686" y="241046"/>
                                </a:lnTo>
                                <a:lnTo>
                                  <a:pt x="1000163" y="234569"/>
                                </a:lnTo>
                                <a:lnTo>
                                  <a:pt x="991654" y="216535"/>
                                </a:lnTo>
                                <a:lnTo>
                                  <a:pt x="998766" y="209423"/>
                                </a:lnTo>
                                <a:lnTo>
                                  <a:pt x="1011339" y="196850"/>
                                </a:lnTo>
                                <a:lnTo>
                                  <a:pt x="1029119" y="205613"/>
                                </a:lnTo>
                                <a:lnTo>
                                  <a:pt x="1035723" y="199009"/>
                                </a:lnTo>
                                <a:close/>
                              </a:path>
                              <a:path w="1645285" h="393700">
                                <a:moveTo>
                                  <a:pt x="1087666" y="147066"/>
                                </a:moveTo>
                                <a:lnTo>
                                  <a:pt x="1060615" y="133604"/>
                                </a:lnTo>
                                <a:lnTo>
                                  <a:pt x="1056551" y="134112"/>
                                </a:lnTo>
                                <a:lnTo>
                                  <a:pt x="1054519" y="135013"/>
                                </a:lnTo>
                                <a:lnTo>
                                  <a:pt x="1052474" y="136537"/>
                                </a:lnTo>
                                <a:lnTo>
                                  <a:pt x="1055027" y="132600"/>
                                </a:lnTo>
                                <a:lnTo>
                                  <a:pt x="1056043" y="128663"/>
                                </a:lnTo>
                                <a:lnTo>
                                  <a:pt x="1055535" y="124841"/>
                                </a:lnTo>
                                <a:lnTo>
                                  <a:pt x="1055268" y="122174"/>
                                </a:lnTo>
                                <a:lnTo>
                                  <a:pt x="1055154" y="121031"/>
                                </a:lnTo>
                                <a:lnTo>
                                  <a:pt x="1053579" y="118110"/>
                                </a:lnTo>
                                <a:lnTo>
                                  <a:pt x="1053376" y="117729"/>
                                </a:lnTo>
                                <a:lnTo>
                                  <a:pt x="1050455" y="114681"/>
                                </a:lnTo>
                                <a:lnTo>
                                  <a:pt x="1048804" y="113106"/>
                                </a:lnTo>
                                <a:lnTo>
                                  <a:pt x="1048804" y="129921"/>
                                </a:lnTo>
                                <a:lnTo>
                                  <a:pt x="1048626" y="132207"/>
                                </a:lnTo>
                                <a:lnTo>
                                  <a:pt x="1047153" y="136144"/>
                                </a:lnTo>
                                <a:lnTo>
                                  <a:pt x="1045883" y="138049"/>
                                </a:lnTo>
                                <a:lnTo>
                                  <a:pt x="1033310" y="150622"/>
                                </a:lnTo>
                                <a:lnTo>
                                  <a:pt x="1016546" y="133858"/>
                                </a:lnTo>
                                <a:lnTo>
                                  <a:pt x="1030516" y="119900"/>
                                </a:lnTo>
                                <a:lnTo>
                                  <a:pt x="1033564" y="118376"/>
                                </a:lnTo>
                                <a:lnTo>
                                  <a:pt x="1039660" y="118110"/>
                                </a:lnTo>
                                <a:lnTo>
                                  <a:pt x="1042581" y="119634"/>
                                </a:lnTo>
                                <a:lnTo>
                                  <a:pt x="1045121" y="122174"/>
                                </a:lnTo>
                                <a:lnTo>
                                  <a:pt x="1046899" y="123837"/>
                                </a:lnTo>
                                <a:lnTo>
                                  <a:pt x="1048042" y="125857"/>
                                </a:lnTo>
                                <a:lnTo>
                                  <a:pt x="1048804" y="129921"/>
                                </a:lnTo>
                                <a:lnTo>
                                  <a:pt x="1048804" y="113106"/>
                                </a:lnTo>
                                <a:lnTo>
                                  <a:pt x="1047407" y="111760"/>
                                </a:lnTo>
                                <a:lnTo>
                                  <a:pt x="1044359" y="109982"/>
                                </a:lnTo>
                                <a:lnTo>
                                  <a:pt x="1038009" y="108966"/>
                                </a:lnTo>
                                <a:lnTo>
                                  <a:pt x="1034834" y="109347"/>
                                </a:lnTo>
                                <a:lnTo>
                                  <a:pt x="1031659" y="110744"/>
                                </a:lnTo>
                                <a:lnTo>
                                  <a:pt x="1028611" y="112141"/>
                                </a:lnTo>
                                <a:lnTo>
                                  <a:pt x="1025690" y="114173"/>
                                </a:lnTo>
                                <a:lnTo>
                                  <a:pt x="1004989" y="134874"/>
                                </a:lnTo>
                                <a:lnTo>
                                  <a:pt x="1052360" y="182372"/>
                                </a:lnTo>
                                <a:lnTo>
                                  <a:pt x="1058710" y="176022"/>
                                </a:lnTo>
                                <a:lnTo>
                                  <a:pt x="1038644" y="155829"/>
                                </a:lnTo>
                                <a:lnTo>
                                  <a:pt x="1043901" y="150622"/>
                                </a:lnTo>
                                <a:lnTo>
                                  <a:pt x="1049820" y="144780"/>
                                </a:lnTo>
                                <a:lnTo>
                                  <a:pt x="1051598" y="142875"/>
                                </a:lnTo>
                                <a:lnTo>
                                  <a:pt x="1053376" y="141859"/>
                                </a:lnTo>
                                <a:lnTo>
                                  <a:pt x="1055154" y="141478"/>
                                </a:lnTo>
                                <a:lnTo>
                                  <a:pt x="1057059" y="141097"/>
                                </a:lnTo>
                                <a:lnTo>
                                  <a:pt x="1058964" y="141351"/>
                                </a:lnTo>
                                <a:lnTo>
                                  <a:pt x="1081189" y="153543"/>
                                </a:lnTo>
                                <a:lnTo>
                                  <a:pt x="1087666" y="147066"/>
                                </a:lnTo>
                                <a:close/>
                              </a:path>
                              <a:path w="1645285" h="393700">
                                <a:moveTo>
                                  <a:pt x="1137069" y="97675"/>
                                </a:moveTo>
                                <a:lnTo>
                                  <a:pt x="1131735" y="92456"/>
                                </a:lnTo>
                                <a:lnTo>
                                  <a:pt x="1104557" y="119634"/>
                                </a:lnTo>
                                <a:lnTo>
                                  <a:pt x="1094460" y="64401"/>
                                </a:lnTo>
                                <a:lnTo>
                                  <a:pt x="1093000" y="56388"/>
                                </a:lnTo>
                                <a:lnTo>
                                  <a:pt x="1088174" y="51562"/>
                                </a:lnTo>
                                <a:lnTo>
                                  <a:pt x="1056805" y="83058"/>
                                </a:lnTo>
                                <a:lnTo>
                                  <a:pt x="1062012" y="88392"/>
                                </a:lnTo>
                                <a:lnTo>
                                  <a:pt x="1086142" y="64401"/>
                                </a:lnTo>
                                <a:lnTo>
                                  <a:pt x="1097572" y="127139"/>
                                </a:lnTo>
                                <a:lnTo>
                                  <a:pt x="1102525" y="132207"/>
                                </a:lnTo>
                                <a:lnTo>
                                  <a:pt x="1115098" y="119634"/>
                                </a:lnTo>
                                <a:lnTo>
                                  <a:pt x="1137069" y="97675"/>
                                </a:lnTo>
                                <a:close/>
                              </a:path>
                              <a:path w="1645285" h="393700">
                                <a:moveTo>
                                  <a:pt x="1187361" y="38354"/>
                                </a:moveTo>
                                <a:lnTo>
                                  <a:pt x="1187259" y="36957"/>
                                </a:lnTo>
                                <a:lnTo>
                                  <a:pt x="1187170" y="35687"/>
                                </a:lnTo>
                                <a:lnTo>
                                  <a:pt x="1187056" y="34163"/>
                                </a:lnTo>
                                <a:lnTo>
                                  <a:pt x="1186980" y="32893"/>
                                </a:lnTo>
                                <a:lnTo>
                                  <a:pt x="1183259" y="22479"/>
                                </a:lnTo>
                                <a:lnTo>
                                  <a:pt x="1183170" y="22225"/>
                                </a:lnTo>
                                <a:lnTo>
                                  <a:pt x="1179741" y="17145"/>
                                </a:lnTo>
                                <a:lnTo>
                                  <a:pt x="1178826" y="16256"/>
                                </a:lnTo>
                                <a:lnTo>
                                  <a:pt x="1178826" y="38354"/>
                                </a:lnTo>
                                <a:lnTo>
                                  <a:pt x="1177582" y="46355"/>
                                </a:lnTo>
                                <a:lnTo>
                                  <a:pt x="1158862" y="60833"/>
                                </a:lnTo>
                                <a:lnTo>
                                  <a:pt x="1158989" y="60833"/>
                                </a:lnTo>
                                <a:lnTo>
                                  <a:pt x="1155611" y="61468"/>
                                </a:lnTo>
                                <a:lnTo>
                                  <a:pt x="1151674" y="60833"/>
                                </a:lnTo>
                                <a:lnTo>
                                  <a:pt x="1147610" y="59055"/>
                                </a:lnTo>
                                <a:lnTo>
                                  <a:pt x="1125893" y="31623"/>
                                </a:lnTo>
                                <a:lnTo>
                                  <a:pt x="1127163" y="23495"/>
                                </a:lnTo>
                                <a:lnTo>
                                  <a:pt x="1145070" y="9144"/>
                                </a:lnTo>
                                <a:lnTo>
                                  <a:pt x="1149134" y="8509"/>
                                </a:lnTo>
                                <a:lnTo>
                                  <a:pt x="1154201" y="9144"/>
                                </a:lnTo>
                                <a:lnTo>
                                  <a:pt x="1153452" y="9144"/>
                                </a:lnTo>
                                <a:lnTo>
                                  <a:pt x="1157135" y="10922"/>
                                </a:lnTo>
                                <a:lnTo>
                                  <a:pt x="1176439" y="30226"/>
                                </a:lnTo>
                                <a:lnTo>
                                  <a:pt x="1178217" y="34163"/>
                                </a:lnTo>
                                <a:lnTo>
                                  <a:pt x="1178648" y="36957"/>
                                </a:lnTo>
                                <a:lnTo>
                                  <a:pt x="1178826" y="38354"/>
                                </a:lnTo>
                                <a:lnTo>
                                  <a:pt x="1178826" y="16256"/>
                                </a:lnTo>
                                <a:lnTo>
                                  <a:pt x="1174915" y="12446"/>
                                </a:lnTo>
                                <a:lnTo>
                                  <a:pt x="1171079" y="8509"/>
                                </a:lnTo>
                                <a:lnTo>
                                  <a:pt x="1170216" y="7620"/>
                                </a:lnTo>
                                <a:lnTo>
                                  <a:pt x="1165136" y="4191"/>
                                </a:lnTo>
                                <a:lnTo>
                                  <a:pt x="1159675" y="2286"/>
                                </a:lnTo>
                                <a:lnTo>
                                  <a:pt x="1154341" y="254"/>
                                </a:lnTo>
                                <a:lnTo>
                                  <a:pt x="1149007" y="0"/>
                                </a:lnTo>
                                <a:lnTo>
                                  <a:pt x="1143546" y="1270"/>
                                </a:lnTo>
                                <a:lnTo>
                                  <a:pt x="1138212" y="2413"/>
                                </a:lnTo>
                                <a:lnTo>
                                  <a:pt x="1133005" y="5588"/>
                                </a:lnTo>
                                <a:lnTo>
                                  <a:pt x="1123099" y="15494"/>
                                </a:lnTo>
                                <a:lnTo>
                                  <a:pt x="1119924" y="20701"/>
                                </a:lnTo>
                                <a:lnTo>
                                  <a:pt x="1117384" y="31623"/>
                                </a:lnTo>
                                <a:lnTo>
                                  <a:pt x="1117498" y="34163"/>
                                </a:lnTo>
                                <a:lnTo>
                                  <a:pt x="1117574" y="35687"/>
                                </a:lnTo>
                                <a:lnTo>
                                  <a:pt x="1117638" y="36957"/>
                                </a:lnTo>
                                <a:lnTo>
                                  <a:pt x="1119670" y="42291"/>
                                </a:lnTo>
                                <a:lnTo>
                                  <a:pt x="1121486" y="47498"/>
                                </a:lnTo>
                                <a:lnTo>
                                  <a:pt x="1121575" y="47752"/>
                                </a:lnTo>
                                <a:lnTo>
                                  <a:pt x="1125004" y="52832"/>
                                </a:lnTo>
                                <a:lnTo>
                                  <a:pt x="1129830" y="57531"/>
                                </a:lnTo>
                                <a:lnTo>
                                  <a:pt x="1134529" y="62357"/>
                                </a:lnTo>
                                <a:lnTo>
                                  <a:pt x="1139609" y="65786"/>
                                </a:lnTo>
                                <a:lnTo>
                                  <a:pt x="1150277" y="69596"/>
                                </a:lnTo>
                                <a:lnTo>
                                  <a:pt x="1155738" y="69989"/>
                                </a:lnTo>
                                <a:lnTo>
                                  <a:pt x="1161199" y="68707"/>
                                </a:lnTo>
                                <a:lnTo>
                                  <a:pt x="1166533" y="67310"/>
                                </a:lnTo>
                                <a:lnTo>
                                  <a:pt x="1171740" y="64262"/>
                                </a:lnTo>
                                <a:lnTo>
                                  <a:pt x="1174534" y="61468"/>
                                </a:lnTo>
                                <a:lnTo>
                                  <a:pt x="1181519" y="54483"/>
                                </a:lnTo>
                                <a:lnTo>
                                  <a:pt x="1181798" y="54102"/>
                                </a:lnTo>
                                <a:lnTo>
                                  <a:pt x="1184821" y="49149"/>
                                </a:lnTo>
                                <a:lnTo>
                                  <a:pt x="1186091" y="43688"/>
                                </a:lnTo>
                                <a:lnTo>
                                  <a:pt x="1187361" y="38354"/>
                                </a:lnTo>
                                <a:close/>
                              </a:path>
                              <a:path w="1645285" h="393700">
                                <a:moveTo>
                                  <a:pt x="1461935" y="217932"/>
                                </a:moveTo>
                                <a:lnTo>
                                  <a:pt x="1456969" y="215646"/>
                                </a:lnTo>
                                <a:lnTo>
                                  <a:pt x="1430439" y="203428"/>
                                </a:lnTo>
                                <a:lnTo>
                                  <a:pt x="1430439" y="212217"/>
                                </a:lnTo>
                                <a:lnTo>
                                  <a:pt x="1414310" y="228346"/>
                                </a:lnTo>
                                <a:lnTo>
                                  <a:pt x="1399832" y="197739"/>
                                </a:lnTo>
                                <a:lnTo>
                                  <a:pt x="1430439" y="212217"/>
                                </a:lnTo>
                                <a:lnTo>
                                  <a:pt x="1430439" y="203428"/>
                                </a:lnTo>
                                <a:lnTo>
                                  <a:pt x="1418120" y="197739"/>
                                </a:lnTo>
                                <a:lnTo>
                                  <a:pt x="1396911" y="187960"/>
                                </a:lnTo>
                                <a:lnTo>
                                  <a:pt x="1390307" y="194691"/>
                                </a:lnTo>
                                <a:lnTo>
                                  <a:pt x="1419898" y="259969"/>
                                </a:lnTo>
                                <a:lnTo>
                                  <a:pt x="1426502" y="253365"/>
                                </a:lnTo>
                                <a:lnTo>
                                  <a:pt x="1417866" y="235331"/>
                                </a:lnTo>
                                <a:lnTo>
                                  <a:pt x="1424851" y="228346"/>
                                </a:lnTo>
                                <a:lnTo>
                                  <a:pt x="1437551" y="215646"/>
                                </a:lnTo>
                                <a:lnTo>
                                  <a:pt x="1455331" y="224536"/>
                                </a:lnTo>
                                <a:lnTo>
                                  <a:pt x="1461935" y="217932"/>
                                </a:lnTo>
                                <a:close/>
                              </a:path>
                              <a:path w="1645285" h="393700">
                                <a:moveTo>
                                  <a:pt x="1505369" y="165989"/>
                                </a:moveTo>
                                <a:lnTo>
                                  <a:pt x="1503845" y="159385"/>
                                </a:lnTo>
                                <a:lnTo>
                                  <a:pt x="1501940" y="156337"/>
                                </a:lnTo>
                                <a:lnTo>
                                  <a:pt x="1501330" y="155702"/>
                                </a:lnTo>
                                <a:lnTo>
                                  <a:pt x="1499146" y="153416"/>
                                </a:lnTo>
                                <a:lnTo>
                                  <a:pt x="1498384" y="152654"/>
                                </a:lnTo>
                                <a:lnTo>
                                  <a:pt x="1496479" y="150749"/>
                                </a:lnTo>
                                <a:lnTo>
                                  <a:pt x="1496479" y="168529"/>
                                </a:lnTo>
                                <a:lnTo>
                                  <a:pt x="1490002" y="179197"/>
                                </a:lnTo>
                                <a:lnTo>
                                  <a:pt x="1479715" y="189611"/>
                                </a:lnTo>
                                <a:lnTo>
                                  <a:pt x="1462824" y="172720"/>
                                </a:lnTo>
                                <a:lnTo>
                                  <a:pt x="1468031" y="167513"/>
                                </a:lnTo>
                                <a:lnTo>
                                  <a:pt x="1473111" y="162433"/>
                                </a:lnTo>
                                <a:lnTo>
                                  <a:pt x="1476667" y="159004"/>
                                </a:lnTo>
                                <a:lnTo>
                                  <a:pt x="1479969" y="156845"/>
                                </a:lnTo>
                                <a:lnTo>
                                  <a:pt x="1485912" y="155702"/>
                                </a:lnTo>
                                <a:lnTo>
                                  <a:pt x="1486903" y="155702"/>
                                </a:lnTo>
                                <a:lnTo>
                                  <a:pt x="1489951" y="156845"/>
                                </a:lnTo>
                                <a:lnTo>
                                  <a:pt x="1489748" y="156845"/>
                                </a:lnTo>
                                <a:lnTo>
                                  <a:pt x="1492415" y="159385"/>
                                </a:lnTo>
                                <a:lnTo>
                                  <a:pt x="1496479" y="168529"/>
                                </a:lnTo>
                                <a:lnTo>
                                  <a:pt x="1496479" y="150749"/>
                                </a:lnTo>
                                <a:lnTo>
                                  <a:pt x="1496098" y="150368"/>
                                </a:lnTo>
                                <a:lnTo>
                                  <a:pt x="1492542" y="148844"/>
                                </a:lnTo>
                                <a:lnTo>
                                  <a:pt x="1484414" y="148590"/>
                                </a:lnTo>
                                <a:lnTo>
                                  <a:pt x="1480477" y="149860"/>
                                </a:lnTo>
                                <a:lnTo>
                                  <a:pt x="1476667" y="152654"/>
                                </a:lnTo>
                                <a:lnTo>
                                  <a:pt x="1478356" y="149860"/>
                                </a:lnTo>
                                <a:lnTo>
                                  <a:pt x="1478445" y="149733"/>
                                </a:lnTo>
                                <a:lnTo>
                                  <a:pt x="1478826" y="147320"/>
                                </a:lnTo>
                                <a:lnTo>
                                  <a:pt x="1478953" y="146558"/>
                                </a:lnTo>
                                <a:lnTo>
                                  <a:pt x="1478203" y="141732"/>
                                </a:lnTo>
                                <a:lnTo>
                                  <a:pt x="1478089" y="140970"/>
                                </a:lnTo>
                                <a:lnTo>
                                  <a:pt x="1477987" y="140335"/>
                                </a:lnTo>
                                <a:lnTo>
                                  <a:pt x="1477937" y="139954"/>
                                </a:lnTo>
                                <a:lnTo>
                                  <a:pt x="1477073" y="138303"/>
                                </a:lnTo>
                                <a:lnTo>
                                  <a:pt x="1476413" y="137033"/>
                                </a:lnTo>
                                <a:lnTo>
                                  <a:pt x="1471714" y="132334"/>
                                </a:lnTo>
                                <a:lnTo>
                                  <a:pt x="1471714" y="146558"/>
                                </a:lnTo>
                                <a:lnTo>
                                  <a:pt x="1471206" y="152654"/>
                                </a:lnTo>
                                <a:lnTo>
                                  <a:pt x="1469682" y="155702"/>
                                </a:lnTo>
                                <a:lnTo>
                                  <a:pt x="1466634" y="158750"/>
                                </a:lnTo>
                                <a:lnTo>
                                  <a:pt x="1457744" y="167513"/>
                                </a:lnTo>
                                <a:lnTo>
                                  <a:pt x="1442758" y="152654"/>
                                </a:lnTo>
                                <a:lnTo>
                                  <a:pt x="1453680" y="141732"/>
                                </a:lnTo>
                                <a:lnTo>
                                  <a:pt x="1455585" y="140335"/>
                                </a:lnTo>
                                <a:lnTo>
                                  <a:pt x="1457490" y="139446"/>
                                </a:lnTo>
                                <a:lnTo>
                                  <a:pt x="1459230" y="138684"/>
                                </a:lnTo>
                                <a:lnTo>
                                  <a:pt x="1458620" y="138684"/>
                                </a:lnTo>
                                <a:lnTo>
                                  <a:pt x="1461300" y="138303"/>
                                </a:lnTo>
                                <a:lnTo>
                                  <a:pt x="1463078" y="138684"/>
                                </a:lnTo>
                                <a:lnTo>
                                  <a:pt x="1464983" y="138950"/>
                                </a:lnTo>
                                <a:lnTo>
                                  <a:pt x="1466634" y="139954"/>
                                </a:lnTo>
                                <a:lnTo>
                                  <a:pt x="1468285" y="141478"/>
                                </a:lnTo>
                                <a:lnTo>
                                  <a:pt x="1470571" y="143891"/>
                                </a:lnTo>
                                <a:lnTo>
                                  <a:pt x="1471714" y="146558"/>
                                </a:lnTo>
                                <a:lnTo>
                                  <a:pt x="1471714" y="132334"/>
                                </a:lnTo>
                                <a:lnTo>
                                  <a:pt x="1469936" y="130556"/>
                                </a:lnTo>
                                <a:lnTo>
                                  <a:pt x="1465618" y="129032"/>
                                </a:lnTo>
                                <a:lnTo>
                                  <a:pt x="1460792" y="129921"/>
                                </a:lnTo>
                                <a:lnTo>
                                  <a:pt x="1455966" y="130937"/>
                                </a:lnTo>
                                <a:lnTo>
                                  <a:pt x="1451267" y="133731"/>
                                </a:lnTo>
                                <a:lnTo>
                                  <a:pt x="1431201" y="153670"/>
                                </a:lnTo>
                                <a:lnTo>
                                  <a:pt x="1478699" y="201168"/>
                                </a:lnTo>
                                <a:lnTo>
                                  <a:pt x="1490256" y="189611"/>
                                </a:lnTo>
                                <a:lnTo>
                                  <a:pt x="1499273" y="180594"/>
                                </a:lnTo>
                                <a:lnTo>
                                  <a:pt x="1502067" y="176784"/>
                                </a:lnTo>
                                <a:lnTo>
                                  <a:pt x="1503464" y="173101"/>
                                </a:lnTo>
                                <a:lnTo>
                                  <a:pt x="1504988" y="169418"/>
                                </a:lnTo>
                                <a:lnTo>
                                  <a:pt x="1505331" y="166243"/>
                                </a:lnTo>
                                <a:lnTo>
                                  <a:pt x="1505369" y="165989"/>
                                </a:lnTo>
                                <a:close/>
                              </a:path>
                              <a:path w="1645285" h="393700">
                                <a:moveTo>
                                  <a:pt x="1567853" y="112026"/>
                                </a:moveTo>
                                <a:lnTo>
                                  <a:pt x="1540802" y="98564"/>
                                </a:lnTo>
                                <a:lnTo>
                                  <a:pt x="1536738" y="99060"/>
                                </a:lnTo>
                                <a:lnTo>
                                  <a:pt x="1534706" y="100088"/>
                                </a:lnTo>
                                <a:lnTo>
                                  <a:pt x="1532674" y="101612"/>
                                </a:lnTo>
                                <a:lnTo>
                                  <a:pt x="1535087" y="97536"/>
                                </a:lnTo>
                                <a:lnTo>
                                  <a:pt x="1536103" y="93599"/>
                                </a:lnTo>
                                <a:lnTo>
                                  <a:pt x="1535811" y="90805"/>
                                </a:lnTo>
                                <a:lnTo>
                                  <a:pt x="1535722" y="89916"/>
                                </a:lnTo>
                                <a:lnTo>
                                  <a:pt x="1535214" y="86106"/>
                                </a:lnTo>
                                <a:lnTo>
                                  <a:pt x="1533867" y="83312"/>
                                </a:lnTo>
                                <a:lnTo>
                                  <a:pt x="1533563" y="82689"/>
                                </a:lnTo>
                                <a:lnTo>
                                  <a:pt x="1528991" y="78117"/>
                                </a:lnTo>
                                <a:lnTo>
                                  <a:pt x="1528991" y="94869"/>
                                </a:lnTo>
                                <a:lnTo>
                                  <a:pt x="1528737" y="97028"/>
                                </a:lnTo>
                                <a:lnTo>
                                  <a:pt x="1528165" y="98564"/>
                                </a:lnTo>
                                <a:lnTo>
                                  <a:pt x="1527733" y="99822"/>
                                </a:lnTo>
                                <a:lnTo>
                                  <a:pt x="1527340" y="101092"/>
                                </a:lnTo>
                                <a:lnTo>
                                  <a:pt x="1526070" y="102997"/>
                                </a:lnTo>
                                <a:lnTo>
                                  <a:pt x="1513497" y="115570"/>
                                </a:lnTo>
                                <a:lnTo>
                                  <a:pt x="1496733" y="98806"/>
                                </a:lnTo>
                                <a:lnTo>
                                  <a:pt x="1510703" y="84836"/>
                                </a:lnTo>
                                <a:lnTo>
                                  <a:pt x="1513751" y="83312"/>
                                </a:lnTo>
                                <a:lnTo>
                                  <a:pt x="1519999" y="83312"/>
                                </a:lnTo>
                                <a:lnTo>
                                  <a:pt x="1522641" y="84455"/>
                                </a:lnTo>
                                <a:lnTo>
                                  <a:pt x="1527086" y="88912"/>
                                </a:lnTo>
                                <a:lnTo>
                                  <a:pt x="1528102" y="90805"/>
                                </a:lnTo>
                                <a:lnTo>
                                  <a:pt x="1528483" y="92329"/>
                                </a:lnTo>
                                <a:lnTo>
                                  <a:pt x="1528610" y="92837"/>
                                </a:lnTo>
                                <a:lnTo>
                                  <a:pt x="1528991" y="94869"/>
                                </a:lnTo>
                                <a:lnTo>
                                  <a:pt x="1528991" y="78117"/>
                                </a:lnTo>
                                <a:lnTo>
                                  <a:pt x="1527594" y="76708"/>
                                </a:lnTo>
                                <a:lnTo>
                                  <a:pt x="1524546" y="74930"/>
                                </a:lnTo>
                                <a:lnTo>
                                  <a:pt x="1518069" y="73926"/>
                                </a:lnTo>
                                <a:lnTo>
                                  <a:pt x="1514894" y="74295"/>
                                </a:lnTo>
                                <a:lnTo>
                                  <a:pt x="1511846" y="75692"/>
                                </a:lnTo>
                                <a:lnTo>
                                  <a:pt x="1508671" y="77101"/>
                                </a:lnTo>
                                <a:lnTo>
                                  <a:pt x="1505750" y="79121"/>
                                </a:lnTo>
                                <a:lnTo>
                                  <a:pt x="1503083" y="81927"/>
                                </a:lnTo>
                                <a:lnTo>
                                  <a:pt x="1485049" y="99822"/>
                                </a:lnTo>
                                <a:lnTo>
                                  <a:pt x="1532547" y="147320"/>
                                </a:lnTo>
                                <a:lnTo>
                                  <a:pt x="1538897" y="140970"/>
                                </a:lnTo>
                                <a:lnTo>
                                  <a:pt x="1518831" y="120904"/>
                                </a:lnTo>
                                <a:lnTo>
                                  <a:pt x="1524101" y="115570"/>
                                </a:lnTo>
                                <a:lnTo>
                                  <a:pt x="1529880" y="109728"/>
                                </a:lnTo>
                                <a:lnTo>
                                  <a:pt x="1531785" y="107962"/>
                                </a:lnTo>
                                <a:lnTo>
                                  <a:pt x="1533563" y="106807"/>
                                </a:lnTo>
                                <a:lnTo>
                                  <a:pt x="1537119" y="106045"/>
                                </a:lnTo>
                                <a:lnTo>
                                  <a:pt x="1539024" y="106299"/>
                                </a:lnTo>
                                <a:lnTo>
                                  <a:pt x="1541056" y="107061"/>
                                </a:lnTo>
                                <a:lnTo>
                                  <a:pt x="1543088" y="107696"/>
                                </a:lnTo>
                                <a:lnTo>
                                  <a:pt x="1545374" y="108851"/>
                                </a:lnTo>
                                <a:lnTo>
                                  <a:pt x="1547787" y="110375"/>
                                </a:lnTo>
                                <a:lnTo>
                                  <a:pt x="1561376" y="118491"/>
                                </a:lnTo>
                                <a:lnTo>
                                  <a:pt x="1567853" y="112026"/>
                                </a:lnTo>
                                <a:close/>
                              </a:path>
                              <a:path w="1645285" h="393700">
                                <a:moveTo>
                                  <a:pt x="1594015" y="86106"/>
                                </a:moveTo>
                                <a:lnTo>
                                  <a:pt x="1546390" y="38481"/>
                                </a:lnTo>
                                <a:lnTo>
                                  <a:pt x="1540040" y="44831"/>
                                </a:lnTo>
                                <a:lnTo>
                                  <a:pt x="1587538" y="92329"/>
                                </a:lnTo>
                                <a:lnTo>
                                  <a:pt x="1593761" y="86106"/>
                                </a:lnTo>
                                <a:lnTo>
                                  <a:pt x="1594015" y="86106"/>
                                </a:lnTo>
                                <a:close/>
                              </a:path>
                              <a:path w="1645285" h="393700">
                                <a:moveTo>
                                  <a:pt x="1645069" y="34671"/>
                                </a:moveTo>
                                <a:lnTo>
                                  <a:pt x="1639608" y="29210"/>
                                </a:lnTo>
                                <a:lnTo>
                                  <a:pt x="1617510" y="51435"/>
                                </a:lnTo>
                                <a:lnTo>
                                  <a:pt x="1575473" y="9398"/>
                                </a:lnTo>
                                <a:lnTo>
                                  <a:pt x="1569123" y="15748"/>
                                </a:lnTo>
                                <a:lnTo>
                                  <a:pt x="1616621" y="63246"/>
                                </a:lnTo>
                                <a:lnTo>
                                  <a:pt x="1628368" y="51435"/>
                                </a:lnTo>
                                <a:lnTo>
                                  <a:pt x="1645069" y="34671"/>
                                </a:lnTo>
                                <a:close/>
                              </a:path>
                            </a:pathLst>
                          </a:custGeom>
                          <a:solidFill>
                            <a:srgbClr val="585858"/>
                          </a:solidFill>
                        </wps:spPr>
                        <wps:bodyPr wrap="square" lIns="0" tIns="0" rIns="0" bIns="0" rtlCol="0">
                          <a:prstTxWarp prst="textNoShape">
                            <a:avLst/>
                          </a:prstTxWarp>
                          <a:noAutofit/>
                        </wps:bodyPr>
                      </wps:wsp>
                      <pic:pic>
                        <pic:nvPicPr>
                          <pic:cNvPr id="349" name="Image 349"/>
                          <pic:cNvPicPr/>
                        </pic:nvPicPr>
                        <pic:blipFill>
                          <a:blip r:embed="rId113" cstate="print"/>
                          <a:stretch>
                            <a:fillRect/>
                          </a:stretch>
                        </pic:blipFill>
                        <pic:spPr>
                          <a:xfrm>
                            <a:off x="1946084" y="1726374"/>
                            <a:ext cx="249301" cy="249300"/>
                          </a:xfrm>
                          <a:prstGeom prst="rect">
                            <a:avLst/>
                          </a:prstGeom>
                        </pic:spPr>
                      </pic:pic>
                      <wps:wsp>
                        <wps:cNvPr id="350" name="Graphic 350"/>
                        <wps:cNvSpPr/>
                        <wps:spPr>
                          <a:xfrm>
                            <a:off x="2382075" y="1726374"/>
                            <a:ext cx="703580" cy="269875"/>
                          </a:xfrm>
                          <a:custGeom>
                            <a:avLst/>
                            <a:gdLst/>
                            <a:ahLst/>
                            <a:cxnLst/>
                            <a:rect l="l" t="t" r="r" b="b"/>
                            <a:pathLst>
                              <a:path w="703580" h="269875">
                                <a:moveTo>
                                  <a:pt x="47625" y="253873"/>
                                </a:moveTo>
                                <a:lnTo>
                                  <a:pt x="39497" y="238125"/>
                                </a:lnTo>
                                <a:lnTo>
                                  <a:pt x="6223" y="204851"/>
                                </a:lnTo>
                                <a:lnTo>
                                  <a:pt x="0" y="211074"/>
                                </a:lnTo>
                                <a:lnTo>
                                  <a:pt x="36449" y="247523"/>
                                </a:lnTo>
                                <a:lnTo>
                                  <a:pt x="38100" y="250444"/>
                                </a:lnTo>
                                <a:lnTo>
                                  <a:pt x="38481" y="252984"/>
                                </a:lnTo>
                                <a:lnTo>
                                  <a:pt x="38735" y="255651"/>
                                </a:lnTo>
                                <a:lnTo>
                                  <a:pt x="37211" y="258572"/>
                                </a:lnTo>
                                <a:lnTo>
                                  <a:pt x="34163" y="261747"/>
                                </a:lnTo>
                                <a:lnTo>
                                  <a:pt x="31623" y="264160"/>
                                </a:lnTo>
                                <a:lnTo>
                                  <a:pt x="36957" y="269621"/>
                                </a:lnTo>
                                <a:lnTo>
                                  <a:pt x="43307" y="263271"/>
                                </a:lnTo>
                                <a:lnTo>
                                  <a:pt x="45466" y="260096"/>
                                </a:lnTo>
                                <a:lnTo>
                                  <a:pt x="46609" y="257048"/>
                                </a:lnTo>
                                <a:lnTo>
                                  <a:pt x="47625" y="253873"/>
                                </a:lnTo>
                                <a:close/>
                              </a:path>
                              <a:path w="703580" h="269875">
                                <a:moveTo>
                                  <a:pt x="104775" y="194564"/>
                                </a:moveTo>
                                <a:lnTo>
                                  <a:pt x="65913" y="145034"/>
                                </a:lnTo>
                                <a:lnTo>
                                  <a:pt x="59436" y="151511"/>
                                </a:lnTo>
                                <a:lnTo>
                                  <a:pt x="88519" y="180594"/>
                                </a:lnTo>
                                <a:lnTo>
                                  <a:pt x="93472" y="185420"/>
                                </a:lnTo>
                                <a:lnTo>
                                  <a:pt x="95885" y="190119"/>
                                </a:lnTo>
                                <a:lnTo>
                                  <a:pt x="95885" y="198501"/>
                                </a:lnTo>
                                <a:lnTo>
                                  <a:pt x="93853" y="202692"/>
                                </a:lnTo>
                                <a:lnTo>
                                  <a:pt x="89662" y="206756"/>
                                </a:lnTo>
                                <a:lnTo>
                                  <a:pt x="85598" y="210820"/>
                                </a:lnTo>
                                <a:lnTo>
                                  <a:pt x="81534" y="212979"/>
                                </a:lnTo>
                                <a:lnTo>
                                  <a:pt x="73025" y="212979"/>
                                </a:lnTo>
                                <a:lnTo>
                                  <a:pt x="68326" y="210566"/>
                                </a:lnTo>
                                <a:lnTo>
                                  <a:pt x="63500" y="205613"/>
                                </a:lnTo>
                                <a:lnTo>
                                  <a:pt x="34417" y="176530"/>
                                </a:lnTo>
                                <a:lnTo>
                                  <a:pt x="61341" y="216408"/>
                                </a:lnTo>
                                <a:lnTo>
                                  <a:pt x="73647" y="221869"/>
                                </a:lnTo>
                                <a:lnTo>
                                  <a:pt x="77470" y="221869"/>
                                </a:lnTo>
                                <a:lnTo>
                                  <a:pt x="81788" y="220726"/>
                                </a:lnTo>
                                <a:lnTo>
                                  <a:pt x="86106" y="219456"/>
                                </a:lnTo>
                                <a:lnTo>
                                  <a:pt x="90551" y="216662"/>
                                </a:lnTo>
                                <a:lnTo>
                                  <a:pt x="94234" y="212979"/>
                                </a:lnTo>
                                <a:lnTo>
                                  <a:pt x="99568" y="207645"/>
                                </a:lnTo>
                                <a:lnTo>
                                  <a:pt x="102362" y="203200"/>
                                </a:lnTo>
                                <a:lnTo>
                                  <a:pt x="103632" y="198882"/>
                                </a:lnTo>
                                <a:lnTo>
                                  <a:pt x="104775" y="194564"/>
                                </a:lnTo>
                                <a:close/>
                              </a:path>
                              <a:path w="703580" h="269875">
                                <a:moveTo>
                                  <a:pt x="174879" y="130937"/>
                                </a:moveTo>
                                <a:lnTo>
                                  <a:pt x="171183" y="127254"/>
                                </a:lnTo>
                                <a:lnTo>
                                  <a:pt x="127508" y="83566"/>
                                </a:lnTo>
                                <a:lnTo>
                                  <a:pt x="121412" y="89535"/>
                                </a:lnTo>
                                <a:lnTo>
                                  <a:pt x="159131" y="127254"/>
                                </a:lnTo>
                                <a:lnTo>
                                  <a:pt x="150812" y="125742"/>
                                </a:lnTo>
                                <a:lnTo>
                                  <a:pt x="95377" y="115570"/>
                                </a:lnTo>
                                <a:lnTo>
                                  <a:pt x="88900" y="122047"/>
                                </a:lnTo>
                                <a:lnTo>
                                  <a:pt x="136398" y="169545"/>
                                </a:lnTo>
                                <a:lnTo>
                                  <a:pt x="142367" y="163576"/>
                                </a:lnTo>
                                <a:lnTo>
                                  <a:pt x="104521" y="125742"/>
                                </a:lnTo>
                                <a:lnTo>
                                  <a:pt x="168402" y="137414"/>
                                </a:lnTo>
                                <a:lnTo>
                                  <a:pt x="174879" y="130937"/>
                                </a:lnTo>
                                <a:close/>
                              </a:path>
                              <a:path w="703580" h="269875">
                                <a:moveTo>
                                  <a:pt x="204089" y="101727"/>
                                </a:moveTo>
                                <a:lnTo>
                                  <a:pt x="156718" y="54229"/>
                                </a:lnTo>
                                <a:lnTo>
                                  <a:pt x="150368" y="60579"/>
                                </a:lnTo>
                                <a:lnTo>
                                  <a:pt x="197866" y="108077"/>
                                </a:lnTo>
                                <a:lnTo>
                                  <a:pt x="204089" y="101727"/>
                                </a:lnTo>
                                <a:close/>
                              </a:path>
                              <a:path w="703580" h="269875">
                                <a:moveTo>
                                  <a:pt x="258445" y="38481"/>
                                </a:moveTo>
                                <a:lnTo>
                                  <a:pt x="258343" y="37084"/>
                                </a:lnTo>
                                <a:lnTo>
                                  <a:pt x="258254" y="35814"/>
                                </a:lnTo>
                                <a:lnTo>
                                  <a:pt x="258140" y="34290"/>
                                </a:lnTo>
                                <a:lnTo>
                                  <a:pt x="258064" y="33020"/>
                                </a:lnTo>
                                <a:lnTo>
                                  <a:pt x="256159" y="27686"/>
                                </a:lnTo>
                                <a:lnTo>
                                  <a:pt x="254215" y="22606"/>
                                </a:lnTo>
                                <a:lnTo>
                                  <a:pt x="254127" y="22352"/>
                                </a:lnTo>
                                <a:lnTo>
                                  <a:pt x="250825" y="17272"/>
                                </a:lnTo>
                                <a:lnTo>
                                  <a:pt x="249936" y="16383"/>
                                </a:lnTo>
                                <a:lnTo>
                                  <a:pt x="249936" y="38354"/>
                                </a:lnTo>
                                <a:lnTo>
                                  <a:pt x="248666" y="46482"/>
                                </a:lnTo>
                                <a:lnTo>
                                  <a:pt x="246380" y="50419"/>
                                </a:lnTo>
                                <a:lnTo>
                                  <a:pt x="238760" y="58039"/>
                                </a:lnTo>
                                <a:lnTo>
                                  <a:pt x="234823" y="60198"/>
                                </a:lnTo>
                                <a:lnTo>
                                  <a:pt x="229946" y="60960"/>
                                </a:lnTo>
                                <a:lnTo>
                                  <a:pt x="230073" y="60960"/>
                                </a:lnTo>
                                <a:lnTo>
                                  <a:pt x="226695" y="61595"/>
                                </a:lnTo>
                                <a:lnTo>
                                  <a:pt x="222631" y="60960"/>
                                </a:lnTo>
                                <a:lnTo>
                                  <a:pt x="218694" y="59182"/>
                                </a:lnTo>
                                <a:lnTo>
                                  <a:pt x="199390" y="39751"/>
                                </a:lnTo>
                                <a:lnTo>
                                  <a:pt x="197485" y="35814"/>
                                </a:lnTo>
                                <a:lnTo>
                                  <a:pt x="220091" y="8636"/>
                                </a:lnTo>
                                <a:lnTo>
                                  <a:pt x="224155" y="9144"/>
                                </a:lnTo>
                                <a:lnTo>
                                  <a:pt x="228219" y="11049"/>
                                </a:lnTo>
                                <a:lnTo>
                                  <a:pt x="232156" y="12827"/>
                                </a:lnTo>
                                <a:lnTo>
                                  <a:pt x="249936" y="38354"/>
                                </a:lnTo>
                                <a:lnTo>
                                  <a:pt x="249936" y="16383"/>
                                </a:lnTo>
                                <a:lnTo>
                                  <a:pt x="245999" y="12446"/>
                                </a:lnTo>
                                <a:lnTo>
                                  <a:pt x="242074" y="8636"/>
                                </a:lnTo>
                                <a:lnTo>
                                  <a:pt x="241173" y="7747"/>
                                </a:lnTo>
                                <a:lnTo>
                                  <a:pt x="236093" y="4318"/>
                                </a:lnTo>
                                <a:lnTo>
                                  <a:pt x="231114" y="2540"/>
                                </a:lnTo>
                                <a:lnTo>
                                  <a:pt x="225425" y="381"/>
                                </a:lnTo>
                                <a:lnTo>
                                  <a:pt x="191008" y="20828"/>
                                </a:lnTo>
                                <a:lnTo>
                                  <a:pt x="188341" y="31750"/>
                                </a:lnTo>
                                <a:lnTo>
                                  <a:pt x="188429" y="33020"/>
                                </a:lnTo>
                                <a:lnTo>
                                  <a:pt x="188518" y="34290"/>
                                </a:lnTo>
                                <a:lnTo>
                                  <a:pt x="188633" y="35814"/>
                                </a:lnTo>
                                <a:lnTo>
                                  <a:pt x="188722" y="37084"/>
                                </a:lnTo>
                                <a:lnTo>
                                  <a:pt x="190627" y="42418"/>
                                </a:lnTo>
                                <a:lnTo>
                                  <a:pt x="192659" y="47879"/>
                                </a:lnTo>
                                <a:lnTo>
                                  <a:pt x="195961" y="52959"/>
                                </a:lnTo>
                                <a:lnTo>
                                  <a:pt x="200787" y="57658"/>
                                </a:lnTo>
                                <a:lnTo>
                                  <a:pt x="205613" y="62484"/>
                                </a:lnTo>
                                <a:lnTo>
                                  <a:pt x="210693" y="65913"/>
                                </a:lnTo>
                                <a:lnTo>
                                  <a:pt x="221361" y="69723"/>
                                </a:lnTo>
                                <a:lnTo>
                                  <a:pt x="226822" y="70104"/>
                                </a:lnTo>
                                <a:lnTo>
                                  <a:pt x="232156" y="68719"/>
                                </a:lnTo>
                                <a:lnTo>
                                  <a:pt x="237617" y="67437"/>
                                </a:lnTo>
                                <a:lnTo>
                                  <a:pt x="242824" y="64389"/>
                                </a:lnTo>
                                <a:lnTo>
                                  <a:pt x="245618" y="61595"/>
                                </a:lnTo>
                                <a:lnTo>
                                  <a:pt x="252603" y="54610"/>
                                </a:lnTo>
                                <a:lnTo>
                                  <a:pt x="252882" y="54229"/>
                                </a:lnTo>
                                <a:lnTo>
                                  <a:pt x="255905" y="49276"/>
                                </a:lnTo>
                                <a:lnTo>
                                  <a:pt x="257175" y="43815"/>
                                </a:lnTo>
                                <a:lnTo>
                                  <a:pt x="258445" y="38481"/>
                                </a:lnTo>
                                <a:close/>
                              </a:path>
                              <a:path w="703580" h="269875">
                                <a:moveTo>
                                  <a:pt x="507746" y="238887"/>
                                </a:moveTo>
                                <a:lnTo>
                                  <a:pt x="507707" y="237998"/>
                                </a:lnTo>
                                <a:lnTo>
                                  <a:pt x="507619" y="235839"/>
                                </a:lnTo>
                                <a:lnTo>
                                  <a:pt x="506476" y="232791"/>
                                </a:lnTo>
                                <a:lnTo>
                                  <a:pt x="505206" y="229743"/>
                                </a:lnTo>
                                <a:lnTo>
                                  <a:pt x="502920" y="226441"/>
                                </a:lnTo>
                                <a:lnTo>
                                  <a:pt x="466344" y="189865"/>
                                </a:lnTo>
                                <a:lnTo>
                                  <a:pt x="460121" y="196088"/>
                                </a:lnTo>
                                <a:lnTo>
                                  <a:pt x="496570" y="232537"/>
                                </a:lnTo>
                                <a:lnTo>
                                  <a:pt x="498221" y="235458"/>
                                </a:lnTo>
                                <a:lnTo>
                                  <a:pt x="498602" y="237998"/>
                                </a:lnTo>
                                <a:lnTo>
                                  <a:pt x="498856" y="240665"/>
                                </a:lnTo>
                                <a:lnTo>
                                  <a:pt x="497332" y="243586"/>
                                </a:lnTo>
                                <a:lnTo>
                                  <a:pt x="494284" y="246761"/>
                                </a:lnTo>
                                <a:lnTo>
                                  <a:pt x="491744" y="249174"/>
                                </a:lnTo>
                                <a:lnTo>
                                  <a:pt x="497078" y="254635"/>
                                </a:lnTo>
                                <a:lnTo>
                                  <a:pt x="503428" y="248285"/>
                                </a:lnTo>
                                <a:lnTo>
                                  <a:pt x="505587" y="245110"/>
                                </a:lnTo>
                                <a:lnTo>
                                  <a:pt x="506730" y="241935"/>
                                </a:lnTo>
                                <a:lnTo>
                                  <a:pt x="507746" y="238887"/>
                                </a:lnTo>
                                <a:close/>
                              </a:path>
                              <a:path w="703580" h="269875">
                                <a:moveTo>
                                  <a:pt x="564896" y="179578"/>
                                </a:moveTo>
                                <a:lnTo>
                                  <a:pt x="526034" y="130048"/>
                                </a:lnTo>
                                <a:lnTo>
                                  <a:pt x="519557" y="136525"/>
                                </a:lnTo>
                                <a:lnTo>
                                  <a:pt x="553593" y="170434"/>
                                </a:lnTo>
                                <a:lnTo>
                                  <a:pt x="556006" y="175006"/>
                                </a:lnTo>
                                <a:lnTo>
                                  <a:pt x="556006" y="183515"/>
                                </a:lnTo>
                                <a:lnTo>
                                  <a:pt x="553974" y="187706"/>
                                </a:lnTo>
                                <a:lnTo>
                                  <a:pt x="549783" y="191770"/>
                                </a:lnTo>
                                <a:lnTo>
                                  <a:pt x="545719" y="195834"/>
                                </a:lnTo>
                                <a:lnTo>
                                  <a:pt x="541655" y="197993"/>
                                </a:lnTo>
                                <a:lnTo>
                                  <a:pt x="533146" y="197993"/>
                                </a:lnTo>
                                <a:lnTo>
                                  <a:pt x="528447" y="195580"/>
                                </a:lnTo>
                                <a:lnTo>
                                  <a:pt x="523621" y="190627"/>
                                </a:lnTo>
                                <a:lnTo>
                                  <a:pt x="494538" y="161544"/>
                                </a:lnTo>
                                <a:lnTo>
                                  <a:pt x="518033" y="197993"/>
                                </a:lnTo>
                                <a:lnTo>
                                  <a:pt x="537591" y="206883"/>
                                </a:lnTo>
                                <a:lnTo>
                                  <a:pt x="541909" y="205740"/>
                                </a:lnTo>
                                <a:lnTo>
                                  <a:pt x="546227" y="204470"/>
                                </a:lnTo>
                                <a:lnTo>
                                  <a:pt x="550672" y="201549"/>
                                </a:lnTo>
                                <a:lnTo>
                                  <a:pt x="554228" y="197993"/>
                                </a:lnTo>
                                <a:lnTo>
                                  <a:pt x="559562" y="192659"/>
                                </a:lnTo>
                                <a:lnTo>
                                  <a:pt x="562483" y="188214"/>
                                </a:lnTo>
                                <a:lnTo>
                                  <a:pt x="563753" y="183896"/>
                                </a:lnTo>
                                <a:lnTo>
                                  <a:pt x="564896" y="179578"/>
                                </a:lnTo>
                                <a:close/>
                              </a:path>
                              <a:path w="703580" h="269875">
                                <a:moveTo>
                                  <a:pt x="624967" y="125984"/>
                                </a:moveTo>
                                <a:lnTo>
                                  <a:pt x="619506" y="120523"/>
                                </a:lnTo>
                                <a:lnTo>
                                  <a:pt x="597408" y="142748"/>
                                </a:lnTo>
                                <a:lnTo>
                                  <a:pt x="555371" y="100711"/>
                                </a:lnTo>
                                <a:lnTo>
                                  <a:pt x="549021" y="107061"/>
                                </a:lnTo>
                                <a:lnTo>
                                  <a:pt x="596519" y="154559"/>
                                </a:lnTo>
                                <a:lnTo>
                                  <a:pt x="608266" y="142748"/>
                                </a:lnTo>
                                <a:lnTo>
                                  <a:pt x="624967" y="125984"/>
                                </a:lnTo>
                                <a:close/>
                              </a:path>
                              <a:path w="703580" h="269875">
                                <a:moveTo>
                                  <a:pt x="649224" y="101854"/>
                                </a:moveTo>
                                <a:lnTo>
                                  <a:pt x="601853" y="54483"/>
                                </a:lnTo>
                                <a:lnTo>
                                  <a:pt x="601599" y="54483"/>
                                </a:lnTo>
                                <a:lnTo>
                                  <a:pt x="595376" y="60706"/>
                                </a:lnTo>
                                <a:lnTo>
                                  <a:pt x="642874" y="108204"/>
                                </a:lnTo>
                                <a:lnTo>
                                  <a:pt x="649224" y="101854"/>
                                </a:lnTo>
                                <a:close/>
                              </a:path>
                              <a:path w="703580" h="269875">
                                <a:moveTo>
                                  <a:pt x="703453" y="38481"/>
                                </a:moveTo>
                                <a:lnTo>
                                  <a:pt x="703351" y="37211"/>
                                </a:lnTo>
                                <a:lnTo>
                                  <a:pt x="703262" y="35941"/>
                                </a:lnTo>
                                <a:lnTo>
                                  <a:pt x="703160" y="34417"/>
                                </a:lnTo>
                                <a:lnTo>
                                  <a:pt x="703072" y="33147"/>
                                </a:lnTo>
                                <a:lnTo>
                                  <a:pt x="701167" y="27813"/>
                                </a:lnTo>
                                <a:lnTo>
                                  <a:pt x="699173" y="22606"/>
                                </a:lnTo>
                                <a:lnTo>
                                  <a:pt x="699135" y="22479"/>
                                </a:lnTo>
                                <a:lnTo>
                                  <a:pt x="695833" y="17399"/>
                                </a:lnTo>
                                <a:lnTo>
                                  <a:pt x="694944" y="16510"/>
                                </a:lnTo>
                                <a:lnTo>
                                  <a:pt x="694944" y="38481"/>
                                </a:lnTo>
                                <a:lnTo>
                                  <a:pt x="693674" y="46609"/>
                                </a:lnTo>
                                <a:lnTo>
                                  <a:pt x="691388" y="50546"/>
                                </a:lnTo>
                                <a:lnTo>
                                  <a:pt x="683768" y="58166"/>
                                </a:lnTo>
                                <a:lnTo>
                                  <a:pt x="679831" y="60325"/>
                                </a:lnTo>
                                <a:lnTo>
                                  <a:pt x="671703" y="61595"/>
                                </a:lnTo>
                                <a:lnTo>
                                  <a:pt x="667639" y="61087"/>
                                </a:lnTo>
                                <a:lnTo>
                                  <a:pt x="663702" y="59182"/>
                                </a:lnTo>
                                <a:lnTo>
                                  <a:pt x="659765" y="57404"/>
                                </a:lnTo>
                                <a:lnTo>
                                  <a:pt x="655955" y="54737"/>
                                </a:lnTo>
                                <a:lnTo>
                                  <a:pt x="648843" y="47625"/>
                                </a:lnTo>
                                <a:lnTo>
                                  <a:pt x="646176" y="43942"/>
                                </a:lnTo>
                                <a:lnTo>
                                  <a:pt x="644398" y="39878"/>
                                </a:lnTo>
                                <a:lnTo>
                                  <a:pt x="642493" y="35941"/>
                                </a:lnTo>
                                <a:lnTo>
                                  <a:pt x="665226" y="8636"/>
                                </a:lnTo>
                                <a:lnTo>
                                  <a:pt x="669163" y="9271"/>
                                </a:lnTo>
                                <a:lnTo>
                                  <a:pt x="673227" y="11049"/>
                                </a:lnTo>
                                <a:lnTo>
                                  <a:pt x="677164" y="12827"/>
                                </a:lnTo>
                                <a:lnTo>
                                  <a:pt x="681101" y="15748"/>
                                </a:lnTo>
                                <a:lnTo>
                                  <a:pt x="684530" y="19177"/>
                                </a:lnTo>
                                <a:lnTo>
                                  <a:pt x="688086" y="22606"/>
                                </a:lnTo>
                                <a:lnTo>
                                  <a:pt x="690753" y="26416"/>
                                </a:lnTo>
                                <a:lnTo>
                                  <a:pt x="692531" y="30353"/>
                                </a:lnTo>
                                <a:lnTo>
                                  <a:pt x="694309" y="34417"/>
                                </a:lnTo>
                                <a:lnTo>
                                  <a:pt x="694944" y="38481"/>
                                </a:lnTo>
                                <a:lnTo>
                                  <a:pt x="694944" y="16510"/>
                                </a:lnTo>
                                <a:lnTo>
                                  <a:pt x="687070" y="8636"/>
                                </a:lnTo>
                                <a:lnTo>
                                  <a:pt x="686181" y="7747"/>
                                </a:lnTo>
                                <a:lnTo>
                                  <a:pt x="681101" y="4445"/>
                                </a:lnTo>
                                <a:lnTo>
                                  <a:pt x="675767" y="2413"/>
                                </a:lnTo>
                                <a:lnTo>
                                  <a:pt x="670433" y="508"/>
                                </a:lnTo>
                                <a:lnTo>
                                  <a:pt x="664972" y="127"/>
                                </a:lnTo>
                                <a:lnTo>
                                  <a:pt x="654177" y="2667"/>
                                </a:lnTo>
                                <a:lnTo>
                                  <a:pt x="634707" y="26416"/>
                                </a:lnTo>
                                <a:lnTo>
                                  <a:pt x="633704" y="30353"/>
                                </a:lnTo>
                                <a:lnTo>
                                  <a:pt x="633349" y="31877"/>
                                </a:lnTo>
                                <a:lnTo>
                                  <a:pt x="633437" y="33147"/>
                                </a:lnTo>
                                <a:lnTo>
                                  <a:pt x="633526" y="34417"/>
                                </a:lnTo>
                                <a:lnTo>
                                  <a:pt x="633641" y="35941"/>
                                </a:lnTo>
                                <a:lnTo>
                                  <a:pt x="633730" y="37211"/>
                                </a:lnTo>
                                <a:lnTo>
                                  <a:pt x="635762" y="42545"/>
                                </a:lnTo>
                                <a:lnTo>
                                  <a:pt x="666369" y="69850"/>
                                </a:lnTo>
                                <a:lnTo>
                                  <a:pt x="671830" y="70104"/>
                                </a:lnTo>
                                <a:lnTo>
                                  <a:pt x="682625" y="67564"/>
                                </a:lnTo>
                                <a:lnTo>
                                  <a:pt x="687832" y="64389"/>
                                </a:lnTo>
                                <a:lnTo>
                                  <a:pt x="690626" y="61595"/>
                                </a:lnTo>
                                <a:lnTo>
                                  <a:pt x="697738" y="54483"/>
                                </a:lnTo>
                                <a:lnTo>
                                  <a:pt x="700913" y="49403"/>
                                </a:lnTo>
                                <a:lnTo>
                                  <a:pt x="703453" y="38481"/>
                                </a:lnTo>
                                <a:close/>
                              </a:path>
                            </a:pathLst>
                          </a:custGeom>
                          <a:solidFill>
                            <a:srgbClr val="585858"/>
                          </a:solidFill>
                        </wps:spPr>
                        <wps:bodyPr wrap="square" lIns="0" tIns="0" rIns="0" bIns="0" rtlCol="0">
                          <a:prstTxWarp prst="textNoShape">
                            <a:avLst/>
                          </a:prstTxWarp>
                          <a:noAutofit/>
                        </wps:bodyPr>
                      </wps:wsp>
                      <pic:pic>
                        <pic:nvPicPr>
                          <pic:cNvPr id="351" name="Image 351"/>
                          <pic:cNvPicPr/>
                        </pic:nvPicPr>
                        <pic:blipFill>
                          <a:blip r:embed="rId114" cstate="print"/>
                          <a:stretch>
                            <a:fillRect/>
                          </a:stretch>
                        </pic:blipFill>
                        <pic:spPr>
                          <a:xfrm>
                            <a:off x="3188271" y="1715325"/>
                            <a:ext cx="799718" cy="529590"/>
                          </a:xfrm>
                          <a:prstGeom prst="rect">
                            <a:avLst/>
                          </a:prstGeom>
                        </pic:spPr>
                      </pic:pic>
                      <pic:pic>
                        <pic:nvPicPr>
                          <pic:cNvPr id="352" name="Image 352"/>
                          <pic:cNvPicPr/>
                        </pic:nvPicPr>
                        <pic:blipFill>
                          <a:blip r:embed="rId115" cstate="print"/>
                          <a:stretch>
                            <a:fillRect/>
                          </a:stretch>
                        </pic:blipFill>
                        <pic:spPr>
                          <a:xfrm>
                            <a:off x="4025836" y="1715071"/>
                            <a:ext cx="1296289" cy="512190"/>
                          </a:xfrm>
                          <a:prstGeom prst="rect">
                            <a:avLst/>
                          </a:prstGeom>
                        </pic:spPr>
                      </pic:pic>
                      <wps:wsp>
                        <wps:cNvPr id="353" name="Graphic 353"/>
                        <wps:cNvSpPr/>
                        <wps:spPr>
                          <a:xfrm>
                            <a:off x="2539809" y="51907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97031"/>
                          </a:solidFill>
                        </wps:spPr>
                        <wps:bodyPr wrap="square" lIns="0" tIns="0" rIns="0" bIns="0" rtlCol="0">
                          <a:prstTxWarp prst="textNoShape">
                            <a:avLst/>
                          </a:prstTxWarp>
                          <a:noAutofit/>
                        </wps:bodyPr>
                      </wps:wsp>
                      <wps:wsp>
                        <wps:cNvPr id="354" name="Textbox 354"/>
                        <wps:cNvSpPr txBox="1"/>
                        <wps:spPr>
                          <a:xfrm>
                            <a:off x="4762" y="4762"/>
                            <a:ext cx="5670550" cy="2352040"/>
                          </a:xfrm>
                          <a:prstGeom prst="rect">
                            <a:avLst/>
                          </a:prstGeom>
                          <a:ln w="9525">
                            <a:solidFill>
                              <a:srgbClr val="D9D9D9"/>
                            </a:solidFill>
                            <a:prstDash val="solid"/>
                          </a:ln>
                        </wps:spPr>
                        <wps:txbx>
                          <w:txbxContent>
                            <w:p>
                              <w:pPr>
                                <w:spacing w:before="143"/>
                                <w:ind w:left="215" w:right="239" w:firstLine="0"/>
                                <w:jc w:val="center"/>
                                <w:rPr>
                                  <w:b/>
                                  <w:sz w:val="32"/>
                                </w:rPr>
                              </w:pPr>
                              <w:r>
                                <w:rPr>
                                  <w:b/>
                                  <w:color w:val="585858"/>
                                  <w:spacing w:val="17"/>
                                  <w:w w:val="105"/>
                                  <w:sz w:val="32"/>
                                </w:rPr>
                                <w:t>ATENCIONES</w:t>
                              </w:r>
                            </w:p>
                            <w:p>
                              <w:pPr>
                                <w:spacing w:before="218"/>
                                <w:ind w:left="239" w:right="24" w:firstLine="0"/>
                                <w:jc w:val="center"/>
                                <w:rPr>
                                  <w:sz w:val="18"/>
                                </w:rPr>
                              </w:pPr>
                              <w:r>
                                <w:rPr>
                                  <w:color w:val="585858"/>
                                  <w:spacing w:val="-2"/>
                                  <w:sz w:val="18"/>
                                </w:rPr>
                                <w:t>Atenciones</w:t>
                              </w:r>
                            </w:p>
                          </w:txbxContent>
                        </wps:txbx>
                        <wps:bodyPr wrap="square" lIns="0" tIns="0" rIns="0" bIns="0" rtlCol="0">
                          <a:noAutofit/>
                        </wps:bodyPr>
                      </wps:wsp>
                    </wpg:wgp>
                  </a:graphicData>
                </a:graphic>
              </wp:anchor>
            </w:drawing>
          </mc:Choice>
          <mc:Fallback>
            <w:pict>
              <v:group style="position:absolute;margin-left:84.675003pt;margin-top:22.174219pt;width:447.25pt;height:185.95pt;mso-position-horizontal-relative:page;mso-position-vertical-relative:paragraph;z-index:15747584" id="docshapegroup312" coordorigin="1694,443" coordsize="8945,3719">
                <v:shape style="position:absolute;left:1999;top:1699;width:8412;height:1290" id="docshape313" coordorigin="1999,1699" coordsize="8412,1290" path="m1999,1699l1999,2989m2700,1699l2700,2989m3401,1699l3401,2989m4102,1699l4102,2989m4802,1699l4802,2989m5503,1699l5503,2989m6204,1699l6204,2989m6907,1699l6907,2989m7608,1699l7608,2989m8309,1699l8309,2989m9010,1699l9010,2989m9710,1699l9710,2989m10411,1699l10411,2989e" filled="false" stroked="true" strokeweight=".75pt" strokecolor="#d9d9d9">
                  <v:path arrowok="t"/>
                  <v:stroke dashstyle="solid"/>
                </v:shape>
                <v:shape style="position:absolute;left:2284;top:1801;width:7841;height:1188" id="docshape314" coordorigin="2285,1801" coordsize="7841,1188" path="m2414,1919l2285,1919,2285,2989,2414,2989,2414,1919xm3115,2137l2986,2137,2986,2989,3115,2989,3115,2137xm3816,2125l3686,2125,3686,2989,3816,2989,3816,2125xm4517,1957l4387,1957,4387,2989,4517,2989,4517,1957xm5218,1957l5090,1957,5090,2989,5218,2989,5218,1957xm5918,2821l5791,2821,5791,2989,5918,2989,5918,2821xm6619,1801l6492,1801,6492,2989,6619,2989,6619,1801xm7320,2550l7193,2550,7193,2989,7320,2989,7320,2550xm8023,2072l7894,2072,7894,2989,8023,2989,8023,2072xm8724,2008l8594,2008,8594,2989,8724,2989,8724,2008xm9425,2137l9295,2137,9295,2989,9425,2989,9425,2137xm10126,2706l9996,2706,9996,2989,10126,2989,10126,2706xe" filled="true" fillcolor="#e97031" stroked="false">
                  <v:path arrowok="t"/>
                  <v:fill type="solid"/>
                </v:shape>
                <v:line style="position:absolute" from="1999,2989" to="10411,2989" stroked="true" strokeweight=".75pt" strokecolor="#d9d9d9">
                  <v:stroke dashstyle="solid"/>
                </v:line>
                <v:shape style="position:absolute;left:1879;top:3161;width:2591;height:620" id="docshape315" coordorigin="1880,3161" coordsize="2591,620" path="m2002,3582l1994,3573,1956,3611,1930,3585,1939,3577,1965,3550,1957,3542,1922,3577,1898,3553,1936,3515,1928,3507,1880,3554,1955,3629,1973,3611,2002,3582xm2095,3489l2089,3483,2020,3414,2011,3424,2070,3483,2056,3480,1970,3464,1960,3475,2034,3549,2044,3540,1984,3480,2085,3499,2095,3489xm2179,3405l2171,3397,2133,3434,2107,3408,2115,3400,2141,3374,2133,3365,2099,3400,2075,3376,2112,3339,2104,3330,2056,3378,2131,3453,2149,3434,2179,3405xm2266,3317l2250,3308,2243,3304,2238,3301,2235,3299,2227,3297,2224,3296,2217,3297,2214,3298,2211,3301,2215,3295,2217,3288,2216,3282,2216,3281,2215,3279,2215,3278,2215,3276,2213,3272,2212,3271,2208,3266,2205,3264,2205,3290,2205,3294,2203,3300,2201,3303,2198,3306,2181,3323,2155,3297,2172,3279,2176,3275,2181,3272,2192,3272,2195,3274,2199,3278,2202,3281,2204,3284,2205,3290,2205,3264,2203,3262,2198,3259,2188,3257,2183,3258,2178,3260,2173,3262,2169,3266,2136,3298,2136,3298,2211,3373,2221,3363,2189,3331,2197,3323,2210,3311,2212,3309,2212,3309,2218,3308,2221,3308,2224,3309,2228,3311,2231,3312,2235,3315,2256,3328,2266,3317xm2347,3223l2347,3218,2347,3216,2347,3214,2343,3206,2341,3198,2340,3197,2335,3189,2334,3188,2334,3223,2332,3235,2328,3241,2316,3253,2310,3257,2297,3259,2291,3258,2285,3255,2278,3252,2272,3248,2261,3237,2257,3231,2254,3225,2251,3218,2250,3212,2252,3199,2256,3193,2268,3181,2274,3177,2280,3176,2287,3176,2293,3176,2299,3179,2306,3182,2312,3187,2317,3192,2323,3198,2327,3203,2330,3210,2333,3216,2333,3220,2334,3223,2334,3188,2328,3182,2321,3176,2320,3174,2312,3169,2304,3166,2295,3163,2287,3162,2270,3166,2261,3171,2246,3187,2241,3195,2237,3210,2237,3212,2237,3214,2237,3216,2237,3218,2237,3220,2240,3229,2243,3237,2244,3237,2249,3245,2256,3253,2264,3260,2272,3266,2287,3271,2289,3272,2290,3272,2297,3272,2306,3270,2314,3268,2323,3263,2327,3259,2338,3248,2338,3247,2343,3240,2345,3231,2347,3223xm2514,3771l2480,3737,2488,3729,2513,3705,2505,3697,2472,3729,2448,3705,2484,3669,2476,3661,2429,3707,2504,3781,2514,3771xm2628,3657l2620,3649,2582,3687,2556,3661,2564,3653,2591,3627,2583,3619,2548,3653,2524,3629,2562,3591,2554,3583,2506,3631,2581,3705,2598,3687,2628,3657xm2702,3571l2700,3561,2697,3555,2693,3551,2691,3549,2688,3545,2688,3575,2688,3577,2686,3581,2684,3585,2681,3589,2662,3607,2635,3581,2643,3573,2657,3559,2662,3557,2673,3555,2678,3555,2685,3563,2687,3567,2688,3573,2688,3575,2688,3545,2688,3545,2682,3543,2669,3543,2663,3545,2657,3549,2660,3545,2661,3541,2660,3535,2659,3529,2658,3527,2657,3525,2653,3521,2649,3517,2649,3541,2649,3549,2646,3555,2641,3559,2627,3573,2604,3549,2618,3535,2621,3533,2630,3527,2639,3527,2641,3529,2644,3531,2648,3535,2649,3541,2649,3517,2647,3515,2640,3513,2632,3513,2625,3515,2617,3519,2610,3527,2586,3551,2660,3625,2679,3607,2687,3599,2693,3593,2697,3587,2702,3575,2702,3573,2702,3571xm2801,3485l2787,3477,2773,3469,2769,3467,2762,3465,2752,3465,2748,3467,2745,3469,2749,3463,2751,3457,2750,3451,2749,3445,2748,3441,2747,3439,2742,3435,2740,3431,2740,3459,2739,3461,2737,3469,2735,3471,2715,3491,2689,3465,2706,3447,2711,3443,2715,3441,2730,3441,2734,3447,2736,3449,2738,3451,2739,3455,2740,3459,2740,3431,2737,3429,2732,3427,2727,3427,2722,3425,2717,3427,2713,3429,2708,3431,2703,3433,2699,3437,2670,3467,2745,3541,2755,3531,2724,3499,2731,3491,2741,3481,2744,3479,2747,3477,2755,3477,2762,3479,2765,3481,2769,3483,2791,3495,2801,3485xm2879,3407l2871,3399,2833,3437,2807,3411,2817,3401,2842,3375,2834,3367,2799,3401,2775,3379,2813,3341,2805,3333,2757,3379,2832,3455,2850,3437,2879,3407xm2967,3319l2949,3309,2939,3303,2935,3301,2928,3299,2918,3299,2912,3303,2916,3297,2917,3291,2916,3285,2916,3281,2916,3279,2913,3273,2908,3269,2906,3265,2906,3295,2903,3301,2901,3305,2881,3325,2855,3299,2872,3281,2877,3277,2882,3273,2891,3273,2896,3275,2903,3283,2905,3285,2905,3291,2906,3295,2906,3265,2904,3263,2899,3261,2889,3259,2884,3259,2879,3261,2874,3265,2869,3267,2837,3299,2911,3375,2921,3365,2890,3333,2898,3325,2910,3313,2913,3311,2916,3311,2919,3309,2922,3311,2925,3311,2928,3313,2932,3315,2935,3317,2957,3329,2967,3319xm3048,3225l3047,3217,3047,3215,3041,3199,3036,3191,3034,3189,3034,3225,3032,3237,3029,3243,3017,3255,3011,3259,3004,3259,2998,3261,2991,3259,2985,3257,2979,3253,2973,3249,2967,3245,2962,3239,2958,3233,2955,3227,2952,3221,2951,3213,2953,3201,2956,3195,2968,3183,2975,3179,2981,3179,2987,3177,2994,3179,3000,3181,3006,3183,3012,3189,3023,3199,3028,3205,3033,3217,3034,3225,3034,3189,3022,3177,3021,3175,3013,3171,3004,3167,2987,3163,2979,3165,2970,3169,2962,3173,2946,3189,2941,3197,2937,3213,2938,3217,2938,3221,2938,3223,2941,3231,2944,3239,2949,3247,2957,3255,2964,3263,2972,3267,2981,3271,2998,3275,3006,3273,3015,3269,3023,3265,3027,3261,3039,3249,3044,3241,3048,3225xm3417,3568l3358,3508,3343,3494,3332,3504,3348,3568,3349,3569,3322,3563,3283,3553,3272,3564,3347,3639,3357,3629,3296,3568,3296,3568,3297,3568,3356,3583,3362,3577,3362,3574,3347,3518,3408,3578,3417,3568xm3511,3475l3504,3471,3461,3452,3461,3466,3436,3491,3413,3443,3461,3466,3461,3452,3442,3443,3409,3428,3398,3438,3445,3541,3455,3531,3442,3502,3453,3491,3473,3471,3501,3485,3511,3475xm3593,3393l3577,3384,3565,3377,3561,3375,3554,3372,3550,3372,3544,3373,3541,3374,3537,3376,3541,3370,3543,3364,3542,3358,3542,3354,3542,3352,3539,3347,3539,3347,3534,3342,3532,3340,3532,3366,3531,3370,3529,3376,3527,3379,3507,3399,3481,3372,3503,3350,3508,3348,3517,3347,3522,3350,3526,3354,3529,3356,3530,3360,3532,3366,3532,3340,3529,3337,3525,3335,3515,3333,3510,3334,3505,3336,3500,3338,3495,3341,3463,3374,3537,3449,3547,3439,3516,3407,3524,3399,3533,3389,3536,3386,3539,3385,3542,3384,3545,3384,3548,3384,3551,3385,3554,3386,3557,3388,3561,3390,3583,3403,3593,3393xm3671,3315l3662,3307,3619,3350,3604,3263,3601,3250,3594,3243,3544,3292,3552,3301,3590,3263,3608,3362,3616,3370,3636,3350,3671,3315xm3750,3222l3750,3220,3750,3218,3749,3215,3749,3213,3743,3197,3743,3196,3738,3188,3736,3187,3736,3222,3734,3234,3731,3241,3725,3247,3719,3253,3713,3256,3705,3257,3705,3257,3700,3258,3694,3257,3687,3254,3681,3251,3675,3247,3664,3236,3660,3230,3657,3224,3654,3218,3653,3211,3655,3198,3659,3192,3664,3186,3670,3180,3677,3177,3683,3176,3690,3175,3698,3176,3696,3176,3702,3179,3708,3181,3715,3186,3726,3197,3730,3203,3733,3209,3735,3215,3736,3220,3736,3222,3736,3187,3730,3181,3724,3175,3723,3173,3715,3168,3706,3165,3698,3162,3689,3161,3681,3163,3672,3165,3664,3170,3649,3186,3644,3194,3640,3211,3640,3215,3640,3218,3640,3220,3643,3228,3646,3236,3646,3237,3652,3245,3659,3252,3667,3260,3675,3265,3691,3271,3700,3272,3709,3270,3717,3267,3725,3263,3730,3258,3741,3247,3741,3247,3746,3239,3748,3230,3750,3222xm4182,3505l4174,3501,4133,3482,4133,3496,4107,3521,4084,3473,4133,3496,4133,3482,4113,3473,4080,3457,4069,3468,4116,3571,4126,3560,4113,3532,4124,3521,4144,3501,4172,3515,4182,3505xm4251,3423l4248,3412,4245,3408,4244,3407,4241,3403,4240,3402,4237,3399,4237,3427,4236,3430,4234,3434,4232,3437,4230,3441,4226,3444,4210,3460,4184,3433,4192,3425,4200,3417,4205,3412,4211,3408,4220,3407,4222,3407,4226,3408,4226,3408,4230,3412,4234,3416,4236,3420,4236,3423,4236,3425,4237,3427,4237,3399,4236,3398,4230,3396,4218,3395,4211,3397,4205,3402,4208,3397,4208,3397,4209,3393,4209,3392,4208,3385,4208,3383,4207,3382,4207,3382,4206,3379,4205,3377,4198,3370,4198,3392,4197,3402,4194,3407,4190,3411,4176,3425,4152,3402,4169,3385,4172,3382,4175,3381,4178,3380,4177,3380,4181,3379,4184,3380,4187,3380,4190,3382,4192,3384,4196,3388,4198,3392,4198,3370,4195,3367,4188,3365,4180,3366,4173,3368,4165,3372,4134,3403,4209,3478,4227,3460,4241,3446,4245,3440,4248,3434,4250,3428,4251,3423,4251,3423xm4349,3338l4333,3328,4321,3321,4317,3319,4310,3317,4306,3317,4300,3317,4297,3319,4294,3321,4297,3315,4299,3309,4299,3304,4298,3303,4298,3297,4295,3293,4295,3292,4288,3284,4288,3311,4287,3314,4287,3317,4286,3319,4285,3321,4283,3324,4263,3343,4237,3317,4259,3295,4264,3293,4274,3293,4278,3294,4285,3301,4286,3304,4287,3307,4287,3308,4288,3311,4288,3284,4286,3282,4281,3279,4271,3278,4266,3278,4261,3281,4256,3283,4251,3286,4247,3290,4219,3319,4293,3393,4303,3383,4272,3352,4280,3343,4289,3334,4292,3331,4295,3330,4301,3328,4304,3329,4307,3330,4310,3331,4314,3333,4317,3335,4339,3348,4349,3338xm4390,3297l4315,3222,4305,3232,4380,3307,4390,3297,4390,3297xm4471,3216l4462,3207,4427,3242,4361,3176,4351,3186,4426,3261,4444,3242,4471,3216xe" filled="true" fillcolor="#585858" stroked="false">
                  <v:path arrowok="t"/>
                  <v:fill type="solid"/>
                </v:shape>
                <v:shape style="position:absolute;left:4758;top:3162;width:393;height:393" type="#_x0000_t75" id="docshape316" stroked="false">
                  <v:imagedata r:id="rId113" o:title=""/>
                </v:shape>
                <v:shape style="position:absolute;left:5444;top:3162;width:1108;height:425" id="docshape317" coordorigin="5445,3162" coordsize="1108,425" path="m5520,3562l5520,3557,5518,3552,5516,3548,5512,3542,5507,3537,5455,3485,5445,3495,5502,3552,5505,3557,5505,3561,5506,3565,5503,3569,5499,3574,5495,3578,5503,3587,5513,3577,5516,3572,5518,3567,5520,3562xm5610,3469l5610,3462,5607,3456,5605,3449,5601,3443,5549,3391,5538,3401,5584,3447,5592,3454,5596,3462,5596,3475,5593,3481,5586,3488,5580,3494,5573,3498,5560,3498,5552,3494,5545,3486,5499,3440,5489,3450,5541,3503,5547,3507,5554,3509,5561,3512,5567,3512,5574,3510,5580,3508,5587,3503,5593,3498,5602,3489,5606,3482,5608,3475,5610,3469xm5720,3368l5714,3363,5646,3294,5636,3303,5695,3363,5682,3360,5595,3344,5585,3354,5660,3429,5669,3420,5609,3360,5710,3379,5720,3368xm5766,3322l5692,3248,5682,3258,5756,3332,5766,3322xm5852,3223l5852,3221,5852,3219,5851,3216,5851,3214,5848,3206,5845,3198,5845,3197,5840,3189,5838,3188,5838,3223,5836,3235,5833,3242,5821,3254,5815,3257,5807,3258,5807,3258,5802,3259,5795,3258,5789,3255,5783,3252,5777,3248,5766,3237,5762,3231,5759,3225,5756,3219,5755,3212,5757,3199,5760,3193,5772,3181,5779,3178,5785,3177,5791,3176,5798,3177,5804,3180,5810,3182,5817,3187,5822,3192,5827,3198,5832,3204,5835,3210,5837,3216,5838,3223,5838,3188,5832,3182,5826,3176,5825,3174,5817,3169,5809,3166,5800,3163,5791,3162,5774,3166,5766,3171,5750,3187,5746,3195,5743,3204,5742,3210,5741,3212,5742,3214,5742,3216,5742,3219,5742,3221,5745,3229,5748,3238,5753,3246,5761,3253,5769,3261,5777,3266,5793,3272,5802,3273,5810,3270,5819,3268,5827,3264,5832,3259,5843,3248,5843,3248,5848,3240,5850,3231,5852,3223xm6244,3538l6244,3537,6244,3534,6242,3529,6240,3524,6237,3519,6179,3461,6169,3471,6227,3528,6229,3533,6230,3537,6230,3541,6228,3546,6223,3551,6219,3555,6228,3563,6238,3553,6241,3548,6243,3543,6244,3538xm6334,3445l6334,3438,6332,3432,6330,3426,6326,3420,6273,3367,6263,3377,6317,3431,6320,3438,6320,3451,6317,3458,6311,3464,6304,3471,6298,3474,6284,3474,6277,3470,6269,3462,6224,3417,6213,3427,6261,3474,6266,3480,6272,3483,6278,3486,6285,3488,6291,3488,6298,3486,6305,3484,6312,3480,6318,3474,6326,3466,6331,3459,6333,3452,6334,3445xm6429,3361l6420,3352,6386,3387,6319,3321,6309,3331,6384,3406,6403,3387,6429,3361xm6467,3323l6393,3248,6392,3248,6382,3258,6457,3333,6467,3323xm6553,3223l6552,3221,6552,3219,6552,3216,6552,3214,6549,3206,6546,3198,6546,3198,6541,3190,6539,3188,6539,3223,6537,3236,6534,3242,6522,3254,6515,3257,6503,3259,6496,3258,6490,3255,6484,3253,6478,3248,6467,3237,6462,3231,6460,3225,6457,3219,6456,3212,6458,3200,6461,3193,6473,3181,6479,3178,6492,3176,6499,3177,6505,3180,6511,3182,6517,3187,6523,3192,6528,3198,6533,3204,6535,3210,6538,3216,6539,3223,6539,3188,6527,3176,6525,3174,6517,3169,6509,3166,6501,3163,6492,3162,6475,3166,6467,3171,6459,3179,6451,3187,6446,3195,6444,3204,6443,3210,6442,3212,6442,3214,6442,3216,6443,3219,6443,3221,6446,3229,6449,3237,6449,3238,6454,3246,6462,3253,6469,3261,6477,3266,6486,3269,6494,3272,6503,3273,6520,3269,6528,3264,6532,3259,6544,3248,6549,3240,6553,3223xe" filled="true" fillcolor="#585858" stroked="false">
                  <v:path arrowok="t"/>
                  <v:fill type="solid"/>
                </v:shape>
                <v:shape style="position:absolute;left:6714;top:3144;width:1260;height:834" type="#_x0000_t75" id="docshape318" stroked="false">
                  <v:imagedata r:id="rId114" o:title=""/>
                </v:shape>
                <v:shape style="position:absolute;left:8033;top:3144;width:2042;height:807" type="#_x0000_t75" id="docshape319" stroked="false">
                  <v:imagedata r:id="rId115" o:title=""/>
                </v:shape>
                <v:rect style="position:absolute;left:5693;top:1260;width:99;height:99" id="docshape320" filled="true" fillcolor="#e97031" stroked="false">
                  <v:fill type="solid"/>
                </v:rect>
                <v:shape style="position:absolute;left:1701;top:450;width:8930;height:3704" type="#_x0000_t202" id="docshape321" filled="false" stroked="true" strokeweight=".75pt" strokecolor="#d9d9d9">
                  <v:textbox inset="0,0,0,0">
                    <w:txbxContent>
                      <w:p>
                        <w:pPr>
                          <w:spacing w:before="143"/>
                          <w:ind w:left="215" w:right="239" w:firstLine="0"/>
                          <w:jc w:val="center"/>
                          <w:rPr>
                            <w:b/>
                            <w:sz w:val="32"/>
                          </w:rPr>
                        </w:pPr>
                        <w:r>
                          <w:rPr>
                            <w:b/>
                            <w:color w:val="585858"/>
                            <w:spacing w:val="17"/>
                            <w:w w:val="105"/>
                            <w:sz w:val="32"/>
                          </w:rPr>
                          <w:t>ATENCIONES</w:t>
                        </w:r>
                      </w:p>
                      <w:p>
                        <w:pPr>
                          <w:spacing w:before="218"/>
                          <w:ind w:left="239" w:right="24" w:firstLine="0"/>
                          <w:jc w:val="center"/>
                          <w:rPr>
                            <w:sz w:val="18"/>
                          </w:rPr>
                        </w:pPr>
                        <w:r>
                          <w:rPr>
                            <w:color w:val="585858"/>
                            <w:spacing w:val="-2"/>
                            <w:sz w:val="18"/>
                          </w:rPr>
                          <w:t>Atenciones</w:t>
                        </w:r>
                      </w:p>
                    </w:txbxContent>
                  </v:textbox>
                  <v:stroke dashstyle="solid"/>
                  <w10:wrap type="none"/>
                </v:shape>
                <w10:wrap type="none"/>
              </v:group>
            </w:pict>
          </mc:Fallback>
        </mc:AlternateContent>
      </w:r>
      <w:r>
        <w:rPr/>
        <mc:AlternateContent>
          <mc:Choice Requires="wps">
            <w:drawing>
              <wp:anchor distT="0" distB="0" distL="0" distR="0" allowOverlap="1" layoutInCell="1" locked="0" behindDoc="0" simplePos="0" relativeHeight="15748096">
                <wp:simplePos x="0" y="0"/>
                <wp:positionH relativeFrom="page">
                  <wp:posOffset>1417837</wp:posOffset>
                </wp:positionH>
                <wp:positionV relativeFrom="paragraph">
                  <wp:posOffset>1020690</wp:posOffset>
                </wp:positionV>
                <wp:extent cx="150495" cy="135255"/>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83</w:t>
                            </w:r>
                          </w:p>
                        </w:txbxContent>
                      </wps:txbx>
                      <wps:bodyPr wrap="square" lIns="0" tIns="0" rIns="0" bIns="0" rtlCol="0" vert="vert270">
                        <a:noAutofit/>
                      </wps:bodyPr>
                    </wps:wsp>
                  </a:graphicData>
                </a:graphic>
              </wp:anchor>
            </w:drawing>
          </mc:Choice>
          <mc:Fallback>
            <w:pict>
              <v:shape style="position:absolute;margin-left:111.640724pt;margin-top:80.369301pt;width:11.85pt;height:10.65pt;mso-position-horizontal-relative:page;mso-position-vertical-relative:paragraph;z-index:15748096" type="#_x0000_t202" id="docshape322" filled="false" stroked="false">
                <v:textbox inset="0,0,0,0" style="layout-flow:vertical;mso-layout-flow-alt:bottom-to-top">
                  <w:txbxContent>
                    <w:p>
                      <w:pPr>
                        <w:spacing w:before="20"/>
                        <w:ind w:left="20" w:right="0" w:firstLine="0"/>
                        <w:jc w:val="left"/>
                        <w:rPr>
                          <w:sz w:val="16"/>
                        </w:rPr>
                      </w:pPr>
                      <w:r>
                        <w:rPr>
                          <w:color w:val="7E7E7E"/>
                          <w:spacing w:val="-5"/>
                          <w:sz w:val="16"/>
                        </w:rPr>
                        <w:t>83</w:t>
                      </w:r>
                    </w:p>
                  </w:txbxContent>
                </v:textbox>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1863226</wp:posOffset>
                </wp:positionH>
                <wp:positionV relativeFrom="paragraph">
                  <wp:posOffset>1160009</wp:posOffset>
                </wp:positionV>
                <wp:extent cx="150495" cy="135255"/>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85</w:t>
                            </w:r>
                          </w:p>
                        </w:txbxContent>
                      </wps:txbx>
                      <wps:bodyPr wrap="square" lIns="0" tIns="0" rIns="0" bIns="0" rtlCol="0" vert="vert270">
                        <a:noAutofit/>
                      </wps:bodyPr>
                    </wps:wsp>
                  </a:graphicData>
                </a:graphic>
              </wp:anchor>
            </w:drawing>
          </mc:Choice>
          <mc:Fallback>
            <w:pict>
              <v:shape style="position:absolute;margin-left:146.710724pt;margin-top:91.339294pt;width:11.85pt;height:10.65pt;mso-position-horizontal-relative:page;mso-position-vertical-relative:paragraph;z-index:15748608" type="#_x0000_t202" id="docshape323" filled="false" stroked="false">
                <v:textbox inset="0,0,0,0" style="layout-flow:vertical;mso-layout-flow-alt:bottom-to-top">
                  <w:txbxContent>
                    <w:p>
                      <w:pPr>
                        <w:spacing w:before="20"/>
                        <w:ind w:left="20" w:right="0" w:firstLine="0"/>
                        <w:jc w:val="left"/>
                        <w:rPr>
                          <w:sz w:val="16"/>
                        </w:rPr>
                      </w:pPr>
                      <w:r>
                        <w:rPr>
                          <w:color w:val="7E7E7E"/>
                          <w:spacing w:val="-5"/>
                          <w:sz w:val="16"/>
                        </w:rPr>
                        <w:t>85</w:t>
                      </w:r>
                    </w:p>
                  </w:txbxContent>
                </v:textbox>
                <w10:wrap type="none"/>
              </v:shape>
            </w:pict>
          </mc:Fallback>
        </mc:AlternateContent>
      </w:r>
      <w:r>
        <w:rPr/>
        <mc:AlternateContent>
          <mc:Choice Requires="wps">
            <w:drawing>
              <wp:anchor distT="0" distB="0" distL="0" distR="0" allowOverlap="1" layoutInCell="1" locked="0" behindDoc="0" simplePos="0" relativeHeight="15749120">
                <wp:simplePos x="0" y="0"/>
                <wp:positionH relativeFrom="page">
                  <wp:posOffset>2307947</wp:posOffset>
                </wp:positionH>
                <wp:positionV relativeFrom="paragraph">
                  <wp:posOffset>1151753</wp:posOffset>
                </wp:positionV>
                <wp:extent cx="150495" cy="135255"/>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a:off x="0" y="0"/>
                          <a:ext cx="150495" cy="135255"/>
                        </a:xfrm>
                        <a:prstGeom prst="rect">
                          <a:avLst/>
                        </a:prstGeom>
                      </wps:spPr>
                      <wps:txbx>
                        <w:txbxContent>
                          <w:p>
                            <w:pPr>
                              <w:spacing w:before="21"/>
                              <w:ind w:left="20" w:right="0" w:firstLine="0"/>
                              <w:jc w:val="left"/>
                              <w:rPr>
                                <w:sz w:val="16"/>
                              </w:rPr>
                            </w:pPr>
                            <w:r>
                              <w:rPr>
                                <w:color w:val="7E7E7E"/>
                                <w:spacing w:val="-5"/>
                                <w:sz w:val="16"/>
                              </w:rPr>
                              <w:t>67</w:t>
                            </w:r>
                          </w:p>
                        </w:txbxContent>
                      </wps:txbx>
                      <wps:bodyPr wrap="square" lIns="0" tIns="0" rIns="0" bIns="0" rtlCol="0" vert="vert270">
                        <a:noAutofit/>
                      </wps:bodyPr>
                    </wps:wsp>
                  </a:graphicData>
                </a:graphic>
              </wp:anchor>
            </w:drawing>
          </mc:Choice>
          <mc:Fallback>
            <w:pict>
              <v:shape style="position:absolute;margin-left:181.72818pt;margin-top:90.68927pt;width:11.85pt;height:10.65pt;mso-position-horizontal-relative:page;mso-position-vertical-relative:paragraph;z-index:15749120" type="#_x0000_t202" id="docshape324" filled="false" stroked="false">
                <v:textbox inset="0,0,0,0" style="layout-flow:vertical;mso-layout-flow-alt:bottom-to-top">
                  <w:txbxContent>
                    <w:p>
                      <w:pPr>
                        <w:spacing w:before="21"/>
                        <w:ind w:left="20" w:right="0" w:firstLine="0"/>
                        <w:jc w:val="left"/>
                        <w:rPr>
                          <w:sz w:val="16"/>
                        </w:rPr>
                      </w:pPr>
                      <w:r>
                        <w:rPr>
                          <w:color w:val="7E7E7E"/>
                          <w:spacing w:val="-5"/>
                          <w:sz w:val="16"/>
                        </w:rPr>
                        <w:t>67</w:t>
                      </w:r>
                    </w:p>
                  </w:txbxContent>
                </v:textbox>
                <w10:wrap type="none"/>
              </v:shape>
            </w:pict>
          </mc:Fallback>
        </mc:AlternateContent>
      </w:r>
      <w:r>
        <w:rPr/>
        <mc:AlternateContent>
          <mc:Choice Requires="wps">
            <w:drawing>
              <wp:anchor distT="0" distB="0" distL="0" distR="0" allowOverlap="1" layoutInCell="1" locked="0" behindDoc="0" simplePos="0" relativeHeight="15749632">
                <wp:simplePos x="0" y="0"/>
                <wp:positionH relativeFrom="page">
                  <wp:posOffset>2753496</wp:posOffset>
                </wp:positionH>
                <wp:positionV relativeFrom="paragraph">
                  <wp:posOffset>1045455</wp:posOffset>
                </wp:positionV>
                <wp:extent cx="150495" cy="135255"/>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80</w:t>
                            </w:r>
                          </w:p>
                        </w:txbxContent>
                      </wps:txbx>
                      <wps:bodyPr wrap="square" lIns="0" tIns="0" rIns="0" bIns="0" rtlCol="0" vert="vert270">
                        <a:noAutofit/>
                      </wps:bodyPr>
                    </wps:wsp>
                  </a:graphicData>
                </a:graphic>
              </wp:anchor>
            </w:drawing>
          </mc:Choice>
          <mc:Fallback>
            <w:pict>
              <v:shape style="position:absolute;margin-left:216.810715pt;margin-top:82.319298pt;width:11.85pt;height:10.65pt;mso-position-horizontal-relative:page;mso-position-vertical-relative:paragraph;z-index:15749632" type="#_x0000_t202" id="docshape325" filled="false" stroked="false">
                <v:textbox inset="0,0,0,0" style="layout-flow:vertical;mso-layout-flow-alt:bottom-to-top">
                  <w:txbxContent>
                    <w:p>
                      <w:pPr>
                        <w:spacing w:before="20"/>
                        <w:ind w:left="20" w:right="0" w:firstLine="0"/>
                        <w:jc w:val="left"/>
                        <w:rPr>
                          <w:sz w:val="16"/>
                        </w:rPr>
                      </w:pPr>
                      <w:r>
                        <w:rPr>
                          <w:color w:val="7E7E7E"/>
                          <w:spacing w:val="-5"/>
                          <w:sz w:val="16"/>
                        </w:rPr>
                        <w:t>80</w:t>
                      </w:r>
                    </w:p>
                  </w:txbxContent>
                </v:textbox>
                <w10:wrap type="none"/>
              </v:shape>
            </w:pict>
          </mc:Fallback>
        </mc:AlternateContent>
      </w:r>
      <w:r>
        <w:rPr/>
        <mc:AlternateContent>
          <mc:Choice Requires="wps">
            <w:drawing>
              <wp:anchor distT="0" distB="0" distL="0" distR="0" allowOverlap="1" layoutInCell="1" locked="0" behindDoc="0" simplePos="0" relativeHeight="15750144">
                <wp:simplePos x="0" y="0"/>
                <wp:positionH relativeFrom="page">
                  <wp:posOffset>3198758</wp:posOffset>
                </wp:positionH>
                <wp:positionV relativeFrom="paragraph">
                  <wp:posOffset>1045455</wp:posOffset>
                </wp:positionV>
                <wp:extent cx="150495" cy="135255"/>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80</w:t>
                            </w:r>
                          </w:p>
                        </w:txbxContent>
                      </wps:txbx>
                      <wps:bodyPr wrap="square" lIns="0" tIns="0" rIns="0" bIns="0" rtlCol="0" vert="vert270">
                        <a:noAutofit/>
                      </wps:bodyPr>
                    </wps:wsp>
                  </a:graphicData>
                </a:graphic>
              </wp:anchor>
            </w:drawing>
          </mc:Choice>
          <mc:Fallback>
            <w:pict>
              <v:shape style="position:absolute;margin-left:251.870728pt;margin-top:82.319298pt;width:11.85pt;height:10.65pt;mso-position-horizontal-relative:page;mso-position-vertical-relative:paragraph;z-index:15750144" type="#_x0000_t202" id="docshape326" filled="false" stroked="false">
                <v:textbox inset="0,0,0,0" style="layout-flow:vertical;mso-layout-flow-alt:bottom-to-top">
                  <w:txbxContent>
                    <w:p>
                      <w:pPr>
                        <w:spacing w:before="20"/>
                        <w:ind w:left="20" w:right="0" w:firstLine="0"/>
                        <w:jc w:val="left"/>
                        <w:rPr>
                          <w:sz w:val="16"/>
                        </w:rPr>
                      </w:pPr>
                      <w:r>
                        <w:rPr>
                          <w:color w:val="7E7E7E"/>
                          <w:spacing w:val="-5"/>
                          <w:sz w:val="16"/>
                        </w:rPr>
                        <w:t>80</w:t>
                      </w:r>
                    </w:p>
                  </w:txbxContent>
                </v:textbox>
                <w10:wrap type="none"/>
              </v:shape>
            </w:pict>
          </mc:Fallback>
        </mc:AlternateContent>
      </w:r>
      <w:r>
        <w:rPr/>
        <mc:AlternateContent>
          <mc:Choice Requires="wps">
            <w:drawing>
              <wp:anchor distT="0" distB="0" distL="0" distR="0" allowOverlap="1" layoutInCell="1" locked="0" behindDoc="0" simplePos="0" relativeHeight="15751168">
                <wp:simplePos x="0" y="0"/>
                <wp:positionH relativeFrom="page">
                  <wp:posOffset>4089155</wp:posOffset>
                </wp:positionH>
                <wp:positionV relativeFrom="paragraph">
                  <wp:posOffset>946903</wp:posOffset>
                </wp:positionV>
                <wp:extent cx="150495" cy="135255"/>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92</w:t>
                            </w:r>
                          </w:p>
                        </w:txbxContent>
                      </wps:txbx>
                      <wps:bodyPr wrap="square" lIns="0" tIns="0" rIns="0" bIns="0" rtlCol="0" vert="vert270">
                        <a:noAutofit/>
                      </wps:bodyPr>
                    </wps:wsp>
                  </a:graphicData>
                </a:graphic>
              </wp:anchor>
            </w:drawing>
          </mc:Choice>
          <mc:Fallback>
            <w:pict>
              <v:shape style="position:absolute;margin-left:321.980713pt;margin-top:74.559296pt;width:11.85pt;height:10.65pt;mso-position-horizontal-relative:page;mso-position-vertical-relative:paragraph;z-index:15751168" type="#_x0000_t202" id="docshape327" filled="false" stroked="false">
                <v:textbox inset="0,0,0,0" style="layout-flow:vertical;mso-layout-flow-alt:bottom-to-top">
                  <w:txbxContent>
                    <w:p>
                      <w:pPr>
                        <w:spacing w:before="20"/>
                        <w:ind w:left="20" w:right="0" w:firstLine="0"/>
                        <w:jc w:val="left"/>
                        <w:rPr>
                          <w:sz w:val="16"/>
                        </w:rPr>
                      </w:pPr>
                      <w:r>
                        <w:rPr>
                          <w:color w:val="7E7E7E"/>
                          <w:spacing w:val="-5"/>
                          <w:sz w:val="16"/>
                        </w:rPr>
                        <w:t>92</w:t>
                      </w:r>
                    </w:p>
                  </w:txbxContent>
                </v:textbox>
                <w10:wrap type="none"/>
              </v:shape>
            </w:pict>
          </mc:Fallback>
        </mc:AlternateContent>
      </w:r>
      <w:r>
        <w:rPr/>
        <mc:AlternateContent>
          <mc:Choice Requires="wps">
            <w:drawing>
              <wp:anchor distT="0" distB="0" distL="0" distR="0" allowOverlap="1" layoutInCell="1" locked="0" behindDoc="0" simplePos="0" relativeHeight="15751680">
                <wp:simplePos x="0" y="0"/>
                <wp:positionH relativeFrom="page">
                  <wp:posOffset>4534417</wp:posOffset>
                </wp:positionH>
                <wp:positionV relativeFrom="paragraph">
                  <wp:posOffset>1422137</wp:posOffset>
                </wp:positionV>
                <wp:extent cx="150495" cy="135255"/>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34</w:t>
                            </w:r>
                          </w:p>
                        </w:txbxContent>
                      </wps:txbx>
                      <wps:bodyPr wrap="square" lIns="0" tIns="0" rIns="0" bIns="0" rtlCol="0" vert="vert270">
                        <a:noAutofit/>
                      </wps:bodyPr>
                    </wps:wsp>
                  </a:graphicData>
                </a:graphic>
              </wp:anchor>
            </w:drawing>
          </mc:Choice>
          <mc:Fallback>
            <w:pict>
              <v:shape style="position:absolute;margin-left:357.04071pt;margin-top:111.979301pt;width:11.85pt;height:10.65pt;mso-position-horizontal-relative:page;mso-position-vertical-relative:paragraph;z-index:15751680" type="#_x0000_t202" id="docshape328" filled="false" stroked="false">
                <v:textbox inset="0,0,0,0" style="layout-flow:vertical;mso-layout-flow-alt:bottom-to-top">
                  <w:txbxContent>
                    <w:p>
                      <w:pPr>
                        <w:spacing w:before="20"/>
                        <w:ind w:left="20" w:right="0" w:firstLine="0"/>
                        <w:jc w:val="left"/>
                        <w:rPr>
                          <w:sz w:val="16"/>
                        </w:rPr>
                      </w:pPr>
                      <w:r>
                        <w:rPr>
                          <w:color w:val="7E7E7E"/>
                          <w:spacing w:val="-5"/>
                          <w:sz w:val="16"/>
                        </w:rPr>
                        <w:t>34</w:t>
                      </w:r>
                    </w:p>
                  </w:txbxContent>
                </v:textbox>
                <w10:wrap type="none"/>
              </v:shape>
            </w:pict>
          </mc:Fallback>
        </mc:AlternateContent>
      </w:r>
      <w:r>
        <w:rPr/>
        <mc:AlternateContent>
          <mc:Choice Requires="wps">
            <w:drawing>
              <wp:anchor distT="0" distB="0" distL="0" distR="0" allowOverlap="1" layoutInCell="1" locked="0" behindDoc="0" simplePos="0" relativeHeight="15752192">
                <wp:simplePos x="0" y="0"/>
                <wp:positionH relativeFrom="page">
                  <wp:posOffset>4979139</wp:posOffset>
                </wp:positionH>
                <wp:positionV relativeFrom="paragraph">
                  <wp:posOffset>1119114</wp:posOffset>
                </wp:positionV>
                <wp:extent cx="150495" cy="135255"/>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a:off x="0" y="0"/>
                          <a:ext cx="150495" cy="135255"/>
                        </a:xfrm>
                        <a:prstGeom prst="rect">
                          <a:avLst/>
                        </a:prstGeom>
                      </wps:spPr>
                      <wps:txbx>
                        <w:txbxContent>
                          <w:p>
                            <w:pPr>
                              <w:spacing w:before="21"/>
                              <w:ind w:left="20" w:right="0" w:firstLine="0"/>
                              <w:jc w:val="left"/>
                              <w:rPr>
                                <w:sz w:val="16"/>
                              </w:rPr>
                            </w:pPr>
                            <w:r>
                              <w:rPr>
                                <w:color w:val="7E7E7E"/>
                                <w:spacing w:val="-5"/>
                                <w:sz w:val="16"/>
                              </w:rPr>
                              <w:t>71</w:t>
                            </w:r>
                          </w:p>
                        </w:txbxContent>
                      </wps:txbx>
                      <wps:bodyPr wrap="square" lIns="0" tIns="0" rIns="0" bIns="0" rtlCol="0" vert="vert270">
                        <a:noAutofit/>
                      </wps:bodyPr>
                    </wps:wsp>
                  </a:graphicData>
                </a:graphic>
              </wp:anchor>
            </w:drawing>
          </mc:Choice>
          <mc:Fallback>
            <w:pict>
              <v:shape style="position:absolute;margin-left:392.058197pt;margin-top:88.119263pt;width:11.85pt;height:10.65pt;mso-position-horizontal-relative:page;mso-position-vertical-relative:paragraph;z-index:15752192" type="#_x0000_t202" id="docshape329" filled="false" stroked="false">
                <v:textbox inset="0,0,0,0" style="layout-flow:vertical;mso-layout-flow-alt:bottom-to-top">
                  <w:txbxContent>
                    <w:p>
                      <w:pPr>
                        <w:spacing w:before="21"/>
                        <w:ind w:left="20" w:right="0" w:firstLine="0"/>
                        <w:jc w:val="left"/>
                        <w:rPr>
                          <w:sz w:val="16"/>
                        </w:rPr>
                      </w:pPr>
                      <w:r>
                        <w:rPr>
                          <w:color w:val="7E7E7E"/>
                          <w:spacing w:val="-5"/>
                          <w:sz w:val="16"/>
                        </w:rPr>
                        <w:t>71</w:t>
                      </w:r>
                    </w:p>
                  </w:txbxContent>
                </v:textbox>
                <w10:wrap type="none"/>
              </v:shape>
            </w:pict>
          </mc:Fallback>
        </mc:AlternateContent>
      </w:r>
      <w:r>
        <w:rPr/>
        <mc:AlternateContent>
          <mc:Choice Requires="wps">
            <w:drawing>
              <wp:anchor distT="0" distB="0" distL="0" distR="0" allowOverlap="1" layoutInCell="1" locked="0" behindDoc="0" simplePos="0" relativeHeight="15752704">
                <wp:simplePos x="0" y="0"/>
                <wp:positionH relativeFrom="page">
                  <wp:posOffset>5424814</wp:posOffset>
                </wp:positionH>
                <wp:positionV relativeFrom="paragraph">
                  <wp:posOffset>1077967</wp:posOffset>
                </wp:positionV>
                <wp:extent cx="150495" cy="135255"/>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76</w:t>
                            </w:r>
                          </w:p>
                        </w:txbxContent>
                      </wps:txbx>
                      <wps:bodyPr wrap="square" lIns="0" tIns="0" rIns="0" bIns="0" rtlCol="0" vert="vert270">
                        <a:noAutofit/>
                      </wps:bodyPr>
                    </wps:wsp>
                  </a:graphicData>
                </a:graphic>
              </wp:anchor>
            </w:drawing>
          </mc:Choice>
          <mc:Fallback>
            <w:pict>
              <v:shape style="position:absolute;margin-left:427.150726pt;margin-top:84.879295pt;width:11.85pt;height:10.65pt;mso-position-horizontal-relative:page;mso-position-vertical-relative:paragraph;z-index:15752704" type="#_x0000_t202" id="docshape330" filled="false" stroked="false">
                <v:textbox inset="0,0,0,0" style="layout-flow:vertical;mso-layout-flow-alt:bottom-to-top">
                  <w:txbxContent>
                    <w:p>
                      <w:pPr>
                        <w:spacing w:before="20"/>
                        <w:ind w:left="20" w:right="0" w:firstLine="0"/>
                        <w:jc w:val="left"/>
                        <w:rPr>
                          <w:sz w:val="16"/>
                        </w:rPr>
                      </w:pPr>
                      <w:r>
                        <w:rPr>
                          <w:color w:val="7E7E7E"/>
                          <w:spacing w:val="-5"/>
                          <w:sz w:val="16"/>
                        </w:rPr>
                        <w:t>76</w:t>
                      </w:r>
                    </w:p>
                  </w:txbxContent>
                </v:textbox>
                <w10:wrap type="none"/>
              </v:shape>
            </w:pict>
          </mc:Fallback>
        </mc:AlternateContent>
      </w:r>
      <w:r>
        <w:rPr/>
        <mc:AlternateContent>
          <mc:Choice Requires="wps">
            <w:drawing>
              <wp:anchor distT="0" distB="0" distL="0" distR="0" allowOverlap="1" layoutInCell="1" locked="0" behindDoc="0" simplePos="0" relativeHeight="15753216">
                <wp:simplePos x="0" y="0"/>
                <wp:positionH relativeFrom="page">
                  <wp:posOffset>5870076</wp:posOffset>
                </wp:positionH>
                <wp:positionV relativeFrom="paragraph">
                  <wp:posOffset>1160009</wp:posOffset>
                </wp:positionV>
                <wp:extent cx="150495" cy="135255"/>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66</w:t>
                            </w:r>
                          </w:p>
                        </w:txbxContent>
                      </wps:txbx>
                      <wps:bodyPr wrap="square" lIns="0" tIns="0" rIns="0" bIns="0" rtlCol="0" vert="vert270">
                        <a:noAutofit/>
                      </wps:bodyPr>
                    </wps:wsp>
                  </a:graphicData>
                </a:graphic>
              </wp:anchor>
            </w:drawing>
          </mc:Choice>
          <mc:Fallback>
            <w:pict>
              <v:shape style="position:absolute;margin-left:462.210724pt;margin-top:91.339294pt;width:11.85pt;height:10.65pt;mso-position-horizontal-relative:page;mso-position-vertical-relative:paragraph;z-index:15753216" type="#_x0000_t202" id="docshape331" filled="false" stroked="false">
                <v:textbox inset="0,0,0,0" style="layout-flow:vertical;mso-layout-flow-alt:bottom-to-top">
                  <w:txbxContent>
                    <w:p>
                      <w:pPr>
                        <w:spacing w:before="20"/>
                        <w:ind w:left="20" w:right="0" w:firstLine="0"/>
                        <w:jc w:val="left"/>
                        <w:rPr>
                          <w:sz w:val="16"/>
                        </w:rPr>
                      </w:pPr>
                      <w:r>
                        <w:rPr>
                          <w:color w:val="7E7E7E"/>
                          <w:spacing w:val="-5"/>
                          <w:sz w:val="16"/>
                        </w:rPr>
                        <w:t>66</w:t>
                      </w:r>
                    </w:p>
                  </w:txbxContent>
                </v:textbox>
                <w10:wrap type="none"/>
              </v:shape>
            </w:pict>
          </mc:Fallback>
        </mc:AlternateContent>
      </w:r>
      <w:r>
        <w:rPr>
          <w:spacing w:val="-4"/>
        </w:rPr>
        <w:t>Atenciones</w:t>
      </w:r>
      <w:r>
        <w:rPr>
          <w:spacing w:val="-10"/>
        </w:rPr>
        <w:t> </w:t>
      </w:r>
      <w:r>
        <w:rPr>
          <w:spacing w:val="-4"/>
        </w:rPr>
        <w:t>individuales</w:t>
      </w:r>
      <w:r>
        <w:rPr>
          <w:spacing w:val="-10"/>
        </w:rPr>
        <w:t> </w:t>
      </w:r>
      <w:r>
        <w:rPr>
          <w:spacing w:val="-4"/>
        </w:rPr>
        <w:t>por</w:t>
      </w:r>
      <w:r>
        <w:rPr>
          <w:spacing w:val="-13"/>
        </w:rPr>
        <w:t> </w:t>
      </w:r>
      <w:r>
        <w:rPr>
          <w:spacing w:val="-4"/>
        </w:rPr>
        <w:t>meses</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33"/>
        <w:rPr>
          <w:b/>
        </w:rPr>
      </w:pPr>
    </w:p>
    <w:p>
      <w:pPr>
        <w:spacing w:before="0"/>
        <w:ind w:left="852" w:right="0" w:firstLine="0"/>
        <w:jc w:val="left"/>
        <w:rPr>
          <w:b/>
          <w:sz w:val="20"/>
        </w:rPr>
      </w:pPr>
      <w:r>
        <w:rPr>
          <w:b/>
          <w:sz w:val="20"/>
        </w:rPr>
        <mc:AlternateContent>
          <mc:Choice Requires="wps">
            <w:drawing>
              <wp:anchor distT="0" distB="0" distL="0" distR="0" allowOverlap="1" layoutInCell="1" locked="0" behindDoc="0" simplePos="0" relativeHeight="15750656">
                <wp:simplePos x="0" y="0"/>
                <wp:positionH relativeFrom="page">
                  <wp:posOffset>3643479</wp:posOffset>
                </wp:positionH>
                <wp:positionV relativeFrom="paragraph">
                  <wp:posOffset>-1208209</wp:posOffset>
                </wp:positionV>
                <wp:extent cx="150495" cy="135255"/>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150495" cy="135255"/>
                        </a:xfrm>
                        <a:prstGeom prst="rect">
                          <a:avLst/>
                        </a:prstGeom>
                      </wps:spPr>
                      <wps:txbx>
                        <w:txbxContent>
                          <w:p>
                            <w:pPr>
                              <w:spacing w:before="21"/>
                              <w:ind w:left="20" w:right="0" w:firstLine="0"/>
                              <w:jc w:val="left"/>
                              <w:rPr>
                                <w:sz w:val="16"/>
                              </w:rPr>
                            </w:pPr>
                            <w:r>
                              <w:rPr>
                                <w:color w:val="7E7E7E"/>
                                <w:spacing w:val="-5"/>
                                <w:sz w:val="16"/>
                              </w:rPr>
                              <w:t>13</w:t>
                            </w:r>
                          </w:p>
                        </w:txbxContent>
                      </wps:txbx>
                      <wps:bodyPr wrap="square" lIns="0" tIns="0" rIns="0" bIns="0" rtlCol="0" vert="vert270">
                        <a:noAutofit/>
                      </wps:bodyPr>
                    </wps:wsp>
                  </a:graphicData>
                </a:graphic>
              </wp:anchor>
            </w:drawing>
          </mc:Choice>
          <mc:Fallback>
            <w:pict>
              <v:shape style="position:absolute;margin-left:286.888184pt;margin-top:-95.134644pt;width:11.85pt;height:10.65pt;mso-position-horizontal-relative:page;mso-position-vertical-relative:paragraph;z-index:15750656" type="#_x0000_t202" id="docshape332" filled="false" stroked="false">
                <v:textbox inset="0,0,0,0" style="layout-flow:vertical;mso-layout-flow-alt:bottom-to-top">
                  <w:txbxContent>
                    <w:p>
                      <w:pPr>
                        <w:spacing w:before="21"/>
                        <w:ind w:left="20" w:right="0" w:firstLine="0"/>
                        <w:jc w:val="left"/>
                        <w:rPr>
                          <w:sz w:val="16"/>
                        </w:rPr>
                      </w:pPr>
                      <w:r>
                        <w:rPr>
                          <w:color w:val="7E7E7E"/>
                          <w:spacing w:val="-5"/>
                          <w:sz w:val="16"/>
                        </w:rPr>
                        <w:t>13</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3728">
                <wp:simplePos x="0" y="0"/>
                <wp:positionH relativeFrom="page">
                  <wp:posOffset>6314797</wp:posOffset>
                </wp:positionH>
                <wp:positionV relativeFrom="paragraph">
                  <wp:posOffset>-1281742</wp:posOffset>
                </wp:positionV>
                <wp:extent cx="150495" cy="135255"/>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a:off x="0" y="0"/>
                          <a:ext cx="150495" cy="135255"/>
                        </a:xfrm>
                        <a:prstGeom prst="rect">
                          <a:avLst/>
                        </a:prstGeom>
                      </wps:spPr>
                      <wps:txbx>
                        <w:txbxContent>
                          <w:p>
                            <w:pPr>
                              <w:spacing w:before="21"/>
                              <w:ind w:left="20" w:right="0" w:firstLine="0"/>
                              <w:jc w:val="left"/>
                              <w:rPr>
                                <w:sz w:val="16"/>
                              </w:rPr>
                            </w:pPr>
                            <w:r>
                              <w:rPr>
                                <w:color w:val="7E7E7E"/>
                                <w:spacing w:val="-5"/>
                                <w:sz w:val="16"/>
                              </w:rPr>
                              <w:t>22</w:t>
                            </w:r>
                          </w:p>
                        </w:txbxContent>
                      </wps:txbx>
                      <wps:bodyPr wrap="square" lIns="0" tIns="0" rIns="0" bIns="0" rtlCol="0" vert="vert270">
                        <a:noAutofit/>
                      </wps:bodyPr>
                    </wps:wsp>
                  </a:graphicData>
                </a:graphic>
              </wp:anchor>
            </w:drawing>
          </mc:Choice>
          <mc:Fallback>
            <w:pict>
              <v:shape style="position:absolute;margin-left:497.22818pt;margin-top:-100.924637pt;width:11.85pt;height:10.65pt;mso-position-horizontal-relative:page;mso-position-vertical-relative:paragraph;z-index:15753728" type="#_x0000_t202" id="docshape333" filled="false" stroked="false">
                <v:textbox inset="0,0,0,0" style="layout-flow:vertical;mso-layout-flow-alt:bottom-to-top">
                  <w:txbxContent>
                    <w:p>
                      <w:pPr>
                        <w:spacing w:before="21"/>
                        <w:ind w:left="20" w:right="0" w:firstLine="0"/>
                        <w:jc w:val="left"/>
                        <w:rPr>
                          <w:sz w:val="16"/>
                        </w:rPr>
                      </w:pPr>
                      <w:r>
                        <w:rPr>
                          <w:color w:val="7E7E7E"/>
                          <w:spacing w:val="-5"/>
                          <w:sz w:val="16"/>
                        </w:rPr>
                        <w:t>22</w:t>
                      </w:r>
                    </w:p>
                  </w:txbxContent>
                </v:textbox>
                <w10:wrap type="none"/>
              </v:shape>
            </w:pict>
          </mc:Fallback>
        </mc:AlternateContent>
      </w:r>
      <w:r>
        <w:rPr>
          <w:b/>
          <w:spacing w:val="-2"/>
          <w:sz w:val="20"/>
        </w:rPr>
        <w:t>Gráfica</w:t>
      </w:r>
      <w:r>
        <w:rPr>
          <w:b/>
          <w:spacing w:val="-16"/>
          <w:sz w:val="20"/>
        </w:rPr>
        <w:t> </w:t>
      </w:r>
      <w:r>
        <w:rPr>
          <w:b/>
          <w:spacing w:val="-2"/>
          <w:sz w:val="20"/>
        </w:rPr>
        <w:t>1.</w:t>
      </w:r>
      <w:r>
        <w:rPr>
          <w:b/>
          <w:spacing w:val="-15"/>
          <w:sz w:val="20"/>
        </w:rPr>
        <w:t> </w:t>
      </w:r>
      <w:r>
        <w:rPr>
          <w:b/>
          <w:spacing w:val="-2"/>
          <w:sz w:val="20"/>
        </w:rPr>
        <w:t>Número</w:t>
      </w:r>
      <w:r>
        <w:rPr>
          <w:b/>
          <w:spacing w:val="-15"/>
          <w:sz w:val="20"/>
        </w:rPr>
        <w:t> </w:t>
      </w:r>
      <w:r>
        <w:rPr>
          <w:b/>
          <w:spacing w:val="-2"/>
          <w:sz w:val="20"/>
        </w:rPr>
        <w:t>de</w:t>
      </w:r>
      <w:r>
        <w:rPr>
          <w:b/>
          <w:spacing w:val="-15"/>
          <w:sz w:val="20"/>
        </w:rPr>
        <w:t> </w:t>
      </w:r>
      <w:r>
        <w:rPr>
          <w:b/>
          <w:spacing w:val="-2"/>
          <w:sz w:val="20"/>
        </w:rPr>
        <w:t>atenciones</w:t>
      </w:r>
      <w:r>
        <w:rPr>
          <w:b/>
          <w:spacing w:val="-16"/>
          <w:sz w:val="20"/>
        </w:rPr>
        <w:t> </w:t>
      </w:r>
      <w:r>
        <w:rPr>
          <w:b/>
          <w:spacing w:val="-2"/>
          <w:sz w:val="20"/>
        </w:rPr>
        <w:t>individuales</w:t>
      </w:r>
      <w:r>
        <w:rPr>
          <w:b/>
          <w:spacing w:val="-15"/>
          <w:sz w:val="20"/>
        </w:rPr>
        <w:t> </w:t>
      </w:r>
      <w:r>
        <w:rPr>
          <w:b/>
          <w:spacing w:val="-2"/>
          <w:sz w:val="20"/>
        </w:rPr>
        <w:t>mensuales</w:t>
      </w:r>
      <w:r>
        <w:rPr>
          <w:b/>
          <w:spacing w:val="-15"/>
          <w:sz w:val="20"/>
        </w:rPr>
        <w:t> </w:t>
      </w:r>
      <w:r>
        <w:rPr>
          <w:b/>
          <w:spacing w:val="-2"/>
          <w:sz w:val="20"/>
        </w:rPr>
        <w:t>en</w:t>
      </w:r>
      <w:r>
        <w:rPr>
          <w:b/>
          <w:spacing w:val="-15"/>
          <w:sz w:val="20"/>
        </w:rPr>
        <w:t> </w:t>
      </w:r>
      <w:r>
        <w:rPr>
          <w:b/>
          <w:spacing w:val="-4"/>
          <w:sz w:val="20"/>
        </w:rPr>
        <w:t>2024</w:t>
      </w:r>
    </w:p>
    <w:p>
      <w:pPr>
        <w:spacing w:after="0"/>
        <w:jc w:val="left"/>
        <w:rPr>
          <w:b/>
          <w:sz w:val="20"/>
        </w:rPr>
        <w:sectPr>
          <w:type w:val="continuous"/>
          <w:pgSz w:w="11910" w:h="16840"/>
          <w:pgMar w:header="708" w:footer="1091" w:top="2120" w:bottom="1280" w:left="850" w:right="141"/>
        </w:sectPr>
      </w:pPr>
    </w:p>
    <w:p>
      <w:pPr>
        <w:pStyle w:val="BodyText"/>
        <w:rPr>
          <w:b/>
          <w:sz w:val="20"/>
        </w:rPr>
      </w:pPr>
      <w:r>
        <w:rPr>
          <w:b/>
          <w:sz w:val="20"/>
        </w:rPr>
        <mc:AlternateContent>
          <mc:Choice Requires="wps">
            <w:drawing>
              <wp:anchor distT="0" distB="0" distL="0" distR="0" allowOverlap="1" layoutInCell="1" locked="0" behindDoc="0" simplePos="0" relativeHeight="15754752">
                <wp:simplePos x="0" y="0"/>
                <wp:positionH relativeFrom="page">
                  <wp:posOffset>1374530</wp:posOffset>
                </wp:positionH>
                <wp:positionV relativeFrom="page">
                  <wp:posOffset>2369567</wp:posOffset>
                </wp:positionV>
                <wp:extent cx="150495" cy="19050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149</w:t>
                            </w:r>
                          </w:p>
                        </w:txbxContent>
                      </wps:txbx>
                      <wps:bodyPr wrap="square" lIns="0" tIns="0" rIns="0" bIns="0" rtlCol="0" vert="vert270">
                        <a:noAutofit/>
                      </wps:bodyPr>
                    </wps:wsp>
                  </a:graphicData>
                </a:graphic>
              </wp:anchor>
            </w:drawing>
          </mc:Choice>
          <mc:Fallback>
            <w:pict>
              <v:shape style="position:absolute;margin-left:108.230721pt;margin-top:186.580109pt;width:11.85pt;height:15pt;mso-position-horizontal-relative:page;mso-position-vertical-relative:page;z-index:15754752" type="#_x0000_t202" id="docshape334" filled="false" stroked="false">
                <v:textbox inset="0,0,0,0" style="layout-flow:vertical;mso-layout-flow-alt:bottom-to-top">
                  <w:txbxContent>
                    <w:p>
                      <w:pPr>
                        <w:spacing w:before="20"/>
                        <w:ind w:left="20" w:right="0" w:firstLine="0"/>
                        <w:jc w:val="left"/>
                        <w:rPr>
                          <w:sz w:val="16"/>
                        </w:rPr>
                      </w:pPr>
                      <w:r>
                        <w:rPr>
                          <w:color w:val="7E7E7E"/>
                          <w:spacing w:val="-5"/>
                          <w:sz w:val="16"/>
                        </w:rPr>
                        <w:t>149</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5264">
                <wp:simplePos x="0" y="0"/>
                <wp:positionH relativeFrom="page">
                  <wp:posOffset>1819919</wp:posOffset>
                </wp:positionH>
                <wp:positionV relativeFrom="page">
                  <wp:posOffset>2496440</wp:posOffset>
                </wp:positionV>
                <wp:extent cx="150495" cy="190500"/>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118</w:t>
                            </w:r>
                          </w:p>
                        </w:txbxContent>
                      </wps:txbx>
                      <wps:bodyPr wrap="square" lIns="0" tIns="0" rIns="0" bIns="0" rtlCol="0" vert="vert270">
                        <a:noAutofit/>
                      </wps:bodyPr>
                    </wps:wsp>
                  </a:graphicData>
                </a:graphic>
              </wp:anchor>
            </w:drawing>
          </mc:Choice>
          <mc:Fallback>
            <w:pict>
              <v:shape style="position:absolute;margin-left:143.300720pt;margin-top:196.570099pt;width:11.85pt;height:15pt;mso-position-horizontal-relative:page;mso-position-vertical-relative:page;z-index:15755264" type="#_x0000_t202" id="docshape335" filled="false" stroked="false">
                <v:textbox inset="0,0,0,0" style="layout-flow:vertical;mso-layout-flow-alt:bottom-to-top">
                  <w:txbxContent>
                    <w:p>
                      <w:pPr>
                        <w:spacing w:before="20"/>
                        <w:ind w:left="20" w:right="0" w:firstLine="0"/>
                        <w:jc w:val="left"/>
                        <w:rPr>
                          <w:sz w:val="16"/>
                        </w:rPr>
                      </w:pPr>
                      <w:r>
                        <w:rPr>
                          <w:color w:val="7E7E7E"/>
                          <w:spacing w:val="-5"/>
                          <w:sz w:val="16"/>
                        </w:rPr>
                        <w:t>118</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5776">
                <wp:simplePos x="0" y="0"/>
                <wp:positionH relativeFrom="page">
                  <wp:posOffset>2265181</wp:posOffset>
                </wp:positionH>
                <wp:positionV relativeFrom="page">
                  <wp:posOffset>2521078</wp:posOffset>
                </wp:positionV>
                <wp:extent cx="150495" cy="190500"/>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112</w:t>
                            </w:r>
                          </w:p>
                        </w:txbxContent>
                      </wps:txbx>
                      <wps:bodyPr wrap="square" lIns="0" tIns="0" rIns="0" bIns="0" rtlCol="0" vert="vert270">
                        <a:noAutofit/>
                      </wps:bodyPr>
                    </wps:wsp>
                  </a:graphicData>
                </a:graphic>
              </wp:anchor>
            </w:drawing>
          </mc:Choice>
          <mc:Fallback>
            <w:pict>
              <v:shape style="position:absolute;margin-left:178.360718pt;margin-top:198.510101pt;width:11.85pt;height:15pt;mso-position-horizontal-relative:page;mso-position-vertical-relative:page;z-index:15755776" type="#_x0000_t202" id="docshape336" filled="false" stroked="false">
                <v:textbox inset="0,0,0,0" style="layout-flow:vertical;mso-layout-flow-alt:bottom-to-top">
                  <w:txbxContent>
                    <w:p>
                      <w:pPr>
                        <w:spacing w:before="20"/>
                        <w:ind w:left="20" w:right="0" w:firstLine="0"/>
                        <w:jc w:val="left"/>
                        <w:rPr>
                          <w:sz w:val="16"/>
                        </w:rPr>
                      </w:pPr>
                      <w:r>
                        <w:rPr>
                          <w:color w:val="7E7E7E"/>
                          <w:spacing w:val="-5"/>
                          <w:sz w:val="16"/>
                        </w:rPr>
                        <w:t>112</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6288">
                <wp:simplePos x="0" y="0"/>
                <wp:positionH relativeFrom="page">
                  <wp:posOffset>2710189</wp:posOffset>
                </wp:positionH>
                <wp:positionV relativeFrom="page">
                  <wp:posOffset>2402206</wp:posOffset>
                </wp:positionV>
                <wp:extent cx="150495" cy="190500"/>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141</w:t>
                            </w:r>
                          </w:p>
                        </w:txbxContent>
                      </wps:txbx>
                      <wps:bodyPr wrap="square" lIns="0" tIns="0" rIns="0" bIns="0" rtlCol="0" vert="vert270">
                        <a:noAutofit/>
                      </wps:bodyPr>
                    </wps:wsp>
                  </a:graphicData>
                </a:graphic>
              </wp:anchor>
            </w:drawing>
          </mc:Choice>
          <mc:Fallback>
            <w:pict>
              <v:shape style="position:absolute;margin-left:213.400726pt;margin-top:189.150101pt;width:11.85pt;height:15pt;mso-position-horizontal-relative:page;mso-position-vertical-relative:page;z-index:15756288" type="#_x0000_t202" id="docshape337" filled="false" stroked="false">
                <v:textbox inset="0,0,0,0" style="layout-flow:vertical;mso-layout-flow-alt:bottom-to-top">
                  <w:txbxContent>
                    <w:p>
                      <w:pPr>
                        <w:spacing w:before="20"/>
                        <w:ind w:left="20" w:right="0" w:firstLine="0"/>
                        <w:jc w:val="left"/>
                        <w:rPr>
                          <w:sz w:val="16"/>
                        </w:rPr>
                      </w:pPr>
                      <w:r>
                        <w:rPr>
                          <w:color w:val="7E7E7E"/>
                          <w:spacing w:val="-5"/>
                          <w:sz w:val="16"/>
                        </w:rPr>
                        <w:t>141</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6800">
                <wp:simplePos x="0" y="0"/>
                <wp:positionH relativeFrom="page">
                  <wp:posOffset>3155578</wp:posOffset>
                </wp:positionH>
                <wp:positionV relativeFrom="page">
                  <wp:posOffset>2398269</wp:posOffset>
                </wp:positionV>
                <wp:extent cx="150495" cy="190500"/>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142</w:t>
                            </w:r>
                          </w:p>
                        </w:txbxContent>
                      </wps:txbx>
                      <wps:bodyPr wrap="square" lIns="0" tIns="0" rIns="0" bIns="0" rtlCol="0" vert="vert270">
                        <a:noAutofit/>
                      </wps:bodyPr>
                    </wps:wsp>
                  </a:graphicData>
                </a:graphic>
              </wp:anchor>
            </w:drawing>
          </mc:Choice>
          <mc:Fallback>
            <w:pict>
              <v:shape style="position:absolute;margin-left:248.470718pt;margin-top:188.840103pt;width:11.85pt;height:15pt;mso-position-horizontal-relative:page;mso-position-vertical-relative:page;z-index:15756800" type="#_x0000_t202" id="docshape338" filled="false" stroked="false">
                <v:textbox inset="0,0,0,0" style="layout-flow:vertical;mso-layout-flow-alt:bottom-to-top">
                  <w:txbxContent>
                    <w:p>
                      <w:pPr>
                        <w:spacing w:before="20"/>
                        <w:ind w:left="20" w:right="0" w:firstLine="0"/>
                        <w:jc w:val="left"/>
                        <w:rPr>
                          <w:sz w:val="16"/>
                        </w:rPr>
                      </w:pPr>
                      <w:r>
                        <w:rPr>
                          <w:color w:val="7E7E7E"/>
                          <w:spacing w:val="-5"/>
                          <w:sz w:val="16"/>
                        </w:rPr>
                        <w:t>142</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7312">
                <wp:simplePos x="0" y="0"/>
                <wp:positionH relativeFrom="page">
                  <wp:posOffset>3600840</wp:posOffset>
                </wp:positionH>
                <wp:positionV relativeFrom="page">
                  <wp:posOffset>2390014</wp:posOffset>
                </wp:positionV>
                <wp:extent cx="150495" cy="190500"/>
                <wp:effectExtent l="0" t="0" r="0" b="0"/>
                <wp:wrapNone/>
                <wp:docPr id="372" name="Textbox 372"/>
                <wp:cNvGraphicFramePr>
                  <a:graphicFrameLocks/>
                </wp:cNvGraphicFramePr>
                <a:graphic>
                  <a:graphicData uri="http://schemas.microsoft.com/office/word/2010/wordprocessingShape">
                    <wps:wsp>
                      <wps:cNvPr id="372" name="Textbox 372"/>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144</w:t>
                            </w:r>
                          </w:p>
                        </w:txbxContent>
                      </wps:txbx>
                      <wps:bodyPr wrap="square" lIns="0" tIns="0" rIns="0" bIns="0" rtlCol="0" vert="vert270">
                        <a:noAutofit/>
                      </wps:bodyPr>
                    </wps:wsp>
                  </a:graphicData>
                </a:graphic>
              </wp:anchor>
            </w:drawing>
          </mc:Choice>
          <mc:Fallback>
            <w:pict>
              <v:shape style="position:absolute;margin-left:283.530731pt;margin-top:188.190109pt;width:11.85pt;height:15pt;mso-position-horizontal-relative:page;mso-position-vertical-relative:page;z-index:15757312" type="#_x0000_t202" id="docshape339" filled="false" stroked="false">
                <v:textbox inset="0,0,0,0" style="layout-flow:vertical;mso-layout-flow-alt:bottom-to-top">
                  <w:txbxContent>
                    <w:p>
                      <w:pPr>
                        <w:spacing w:before="20"/>
                        <w:ind w:left="20" w:right="0" w:firstLine="0"/>
                        <w:jc w:val="left"/>
                        <w:rPr>
                          <w:sz w:val="16"/>
                        </w:rPr>
                      </w:pPr>
                      <w:r>
                        <w:rPr>
                          <w:color w:val="7E7E7E"/>
                          <w:spacing w:val="-5"/>
                          <w:sz w:val="16"/>
                        </w:rPr>
                        <w:t>144</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7824">
                <wp:simplePos x="0" y="0"/>
                <wp:positionH relativeFrom="page">
                  <wp:posOffset>4045561</wp:posOffset>
                </wp:positionH>
                <wp:positionV relativeFrom="page">
                  <wp:posOffset>2308352</wp:posOffset>
                </wp:positionV>
                <wp:extent cx="150495" cy="19050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150495" cy="190500"/>
                        </a:xfrm>
                        <a:prstGeom prst="rect">
                          <a:avLst/>
                        </a:prstGeom>
                      </wps:spPr>
                      <wps:txbx>
                        <w:txbxContent>
                          <w:p>
                            <w:pPr>
                              <w:spacing w:before="21"/>
                              <w:ind w:left="20" w:right="0" w:firstLine="0"/>
                              <w:jc w:val="left"/>
                              <w:rPr>
                                <w:sz w:val="16"/>
                              </w:rPr>
                            </w:pPr>
                            <w:r>
                              <w:rPr>
                                <w:color w:val="7E7E7E"/>
                                <w:spacing w:val="-5"/>
                                <w:sz w:val="16"/>
                              </w:rPr>
                              <w:t>164</w:t>
                            </w:r>
                          </w:p>
                        </w:txbxContent>
                      </wps:txbx>
                      <wps:bodyPr wrap="square" lIns="0" tIns="0" rIns="0" bIns="0" rtlCol="0" vert="vert270">
                        <a:noAutofit/>
                      </wps:bodyPr>
                    </wps:wsp>
                  </a:graphicData>
                </a:graphic>
              </wp:anchor>
            </w:drawing>
          </mc:Choice>
          <mc:Fallback>
            <w:pict>
              <v:shape style="position:absolute;margin-left:318.548187pt;margin-top:181.760056pt;width:11.85pt;height:15pt;mso-position-horizontal-relative:page;mso-position-vertical-relative:page;z-index:15757824" type="#_x0000_t202" id="docshape340" filled="false" stroked="false">
                <v:textbox inset="0,0,0,0" style="layout-flow:vertical;mso-layout-flow-alt:bottom-to-top">
                  <w:txbxContent>
                    <w:p>
                      <w:pPr>
                        <w:spacing w:before="21"/>
                        <w:ind w:left="20" w:right="0" w:firstLine="0"/>
                        <w:jc w:val="left"/>
                        <w:rPr>
                          <w:sz w:val="16"/>
                        </w:rPr>
                      </w:pPr>
                      <w:r>
                        <w:rPr>
                          <w:color w:val="7E7E7E"/>
                          <w:spacing w:val="-5"/>
                          <w:sz w:val="16"/>
                        </w:rPr>
                        <w:t>164</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8848">
                <wp:simplePos x="0" y="0"/>
                <wp:positionH relativeFrom="page">
                  <wp:posOffset>4936499</wp:posOffset>
                </wp:positionH>
                <wp:positionV relativeFrom="page">
                  <wp:posOffset>2488185</wp:posOffset>
                </wp:positionV>
                <wp:extent cx="150495" cy="190500"/>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120</w:t>
                            </w:r>
                          </w:p>
                        </w:txbxContent>
                      </wps:txbx>
                      <wps:bodyPr wrap="square" lIns="0" tIns="0" rIns="0" bIns="0" rtlCol="0" vert="vert270">
                        <a:noAutofit/>
                      </wps:bodyPr>
                    </wps:wsp>
                  </a:graphicData>
                </a:graphic>
              </wp:anchor>
            </w:drawing>
          </mc:Choice>
          <mc:Fallback>
            <w:pict>
              <v:shape style="position:absolute;margin-left:388.700714pt;margin-top:195.920105pt;width:11.85pt;height:15pt;mso-position-horizontal-relative:page;mso-position-vertical-relative:page;z-index:15758848" type="#_x0000_t202" id="docshape341" filled="false" stroked="false">
                <v:textbox inset="0,0,0,0" style="layout-flow:vertical;mso-layout-flow-alt:bottom-to-top">
                  <w:txbxContent>
                    <w:p>
                      <w:pPr>
                        <w:spacing w:before="20"/>
                        <w:ind w:left="20" w:right="0" w:firstLine="0"/>
                        <w:jc w:val="left"/>
                        <w:rPr>
                          <w:sz w:val="16"/>
                        </w:rPr>
                      </w:pPr>
                      <w:r>
                        <w:rPr>
                          <w:color w:val="7E7E7E"/>
                          <w:spacing w:val="-5"/>
                          <w:sz w:val="16"/>
                        </w:rPr>
                        <w:t>120</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9360">
                <wp:simplePos x="0" y="0"/>
                <wp:positionH relativeFrom="page">
                  <wp:posOffset>5381221</wp:posOffset>
                </wp:positionH>
                <wp:positionV relativeFrom="page">
                  <wp:posOffset>2463800</wp:posOffset>
                </wp:positionV>
                <wp:extent cx="150495" cy="19050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a:off x="0" y="0"/>
                          <a:ext cx="150495" cy="190500"/>
                        </a:xfrm>
                        <a:prstGeom prst="rect">
                          <a:avLst/>
                        </a:prstGeom>
                      </wps:spPr>
                      <wps:txbx>
                        <w:txbxContent>
                          <w:p>
                            <w:pPr>
                              <w:spacing w:before="21"/>
                              <w:ind w:left="20" w:right="0" w:firstLine="0"/>
                              <w:jc w:val="left"/>
                              <w:rPr>
                                <w:sz w:val="16"/>
                              </w:rPr>
                            </w:pPr>
                            <w:r>
                              <w:rPr>
                                <w:color w:val="7E7E7E"/>
                                <w:spacing w:val="-5"/>
                                <w:sz w:val="16"/>
                              </w:rPr>
                              <w:t>126</w:t>
                            </w:r>
                          </w:p>
                        </w:txbxContent>
                      </wps:txbx>
                      <wps:bodyPr wrap="square" lIns="0" tIns="0" rIns="0" bIns="0" rtlCol="0" vert="vert270">
                        <a:noAutofit/>
                      </wps:bodyPr>
                    </wps:wsp>
                  </a:graphicData>
                </a:graphic>
              </wp:anchor>
            </w:drawing>
          </mc:Choice>
          <mc:Fallback>
            <w:pict>
              <v:shape style="position:absolute;margin-left:423.718201pt;margin-top:194.000061pt;width:11.85pt;height:15pt;mso-position-horizontal-relative:page;mso-position-vertical-relative:page;z-index:15759360" type="#_x0000_t202" id="docshape342" filled="false" stroked="false">
                <v:textbox inset="0,0,0,0" style="layout-flow:vertical;mso-layout-flow-alt:bottom-to-top">
                  <w:txbxContent>
                    <w:p>
                      <w:pPr>
                        <w:spacing w:before="21"/>
                        <w:ind w:left="20" w:right="0" w:firstLine="0"/>
                        <w:jc w:val="left"/>
                        <w:rPr>
                          <w:sz w:val="16"/>
                        </w:rPr>
                      </w:pPr>
                      <w:r>
                        <w:rPr>
                          <w:color w:val="7E7E7E"/>
                          <w:spacing w:val="-5"/>
                          <w:sz w:val="16"/>
                        </w:rPr>
                        <w:t>126</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59872">
                <wp:simplePos x="0" y="0"/>
                <wp:positionH relativeFrom="page">
                  <wp:posOffset>5826769</wp:posOffset>
                </wp:positionH>
                <wp:positionV relativeFrom="page">
                  <wp:posOffset>2549780</wp:posOffset>
                </wp:positionV>
                <wp:extent cx="150495" cy="190500"/>
                <wp:effectExtent l="0" t="0" r="0" b="0"/>
                <wp:wrapNone/>
                <wp:docPr id="376" name="Textbox 376"/>
                <wp:cNvGraphicFramePr>
                  <a:graphicFrameLocks/>
                </wp:cNvGraphicFramePr>
                <a:graphic>
                  <a:graphicData uri="http://schemas.microsoft.com/office/word/2010/wordprocessingShape">
                    <wps:wsp>
                      <wps:cNvPr id="376" name="Textbox 376"/>
                      <wps:cNvSpPr txBox="1"/>
                      <wps:spPr>
                        <a:xfrm>
                          <a:off x="0" y="0"/>
                          <a:ext cx="150495" cy="190500"/>
                        </a:xfrm>
                        <a:prstGeom prst="rect">
                          <a:avLst/>
                        </a:prstGeom>
                      </wps:spPr>
                      <wps:txbx>
                        <w:txbxContent>
                          <w:p>
                            <w:pPr>
                              <w:spacing w:before="20"/>
                              <w:ind w:left="20" w:right="0" w:firstLine="0"/>
                              <w:jc w:val="left"/>
                              <w:rPr>
                                <w:sz w:val="16"/>
                              </w:rPr>
                            </w:pPr>
                            <w:r>
                              <w:rPr>
                                <w:color w:val="7E7E7E"/>
                                <w:spacing w:val="-5"/>
                                <w:sz w:val="16"/>
                              </w:rPr>
                              <w:t>105</w:t>
                            </w:r>
                          </w:p>
                        </w:txbxContent>
                      </wps:txbx>
                      <wps:bodyPr wrap="square" lIns="0" tIns="0" rIns="0" bIns="0" rtlCol="0" vert="vert270">
                        <a:noAutofit/>
                      </wps:bodyPr>
                    </wps:wsp>
                  </a:graphicData>
                </a:graphic>
              </wp:anchor>
            </w:drawing>
          </mc:Choice>
          <mc:Fallback>
            <w:pict>
              <v:shape style="position:absolute;margin-left:458.80072pt;margin-top:200.770096pt;width:11.85pt;height:15pt;mso-position-horizontal-relative:page;mso-position-vertical-relative:page;z-index:15759872" type="#_x0000_t202" id="docshape343" filled="false" stroked="false">
                <v:textbox inset="0,0,0,0" style="layout-flow:vertical;mso-layout-flow-alt:bottom-to-top">
                  <w:txbxContent>
                    <w:p>
                      <w:pPr>
                        <w:spacing w:before="20"/>
                        <w:ind w:left="20" w:right="0" w:firstLine="0"/>
                        <w:jc w:val="left"/>
                        <w:rPr>
                          <w:sz w:val="16"/>
                        </w:rPr>
                      </w:pPr>
                      <w:r>
                        <w:rPr>
                          <w:color w:val="7E7E7E"/>
                          <w:spacing w:val="-5"/>
                          <w:sz w:val="16"/>
                        </w:rPr>
                        <w:t>105</w:t>
                      </w:r>
                    </w:p>
                  </w:txbxContent>
                </v:textbox>
                <w10:wrap type="none"/>
              </v:shape>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4"/>
        <w:rPr>
          <w:b/>
          <w:sz w:val="20"/>
        </w:rPr>
      </w:pPr>
    </w:p>
    <w:p>
      <w:pPr>
        <w:spacing w:before="0"/>
        <w:ind w:left="852" w:right="0" w:firstLine="0"/>
        <w:jc w:val="both"/>
        <w:rPr>
          <w:b/>
          <w:sz w:val="20"/>
        </w:rPr>
      </w:pPr>
      <w:r>
        <w:rPr>
          <w:b/>
          <w:sz w:val="20"/>
        </w:rPr>
        <mc:AlternateContent>
          <mc:Choice Requires="wps">
            <w:drawing>
              <wp:anchor distT="0" distB="0" distL="0" distR="0" allowOverlap="1" layoutInCell="1" locked="0" behindDoc="0" simplePos="0" relativeHeight="15754240">
                <wp:simplePos x="0" y="0"/>
                <wp:positionH relativeFrom="page">
                  <wp:posOffset>1032192</wp:posOffset>
                </wp:positionH>
                <wp:positionV relativeFrom="paragraph">
                  <wp:posOffset>-2406636</wp:posOffset>
                </wp:positionV>
                <wp:extent cx="5680075" cy="2360295"/>
                <wp:effectExtent l="0" t="0" r="0" b="0"/>
                <wp:wrapNone/>
                <wp:docPr id="377" name="Group 377"/>
                <wp:cNvGraphicFramePr>
                  <a:graphicFrameLocks/>
                </wp:cNvGraphicFramePr>
                <a:graphic>
                  <a:graphicData uri="http://schemas.microsoft.com/office/word/2010/wordprocessingGroup">
                    <wpg:wgp>
                      <wpg:cNvPr id="377" name="Group 377"/>
                      <wpg:cNvGrpSpPr/>
                      <wpg:grpSpPr>
                        <a:xfrm>
                          <a:off x="0" y="0"/>
                          <a:ext cx="5680075" cy="2360295"/>
                          <a:chExt cx="5680075" cy="2360295"/>
                        </a:xfrm>
                      </wpg:grpSpPr>
                      <wps:wsp>
                        <wps:cNvPr id="378" name="Graphic 378"/>
                        <wps:cNvSpPr/>
                        <wps:spPr>
                          <a:xfrm>
                            <a:off x="194208" y="797369"/>
                            <a:ext cx="5341620" cy="817880"/>
                          </a:xfrm>
                          <a:custGeom>
                            <a:avLst/>
                            <a:gdLst/>
                            <a:ahLst/>
                            <a:cxnLst/>
                            <a:rect l="l" t="t" r="r" b="b"/>
                            <a:pathLst>
                              <a:path w="5341620" h="817880">
                                <a:moveTo>
                                  <a:pt x="0" y="0"/>
                                </a:moveTo>
                                <a:lnTo>
                                  <a:pt x="0" y="817880"/>
                                </a:lnTo>
                              </a:path>
                              <a:path w="5341620" h="817880">
                                <a:moveTo>
                                  <a:pt x="445427" y="0"/>
                                </a:moveTo>
                                <a:lnTo>
                                  <a:pt x="445427" y="817880"/>
                                </a:lnTo>
                              </a:path>
                              <a:path w="5341620" h="817880">
                                <a:moveTo>
                                  <a:pt x="890435" y="0"/>
                                </a:moveTo>
                                <a:lnTo>
                                  <a:pt x="890435" y="817880"/>
                                </a:lnTo>
                              </a:path>
                              <a:path w="5341620" h="817880">
                                <a:moveTo>
                                  <a:pt x="1335443" y="0"/>
                                </a:moveTo>
                                <a:lnTo>
                                  <a:pt x="1335443" y="817880"/>
                                </a:lnTo>
                              </a:path>
                              <a:path w="5341620" h="817880">
                                <a:moveTo>
                                  <a:pt x="1780451" y="0"/>
                                </a:moveTo>
                                <a:lnTo>
                                  <a:pt x="1780451" y="817880"/>
                                </a:lnTo>
                              </a:path>
                              <a:path w="5341620" h="817880">
                                <a:moveTo>
                                  <a:pt x="2225459" y="0"/>
                                </a:moveTo>
                                <a:lnTo>
                                  <a:pt x="2225459" y="817880"/>
                                </a:lnTo>
                              </a:path>
                              <a:path w="5341620" h="817880">
                                <a:moveTo>
                                  <a:pt x="2670467" y="0"/>
                                </a:moveTo>
                                <a:lnTo>
                                  <a:pt x="2670467" y="817880"/>
                                </a:lnTo>
                              </a:path>
                              <a:path w="5341620" h="817880">
                                <a:moveTo>
                                  <a:pt x="3115475" y="0"/>
                                </a:moveTo>
                                <a:lnTo>
                                  <a:pt x="3115475" y="817880"/>
                                </a:lnTo>
                              </a:path>
                              <a:path w="5341620" h="817880">
                                <a:moveTo>
                                  <a:pt x="3560483" y="0"/>
                                </a:moveTo>
                                <a:lnTo>
                                  <a:pt x="3560483" y="817880"/>
                                </a:lnTo>
                              </a:path>
                              <a:path w="5341620" h="817880">
                                <a:moveTo>
                                  <a:pt x="4005491" y="0"/>
                                </a:moveTo>
                                <a:lnTo>
                                  <a:pt x="4005491" y="817880"/>
                                </a:lnTo>
                              </a:path>
                              <a:path w="5341620" h="817880">
                                <a:moveTo>
                                  <a:pt x="4450499" y="0"/>
                                </a:moveTo>
                                <a:lnTo>
                                  <a:pt x="4450499" y="817880"/>
                                </a:lnTo>
                              </a:path>
                              <a:path w="5341620" h="817880">
                                <a:moveTo>
                                  <a:pt x="4897031" y="0"/>
                                </a:moveTo>
                                <a:lnTo>
                                  <a:pt x="4897031" y="817880"/>
                                </a:lnTo>
                              </a:path>
                              <a:path w="5341620" h="817880">
                                <a:moveTo>
                                  <a:pt x="5341404" y="0"/>
                                </a:moveTo>
                                <a:lnTo>
                                  <a:pt x="5341404" y="817880"/>
                                </a:lnTo>
                              </a:path>
                            </a:pathLst>
                          </a:custGeom>
                          <a:ln w="9525">
                            <a:solidFill>
                              <a:srgbClr val="D9D9D9"/>
                            </a:solidFill>
                            <a:prstDash val="solid"/>
                          </a:ln>
                        </wps:spPr>
                        <wps:bodyPr wrap="square" lIns="0" tIns="0" rIns="0" bIns="0" rtlCol="0">
                          <a:prstTxWarp prst="textNoShape">
                            <a:avLst/>
                          </a:prstTxWarp>
                          <a:noAutofit/>
                        </wps:bodyPr>
                      </wps:wsp>
                      <wps:wsp>
                        <wps:cNvPr id="379" name="Graphic 379"/>
                        <wps:cNvSpPr/>
                        <wps:spPr>
                          <a:xfrm>
                            <a:off x="375983" y="945197"/>
                            <a:ext cx="4977765" cy="670560"/>
                          </a:xfrm>
                          <a:custGeom>
                            <a:avLst/>
                            <a:gdLst/>
                            <a:ahLst/>
                            <a:cxnLst/>
                            <a:rect l="l" t="t" r="r" b="b"/>
                            <a:pathLst>
                              <a:path w="4977765" h="670560">
                                <a:moveTo>
                                  <a:pt x="82296" y="60960"/>
                                </a:moveTo>
                                <a:lnTo>
                                  <a:pt x="0" y="60960"/>
                                </a:lnTo>
                                <a:lnTo>
                                  <a:pt x="0" y="670052"/>
                                </a:lnTo>
                                <a:lnTo>
                                  <a:pt x="82296" y="670052"/>
                                </a:lnTo>
                                <a:lnTo>
                                  <a:pt x="82296" y="60960"/>
                                </a:lnTo>
                                <a:close/>
                              </a:path>
                              <a:path w="4977765" h="670560">
                                <a:moveTo>
                                  <a:pt x="527304" y="187452"/>
                                </a:moveTo>
                                <a:lnTo>
                                  <a:pt x="445008" y="187452"/>
                                </a:lnTo>
                                <a:lnTo>
                                  <a:pt x="445008" y="670052"/>
                                </a:lnTo>
                                <a:lnTo>
                                  <a:pt x="527304" y="670052"/>
                                </a:lnTo>
                                <a:lnTo>
                                  <a:pt x="527304" y="187452"/>
                                </a:lnTo>
                                <a:close/>
                              </a:path>
                              <a:path w="4977765" h="670560">
                                <a:moveTo>
                                  <a:pt x="972312" y="211836"/>
                                </a:moveTo>
                                <a:lnTo>
                                  <a:pt x="890016" y="211836"/>
                                </a:lnTo>
                                <a:lnTo>
                                  <a:pt x="890016" y="670052"/>
                                </a:lnTo>
                                <a:lnTo>
                                  <a:pt x="972312" y="670052"/>
                                </a:lnTo>
                                <a:lnTo>
                                  <a:pt x="972312" y="211836"/>
                                </a:lnTo>
                                <a:close/>
                              </a:path>
                              <a:path w="4977765" h="670560">
                                <a:moveTo>
                                  <a:pt x="1417320" y="92964"/>
                                </a:moveTo>
                                <a:lnTo>
                                  <a:pt x="1335024" y="92964"/>
                                </a:lnTo>
                                <a:lnTo>
                                  <a:pt x="1335024" y="670052"/>
                                </a:lnTo>
                                <a:lnTo>
                                  <a:pt x="1417320" y="670052"/>
                                </a:lnTo>
                                <a:lnTo>
                                  <a:pt x="1417320" y="92964"/>
                                </a:lnTo>
                                <a:close/>
                              </a:path>
                              <a:path w="4977765" h="670560">
                                <a:moveTo>
                                  <a:pt x="1862315" y="89916"/>
                                </a:moveTo>
                                <a:lnTo>
                                  <a:pt x="1780032" y="89916"/>
                                </a:lnTo>
                                <a:lnTo>
                                  <a:pt x="1780032" y="670052"/>
                                </a:lnTo>
                                <a:lnTo>
                                  <a:pt x="1862315" y="670052"/>
                                </a:lnTo>
                                <a:lnTo>
                                  <a:pt x="1862315" y="89916"/>
                                </a:lnTo>
                                <a:close/>
                              </a:path>
                              <a:path w="4977765" h="670560">
                                <a:moveTo>
                                  <a:pt x="2307336" y="80772"/>
                                </a:moveTo>
                                <a:lnTo>
                                  <a:pt x="2225040" y="80772"/>
                                </a:lnTo>
                                <a:lnTo>
                                  <a:pt x="2225040" y="670052"/>
                                </a:lnTo>
                                <a:lnTo>
                                  <a:pt x="2307336" y="670052"/>
                                </a:lnTo>
                                <a:lnTo>
                                  <a:pt x="2307336" y="80772"/>
                                </a:lnTo>
                                <a:close/>
                              </a:path>
                              <a:path w="4977765" h="670560">
                                <a:moveTo>
                                  <a:pt x="2752344" y="0"/>
                                </a:moveTo>
                                <a:lnTo>
                                  <a:pt x="2670048" y="0"/>
                                </a:lnTo>
                                <a:lnTo>
                                  <a:pt x="2670048" y="670052"/>
                                </a:lnTo>
                                <a:lnTo>
                                  <a:pt x="2752344" y="670052"/>
                                </a:lnTo>
                                <a:lnTo>
                                  <a:pt x="2752344" y="0"/>
                                </a:lnTo>
                                <a:close/>
                              </a:path>
                              <a:path w="4977765" h="670560">
                                <a:moveTo>
                                  <a:pt x="3197352" y="432816"/>
                                </a:moveTo>
                                <a:lnTo>
                                  <a:pt x="3115056" y="432816"/>
                                </a:lnTo>
                                <a:lnTo>
                                  <a:pt x="3115056" y="670052"/>
                                </a:lnTo>
                                <a:lnTo>
                                  <a:pt x="3197352" y="670052"/>
                                </a:lnTo>
                                <a:lnTo>
                                  <a:pt x="3197352" y="432816"/>
                                </a:lnTo>
                                <a:close/>
                              </a:path>
                              <a:path w="4977765" h="670560">
                                <a:moveTo>
                                  <a:pt x="3642360" y="179832"/>
                                </a:moveTo>
                                <a:lnTo>
                                  <a:pt x="3560064" y="179832"/>
                                </a:lnTo>
                                <a:lnTo>
                                  <a:pt x="3560064" y="670052"/>
                                </a:lnTo>
                                <a:lnTo>
                                  <a:pt x="3642360" y="670052"/>
                                </a:lnTo>
                                <a:lnTo>
                                  <a:pt x="3642360" y="179832"/>
                                </a:lnTo>
                                <a:close/>
                              </a:path>
                              <a:path w="4977765" h="670560">
                                <a:moveTo>
                                  <a:pt x="4087368" y="155448"/>
                                </a:moveTo>
                                <a:lnTo>
                                  <a:pt x="4006596" y="155448"/>
                                </a:lnTo>
                                <a:lnTo>
                                  <a:pt x="4006596" y="670052"/>
                                </a:lnTo>
                                <a:lnTo>
                                  <a:pt x="4087368" y="670052"/>
                                </a:lnTo>
                                <a:lnTo>
                                  <a:pt x="4087368" y="155448"/>
                                </a:lnTo>
                                <a:close/>
                              </a:path>
                              <a:path w="4977765" h="670560">
                                <a:moveTo>
                                  <a:pt x="4532376" y="240792"/>
                                </a:moveTo>
                                <a:lnTo>
                                  <a:pt x="4451604" y="240792"/>
                                </a:lnTo>
                                <a:lnTo>
                                  <a:pt x="4451604" y="670052"/>
                                </a:lnTo>
                                <a:lnTo>
                                  <a:pt x="4532376" y="670052"/>
                                </a:lnTo>
                                <a:lnTo>
                                  <a:pt x="4532376" y="240792"/>
                                </a:lnTo>
                                <a:close/>
                              </a:path>
                              <a:path w="4977765" h="670560">
                                <a:moveTo>
                                  <a:pt x="4977384" y="518160"/>
                                </a:moveTo>
                                <a:lnTo>
                                  <a:pt x="4896612" y="518160"/>
                                </a:lnTo>
                                <a:lnTo>
                                  <a:pt x="4896612" y="670052"/>
                                </a:lnTo>
                                <a:lnTo>
                                  <a:pt x="4977384" y="670052"/>
                                </a:lnTo>
                                <a:lnTo>
                                  <a:pt x="4977384" y="518160"/>
                                </a:lnTo>
                                <a:close/>
                              </a:path>
                            </a:pathLst>
                          </a:custGeom>
                          <a:solidFill>
                            <a:srgbClr val="E97031"/>
                          </a:solidFill>
                        </wps:spPr>
                        <wps:bodyPr wrap="square" lIns="0" tIns="0" rIns="0" bIns="0" rtlCol="0">
                          <a:prstTxWarp prst="textNoShape">
                            <a:avLst/>
                          </a:prstTxWarp>
                          <a:noAutofit/>
                        </wps:bodyPr>
                      </wps:wsp>
                      <wps:wsp>
                        <wps:cNvPr id="380" name="Graphic 380"/>
                        <wps:cNvSpPr/>
                        <wps:spPr>
                          <a:xfrm>
                            <a:off x="194208" y="1615249"/>
                            <a:ext cx="5341620" cy="1270"/>
                          </a:xfrm>
                          <a:custGeom>
                            <a:avLst/>
                            <a:gdLst/>
                            <a:ahLst/>
                            <a:cxnLst/>
                            <a:rect l="l" t="t" r="r" b="b"/>
                            <a:pathLst>
                              <a:path w="5341620" h="0">
                                <a:moveTo>
                                  <a:pt x="0" y="0"/>
                                </a:moveTo>
                                <a:lnTo>
                                  <a:pt x="5341404" y="0"/>
                                </a:lnTo>
                              </a:path>
                            </a:pathLst>
                          </a:custGeom>
                          <a:ln w="9525">
                            <a:solidFill>
                              <a:srgbClr val="D9D9D9"/>
                            </a:solidFill>
                            <a:prstDash val="solid"/>
                          </a:ln>
                        </wps:spPr>
                        <wps:bodyPr wrap="square" lIns="0" tIns="0" rIns="0" bIns="0" rtlCol="0">
                          <a:prstTxWarp prst="textNoShape">
                            <a:avLst/>
                          </a:prstTxWarp>
                          <a:noAutofit/>
                        </wps:bodyPr>
                      </wps:wsp>
                      <wps:wsp>
                        <wps:cNvPr id="381" name="Graphic 381"/>
                        <wps:cNvSpPr/>
                        <wps:spPr>
                          <a:xfrm>
                            <a:off x="118706" y="1724215"/>
                            <a:ext cx="1645285" cy="393700"/>
                          </a:xfrm>
                          <a:custGeom>
                            <a:avLst/>
                            <a:gdLst/>
                            <a:ahLst/>
                            <a:cxnLst/>
                            <a:rect l="l" t="t" r="r" b="b"/>
                            <a:pathLst>
                              <a:path w="1645285" h="393700">
                                <a:moveTo>
                                  <a:pt x="77736" y="266827"/>
                                </a:moveTo>
                                <a:lnTo>
                                  <a:pt x="72440" y="261620"/>
                                </a:lnTo>
                                <a:lnTo>
                                  <a:pt x="48514" y="285496"/>
                                </a:lnTo>
                                <a:lnTo>
                                  <a:pt x="31978" y="268986"/>
                                </a:lnTo>
                                <a:lnTo>
                                  <a:pt x="37160" y="263779"/>
                                </a:lnTo>
                                <a:lnTo>
                                  <a:pt x="54013" y="246888"/>
                                </a:lnTo>
                                <a:lnTo>
                                  <a:pt x="48793" y="241681"/>
                                </a:lnTo>
                                <a:lnTo>
                                  <a:pt x="26758" y="263779"/>
                                </a:lnTo>
                                <a:lnTo>
                                  <a:pt x="11633" y="248666"/>
                                </a:lnTo>
                                <a:lnTo>
                                  <a:pt x="35572" y="224663"/>
                                </a:lnTo>
                                <a:lnTo>
                                  <a:pt x="30276" y="219456"/>
                                </a:lnTo>
                                <a:lnTo>
                                  <a:pt x="0" y="249682"/>
                                </a:lnTo>
                                <a:lnTo>
                                  <a:pt x="47447" y="297180"/>
                                </a:lnTo>
                                <a:lnTo>
                                  <a:pt x="59105" y="285496"/>
                                </a:lnTo>
                                <a:lnTo>
                                  <a:pt x="77736" y="266827"/>
                                </a:lnTo>
                                <a:close/>
                              </a:path>
                              <a:path w="1645285" h="393700">
                                <a:moveTo>
                                  <a:pt x="136626" y="207899"/>
                                </a:moveTo>
                                <a:lnTo>
                                  <a:pt x="133057" y="204343"/>
                                </a:lnTo>
                                <a:lnTo>
                                  <a:pt x="89179" y="160528"/>
                                </a:lnTo>
                                <a:lnTo>
                                  <a:pt x="83146" y="166497"/>
                                </a:lnTo>
                                <a:lnTo>
                                  <a:pt x="120878" y="204343"/>
                                </a:lnTo>
                                <a:lnTo>
                                  <a:pt x="111963" y="202692"/>
                                </a:lnTo>
                                <a:lnTo>
                                  <a:pt x="57137" y="192532"/>
                                </a:lnTo>
                                <a:lnTo>
                                  <a:pt x="50647" y="199009"/>
                                </a:lnTo>
                                <a:lnTo>
                                  <a:pt x="98094" y="246507"/>
                                </a:lnTo>
                                <a:lnTo>
                                  <a:pt x="104089" y="240538"/>
                                </a:lnTo>
                                <a:lnTo>
                                  <a:pt x="66268" y="202692"/>
                                </a:lnTo>
                                <a:lnTo>
                                  <a:pt x="130149" y="214376"/>
                                </a:lnTo>
                                <a:lnTo>
                                  <a:pt x="136626" y="207899"/>
                                </a:lnTo>
                                <a:close/>
                              </a:path>
                              <a:path w="1645285" h="393700">
                                <a:moveTo>
                                  <a:pt x="189839" y="154813"/>
                                </a:moveTo>
                                <a:lnTo>
                                  <a:pt x="184505" y="149479"/>
                                </a:lnTo>
                                <a:lnTo>
                                  <a:pt x="160629" y="173482"/>
                                </a:lnTo>
                                <a:lnTo>
                                  <a:pt x="143992" y="156845"/>
                                </a:lnTo>
                                <a:lnTo>
                                  <a:pt x="149225" y="151638"/>
                                </a:lnTo>
                                <a:lnTo>
                                  <a:pt x="166090" y="134874"/>
                                </a:lnTo>
                                <a:lnTo>
                                  <a:pt x="160883" y="129667"/>
                                </a:lnTo>
                                <a:lnTo>
                                  <a:pt x="138785" y="151638"/>
                                </a:lnTo>
                                <a:lnTo>
                                  <a:pt x="123672" y="136525"/>
                                </a:lnTo>
                                <a:lnTo>
                                  <a:pt x="147675" y="112649"/>
                                </a:lnTo>
                                <a:lnTo>
                                  <a:pt x="142341" y="107315"/>
                                </a:lnTo>
                                <a:lnTo>
                                  <a:pt x="112077" y="137541"/>
                                </a:lnTo>
                                <a:lnTo>
                                  <a:pt x="159486" y="185039"/>
                                </a:lnTo>
                                <a:lnTo>
                                  <a:pt x="171081" y="173482"/>
                                </a:lnTo>
                                <a:lnTo>
                                  <a:pt x="189839" y="154813"/>
                                </a:lnTo>
                                <a:close/>
                              </a:path>
                              <a:path w="1645285" h="393700">
                                <a:moveTo>
                                  <a:pt x="245465" y="99060"/>
                                </a:moveTo>
                                <a:lnTo>
                                  <a:pt x="235699" y="93345"/>
                                </a:lnTo>
                                <a:lnTo>
                                  <a:pt x="227685" y="88646"/>
                                </a:lnTo>
                                <a:lnTo>
                                  <a:pt x="225145" y="87503"/>
                                </a:lnTo>
                                <a:lnTo>
                                  <a:pt x="220573" y="85979"/>
                                </a:lnTo>
                                <a:lnTo>
                                  <a:pt x="216382" y="85979"/>
                                </a:lnTo>
                                <a:lnTo>
                                  <a:pt x="214350" y="86233"/>
                                </a:lnTo>
                                <a:lnTo>
                                  <a:pt x="212318" y="87122"/>
                                </a:lnTo>
                                <a:lnTo>
                                  <a:pt x="210286" y="88646"/>
                                </a:lnTo>
                                <a:lnTo>
                                  <a:pt x="212699" y="84709"/>
                                </a:lnTo>
                                <a:lnTo>
                                  <a:pt x="213715" y="80772"/>
                                </a:lnTo>
                                <a:lnTo>
                                  <a:pt x="212953" y="73152"/>
                                </a:lnTo>
                                <a:lnTo>
                                  <a:pt x="211569" y="70485"/>
                                </a:lnTo>
                                <a:lnTo>
                                  <a:pt x="211493" y="70358"/>
                                </a:lnTo>
                                <a:lnTo>
                                  <a:pt x="211175" y="69723"/>
                                </a:lnTo>
                                <a:lnTo>
                                  <a:pt x="208127" y="66802"/>
                                </a:lnTo>
                                <a:lnTo>
                                  <a:pt x="206603" y="65214"/>
                                </a:lnTo>
                                <a:lnTo>
                                  <a:pt x="206603" y="82042"/>
                                </a:lnTo>
                                <a:lnTo>
                                  <a:pt x="206349" y="84074"/>
                                </a:lnTo>
                                <a:lnTo>
                                  <a:pt x="205778" y="85979"/>
                                </a:lnTo>
                                <a:lnTo>
                                  <a:pt x="205714" y="86233"/>
                                </a:lnTo>
                                <a:lnTo>
                                  <a:pt x="204952" y="88265"/>
                                </a:lnTo>
                                <a:lnTo>
                                  <a:pt x="203682" y="90170"/>
                                </a:lnTo>
                                <a:lnTo>
                                  <a:pt x="201904" y="91948"/>
                                </a:lnTo>
                                <a:lnTo>
                                  <a:pt x="191109" y="102616"/>
                                </a:lnTo>
                                <a:lnTo>
                                  <a:pt x="174459" y="85979"/>
                                </a:lnTo>
                                <a:lnTo>
                                  <a:pt x="174218" y="85979"/>
                                </a:lnTo>
                                <a:lnTo>
                                  <a:pt x="185267" y="74930"/>
                                </a:lnTo>
                                <a:lnTo>
                                  <a:pt x="188315" y="72009"/>
                                </a:lnTo>
                                <a:lnTo>
                                  <a:pt x="191363" y="70358"/>
                                </a:lnTo>
                                <a:lnTo>
                                  <a:pt x="197726" y="70358"/>
                                </a:lnTo>
                                <a:lnTo>
                                  <a:pt x="206603" y="82042"/>
                                </a:lnTo>
                                <a:lnTo>
                                  <a:pt x="206603" y="65214"/>
                                </a:lnTo>
                                <a:lnTo>
                                  <a:pt x="205206" y="63754"/>
                                </a:lnTo>
                                <a:lnTo>
                                  <a:pt x="202158" y="62103"/>
                                </a:lnTo>
                                <a:lnTo>
                                  <a:pt x="198983" y="61595"/>
                                </a:lnTo>
                                <a:lnTo>
                                  <a:pt x="195681" y="60960"/>
                                </a:lnTo>
                                <a:lnTo>
                                  <a:pt x="191871" y="61595"/>
                                </a:lnTo>
                                <a:lnTo>
                                  <a:pt x="192341" y="61595"/>
                                </a:lnTo>
                                <a:lnTo>
                                  <a:pt x="189141" y="62992"/>
                                </a:lnTo>
                                <a:lnTo>
                                  <a:pt x="186283" y="64135"/>
                                </a:lnTo>
                                <a:lnTo>
                                  <a:pt x="183362" y="66294"/>
                                </a:lnTo>
                                <a:lnTo>
                                  <a:pt x="162534" y="87122"/>
                                </a:lnTo>
                                <a:lnTo>
                                  <a:pt x="162788" y="87122"/>
                                </a:lnTo>
                                <a:lnTo>
                                  <a:pt x="210159" y="134366"/>
                                </a:lnTo>
                                <a:lnTo>
                                  <a:pt x="216509" y="128016"/>
                                </a:lnTo>
                                <a:lnTo>
                                  <a:pt x="196443" y="107950"/>
                                </a:lnTo>
                                <a:lnTo>
                                  <a:pt x="201764" y="102616"/>
                                </a:lnTo>
                                <a:lnTo>
                                  <a:pt x="209397" y="94996"/>
                                </a:lnTo>
                                <a:lnTo>
                                  <a:pt x="211175" y="93980"/>
                                </a:lnTo>
                                <a:lnTo>
                                  <a:pt x="214134" y="93345"/>
                                </a:lnTo>
                                <a:lnTo>
                                  <a:pt x="216636" y="93345"/>
                                </a:lnTo>
                                <a:lnTo>
                                  <a:pt x="220980" y="94996"/>
                                </a:lnTo>
                                <a:lnTo>
                                  <a:pt x="222986" y="95885"/>
                                </a:lnTo>
                                <a:lnTo>
                                  <a:pt x="225399" y="97409"/>
                                </a:lnTo>
                                <a:lnTo>
                                  <a:pt x="238988" y="105664"/>
                                </a:lnTo>
                                <a:lnTo>
                                  <a:pt x="245465" y="99060"/>
                                </a:lnTo>
                                <a:close/>
                              </a:path>
                              <a:path w="1645285" h="393700">
                                <a:moveTo>
                                  <a:pt x="296646" y="38862"/>
                                </a:moveTo>
                                <a:lnTo>
                                  <a:pt x="296545" y="37592"/>
                                </a:lnTo>
                                <a:lnTo>
                                  <a:pt x="296456" y="36322"/>
                                </a:lnTo>
                                <a:lnTo>
                                  <a:pt x="296354" y="34798"/>
                                </a:lnTo>
                                <a:lnTo>
                                  <a:pt x="296265" y="33528"/>
                                </a:lnTo>
                                <a:lnTo>
                                  <a:pt x="292493" y="22987"/>
                                </a:lnTo>
                                <a:lnTo>
                                  <a:pt x="291426" y="21336"/>
                                </a:lnTo>
                                <a:lnTo>
                                  <a:pt x="289026" y="17780"/>
                                </a:lnTo>
                                <a:lnTo>
                                  <a:pt x="288112" y="16865"/>
                                </a:lnTo>
                                <a:lnTo>
                                  <a:pt x="288112" y="38862"/>
                                </a:lnTo>
                                <a:lnTo>
                                  <a:pt x="286867" y="46863"/>
                                </a:lnTo>
                                <a:lnTo>
                                  <a:pt x="284581" y="50800"/>
                                </a:lnTo>
                                <a:lnTo>
                                  <a:pt x="276961" y="58420"/>
                                </a:lnTo>
                                <a:lnTo>
                                  <a:pt x="273024" y="60706"/>
                                </a:lnTo>
                                <a:lnTo>
                                  <a:pt x="264896" y="61976"/>
                                </a:lnTo>
                                <a:lnTo>
                                  <a:pt x="262458" y="61595"/>
                                </a:lnTo>
                                <a:lnTo>
                                  <a:pt x="261391" y="61595"/>
                                </a:lnTo>
                                <a:lnTo>
                                  <a:pt x="235178" y="32258"/>
                                </a:lnTo>
                                <a:lnTo>
                                  <a:pt x="236448" y="24003"/>
                                </a:lnTo>
                                <a:lnTo>
                                  <a:pt x="238607" y="20066"/>
                                </a:lnTo>
                                <a:lnTo>
                                  <a:pt x="246227" y="12446"/>
                                </a:lnTo>
                                <a:lnTo>
                                  <a:pt x="250164" y="10287"/>
                                </a:lnTo>
                                <a:lnTo>
                                  <a:pt x="258419" y="9017"/>
                                </a:lnTo>
                                <a:lnTo>
                                  <a:pt x="262356" y="9652"/>
                                </a:lnTo>
                                <a:lnTo>
                                  <a:pt x="288112" y="38862"/>
                                </a:lnTo>
                                <a:lnTo>
                                  <a:pt x="288112" y="16865"/>
                                </a:lnTo>
                                <a:lnTo>
                                  <a:pt x="284200" y="12954"/>
                                </a:lnTo>
                                <a:lnTo>
                                  <a:pt x="280365" y="9017"/>
                                </a:lnTo>
                                <a:lnTo>
                                  <a:pt x="279501" y="8128"/>
                                </a:lnTo>
                                <a:lnTo>
                                  <a:pt x="274421" y="4826"/>
                                </a:lnTo>
                                <a:lnTo>
                                  <a:pt x="268960" y="2794"/>
                                </a:lnTo>
                                <a:lnTo>
                                  <a:pt x="263626" y="889"/>
                                </a:lnTo>
                                <a:lnTo>
                                  <a:pt x="258292" y="508"/>
                                </a:lnTo>
                                <a:lnTo>
                                  <a:pt x="247370" y="3048"/>
                                </a:lnTo>
                                <a:lnTo>
                                  <a:pt x="226669" y="32258"/>
                                </a:lnTo>
                                <a:lnTo>
                                  <a:pt x="226783" y="34798"/>
                                </a:lnTo>
                                <a:lnTo>
                                  <a:pt x="226860" y="36322"/>
                                </a:lnTo>
                                <a:lnTo>
                                  <a:pt x="226923" y="37592"/>
                                </a:lnTo>
                                <a:lnTo>
                                  <a:pt x="228955" y="42926"/>
                                </a:lnTo>
                                <a:lnTo>
                                  <a:pt x="230759" y="48006"/>
                                </a:lnTo>
                                <a:lnTo>
                                  <a:pt x="230860" y="48260"/>
                                </a:lnTo>
                                <a:lnTo>
                                  <a:pt x="254228" y="68199"/>
                                </a:lnTo>
                                <a:lnTo>
                                  <a:pt x="259892" y="70358"/>
                                </a:lnTo>
                                <a:lnTo>
                                  <a:pt x="262280" y="70358"/>
                                </a:lnTo>
                                <a:lnTo>
                                  <a:pt x="265023" y="70485"/>
                                </a:lnTo>
                                <a:lnTo>
                                  <a:pt x="275818" y="67945"/>
                                </a:lnTo>
                                <a:lnTo>
                                  <a:pt x="281025" y="64770"/>
                                </a:lnTo>
                                <a:lnTo>
                                  <a:pt x="283692" y="62103"/>
                                </a:lnTo>
                                <a:lnTo>
                                  <a:pt x="290931" y="54864"/>
                                </a:lnTo>
                                <a:lnTo>
                                  <a:pt x="294106" y="49657"/>
                                </a:lnTo>
                                <a:lnTo>
                                  <a:pt x="295376" y="44323"/>
                                </a:lnTo>
                                <a:lnTo>
                                  <a:pt x="296646" y="38862"/>
                                </a:lnTo>
                                <a:close/>
                              </a:path>
                              <a:path w="1645285" h="393700">
                                <a:moveTo>
                                  <a:pt x="402691" y="386969"/>
                                </a:moveTo>
                                <a:lnTo>
                                  <a:pt x="380974" y="365379"/>
                                </a:lnTo>
                                <a:lnTo>
                                  <a:pt x="386207" y="360299"/>
                                </a:lnTo>
                                <a:lnTo>
                                  <a:pt x="401929" y="345059"/>
                                </a:lnTo>
                                <a:lnTo>
                                  <a:pt x="396722" y="339979"/>
                                </a:lnTo>
                                <a:lnTo>
                                  <a:pt x="375767" y="360299"/>
                                </a:lnTo>
                                <a:lnTo>
                                  <a:pt x="360527" y="345059"/>
                                </a:lnTo>
                                <a:lnTo>
                                  <a:pt x="383768" y="322199"/>
                                </a:lnTo>
                                <a:lnTo>
                                  <a:pt x="378434" y="317119"/>
                                </a:lnTo>
                                <a:lnTo>
                                  <a:pt x="348970" y="346329"/>
                                </a:lnTo>
                                <a:lnTo>
                                  <a:pt x="396341" y="393319"/>
                                </a:lnTo>
                                <a:lnTo>
                                  <a:pt x="402691" y="386969"/>
                                </a:lnTo>
                                <a:close/>
                              </a:path>
                              <a:path w="1645285" h="393700">
                                <a:moveTo>
                                  <a:pt x="475195" y="314579"/>
                                </a:moveTo>
                                <a:lnTo>
                                  <a:pt x="469874" y="309499"/>
                                </a:lnTo>
                                <a:lnTo>
                                  <a:pt x="445998" y="333629"/>
                                </a:lnTo>
                                <a:lnTo>
                                  <a:pt x="429361" y="317119"/>
                                </a:lnTo>
                                <a:lnTo>
                                  <a:pt x="434555" y="312039"/>
                                </a:lnTo>
                                <a:lnTo>
                                  <a:pt x="451459" y="295529"/>
                                </a:lnTo>
                                <a:lnTo>
                                  <a:pt x="446252" y="290449"/>
                                </a:lnTo>
                                <a:lnTo>
                                  <a:pt x="424154" y="312039"/>
                                </a:lnTo>
                                <a:lnTo>
                                  <a:pt x="409041" y="296799"/>
                                </a:lnTo>
                                <a:lnTo>
                                  <a:pt x="433044" y="272669"/>
                                </a:lnTo>
                                <a:lnTo>
                                  <a:pt x="427710" y="267589"/>
                                </a:lnTo>
                                <a:lnTo>
                                  <a:pt x="397484" y="298069"/>
                                </a:lnTo>
                                <a:lnTo>
                                  <a:pt x="444855" y="345059"/>
                                </a:lnTo>
                                <a:lnTo>
                                  <a:pt x="456234" y="333629"/>
                                </a:lnTo>
                                <a:lnTo>
                                  <a:pt x="475195" y="314579"/>
                                </a:lnTo>
                                <a:close/>
                              </a:path>
                              <a:path w="1645285" h="393700">
                                <a:moveTo>
                                  <a:pt x="522198" y="259969"/>
                                </a:moveTo>
                                <a:lnTo>
                                  <a:pt x="520674" y="252349"/>
                                </a:lnTo>
                                <a:lnTo>
                                  <a:pt x="518896" y="249809"/>
                                </a:lnTo>
                                <a:lnTo>
                                  <a:pt x="515302" y="245999"/>
                                </a:lnTo>
                                <a:lnTo>
                                  <a:pt x="513295" y="243865"/>
                                </a:lnTo>
                                <a:lnTo>
                                  <a:pt x="513295" y="262509"/>
                                </a:lnTo>
                                <a:lnTo>
                                  <a:pt x="512800" y="263779"/>
                                </a:lnTo>
                                <a:lnTo>
                                  <a:pt x="510514" y="268859"/>
                                </a:lnTo>
                                <a:lnTo>
                                  <a:pt x="508863" y="271399"/>
                                </a:lnTo>
                                <a:lnTo>
                                  <a:pt x="496544" y="282829"/>
                                </a:lnTo>
                                <a:lnTo>
                                  <a:pt x="479780" y="266319"/>
                                </a:lnTo>
                                <a:lnTo>
                                  <a:pt x="513295" y="262509"/>
                                </a:lnTo>
                                <a:lnTo>
                                  <a:pt x="513295" y="243865"/>
                                </a:lnTo>
                                <a:lnTo>
                                  <a:pt x="512914" y="243459"/>
                                </a:lnTo>
                                <a:lnTo>
                                  <a:pt x="509358" y="242189"/>
                                </a:lnTo>
                                <a:lnTo>
                                  <a:pt x="501370" y="242189"/>
                                </a:lnTo>
                                <a:lnTo>
                                  <a:pt x="497420" y="243459"/>
                                </a:lnTo>
                                <a:lnTo>
                                  <a:pt x="493483" y="245999"/>
                                </a:lnTo>
                                <a:lnTo>
                                  <a:pt x="495274" y="243459"/>
                                </a:lnTo>
                                <a:lnTo>
                                  <a:pt x="495896" y="239649"/>
                                </a:lnTo>
                                <a:lnTo>
                                  <a:pt x="495274" y="237109"/>
                                </a:lnTo>
                                <a:lnTo>
                                  <a:pt x="494766" y="233299"/>
                                </a:lnTo>
                                <a:lnTo>
                                  <a:pt x="493991" y="232029"/>
                                </a:lnTo>
                                <a:lnTo>
                                  <a:pt x="493242" y="230759"/>
                                </a:lnTo>
                                <a:lnTo>
                                  <a:pt x="488543" y="226161"/>
                                </a:lnTo>
                                <a:lnTo>
                                  <a:pt x="488543" y="239649"/>
                                </a:lnTo>
                                <a:lnTo>
                                  <a:pt x="488454" y="240919"/>
                                </a:lnTo>
                                <a:lnTo>
                                  <a:pt x="488365" y="242189"/>
                                </a:lnTo>
                                <a:lnTo>
                                  <a:pt x="488289" y="243459"/>
                                </a:lnTo>
                                <a:lnTo>
                                  <a:pt x="488162" y="245999"/>
                                </a:lnTo>
                                <a:lnTo>
                                  <a:pt x="486511" y="249809"/>
                                </a:lnTo>
                                <a:lnTo>
                                  <a:pt x="483463" y="252349"/>
                                </a:lnTo>
                                <a:lnTo>
                                  <a:pt x="474573" y="261239"/>
                                </a:lnTo>
                                <a:lnTo>
                                  <a:pt x="459587" y="245999"/>
                                </a:lnTo>
                                <a:lnTo>
                                  <a:pt x="470509" y="235839"/>
                                </a:lnTo>
                                <a:lnTo>
                                  <a:pt x="472541" y="233299"/>
                                </a:lnTo>
                                <a:lnTo>
                                  <a:pt x="476351" y="232029"/>
                                </a:lnTo>
                                <a:lnTo>
                                  <a:pt x="481812" y="232029"/>
                                </a:lnTo>
                                <a:lnTo>
                                  <a:pt x="485114" y="234569"/>
                                </a:lnTo>
                                <a:lnTo>
                                  <a:pt x="487514" y="237109"/>
                                </a:lnTo>
                                <a:lnTo>
                                  <a:pt x="488543" y="239649"/>
                                </a:lnTo>
                                <a:lnTo>
                                  <a:pt x="488543" y="226161"/>
                                </a:lnTo>
                                <a:lnTo>
                                  <a:pt x="486752" y="224409"/>
                                </a:lnTo>
                                <a:lnTo>
                                  <a:pt x="482447" y="223139"/>
                                </a:lnTo>
                                <a:lnTo>
                                  <a:pt x="477608" y="223139"/>
                                </a:lnTo>
                                <a:lnTo>
                                  <a:pt x="472795" y="224409"/>
                                </a:lnTo>
                                <a:lnTo>
                                  <a:pt x="468096" y="226949"/>
                                </a:lnTo>
                                <a:lnTo>
                                  <a:pt x="448030" y="247269"/>
                                </a:lnTo>
                                <a:lnTo>
                                  <a:pt x="495515" y="294259"/>
                                </a:lnTo>
                                <a:lnTo>
                                  <a:pt x="507123" y="282829"/>
                                </a:lnTo>
                                <a:lnTo>
                                  <a:pt x="512292" y="277749"/>
                                </a:lnTo>
                                <a:lnTo>
                                  <a:pt x="516229" y="273939"/>
                                </a:lnTo>
                                <a:lnTo>
                                  <a:pt x="518896" y="270129"/>
                                </a:lnTo>
                                <a:lnTo>
                                  <a:pt x="520293" y="266319"/>
                                </a:lnTo>
                                <a:lnTo>
                                  <a:pt x="521817" y="263779"/>
                                </a:lnTo>
                                <a:lnTo>
                                  <a:pt x="522071" y="261239"/>
                                </a:lnTo>
                                <a:lnTo>
                                  <a:pt x="522198" y="259969"/>
                                </a:lnTo>
                                <a:close/>
                              </a:path>
                              <a:path w="1645285" h="393700">
                                <a:moveTo>
                                  <a:pt x="584682" y="205359"/>
                                </a:moveTo>
                                <a:lnTo>
                                  <a:pt x="575779" y="200279"/>
                                </a:lnTo>
                                <a:lnTo>
                                  <a:pt x="566902" y="195199"/>
                                </a:lnTo>
                                <a:lnTo>
                                  <a:pt x="564362" y="193929"/>
                                </a:lnTo>
                                <a:lnTo>
                                  <a:pt x="559790" y="192659"/>
                                </a:lnTo>
                                <a:lnTo>
                                  <a:pt x="553567" y="192659"/>
                                </a:lnTo>
                                <a:lnTo>
                                  <a:pt x="549503" y="195199"/>
                                </a:lnTo>
                                <a:lnTo>
                                  <a:pt x="551916" y="191389"/>
                                </a:lnTo>
                                <a:lnTo>
                                  <a:pt x="553059" y="187579"/>
                                </a:lnTo>
                                <a:lnTo>
                                  <a:pt x="552551" y="183769"/>
                                </a:lnTo>
                                <a:lnTo>
                                  <a:pt x="552284" y="181229"/>
                                </a:lnTo>
                                <a:lnTo>
                                  <a:pt x="552170" y="179959"/>
                                </a:lnTo>
                                <a:lnTo>
                                  <a:pt x="550392" y="176149"/>
                                </a:lnTo>
                                <a:lnTo>
                                  <a:pt x="545693" y="171157"/>
                                </a:lnTo>
                                <a:lnTo>
                                  <a:pt x="545693" y="190119"/>
                                </a:lnTo>
                                <a:lnTo>
                                  <a:pt x="544169" y="195199"/>
                                </a:lnTo>
                                <a:lnTo>
                                  <a:pt x="542899" y="196469"/>
                                </a:lnTo>
                                <a:lnTo>
                                  <a:pt x="541121" y="199009"/>
                                </a:lnTo>
                                <a:lnTo>
                                  <a:pt x="530326" y="209169"/>
                                </a:lnTo>
                                <a:lnTo>
                                  <a:pt x="513562" y="192659"/>
                                </a:lnTo>
                                <a:lnTo>
                                  <a:pt x="524611" y="181229"/>
                                </a:lnTo>
                                <a:lnTo>
                                  <a:pt x="527532" y="178689"/>
                                </a:lnTo>
                                <a:lnTo>
                                  <a:pt x="530580" y="177419"/>
                                </a:lnTo>
                                <a:lnTo>
                                  <a:pt x="536676" y="176149"/>
                                </a:lnTo>
                                <a:lnTo>
                                  <a:pt x="539470" y="177419"/>
                                </a:lnTo>
                                <a:lnTo>
                                  <a:pt x="543915" y="182499"/>
                                </a:lnTo>
                                <a:lnTo>
                                  <a:pt x="545058" y="183769"/>
                                </a:lnTo>
                                <a:lnTo>
                                  <a:pt x="545617" y="187579"/>
                                </a:lnTo>
                                <a:lnTo>
                                  <a:pt x="545693" y="190119"/>
                                </a:lnTo>
                                <a:lnTo>
                                  <a:pt x="545693" y="171157"/>
                                </a:lnTo>
                                <a:lnTo>
                                  <a:pt x="544423" y="169799"/>
                                </a:lnTo>
                                <a:lnTo>
                                  <a:pt x="541375" y="168529"/>
                                </a:lnTo>
                                <a:lnTo>
                                  <a:pt x="535025" y="167259"/>
                                </a:lnTo>
                                <a:lnTo>
                                  <a:pt x="528675" y="169799"/>
                                </a:lnTo>
                                <a:lnTo>
                                  <a:pt x="525627" y="171069"/>
                                </a:lnTo>
                                <a:lnTo>
                                  <a:pt x="522706" y="172339"/>
                                </a:lnTo>
                                <a:lnTo>
                                  <a:pt x="502005" y="193929"/>
                                </a:lnTo>
                                <a:lnTo>
                                  <a:pt x="549376" y="240919"/>
                                </a:lnTo>
                                <a:lnTo>
                                  <a:pt x="555726" y="234569"/>
                                </a:lnTo>
                                <a:lnTo>
                                  <a:pt x="535660" y="214249"/>
                                </a:lnTo>
                                <a:lnTo>
                                  <a:pt x="540829" y="209169"/>
                                </a:lnTo>
                                <a:lnTo>
                                  <a:pt x="548614" y="201549"/>
                                </a:lnTo>
                                <a:lnTo>
                                  <a:pt x="550392" y="200279"/>
                                </a:lnTo>
                                <a:lnTo>
                                  <a:pt x="557885" y="200279"/>
                                </a:lnTo>
                                <a:lnTo>
                                  <a:pt x="559917" y="201549"/>
                                </a:lnTo>
                                <a:lnTo>
                                  <a:pt x="562203" y="202819"/>
                                </a:lnTo>
                                <a:lnTo>
                                  <a:pt x="564616" y="204089"/>
                                </a:lnTo>
                                <a:lnTo>
                                  <a:pt x="578205" y="211709"/>
                                </a:lnTo>
                                <a:lnTo>
                                  <a:pt x="584682" y="205359"/>
                                </a:lnTo>
                                <a:close/>
                              </a:path>
                              <a:path w="1645285" h="393700">
                                <a:moveTo>
                                  <a:pt x="634593" y="155829"/>
                                </a:moveTo>
                                <a:lnTo>
                                  <a:pt x="629386" y="150749"/>
                                </a:lnTo>
                                <a:lnTo>
                                  <a:pt x="605383" y="174879"/>
                                </a:lnTo>
                                <a:lnTo>
                                  <a:pt x="588873" y="157099"/>
                                </a:lnTo>
                                <a:lnTo>
                                  <a:pt x="594067" y="152019"/>
                                </a:lnTo>
                                <a:lnTo>
                                  <a:pt x="610971" y="135509"/>
                                </a:lnTo>
                                <a:lnTo>
                                  <a:pt x="605764" y="130429"/>
                                </a:lnTo>
                                <a:lnTo>
                                  <a:pt x="583666" y="152019"/>
                                </a:lnTo>
                                <a:lnTo>
                                  <a:pt x="568553" y="136779"/>
                                </a:lnTo>
                                <a:lnTo>
                                  <a:pt x="592429" y="113919"/>
                                </a:lnTo>
                                <a:lnTo>
                                  <a:pt x="587222" y="107569"/>
                                </a:lnTo>
                                <a:lnTo>
                                  <a:pt x="556869" y="138049"/>
                                </a:lnTo>
                                <a:lnTo>
                                  <a:pt x="604367" y="186309"/>
                                </a:lnTo>
                                <a:lnTo>
                                  <a:pt x="615696" y="174879"/>
                                </a:lnTo>
                                <a:lnTo>
                                  <a:pt x="634593" y="155829"/>
                                </a:lnTo>
                                <a:close/>
                              </a:path>
                              <a:path w="1645285" h="393700">
                                <a:moveTo>
                                  <a:pt x="690346" y="99949"/>
                                </a:moveTo>
                                <a:lnTo>
                                  <a:pt x="679221" y="93599"/>
                                </a:lnTo>
                                <a:lnTo>
                                  <a:pt x="672566" y="89789"/>
                                </a:lnTo>
                                <a:lnTo>
                                  <a:pt x="670026" y="88519"/>
                                </a:lnTo>
                                <a:lnTo>
                                  <a:pt x="665454" y="87249"/>
                                </a:lnTo>
                                <a:lnTo>
                                  <a:pt x="663295" y="85979"/>
                                </a:lnTo>
                                <a:lnTo>
                                  <a:pt x="659231" y="87249"/>
                                </a:lnTo>
                                <a:lnTo>
                                  <a:pt x="657072" y="88519"/>
                                </a:lnTo>
                                <a:lnTo>
                                  <a:pt x="655040" y="89789"/>
                                </a:lnTo>
                                <a:lnTo>
                                  <a:pt x="657580" y="85979"/>
                                </a:lnTo>
                                <a:lnTo>
                                  <a:pt x="658596" y="82169"/>
                                </a:lnTo>
                                <a:lnTo>
                                  <a:pt x="658215" y="78359"/>
                                </a:lnTo>
                                <a:lnTo>
                                  <a:pt x="657707" y="74549"/>
                                </a:lnTo>
                                <a:lnTo>
                                  <a:pt x="656056" y="70739"/>
                                </a:lnTo>
                                <a:lnTo>
                                  <a:pt x="653008" y="68199"/>
                                </a:lnTo>
                                <a:lnTo>
                                  <a:pt x="651484" y="66217"/>
                                </a:lnTo>
                                <a:lnTo>
                                  <a:pt x="651484" y="83439"/>
                                </a:lnTo>
                                <a:lnTo>
                                  <a:pt x="651230" y="84709"/>
                                </a:lnTo>
                                <a:lnTo>
                                  <a:pt x="650468" y="87249"/>
                                </a:lnTo>
                                <a:lnTo>
                                  <a:pt x="649706" y="88519"/>
                                </a:lnTo>
                                <a:lnTo>
                                  <a:pt x="648563" y="91059"/>
                                </a:lnTo>
                                <a:lnTo>
                                  <a:pt x="635990" y="103759"/>
                                </a:lnTo>
                                <a:lnTo>
                                  <a:pt x="619226" y="87249"/>
                                </a:lnTo>
                                <a:lnTo>
                                  <a:pt x="630148" y="75819"/>
                                </a:lnTo>
                                <a:lnTo>
                                  <a:pt x="633196" y="73279"/>
                                </a:lnTo>
                                <a:lnTo>
                                  <a:pt x="636117" y="72009"/>
                                </a:lnTo>
                                <a:lnTo>
                                  <a:pt x="639165" y="70739"/>
                                </a:lnTo>
                                <a:lnTo>
                                  <a:pt x="642213" y="70739"/>
                                </a:lnTo>
                                <a:lnTo>
                                  <a:pt x="645134" y="72009"/>
                                </a:lnTo>
                                <a:lnTo>
                                  <a:pt x="649579" y="77089"/>
                                </a:lnTo>
                                <a:lnTo>
                                  <a:pt x="650595" y="78359"/>
                                </a:lnTo>
                                <a:lnTo>
                                  <a:pt x="650976" y="80899"/>
                                </a:lnTo>
                                <a:lnTo>
                                  <a:pt x="651484" y="83439"/>
                                </a:lnTo>
                                <a:lnTo>
                                  <a:pt x="651484" y="66217"/>
                                </a:lnTo>
                                <a:lnTo>
                                  <a:pt x="650087" y="64389"/>
                                </a:lnTo>
                                <a:lnTo>
                                  <a:pt x="646912" y="63119"/>
                                </a:lnTo>
                                <a:lnTo>
                                  <a:pt x="640562" y="61849"/>
                                </a:lnTo>
                                <a:lnTo>
                                  <a:pt x="637387" y="61849"/>
                                </a:lnTo>
                                <a:lnTo>
                                  <a:pt x="634339" y="63119"/>
                                </a:lnTo>
                                <a:lnTo>
                                  <a:pt x="631164" y="65659"/>
                                </a:lnTo>
                                <a:lnTo>
                                  <a:pt x="628243" y="66929"/>
                                </a:lnTo>
                                <a:lnTo>
                                  <a:pt x="607542" y="87249"/>
                                </a:lnTo>
                                <a:lnTo>
                                  <a:pt x="655040" y="135509"/>
                                </a:lnTo>
                                <a:lnTo>
                                  <a:pt x="661390" y="129159"/>
                                </a:lnTo>
                                <a:lnTo>
                                  <a:pt x="641324" y="108839"/>
                                </a:lnTo>
                                <a:lnTo>
                                  <a:pt x="646493" y="103759"/>
                                </a:lnTo>
                                <a:lnTo>
                                  <a:pt x="654278" y="96139"/>
                                </a:lnTo>
                                <a:lnTo>
                                  <a:pt x="656056" y="94869"/>
                                </a:lnTo>
                                <a:lnTo>
                                  <a:pt x="659612" y="93599"/>
                                </a:lnTo>
                                <a:lnTo>
                                  <a:pt x="661517" y="93599"/>
                                </a:lnTo>
                                <a:lnTo>
                                  <a:pt x="665581" y="96139"/>
                                </a:lnTo>
                                <a:lnTo>
                                  <a:pt x="667740" y="97409"/>
                                </a:lnTo>
                                <a:lnTo>
                                  <a:pt x="670153" y="98679"/>
                                </a:lnTo>
                                <a:lnTo>
                                  <a:pt x="683869" y="106299"/>
                                </a:lnTo>
                                <a:lnTo>
                                  <a:pt x="690346" y="99949"/>
                                </a:lnTo>
                                <a:close/>
                              </a:path>
                              <a:path w="1645285" h="393700">
                                <a:moveTo>
                                  <a:pt x="741400" y="40259"/>
                                </a:moveTo>
                                <a:lnTo>
                                  <a:pt x="741299" y="37719"/>
                                </a:lnTo>
                                <a:lnTo>
                                  <a:pt x="741184" y="35179"/>
                                </a:lnTo>
                                <a:lnTo>
                                  <a:pt x="741146" y="33909"/>
                                </a:lnTo>
                                <a:lnTo>
                                  <a:pt x="739241" y="28829"/>
                                </a:lnTo>
                                <a:lnTo>
                                  <a:pt x="737209" y="23749"/>
                                </a:lnTo>
                                <a:lnTo>
                                  <a:pt x="733907" y="18669"/>
                                </a:lnTo>
                                <a:lnTo>
                                  <a:pt x="733018" y="17741"/>
                                </a:lnTo>
                                <a:lnTo>
                                  <a:pt x="733018" y="40259"/>
                                </a:lnTo>
                                <a:lnTo>
                                  <a:pt x="731748" y="47879"/>
                                </a:lnTo>
                                <a:lnTo>
                                  <a:pt x="729462" y="51689"/>
                                </a:lnTo>
                                <a:lnTo>
                                  <a:pt x="721842" y="59309"/>
                                </a:lnTo>
                                <a:lnTo>
                                  <a:pt x="717905" y="61849"/>
                                </a:lnTo>
                                <a:lnTo>
                                  <a:pt x="709777" y="63119"/>
                                </a:lnTo>
                                <a:lnTo>
                                  <a:pt x="705713" y="61849"/>
                                </a:lnTo>
                                <a:lnTo>
                                  <a:pt x="701776" y="60579"/>
                                </a:lnTo>
                                <a:lnTo>
                                  <a:pt x="697712" y="59309"/>
                                </a:lnTo>
                                <a:lnTo>
                                  <a:pt x="694029" y="55499"/>
                                </a:lnTo>
                                <a:lnTo>
                                  <a:pt x="686917" y="49149"/>
                                </a:lnTo>
                                <a:lnTo>
                                  <a:pt x="684250" y="45339"/>
                                </a:lnTo>
                                <a:lnTo>
                                  <a:pt x="682472" y="41529"/>
                                </a:lnTo>
                                <a:lnTo>
                                  <a:pt x="680567" y="37719"/>
                                </a:lnTo>
                                <a:lnTo>
                                  <a:pt x="680059" y="32639"/>
                                </a:lnTo>
                                <a:lnTo>
                                  <a:pt x="703173" y="9779"/>
                                </a:lnTo>
                                <a:lnTo>
                                  <a:pt x="711301" y="12319"/>
                                </a:lnTo>
                                <a:lnTo>
                                  <a:pt x="715238" y="13589"/>
                                </a:lnTo>
                                <a:lnTo>
                                  <a:pt x="719048" y="17399"/>
                                </a:lnTo>
                                <a:lnTo>
                                  <a:pt x="726033" y="23749"/>
                                </a:lnTo>
                                <a:lnTo>
                                  <a:pt x="728700" y="27559"/>
                                </a:lnTo>
                                <a:lnTo>
                                  <a:pt x="730605" y="31369"/>
                                </a:lnTo>
                                <a:lnTo>
                                  <a:pt x="732383" y="35179"/>
                                </a:lnTo>
                                <a:lnTo>
                                  <a:pt x="733018" y="40259"/>
                                </a:lnTo>
                                <a:lnTo>
                                  <a:pt x="733018" y="17741"/>
                                </a:lnTo>
                                <a:lnTo>
                                  <a:pt x="725449" y="9779"/>
                                </a:lnTo>
                                <a:lnTo>
                                  <a:pt x="724255" y="8509"/>
                                </a:lnTo>
                                <a:lnTo>
                                  <a:pt x="719175" y="5969"/>
                                </a:lnTo>
                                <a:lnTo>
                                  <a:pt x="713841" y="3429"/>
                                </a:lnTo>
                                <a:lnTo>
                                  <a:pt x="703046" y="889"/>
                                </a:lnTo>
                                <a:lnTo>
                                  <a:pt x="692251" y="3429"/>
                                </a:lnTo>
                                <a:lnTo>
                                  <a:pt x="671423" y="32639"/>
                                </a:lnTo>
                                <a:lnTo>
                                  <a:pt x="671728" y="37719"/>
                                </a:lnTo>
                                <a:lnTo>
                                  <a:pt x="671804" y="38989"/>
                                </a:lnTo>
                                <a:lnTo>
                                  <a:pt x="699109" y="69469"/>
                                </a:lnTo>
                                <a:lnTo>
                                  <a:pt x="709777" y="72009"/>
                                </a:lnTo>
                                <a:lnTo>
                                  <a:pt x="720699" y="68199"/>
                                </a:lnTo>
                                <a:lnTo>
                                  <a:pt x="725906" y="65659"/>
                                </a:lnTo>
                                <a:lnTo>
                                  <a:pt x="728383" y="63119"/>
                                </a:lnTo>
                                <a:lnTo>
                                  <a:pt x="735812" y="55499"/>
                                </a:lnTo>
                                <a:lnTo>
                                  <a:pt x="738860" y="50419"/>
                                </a:lnTo>
                                <a:lnTo>
                                  <a:pt x="741400" y="40259"/>
                                </a:lnTo>
                                <a:close/>
                              </a:path>
                              <a:path w="1645285" h="393700">
                                <a:moveTo>
                                  <a:pt x="976426" y="258533"/>
                                </a:moveTo>
                                <a:lnTo>
                                  <a:pt x="938136" y="220345"/>
                                </a:lnTo>
                                <a:lnTo>
                                  <a:pt x="928852" y="211074"/>
                                </a:lnTo>
                                <a:lnTo>
                                  <a:pt x="922121" y="217805"/>
                                </a:lnTo>
                                <a:lnTo>
                                  <a:pt x="932446" y="258533"/>
                                </a:lnTo>
                                <a:lnTo>
                                  <a:pt x="932522" y="258838"/>
                                </a:lnTo>
                                <a:lnTo>
                                  <a:pt x="916508" y="254889"/>
                                </a:lnTo>
                                <a:lnTo>
                                  <a:pt x="891260" y="248666"/>
                                </a:lnTo>
                                <a:lnTo>
                                  <a:pt x="884275" y="255651"/>
                                </a:lnTo>
                                <a:lnTo>
                                  <a:pt x="931773" y="303149"/>
                                </a:lnTo>
                                <a:lnTo>
                                  <a:pt x="937869" y="297053"/>
                                </a:lnTo>
                                <a:lnTo>
                                  <a:pt x="899337" y="258533"/>
                                </a:lnTo>
                                <a:lnTo>
                                  <a:pt x="937107" y="267970"/>
                                </a:lnTo>
                                <a:lnTo>
                                  <a:pt x="941171" y="263779"/>
                                </a:lnTo>
                                <a:lnTo>
                                  <a:pt x="940816" y="262382"/>
                                </a:lnTo>
                                <a:lnTo>
                                  <a:pt x="931633" y="226314"/>
                                </a:lnTo>
                                <a:lnTo>
                                  <a:pt x="970127" y="264795"/>
                                </a:lnTo>
                                <a:lnTo>
                                  <a:pt x="976261" y="258533"/>
                                </a:lnTo>
                                <a:lnTo>
                                  <a:pt x="976426" y="258533"/>
                                </a:lnTo>
                                <a:close/>
                              </a:path>
                              <a:path w="1645285" h="393700">
                                <a:moveTo>
                                  <a:pt x="1035659" y="199136"/>
                                </a:moveTo>
                                <a:lnTo>
                                  <a:pt x="1030973" y="196977"/>
                                </a:lnTo>
                                <a:lnTo>
                                  <a:pt x="1004163" y="184632"/>
                                </a:lnTo>
                                <a:lnTo>
                                  <a:pt x="1004163" y="193421"/>
                                </a:lnTo>
                                <a:lnTo>
                                  <a:pt x="988034" y="209550"/>
                                </a:lnTo>
                                <a:lnTo>
                                  <a:pt x="973683" y="178943"/>
                                </a:lnTo>
                                <a:lnTo>
                                  <a:pt x="1004163" y="193421"/>
                                </a:lnTo>
                                <a:lnTo>
                                  <a:pt x="1004163" y="184632"/>
                                </a:lnTo>
                                <a:lnTo>
                                  <a:pt x="991844" y="178943"/>
                                </a:lnTo>
                                <a:lnTo>
                                  <a:pt x="970635" y="169164"/>
                                </a:lnTo>
                                <a:lnTo>
                                  <a:pt x="963904" y="176022"/>
                                </a:lnTo>
                                <a:lnTo>
                                  <a:pt x="993622" y="241173"/>
                                </a:lnTo>
                                <a:lnTo>
                                  <a:pt x="1000226" y="234569"/>
                                </a:lnTo>
                                <a:lnTo>
                                  <a:pt x="991590" y="216535"/>
                                </a:lnTo>
                                <a:lnTo>
                                  <a:pt x="998613" y="209550"/>
                                </a:lnTo>
                                <a:lnTo>
                                  <a:pt x="1011275" y="196977"/>
                                </a:lnTo>
                                <a:lnTo>
                                  <a:pt x="1029055" y="205740"/>
                                </a:lnTo>
                                <a:lnTo>
                                  <a:pt x="1035659" y="199136"/>
                                </a:lnTo>
                                <a:close/>
                              </a:path>
                              <a:path w="1645285" h="393700">
                                <a:moveTo>
                                  <a:pt x="1087729" y="147066"/>
                                </a:moveTo>
                                <a:lnTo>
                                  <a:pt x="1077963" y="141351"/>
                                </a:lnTo>
                                <a:lnTo>
                                  <a:pt x="1069949" y="136652"/>
                                </a:lnTo>
                                <a:lnTo>
                                  <a:pt x="1067409" y="135509"/>
                                </a:lnTo>
                                <a:lnTo>
                                  <a:pt x="1062837" y="133985"/>
                                </a:lnTo>
                                <a:lnTo>
                                  <a:pt x="1061745" y="133858"/>
                                </a:lnTo>
                                <a:lnTo>
                                  <a:pt x="1059662" y="133858"/>
                                </a:lnTo>
                                <a:lnTo>
                                  <a:pt x="1056614" y="134239"/>
                                </a:lnTo>
                                <a:lnTo>
                                  <a:pt x="1054582" y="135128"/>
                                </a:lnTo>
                                <a:lnTo>
                                  <a:pt x="1052423" y="136652"/>
                                </a:lnTo>
                                <a:lnTo>
                                  <a:pt x="1054963" y="132588"/>
                                </a:lnTo>
                                <a:lnTo>
                                  <a:pt x="1055979" y="128778"/>
                                </a:lnTo>
                                <a:lnTo>
                                  <a:pt x="1055687" y="125857"/>
                                </a:lnTo>
                                <a:lnTo>
                                  <a:pt x="1055598" y="124968"/>
                                </a:lnTo>
                                <a:lnTo>
                                  <a:pt x="1055090" y="121158"/>
                                </a:lnTo>
                                <a:lnTo>
                                  <a:pt x="1053744" y="118364"/>
                                </a:lnTo>
                                <a:lnTo>
                                  <a:pt x="1053439" y="117729"/>
                                </a:lnTo>
                                <a:lnTo>
                                  <a:pt x="1050391" y="114808"/>
                                </a:lnTo>
                                <a:lnTo>
                                  <a:pt x="1048867" y="113220"/>
                                </a:lnTo>
                                <a:lnTo>
                                  <a:pt x="1048867" y="130048"/>
                                </a:lnTo>
                                <a:lnTo>
                                  <a:pt x="1044168" y="139827"/>
                                </a:lnTo>
                                <a:lnTo>
                                  <a:pt x="1033373" y="150622"/>
                                </a:lnTo>
                                <a:lnTo>
                                  <a:pt x="1016609" y="133858"/>
                                </a:lnTo>
                                <a:lnTo>
                                  <a:pt x="1030579" y="119888"/>
                                </a:lnTo>
                                <a:lnTo>
                                  <a:pt x="1033500" y="118364"/>
                                </a:lnTo>
                                <a:lnTo>
                                  <a:pt x="1039888" y="118364"/>
                                </a:lnTo>
                                <a:lnTo>
                                  <a:pt x="1042517" y="119507"/>
                                </a:lnTo>
                                <a:lnTo>
                                  <a:pt x="1046962" y="123952"/>
                                </a:lnTo>
                                <a:lnTo>
                                  <a:pt x="1047978" y="125857"/>
                                </a:lnTo>
                                <a:lnTo>
                                  <a:pt x="1048359" y="128016"/>
                                </a:lnTo>
                                <a:lnTo>
                                  <a:pt x="1048867" y="130048"/>
                                </a:lnTo>
                                <a:lnTo>
                                  <a:pt x="1048867" y="113220"/>
                                </a:lnTo>
                                <a:lnTo>
                                  <a:pt x="1047470" y="111760"/>
                                </a:lnTo>
                                <a:lnTo>
                                  <a:pt x="1044295" y="110109"/>
                                </a:lnTo>
                                <a:lnTo>
                                  <a:pt x="1041120" y="109474"/>
                                </a:lnTo>
                                <a:lnTo>
                                  <a:pt x="1037945" y="108966"/>
                                </a:lnTo>
                                <a:lnTo>
                                  <a:pt x="1034770" y="109474"/>
                                </a:lnTo>
                                <a:lnTo>
                                  <a:pt x="1031722" y="110871"/>
                                </a:lnTo>
                                <a:lnTo>
                                  <a:pt x="1028547" y="112141"/>
                                </a:lnTo>
                                <a:lnTo>
                                  <a:pt x="1025626" y="114300"/>
                                </a:lnTo>
                                <a:lnTo>
                                  <a:pt x="1004798" y="135128"/>
                                </a:lnTo>
                                <a:lnTo>
                                  <a:pt x="1005052" y="135128"/>
                                </a:lnTo>
                                <a:lnTo>
                                  <a:pt x="1052423" y="182372"/>
                                </a:lnTo>
                                <a:lnTo>
                                  <a:pt x="1058773" y="176022"/>
                                </a:lnTo>
                                <a:lnTo>
                                  <a:pt x="1038707" y="155956"/>
                                </a:lnTo>
                                <a:lnTo>
                                  <a:pt x="1043978" y="150622"/>
                                </a:lnTo>
                                <a:lnTo>
                                  <a:pt x="1049756" y="144780"/>
                                </a:lnTo>
                                <a:lnTo>
                                  <a:pt x="1051661" y="143002"/>
                                </a:lnTo>
                                <a:lnTo>
                                  <a:pt x="1053439" y="141986"/>
                                </a:lnTo>
                                <a:lnTo>
                                  <a:pt x="1056398" y="141351"/>
                                </a:lnTo>
                                <a:lnTo>
                                  <a:pt x="1058900" y="141351"/>
                                </a:lnTo>
                                <a:lnTo>
                                  <a:pt x="1063231" y="143002"/>
                                </a:lnTo>
                                <a:lnTo>
                                  <a:pt x="1065123" y="143891"/>
                                </a:lnTo>
                                <a:lnTo>
                                  <a:pt x="1081252" y="153543"/>
                                </a:lnTo>
                                <a:lnTo>
                                  <a:pt x="1087729" y="147066"/>
                                </a:lnTo>
                                <a:close/>
                              </a:path>
                              <a:path w="1645285" h="393700">
                                <a:moveTo>
                                  <a:pt x="1137005" y="97790"/>
                                </a:moveTo>
                                <a:lnTo>
                                  <a:pt x="1131671" y="92456"/>
                                </a:lnTo>
                                <a:lnTo>
                                  <a:pt x="1104493" y="119634"/>
                                </a:lnTo>
                                <a:lnTo>
                                  <a:pt x="1094486" y="64389"/>
                                </a:lnTo>
                                <a:lnTo>
                                  <a:pt x="1093063" y="56515"/>
                                </a:lnTo>
                                <a:lnTo>
                                  <a:pt x="1088237" y="51689"/>
                                </a:lnTo>
                                <a:lnTo>
                                  <a:pt x="1056741" y="83185"/>
                                </a:lnTo>
                                <a:lnTo>
                                  <a:pt x="1062075" y="88519"/>
                                </a:lnTo>
                                <a:lnTo>
                                  <a:pt x="1086078" y="64389"/>
                                </a:lnTo>
                                <a:lnTo>
                                  <a:pt x="1097508" y="127254"/>
                                </a:lnTo>
                                <a:lnTo>
                                  <a:pt x="1102588" y="132334"/>
                                </a:lnTo>
                                <a:lnTo>
                                  <a:pt x="1115237" y="119634"/>
                                </a:lnTo>
                                <a:lnTo>
                                  <a:pt x="1137005" y="97790"/>
                                </a:lnTo>
                                <a:close/>
                              </a:path>
                              <a:path w="1645285" h="393700">
                                <a:moveTo>
                                  <a:pt x="1187297" y="38354"/>
                                </a:moveTo>
                                <a:lnTo>
                                  <a:pt x="1187170" y="35814"/>
                                </a:lnTo>
                                <a:lnTo>
                                  <a:pt x="1187094" y="34290"/>
                                </a:lnTo>
                                <a:lnTo>
                                  <a:pt x="1187043" y="33020"/>
                                </a:lnTo>
                                <a:lnTo>
                                  <a:pt x="1185011" y="27686"/>
                                </a:lnTo>
                                <a:lnTo>
                                  <a:pt x="1183144" y="22479"/>
                                </a:lnTo>
                                <a:lnTo>
                                  <a:pt x="1182116" y="20828"/>
                                </a:lnTo>
                                <a:lnTo>
                                  <a:pt x="1179804" y="17272"/>
                                </a:lnTo>
                                <a:lnTo>
                                  <a:pt x="1178788" y="16256"/>
                                </a:lnTo>
                                <a:lnTo>
                                  <a:pt x="1178788" y="38354"/>
                                </a:lnTo>
                                <a:lnTo>
                                  <a:pt x="1177518" y="46482"/>
                                </a:lnTo>
                                <a:lnTo>
                                  <a:pt x="1175359" y="50419"/>
                                </a:lnTo>
                                <a:lnTo>
                                  <a:pt x="1167739" y="58039"/>
                                </a:lnTo>
                                <a:lnTo>
                                  <a:pt x="1163802" y="60198"/>
                                </a:lnTo>
                                <a:lnTo>
                                  <a:pt x="1155674" y="61468"/>
                                </a:lnTo>
                                <a:lnTo>
                                  <a:pt x="1151610" y="60960"/>
                                </a:lnTo>
                                <a:lnTo>
                                  <a:pt x="1147673" y="59055"/>
                                </a:lnTo>
                                <a:lnTo>
                                  <a:pt x="1143609" y="57277"/>
                                </a:lnTo>
                                <a:lnTo>
                                  <a:pt x="1139926" y="54610"/>
                                </a:lnTo>
                                <a:lnTo>
                                  <a:pt x="1132814" y="47498"/>
                                </a:lnTo>
                                <a:lnTo>
                                  <a:pt x="1130147" y="43815"/>
                                </a:lnTo>
                                <a:lnTo>
                                  <a:pt x="1128369" y="39751"/>
                                </a:lnTo>
                                <a:lnTo>
                                  <a:pt x="1126464" y="35814"/>
                                </a:lnTo>
                                <a:lnTo>
                                  <a:pt x="1125956" y="31750"/>
                                </a:lnTo>
                                <a:lnTo>
                                  <a:pt x="1127226" y="23622"/>
                                </a:lnTo>
                                <a:lnTo>
                                  <a:pt x="1129385" y="19558"/>
                                </a:lnTo>
                                <a:lnTo>
                                  <a:pt x="1133195" y="15875"/>
                                </a:lnTo>
                                <a:lnTo>
                                  <a:pt x="1137005" y="12065"/>
                                </a:lnTo>
                                <a:lnTo>
                                  <a:pt x="1140942" y="9779"/>
                                </a:lnTo>
                                <a:lnTo>
                                  <a:pt x="1149070" y="8509"/>
                                </a:lnTo>
                                <a:lnTo>
                                  <a:pt x="1153134" y="9144"/>
                                </a:lnTo>
                                <a:lnTo>
                                  <a:pt x="1157071" y="10922"/>
                                </a:lnTo>
                                <a:lnTo>
                                  <a:pt x="1161135" y="12700"/>
                                </a:lnTo>
                                <a:lnTo>
                                  <a:pt x="1178788" y="38354"/>
                                </a:lnTo>
                                <a:lnTo>
                                  <a:pt x="1178788" y="16256"/>
                                </a:lnTo>
                                <a:lnTo>
                                  <a:pt x="1171041" y="8509"/>
                                </a:lnTo>
                                <a:lnTo>
                                  <a:pt x="1170152" y="7620"/>
                                </a:lnTo>
                                <a:lnTo>
                                  <a:pt x="1165072" y="4318"/>
                                </a:lnTo>
                                <a:lnTo>
                                  <a:pt x="1159738" y="2286"/>
                                </a:lnTo>
                                <a:lnTo>
                                  <a:pt x="1154404" y="381"/>
                                </a:lnTo>
                                <a:lnTo>
                                  <a:pt x="1148943" y="0"/>
                                </a:lnTo>
                                <a:lnTo>
                                  <a:pt x="1138148" y="2540"/>
                                </a:lnTo>
                                <a:lnTo>
                                  <a:pt x="1117320" y="31750"/>
                                </a:lnTo>
                                <a:lnTo>
                                  <a:pt x="1117409" y="33020"/>
                                </a:lnTo>
                                <a:lnTo>
                                  <a:pt x="1117498" y="34290"/>
                                </a:lnTo>
                                <a:lnTo>
                                  <a:pt x="1117612" y="35814"/>
                                </a:lnTo>
                                <a:lnTo>
                                  <a:pt x="1117701" y="37084"/>
                                </a:lnTo>
                                <a:lnTo>
                                  <a:pt x="1119606" y="42418"/>
                                </a:lnTo>
                                <a:lnTo>
                                  <a:pt x="1150340" y="69723"/>
                                </a:lnTo>
                                <a:lnTo>
                                  <a:pt x="1155674" y="69977"/>
                                </a:lnTo>
                                <a:lnTo>
                                  <a:pt x="1166596" y="67437"/>
                                </a:lnTo>
                                <a:lnTo>
                                  <a:pt x="1186027" y="43815"/>
                                </a:lnTo>
                                <a:lnTo>
                                  <a:pt x="1187297" y="38354"/>
                                </a:lnTo>
                                <a:close/>
                              </a:path>
                              <a:path w="1645285" h="393700">
                                <a:moveTo>
                                  <a:pt x="1461871" y="218059"/>
                                </a:moveTo>
                                <a:lnTo>
                                  <a:pt x="1456918" y="215773"/>
                                </a:lnTo>
                                <a:lnTo>
                                  <a:pt x="1430502" y="203581"/>
                                </a:lnTo>
                                <a:lnTo>
                                  <a:pt x="1430502" y="212217"/>
                                </a:lnTo>
                                <a:lnTo>
                                  <a:pt x="1414246" y="228346"/>
                                </a:lnTo>
                                <a:lnTo>
                                  <a:pt x="1399895" y="197739"/>
                                </a:lnTo>
                                <a:lnTo>
                                  <a:pt x="1430502" y="212217"/>
                                </a:lnTo>
                                <a:lnTo>
                                  <a:pt x="1430502" y="203581"/>
                                </a:lnTo>
                                <a:lnTo>
                                  <a:pt x="1417866" y="197739"/>
                                </a:lnTo>
                                <a:lnTo>
                                  <a:pt x="1396974" y="188087"/>
                                </a:lnTo>
                                <a:lnTo>
                                  <a:pt x="1390243" y="194818"/>
                                </a:lnTo>
                                <a:lnTo>
                                  <a:pt x="1419961" y="259969"/>
                                </a:lnTo>
                                <a:lnTo>
                                  <a:pt x="1426438" y="253492"/>
                                </a:lnTo>
                                <a:lnTo>
                                  <a:pt x="1417929" y="235458"/>
                                </a:lnTo>
                                <a:lnTo>
                                  <a:pt x="1425028" y="228346"/>
                                </a:lnTo>
                                <a:lnTo>
                                  <a:pt x="1437614" y="215773"/>
                                </a:lnTo>
                                <a:lnTo>
                                  <a:pt x="1455394" y="224536"/>
                                </a:lnTo>
                                <a:lnTo>
                                  <a:pt x="1461871" y="218059"/>
                                </a:lnTo>
                                <a:close/>
                              </a:path>
                              <a:path w="1645285" h="393700">
                                <a:moveTo>
                                  <a:pt x="1505305" y="166116"/>
                                </a:moveTo>
                                <a:lnTo>
                                  <a:pt x="1503781" y="159512"/>
                                </a:lnTo>
                                <a:lnTo>
                                  <a:pt x="1502003" y="156337"/>
                                </a:lnTo>
                                <a:lnTo>
                                  <a:pt x="1501330" y="155702"/>
                                </a:lnTo>
                                <a:lnTo>
                                  <a:pt x="1499082" y="153543"/>
                                </a:lnTo>
                                <a:lnTo>
                                  <a:pt x="1498180" y="152654"/>
                                </a:lnTo>
                                <a:lnTo>
                                  <a:pt x="1496415" y="150888"/>
                                </a:lnTo>
                                <a:lnTo>
                                  <a:pt x="1496415" y="168656"/>
                                </a:lnTo>
                                <a:lnTo>
                                  <a:pt x="1496034" y="170815"/>
                                </a:lnTo>
                                <a:lnTo>
                                  <a:pt x="1494688" y="173228"/>
                                </a:lnTo>
                                <a:lnTo>
                                  <a:pt x="1493621" y="175260"/>
                                </a:lnTo>
                                <a:lnTo>
                                  <a:pt x="1491970" y="177292"/>
                                </a:lnTo>
                                <a:lnTo>
                                  <a:pt x="1490065" y="179324"/>
                                </a:lnTo>
                                <a:lnTo>
                                  <a:pt x="1479778" y="189611"/>
                                </a:lnTo>
                                <a:lnTo>
                                  <a:pt x="1462887" y="172720"/>
                                </a:lnTo>
                                <a:lnTo>
                                  <a:pt x="1467954" y="167640"/>
                                </a:lnTo>
                                <a:lnTo>
                                  <a:pt x="1476603" y="159004"/>
                                </a:lnTo>
                                <a:lnTo>
                                  <a:pt x="1480032" y="156972"/>
                                </a:lnTo>
                                <a:lnTo>
                                  <a:pt x="1486636" y="155702"/>
                                </a:lnTo>
                                <a:lnTo>
                                  <a:pt x="1489684" y="156718"/>
                                </a:lnTo>
                                <a:lnTo>
                                  <a:pt x="1492351" y="159512"/>
                                </a:lnTo>
                                <a:lnTo>
                                  <a:pt x="1494637" y="161798"/>
                                </a:lnTo>
                                <a:lnTo>
                                  <a:pt x="1495907" y="163957"/>
                                </a:lnTo>
                                <a:lnTo>
                                  <a:pt x="1496301" y="167640"/>
                                </a:lnTo>
                                <a:lnTo>
                                  <a:pt x="1496415" y="168656"/>
                                </a:lnTo>
                                <a:lnTo>
                                  <a:pt x="1496415" y="150888"/>
                                </a:lnTo>
                                <a:lnTo>
                                  <a:pt x="1496034" y="150495"/>
                                </a:lnTo>
                                <a:lnTo>
                                  <a:pt x="1492478" y="148844"/>
                                </a:lnTo>
                                <a:lnTo>
                                  <a:pt x="1483753" y="148844"/>
                                </a:lnTo>
                                <a:lnTo>
                                  <a:pt x="1480540" y="149987"/>
                                </a:lnTo>
                                <a:lnTo>
                                  <a:pt x="1476730" y="152654"/>
                                </a:lnTo>
                                <a:lnTo>
                                  <a:pt x="1478381" y="149733"/>
                                </a:lnTo>
                                <a:lnTo>
                                  <a:pt x="1479016" y="146685"/>
                                </a:lnTo>
                                <a:lnTo>
                                  <a:pt x="1478495" y="144018"/>
                                </a:lnTo>
                                <a:lnTo>
                                  <a:pt x="1478381" y="143383"/>
                                </a:lnTo>
                                <a:lnTo>
                                  <a:pt x="1478153" y="141859"/>
                                </a:lnTo>
                                <a:lnTo>
                                  <a:pt x="1478038" y="141097"/>
                                </a:lnTo>
                                <a:lnTo>
                                  <a:pt x="1477924" y="140335"/>
                                </a:lnTo>
                                <a:lnTo>
                                  <a:pt x="1477873" y="139954"/>
                                </a:lnTo>
                                <a:lnTo>
                                  <a:pt x="1477010" y="138303"/>
                                </a:lnTo>
                                <a:lnTo>
                                  <a:pt x="1476349" y="137033"/>
                                </a:lnTo>
                                <a:lnTo>
                                  <a:pt x="1473809" y="134620"/>
                                </a:lnTo>
                                <a:lnTo>
                                  <a:pt x="1471650" y="132397"/>
                                </a:lnTo>
                                <a:lnTo>
                                  <a:pt x="1471650" y="146685"/>
                                </a:lnTo>
                                <a:lnTo>
                                  <a:pt x="1471549" y="148844"/>
                                </a:lnTo>
                                <a:lnTo>
                                  <a:pt x="1471447" y="150495"/>
                                </a:lnTo>
                                <a:lnTo>
                                  <a:pt x="1471269" y="152654"/>
                                </a:lnTo>
                                <a:lnTo>
                                  <a:pt x="1469618" y="155702"/>
                                </a:lnTo>
                                <a:lnTo>
                                  <a:pt x="1457680" y="167640"/>
                                </a:lnTo>
                                <a:lnTo>
                                  <a:pt x="1442821" y="152654"/>
                                </a:lnTo>
                                <a:lnTo>
                                  <a:pt x="1461363" y="138303"/>
                                </a:lnTo>
                                <a:lnTo>
                                  <a:pt x="1464919" y="139065"/>
                                </a:lnTo>
                                <a:lnTo>
                                  <a:pt x="1466570" y="139954"/>
                                </a:lnTo>
                                <a:lnTo>
                                  <a:pt x="1470634" y="144018"/>
                                </a:lnTo>
                                <a:lnTo>
                                  <a:pt x="1471650" y="146685"/>
                                </a:lnTo>
                                <a:lnTo>
                                  <a:pt x="1471650" y="132397"/>
                                </a:lnTo>
                                <a:lnTo>
                                  <a:pt x="1469872" y="130556"/>
                                </a:lnTo>
                                <a:lnTo>
                                  <a:pt x="1465554" y="129159"/>
                                </a:lnTo>
                                <a:lnTo>
                                  <a:pt x="1456029" y="130937"/>
                                </a:lnTo>
                                <a:lnTo>
                                  <a:pt x="1451203" y="133858"/>
                                </a:lnTo>
                                <a:lnTo>
                                  <a:pt x="1431264" y="153797"/>
                                </a:lnTo>
                                <a:lnTo>
                                  <a:pt x="1478635" y="201295"/>
                                </a:lnTo>
                                <a:lnTo>
                                  <a:pt x="1490306" y="189611"/>
                                </a:lnTo>
                                <a:lnTo>
                                  <a:pt x="1499336" y="180594"/>
                                </a:lnTo>
                                <a:lnTo>
                                  <a:pt x="1502003" y="176784"/>
                                </a:lnTo>
                                <a:lnTo>
                                  <a:pt x="1503527" y="173228"/>
                                </a:lnTo>
                                <a:lnTo>
                                  <a:pt x="1504924" y="169545"/>
                                </a:lnTo>
                                <a:lnTo>
                                  <a:pt x="1505305" y="166116"/>
                                </a:lnTo>
                                <a:close/>
                              </a:path>
                              <a:path w="1645285" h="393700">
                                <a:moveTo>
                                  <a:pt x="1567789" y="112141"/>
                                </a:moveTo>
                                <a:lnTo>
                                  <a:pt x="1557794" y="106299"/>
                                </a:lnTo>
                                <a:lnTo>
                                  <a:pt x="1552803" y="103378"/>
                                </a:lnTo>
                                <a:lnTo>
                                  <a:pt x="1550009" y="101600"/>
                                </a:lnTo>
                                <a:lnTo>
                                  <a:pt x="1547469" y="100457"/>
                                </a:lnTo>
                                <a:lnTo>
                                  <a:pt x="1542897" y="98933"/>
                                </a:lnTo>
                                <a:lnTo>
                                  <a:pt x="1540738" y="98679"/>
                                </a:lnTo>
                                <a:lnTo>
                                  <a:pt x="1536674" y="99187"/>
                                </a:lnTo>
                                <a:lnTo>
                                  <a:pt x="1534642" y="100076"/>
                                </a:lnTo>
                                <a:lnTo>
                                  <a:pt x="1532610" y="101600"/>
                                </a:lnTo>
                                <a:lnTo>
                                  <a:pt x="1535150" y="97663"/>
                                </a:lnTo>
                                <a:lnTo>
                                  <a:pt x="1536166" y="93726"/>
                                </a:lnTo>
                                <a:lnTo>
                                  <a:pt x="1535772" y="90805"/>
                                </a:lnTo>
                                <a:lnTo>
                                  <a:pt x="1535658" y="89916"/>
                                </a:lnTo>
                                <a:lnTo>
                                  <a:pt x="1535277" y="86106"/>
                                </a:lnTo>
                                <a:lnTo>
                                  <a:pt x="1533893" y="83439"/>
                                </a:lnTo>
                                <a:lnTo>
                                  <a:pt x="1533499" y="82677"/>
                                </a:lnTo>
                                <a:lnTo>
                                  <a:pt x="1528800" y="77978"/>
                                </a:lnTo>
                                <a:lnTo>
                                  <a:pt x="1528800" y="97028"/>
                                </a:lnTo>
                                <a:lnTo>
                                  <a:pt x="1528216" y="98679"/>
                                </a:lnTo>
                                <a:lnTo>
                                  <a:pt x="1527276" y="101219"/>
                                </a:lnTo>
                                <a:lnTo>
                                  <a:pt x="1526006" y="103124"/>
                                </a:lnTo>
                                <a:lnTo>
                                  <a:pt x="1524355" y="104902"/>
                                </a:lnTo>
                                <a:lnTo>
                                  <a:pt x="1513560" y="115697"/>
                                </a:lnTo>
                                <a:lnTo>
                                  <a:pt x="1496669" y="98933"/>
                                </a:lnTo>
                                <a:lnTo>
                                  <a:pt x="1510639" y="84963"/>
                                </a:lnTo>
                                <a:lnTo>
                                  <a:pt x="1513687" y="83439"/>
                                </a:lnTo>
                                <a:lnTo>
                                  <a:pt x="1520342" y="83439"/>
                                </a:lnTo>
                                <a:lnTo>
                                  <a:pt x="1528800" y="97028"/>
                                </a:lnTo>
                                <a:lnTo>
                                  <a:pt x="1528800" y="77978"/>
                                </a:lnTo>
                                <a:lnTo>
                                  <a:pt x="1527530" y="76708"/>
                                </a:lnTo>
                                <a:lnTo>
                                  <a:pt x="1524482" y="75057"/>
                                </a:lnTo>
                                <a:lnTo>
                                  <a:pt x="1518132" y="74041"/>
                                </a:lnTo>
                                <a:lnTo>
                                  <a:pt x="1514957" y="74422"/>
                                </a:lnTo>
                                <a:lnTo>
                                  <a:pt x="1511782" y="75819"/>
                                </a:lnTo>
                                <a:lnTo>
                                  <a:pt x="1508734" y="77216"/>
                                </a:lnTo>
                                <a:lnTo>
                                  <a:pt x="1505813" y="79248"/>
                                </a:lnTo>
                                <a:lnTo>
                                  <a:pt x="1484985" y="100076"/>
                                </a:lnTo>
                                <a:lnTo>
                                  <a:pt x="1485239" y="100076"/>
                                </a:lnTo>
                                <a:lnTo>
                                  <a:pt x="1532610" y="147320"/>
                                </a:lnTo>
                                <a:lnTo>
                                  <a:pt x="1538833" y="141097"/>
                                </a:lnTo>
                                <a:lnTo>
                                  <a:pt x="1518767" y="120904"/>
                                </a:lnTo>
                                <a:lnTo>
                                  <a:pt x="1524025" y="115697"/>
                                </a:lnTo>
                                <a:lnTo>
                                  <a:pt x="1529943" y="109855"/>
                                </a:lnTo>
                                <a:lnTo>
                                  <a:pt x="1531721" y="107950"/>
                                </a:lnTo>
                                <a:lnTo>
                                  <a:pt x="1533499" y="106934"/>
                                </a:lnTo>
                                <a:lnTo>
                                  <a:pt x="1536585" y="106299"/>
                                </a:lnTo>
                                <a:lnTo>
                                  <a:pt x="1539087" y="106299"/>
                                </a:lnTo>
                                <a:lnTo>
                                  <a:pt x="1561312" y="118618"/>
                                </a:lnTo>
                                <a:lnTo>
                                  <a:pt x="1567789" y="112141"/>
                                </a:lnTo>
                                <a:close/>
                              </a:path>
                              <a:path w="1645285" h="393700">
                                <a:moveTo>
                                  <a:pt x="1593824" y="86106"/>
                                </a:moveTo>
                                <a:lnTo>
                                  <a:pt x="1546453" y="38608"/>
                                </a:lnTo>
                                <a:lnTo>
                                  <a:pt x="1540103" y="44958"/>
                                </a:lnTo>
                                <a:lnTo>
                                  <a:pt x="1587474" y="92456"/>
                                </a:lnTo>
                                <a:lnTo>
                                  <a:pt x="1593824" y="86106"/>
                                </a:lnTo>
                                <a:close/>
                              </a:path>
                              <a:path w="1645285" h="393700">
                                <a:moveTo>
                                  <a:pt x="1645132" y="34798"/>
                                </a:moveTo>
                                <a:lnTo>
                                  <a:pt x="1639671" y="29337"/>
                                </a:lnTo>
                                <a:lnTo>
                                  <a:pt x="1617446" y="51562"/>
                                </a:lnTo>
                                <a:lnTo>
                                  <a:pt x="1575536" y="9525"/>
                                </a:lnTo>
                                <a:lnTo>
                                  <a:pt x="1569186" y="15875"/>
                                </a:lnTo>
                                <a:lnTo>
                                  <a:pt x="1616557" y="63373"/>
                                </a:lnTo>
                                <a:lnTo>
                                  <a:pt x="1628355" y="51562"/>
                                </a:lnTo>
                                <a:lnTo>
                                  <a:pt x="1645132" y="34798"/>
                                </a:lnTo>
                                <a:close/>
                              </a:path>
                            </a:pathLst>
                          </a:custGeom>
                          <a:solidFill>
                            <a:srgbClr val="585858"/>
                          </a:solidFill>
                        </wps:spPr>
                        <wps:bodyPr wrap="square" lIns="0" tIns="0" rIns="0" bIns="0" rtlCol="0">
                          <a:prstTxWarp prst="textNoShape">
                            <a:avLst/>
                          </a:prstTxWarp>
                          <a:noAutofit/>
                        </wps:bodyPr>
                      </wps:wsp>
                      <pic:pic>
                        <pic:nvPicPr>
                          <pic:cNvPr id="382" name="Image 382"/>
                          <pic:cNvPicPr/>
                        </pic:nvPicPr>
                        <pic:blipFill>
                          <a:blip r:embed="rId116" cstate="print"/>
                          <a:stretch>
                            <a:fillRect/>
                          </a:stretch>
                        </pic:blipFill>
                        <pic:spPr>
                          <a:xfrm>
                            <a:off x="1946465" y="1724850"/>
                            <a:ext cx="249174" cy="249174"/>
                          </a:xfrm>
                          <a:prstGeom prst="rect">
                            <a:avLst/>
                          </a:prstGeom>
                        </pic:spPr>
                      </pic:pic>
                      <wps:wsp>
                        <wps:cNvPr id="383" name="Graphic 383"/>
                        <wps:cNvSpPr/>
                        <wps:spPr>
                          <a:xfrm>
                            <a:off x="2382329" y="1724850"/>
                            <a:ext cx="703580" cy="269875"/>
                          </a:xfrm>
                          <a:custGeom>
                            <a:avLst/>
                            <a:gdLst/>
                            <a:ahLst/>
                            <a:cxnLst/>
                            <a:rect l="l" t="t" r="r" b="b"/>
                            <a:pathLst>
                              <a:path w="703580" h="269875">
                                <a:moveTo>
                                  <a:pt x="47625" y="250825"/>
                                </a:moveTo>
                                <a:lnTo>
                                  <a:pt x="46355" y="247777"/>
                                </a:lnTo>
                                <a:lnTo>
                                  <a:pt x="45212" y="244602"/>
                                </a:lnTo>
                                <a:lnTo>
                                  <a:pt x="42926" y="241427"/>
                                </a:lnTo>
                                <a:lnTo>
                                  <a:pt x="6223" y="204724"/>
                                </a:lnTo>
                                <a:lnTo>
                                  <a:pt x="0" y="210947"/>
                                </a:lnTo>
                                <a:lnTo>
                                  <a:pt x="36449" y="247396"/>
                                </a:lnTo>
                                <a:lnTo>
                                  <a:pt x="38227" y="250444"/>
                                </a:lnTo>
                                <a:lnTo>
                                  <a:pt x="38735" y="255651"/>
                                </a:lnTo>
                                <a:lnTo>
                                  <a:pt x="37338" y="258445"/>
                                </a:lnTo>
                                <a:lnTo>
                                  <a:pt x="31623" y="264160"/>
                                </a:lnTo>
                                <a:lnTo>
                                  <a:pt x="37084" y="269494"/>
                                </a:lnTo>
                                <a:lnTo>
                                  <a:pt x="40005" y="266573"/>
                                </a:lnTo>
                                <a:lnTo>
                                  <a:pt x="43434" y="263271"/>
                                </a:lnTo>
                                <a:lnTo>
                                  <a:pt x="45593" y="259969"/>
                                </a:lnTo>
                                <a:lnTo>
                                  <a:pt x="47625" y="253873"/>
                                </a:lnTo>
                                <a:lnTo>
                                  <a:pt x="47625" y="250825"/>
                                </a:lnTo>
                                <a:close/>
                              </a:path>
                              <a:path w="703580" h="269875">
                                <a:moveTo>
                                  <a:pt x="104902" y="194437"/>
                                </a:moveTo>
                                <a:lnTo>
                                  <a:pt x="104775" y="190246"/>
                                </a:lnTo>
                                <a:lnTo>
                                  <a:pt x="103251" y="186182"/>
                                </a:lnTo>
                                <a:lnTo>
                                  <a:pt x="101854" y="182118"/>
                                </a:lnTo>
                                <a:lnTo>
                                  <a:pt x="99314" y="178435"/>
                                </a:lnTo>
                                <a:lnTo>
                                  <a:pt x="65913" y="145034"/>
                                </a:lnTo>
                                <a:lnTo>
                                  <a:pt x="59563" y="151384"/>
                                </a:lnTo>
                                <a:lnTo>
                                  <a:pt x="93599" y="185420"/>
                                </a:lnTo>
                                <a:lnTo>
                                  <a:pt x="96012" y="189992"/>
                                </a:lnTo>
                                <a:lnTo>
                                  <a:pt x="95885" y="198501"/>
                                </a:lnTo>
                                <a:lnTo>
                                  <a:pt x="93853" y="202692"/>
                                </a:lnTo>
                                <a:lnTo>
                                  <a:pt x="85598" y="210947"/>
                                </a:lnTo>
                                <a:lnTo>
                                  <a:pt x="85458" y="210947"/>
                                </a:lnTo>
                                <a:lnTo>
                                  <a:pt x="81267" y="212979"/>
                                </a:lnTo>
                                <a:lnTo>
                                  <a:pt x="73025" y="212979"/>
                                </a:lnTo>
                                <a:lnTo>
                                  <a:pt x="68453" y="210566"/>
                                </a:lnTo>
                                <a:lnTo>
                                  <a:pt x="34417" y="176530"/>
                                </a:lnTo>
                                <a:lnTo>
                                  <a:pt x="28067" y="183007"/>
                                </a:lnTo>
                                <a:lnTo>
                                  <a:pt x="58153" y="212979"/>
                                </a:lnTo>
                                <a:lnTo>
                                  <a:pt x="61341" y="216281"/>
                                </a:lnTo>
                                <a:lnTo>
                                  <a:pt x="65151" y="218821"/>
                                </a:lnTo>
                                <a:lnTo>
                                  <a:pt x="69215" y="220218"/>
                                </a:lnTo>
                                <a:lnTo>
                                  <a:pt x="73609" y="221869"/>
                                </a:lnTo>
                                <a:lnTo>
                                  <a:pt x="77470" y="221869"/>
                                </a:lnTo>
                                <a:lnTo>
                                  <a:pt x="81915" y="220599"/>
                                </a:lnTo>
                                <a:lnTo>
                                  <a:pt x="86233" y="219456"/>
                                </a:lnTo>
                                <a:lnTo>
                                  <a:pt x="90678" y="216535"/>
                                </a:lnTo>
                                <a:lnTo>
                                  <a:pt x="94234" y="212979"/>
                                </a:lnTo>
                                <a:lnTo>
                                  <a:pt x="99568" y="207645"/>
                                </a:lnTo>
                                <a:lnTo>
                                  <a:pt x="102489" y="203200"/>
                                </a:lnTo>
                                <a:lnTo>
                                  <a:pt x="103632" y="198882"/>
                                </a:lnTo>
                                <a:lnTo>
                                  <a:pt x="104902" y="194437"/>
                                </a:lnTo>
                                <a:close/>
                              </a:path>
                              <a:path w="703580" h="269875">
                                <a:moveTo>
                                  <a:pt x="175006" y="130937"/>
                                </a:moveTo>
                                <a:lnTo>
                                  <a:pt x="171323" y="127254"/>
                                </a:lnTo>
                                <a:lnTo>
                                  <a:pt x="127508" y="83439"/>
                                </a:lnTo>
                                <a:lnTo>
                                  <a:pt x="121539" y="89535"/>
                                </a:lnTo>
                                <a:lnTo>
                                  <a:pt x="159258" y="127254"/>
                                </a:lnTo>
                                <a:lnTo>
                                  <a:pt x="150241" y="125603"/>
                                </a:lnTo>
                                <a:lnTo>
                                  <a:pt x="95504" y="115570"/>
                                </a:lnTo>
                                <a:lnTo>
                                  <a:pt x="89027" y="122047"/>
                                </a:lnTo>
                                <a:lnTo>
                                  <a:pt x="136398" y="169418"/>
                                </a:lnTo>
                                <a:lnTo>
                                  <a:pt x="142494" y="163449"/>
                                </a:lnTo>
                                <a:lnTo>
                                  <a:pt x="104648" y="125603"/>
                                </a:lnTo>
                                <a:lnTo>
                                  <a:pt x="168529" y="137414"/>
                                </a:lnTo>
                                <a:lnTo>
                                  <a:pt x="175006" y="130937"/>
                                </a:lnTo>
                                <a:close/>
                              </a:path>
                              <a:path w="703580" h="269875">
                                <a:moveTo>
                                  <a:pt x="204216" y="101727"/>
                                </a:moveTo>
                                <a:lnTo>
                                  <a:pt x="156845" y="54356"/>
                                </a:lnTo>
                                <a:lnTo>
                                  <a:pt x="156591" y="54356"/>
                                </a:lnTo>
                                <a:lnTo>
                                  <a:pt x="150368" y="60579"/>
                                </a:lnTo>
                                <a:lnTo>
                                  <a:pt x="197866" y="108077"/>
                                </a:lnTo>
                                <a:lnTo>
                                  <a:pt x="204216" y="101727"/>
                                </a:lnTo>
                                <a:close/>
                              </a:path>
                              <a:path w="703580" h="269875">
                                <a:moveTo>
                                  <a:pt x="258445" y="38354"/>
                                </a:moveTo>
                                <a:lnTo>
                                  <a:pt x="258343" y="37084"/>
                                </a:lnTo>
                                <a:lnTo>
                                  <a:pt x="258254" y="35814"/>
                                </a:lnTo>
                                <a:lnTo>
                                  <a:pt x="258152" y="34290"/>
                                </a:lnTo>
                                <a:lnTo>
                                  <a:pt x="258064" y="33020"/>
                                </a:lnTo>
                                <a:lnTo>
                                  <a:pt x="254292" y="22479"/>
                                </a:lnTo>
                                <a:lnTo>
                                  <a:pt x="253225" y="20828"/>
                                </a:lnTo>
                                <a:lnTo>
                                  <a:pt x="250825" y="17272"/>
                                </a:lnTo>
                                <a:lnTo>
                                  <a:pt x="249910" y="16344"/>
                                </a:lnTo>
                                <a:lnTo>
                                  <a:pt x="249910" y="38354"/>
                                </a:lnTo>
                                <a:lnTo>
                                  <a:pt x="248666" y="46482"/>
                                </a:lnTo>
                                <a:lnTo>
                                  <a:pt x="246507" y="50419"/>
                                </a:lnTo>
                                <a:lnTo>
                                  <a:pt x="242443" y="54356"/>
                                </a:lnTo>
                                <a:lnTo>
                                  <a:pt x="238887" y="57912"/>
                                </a:lnTo>
                                <a:lnTo>
                                  <a:pt x="234950" y="60198"/>
                                </a:lnTo>
                                <a:lnTo>
                                  <a:pt x="226695" y="61468"/>
                                </a:lnTo>
                                <a:lnTo>
                                  <a:pt x="222758" y="60960"/>
                                </a:lnTo>
                                <a:lnTo>
                                  <a:pt x="218694" y="59055"/>
                                </a:lnTo>
                                <a:lnTo>
                                  <a:pt x="214757" y="57277"/>
                                </a:lnTo>
                                <a:lnTo>
                                  <a:pt x="210947" y="54610"/>
                                </a:lnTo>
                                <a:lnTo>
                                  <a:pt x="207518" y="51054"/>
                                </a:lnTo>
                                <a:lnTo>
                                  <a:pt x="203962" y="47498"/>
                                </a:lnTo>
                                <a:lnTo>
                                  <a:pt x="196977" y="31750"/>
                                </a:lnTo>
                                <a:lnTo>
                                  <a:pt x="198247" y="23622"/>
                                </a:lnTo>
                                <a:lnTo>
                                  <a:pt x="200533" y="19558"/>
                                </a:lnTo>
                                <a:lnTo>
                                  <a:pt x="208153" y="11938"/>
                                </a:lnTo>
                                <a:lnTo>
                                  <a:pt x="212090" y="9779"/>
                                </a:lnTo>
                                <a:lnTo>
                                  <a:pt x="220218" y="8509"/>
                                </a:lnTo>
                                <a:lnTo>
                                  <a:pt x="224282" y="9144"/>
                                </a:lnTo>
                                <a:lnTo>
                                  <a:pt x="228219" y="10922"/>
                                </a:lnTo>
                                <a:lnTo>
                                  <a:pt x="232283" y="12700"/>
                                </a:lnTo>
                                <a:lnTo>
                                  <a:pt x="249910" y="38354"/>
                                </a:lnTo>
                                <a:lnTo>
                                  <a:pt x="249910" y="16344"/>
                                </a:lnTo>
                                <a:lnTo>
                                  <a:pt x="246126" y="12446"/>
                                </a:lnTo>
                                <a:lnTo>
                                  <a:pt x="242189" y="8509"/>
                                </a:lnTo>
                                <a:lnTo>
                                  <a:pt x="241300" y="7620"/>
                                </a:lnTo>
                                <a:lnTo>
                                  <a:pt x="236220" y="4318"/>
                                </a:lnTo>
                                <a:lnTo>
                                  <a:pt x="230759" y="2286"/>
                                </a:lnTo>
                                <a:lnTo>
                                  <a:pt x="225425" y="381"/>
                                </a:lnTo>
                                <a:lnTo>
                                  <a:pt x="220091" y="0"/>
                                </a:lnTo>
                                <a:lnTo>
                                  <a:pt x="209296" y="2540"/>
                                </a:lnTo>
                                <a:lnTo>
                                  <a:pt x="188468" y="31623"/>
                                </a:lnTo>
                                <a:lnTo>
                                  <a:pt x="188582" y="34290"/>
                                </a:lnTo>
                                <a:lnTo>
                                  <a:pt x="188658" y="35814"/>
                                </a:lnTo>
                                <a:lnTo>
                                  <a:pt x="188722" y="37084"/>
                                </a:lnTo>
                                <a:lnTo>
                                  <a:pt x="190754" y="42418"/>
                                </a:lnTo>
                                <a:lnTo>
                                  <a:pt x="192557" y="47498"/>
                                </a:lnTo>
                                <a:lnTo>
                                  <a:pt x="192659" y="47752"/>
                                </a:lnTo>
                                <a:lnTo>
                                  <a:pt x="196088" y="52832"/>
                                </a:lnTo>
                                <a:lnTo>
                                  <a:pt x="200914" y="57658"/>
                                </a:lnTo>
                                <a:lnTo>
                                  <a:pt x="205613" y="62484"/>
                                </a:lnTo>
                                <a:lnTo>
                                  <a:pt x="210693" y="65786"/>
                                </a:lnTo>
                                <a:lnTo>
                                  <a:pt x="216027" y="67818"/>
                                </a:lnTo>
                                <a:lnTo>
                                  <a:pt x="221488" y="69723"/>
                                </a:lnTo>
                                <a:lnTo>
                                  <a:pt x="226822" y="69977"/>
                                </a:lnTo>
                                <a:lnTo>
                                  <a:pt x="237617" y="67437"/>
                                </a:lnTo>
                                <a:lnTo>
                                  <a:pt x="242824" y="64262"/>
                                </a:lnTo>
                                <a:lnTo>
                                  <a:pt x="245618" y="61468"/>
                                </a:lnTo>
                                <a:lnTo>
                                  <a:pt x="252730" y="54356"/>
                                </a:lnTo>
                                <a:lnTo>
                                  <a:pt x="255905" y="49149"/>
                                </a:lnTo>
                                <a:lnTo>
                                  <a:pt x="257175" y="43815"/>
                                </a:lnTo>
                                <a:lnTo>
                                  <a:pt x="258445" y="38354"/>
                                </a:lnTo>
                                <a:close/>
                              </a:path>
                              <a:path w="703580" h="269875">
                                <a:moveTo>
                                  <a:pt x="507746" y="235839"/>
                                </a:moveTo>
                                <a:lnTo>
                                  <a:pt x="506476" y="232791"/>
                                </a:lnTo>
                                <a:lnTo>
                                  <a:pt x="505333" y="229616"/>
                                </a:lnTo>
                                <a:lnTo>
                                  <a:pt x="503047" y="226441"/>
                                </a:lnTo>
                                <a:lnTo>
                                  <a:pt x="466344" y="189738"/>
                                </a:lnTo>
                                <a:lnTo>
                                  <a:pt x="460121" y="195961"/>
                                </a:lnTo>
                                <a:lnTo>
                                  <a:pt x="496570" y="232410"/>
                                </a:lnTo>
                                <a:lnTo>
                                  <a:pt x="498348" y="235331"/>
                                </a:lnTo>
                                <a:lnTo>
                                  <a:pt x="498856" y="240665"/>
                                </a:lnTo>
                                <a:lnTo>
                                  <a:pt x="497459" y="243459"/>
                                </a:lnTo>
                                <a:lnTo>
                                  <a:pt x="491744" y="249174"/>
                                </a:lnTo>
                                <a:lnTo>
                                  <a:pt x="497205" y="254508"/>
                                </a:lnTo>
                                <a:lnTo>
                                  <a:pt x="500126" y="251587"/>
                                </a:lnTo>
                                <a:lnTo>
                                  <a:pt x="503555" y="248285"/>
                                </a:lnTo>
                                <a:lnTo>
                                  <a:pt x="505714" y="244983"/>
                                </a:lnTo>
                                <a:lnTo>
                                  <a:pt x="507746" y="238887"/>
                                </a:lnTo>
                                <a:lnTo>
                                  <a:pt x="507746" y="235839"/>
                                </a:lnTo>
                                <a:close/>
                              </a:path>
                              <a:path w="703580" h="269875">
                                <a:moveTo>
                                  <a:pt x="565023" y="179451"/>
                                </a:moveTo>
                                <a:lnTo>
                                  <a:pt x="564896" y="175260"/>
                                </a:lnTo>
                                <a:lnTo>
                                  <a:pt x="563372" y="171196"/>
                                </a:lnTo>
                                <a:lnTo>
                                  <a:pt x="561975" y="167132"/>
                                </a:lnTo>
                                <a:lnTo>
                                  <a:pt x="559435" y="163322"/>
                                </a:lnTo>
                                <a:lnTo>
                                  <a:pt x="555879" y="159893"/>
                                </a:lnTo>
                                <a:lnTo>
                                  <a:pt x="526034" y="130048"/>
                                </a:lnTo>
                                <a:lnTo>
                                  <a:pt x="519684" y="136398"/>
                                </a:lnTo>
                                <a:lnTo>
                                  <a:pt x="553720" y="170434"/>
                                </a:lnTo>
                                <a:lnTo>
                                  <a:pt x="556133" y="175006"/>
                                </a:lnTo>
                                <a:lnTo>
                                  <a:pt x="556006" y="183515"/>
                                </a:lnTo>
                                <a:lnTo>
                                  <a:pt x="553974" y="187706"/>
                                </a:lnTo>
                                <a:lnTo>
                                  <a:pt x="545719" y="195961"/>
                                </a:lnTo>
                                <a:lnTo>
                                  <a:pt x="545579" y="195961"/>
                                </a:lnTo>
                                <a:lnTo>
                                  <a:pt x="541388" y="197993"/>
                                </a:lnTo>
                                <a:lnTo>
                                  <a:pt x="533146" y="197993"/>
                                </a:lnTo>
                                <a:lnTo>
                                  <a:pt x="528574" y="195580"/>
                                </a:lnTo>
                                <a:lnTo>
                                  <a:pt x="494538" y="161544"/>
                                </a:lnTo>
                                <a:lnTo>
                                  <a:pt x="488188" y="168021"/>
                                </a:lnTo>
                                <a:lnTo>
                                  <a:pt x="518274" y="197993"/>
                                </a:lnTo>
                                <a:lnTo>
                                  <a:pt x="521462" y="201295"/>
                                </a:lnTo>
                                <a:lnTo>
                                  <a:pt x="525272" y="203835"/>
                                </a:lnTo>
                                <a:lnTo>
                                  <a:pt x="529336" y="205232"/>
                                </a:lnTo>
                                <a:lnTo>
                                  <a:pt x="533730" y="206883"/>
                                </a:lnTo>
                                <a:lnTo>
                                  <a:pt x="537591" y="206883"/>
                                </a:lnTo>
                                <a:lnTo>
                                  <a:pt x="546354" y="204343"/>
                                </a:lnTo>
                                <a:lnTo>
                                  <a:pt x="550672" y="201549"/>
                                </a:lnTo>
                                <a:lnTo>
                                  <a:pt x="554228" y="197993"/>
                                </a:lnTo>
                                <a:lnTo>
                                  <a:pt x="555117" y="197104"/>
                                </a:lnTo>
                                <a:lnTo>
                                  <a:pt x="559689" y="192659"/>
                                </a:lnTo>
                                <a:lnTo>
                                  <a:pt x="562610" y="188214"/>
                                </a:lnTo>
                                <a:lnTo>
                                  <a:pt x="563753" y="183769"/>
                                </a:lnTo>
                                <a:lnTo>
                                  <a:pt x="565023" y="179451"/>
                                </a:lnTo>
                                <a:close/>
                              </a:path>
                              <a:path w="703580" h="269875">
                                <a:moveTo>
                                  <a:pt x="625094" y="125984"/>
                                </a:moveTo>
                                <a:lnTo>
                                  <a:pt x="619633" y="120523"/>
                                </a:lnTo>
                                <a:lnTo>
                                  <a:pt x="597408" y="142621"/>
                                </a:lnTo>
                                <a:lnTo>
                                  <a:pt x="555498" y="100711"/>
                                </a:lnTo>
                                <a:lnTo>
                                  <a:pt x="549148" y="107061"/>
                                </a:lnTo>
                                <a:lnTo>
                                  <a:pt x="596519" y="154432"/>
                                </a:lnTo>
                                <a:lnTo>
                                  <a:pt x="608380" y="142621"/>
                                </a:lnTo>
                                <a:lnTo>
                                  <a:pt x="625094" y="125984"/>
                                </a:lnTo>
                                <a:close/>
                              </a:path>
                              <a:path w="703580" h="269875">
                                <a:moveTo>
                                  <a:pt x="649224" y="101727"/>
                                </a:moveTo>
                                <a:lnTo>
                                  <a:pt x="601853" y="54483"/>
                                </a:lnTo>
                                <a:lnTo>
                                  <a:pt x="601599" y="54483"/>
                                </a:lnTo>
                                <a:lnTo>
                                  <a:pt x="595503" y="60706"/>
                                </a:lnTo>
                                <a:lnTo>
                                  <a:pt x="642874" y="108077"/>
                                </a:lnTo>
                                <a:lnTo>
                                  <a:pt x="649224" y="101727"/>
                                </a:lnTo>
                                <a:close/>
                              </a:path>
                              <a:path w="703580" h="269875">
                                <a:moveTo>
                                  <a:pt x="703453" y="38481"/>
                                </a:moveTo>
                                <a:lnTo>
                                  <a:pt x="703326" y="35814"/>
                                </a:lnTo>
                                <a:lnTo>
                                  <a:pt x="703199" y="33147"/>
                                </a:lnTo>
                                <a:lnTo>
                                  <a:pt x="701167" y="27813"/>
                                </a:lnTo>
                                <a:lnTo>
                                  <a:pt x="699338" y="22606"/>
                                </a:lnTo>
                                <a:lnTo>
                                  <a:pt x="699262" y="22352"/>
                                </a:lnTo>
                                <a:lnTo>
                                  <a:pt x="695833" y="17399"/>
                                </a:lnTo>
                                <a:lnTo>
                                  <a:pt x="694918" y="16471"/>
                                </a:lnTo>
                                <a:lnTo>
                                  <a:pt x="694918" y="38481"/>
                                </a:lnTo>
                                <a:lnTo>
                                  <a:pt x="693674" y="46482"/>
                                </a:lnTo>
                                <a:lnTo>
                                  <a:pt x="691515" y="50419"/>
                                </a:lnTo>
                                <a:lnTo>
                                  <a:pt x="683895" y="58039"/>
                                </a:lnTo>
                                <a:lnTo>
                                  <a:pt x="679958" y="60325"/>
                                </a:lnTo>
                                <a:lnTo>
                                  <a:pt x="671830" y="61595"/>
                                </a:lnTo>
                                <a:lnTo>
                                  <a:pt x="667766" y="60960"/>
                                </a:lnTo>
                                <a:lnTo>
                                  <a:pt x="663702" y="59182"/>
                                </a:lnTo>
                                <a:lnTo>
                                  <a:pt x="659765" y="57404"/>
                                </a:lnTo>
                                <a:lnTo>
                                  <a:pt x="655955" y="54737"/>
                                </a:lnTo>
                                <a:lnTo>
                                  <a:pt x="652526" y="51181"/>
                                </a:lnTo>
                                <a:lnTo>
                                  <a:pt x="648970" y="47625"/>
                                </a:lnTo>
                                <a:lnTo>
                                  <a:pt x="641985" y="31877"/>
                                </a:lnTo>
                                <a:lnTo>
                                  <a:pt x="643255" y="23622"/>
                                </a:lnTo>
                                <a:lnTo>
                                  <a:pt x="645541" y="19685"/>
                                </a:lnTo>
                                <a:lnTo>
                                  <a:pt x="653161" y="12065"/>
                                </a:lnTo>
                                <a:lnTo>
                                  <a:pt x="657098" y="9906"/>
                                </a:lnTo>
                                <a:lnTo>
                                  <a:pt x="665226" y="8636"/>
                                </a:lnTo>
                                <a:lnTo>
                                  <a:pt x="669290" y="9271"/>
                                </a:lnTo>
                                <a:lnTo>
                                  <a:pt x="673227" y="11049"/>
                                </a:lnTo>
                                <a:lnTo>
                                  <a:pt x="677291" y="12827"/>
                                </a:lnTo>
                                <a:lnTo>
                                  <a:pt x="681101" y="15621"/>
                                </a:lnTo>
                                <a:lnTo>
                                  <a:pt x="688086" y="22606"/>
                                </a:lnTo>
                                <a:lnTo>
                                  <a:pt x="690753" y="26416"/>
                                </a:lnTo>
                                <a:lnTo>
                                  <a:pt x="692531" y="30353"/>
                                </a:lnTo>
                                <a:lnTo>
                                  <a:pt x="694436" y="34290"/>
                                </a:lnTo>
                                <a:lnTo>
                                  <a:pt x="694778" y="37084"/>
                                </a:lnTo>
                                <a:lnTo>
                                  <a:pt x="694918" y="38481"/>
                                </a:lnTo>
                                <a:lnTo>
                                  <a:pt x="694918" y="16471"/>
                                </a:lnTo>
                                <a:lnTo>
                                  <a:pt x="691134" y="12573"/>
                                </a:lnTo>
                                <a:lnTo>
                                  <a:pt x="687197" y="8636"/>
                                </a:lnTo>
                                <a:lnTo>
                                  <a:pt x="686308" y="7747"/>
                                </a:lnTo>
                                <a:lnTo>
                                  <a:pt x="681228" y="4318"/>
                                </a:lnTo>
                                <a:lnTo>
                                  <a:pt x="670433" y="508"/>
                                </a:lnTo>
                                <a:lnTo>
                                  <a:pt x="665099" y="127"/>
                                </a:lnTo>
                                <a:lnTo>
                                  <a:pt x="654304" y="2667"/>
                                </a:lnTo>
                                <a:lnTo>
                                  <a:pt x="633476" y="31877"/>
                                </a:lnTo>
                                <a:lnTo>
                                  <a:pt x="633564" y="33147"/>
                                </a:lnTo>
                                <a:lnTo>
                                  <a:pt x="633653" y="34290"/>
                                </a:lnTo>
                                <a:lnTo>
                                  <a:pt x="633755" y="35814"/>
                                </a:lnTo>
                                <a:lnTo>
                                  <a:pt x="666496" y="69723"/>
                                </a:lnTo>
                                <a:lnTo>
                                  <a:pt x="671830" y="70104"/>
                                </a:lnTo>
                                <a:lnTo>
                                  <a:pt x="682752" y="67564"/>
                                </a:lnTo>
                                <a:lnTo>
                                  <a:pt x="687959" y="64389"/>
                                </a:lnTo>
                                <a:lnTo>
                                  <a:pt x="690753" y="61595"/>
                                </a:lnTo>
                                <a:lnTo>
                                  <a:pt x="697865" y="54483"/>
                                </a:lnTo>
                                <a:lnTo>
                                  <a:pt x="700913" y="49276"/>
                                </a:lnTo>
                                <a:lnTo>
                                  <a:pt x="702183" y="43942"/>
                                </a:lnTo>
                                <a:lnTo>
                                  <a:pt x="703453" y="38481"/>
                                </a:lnTo>
                                <a:close/>
                              </a:path>
                            </a:pathLst>
                          </a:custGeom>
                          <a:solidFill>
                            <a:srgbClr val="585858"/>
                          </a:solidFill>
                        </wps:spPr>
                        <wps:bodyPr wrap="square" lIns="0" tIns="0" rIns="0" bIns="0" rtlCol="0">
                          <a:prstTxWarp prst="textNoShape">
                            <a:avLst/>
                          </a:prstTxWarp>
                          <a:noAutofit/>
                        </wps:bodyPr>
                      </wps:wsp>
                      <pic:pic>
                        <pic:nvPicPr>
                          <pic:cNvPr id="384" name="Image 384"/>
                          <pic:cNvPicPr/>
                        </pic:nvPicPr>
                        <pic:blipFill>
                          <a:blip r:embed="rId117" cstate="print"/>
                          <a:stretch>
                            <a:fillRect/>
                          </a:stretch>
                        </pic:blipFill>
                        <pic:spPr>
                          <a:xfrm>
                            <a:off x="3188525" y="1713674"/>
                            <a:ext cx="799719" cy="529590"/>
                          </a:xfrm>
                          <a:prstGeom prst="rect">
                            <a:avLst/>
                          </a:prstGeom>
                        </pic:spPr>
                      </pic:pic>
                      <pic:pic>
                        <pic:nvPicPr>
                          <pic:cNvPr id="385" name="Image 385"/>
                          <pic:cNvPicPr/>
                        </pic:nvPicPr>
                        <pic:blipFill>
                          <a:blip r:embed="rId118" cstate="print"/>
                          <a:stretch>
                            <a:fillRect/>
                          </a:stretch>
                        </pic:blipFill>
                        <pic:spPr>
                          <a:xfrm>
                            <a:off x="4026090" y="1713547"/>
                            <a:ext cx="1296415" cy="512191"/>
                          </a:xfrm>
                          <a:prstGeom prst="rect">
                            <a:avLst/>
                          </a:prstGeom>
                        </pic:spPr>
                      </pic:pic>
                      <wps:wsp>
                        <wps:cNvPr id="386" name="Graphic 386"/>
                        <wps:cNvSpPr/>
                        <wps:spPr>
                          <a:xfrm>
                            <a:off x="2594165" y="51907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97031"/>
                          </a:solidFill>
                        </wps:spPr>
                        <wps:bodyPr wrap="square" lIns="0" tIns="0" rIns="0" bIns="0" rtlCol="0">
                          <a:prstTxWarp prst="textNoShape">
                            <a:avLst/>
                          </a:prstTxWarp>
                          <a:noAutofit/>
                        </wps:bodyPr>
                      </wps:wsp>
                      <wps:wsp>
                        <wps:cNvPr id="387" name="Textbox 387"/>
                        <wps:cNvSpPr txBox="1"/>
                        <wps:spPr>
                          <a:xfrm>
                            <a:off x="4762" y="4762"/>
                            <a:ext cx="5670550" cy="2350770"/>
                          </a:xfrm>
                          <a:prstGeom prst="rect">
                            <a:avLst/>
                          </a:prstGeom>
                          <a:ln w="9525">
                            <a:solidFill>
                              <a:srgbClr val="D9D9D9"/>
                            </a:solidFill>
                            <a:prstDash val="solid"/>
                          </a:ln>
                        </wps:spPr>
                        <wps:txbx>
                          <w:txbxContent>
                            <w:p>
                              <w:pPr>
                                <w:spacing w:before="142"/>
                                <w:ind w:left="215" w:right="239" w:firstLine="0"/>
                                <w:jc w:val="center"/>
                                <w:rPr>
                                  <w:b/>
                                  <w:sz w:val="32"/>
                                </w:rPr>
                              </w:pPr>
                              <w:r>
                                <w:rPr>
                                  <w:b/>
                                  <w:color w:val="585858"/>
                                  <w:spacing w:val="18"/>
                                  <w:w w:val="105"/>
                                  <w:sz w:val="32"/>
                                </w:rPr>
                                <w:t>SERVICIOS</w:t>
                              </w:r>
                            </w:p>
                            <w:p>
                              <w:pPr>
                                <w:spacing w:before="218"/>
                                <w:ind w:left="239" w:right="24" w:firstLine="0"/>
                                <w:jc w:val="center"/>
                                <w:rPr>
                                  <w:sz w:val="18"/>
                                </w:rPr>
                              </w:pPr>
                              <w:r>
                                <w:rPr>
                                  <w:color w:val="585858"/>
                                  <w:spacing w:val="-2"/>
                                  <w:sz w:val="18"/>
                                </w:rPr>
                                <w:t>Servicios</w:t>
                              </w:r>
                            </w:p>
                          </w:txbxContent>
                        </wps:txbx>
                        <wps:bodyPr wrap="square" lIns="0" tIns="0" rIns="0" bIns="0" rtlCol="0">
                          <a:noAutofit/>
                        </wps:bodyPr>
                      </wps:wsp>
                    </wpg:wgp>
                  </a:graphicData>
                </a:graphic>
              </wp:anchor>
            </w:drawing>
          </mc:Choice>
          <mc:Fallback>
            <w:pict>
              <v:group style="position:absolute;margin-left:81.275002pt;margin-top:-189.498901pt;width:447.25pt;height:185.85pt;mso-position-horizontal-relative:page;mso-position-vertical-relative:paragraph;z-index:15754240" id="docshapegroup344" coordorigin="1626,-3790" coordsize="8945,3717">
                <v:shape style="position:absolute;left:1931;top:-2535;width:8412;height:1288" id="docshape345" coordorigin="1931,-2534" coordsize="8412,1288" path="m1931,-2534l1931,-1246m2633,-2534l2633,-1246m3334,-2534l3334,-1246m4034,-2534l4034,-1246m4735,-2534l4735,-1246m5436,-2534l5436,-1246m6137,-2534l6137,-1246m6838,-2534l6838,-1246m7538,-2534l7538,-1246m8239,-2534l8239,-1246m8940,-2534l8940,-1246m9643,-2534l9643,-1246m10343,-2534l10343,-1246e" filled="false" stroked="true" strokeweight=".75pt" strokecolor="#d9d9d9">
                  <v:path arrowok="t"/>
                  <v:stroke dashstyle="solid"/>
                </v:shape>
                <v:shape style="position:absolute;left:2217;top:-2302;width:7839;height:1056" id="docshape346" coordorigin="2218,-2301" coordsize="7839,1056" path="m2347,-2205l2218,-2205,2218,-1246,2347,-1246,2347,-2205xm3048,-2006l2918,-2006,2918,-1246,3048,-1246,3048,-2006xm3749,-1968l3619,-1968,3619,-1246,3749,-1246,3749,-1968xm4450,-2155l4320,-2155,4320,-1246,4450,-1246,4450,-2155xm5150,-2160l5021,-2160,5021,-1246,5150,-1246,5150,-2160xm5851,-2174l5722,-2174,5722,-1246,5851,-1246,5851,-2174xm6552,-2301l6422,-2301,6422,-1246,6552,-1246,6552,-2301xm7253,-1620l7123,-1620,7123,-1246,7253,-1246,7253,-1620xm7954,-2018l7824,-2018,7824,-1246,7954,-1246,7954,-2018xm8654,-2057l8527,-2057,8527,-1246,8654,-1246,8654,-2057xm9355,-1922l9228,-1922,9228,-1246,9355,-1246,9355,-1922xm10056,-1485l9929,-1485,9929,-1246,10056,-1246,10056,-1485xe" filled="true" fillcolor="#e97031" stroked="false">
                  <v:path arrowok="t"/>
                  <v:fill type="solid"/>
                </v:shape>
                <v:line style="position:absolute" from="1931,-1246" to="10343,-1246" stroked="true" strokeweight=".75pt" strokecolor="#d9d9d9">
                  <v:stroke dashstyle="solid"/>
                </v:line>
                <v:shape style="position:absolute;left:1812;top:-1075;width:2591;height:620" id="docshape347" coordorigin="1812,-1075" coordsize="2591,620" path="m1935,-654l1927,-663,1889,-625,1863,-651,1871,-659,1898,-686,1889,-694,1855,-659,1831,-683,1868,-721,1860,-729,1812,-681,1887,-607,1906,-625,1935,-654xm2028,-747l2022,-753,1953,-822,1943,-812,2003,-753,1989,-755,1902,-771,1892,-761,1967,-686,1976,-696,1917,-755,2017,-737,2028,-747xm2111,-831l2103,-839,2065,-801,2039,-828,2047,-836,2074,-862,2066,-870,2031,-836,2007,-860,2045,-897,2037,-906,1989,-858,2064,-783,2082,-801,2111,-831xm2199,-919l2184,-928,2171,-935,2167,-937,2160,-939,2153,-939,2150,-939,2147,-937,2144,-935,2147,-941,2149,-947,2148,-959,2146,-964,2146,-964,2145,-965,2140,-969,2138,-972,2138,-945,2137,-942,2137,-939,2136,-939,2135,-936,2133,-933,2130,-930,2113,-913,2087,-939,2087,-939,2104,-957,2109,-961,2114,-964,2124,-964,2128,-962,2135,-955,2136,-952,2137,-949,2138,-945,2138,-972,2136,-974,2131,-977,2126,-978,2121,-979,2115,-978,2115,-978,2110,-975,2106,-974,2101,-970,2068,-937,2069,-937,2143,-863,2153,-873,2122,-905,2130,-913,2142,-925,2145,-927,2150,-928,2154,-928,2160,-925,2164,-924,2167,-921,2189,-908,2199,-919xm2280,-1013l2279,-1015,2279,-1017,2279,-1020,2279,-1022,2273,-1038,2271,-1041,2268,-1047,2266,-1048,2266,-1013,2264,-1001,2261,-995,2249,-983,2242,-979,2230,-977,2226,-978,2224,-978,2211,-984,2205,-988,2194,-999,2190,-1005,2188,-1007,2184,-1017,2183,-1024,2185,-1037,2188,-1043,2200,-1055,2206,-1058,2219,-1060,2226,-1059,2232,-1057,2238,-1054,2244,-1050,2255,-1038,2260,-1032,2262,-1026,2265,-1020,2266,-1015,2266,-1013,2266,-1048,2260,-1054,2254,-1060,2253,-1062,2245,-1067,2236,-1070,2228,-1073,2219,-1074,2202,-1070,2194,-1065,2178,-1049,2173,-1041,2170,-1026,2169,-1024,2170,-1020,2170,-1017,2170,-1015,2173,-1007,2176,-999,2176,-999,2181,-991,2189,-983,2196,-975,2204,-970,2213,-967,2222,-964,2225,-964,2230,-964,2247,-968,2255,-973,2259,-977,2271,-988,2276,-996,2278,-1005,2280,-1013xm2447,-465l2412,-499,2421,-507,2445,-531,2437,-539,2404,-507,2380,-531,2417,-567,2408,-575,2362,-529,2437,-455,2447,-465xm2561,-579l2552,-587,2515,-549,2489,-575,2497,-583,2523,-609,2515,-617,2480,-583,2457,-607,2494,-645,2486,-653,2438,-605,2513,-531,2531,-549,2561,-579xm2635,-665l2632,-677,2630,-681,2624,-687,2621,-691,2621,-661,2620,-659,2616,-651,2614,-647,2594,-629,2568,-655,2576,-663,2590,-677,2595,-679,2605,-681,2610,-681,2618,-673,2620,-669,2621,-663,2621,-661,2621,-691,2620,-691,2615,-693,2602,-693,2596,-691,2590,-687,2592,-691,2593,-697,2592,-701,2592,-707,2590,-709,2589,-711,2582,-719,2582,-697,2582,-695,2582,-693,2581,-691,2581,-687,2579,-681,2574,-677,2560,-663,2536,-687,2553,-703,2557,-707,2563,-709,2571,-709,2576,-705,2580,-701,2582,-697,2582,-719,2579,-721,2572,-723,2565,-723,2557,-721,2550,-717,2518,-685,2593,-611,2611,-629,2619,-637,2625,-643,2630,-649,2632,-655,2634,-659,2635,-663,2635,-665xm2733,-751l2719,-759,2705,-767,2701,-769,2694,-771,2684,-771,2678,-767,2682,-773,2683,-779,2683,-785,2682,-789,2682,-791,2679,-797,2672,-805,2672,-775,2669,-767,2667,-765,2665,-761,2648,-745,2621,-771,2639,-789,2643,-793,2648,-795,2658,-797,2662,-795,2669,-787,2671,-785,2672,-779,2672,-775,2672,-805,2670,-807,2665,-809,2655,-811,2645,-807,2640,-805,2636,-803,2603,-769,2678,-695,2688,-705,2656,-737,2664,-745,2676,-757,2679,-759,2691,-759,2694,-757,2698,-755,2702,-753,2723,-741,2733,-751xm2812,-829l2804,-837,2766,-799,2740,-827,2748,-835,2775,-861,2766,-869,2732,-835,2708,-859,2745,-895,2737,-905,2689,-857,2764,-781,2782,-799,2812,-829xm2900,-917l2882,-927,2872,-933,2868,-935,2860,-937,2857,-939,2851,-937,2847,-935,2844,-933,2848,-939,2850,-945,2849,-951,2848,-957,2846,-963,2841,-967,2838,-970,2838,-943,2838,-941,2837,-937,2836,-935,2834,-931,2814,-911,2788,-937,2805,-955,2810,-959,2814,-961,2819,-963,2824,-963,2828,-961,2835,-953,2837,-951,2838,-947,2838,-943,2838,-970,2836,-973,2831,-975,2821,-977,2816,-977,2811,-975,2806,-971,2802,-969,2769,-937,2844,-861,2854,-871,2822,-903,2831,-911,2843,-923,2846,-925,2851,-927,2854,-927,2861,-923,2864,-921,2868,-919,2889,-907,2900,-917xm2980,-1011l2980,-1015,2980,-1019,2980,-1021,2977,-1029,2973,-1037,2968,-1045,2967,-1047,2967,-1011,2965,-999,2961,-993,2949,-981,2943,-977,2930,-975,2924,-977,2918,-979,2911,-981,2905,-987,2894,-997,2890,-1003,2887,-1009,2884,-1015,2883,-1023,2885,-1035,2889,-1041,2901,-1053,2907,-1057,2920,-1059,2933,-1055,2939,-1053,2945,-1047,2956,-1037,2960,-1031,2963,-1025,2966,-1019,2967,-1011,2967,-1047,2955,-1059,2953,-1061,2945,-1065,2937,-1069,2920,-1073,2903,-1069,2894,-1063,2879,-1047,2874,-1039,2872,-1031,2870,-1023,2870,-1015,2870,-1013,2873,-1005,2877,-997,2882,-989,2897,-973,2905,-969,2913,-965,2930,-961,2947,-967,2956,-971,2960,-975,2971,-987,2976,-995,2980,-1011xm3350,-668l3290,-728,3275,-742,3265,-732,3281,-668,3281,-667,3256,-673,3216,-683,3205,-672,3280,-597,3289,-607,3229,-668,3288,-653,3295,-659,3294,-661,3280,-718,3340,-658,3350,-668,3350,-668xm3443,-761l3436,-764,3394,-784,3394,-770,3368,-745,3346,-793,3394,-770,3394,-784,3374,-793,3341,-808,3330,-797,3377,-695,3388,-705,3374,-734,3385,-745,3405,-764,3433,-751,3443,-761xm3525,-843l3510,-852,3497,-859,3493,-861,3486,-864,3484,-864,3481,-864,3476,-863,3473,-862,3470,-859,3474,-866,3475,-872,3475,-876,3475,-878,3474,-884,3472,-888,3471,-889,3467,-894,3464,-896,3464,-870,3464,-867,3463,-864,3461,-860,3460,-857,3457,-854,3440,-837,3413,-864,3435,-886,3440,-888,3450,-888,3454,-886,3461,-879,3463,-876,3463,-873,3464,-870,3464,-896,3462,-899,3457,-901,3452,-902,3447,-903,3442,-902,3437,-900,3432,-898,3428,-895,3395,-862,3395,-862,3470,-787,3480,-797,3448,-829,3457,-837,3466,-847,3469,-849,3471,-851,3476,-852,3480,-852,3487,-849,3490,-848,3515,-833,3525,-843xm3603,-921l3595,-929,3552,-886,3536,-973,3534,-986,3526,-993,3477,-944,3485,-935,3523,-973,3541,-874,3549,-866,3569,-886,3603,-921xm3682,-1014l3682,-1018,3682,-1021,3682,-1023,3679,-1031,3676,-1039,3674,-1042,3670,-1047,3669,-1049,3669,-1014,3667,-1001,3663,-995,3651,-983,3645,-980,3632,-978,3626,-979,3620,-982,3613,-984,3608,-989,3596,-1000,3592,-1006,3589,-1012,3586,-1018,3586,-1025,3588,-1037,3591,-1044,3597,-1050,3603,-1056,3609,-1059,3622,-1061,3628,-1060,3635,-1057,3641,-1055,3647,-1050,3658,-1039,3662,-1033,3665,-1027,3668,-1021,3669,-1014,3669,-1049,3657,-1061,3655,-1063,3647,-1068,3639,-1071,3630,-1074,3622,-1075,3605,-1071,3597,-1066,3581,-1050,3576,-1042,3574,-1033,3573,-1027,3572,-1025,3572,-1023,3572,-1021,3572,-1018,3573,-1016,3576,-1008,3579,-1000,3579,-999,3584,-991,3599,-976,3607,-971,3616,-968,3624,-965,3632,-964,3650,-968,3657,-973,3661,-976,3662,-978,3673,-989,3678,-997,3680,-1006,3682,-1014xm4115,-731l4107,-735,4065,-754,4065,-740,4040,-715,4017,-763,4065,-740,4065,-754,4045,-763,4012,-778,4002,-768,4049,-665,4059,-675,4045,-704,4057,-715,4076,-735,4104,-721,4115,-731xm4183,-813l4181,-823,4178,-828,4177,-829,4173,-833,4172,-834,4169,-837,4169,-809,4168,-806,4166,-802,4165,-799,4162,-795,4159,-792,4143,-776,4116,-803,4124,-811,4138,-824,4143,-827,4154,-829,4158,-828,4163,-823,4166,-820,4168,-816,4169,-811,4169,-809,4169,-837,4168,-838,4163,-840,4149,-840,4144,-838,4138,-834,4141,-839,4142,-844,4141,-848,4141,-849,4140,-851,4140,-852,4140,-854,4140,-854,4138,-857,4137,-859,4133,-863,4130,-866,4130,-844,4130,-840,4130,-838,4129,-834,4127,-829,4108,-811,4085,-834,4102,-851,4105,-854,4108,-855,4111,-856,4114,-857,4119,-856,4122,-854,4128,-848,4130,-844,4130,-866,4127,-869,4120,-871,4105,-868,4098,-864,4066,-832,4141,-758,4159,-776,4174,-790,4178,-796,4180,-802,4182,-808,4183,-813xm4281,-898l4266,-907,4258,-912,4253,-915,4249,-916,4242,-919,4239,-919,4232,-918,4229,-917,4226,-915,4230,-921,4232,-927,4231,-932,4231,-933,4230,-939,4228,-943,4227,-944,4220,-952,4220,-922,4219,-919,4218,-915,4216,-912,4213,-909,4196,-892,4169,-919,4191,-941,4196,-943,4207,-943,4210,-942,4217,-935,4219,-932,4220,-927,4220,-922,4220,-952,4218,-954,4213,-956,4203,-958,4198,-957,4193,-955,4188,-953,4184,-950,4151,-917,4151,-917,4226,-843,4236,-852,4204,-884,4212,-892,4222,-902,4225,-905,4227,-906,4232,-907,4236,-907,4239,-906,4243,-905,4246,-903,4250,-901,4271,-888,4281,-898xm4322,-939l4248,-1014,4238,-1004,4312,-929,4322,-939xm4403,-1020l4395,-1028,4360,-993,4294,-1060,4284,-1050,4358,-975,4377,-993,4403,-1020xe" filled="true" fillcolor="#585858" stroked="false">
                  <v:path arrowok="t"/>
                  <v:fill type="solid"/>
                </v:shape>
                <v:shape style="position:absolute;left:4690;top:-1074;width:393;height:393" type="#_x0000_t75" id="docshape348" stroked="false">
                  <v:imagedata r:id="rId116" o:title=""/>
                </v:shape>
                <v:shape style="position:absolute;left:5377;top:-1074;width:1108;height:425" id="docshape349" coordorigin="5377,-1074" coordsize="1108,425" path="m5452,-679l5450,-683,5448,-688,5445,-693,5387,-751,5377,-741,5435,-684,5437,-679,5438,-671,5436,-667,5427,-658,5436,-649,5440,-654,5446,-659,5449,-664,5452,-674,5452,-679xm5542,-767l5542,-774,5540,-780,5538,-787,5534,-793,5481,-845,5471,-835,5525,-782,5528,-774,5528,-761,5525,-754,5512,-741,5512,-741,5505,-738,5492,-738,5485,-742,5431,-796,5421,-785,5469,-738,5474,-733,5480,-729,5486,-727,5493,-724,5499,-724,5506,-726,5513,-728,5520,-733,5526,-738,5534,-747,5539,-754,5540,-760,5542,-767xm5653,-867l5647,-873,5578,-942,5569,-933,5628,-873,5614,-876,5528,-892,5517,-881,5592,-807,5602,-816,5542,-876,5643,-857,5653,-867xm5699,-913l5624,-988,5624,-988,5614,-978,5689,-903,5699,-913xm5784,-1013l5784,-1015,5784,-1017,5784,-1020,5784,-1022,5778,-1038,5776,-1041,5772,-1046,5771,-1048,5771,-1013,5769,-1000,5765,-994,5759,-988,5753,-982,5747,-979,5734,-977,5728,-978,5722,-981,5715,-983,5709,-988,5704,-993,5698,-999,5694,-1005,5693,-1007,5691,-1011,5688,-1017,5687,-1024,5689,-1036,5693,-1043,5705,-1055,5711,-1058,5724,-1060,5730,-1059,5737,-1056,5743,-1054,5749,-1049,5754,-1044,5760,-1038,5764,-1032,5767,-1026,5770,-1020,5771,-1015,5771,-1013,5771,-1048,5765,-1054,5759,-1060,5757,-1062,5749,-1067,5741,-1070,5732,-1073,5724,-1074,5707,-1070,5699,-1065,5683,-1049,5678,-1041,5676,-1032,5674,-1024,5674,-1020,5674,-1017,5674,-1015,5678,-1007,5680,-999,5681,-998,5686,-990,5694,-983,5701,-975,5709,-970,5717,-967,5726,-964,5734,-963,5751,-967,5760,-972,5764,-977,5775,-988,5780,-996,5782,-1005,5784,-1013xm6177,-702l6175,-707,6173,-712,6169,-717,6112,-775,6102,-765,6159,-708,6162,-703,6163,-695,6161,-690,6152,-681,6160,-673,6165,-677,6170,-683,6174,-688,6177,-697,6177,-702xm6267,-791l6267,-798,6264,-804,6262,-810,6258,-816,6253,-822,6206,-869,6196,-859,6249,-805,6253,-798,6253,-785,6250,-778,6237,-765,6236,-765,6230,-762,6217,-762,6210,-766,6156,-819,6146,-809,6193,-762,6198,-757,6204,-753,6211,-750,6218,-748,6224,-748,6238,-752,6244,-756,6250,-762,6251,-763,6259,-770,6263,-777,6265,-784,6267,-791xm6362,-875l6353,-884,6318,-849,6252,-915,6242,-905,6317,-830,6335,-849,6362,-875xm6400,-913l6325,-988,6325,-988,6315,-978,6390,-903,6400,-913xm6485,-1013l6485,-1017,6485,-1021,6481,-1030,6479,-1038,6478,-1038,6473,-1046,6472,-1048,6472,-1013,6470,-1000,6466,-994,6454,-982,6448,-979,6435,-977,6429,-978,6422,-980,6416,-983,6410,-987,6405,-993,6399,-999,6395,-1004,6394,-1007,6392,-1011,6389,-1017,6388,-1023,6390,-1036,6394,-1043,6406,-1055,6412,-1058,6425,-1060,6431,-1059,6437,-1056,6444,-1053,6450,-1049,6461,-1038,6465,-1032,6468,-1026,6471,-1020,6471,-1015,6472,-1013,6472,-1048,6466,-1054,6459,-1060,6458,-1061,6450,-1067,6433,-1073,6425,-1073,6408,-1069,6399,-1065,6384,-1049,6379,-1041,6375,-1026,6375,-1023,6375,-1021,6375,-1020,6375,-1017,6375,-1015,6378,-1007,6381,-999,6381,-998,6387,-990,6394,-983,6402,-975,6410,-970,6427,-964,6435,-963,6452,-967,6461,-972,6465,-977,6476,-988,6481,-996,6483,-1004,6485,-1013xe" filled="true" fillcolor="#585858" stroked="false">
                  <v:path arrowok="t"/>
                  <v:fill type="solid"/>
                </v:shape>
                <v:shape style="position:absolute;left:6646;top:-1092;width:1260;height:834" type="#_x0000_t75" id="docshape350" stroked="false">
                  <v:imagedata r:id="rId117" o:title=""/>
                </v:shape>
                <v:shape style="position:absolute;left:7965;top:-1092;width:2042;height:807" type="#_x0000_t75" id="docshape351" stroked="false">
                  <v:imagedata r:id="rId118" o:title=""/>
                </v:shape>
                <v:rect style="position:absolute;left:5710;top:-2973;width:99;height:99" id="docshape352" filled="true" fillcolor="#e97031" stroked="false">
                  <v:fill type="solid"/>
                </v:rect>
                <v:shape style="position:absolute;left:1633;top:-3783;width:8930;height:3702" type="#_x0000_t202" id="docshape353" filled="false" stroked="true" strokeweight=".75pt" strokecolor="#d9d9d9">
                  <v:textbox inset="0,0,0,0">
                    <w:txbxContent>
                      <w:p>
                        <w:pPr>
                          <w:spacing w:before="142"/>
                          <w:ind w:left="215" w:right="239" w:firstLine="0"/>
                          <w:jc w:val="center"/>
                          <w:rPr>
                            <w:b/>
                            <w:sz w:val="32"/>
                          </w:rPr>
                        </w:pPr>
                        <w:r>
                          <w:rPr>
                            <w:b/>
                            <w:color w:val="585858"/>
                            <w:spacing w:val="18"/>
                            <w:w w:val="105"/>
                            <w:sz w:val="32"/>
                          </w:rPr>
                          <w:t>SERVICIOS</w:t>
                        </w:r>
                      </w:p>
                      <w:p>
                        <w:pPr>
                          <w:spacing w:before="218"/>
                          <w:ind w:left="239" w:right="24" w:firstLine="0"/>
                          <w:jc w:val="center"/>
                          <w:rPr>
                            <w:sz w:val="18"/>
                          </w:rPr>
                        </w:pPr>
                        <w:r>
                          <w:rPr>
                            <w:color w:val="585858"/>
                            <w:spacing w:val="-2"/>
                            <w:sz w:val="18"/>
                          </w:rPr>
                          <w:t>Servicios</w:t>
                        </w:r>
                      </w:p>
                    </w:txbxContent>
                  </v:textbox>
                  <v:stroke dashstyle="solid"/>
                  <w10:wrap type="none"/>
                </v:shape>
                <w10:wrap type="none"/>
              </v:group>
            </w:pict>
          </mc:Fallback>
        </mc:AlternateContent>
      </w:r>
      <w:r>
        <w:rPr>
          <w:b/>
          <w:sz w:val="20"/>
        </w:rPr>
        <mc:AlternateContent>
          <mc:Choice Requires="wps">
            <w:drawing>
              <wp:anchor distT="0" distB="0" distL="0" distR="0" allowOverlap="1" layoutInCell="1" locked="0" behindDoc="0" simplePos="0" relativeHeight="15758336">
                <wp:simplePos x="0" y="0"/>
                <wp:positionH relativeFrom="page">
                  <wp:posOffset>4491110</wp:posOffset>
                </wp:positionH>
                <wp:positionV relativeFrom="paragraph">
                  <wp:posOffset>-1225471</wp:posOffset>
                </wp:positionV>
                <wp:extent cx="150495" cy="135255"/>
                <wp:effectExtent l="0" t="0" r="0" b="0"/>
                <wp:wrapNone/>
                <wp:docPr id="388" name="Textbox 388"/>
                <wp:cNvGraphicFramePr>
                  <a:graphicFrameLocks/>
                </wp:cNvGraphicFramePr>
                <a:graphic>
                  <a:graphicData uri="http://schemas.microsoft.com/office/word/2010/wordprocessingShape">
                    <wps:wsp>
                      <wps:cNvPr id="388" name="Textbox 388"/>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58</w:t>
                            </w:r>
                          </w:p>
                        </w:txbxContent>
                      </wps:txbx>
                      <wps:bodyPr wrap="square" lIns="0" tIns="0" rIns="0" bIns="0" rtlCol="0" vert="vert270">
                        <a:noAutofit/>
                      </wps:bodyPr>
                    </wps:wsp>
                  </a:graphicData>
                </a:graphic>
              </wp:anchor>
            </w:drawing>
          </mc:Choice>
          <mc:Fallback>
            <w:pict>
              <v:shape style="position:absolute;margin-left:353.630737pt;margin-top:-96.493828pt;width:11.85pt;height:10.65pt;mso-position-horizontal-relative:page;mso-position-vertical-relative:paragraph;z-index:15758336" type="#_x0000_t202" id="docshape354" filled="false" stroked="false">
                <v:textbox inset="0,0,0,0" style="layout-flow:vertical;mso-layout-flow-alt:bottom-to-top">
                  <w:txbxContent>
                    <w:p>
                      <w:pPr>
                        <w:spacing w:before="20"/>
                        <w:ind w:left="20" w:right="0" w:firstLine="0"/>
                        <w:jc w:val="left"/>
                        <w:rPr>
                          <w:sz w:val="16"/>
                        </w:rPr>
                      </w:pPr>
                      <w:r>
                        <w:rPr>
                          <w:color w:val="7E7E7E"/>
                          <w:spacing w:val="-5"/>
                          <w:sz w:val="16"/>
                        </w:rPr>
                        <w:t>58</w:t>
                      </w:r>
                    </w:p>
                  </w:txbxContent>
                </v:textbox>
                <w10:wrap type="none"/>
              </v:shape>
            </w:pict>
          </mc:Fallback>
        </mc:AlternateContent>
      </w:r>
      <w:r>
        <w:rPr>
          <w:b/>
          <w:sz w:val="20"/>
        </w:rPr>
        <mc:AlternateContent>
          <mc:Choice Requires="wps">
            <w:drawing>
              <wp:anchor distT="0" distB="0" distL="0" distR="0" allowOverlap="1" layoutInCell="1" locked="0" behindDoc="0" simplePos="0" relativeHeight="15760384">
                <wp:simplePos x="0" y="0"/>
                <wp:positionH relativeFrom="page">
                  <wp:posOffset>6272158</wp:posOffset>
                </wp:positionH>
                <wp:positionV relativeFrom="paragraph">
                  <wp:posOffset>-1139492</wp:posOffset>
                </wp:positionV>
                <wp:extent cx="150495" cy="135255"/>
                <wp:effectExtent l="0" t="0" r="0" b="0"/>
                <wp:wrapNone/>
                <wp:docPr id="389" name="Textbox 389"/>
                <wp:cNvGraphicFramePr>
                  <a:graphicFrameLocks/>
                </wp:cNvGraphicFramePr>
                <a:graphic>
                  <a:graphicData uri="http://schemas.microsoft.com/office/word/2010/wordprocessingShape">
                    <wps:wsp>
                      <wps:cNvPr id="389" name="Textbox 389"/>
                      <wps:cNvSpPr txBox="1"/>
                      <wps:spPr>
                        <a:xfrm>
                          <a:off x="0" y="0"/>
                          <a:ext cx="150495" cy="135255"/>
                        </a:xfrm>
                        <a:prstGeom prst="rect">
                          <a:avLst/>
                        </a:prstGeom>
                      </wps:spPr>
                      <wps:txbx>
                        <w:txbxContent>
                          <w:p>
                            <w:pPr>
                              <w:spacing w:before="20"/>
                              <w:ind w:left="20" w:right="0" w:firstLine="0"/>
                              <w:jc w:val="left"/>
                              <w:rPr>
                                <w:sz w:val="16"/>
                              </w:rPr>
                            </w:pPr>
                            <w:r>
                              <w:rPr>
                                <w:color w:val="7E7E7E"/>
                                <w:spacing w:val="-5"/>
                                <w:sz w:val="16"/>
                              </w:rPr>
                              <w:t>37</w:t>
                            </w:r>
                          </w:p>
                        </w:txbxContent>
                      </wps:txbx>
                      <wps:bodyPr wrap="square" lIns="0" tIns="0" rIns="0" bIns="0" rtlCol="0" vert="vert270">
                        <a:noAutofit/>
                      </wps:bodyPr>
                    </wps:wsp>
                  </a:graphicData>
                </a:graphic>
              </wp:anchor>
            </w:drawing>
          </mc:Choice>
          <mc:Fallback>
            <w:pict>
              <v:shape style="position:absolute;margin-left:493.870728pt;margin-top:-89.723824pt;width:11.85pt;height:10.65pt;mso-position-horizontal-relative:page;mso-position-vertical-relative:paragraph;z-index:15760384" type="#_x0000_t202" id="docshape355" filled="false" stroked="false">
                <v:textbox inset="0,0,0,0" style="layout-flow:vertical;mso-layout-flow-alt:bottom-to-top">
                  <w:txbxContent>
                    <w:p>
                      <w:pPr>
                        <w:spacing w:before="20"/>
                        <w:ind w:left="20" w:right="0" w:firstLine="0"/>
                        <w:jc w:val="left"/>
                        <w:rPr>
                          <w:sz w:val="16"/>
                        </w:rPr>
                      </w:pPr>
                      <w:r>
                        <w:rPr>
                          <w:color w:val="7E7E7E"/>
                          <w:spacing w:val="-5"/>
                          <w:sz w:val="16"/>
                        </w:rPr>
                        <w:t>37</w:t>
                      </w:r>
                    </w:p>
                  </w:txbxContent>
                </v:textbox>
                <w10:wrap type="none"/>
              </v:shape>
            </w:pict>
          </mc:Fallback>
        </mc:AlternateContent>
      </w:r>
      <w:r>
        <w:rPr>
          <w:b/>
          <w:spacing w:val="-2"/>
          <w:sz w:val="20"/>
        </w:rPr>
        <w:t>Gráfica</w:t>
      </w:r>
      <w:r>
        <w:rPr>
          <w:b/>
          <w:spacing w:val="-15"/>
          <w:sz w:val="20"/>
        </w:rPr>
        <w:t> </w:t>
      </w:r>
      <w:r>
        <w:rPr>
          <w:b/>
          <w:spacing w:val="-2"/>
          <w:sz w:val="20"/>
        </w:rPr>
        <w:t>2.</w:t>
      </w:r>
      <w:r>
        <w:rPr>
          <w:b/>
          <w:spacing w:val="-15"/>
          <w:sz w:val="20"/>
        </w:rPr>
        <w:t> </w:t>
      </w:r>
      <w:r>
        <w:rPr>
          <w:b/>
          <w:spacing w:val="-2"/>
          <w:sz w:val="20"/>
        </w:rPr>
        <w:t>Número</w:t>
      </w:r>
      <w:r>
        <w:rPr>
          <w:b/>
          <w:spacing w:val="-15"/>
          <w:sz w:val="20"/>
        </w:rPr>
        <w:t> </w:t>
      </w:r>
      <w:r>
        <w:rPr>
          <w:b/>
          <w:spacing w:val="-2"/>
          <w:sz w:val="20"/>
        </w:rPr>
        <w:t>de</w:t>
      </w:r>
      <w:r>
        <w:rPr>
          <w:b/>
          <w:spacing w:val="-15"/>
          <w:sz w:val="20"/>
        </w:rPr>
        <w:t> </w:t>
      </w:r>
      <w:r>
        <w:rPr>
          <w:b/>
          <w:spacing w:val="-2"/>
          <w:sz w:val="20"/>
        </w:rPr>
        <w:t>servicios</w:t>
      </w:r>
      <w:r>
        <w:rPr>
          <w:b/>
          <w:spacing w:val="-15"/>
          <w:sz w:val="20"/>
        </w:rPr>
        <w:t> </w:t>
      </w:r>
      <w:r>
        <w:rPr>
          <w:b/>
          <w:spacing w:val="-2"/>
          <w:sz w:val="20"/>
        </w:rPr>
        <w:t>individuales</w:t>
      </w:r>
      <w:r>
        <w:rPr>
          <w:b/>
          <w:spacing w:val="-15"/>
          <w:sz w:val="20"/>
        </w:rPr>
        <w:t> </w:t>
      </w:r>
      <w:r>
        <w:rPr>
          <w:b/>
          <w:spacing w:val="-2"/>
          <w:sz w:val="20"/>
        </w:rPr>
        <w:t>mensuales</w:t>
      </w:r>
      <w:r>
        <w:rPr>
          <w:b/>
          <w:spacing w:val="-15"/>
          <w:sz w:val="20"/>
        </w:rPr>
        <w:t> </w:t>
      </w:r>
      <w:r>
        <w:rPr>
          <w:b/>
          <w:spacing w:val="-2"/>
          <w:sz w:val="20"/>
        </w:rPr>
        <w:t>en</w:t>
      </w:r>
      <w:r>
        <w:rPr>
          <w:b/>
          <w:spacing w:val="-15"/>
          <w:sz w:val="20"/>
        </w:rPr>
        <w:t> </w:t>
      </w:r>
      <w:r>
        <w:rPr>
          <w:b/>
          <w:spacing w:val="-4"/>
          <w:sz w:val="20"/>
        </w:rPr>
        <w:t>2024</w:t>
      </w:r>
    </w:p>
    <w:p>
      <w:pPr>
        <w:pStyle w:val="BodyText"/>
        <w:rPr>
          <w:b/>
          <w:sz w:val="20"/>
        </w:rPr>
      </w:pPr>
    </w:p>
    <w:p>
      <w:pPr>
        <w:pStyle w:val="BodyText"/>
        <w:rPr>
          <w:b/>
          <w:sz w:val="20"/>
        </w:rPr>
      </w:pPr>
    </w:p>
    <w:p>
      <w:pPr>
        <w:pStyle w:val="BodyText"/>
        <w:spacing w:before="111"/>
        <w:rPr>
          <w:b/>
          <w:sz w:val="20"/>
        </w:rPr>
      </w:pPr>
    </w:p>
    <w:p>
      <w:pPr>
        <w:pStyle w:val="BodyText"/>
        <w:spacing w:line="290" w:lineRule="auto"/>
        <w:ind w:left="852" w:right="1559"/>
        <w:jc w:val="both"/>
      </w:pPr>
      <w:r>
        <w:rPr/>
        <w:t>Como se puede observar en las gráficas anteriores, el promedio tanto de atenciones como de servicios se mantiene estable a lo largo de los meses, exceptuando los meses de agosto y diciembre que coinciden con periodo </w:t>
      </w:r>
      <w:r>
        <w:rPr>
          <w:spacing w:val="-2"/>
        </w:rPr>
        <w:t>vacacional.</w:t>
      </w:r>
    </w:p>
    <w:p>
      <w:pPr>
        <w:pStyle w:val="BodyText"/>
        <w:spacing w:line="290" w:lineRule="auto" w:before="238"/>
        <w:ind w:left="852" w:right="1555"/>
        <w:jc w:val="both"/>
      </w:pPr>
      <w:r>
        <w:rPr>
          <w:spacing w:val="-6"/>
        </w:rPr>
        <w:t>El</w:t>
      </w:r>
      <w:r>
        <w:rPr>
          <w:spacing w:val="-13"/>
        </w:rPr>
        <w:t> </w:t>
      </w:r>
      <w:r>
        <w:rPr>
          <w:b/>
          <w:spacing w:val="-6"/>
        </w:rPr>
        <w:t>total</w:t>
      </w:r>
      <w:r>
        <w:rPr>
          <w:b/>
          <w:spacing w:val="-12"/>
        </w:rPr>
        <w:t> </w:t>
      </w:r>
      <w:r>
        <w:rPr>
          <w:spacing w:val="-6"/>
        </w:rPr>
        <w:t>de</w:t>
      </w:r>
      <w:r>
        <w:rPr>
          <w:spacing w:val="-12"/>
        </w:rPr>
        <w:t> </w:t>
      </w:r>
      <w:r>
        <w:rPr>
          <w:spacing w:val="-6"/>
          <w:u w:val="single"/>
        </w:rPr>
        <w:t>atenciones</w:t>
      </w:r>
      <w:r>
        <w:rPr>
          <w:spacing w:val="-12"/>
        </w:rPr>
        <w:t> </w:t>
      </w:r>
      <w:r>
        <w:rPr>
          <w:spacing w:val="-6"/>
        </w:rPr>
        <w:t>realizadas</w:t>
      </w:r>
      <w:r>
        <w:rPr>
          <w:spacing w:val="-12"/>
        </w:rPr>
        <w:t> </w:t>
      </w:r>
      <w:r>
        <w:rPr>
          <w:spacing w:val="-6"/>
        </w:rPr>
        <w:t>a</w:t>
      </w:r>
      <w:r>
        <w:rPr>
          <w:spacing w:val="-12"/>
        </w:rPr>
        <w:t> </w:t>
      </w:r>
      <w:r>
        <w:rPr>
          <w:spacing w:val="-6"/>
        </w:rPr>
        <w:t>lo</w:t>
      </w:r>
      <w:r>
        <w:rPr>
          <w:spacing w:val="-12"/>
        </w:rPr>
        <w:t> </w:t>
      </w:r>
      <w:r>
        <w:rPr>
          <w:spacing w:val="-6"/>
        </w:rPr>
        <w:t>largo</w:t>
      </w:r>
      <w:r>
        <w:rPr>
          <w:spacing w:val="-12"/>
        </w:rPr>
        <w:t> </w:t>
      </w:r>
      <w:r>
        <w:rPr>
          <w:spacing w:val="-6"/>
        </w:rPr>
        <w:t>del</w:t>
      </w:r>
      <w:r>
        <w:rPr>
          <w:spacing w:val="-12"/>
        </w:rPr>
        <w:t> </w:t>
      </w:r>
      <w:r>
        <w:rPr>
          <w:spacing w:val="-6"/>
        </w:rPr>
        <w:t>año</w:t>
      </w:r>
      <w:r>
        <w:rPr>
          <w:spacing w:val="-12"/>
        </w:rPr>
        <w:t> </w:t>
      </w:r>
      <w:r>
        <w:rPr>
          <w:spacing w:val="-6"/>
        </w:rPr>
        <w:t>2024</w:t>
      </w:r>
      <w:r>
        <w:rPr>
          <w:spacing w:val="-12"/>
        </w:rPr>
        <w:t> </w:t>
      </w:r>
      <w:r>
        <w:rPr>
          <w:spacing w:val="-6"/>
        </w:rPr>
        <w:t>asciende</w:t>
      </w:r>
      <w:r>
        <w:rPr>
          <w:spacing w:val="-12"/>
        </w:rPr>
        <w:t> </w:t>
      </w:r>
      <w:r>
        <w:rPr>
          <w:spacing w:val="-6"/>
        </w:rPr>
        <w:t>a</w:t>
      </w:r>
      <w:r>
        <w:rPr>
          <w:spacing w:val="-12"/>
        </w:rPr>
        <w:t> </w:t>
      </w:r>
      <w:r>
        <w:rPr>
          <w:b/>
          <w:spacing w:val="-6"/>
        </w:rPr>
        <w:t>820</w:t>
      </w:r>
      <w:r>
        <w:rPr>
          <w:spacing w:val="-6"/>
        </w:rPr>
        <w:t>,</w:t>
      </w:r>
      <w:r>
        <w:rPr>
          <w:spacing w:val="-13"/>
        </w:rPr>
        <w:t> </w:t>
      </w:r>
      <w:r>
        <w:rPr>
          <w:spacing w:val="-6"/>
        </w:rPr>
        <w:t>tratándose </w:t>
      </w:r>
      <w:r>
        <w:rPr/>
        <w:t>de</w:t>
      </w:r>
      <w:r>
        <w:rPr>
          <w:spacing w:val="-17"/>
        </w:rPr>
        <w:t> </w:t>
      </w:r>
      <w:r>
        <w:rPr/>
        <w:t>atenciones</w:t>
      </w:r>
      <w:r>
        <w:rPr>
          <w:spacing w:val="-17"/>
        </w:rPr>
        <w:t> </w:t>
      </w:r>
      <w:r>
        <w:rPr/>
        <w:t>tanto</w:t>
      </w:r>
      <w:r>
        <w:rPr>
          <w:spacing w:val="-16"/>
        </w:rPr>
        <w:t> </w:t>
      </w:r>
      <w:r>
        <w:rPr/>
        <w:t>presenciales</w:t>
      </w:r>
      <w:r>
        <w:rPr>
          <w:spacing w:val="-16"/>
        </w:rPr>
        <w:t> </w:t>
      </w:r>
      <w:r>
        <w:rPr/>
        <w:t>como</w:t>
      </w:r>
      <w:r>
        <w:rPr>
          <w:spacing w:val="-16"/>
        </w:rPr>
        <w:t> </w:t>
      </w:r>
      <w:r>
        <w:rPr/>
        <w:t>telefónicas.</w:t>
      </w:r>
      <w:r>
        <w:rPr>
          <w:spacing w:val="-17"/>
        </w:rPr>
        <w:t> </w:t>
      </w:r>
      <w:r>
        <w:rPr/>
        <w:t>El</w:t>
      </w:r>
      <w:r>
        <w:rPr>
          <w:spacing w:val="-15"/>
        </w:rPr>
        <w:t> </w:t>
      </w:r>
      <w:r>
        <w:rPr>
          <w:b/>
        </w:rPr>
        <w:t>total</w:t>
      </w:r>
      <w:r>
        <w:rPr>
          <w:b/>
          <w:spacing w:val="-16"/>
        </w:rPr>
        <w:t> </w:t>
      </w:r>
      <w:r>
        <w:rPr/>
        <w:t>de</w:t>
      </w:r>
      <w:r>
        <w:rPr>
          <w:spacing w:val="-17"/>
        </w:rPr>
        <w:t> </w:t>
      </w:r>
      <w:r>
        <w:rPr>
          <w:u w:val="single"/>
        </w:rPr>
        <w:t>servicios</w:t>
      </w:r>
      <w:r>
        <w:rPr>
          <w:spacing w:val="-16"/>
        </w:rPr>
        <w:t> </w:t>
      </w:r>
      <w:r>
        <w:rPr/>
        <w:t>en</w:t>
      </w:r>
      <w:r>
        <w:rPr>
          <w:spacing w:val="-17"/>
        </w:rPr>
        <w:t> </w:t>
      </w:r>
      <w:r>
        <w:rPr/>
        <w:t>2024 asciende a </w:t>
      </w:r>
      <w:r>
        <w:rPr>
          <w:b/>
        </w:rPr>
        <w:t>1416</w:t>
      </w:r>
      <w:r>
        <w:rPr/>
        <w:t>.</w:t>
      </w:r>
    </w:p>
    <w:p>
      <w:pPr>
        <w:pStyle w:val="Heading5"/>
        <w:numPr>
          <w:ilvl w:val="1"/>
          <w:numId w:val="29"/>
        </w:numPr>
        <w:tabs>
          <w:tab w:pos="1583" w:val="left" w:leader="none"/>
        </w:tabs>
        <w:spacing w:line="240" w:lineRule="auto" w:before="239" w:after="0"/>
        <w:ind w:left="1583" w:right="0" w:hanging="372"/>
        <w:jc w:val="left"/>
      </w:pPr>
      <w:r>
        <w:rPr>
          <w:spacing w:val="-2"/>
        </w:rPr>
        <w:t>Atenciones</w:t>
      </w:r>
      <w:r>
        <w:rPr>
          <w:spacing w:val="-17"/>
        </w:rPr>
        <w:t> </w:t>
      </w:r>
      <w:r>
        <w:rPr>
          <w:spacing w:val="-2"/>
        </w:rPr>
        <w:t>grupales</w:t>
      </w:r>
      <w:r>
        <w:rPr>
          <w:spacing w:val="-15"/>
        </w:rPr>
        <w:t> </w:t>
      </w:r>
      <w:r>
        <w:rPr>
          <w:spacing w:val="-2"/>
        </w:rPr>
        <w:t>/talleres</w:t>
      </w:r>
    </w:p>
    <w:p>
      <w:pPr>
        <w:pStyle w:val="BodyText"/>
        <w:spacing w:before="62"/>
        <w:rPr>
          <w:b/>
        </w:rPr>
      </w:pPr>
    </w:p>
    <w:p>
      <w:pPr>
        <w:pStyle w:val="BodyText"/>
        <w:spacing w:line="290" w:lineRule="auto"/>
        <w:ind w:left="852" w:right="1553"/>
        <w:jc w:val="both"/>
      </w:pPr>
      <w:r>
        <w:rPr/>
        <w:t>Durante</w:t>
      </w:r>
      <w:r>
        <w:rPr>
          <w:spacing w:val="-19"/>
        </w:rPr>
        <w:t> </w:t>
      </w:r>
      <w:r>
        <w:rPr/>
        <w:t>el</w:t>
      </w:r>
      <w:r>
        <w:rPr>
          <w:spacing w:val="-18"/>
        </w:rPr>
        <w:t> </w:t>
      </w:r>
      <w:r>
        <w:rPr/>
        <w:t>año</w:t>
      </w:r>
      <w:r>
        <w:rPr>
          <w:spacing w:val="-18"/>
        </w:rPr>
        <w:t> </w:t>
      </w:r>
      <w:r>
        <w:rPr/>
        <w:t>2024,</w:t>
      </w:r>
      <w:r>
        <w:rPr>
          <w:spacing w:val="-18"/>
        </w:rPr>
        <w:t> </w:t>
      </w:r>
      <w:r>
        <w:rPr/>
        <w:t>desarrollamos</w:t>
      </w:r>
      <w:r>
        <w:rPr>
          <w:spacing w:val="-18"/>
        </w:rPr>
        <w:t> </w:t>
      </w:r>
      <w:r>
        <w:rPr/>
        <w:t>e</w:t>
      </w:r>
      <w:r>
        <w:rPr>
          <w:spacing w:val="-18"/>
        </w:rPr>
        <w:t> </w:t>
      </w:r>
      <w:r>
        <w:rPr/>
        <w:t>impartimos</w:t>
      </w:r>
      <w:r>
        <w:rPr>
          <w:spacing w:val="-18"/>
        </w:rPr>
        <w:t> </w:t>
      </w:r>
      <w:r>
        <w:rPr/>
        <w:t>un</w:t>
      </w:r>
      <w:r>
        <w:rPr>
          <w:spacing w:val="-18"/>
        </w:rPr>
        <w:t> </w:t>
      </w:r>
      <w:r>
        <w:rPr/>
        <w:t>total</w:t>
      </w:r>
      <w:r>
        <w:rPr>
          <w:spacing w:val="-18"/>
        </w:rPr>
        <w:t> </w:t>
      </w:r>
      <w:r>
        <w:rPr/>
        <w:t>de</w:t>
      </w:r>
      <w:r>
        <w:rPr>
          <w:spacing w:val="-18"/>
        </w:rPr>
        <w:t> </w:t>
      </w:r>
      <w:r>
        <w:rPr/>
        <w:t>41</w:t>
      </w:r>
      <w:r>
        <w:rPr>
          <w:spacing w:val="-18"/>
        </w:rPr>
        <w:t> </w:t>
      </w:r>
      <w:r>
        <w:rPr/>
        <w:t>talleres</w:t>
      </w:r>
      <w:r>
        <w:rPr>
          <w:spacing w:val="-18"/>
        </w:rPr>
        <w:t> </w:t>
      </w:r>
      <w:r>
        <w:rPr/>
        <w:t>teórico- prácticos diseñados específicamente para atender las necesidades de los/as pacientes. Además, llevamos a cabo charlas y ponencias dirigidas a pacientes, personas interesadas en conocer nuestros servicios, y aquellas que desean </w:t>
      </w:r>
      <w:r>
        <w:rPr>
          <w:spacing w:val="-2"/>
        </w:rPr>
        <w:t>aprender</w:t>
      </w:r>
      <w:r>
        <w:rPr>
          <w:spacing w:val="-25"/>
        </w:rPr>
        <w:t> </w:t>
      </w:r>
      <w:r>
        <w:rPr>
          <w:spacing w:val="-2"/>
        </w:rPr>
        <w:t>sobre</w:t>
      </w:r>
      <w:r>
        <w:rPr>
          <w:spacing w:val="-21"/>
        </w:rPr>
        <w:t> </w:t>
      </w:r>
      <w:r>
        <w:rPr>
          <w:spacing w:val="-2"/>
        </w:rPr>
        <w:t>los</w:t>
      </w:r>
      <w:r>
        <w:rPr>
          <w:spacing w:val="-22"/>
        </w:rPr>
        <w:t> </w:t>
      </w:r>
      <w:r>
        <w:rPr>
          <w:spacing w:val="-2"/>
        </w:rPr>
        <w:t>cuidados</w:t>
      </w:r>
      <w:r>
        <w:rPr>
          <w:spacing w:val="-22"/>
        </w:rPr>
        <w:t> </w:t>
      </w:r>
      <w:r>
        <w:rPr>
          <w:spacing w:val="-2"/>
        </w:rPr>
        <w:t>estéticos</w:t>
      </w:r>
      <w:r>
        <w:rPr>
          <w:spacing w:val="-21"/>
        </w:rPr>
        <w:t> </w:t>
      </w:r>
      <w:r>
        <w:rPr>
          <w:spacing w:val="-2"/>
        </w:rPr>
        <w:t>recomendados</w:t>
      </w:r>
      <w:r>
        <w:rPr>
          <w:spacing w:val="-22"/>
        </w:rPr>
        <w:t> </w:t>
      </w:r>
      <w:r>
        <w:rPr>
          <w:spacing w:val="-2"/>
        </w:rPr>
        <w:t>para</w:t>
      </w:r>
      <w:r>
        <w:rPr>
          <w:spacing w:val="-20"/>
        </w:rPr>
        <w:t> </w:t>
      </w:r>
      <w:r>
        <w:rPr>
          <w:spacing w:val="-2"/>
        </w:rPr>
        <w:t>pacientes</w:t>
      </w:r>
      <w:r>
        <w:rPr>
          <w:spacing w:val="-22"/>
        </w:rPr>
        <w:t> </w:t>
      </w:r>
      <w:r>
        <w:rPr>
          <w:spacing w:val="-2"/>
        </w:rPr>
        <w:t>oncológicos.</w:t>
      </w:r>
    </w:p>
    <w:p>
      <w:pPr>
        <w:pStyle w:val="BodyText"/>
        <w:spacing w:line="290" w:lineRule="auto" w:before="277"/>
        <w:ind w:left="852" w:right="1561"/>
        <w:jc w:val="both"/>
      </w:pPr>
      <w:r>
        <w:rPr/>
        <w:t>También dirigimos estas actividades a profesionales del ámbito estético, </w:t>
      </w:r>
      <w:r>
        <w:rPr>
          <w:spacing w:val="-2"/>
        </w:rPr>
        <w:t>especialmente</w:t>
      </w:r>
      <w:r>
        <w:rPr>
          <w:spacing w:val="-17"/>
        </w:rPr>
        <w:t> </w:t>
      </w:r>
      <w:r>
        <w:rPr>
          <w:spacing w:val="-2"/>
        </w:rPr>
        <w:t>en</w:t>
      </w:r>
      <w:r>
        <w:rPr>
          <w:spacing w:val="-16"/>
        </w:rPr>
        <w:t> </w:t>
      </w:r>
      <w:r>
        <w:rPr>
          <w:spacing w:val="-2"/>
        </w:rPr>
        <w:t>las</w:t>
      </w:r>
      <w:r>
        <w:rPr>
          <w:spacing w:val="-16"/>
        </w:rPr>
        <w:t> </w:t>
      </w:r>
      <w:r>
        <w:rPr>
          <w:spacing w:val="-2"/>
        </w:rPr>
        <w:t>ponencias</w:t>
      </w:r>
      <w:r>
        <w:rPr>
          <w:spacing w:val="-16"/>
        </w:rPr>
        <w:t> </w:t>
      </w:r>
      <w:r>
        <w:rPr>
          <w:spacing w:val="-2"/>
        </w:rPr>
        <w:t>realizadas</w:t>
      </w:r>
      <w:r>
        <w:rPr>
          <w:spacing w:val="-16"/>
        </w:rPr>
        <w:t> </w:t>
      </w:r>
      <w:r>
        <w:rPr>
          <w:spacing w:val="-2"/>
        </w:rPr>
        <w:t>en</w:t>
      </w:r>
      <w:r>
        <w:rPr>
          <w:spacing w:val="-16"/>
        </w:rPr>
        <w:t> </w:t>
      </w:r>
      <w:r>
        <w:rPr>
          <w:spacing w:val="-2"/>
        </w:rPr>
        <w:t>institutos</w:t>
      </w:r>
      <w:r>
        <w:rPr>
          <w:spacing w:val="-16"/>
        </w:rPr>
        <w:t> </w:t>
      </w:r>
      <w:r>
        <w:rPr>
          <w:spacing w:val="-2"/>
        </w:rPr>
        <w:t>públicos,</w:t>
      </w:r>
      <w:r>
        <w:rPr>
          <w:spacing w:val="-16"/>
        </w:rPr>
        <w:t> </w:t>
      </w:r>
      <w:r>
        <w:rPr>
          <w:spacing w:val="-2"/>
        </w:rPr>
        <w:t>privados</w:t>
      </w:r>
      <w:r>
        <w:rPr>
          <w:spacing w:val="-16"/>
        </w:rPr>
        <w:t> </w:t>
      </w:r>
      <w:r>
        <w:rPr>
          <w:spacing w:val="-2"/>
        </w:rPr>
        <w:t>y</w:t>
      </w:r>
      <w:r>
        <w:rPr>
          <w:spacing w:val="-16"/>
        </w:rPr>
        <w:t> </w:t>
      </w:r>
      <w:r>
        <w:rPr>
          <w:spacing w:val="-2"/>
        </w:rPr>
        <w:t>otros </w:t>
      </w:r>
      <w:r>
        <w:rPr/>
        <w:t>centros educativos. Estas iniciativas buscan no solo educar, sino también </w:t>
      </w:r>
      <w:r>
        <w:rPr>
          <w:spacing w:val="-2"/>
        </w:rPr>
        <w:t>sensibilizar</w:t>
      </w:r>
      <w:r>
        <w:rPr>
          <w:spacing w:val="-11"/>
        </w:rPr>
        <w:t> </w:t>
      </w:r>
      <w:r>
        <w:rPr>
          <w:spacing w:val="-2"/>
        </w:rPr>
        <w:t>a</w:t>
      </w:r>
      <w:r>
        <w:rPr>
          <w:spacing w:val="-10"/>
        </w:rPr>
        <w:t> </w:t>
      </w:r>
      <w:r>
        <w:rPr>
          <w:spacing w:val="-2"/>
        </w:rPr>
        <w:t>todos</w:t>
      </w:r>
      <w:r>
        <w:rPr>
          <w:spacing w:val="-10"/>
        </w:rPr>
        <w:t> </w:t>
      </w:r>
      <w:r>
        <w:rPr>
          <w:spacing w:val="-2"/>
        </w:rPr>
        <w:t>los</w:t>
      </w:r>
      <w:r>
        <w:rPr>
          <w:spacing w:val="-10"/>
        </w:rPr>
        <w:t> </w:t>
      </w:r>
      <w:r>
        <w:rPr>
          <w:spacing w:val="-2"/>
        </w:rPr>
        <w:t>asistentes</w:t>
      </w:r>
      <w:r>
        <w:rPr>
          <w:spacing w:val="-9"/>
        </w:rPr>
        <w:t> </w:t>
      </w:r>
      <w:r>
        <w:rPr>
          <w:spacing w:val="-2"/>
        </w:rPr>
        <w:t>sobre</w:t>
      </w:r>
      <w:r>
        <w:rPr>
          <w:spacing w:val="-9"/>
        </w:rPr>
        <w:t> </w:t>
      </w:r>
      <w:r>
        <w:rPr>
          <w:spacing w:val="-2"/>
        </w:rPr>
        <w:t>la</w:t>
      </w:r>
      <w:r>
        <w:rPr>
          <w:spacing w:val="-10"/>
        </w:rPr>
        <w:t> </w:t>
      </w:r>
      <w:r>
        <w:rPr>
          <w:spacing w:val="-2"/>
        </w:rPr>
        <w:t>importancia</w:t>
      </w:r>
      <w:r>
        <w:rPr>
          <w:spacing w:val="-10"/>
        </w:rPr>
        <w:t> </w:t>
      </w:r>
      <w:r>
        <w:rPr>
          <w:spacing w:val="-2"/>
        </w:rPr>
        <w:t>del</w:t>
      </w:r>
      <w:r>
        <w:rPr>
          <w:spacing w:val="-10"/>
        </w:rPr>
        <w:t> </w:t>
      </w:r>
      <w:r>
        <w:rPr>
          <w:spacing w:val="-2"/>
        </w:rPr>
        <w:t>cuidado</w:t>
      </w:r>
      <w:r>
        <w:rPr>
          <w:spacing w:val="-11"/>
        </w:rPr>
        <w:t> </w:t>
      </w:r>
      <w:r>
        <w:rPr>
          <w:spacing w:val="-2"/>
        </w:rPr>
        <w:t>estético</w:t>
      </w:r>
      <w:r>
        <w:rPr>
          <w:spacing w:val="-10"/>
        </w:rPr>
        <w:t> </w:t>
      </w:r>
      <w:r>
        <w:rPr>
          <w:spacing w:val="-2"/>
        </w:rPr>
        <w:t>en</w:t>
      </w:r>
      <w:r>
        <w:rPr>
          <w:spacing w:val="-10"/>
        </w:rPr>
        <w:t> </w:t>
      </w:r>
      <w:r>
        <w:rPr>
          <w:spacing w:val="-2"/>
        </w:rPr>
        <w:t>el </w:t>
      </w:r>
      <w:r>
        <w:rPr/>
        <w:t>contexto</w:t>
      </w:r>
      <w:r>
        <w:rPr>
          <w:spacing w:val="-18"/>
        </w:rPr>
        <w:t> </w:t>
      </w:r>
      <w:r>
        <w:rPr/>
        <w:t>oncológico.</w:t>
      </w:r>
    </w:p>
    <w:p>
      <w:pPr>
        <w:pStyle w:val="BodyText"/>
        <w:spacing w:line="290" w:lineRule="auto" w:before="120"/>
        <w:ind w:left="852" w:right="1564"/>
        <w:jc w:val="both"/>
      </w:pPr>
      <w:r>
        <w:rPr/>
        <w:t>Los distintos talleres y charlas que se imparten generalmente desde el área se detallan a continuación:</w:t>
      </w:r>
    </w:p>
    <w:p>
      <w:pPr>
        <w:pStyle w:val="BodyText"/>
        <w:spacing w:after="0" w:line="290" w:lineRule="auto"/>
        <w:jc w:val="both"/>
        <w:sectPr>
          <w:pgSz w:w="11910" w:h="16840"/>
          <w:pgMar w:header="708" w:footer="1091" w:top="2120" w:bottom="1280" w:left="850" w:right="141"/>
        </w:sectPr>
      </w:pPr>
    </w:p>
    <w:p>
      <w:pPr>
        <w:pStyle w:val="BodyText"/>
        <w:spacing w:before="227"/>
      </w:pPr>
    </w:p>
    <w:p>
      <w:pPr>
        <w:spacing w:before="0"/>
        <w:ind w:left="852" w:right="0" w:firstLine="0"/>
        <w:jc w:val="left"/>
        <w:rPr>
          <w:b/>
          <w:sz w:val="24"/>
        </w:rPr>
      </w:pPr>
      <w:r>
        <w:rPr>
          <w:b/>
          <w:spacing w:val="-4"/>
          <w:sz w:val="24"/>
          <w:u w:val="single"/>
        </w:rPr>
        <w:t>Preparación</w:t>
      </w:r>
      <w:r>
        <w:rPr>
          <w:b/>
          <w:spacing w:val="-21"/>
          <w:sz w:val="24"/>
          <w:u w:val="single"/>
        </w:rPr>
        <w:t> </w:t>
      </w:r>
      <w:r>
        <w:rPr>
          <w:b/>
          <w:spacing w:val="-4"/>
          <w:sz w:val="24"/>
          <w:u w:val="single"/>
        </w:rPr>
        <w:t>de</w:t>
      </w:r>
      <w:r>
        <w:rPr>
          <w:b/>
          <w:spacing w:val="-19"/>
          <w:sz w:val="24"/>
          <w:u w:val="single"/>
        </w:rPr>
        <w:t> </w:t>
      </w:r>
      <w:r>
        <w:rPr>
          <w:b/>
          <w:spacing w:val="-4"/>
          <w:sz w:val="24"/>
          <w:u w:val="single"/>
        </w:rPr>
        <w:t>la</w:t>
      </w:r>
      <w:r>
        <w:rPr>
          <w:b/>
          <w:spacing w:val="-20"/>
          <w:sz w:val="24"/>
          <w:u w:val="single"/>
        </w:rPr>
        <w:t> </w:t>
      </w:r>
      <w:r>
        <w:rPr>
          <w:b/>
          <w:spacing w:val="-4"/>
          <w:sz w:val="24"/>
          <w:u w:val="single"/>
        </w:rPr>
        <w:t>piel</w:t>
      </w:r>
      <w:r>
        <w:rPr>
          <w:b/>
          <w:spacing w:val="-22"/>
          <w:sz w:val="24"/>
          <w:u w:val="single"/>
        </w:rPr>
        <w:t> </w:t>
      </w:r>
      <w:r>
        <w:rPr>
          <w:b/>
          <w:spacing w:val="-4"/>
          <w:sz w:val="24"/>
          <w:u w:val="single"/>
        </w:rPr>
        <w:t>previa</w:t>
      </w:r>
      <w:r>
        <w:rPr>
          <w:b/>
          <w:spacing w:val="-21"/>
          <w:sz w:val="24"/>
          <w:u w:val="single"/>
        </w:rPr>
        <w:t> </w:t>
      </w:r>
      <w:r>
        <w:rPr>
          <w:b/>
          <w:spacing w:val="-4"/>
          <w:sz w:val="24"/>
          <w:u w:val="single"/>
        </w:rPr>
        <w:t>al</w:t>
      </w:r>
      <w:r>
        <w:rPr>
          <w:b/>
          <w:spacing w:val="-20"/>
          <w:sz w:val="24"/>
          <w:u w:val="single"/>
        </w:rPr>
        <w:t> </w:t>
      </w:r>
      <w:r>
        <w:rPr>
          <w:b/>
          <w:spacing w:val="-4"/>
          <w:sz w:val="24"/>
          <w:u w:val="single"/>
        </w:rPr>
        <w:t>maquillaje;</w:t>
      </w:r>
      <w:r>
        <w:rPr>
          <w:b/>
          <w:spacing w:val="-20"/>
          <w:sz w:val="24"/>
          <w:u w:val="single"/>
        </w:rPr>
        <w:t> </w:t>
      </w:r>
      <w:r>
        <w:rPr>
          <w:b/>
          <w:spacing w:val="-4"/>
          <w:sz w:val="24"/>
          <w:u w:val="single"/>
        </w:rPr>
        <w:t>pautas</w:t>
      </w:r>
      <w:r>
        <w:rPr>
          <w:b/>
          <w:spacing w:val="-20"/>
          <w:sz w:val="24"/>
          <w:u w:val="single"/>
        </w:rPr>
        <w:t> </w:t>
      </w:r>
      <w:r>
        <w:rPr>
          <w:b/>
          <w:spacing w:val="-4"/>
          <w:sz w:val="24"/>
          <w:u w:val="single"/>
        </w:rPr>
        <w:t>para</w:t>
      </w:r>
      <w:r>
        <w:rPr>
          <w:b/>
          <w:spacing w:val="-17"/>
          <w:sz w:val="24"/>
          <w:u w:val="single"/>
        </w:rPr>
        <w:t> </w:t>
      </w:r>
      <w:r>
        <w:rPr>
          <w:b/>
          <w:spacing w:val="-4"/>
          <w:sz w:val="24"/>
          <w:u w:val="single"/>
        </w:rPr>
        <w:t>el</w:t>
      </w:r>
      <w:r>
        <w:rPr>
          <w:b/>
          <w:spacing w:val="-19"/>
          <w:sz w:val="24"/>
          <w:u w:val="single"/>
        </w:rPr>
        <w:t> </w:t>
      </w:r>
      <w:r>
        <w:rPr>
          <w:b/>
          <w:spacing w:val="-4"/>
          <w:sz w:val="24"/>
          <w:u w:val="single"/>
        </w:rPr>
        <w:t>paciente</w:t>
      </w:r>
      <w:r>
        <w:rPr>
          <w:b/>
          <w:spacing w:val="-18"/>
          <w:sz w:val="24"/>
          <w:u w:val="single"/>
        </w:rPr>
        <w:t> </w:t>
      </w:r>
      <w:r>
        <w:rPr>
          <w:b/>
          <w:spacing w:val="-4"/>
          <w:sz w:val="24"/>
          <w:u w:val="single"/>
        </w:rPr>
        <w:t>oncológico</w:t>
      </w:r>
    </w:p>
    <w:p>
      <w:pPr>
        <w:pStyle w:val="BodyText"/>
        <w:spacing w:line="290" w:lineRule="auto" w:before="218"/>
        <w:ind w:left="852" w:right="1559"/>
        <w:jc w:val="both"/>
      </w:pPr>
      <w:r>
        <w:rPr>
          <w:spacing w:val="-8"/>
        </w:rPr>
        <w:t>El</w:t>
      </w:r>
      <w:r>
        <w:rPr>
          <w:spacing w:val="-9"/>
        </w:rPr>
        <w:t> </w:t>
      </w:r>
      <w:r>
        <w:rPr>
          <w:spacing w:val="-8"/>
        </w:rPr>
        <w:t>objetivo principal</w:t>
      </w:r>
      <w:r>
        <w:rPr>
          <w:spacing w:val="-9"/>
        </w:rPr>
        <w:t> </w:t>
      </w:r>
      <w:r>
        <w:rPr>
          <w:spacing w:val="-8"/>
        </w:rPr>
        <w:t>de</w:t>
      </w:r>
      <w:r>
        <w:rPr/>
        <w:t> </w:t>
      </w:r>
      <w:r>
        <w:rPr>
          <w:spacing w:val="-8"/>
        </w:rPr>
        <w:t>esta charla es proporcionar a las pacientes una</w:t>
      </w:r>
      <w:r>
        <w:rPr>
          <w:spacing w:val="-9"/>
        </w:rPr>
        <w:t> </w:t>
      </w:r>
      <w:r>
        <w:rPr>
          <w:spacing w:val="-8"/>
        </w:rPr>
        <w:t>guía práctica </w:t>
      </w:r>
      <w:r>
        <w:rPr/>
        <w:t>y asesoría personalizada para optimizar el uso del maquillaje que emplean habitualmente.</w:t>
      </w:r>
      <w:r>
        <w:rPr>
          <w:spacing w:val="-14"/>
        </w:rPr>
        <w:t> </w:t>
      </w:r>
      <w:r>
        <w:rPr/>
        <w:t>El</w:t>
      </w:r>
      <w:r>
        <w:rPr>
          <w:spacing w:val="-15"/>
        </w:rPr>
        <w:t> </w:t>
      </w:r>
      <w:r>
        <w:rPr/>
        <w:t>taller</w:t>
      </w:r>
      <w:r>
        <w:rPr>
          <w:spacing w:val="-15"/>
        </w:rPr>
        <w:t> </w:t>
      </w:r>
      <w:r>
        <w:rPr/>
        <w:t>incluye</w:t>
      </w:r>
      <w:r>
        <w:rPr>
          <w:spacing w:val="-14"/>
        </w:rPr>
        <w:t> </w:t>
      </w:r>
      <w:r>
        <w:rPr/>
        <w:t>una</w:t>
      </w:r>
      <w:r>
        <w:rPr>
          <w:spacing w:val="-15"/>
        </w:rPr>
        <w:t> </w:t>
      </w:r>
      <w:r>
        <w:rPr/>
        <w:t>introducción</w:t>
      </w:r>
      <w:r>
        <w:rPr>
          <w:spacing w:val="-15"/>
        </w:rPr>
        <w:t> </w:t>
      </w:r>
      <w:r>
        <w:rPr/>
        <w:t>teórica,</w:t>
      </w:r>
      <w:r>
        <w:rPr>
          <w:spacing w:val="-14"/>
        </w:rPr>
        <w:t> </w:t>
      </w:r>
      <w:r>
        <w:rPr/>
        <w:t>donde</w:t>
      </w:r>
      <w:r>
        <w:rPr>
          <w:spacing w:val="-14"/>
        </w:rPr>
        <w:t> </w:t>
      </w:r>
      <w:r>
        <w:rPr/>
        <w:t>se</w:t>
      </w:r>
      <w:r>
        <w:rPr>
          <w:spacing w:val="-14"/>
        </w:rPr>
        <w:t> </w:t>
      </w:r>
      <w:r>
        <w:rPr/>
        <w:t>explican</w:t>
      </w:r>
      <w:r>
        <w:rPr>
          <w:spacing w:val="-15"/>
        </w:rPr>
        <w:t> </w:t>
      </w:r>
      <w:r>
        <w:rPr/>
        <w:t>los conceptos esenciales sobre la preparación adecuada de la piel antes de </w:t>
      </w:r>
      <w:r>
        <w:rPr>
          <w:spacing w:val="-4"/>
        </w:rPr>
        <w:t>maquillarla,</w:t>
      </w:r>
      <w:r>
        <w:rPr>
          <w:spacing w:val="-15"/>
        </w:rPr>
        <w:t> </w:t>
      </w:r>
      <w:r>
        <w:rPr>
          <w:spacing w:val="-4"/>
        </w:rPr>
        <w:t>seguida</w:t>
      </w:r>
      <w:r>
        <w:rPr>
          <w:spacing w:val="-14"/>
        </w:rPr>
        <w:t> </w:t>
      </w:r>
      <w:r>
        <w:rPr>
          <w:spacing w:val="-4"/>
        </w:rPr>
        <w:t>de</w:t>
      </w:r>
      <w:r>
        <w:rPr>
          <w:spacing w:val="-14"/>
        </w:rPr>
        <w:t> </w:t>
      </w:r>
      <w:r>
        <w:rPr>
          <w:spacing w:val="-4"/>
        </w:rPr>
        <w:t>un</w:t>
      </w:r>
      <w:r>
        <w:rPr>
          <w:spacing w:val="-14"/>
        </w:rPr>
        <w:t> </w:t>
      </w:r>
      <w:r>
        <w:rPr>
          <w:spacing w:val="-4"/>
        </w:rPr>
        <w:t>detallado</w:t>
      </w:r>
      <w:r>
        <w:rPr>
          <w:spacing w:val="-14"/>
        </w:rPr>
        <w:t> </w:t>
      </w:r>
      <w:r>
        <w:rPr>
          <w:spacing w:val="-4"/>
        </w:rPr>
        <w:t>paso</w:t>
      </w:r>
      <w:r>
        <w:rPr>
          <w:spacing w:val="-14"/>
        </w:rPr>
        <w:t> </w:t>
      </w:r>
      <w:r>
        <w:rPr>
          <w:spacing w:val="-4"/>
        </w:rPr>
        <w:t>a</w:t>
      </w:r>
      <w:r>
        <w:rPr>
          <w:spacing w:val="-13"/>
        </w:rPr>
        <w:t> </w:t>
      </w:r>
      <w:r>
        <w:rPr>
          <w:spacing w:val="-4"/>
        </w:rPr>
        <w:t>paso</w:t>
      </w:r>
      <w:r>
        <w:rPr>
          <w:spacing w:val="-14"/>
        </w:rPr>
        <w:t> </w:t>
      </w:r>
      <w:r>
        <w:rPr>
          <w:spacing w:val="-4"/>
        </w:rPr>
        <w:t>para</w:t>
      </w:r>
      <w:r>
        <w:rPr>
          <w:spacing w:val="-14"/>
        </w:rPr>
        <w:t> </w:t>
      </w:r>
      <w:r>
        <w:rPr>
          <w:spacing w:val="-4"/>
        </w:rPr>
        <w:t>lograr</w:t>
      </w:r>
      <w:r>
        <w:rPr>
          <w:spacing w:val="-14"/>
        </w:rPr>
        <w:t> </w:t>
      </w:r>
      <w:r>
        <w:rPr>
          <w:spacing w:val="-4"/>
        </w:rPr>
        <w:t>un</w:t>
      </w:r>
      <w:r>
        <w:rPr>
          <w:spacing w:val="-12"/>
        </w:rPr>
        <w:t> </w:t>
      </w:r>
      <w:r>
        <w:rPr>
          <w:spacing w:val="-4"/>
        </w:rPr>
        <w:t>maquillaje</w:t>
      </w:r>
      <w:r>
        <w:rPr>
          <w:spacing w:val="-14"/>
        </w:rPr>
        <w:t> </w:t>
      </w:r>
      <w:r>
        <w:rPr>
          <w:spacing w:val="-4"/>
        </w:rPr>
        <w:t>natural </w:t>
      </w:r>
      <w:r>
        <w:rPr/>
        <w:t>de</w:t>
      </w:r>
      <w:r>
        <w:rPr>
          <w:spacing w:val="-16"/>
        </w:rPr>
        <w:t> </w:t>
      </w:r>
      <w:r>
        <w:rPr/>
        <w:t>día.</w:t>
      </w:r>
    </w:p>
    <w:p>
      <w:pPr>
        <w:pStyle w:val="BodyText"/>
      </w:pPr>
    </w:p>
    <w:p>
      <w:pPr>
        <w:pStyle w:val="BodyText"/>
        <w:spacing w:before="99"/>
      </w:pPr>
    </w:p>
    <w:p>
      <w:pPr>
        <w:spacing w:before="0"/>
        <w:ind w:left="852" w:right="0" w:firstLine="0"/>
        <w:jc w:val="left"/>
        <w:rPr>
          <w:b/>
          <w:sz w:val="24"/>
        </w:rPr>
      </w:pPr>
      <w:r>
        <w:rPr>
          <w:b/>
          <w:spacing w:val="-4"/>
          <w:sz w:val="24"/>
          <w:u w:val="single"/>
        </w:rPr>
        <w:t>Automaquillaje</w:t>
      </w:r>
      <w:r>
        <w:rPr>
          <w:b/>
          <w:spacing w:val="-21"/>
          <w:sz w:val="24"/>
          <w:u w:val="single"/>
        </w:rPr>
        <w:t> </w:t>
      </w:r>
      <w:r>
        <w:rPr>
          <w:b/>
          <w:spacing w:val="-4"/>
          <w:sz w:val="24"/>
          <w:u w:val="single"/>
        </w:rPr>
        <w:t>para</w:t>
      </w:r>
      <w:r>
        <w:rPr>
          <w:b/>
          <w:spacing w:val="-22"/>
          <w:sz w:val="24"/>
          <w:u w:val="single"/>
        </w:rPr>
        <w:t> </w:t>
      </w:r>
      <w:r>
        <w:rPr>
          <w:b/>
          <w:spacing w:val="-4"/>
          <w:sz w:val="24"/>
          <w:u w:val="single"/>
        </w:rPr>
        <w:t>el</w:t>
      </w:r>
      <w:r>
        <w:rPr>
          <w:b/>
          <w:spacing w:val="-20"/>
          <w:sz w:val="24"/>
          <w:u w:val="single"/>
        </w:rPr>
        <w:t> </w:t>
      </w:r>
      <w:r>
        <w:rPr>
          <w:b/>
          <w:spacing w:val="-4"/>
          <w:sz w:val="24"/>
          <w:u w:val="single"/>
        </w:rPr>
        <w:t>paciente</w:t>
      </w:r>
      <w:r>
        <w:rPr>
          <w:b/>
          <w:spacing w:val="-20"/>
          <w:sz w:val="24"/>
          <w:u w:val="single"/>
        </w:rPr>
        <w:t> </w:t>
      </w:r>
      <w:r>
        <w:rPr>
          <w:b/>
          <w:spacing w:val="-4"/>
          <w:sz w:val="24"/>
          <w:u w:val="single"/>
        </w:rPr>
        <w:t>oncológico</w:t>
      </w:r>
    </w:p>
    <w:p>
      <w:pPr>
        <w:pStyle w:val="BodyText"/>
        <w:spacing w:line="290" w:lineRule="auto" w:before="218"/>
        <w:ind w:left="852" w:right="1560"/>
        <w:jc w:val="both"/>
      </w:pPr>
      <w:r>
        <w:rPr>
          <w:spacing w:val="-2"/>
        </w:rPr>
        <w:t>La</w:t>
      </w:r>
      <w:r>
        <w:rPr>
          <w:spacing w:val="-17"/>
        </w:rPr>
        <w:t> </w:t>
      </w:r>
      <w:r>
        <w:rPr>
          <w:spacing w:val="-2"/>
        </w:rPr>
        <w:t>parte</w:t>
      </w:r>
      <w:r>
        <w:rPr>
          <w:spacing w:val="-16"/>
        </w:rPr>
        <w:t> </w:t>
      </w:r>
      <w:r>
        <w:rPr>
          <w:spacing w:val="-2"/>
        </w:rPr>
        <w:t>práctica</w:t>
      </w:r>
      <w:r>
        <w:rPr>
          <w:spacing w:val="-16"/>
        </w:rPr>
        <w:t> </w:t>
      </w:r>
      <w:r>
        <w:rPr>
          <w:spacing w:val="-2"/>
        </w:rPr>
        <w:t>complementa</w:t>
      </w:r>
      <w:r>
        <w:rPr>
          <w:spacing w:val="-16"/>
        </w:rPr>
        <w:t> </w:t>
      </w:r>
      <w:r>
        <w:rPr>
          <w:spacing w:val="-2"/>
        </w:rPr>
        <w:t>la</w:t>
      </w:r>
      <w:r>
        <w:rPr>
          <w:spacing w:val="-16"/>
        </w:rPr>
        <w:t> </w:t>
      </w:r>
      <w:r>
        <w:rPr>
          <w:spacing w:val="-2"/>
        </w:rPr>
        <w:t>charla</w:t>
      </w:r>
      <w:r>
        <w:rPr>
          <w:spacing w:val="-16"/>
        </w:rPr>
        <w:t> </w:t>
      </w:r>
      <w:r>
        <w:rPr>
          <w:spacing w:val="-2"/>
        </w:rPr>
        <w:t>sobre</w:t>
      </w:r>
      <w:r>
        <w:rPr>
          <w:spacing w:val="-16"/>
        </w:rPr>
        <w:t> </w:t>
      </w:r>
      <w:r>
        <w:rPr>
          <w:spacing w:val="-2"/>
        </w:rPr>
        <w:t>la</w:t>
      </w:r>
      <w:r>
        <w:rPr>
          <w:spacing w:val="-16"/>
        </w:rPr>
        <w:t> </w:t>
      </w:r>
      <w:r>
        <w:rPr>
          <w:spacing w:val="-2"/>
        </w:rPr>
        <w:t>preparación</w:t>
      </w:r>
      <w:r>
        <w:rPr>
          <w:spacing w:val="-16"/>
        </w:rPr>
        <w:t> </w:t>
      </w:r>
      <w:r>
        <w:rPr>
          <w:spacing w:val="-2"/>
        </w:rPr>
        <w:t>de</w:t>
      </w:r>
      <w:r>
        <w:rPr>
          <w:spacing w:val="-16"/>
        </w:rPr>
        <w:t> </w:t>
      </w:r>
      <w:r>
        <w:rPr>
          <w:spacing w:val="-2"/>
        </w:rPr>
        <w:t>la</w:t>
      </w:r>
      <w:r>
        <w:rPr>
          <w:spacing w:val="-16"/>
        </w:rPr>
        <w:t> </w:t>
      </w:r>
      <w:r>
        <w:rPr>
          <w:spacing w:val="-2"/>
        </w:rPr>
        <w:t>piel</w:t>
      </w:r>
      <w:r>
        <w:rPr>
          <w:spacing w:val="-16"/>
        </w:rPr>
        <w:t> </w:t>
      </w:r>
      <w:r>
        <w:rPr>
          <w:spacing w:val="-2"/>
        </w:rPr>
        <w:t>antes</w:t>
      </w:r>
      <w:r>
        <w:rPr>
          <w:spacing w:val="-16"/>
        </w:rPr>
        <w:t> </w:t>
      </w:r>
      <w:r>
        <w:rPr>
          <w:spacing w:val="-2"/>
        </w:rPr>
        <w:t>del </w:t>
      </w:r>
      <w:r>
        <w:rPr>
          <w:spacing w:val="-8"/>
        </w:rPr>
        <w:t>maquillaje y se lleva a cabo a continuación. En esta fase, cada participante pone en </w:t>
      </w:r>
      <w:r>
        <w:rPr>
          <w:spacing w:val="-2"/>
        </w:rPr>
        <w:t>práctica</w:t>
      </w:r>
      <w:r>
        <w:rPr>
          <w:spacing w:val="-15"/>
        </w:rPr>
        <w:t> </w:t>
      </w:r>
      <w:r>
        <w:rPr>
          <w:spacing w:val="-2"/>
        </w:rPr>
        <w:t>los</w:t>
      </w:r>
      <w:r>
        <w:rPr>
          <w:spacing w:val="-14"/>
        </w:rPr>
        <w:t> </w:t>
      </w:r>
      <w:r>
        <w:rPr>
          <w:spacing w:val="-2"/>
        </w:rPr>
        <w:t>conceptos</w:t>
      </w:r>
      <w:r>
        <w:rPr>
          <w:spacing w:val="-16"/>
        </w:rPr>
        <w:t> </w:t>
      </w:r>
      <w:r>
        <w:rPr>
          <w:spacing w:val="-2"/>
        </w:rPr>
        <w:t>aprendidos</w:t>
      </w:r>
      <w:r>
        <w:rPr>
          <w:spacing w:val="-14"/>
        </w:rPr>
        <w:t> </w:t>
      </w:r>
      <w:r>
        <w:rPr>
          <w:spacing w:val="-2"/>
        </w:rPr>
        <w:t>durante</w:t>
      </w:r>
      <w:r>
        <w:rPr>
          <w:spacing w:val="-14"/>
        </w:rPr>
        <w:t> </w:t>
      </w:r>
      <w:r>
        <w:rPr>
          <w:spacing w:val="-2"/>
        </w:rPr>
        <w:t>la</w:t>
      </w:r>
      <w:r>
        <w:rPr>
          <w:spacing w:val="-15"/>
        </w:rPr>
        <w:t> </w:t>
      </w:r>
      <w:r>
        <w:rPr>
          <w:spacing w:val="-2"/>
        </w:rPr>
        <w:t>teoría,</w:t>
      </w:r>
      <w:r>
        <w:rPr>
          <w:spacing w:val="-14"/>
        </w:rPr>
        <w:t> </w:t>
      </w:r>
      <w:r>
        <w:rPr>
          <w:spacing w:val="-2"/>
        </w:rPr>
        <w:t>aplicando</w:t>
      </w:r>
      <w:r>
        <w:rPr>
          <w:spacing w:val="-15"/>
        </w:rPr>
        <w:t> </w:t>
      </w:r>
      <w:r>
        <w:rPr>
          <w:spacing w:val="-2"/>
        </w:rPr>
        <w:t>los</w:t>
      </w:r>
      <w:r>
        <w:rPr>
          <w:spacing w:val="-14"/>
        </w:rPr>
        <w:t> </w:t>
      </w:r>
      <w:r>
        <w:rPr>
          <w:spacing w:val="-2"/>
        </w:rPr>
        <w:t>conocimientos </w:t>
      </w:r>
      <w:r>
        <w:rPr/>
        <w:t>adquiridos</w:t>
      </w:r>
      <w:r>
        <w:rPr>
          <w:spacing w:val="-10"/>
        </w:rPr>
        <w:t> </w:t>
      </w:r>
      <w:r>
        <w:rPr/>
        <w:t>directamente</w:t>
      </w:r>
      <w:r>
        <w:rPr>
          <w:spacing w:val="-10"/>
        </w:rPr>
        <w:t> </w:t>
      </w:r>
      <w:r>
        <w:rPr/>
        <w:t>sobre</w:t>
      </w:r>
      <w:r>
        <w:rPr>
          <w:spacing w:val="-10"/>
        </w:rPr>
        <w:t> </w:t>
      </w:r>
      <w:r>
        <w:rPr/>
        <w:t>su</w:t>
      </w:r>
      <w:r>
        <w:rPr>
          <w:spacing w:val="-10"/>
        </w:rPr>
        <w:t> </w:t>
      </w:r>
      <w:r>
        <w:rPr/>
        <w:t>piel.</w:t>
      </w:r>
    </w:p>
    <w:p>
      <w:pPr>
        <w:pStyle w:val="BodyText"/>
      </w:pPr>
    </w:p>
    <w:p>
      <w:pPr>
        <w:pStyle w:val="BodyText"/>
        <w:spacing w:before="98"/>
      </w:pPr>
    </w:p>
    <w:p>
      <w:pPr>
        <w:spacing w:before="0"/>
        <w:ind w:left="852" w:right="0" w:firstLine="0"/>
        <w:jc w:val="left"/>
        <w:rPr>
          <w:b/>
          <w:sz w:val="24"/>
        </w:rPr>
      </w:pPr>
      <w:r>
        <w:rPr>
          <w:b/>
          <w:spacing w:val="-2"/>
          <w:sz w:val="24"/>
          <w:u w:val="single"/>
        </w:rPr>
        <w:t>Cuidados</w:t>
      </w:r>
      <w:r>
        <w:rPr>
          <w:b/>
          <w:spacing w:val="-16"/>
          <w:sz w:val="24"/>
          <w:u w:val="single"/>
        </w:rPr>
        <w:t> </w:t>
      </w:r>
      <w:r>
        <w:rPr>
          <w:b/>
          <w:spacing w:val="-2"/>
          <w:sz w:val="24"/>
          <w:u w:val="single"/>
        </w:rPr>
        <w:t>de</w:t>
      </w:r>
      <w:r>
        <w:rPr>
          <w:b/>
          <w:spacing w:val="-16"/>
          <w:sz w:val="24"/>
          <w:u w:val="single"/>
        </w:rPr>
        <w:t> </w:t>
      </w:r>
      <w:r>
        <w:rPr>
          <w:b/>
          <w:spacing w:val="-2"/>
          <w:sz w:val="24"/>
          <w:u w:val="single"/>
        </w:rPr>
        <w:t>manos</w:t>
      </w:r>
      <w:r>
        <w:rPr>
          <w:b/>
          <w:spacing w:val="-16"/>
          <w:sz w:val="24"/>
          <w:u w:val="single"/>
        </w:rPr>
        <w:t> </w:t>
      </w:r>
      <w:r>
        <w:rPr>
          <w:b/>
          <w:spacing w:val="-2"/>
          <w:sz w:val="24"/>
          <w:u w:val="single"/>
        </w:rPr>
        <w:t>y</w:t>
      </w:r>
      <w:r>
        <w:rPr>
          <w:b/>
          <w:spacing w:val="-20"/>
          <w:sz w:val="24"/>
          <w:u w:val="single"/>
        </w:rPr>
        <w:t> </w:t>
      </w:r>
      <w:r>
        <w:rPr>
          <w:b/>
          <w:spacing w:val="-2"/>
          <w:sz w:val="24"/>
          <w:u w:val="single"/>
        </w:rPr>
        <w:t>pies</w:t>
      </w:r>
      <w:r>
        <w:rPr>
          <w:b/>
          <w:spacing w:val="-16"/>
          <w:sz w:val="24"/>
          <w:u w:val="single"/>
        </w:rPr>
        <w:t> </w:t>
      </w:r>
      <w:r>
        <w:rPr>
          <w:b/>
          <w:spacing w:val="-2"/>
          <w:sz w:val="24"/>
          <w:u w:val="single"/>
        </w:rPr>
        <w:t>en</w:t>
      </w:r>
      <w:r>
        <w:rPr>
          <w:b/>
          <w:spacing w:val="-17"/>
          <w:sz w:val="24"/>
          <w:u w:val="single"/>
        </w:rPr>
        <w:t> </w:t>
      </w:r>
      <w:r>
        <w:rPr>
          <w:b/>
          <w:spacing w:val="-2"/>
          <w:sz w:val="24"/>
          <w:u w:val="single"/>
        </w:rPr>
        <w:t>el</w:t>
      </w:r>
      <w:r>
        <w:rPr>
          <w:b/>
          <w:spacing w:val="-16"/>
          <w:sz w:val="24"/>
          <w:u w:val="single"/>
        </w:rPr>
        <w:t> </w:t>
      </w:r>
      <w:r>
        <w:rPr>
          <w:b/>
          <w:spacing w:val="-2"/>
          <w:sz w:val="24"/>
          <w:u w:val="single"/>
        </w:rPr>
        <w:t>paciente</w:t>
      </w:r>
      <w:r>
        <w:rPr>
          <w:b/>
          <w:spacing w:val="-16"/>
          <w:sz w:val="24"/>
          <w:u w:val="single"/>
        </w:rPr>
        <w:t> </w:t>
      </w:r>
      <w:r>
        <w:rPr>
          <w:b/>
          <w:spacing w:val="-2"/>
          <w:sz w:val="24"/>
          <w:u w:val="single"/>
        </w:rPr>
        <w:t>oncológico</w:t>
      </w:r>
    </w:p>
    <w:p>
      <w:pPr>
        <w:pStyle w:val="BodyText"/>
        <w:spacing w:line="290" w:lineRule="auto" w:before="218"/>
        <w:ind w:left="852" w:right="1559"/>
        <w:jc w:val="both"/>
      </w:pPr>
      <w:r>
        <w:rPr/>
        <w:t>En este taller, proporcionamos a los pacientes información sobre los posibles efectos</w:t>
      </w:r>
      <w:r>
        <w:rPr>
          <w:spacing w:val="-6"/>
        </w:rPr>
        <w:t> </w:t>
      </w:r>
      <w:r>
        <w:rPr/>
        <w:t>secundarios</w:t>
      </w:r>
      <w:r>
        <w:rPr>
          <w:spacing w:val="-6"/>
        </w:rPr>
        <w:t> </w:t>
      </w:r>
      <w:r>
        <w:rPr/>
        <w:t>que</w:t>
      </w:r>
      <w:r>
        <w:rPr>
          <w:spacing w:val="-6"/>
        </w:rPr>
        <w:t> </w:t>
      </w:r>
      <w:r>
        <w:rPr/>
        <w:t>los</w:t>
      </w:r>
      <w:r>
        <w:rPr>
          <w:spacing w:val="-6"/>
        </w:rPr>
        <w:t> </w:t>
      </w:r>
      <w:r>
        <w:rPr/>
        <w:t>tratamientos</w:t>
      </w:r>
      <w:r>
        <w:rPr>
          <w:spacing w:val="-6"/>
        </w:rPr>
        <w:t> </w:t>
      </w:r>
      <w:r>
        <w:rPr/>
        <w:t>oncológicos</w:t>
      </w:r>
      <w:r>
        <w:rPr>
          <w:spacing w:val="-6"/>
        </w:rPr>
        <w:t> </w:t>
      </w:r>
      <w:r>
        <w:rPr/>
        <w:t>pueden</w:t>
      </w:r>
      <w:r>
        <w:rPr>
          <w:spacing w:val="-7"/>
        </w:rPr>
        <w:t> </w:t>
      </w:r>
      <w:r>
        <w:rPr/>
        <w:t>tener</w:t>
      </w:r>
      <w:r>
        <w:rPr>
          <w:spacing w:val="-8"/>
        </w:rPr>
        <w:t> </w:t>
      </w:r>
      <w:r>
        <w:rPr/>
        <w:t>en</w:t>
      </w:r>
      <w:r>
        <w:rPr>
          <w:spacing w:val="-6"/>
        </w:rPr>
        <w:t> </w:t>
      </w:r>
      <w:r>
        <w:rPr/>
        <w:t>manos</w:t>
      </w:r>
      <w:r>
        <w:rPr>
          <w:spacing w:val="-6"/>
        </w:rPr>
        <w:t> </w:t>
      </w:r>
      <w:r>
        <w:rPr/>
        <w:t>y </w:t>
      </w:r>
      <w:r>
        <w:rPr>
          <w:spacing w:val="-2"/>
        </w:rPr>
        <w:t>pies,</w:t>
      </w:r>
      <w:r>
        <w:rPr>
          <w:spacing w:val="-17"/>
        </w:rPr>
        <w:t> </w:t>
      </w:r>
      <w:r>
        <w:rPr>
          <w:spacing w:val="-2"/>
        </w:rPr>
        <w:t>así</w:t>
      </w:r>
      <w:r>
        <w:rPr>
          <w:spacing w:val="-16"/>
        </w:rPr>
        <w:t> </w:t>
      </w:r>
      <w:r>
        <w:rPr>
          <w:spacing w:val="-2"/>
        </w:rPr>
        <w:t>como</w:t>
      </w:r>
      <w:r>
        <w:rPr>
          <w:spacing w:val="-16"/>
        </w:rPr>
        <w:t> </w:t>
      </w:r>
      <w:r>
        <w:rPr>
          <w:spacing w:val="-2"/>
        </w:rPr>
        <w:t>los</w:t>
      </w:r>
      <w:r>
        <w:rPr>
          <w:spacing w:val="-16"/>
        </w:rPr>
        <w:t> </w:t>
      </w:r>
      <w:r>
        <w:rPr>
          <w:spacing w:val="-2"/>
        </w:rPr>
        <w:t>cuidados</w:t>
      </w:r>
      <w:r>
        <w:rPr>
          <w:spacing w:val="-16"/>
        </w:rPr>
        <w:t> </w:t>
      </w:r>
      <w:r>
        <w:rPr>
          <w:spacing w:val="-2"/>
        </w:rPr>
        <w:t>necesarios</w:t>
      </w:r>
      <w:r>
        <w:rPr>
          <w:spacing w:val="-16"/>
        </w:rPr>
        <w:t> </w:t>
      </w:r>
      <w:r>
        <w:rPr>
          <w:spacing w:val="-2"/>
        </w:rPr>
        <w:t>para</w:t>
      </w:r>
      <w:r>
        <w:rPr>
          <w:spacing w:val="-16"/>
        </w:rPr>
        <w:t> </w:t>
      </w:r>
      <w:r>
        <w:rPr>
          <w:spacing w:val="-2"/>
        </w:rPr>
        <w:t>su</w:t>
      </w:r>
      <w:r>
        <w:rPr>
          <w:spacing w:val="-16"/>
        </w:rPr>
        <w:t> </w:t>
      </w:r>
      <w:r>
        <w:rPr>
          <w:spacing w:val="-2"/>
        </w:rPr>
        <w:t>bienestar.</w:t>
      </w:r>
      <w:r>
        <w:rPr>
          <w:spacing w:val="-16"/>
        </w:rPr>
        <w:t> </w:t>
      </w:r>
      <w:r>
        <w:rPr>
          <w:spacing w:val="-2"/>
        </w:rPr>
        <w:t>El</w:t>
      </w:r>
      <w:r>
        <w:rPr>
          <w:spacing w:val="-16"/>
        </w:rPr>
        <w:t> </w:t>
      </w:r>
      <w:r>
        <w:rPr>
          <w:spacing w:val="-2"/>
        </w:rPr>
        <w:t>taller</w:t>
      </w:r>
      <w:r>
        <w:rPr>
          <w:spacing w:val="-16"/>
        </w:rPr>
        <w:t> </w:t>
      </w:r>
      <w:r>
        <w:rPr>
          <w:spacing w:val="-2"/>
        </w:rPr>
        <w:t>se</w:t>
      </w:r>
      <w:r>
        <w:rPr>
          <w:spacing w:val="-16"/>
        </w:rPr>
        <w:t> </w:t>
      </w:r>
      <w:r>
        <w:rPr>
          <w:spacing w:val="-2"/>
        </w:rPr>
        <w:t>divide</w:t>
      </w:r>
      <w:r>
        <w:rPr>
          <w:spacing w:val="-16"/>
        </w:rPr>
        <w:t> </w:t>
      </w:r>
      <w:r>
        <w:rPr>
          <w:spacing w:val="-2"/>
        </w:rPr>
        <w:t>en</w:t>
      </w:r>
      <w:r>
        <w:rPr>
          <w:spacing w:val="-17"/>
        </w:rPr>
        <w:t> </w:t>
      </w:r>
      <w:r>
        <w:rPr>
          <w:spacing w:val="-2"/>
        </w:rPr>
        <w:t>dos </w:t>
      </w:r>
      <w:r>
        <w:rPr/>
        <w:t>partes: una teórica, en la que se asesora a los pacientes durante el proceso </w:t>
      </w:r>
      <w:r>
        <w:rPr>
          <w:spacing w:val="-4"/>
        </w:rPr>
        <w:t>oncológico</w:t>
      </w:r>
      <w:r>
        <w:rPr>
          <w:spacing w:val="-11"/>
        </w:rPr>
        <w:t> </w:t>
      </w:r>
      <w:r>
        <w:rPr>
          <w:spacing w:val="-4"/>
        </w:rPr>
        <w:t>y</w:t>
      </w:r>
      <w:r>
        <w:rPr>
          <w:spacing w:val="-13"/>
        </w:rPr>
        <w:t> </w:t>
      </w:r>
      <w:r>
        <w:rPr>
          <w:spacing w:val="-4"/>
        </w:rPr>
        <w:t>se</w:t>
      </w:r>
      <w:r>
        <w:rPr>
          <w:spacing w:val="-12"/>
        </w:rPr>
        <w:t> </w:t>
      </w:r>
      <w:r>
        <w:rPr>
          <w:spacing w:val="-4"/>
        </w:rPr>
        <w:t>ofrece</w:t>
      </w:r>
      <w:r>
        <w:rPr>
          <w:spacing w:val="-9"/>
        </w:rPr>
        <w:t> </w:t>
      </w:r>
      <w:r>
        <w:rPr>
          <w:spacing w:val="-4"/>
        </w:rPr>
        <w:t>una</w:t>
      </w:r>
      <w:r>
        <w:rPr>
          <w:spacing w:val="-13"/>
        </w:rPr>
        <w:t> </w:t>
      </w:r>
      <w:r>
        <w:rPr>
          <w:spacing w:val="-4"/>
        </w:rPr>
        <w:t>guía</w:t>
      </w:r>
      <w:r>
        <w:rPr>
          <w:spacing w:val="-13"/>
        </w:rPr>
        <w:t> </w:t>
      </w:r>
      <w:r>
        <w:rPr>
          <w:spacing w:val="-4"/>
        </w:rPr>
        <w:t>detallada</w:t>
      </w:r>
      <w:r>
        <w:rPr>
          <w:spacing w:val="-13"/>
        </w:rPr>
        <w:t> </w:t>
      </w:r>
      <w:r>
        <w:rPr>
          <w:spacing w:val="-4"/>
        </w:rPr>
        <w:t>sobre</w:t>
      </w:r>
      <w:r>
        <w:rPr>
          <w:spacing w:val="-12"/>
        </w:rPr>
        <w:t> </w:t>
      </w:r>
      <w:r>
        <w:rPr>
          <w:spacing w:val="-4"/>
        </w:rPr>
        <w:t>el</w:t>
      </w:r>
      <w:r>
        <w:rPr>
          <w:spacing w:val="-12"/>
        </w:rPr>
        <w:t> </w:t>
      </w:r>
      <w:r>
        <w:rPr>
          <w:spacing w:val="-4"/>
        </w:rPr>
        <w:t>mantenimiento</w:t>
      </w:r>
      <w:r>
        <w:rPr>
          <w:spacing w:val="-13"/>
        </w:rPr>
        <w:t> </w:t>
      </w:r>
      <w:r>
        <w:rPr>
          <w:spacing w:val="-4"/>
        </w:rPr>
        <w:t>de</w:t>
      </w:r>
      <w:r>
        <w:rPr>
          <w:spacing w:val="-12"/>
        </w:rPr>
        <w:t> </w:t>
      </w:r>
      <w:r>
        <w:rPr>
          <w:spacing w:val="-4"/>
        </w:rPr>
        <w:t>manos</w:t>
      </w:r>
      <w:r>
        <w:rPr>
          <w:spacing w:val="-12"/>
        </w:rPr>
        <w:t> </w:t>
      </w:r>
      <w:r>
        <w:rPr>
          <w:spacing w:val="-4"/>
        </w:rPr>
        <w:t>y</w:t>
      </w:r>
      <w:r>
        <w:rPr>
          <w:spacing w:val="-13"/>
        </w:rPr>
        <w:t> </w:t>
      </w:r>
      <w:r>
        <w:rPr>
          <w:spacing w:val="-4"/>
        </w:rPr>
        <w:t>pies </w:t>
      </w:r>
      <w:r>
        <w:rPr/>
        <w:t>en</w:t>
      </w:r>
      <w:r>
        <w:rPr>
          <w:spacing w:val="-5"/>
        </w:rPr>
        <w:t> </w:t>
      </w:r>
      <w:r>
        <w:rPr/>
        <w:t>casa;</w:t>
      </w:r>
      <w:r>
        <w:rPr>
          <w:spacing w:val="-5"/>
        </w:rPr>
        <w:t> </w:t>
      </w:r>
      <w:r>
        <w:rPr/>
        <w:t>y</w:t>
      </w:r>
      <w:r>
        <w:rPr>
          <w:spacing w:val="-6"/>
        </w:rPr>
        <w:t> </w:t>
      </w:r>
      <w:r>
        <w:rPr/>
        <w:t>una</w:t>
      </w:r>
      <w:r>
        <w:rPr>
          <w:spacing w:val="-4"/>
        </w:rPr>
        <w:t> </w:t>
      </w:r>
      <w:r>
        <w:rPr/>
        <w:t>parte</w:t>
      </w:r>
      <w:r>
        <w:rPr>
          <w:spacing w:val="-5"/>
        </w:rPr>
        <w:t> </w:t>
      </w:r>
      <w:r>
        <w:rPr/>
        <w:t>práctica,</w:t>
      </w:r>
      <w:r>
        <w:rPr>
          <w:spacing w:val="-3"/>
        </w:rPr>
        <w:t> </w:t>
      </w:r>
      <w:r>
        <w:rPr/>
        <w:t>en</w:t>
      </w:r>
      <w:r>
        <w:rPr>
          <w:spacing w:val="-5"/>
        </w:rPr>
        <w:t> </w:t>
      </w:r>
      <w:r>
        <w:rPr/>
        <w:t>la</w:t>
      </w:r>
      <w:r>
        <w:rPr>
          <w:spacing w:val="-4"/>
        </w:rPr>
        <w:t> </w:t>
      </w:r>
      <w:r>
        <w:rPr/>
        <w:t>que</w:t>
      </w:r>
      <w:r>
        <w:rPr>
          <w:spacing w:val="-5"/>
        </w:rPr>
        <w:t> </w:t>
      </w:r>
      <w:r>
        <w:rPr/>
        <w:t>cada</w:t>
      </w:r>
      <w:r>
        <w:rPr>
          <w:spacing w:val="-6"/>
        </w:rPr>
        <w:t> </w:t>
      </w:r>
      <w:r>
        <w:rPr/>
        <w:t>participante</w:t>
      </w:r>
      <w:r>
        <w:rPr>
          <w:spacing w:val="-5"/>
        </w:rPr>
        <w:t> </w:t>
      </w:r>
      <w:r>
        <w:rPr/>
        <w:t>pone</w:t>
      </w:r>
      <w:r>
        <w:rPr>
          <w:spacing w:val="-5"/>
        </w:rPr>
        <w:t> </w:t>
      </w:r>
      <w:r>
        <w:rPr/>
        <w:t>en</w:t>
      </w:r>
      <w:r>
        <w:rPr>
          <w:spacing w:val="-4"/>
        </w:rPr>
        <w:t> </w:t>
      </w:r>
      <w:r>
        <w:rPr/>
        <w:t>práctica</w:t>
      </w:r>
      <w:r>
        <w:rPr>
          <w:spacing w:val="-4"/>
        </w:rPr>
        <w:t> </w:t>
      </w:r>
      <w:r>
        <w:rPr/>
        <w:t>los cuidados</w:t>
      </w:r>
      <w:r>
        <w:rPr>
          <w:spacing w:val="-23"/>
        </w:rPr>
        <w:t> </w:t>
      </w:r>
      <w:r>
        <w:rPr/>
        <w:t>descritos,</w:t>
      </w:r>
      <w:r>
        <w:rPr>
          <w:spacing w:val="-23"/>
        </w:rPr>
        <w:t> </w:t>
      </w:r>
      <w:r>
        <w:rPr/>
        <w:t>aplicando</w:t>
      </w:r>
      <w:r>
        <w:rPr>
          <w:spacing w:val="-25"/>
        </w:rPr>
        <w:t> </w:t>
      </w:r>
      <w:r>
        <w:rPr/>
        <w:t>los</w:t>
      </w:r>
      <w:r>
        <w:rPr>
          <w:spacing w:val="-24"/>
        </w:rPr>
        <w:t> </w:t>
      </w:r>
      <w:r>
        <w:rPr/>
        <w:t>conocimientos</w:t>
      </w:r>
      <w:r>
        <w:rPr>
          <w:spacing w:val="-23"/>
        </w:rPr>
        <w:t> </w:t>
      </w:r>
      <w:r>
        <w:rPr/>
        <w:t>adquiridos</w:t>
      </w:r>
      <w:r>
        <w:rPr>
          <w:spacing w:val="-24"/>
        </w:rPr>
        <w:t> </w:t>
      </w:r>
      <w:r>
        <w:rPr/>
        <w:t>a</w:t>
      </w:r>
      <w:r>
        <w:rPr>
          <w:spacing w:val="-25"/>
        </w:rPr>
        <w:t> </w:t>
      </w:r>
      <w:r>
        <w:rPr/>
        <w:t>lo</w:t>
      </w:r>
      <w:r>
        <w:rPr>
          <w:spacing w:val="-25"/>
        </w:rPr>
        <w:t> </w:t>
      </w:r>
      <w:r>
        <w:rPr/>
        <w:t>largo</w:t>
      </w:r>
      <w:r>
        <w:rPr>
          <w:spacing w:val="-23"/>
        </w:rPr>
        <w:t> </w:t>
      </w:r>
      <w:r>
        <w:rPr/>
        <w:t>del</w:t>
      </w:r>
      <w:r>
        <w:rPr>
          <w:spacing w:val="-24"/>
        </w:rPr>
        <w:t> </w:t>
      </w:r>
      <w:r>
        <w:rPr/>
        <w:t>taller.</w:t>
      </w:r>
    </w:p>
    <w:p>
      <w:pPr>
        <w:pStyle w:val="BodyText"/>
      </w:pPr>
    </w:p>
    <w:p>
      <w:pPr>
        <w:pStyle w:val="BodyText"/>
        <w:spacing w:before="99"/>
      </w:pPr>
    </w:p>
    <w:p>
      <w:pPr>
        <w:spacing w:before="0"/>
        <w:ind w:left="852" w:right="0" w:firstLine="0"/>
        <w:jc w:val="left"/>
        <w:rPr>
          <w:b/>
          <w:sz w:val="24"/>
        </w:rPr>
      </w:pPr>
      <w:r>
        <w:rPr>
          <w:b/>
          <w:sz w:val="24"/>
          <w:u w:val="single"/>
        </w:rPr>
        <w:t>Cuidados</w:t>
      </w:r>
      <w:r>
        <w:rPr>
          <w:b/>
          <w:spacing w:val="-23"/>
          <w:sz w:val="24"/>
          <w:u w:val="single"/>
        </w:rPr>
        <w:t> </w:t>
      </w:r>
      <w:r>
        <w:rPr>
          <w:b/>
          <w:sz w:val="24"/>
          <w:u w:val="single"/>
        </w:rPr>
        <w:t>básicos</w:t>
      </w:r>
      <w:r>
        <w:rPr>
          <w:b/>
          <w:spacing w:val="-22"/>
          <w:sz w:val="24"/>
          <w:u w:val="single"/>
        </w:rPr>
        <w:t> </w:t>
      </w:r>
      <w:r>
        <w:rPr>
          <w:b/>
          <w:sz w:val="24"/>
          <w:u w:val="single"/>
        </w:rPr>
        <w:t>de</w:t>
      </w:r>
      <w:r>
        <w:rPr>
          <w:b/>
          <w:spacing w:val="-23"/>
          <w:sz w:val="24"/>
          <w:u w:val="single"/>
        </w:rPr>
        <w:t> </w:t>
      </w:r>
      <w:r>
        <w:rPr>
          <w:b/>
          <w:sz w:val="24"/>
          <w:u w:val="single"/>
        </w:rPr>
        <w:t>la</w:t>
      </w:r>
      <w:r>
        <w:rPr>
          <w:b/>
          <w:spacing w:val="-24"/>
          <w:sz w:val="24"/>
          <w:u w:val="single"/>
        </w:rPr>
        <w:t> </w:t>
      </w:r>
      <w:r>
        <w:rPr>
          <w:b/>
          <w:sz w:val="24"/>
          <w:u w:val="single"/>
        </w:rPr>
        <w:t>piel</w:t>
      </w:r>
      <w:r>
        <w:rPr>
          <w:b/>
          <w:spacing w:val="-22"/>
          <w:sz w:val="24"/>
          <w:u w:val="single"/>
        </w:rPr>
        <w:t> </w:t>
      </w:r>
      <w:r>
        <w:rPr>
          <w:b/>
          <w:sz w:val="24"/>
          <w:u w:val="single"/>
        </w:rPr>
        <w:t>en</w:t>
      </w:r>
      <w:r>
        <w:rPr>
          <w:b/>
          <w:spacing w:val="-24"/>
          <w:sz w:val="24"/>
          <w:u w:val="single"/>
        </w:rPr>
        <w:t> </w:t>
      </w:r>
      <w:r>
        <w:rPr>
          <w:b/>
          <w:sz w:val="24"/>
          <w:u w:val="single"/>
        </w:rPr>
        <w:t>el</w:t>
      </w:r>
      <w:r>
        <w:rPr>
          <w:b/>
          <w:spacing w:val="-22"/>
          <w:sz w:val="24"/>
          <w:u w:val="single"/>
        </w:rPr>
        <w:t> </w:t>
      </w:r>
      <w:r>
        <w:rPr>
          <w:b/>
          <w:sz w:val="24"/>
          <w:u w:val="single"/>
        </w:rPr>
        <w:t>paciente</w:t>
      </w:r>
      <w:r>
        <w:rPr>
          <w:b/>
          <w:spacing w:val="-23"/>
          <w:sz w:val="24"/>
          <w:u w:val="single"/>
        </w:rPr>
        <w:t> </w:t>
      </w:r>
      <w:r>
        <w:rPr>
          <w:b/>
          <w:spacing w:val="-2"/>
          <w:sz w:val="24"/>
          <w:u w:val="single"/>
        </w:rPr>
        <w:t>oncológico</w:t>
      </w:r>
    </w:p>
    <w:p>
      <w:pPr>
        <w:pStyle w:val="BodyText"/>
        <w:spacing w:line="290" w:lineRule="auto" w:before="218"/>
        <w:ind w:left="852" w:right="1560"/>
        <w:jc w:val="both"/>
      </w:pPr>
      <w:r>
        <w:rPr/>
        <w:t>Charla en la que exploramos los efectos secundarios que los tratamientos </w:t>
      </w:r>
      <w:r>
        <w:rPr>
          <w:spacing w:val="-6"/>
        </w:rPr>
        <w:t>oncológicos</w:t>
      </w:r>
      <w:r>
        <w:rPr>
          <w:spacing w:val="-13"/>
        </w:rPr>
        <w:t> </w:t>
      </w:r>
      <w:r>
        <w:rPr>
          <w:spacing w:val="-6"/>
        </w:rPr>
        <w:t>pueden</w:t>
      </w:r>
      <w:r>
        <w:rPr>
          <w:spacing w:val="-12"/>
        </w:rPr>
        <w:t> </w:t>
      </w:r>
      <w:r>
        <w:rPr>
          <w:spacing w:val="-6"/>
        </w:rPr>
        <w:t>tener</w:t>
      </w:r>
      <w:r>
        <w:rPr>
          <w:spacing w:val="-12"/>
        </w:rPr>
        <w:t> </w:t>
      </w:r>
      <w:r>
        <w:rPr>
          <w:spacing w:val="-6"/>
        </w:rPr>
        <w:t>en</w:t>
      </w:r>
      <w:r>
        <w:rPr>
          <w:spacing w:val="-12"/>
        </w:rPr>
        <w:t> </w:t>
      </w:r>
      <w:r>
        <w:rPr>
          <w:spacing w:val="-6"/>
        </w:rPr>
        <w:t>la</w:t>
      </w:r>
      <w:r>
        <w:rPr>
          <w:spacing w:val="-10"/>
        </w:rPr>
        <w:t> </w:t>
      </w:r>
      <w:r>
        <w:rPr>
          <w:spacing w:val="-6"/>
        </w:rPr>
        <w:t>piel,</w:t>
      </w:r>
      <w:r>
        <w:rPr>
          <w:spacing w:val="-11"/>
        </w:rPr>
        <w:t> </w:t>
      </w:r>
      <w:r>
        <w:rPr>
          <w:spacing w:val="-6"/>
        </w:rPr>
        <w:t>abordando</w:t>
      </w:r>
      <w:r>
        <w:rPr>
          <w:spacing w:val="-13"/>
        </w:rPr>
        <w:t> </w:t>
      </w:r>
      <w:r>
        <w:rPr>
          <w:spacing w:val="-6"/>
        </w:rPr>
        <w:t>cada</w:t>
      </w:r>
      <w:r>
        <w:rPr>
          <w:spacing w:val="-12"/>
        </w:rPr>
        <w:t> </w:t>
      </w:r>
      <w:r>
        <w:rPr>
          <w:spacing w:val="-6"/>
        </w:rPr>
        <w:t>área</w:t>
      </w:r>
      <w:r>
        <w:rPr>
          <w:spacing w:val="-7"/>
        </w:rPr>
        <w:t> </w:t>
      </w:r>
      <w:r>
        <w:rPr>
          <w:spacing w:val="-6"/>
        </w:rPr>
        <w:t>afectada,</w:t>
      </w:r>
      <w:r>
        <w:rPr>
          <w:spacing w:val="-11"/>
        </w:rPr>
        <w:t> </w:t>
      </w:r>
      <w:r>
        <w:rPr>
          <w:spacing w:val="-6"/>
        </w:rPr>
        <w:t>desde</w:t>
      </w:r>
      <w:r>
        <w:rPr>
          <w:spacing w:val="-11"/>
        </w:rPr>
        <w:t> </w:t>
      </w:r>
      <w:r>
        <w:rPr>
          <w:spacing w:val="-6"/>
        </w:rPr>
        <w:t>el</w:t>
      </w:r>
      <w:r>
        <w:rPr>
          <w:spacing w:val="-11"/>
        </w:rPr>
        <w:t> </w:t>
      </w:r>
      <w:r>
        <w:rPr>
          <w:spacing w:val="-6"/>
        </w:rPr>
        <w:t>cuero </w:t>
      </w:r>
      <w:r>
        <w:rPr>
          <w:spacing w:val="-4"/>
        </w:rPr>
        <w:t>cabelludo</w:t>
      </w:r>
      <w:r>
        <w:rPr>
          <w:spacing w:val="-12"/>
        </w:rPr>
        <w:t> </w:t>
      </w:r>
      <w:r>
        <w:rPr>
          <w:spacing w:val="-4"/>
        </w:rPr>
        <w:t>y</w:t>
      </w:r>
      <w:r>
        <w:rPr>
          <w:spacing w:val="-13"/>
        </w:rPr>
        <w:t> </w:t>
      </w:r>
      <w:r>
        <w:rPr>
          <w:spacing w:val="-4"/>
        </w:rPr>
        <w:t>el</w:t>
      </w:r>
      <w:r>
        <w:rPr>
          <w:spacing w:val="-11"/>
        </w:rPr>
        <w:t> </w:t>
      </w:r>
      <w:r>
        <w:rPr>
          <w:spacing w:val="-4"/>
        </w:rPr>
        <w:t>rostro,</w:t>
      </w:r>
      <w:r>
        <w:rPr>
          <w:spacing w:val="-11"/>
        </w:rPr>
        <w:t> </w:t>
      </w:r>
      <w:r>
        <w:rPr>
          <w:spacing w:val="-4"/>
        </w:rPr>
        <w:t>hasta</w:t>
      </w:r>
      <w:r>
        <w:rPr>
          <w:spacing w:val="-13"/>
        </w:rPr>
        <w:t> </w:t>
      </w:r>
      <w:r>
        <w:rPr>
          <w:spacing w:val="-4"/>
        </w:rPr>
        <w:t>los</w:t>
      </w:r>
      <w:r>
        <w:rPr>
          <w:spacing w:val="-12"/>
        </w:rPr>
        <w:t> </w:t>
      </w:r>
      <w:r>
        <w:rPr>
          <w:spacing w:val="-4"/>
        </w:rPr>
        <w:t>senos</w:t>
      </w:r>
      <w:r>
        <w:rPr>
          <w:spacing w:val="-11"/>
        </w:rPr>
        <w:t> </w:t>
      </w:r>
      <w:r>
        <w:rPr>
          <w:spacing w:val="-4"/>
        </w:rPr>
        <w:t>y</w:t>
      </w:r>
      <w:r>
        <w:rPr>
          <w:spacing w:val="-13"/>
        </w:rPr>
        <w:t> </w:t>
      </w:r>
      <w:r>
        <w:rPr>
          <w:spacing w:val="-4"/>
        </w:rPr>
        <w:t>el</w:t>
      </w:r>
      <w:r>
        <w:rPr>
          <w:spacing w:val="-11"/>
        </w:rPr>
        <w:t> </w:t>
      </w:r>
      <w:r>
        <w:rPr>
          <w:spacing w:val="-4"/>
        </w:rPr>
        <w:t>cuerpo</w:t>
      </w:r>
      <w:r>
        <w:rPr>
          <w:spacing w:val="-13"/>
        </w:rPr>
        <w:t> </w:t>
      </w:r>
      <w:r>
        <w:rPr>
          <w:spacing w:val="-4"/>
        </w:rPr>
        <w:t>en</w:t>
      </w:r>
      <w:r>
        <w:rPr>
          <w:spacing w:val="-12"/>
        </w:rPr>
        <w:t> </w:t>
      </w:r>
      <w:r>
        <w:rPr>
          <w:spacing w:val="-4"/>
        </w:rPr>
        <w:t>general.</w:t>
      </w:r>
      <w:r>
        <w:rPr>
          <w:spacing w:val="-11"/>
        </w:rPr>
        <w:t> </w:t>
      </w:r>
      <w:r>
        <w:rPr>
          <w:spacing w:val="-4"/>
        </w:rPr>
        <w:t>Durante</w:t>
      </w:r>
      <w:r>
        <w:rPr>
          <w:spacing w:val="-14"/>
        </w:rPr>
        <w:t> </w:t>
      </w:r>
      <w:r>
        <w:rPr>
          <w:spacing w:val="-4"/>
        </w:rPr>
        <w:t>el</w:t>
      </w:r>
      <w:r>
        <w:rPr>
          <w:spacing w:val="-11"/>
        </w:rPr>
        <w:t> </w:t>
      </w:r>
      <w:r>
        <w:rPr>
          <w:spacing w:val="-4"/>
        </w:rPr>
        <w:t>recorrido, </w:t>
      </w:r>
      <w:r>
        <w:rPr>
          <w:spacing w:val="-2"/>
        </w:rPr>
        <w:t>se</w:t>
      </w:r>
      <w:r>
        <w:rPr>
          <w:spacing w:val="-8"/>
        </w:rPr>
        <w:t> </w:t>
      </w:r>
      <w:r>
        <w:rPr>
          <w:spacing w:val="-2"/>
        </w:rPr>
        <w:t>ofrecen</w:t>
      </w:r>
      <w:r>
        <w:rPr>
          <w:spacing w:val="-9"/>
        </w:rPr>
        <w:t> </w:t>
      </w:r>
      <w:r>
        <w:rPr>
          <w:spacing w:val="-2"/>
        </w:rPr>
        <w:t>recomendaciones</w:t>
      </w:r>
      <w:r>
        <w:rPr>
          <w:spacing w:val="-8"/>
        </w:rPr>
        <w:t> </w:t>
      </w:r>
      <w:r>
        <w:rPr>
          <w:spacing w:val="-2"/>
        </w:rPr>
        <w:t>y</w:t>
      </w:r>
      <w:r>
        <w:rPr>
          <w:spacing w:val="-9"/>
        </w:rPr>
        <w:t> </w:t>
      </w:r>
      <w:r>
        <w:rPr>
          <w:spacing w:val="-2"/>
        </w:rPr>
        <w:t>cuidados</w:t>
      </w:r>
      <w:r>
        <w:rPr>
          <w:spacing w:val="-8"/>
        </w:rPr>
        <w:t> </w:t>
      </w:r>
      <w:r>
        <w:rPr>
          <w:spacing w:val="-2"/>
        </w:rPr>
        <w:t>específicos</w:t>
      </w:r>
      <w:r>
        <w:rPr>
          <w:spacing w:val="-8"/>
        </w:rPr>
        <w:t> </w:t>
      </w:r>
      <w:r>
        <w:rPr>
          <w:spacing w:val="-2"/>
        </w:rPr>
        <w:t>para</w:t>
      </w:r>
      <w:r>
        <w:rPr>
          <w:spacing w:val="-9"/>
        </w:rPr>
        <w:t> </w:t>
      </w:r>
      <w:r>
        <w:rPr>
          <w:spacing w:val="-2"/>
        </w:rPr>
        <w:t>cada</w:t>
      </w:r>
      <w:r>
        <w:rPr>
          <w:spacing w:val="-7"/>
        </w:rPr>
        <w:t> </w:t>
      </w:r>
      <w:r>
        <w:rPr>
          <w:spacing w:val="-2"/>
        </w:rPr>
        <w:t>zona,</w:t>
      </w:r>
      <w:r>
        <w:rPr>
          <w:spacing w:val="-6"/>
        </w:rPr>
        <w:t> </w:t>
      </w:r>
      <w:r>
        <w:rPr>
          <w:spacing w:val="-2"/>
        </w:rPr>
        <w:t>adaptados</w:t>
      </w:r>
      <w:r>
        <w:rPr>
          <w:spacing w:val="-8"/>
        </w:rPr>
        <w:t> </w:t>
      </w:r>
      <w:r>
        <w:rPr>
          <w:spacing w:val="-2"/>
        </w:rPr>
        <w:t>a </w:t>
      </w:r>
      <w:r>
        <w:rPr/>
        <w:t>las distintas etapas del tratamiento oncológico. Además, se dedica especial atención a los ingredientes cosméticos que conviene evitar en productos convencionales,</w:t>
      </w:r>
      <w:r>
        <w:rPr>
          <w:spacing w:val="-23"/>
        </w:rPr>
        <w:t> </w:t>
      </w:r>
      <w:r>
        <w:rPr/>
        <w:t>con</w:t>
      </w:r>
      <w:r>
        <w:rPr>
          <w:spacing w:val="-23"/>
        </w:rPr>
        <w:t> </w:t>
      </w:r>
      <w:r>
        <w:rPr/>
        <w:t>el</w:t>
      </w:r>
      <w:r>
        <w:rPr>
          <w:spacing w:val="-23"/>
        </w:rPr>
        <w:t> </w:t>
      </w:r>
      <w:r>
        <w:rPr/>
        <w:t>fin</w:t>
      </w:r>
      <w:r>
        <w:rPr>
          <w:spacing w:val="-25"/>
        </w:rPr>
        <w:t> </w:t>
      </w:r>
      <w:r>
        <w:rPr/>
        <w:t>de</w:t>
      </w:r>
      <w:r>
        <w:rPr>
          <w:spacing w:val="-24"/>
        </w:rPr>
        <w:t> </w:t>
      </w:r>
      <w:r>
        <w:rPr/>
        <w:t>proteger</w:t>
      </w:r>
      <w:r>
        <w:rPr>
          <w:spacing w:val="-23"/>
        </w:rPr>
        <w:t> </w:t>
      </w:r>
      <w:r>
        <w:rPr/>
        <w:t>la</w:t>
      </w:r>
      <w:r>
        <w:rPr>
          <w:spacing w:val="-25"/>
        </w:rPr>
        <w:t> </w:t>
      </w:r>
      <w:r>
        <w:rPr/>
        <w:t>piel</w:t>
      </w:r>
      <w:r>
        <w:rPr>
          <w:spacing w:val="-22"/>
        </w:rPr>
        <w:t> </w:t>
      </w:r>
      <w:r>
        <w:rPr/>
        <w:t>de</w:t>
      </w:r>
      <w:r>
        <w:rPr>
          <w:spacing w:val="-24"/>
        </w:rPr>
        <w:t> </w:t>
      </w:r>
      <w:r>
        <w:rPr/>
        <w:t>posibles</w:t>
      </w:r>
      <w:r>
        <w:rPr>
          <w:spacing w:val="-23"/>
        </w:rPr>
        <w:t> </w:t>
      </w:r>
      <w:r>
        <w:rPr/>
        <w:t>reacciones</w:t>
      </w:r>
      <w:r>
        <w:rPr>
          <w:spacing w:val="-23"/>
        </w:rPr>
        <w:t> </w:t>
      </w:r>
      <w:r>
        <w:rPr/>
        <w:t>adversas.</w:t>
      </w:r>
    </w:p>
    <w:p>
      <w:pPr>
        <w:pStyle w:val="BodyText"/>
        <w:spacing w:after="0" w:line="290" w:lineRule="auto"/>
        <w:jc w:val="both"/>
        <w:sectPr>
          <w:pgSz w:w="11910" w:h="16840"/>
          <w:pgMar w:header="708" w:footer="1091" w:top="2120" w:bottom="1280" w:left="850" w:right="141"/>
        </w:sectPr>
      </w:pPr>
    </w:p>
    <w:p>
      <w:pPr>
        <w:spacing w:before="9"/>
        <w:ind w:left="852" w:right="0" w:firstLine="0"/>
        <w:jc w:val="both"/>
        <w:rPr>
          <w:b/>
          <w:sz w:val="24"/>
        </w:rPr>
      </w:pPr>
      <w:r>
        <w:rPr>
          <w:b/>
          <w:spacing w:val="-4"/>
          <w:sz w:val="24"/>
          <w:u w:val="single"/>
        </w:rPr>
        <w:t>La</w:t>
      </w:r>
      <w:r>
        <w:rPr>
          <w:b/>
          <w:spacing w:val="-17"/>
          <w:sz w:val="24"/>
          <w:u w:val="single"/>
        </w:rPr>
        <w:t> </w:t>
      </w:r>
      <w:r>
        <w:rPr>
          <w:b/>
          <w:spacing w:val="-4"/>
          <w:sz w:val="24"/>
          <w:u w:val="single"/>
        </w:rPr>
        <w:t>protección</w:t>
      </w:r>
      <w:r>
        <w:rPr>
          <w:b/>
          <w:spacing w:val="-16"/>
          <w:sz w:val="24"/>
          <w:u w:val="single"/>
        </w:rPr>
        <w:t> </w:t>
      </w:r>
      <w:r>
        <w:rPr>
          <w:b/>
          <w:spacing w:val="-4"/>
          <w:sz w:val="24"/>
          <w:u w:val="single"/>
        </w:rPr>
        <w:t>solar</w:t>
      </w:r>
      <w:r>
        <w:rPr>
          <w:b/>
          <w:spacing w:val="-17"/>
          <w:sz w:val="24"/>
          <w:u w:val="single"/>
        </w:rPr>
        <w:t> </w:t>
      </w:r>
      <w:r>
        <w:rPr>
          <w:b/>
          <w:spacing w:val="-4"/>
          <w:sz w:val="24"/>
          <w:u w:val="single"/>
        </w:rPr>
        <w:t>en</w:t>
      </w:r>
      <w:r>
        <w:rPr>
          <w:b/>
          <w:spacing w:val="-15"/>
          <w:sz w:val="24"/>
          <w:u w:val="single"/>
        </w:rPr>
        <w:t> </w:t>
      </w:r>
      <w:r>
        <w:rPr>
          <w:b/>
          <w:spacing w:val="-4"/>
          <w:sz w:val="24"/>
          <w:u w:val="single"/>
        </w:rPr>
        <w:t>el</w:t>
      </w:r>
      <w:r>
        <w:rPr>
          <w:b/>
          <w:spacing w:val="-15"/>
          <w:sz w:val="24"/>
          <w:u w:val="single"/>
        </w:rPr>
        <w:t> </w:t>
      </w:r>
      <w:r>
        <w:rPr>
          <w:b/>
          <w:spacing w:val="-4"/>
          <w:sz w:val="24"/>
          <w:u w:val="single"/>
        </w:rPr>
        <w:t>paciente</w:t>
      </w:r>
      <w:r>
        <w:rPr>
          <w:b/>
          <w:spacing w:val="-14"/>
          <w:sz w:val="24"/>
          <w:u w:val="single"/>
        </w:rPr>
        <w:t> </w:t>
      </w:r>
      <w:r>
        <w:rPr>
          <w:b/>
          <w:spacing w:val="-4"/>
          <w:sz w:val="24"/>
          <w:u w:val="single"/>
        </w:rPr>
        <w:t>oncológico</w:t>
      </w:r>
    </w:p>
    <w:p>
      <w:pPr>
        <w:pStyle w:val="BodyText"/>
        <w:spacing w:line="290" w:lineRule="auto" w:before="218"/>
        <w:ind w:left="852" w:right="1564"/>
        <w:jc w:val="both"/>
      </w:pPr>
      <w:r>
        <w:rPr/>
        <w:t>En esta charla abordaremos la importancia del uso de protección solar en pacientes durante el proceso oncológico, destacando también la necesidad de integrarla</w:t>
      </w:r>
      <w:r>
        <w:rPr>
          <w:spacing w:val="-14"/>
        </w:rPr>
        <w:t> </w:t>
      </w:r>
      <w:r>
        <w:rPr/>
        <w:t>como</w:t>
      </w:r>
    </w:p>
    <w:p>
      <w:pPr>
        <w:pStyle w:val="BodyText"/>
        <w:spacing w:line="290" w:lineRule="auto" w:before="160"/>
        <w:ind w:left="852" w:right="1560"/>
        <w:jc w:val="both"/>
      </w:pPr>
      <w:r>
        <w:rPr/>
        <w:t>parte</w:t>
      </w:r>
      <w:r>
        <w:rPr>
          <w:spacing w:val="-4"/>
        </w:rPr>
        <w:t> </w:t>
      </w:r>
      <w:r>
        <w:rPr/>
        <w:t>fundamental</w:t>
      </w:r>
      <w:r>
        <w:rPr>
          <w:spacing w:val="-4"/>
        </w:rPr>
        <w:t> </w:t>
      </w:r>
      <w:r>
        <w:rPr/>
        <w:t>del</w:t>
      </w:r>
      <w:r>
        <w:rPr>
          <w:spacing w:val="-4"/>
        </w:rPr>
        <w:t> </w:t>
      </w:r>
      <w:r>
        <w:rPr/>
        <w:t>autocuidado</w:t>
      </w:r>
      <w:r>
        <w:rPr>
          <w:spacing w:val="-4"/>
        </w:rPr>
        <w:t> </w:t>
      </w:r>
      <w:r>
        <w:rPr/>
        <w:t>en</w:t>
      </w:r>
      <w:r>
        <w:rPr>
          <w:spacing w:val="-4"/>
        </w:rPr>
        <w:t> </w:t>
      </w:r>
      <w:r>
        <w:rPr/>
        <w:t>la</w:t>
      </w:r>
      <w:r>
        <w:rPr>
          <w:spacing w:val="-4"/>
        </w:rPr>
        <w:t> </w:t>
      </w:r>
      <w:r>
        <w:rPr/>
        <w:t>población</w:t>
      </w:r>
      <w:r>
        <w:rPr>
          <w:spacing w:val="-5"/>
        </w:rPr>
        <w:t> </w:t>
      </w:r>
      <w:r>
        <w:rPr/>
        <w:t>en</w:t>
      </w:r>
      <w:r>
        <w:rPr>
          <w:spacing w:val="-4"/>
        </w:rPr>
        <w:t> </w:t>
      </w:r>
      <w:r>
        <w:rPr/>
        <w:t>general.</w:t>
      </w:r>
      <w:r>
        <w:rPr>
          <w:spacing w:val="-4"/>
        </w:rPr>
        <w:t> </w:t>
      </w:r>
      <w:r>
        <w:rPr/>
        <w:t>Trataremos</w:t>
      </w:r>
      <w:r>
        <w:rPr>
          <w:spacing w:val="-4"/>
        </w:rPr>
        <w:t> </w:t>
      </w:r>
      <w:r>
        <w:rPr/>
        <w:t>los </w:t>
      </w:r>
      <w:r>
        <w:rPr>
          <w:spacing w:val="-4"/>
        </w:rPr>
        <w:t>factores</w:t>
      </w:r>
      <w:r>
        <w:rPr>
          <w:spacing w:val="-9"/>
        </w:rPr>
        <w:t> </w:t>
      </w:r>
      <w:r>
        <w:rPr>
          <w:spacing w:val="-4"/>
        </w:rPr>
        <w:t>clave</w:t>
      </w:r>
      <w:r>
        <w:rPr>
          <w:spacing w:val="-9"/>
        </w:rPr>
        <w:t> </w:t>
      </w:r>
      <w:r>
        <w:rPr>
          <w:spacing w:val="-4"/>
        </w:rPr>
        <w:t>a</w:t>
      </w:r>
      <w:r>
        <w:rPr>
          <w:spacing w:val="-8"/>
        </w:rPr>
        <w:t> </w:t>
      </w:r>
      <w:r>
        <w:rPr>
          <w:spacing w:val="-4"/>
        </w:rPr>
        <w:t>considerar</w:t>
      </w:r>
      <w:r>
        <w:rPr>
          <w:spacing w:val="-11"/>
        </w:rPr>
        <w:t> </w:t>
      </w:r>
      <w:r>
        <w:rPr>
          <w:spacing w:val="-4"/>
        </w:rPr>
        <w:t>al</w:t>
      </w:r>
      <w:r>
        <w:rPr>
          <w:spacing w:val="-8"/>
        </w:rPr>
        <w:t> </w:t>
      </w:r>
      <w:r>
        <w:rPr>
          <w:spacing w:val="-4"/>
        </w:rPr>
        <w:t>elegir</w:t>
      </w:r>
      <w:r>
        <w:rPr>
          <w:spacing w:val="-11"/>
        </w:rPr>
        <w:t> </w:t>
      </w:r>
      <w:r>
        <w:rPr>
          <w:spacing w:val="-4"/>
        </w:rPr>
        <w:t>una</w:t>
      </w:r>
      <w:r>
        <w:rPr>
          <w:spacing w:val="-8"/>
        </w:rPr>
        <w:t> </w:t>
      </w:r>
      <w:r>
        <w:rPr>
          <w:spacing w:val="-4"/>
        </w:rPr>
        <w:t>protección</w:t>
      </w:r>
      <w:r>
        <w:rPr>
          <w:spacing w:val="-8"/>
        </w:rPr>
        <w:t> </w:t>
      </w:r>
      <w:r>
        <w:rPr>
          <w:spacing w:val="-4"/>
        </w:rPr>
        <w:t>solar</w:t>
      </w:r>
      <w:r>
        <w:rPr>
          <w:spacing w:val="-9"/>
        </w:rPr>
        <w:t> </w:t>
      </w:r>
      <w:r>
        <w:rPr>
          <w:spacing w:val="-4"/>
        </w:rPr>
        <w:t>adecuada</w:t>
      </w:r>
      <w:r>
        <w:rPr>
          <w:spacing w:val="-8"/>
        </w:rPr>
        <w:t> </w:t>
      </w:r>
      <w:r>
        <w:rPr>
          <w:spacing w:val="-4"/>
        </w:rPr>
        <w:t>y</w:t>
      </w:r>
      <w:r>
        <w:rPr>
          <w:spacing w:val="-8"/>
        </w:rPr>
        <w:t> </w:t>
      </w:r>
      <w:r>
        <w:rPr>
          <w:spacing w:val="-4"/>
        </w:rPr>
        <w:t>ofreceremos </w:t>
      </w:r>
      <w:r>
        <w:rPr/>
        <w:t>recomendaciones</w:t>
      </w:r>
      <w:r>
        <w:rPr>
          <w:spacing w:val="-11"/>
        </w:rPr>
        <w:t> </w:t>
      </w:r>
      <w:r>
        <w:rPr/>
        <w:t>esenciales</w:t>
      </w:r>
      <w:r>
        <w:rPr>
          <w:spacing w:val="-11"/>
        </w:rPr>
        <w:t> </w:t>
      </w:r>
      <w:r>
        <w:rPr/>
        <w:t>para</w:t>
      </w:r>
      <w:r>
        <w:rPr>
          <w:spacing w:val="-10"/>
        </w:rPr>
        <w:t> </w:t>
      </w:r>
      <w:r>
        <w:rPr/>
        <w:t>una</w:t>
      </w:r>
      <w:r>
        <w:rPr>
          <w:spacing w:val="-13"/>
        </w:rPr>
        <w:t> </w:t>
      </w:r>
      <w:r>
        <w:rPr/>
        <w:t>exposición</w:t>
      </w:r>
      <w:r>
        <w:rPr>
          <w:spacing w:val="-13"/>
        </w:rPr>
        <w:t> </w:t>
      </w:r>
      <w:r>
        <w:rPr/>
        <w:t>solar</w:t>
      </w:r>
      <w:r>
        <w:rPr>
          <w:spacing w:val="-13"/>
        </w:rPr>
        <w:t> </w:t>
      </w:r>
      <w:r>
        <w:rPr/>
        <w:t>segura</w:t>
      </w:r>
      <w:r>
        <w:rPr>
          <w:spacing w:val="-11"/>
        </w:rPr>
        <w:t> </w:t>
      </w:r>
      <w:r>
        <w:rPr/>
        <w:t>y</w:t>
      </w:r>
      <w:r>
        <w:rPr>
          <w:spacing w:val="-13"/>
        </w:rPr>
        <w:t> </w:t>
      </w:r>
      <w:r>
        <w:rPr/>
        <w:t>responsable.</w:t>
      </w:r>
    </w:p>
    <w:p>
      <w:pPr>
        <w:spacing w:before="159"/>
        <w:ind w:left="852" w:right="0" w:firstLine="0"/>
        <w:jc w:val="both"/>
        <w:rPr>
          <w:b/>
          <w:sz w:val="24"/>
        </w:rPr>
      </w:pPr>
      <w:r>
        <w:rPr>
          <w:b/>
          <w:color w:val="212121"/>
          <w:spacing w:val="-2"/>
          <w:sz w:val="24"/>
          <w:u w:val="single" w:color="212121"/>
        </w:rPr>
        <w:t>Autocuidado</w:t>
      </w:r>
      <w:r>
        <w:rPr>
          <w:b/>
          <w:color w:val="212121"/>
          <w:spacing w:val="-22"/>
          <w:sz w:val="24"/>
          <w:u w:val="single" w:color="212121"/>
        </w:rPr>
        <w:t> </w:t>
      </w:r>
      <w:r>
        <w:rPr>
          <w:b/>
          <w:color w:val="212121"/>
          <w:spacing w:val="-2"/>
          <w:sz w:val="24"/>
          <w:u w:val="single" w:color="212121"/>
        </w:rPr>
        <w:t>de</w:t>
      </w:r>
      <w:r>
        <w:rPr>
          <w:b/>
          <w:color w:val="212121"/>
          <w:spacing w:val="-19"/>
          <w:sz w:val="24"/>
          <w:u w:val="single" w:color="212121"/>
        </w:rPr>
        <w:t> </w:t>
      </w:r>
      <w:r>
        <w:rPr>
          <w:b/>
          <w:color w:val="212121"/>
          <w:spacing w:val="-2"/>
          <w:sz w:val="24"/>
          <w:u w:val="single" w:color="212121"/>
        </w:rPr>
        <w:t>la</w:t>
      </w:r>
      <w:r>
        <w:rPr>
          <w:b/>
          <w:color w:val="212121"/>
          <w:spacing w:val="-22"/>
          <w:sz w:val="24"/>
          <w:u w:val="single" w:color="212121"/>
        </w:rPr>
        <w:t> </w:t>
      </w:r>
      <w:r>
        <w:rPr>
          <w:b/>
          <w:color w:val="212121"/>
          <w:spacing w:val="-4"/>
          <w:sz w:val="24"/>
          <w:u w:val="single" w:color="212121"/>
        </w:rPr>
        <w:t>piel</w:t>
      </w:r>
    </w:p>
    <w:p>
      <w:pPr>
        <w:pStyle w:val="BodyText"/>
        <w:spacing w:before="96"/>
        <w:rPr>
          <w:b/>
        </w:rPr>
      </w:pPr>
    </w:p>
    <w:p>
      <w:pPr>
        <w:pStyle w:val="BodyText"/>
        <w:spacing w:line="290" w:lineRule="auto"/>
        <w:ind w:left="852" w:right="1555"/>
        <w:jc w:val="both"/>
      </w:pPr>
      <w:r>
        <w:rPr>
          <w:spacing w:val="-6"/>
        </w:rPr>
        <w:t>Este</w:t>
      </w:r>
      <w:r>
        <w:rPr>
          <w:spacing w:val="-11"/>
        </w:rPr>
        <w:t> </w:t>
      </w:r>
      <w:r>
        <w:rPr>
          <w:spacing w:val="-6"/>
        </w:rPr>
        <w:t>taller</w:t>
      </w:r>
      <w:r>
        <w:rPr>
          <w:spacing w:val="-11"/>
        </w:rPr>
        <w:t> </w:t>
      </w:r>
      <w:r>
        <w:rPr>
          <w:spacing w:val="-6"/>
        </w:rPr>
        <w:t>es</w:t>
      </w:r>
      <w:r>
        <w:rPr>
          <w:spacing w:val="-9"/>
        </w:rPr>
        <w:t> </w:t>
      </w:r>
      <w:r>
        <w:rPr>
          <w:spacing w:val="-6"/>
        </w:rPr>
        <w:t>fundamental</w:t>
      </w:r>
      <w:r>
        <w:rPr>
          <w:spacing w:val="-11"/>
        </w:rPr>
        <w:t> </w:t>
      </w:r>
      <w:r>
        <w:rPr>
          <w:spacing w:val="-6"/>
        </w:rPr>
        <w:t>para</w:t>
      </w:r>
      <w:r>
        <w:rPr>
          <w:spacing w:val="-11"/>
        </w:rPr>
        <w:t> </w:t>
      </w:r>
      <w:r>
        <w:rPr>
          <w:spacing w:val="-6"/>
        </w:rPr>
        <w:t>promover</w:t>
      </w:r>
      <w:r>
        <w:rPr>
          <w:spacing w:val="-12"/>
        </w:rPr>
        <w:t> </w:t>
      </w:r>
      <w:r>
        <w:rPr>
          <w:spacing w:val="-6"/>
        </w:rPr>
        <w:t>el</w:t>
      </w:r>
      <w:r>
        <w:rPr>
          <w:spacing w:val="-9"/>
        </w:rPr>
        <w:t> </w:t>
      </w:r>
      <w:r>
        <w:rPr>
          <w:spacing w:val="-6"/>
        </w:rPr>
        <w:t>cuidado</w:t>
      </w:r>
      <w:r>
        <w:rPr>
          <w:spacing w:val="-11"/>
        </w:rPr>
        <w:t> </w:t>
      </w:r>
      <w:r>
        <w:rPr>
          <w:spacing w:val="-6"/>
        </w:rPr>
        <w:t>integral</w:t>
      </w:r>
      <w:r>
        <w:rPr>
          <w:spacing w:val="-11"/>
        </w:rPr>
        <w:t> </w:t>
      </w:r>
      <w:r>
        <w:rPr>
          <w:spacing w:val="-6"/>
        </w:rPr>
        <w:t>de</w:t>
      </w:r>
      <w:r>
        <w:rPr>
          <w:spacing w:val="-9"/>
        </w:rPr>
        <w:t> </w:t>
      </w:r>
      <w:r>
        <w:rPr>
          <w:spacing w:val="-6"/>
        </w:rPr>
        <w:t>la</w:t>
      </w:r>
      <w:r>
        <w:rPr>
          <w:spacing w:val="-11"/>
        </w:rPr>
        <w:t> </w:t>
      </w:r>
      <w:r>
        <w:rPr>
          <w:spacing w:val="-6"/>
        </w:rPr>
        <w:t>piel</w:t>
      </w:r>
      <w:r>
        <w:rPr>
          <w:spacing w:val="-11"/>
        </w:rPr>
        <w:t> </w:t>
      </w:r>
      <w:r>
        <w:rPr>
          <w:spacing w:val="-6"/>
        </w:rPr>
        <w:t>en</w:t>
      </w:r>
      <w:r>
        <w:rPr>
          <w:spacing w:val="-9"/>
        </w:rPr>
        <w:t> </w:t>
      </w:r>
      <w:r>
        <w:rPr>
          <w:spacing w:val="-6"/>
        </w:rPr>
        <w:t>todas</w:t>
      </w:r>
      <w:r>
        <w:rPr>
          <w:spacing w:val="-9"/>
        </w:rPr>
        <w:t> </w:t>
      </w:r>
      <w:r>
        <w:rPr>
          <w:spacing w:val="-6"/>
        </w:rPr>
        <w:t>las </w:t>
      </w:r>
      <w:r>
        <w:rPr>
          <w:spacing w:val="-4"/>
        </w:rPr>
        <w:t>personas.</w:t>
      </w:r>
      <w:r>
        <w:rPr>
          <w:spacing w:val="-15"/>
        </w:rPr>
        <w:t> </w:t>
      </w:r>
      <w:r>
        <w:rPr>
          <w:spacing w:val="-4"/>
        </w:rPr>
        <w:t>Cada</w:t>
      </w:r>
      <w:r>
        <w:rPr>
          <w:spacing w:val="-14"/>
        </w:rPr>
        <w:t> </w:t>
      </w:r>
      <w:r>
        <w:rPr>
          <w:spacing w:val="-4"/>
        </w:rPr>
        <w:t>individuo</w:t>
      </w:r>
      <w:r>
        <w:rPr>
          <w:spacing w:val="-14"/>
        </w:rPr>
        <w:t> </w:t>
      </w:r>
      <w:r>
        <w:rPr>
          <w:spacing w:val="-4"/>
        </w:rPr>
        <w:t>cuenta</w:t>
      </w:r>
      <w:r>
        <w:rPr>
          <w:spacing w:val="-14"/>
        </w:rPr>
        <w:t> </w:t>
      </w:r>
      <w:r>
        <w:rPr>
          <w:spacing w:val="-4"/>
        </w:rPr>
        <w:t>con</w:t>
      </w:r>
      <w:r>
        <w:rPr>
          <w:spacing w:val="-14"/>
        </w:rPr>
        <w:t> </w:t>
      </w:r>
      <w:r>
        <w:rPr>
          <w:spacing w:val="-4"/>
        </w:rPr>
        <w:t>hábitos</w:t>
      </w:r>
      <w:r>
        <w:rPr>
          <w:spacing w:val="-14"/>
        </w:rPr>
        <w:t> </w:t>
      </w:r>
      <w:r>
        <w:rPr>
          <w:spacing w:val="-4"/>
        </w:rPr>
        <w:t>únicos</w:t>
      </w:r>
      <w:r>
        <w:rPr>
          <w:spacing w:val="-14"/>
        </w:rPr>
        <w:t> </w:t>
      </w:r>
      <w:r>
        <w:rPr>
          <w:spacing w:val="-4"/>
        </w:rPr>
        <w:t>de</w:t>
      </w:r>
      <w:r>
        <w:rPr>
          <w:spacing w:val="-14"/>
        </w:rPr>
        <w:t> </w:t>
      </w:r>
      <w:r>
        <w:rPr>
          <w:spacing w:val="-4"/>
        </w:rPr>
        <w:t>higiene</w:t>
      </w:r>
      <w:r>
        <w:rPr>
          <w:spacing w:val="-13"/>
        </w:rPr>
        <w:t> </w:t>
      </w:r>
      <w:r>
        <w:rPr>
          <w:spacing w:val="-4"/>
        </w:rPr>
        <w:t>y</w:t>
      </w:r>
      <w:r>
        <w:rPr>
          <w:spacing w:val="-14"/>
        </w:rPr>
        <w:t> </w:t>
      </w:r>
      <w:r>
        <w:rPr>
          <w:spacing w:val="-4"/>
        </w:rPr>
        <w:t>cuidado</w:t>
      </w:r>
      <w:r>
        <w:rPr>
          <w:spacing w:val="-14"/>
        </w:rPr>
        <w:t> </w:t>
      </w:r>
      <w:r>
        <w:rPr>
          <w:spacing w:val="-4"/>
        </w:rPr>
        <w:t>personal, </w:t>
      </w:r>
      <w:r>
        <w:rPr/>
        <w:t>por</w:t>
      </w:r>
      <w:r>
        <w:rPr>
          <w:spacing w:val="-2"/>
        </w:rPr>
        <w:t> </w:t>
      </w:r>
      <w:r>
        <w:rPr/>
        <w:t>lo</w:t>
      </w:r>
      <w:r>
        <w:rPr>
          <w:spacing w:val="-1"/>
        </w:rPr>
        <w:t> </w:t>
      </w:r>
      <w:r>
        <w:rPr/>
        <w:t>que es esencial aprender</w:t>
      </w:r>
      <w:r>
        <w:rPr>
          <w:spacing w:val="-2"/>
        </w:rPr>
        <w:t> </w:t>
      </w:r>
      <w:r>
        <w:rPr/>
        <w:t>a adaptarlos a</w:t>
      </w:r>
      <w:r>
        <w:rPr>
          <w:spacing w:val="-1"/>
        </w:rPr>
        <w:t> </w:t>
      </w:r>
      <w:r>
        <w:rPr/>
        <w:t>sus necesidades específicas. De </w:t>
      </w:r>
      <w:r>
        <w:rPr>
          <w:spacing w:val="-4"/>
        </w:rPr>
        <w:t>esta</w:t>
      </w:r>
      <w:r>
        <w:rPr>
          <w:spacing w:val="-10"/>
        </w:rPr>
        <w:t> </w:t>
      </w:r>
      <w:r>
        <w:rPr>
          <w:spacing w:val="-4"/>
        </w:rPr>
        <w:t>forma,</w:t>
      </w:r>
      <w:r>
        <w:rPr>
          <w:spacing w:val="-8"/>
        </w:rPr>
        <w:t> </w:t>
      </w:r>
      <w:r>
        <w:rPr>
          <w:spacing w:val="-4"/>
        </w:rPr>
        <w:t>los/as</w:t>
      </w:r>
      <w:r>
        <w:rPr>
          <w:spacing w:val="-8"/>
        </w:rPr>
        <w:t> </w:t>
      </w:r>
      <w:r>
        <w:rPr>
          <w:spacing w:val="-4"/>
        </w:rPr>
        <w:t>pacientes</w:t>
      </w:r>
      <w:r>
        <w:rPr>
          <w:spacing w:val="-5"/>
        </w:rPr>
        <w:t> </w:t>
      </w:r>
      <w:r>
        <w:rPr>
          <w:spacing w:val="-4"/>
        </w:rPr>
        <w:t>descubrirán</w:t>
      </w:r>
      <w:r>
        <w:rPr>
          <w:spacing w:val="-5"/>
        </w:rPr>
        <w:t> </w:t>
      </w:r>
      <w:r>
        <w:rPr>
          <w:spacing w:val="-4"/>
        </w:rPr>
        <w:t>cómo</w:t>
      </w:r>
      <w:r>
        <w:rPr>
          <w:spacing w:val="-9"/>
        </w:rPr>
        <w:t> </w:t>
      </w:r>
      <w:r>
        <w:rPr>
          <w:spacing w:val="-4"/>
        </w:rPr>
        <w:t>sentirse</w:t>
      </w:r>
      <w:r>
        <w:rPr>
          <w:spacing w:val="-8"/>
        </w:rPr>
        <w:t> </w:t>
      </w:r>
      <w:r>
        <w:rPr>
          <w:spacing w:val="-4"/>
        </w:rPr>
        <w:t>seguros/as</w:t>
      </w:r>
      <w:r>
        <w:rPr>
          <w:spacing w:val="-8"/>
        </w:rPr>
        <w:t> </w:t>
      </w:r>
      <w:r>
        <w:rPr>
          <w:spacing w:val="-4"/>
        </w:rPr>
        <w:t>y</w:t>
      </w:r>
      <w:r>
        <w:rPr>
          <w:spacing w:val="-6"/>
        </w:rPr>
        <w:t> </w:t>
      </w:r>
      <w:r>
        <w:rPr>
          <w:spacing w:val="-4"/>
        </w:rPr>
        <w:t>confiados/as </w:t>
      </w:r>
      <w:r>
        <w:rPr/>
        <w:t>mientras utilizan los productos cosméticos y dermocosmética más adecuados para su piel.</w:t>
      </w:r>
    </w:p>
    <w:p>
      <w:pPr>
        <w:pStyle w:val="BodyText"/>
        <w:spacing w:before="58"/>
      </w:pPr>
    </w:p>
    <w:p>
      <w:pPr>
        <w:spacing w:before="0"/>
        <w:ind w:left="852" w:right="0" w:firstLine="0"/>
        <w:jc w:val="both"/>
        <w:rPr>
          <w:b/>
          <w:sz w:val="24"/>
        </w:rPr>
      </w:pPr>
      <w:r>
        <w:rPr>
          <w:b/>
          <w:color w:val="212121"/>
          <w:spacing w:val="-2"/>
          <w:sz w:val="24"/>
          <w:u w:val="single" w:color="212121"/>
        </w:rPr>
        <w:t>Estética</w:t>
      </w:r>
      <w:r>
        <w:rPr>
          <w:b/>
          <w:color w:val="212121"/>
          <w:spacing w:val="-21"/>
          <w:sz w:val="24"/>
          <w:u w:val="single" w:color="212121"/>
        </w:rPr>
        <w:t> </w:t>
      </w:r>
      <w:r>
        <w:rPr>
          <w:b/>
          <w:color w:val="212121"/>
          <w:spacing w:val="-2"/>
          <w:sz w:val="24"/>
          <w:u w:val="single" w:color="212121"/>
        </w:rPr>
        <w:t>de</w:t>
      </w:r>
      <w:r>
        <w:rPr>
          <w:b/>
          <w:color w:val="212121"/>
          <w:spacing w:val="-18"/>
          <w:sz w:val="24"/>
          <w:u w:val="single" w:color="212121"/>
        </w:rPr>
        <w:t> </w:t>
      </w:r>
      <w:r>
        <w:rPr>
          <w:b/>
          <w:color w:val="212121"/>
          <w:spacing w:val="-2"/>
          <w:sz w:val="24"/>
          <w:u w:val="single" w:color="212121"/>
        </w:rPr>
        <w:t>uñas</w:t>
      </w:r>
      <w:r>
        <w:rPr>
          <w:b/>
          <w:color w:val="212121"/>
          <w:spacing w:val="-19"/>
          <w:sz w:val="24"/>
          <w:u w:val="single" w:color="212121"/>
        </w:rPr>
        <w:t> </w:t>
      </w:r>
      <w:r>
        <w:rPr>
          <w:b/>
          <w:color w:val="212121"/>
          <w:spacing w:val="-2"/>
          <w:sz w:val="24"/>
          <w:u w:val="single" w:color="212121"/>
        </w:rPr>
        <w:t>para</w:t>
      </w:r>
      <w:r>
        <w:rPr>
          <w:b/>
          <w:color w:val="212121"/>
          <w:spacing w:val="-20"/>
          <w:sz w:val="24"/>
          <w:u w:val="single" w:color="212121"/>
        </w:rPr>
        <w:t> </w:t>
      </w:r>
      <w:r>
        <w:rPr>
          <w:b/>
          <w:color w:val="212121"/>
          <w:spacing w:val="-2"/>
          <w:sz w:val="24"/>
          <w:u w:val="single" w:color="212121"/>
        </w:rPr>
        <w:t>pacientes</w:t>
      </w:r>
      <w:r>
        <w:rPr>
          <w:b/>
          <w:color w:val="212121"/>
          <w:spacing w:val="-18"/>
          <w:sz w:val="24"/>
          <w:u w:val="single" w:color="212121"/>
        </w:rPr>
        <w:t> </w:t>
      </w:r>
      <w:r>
        <w:rPr>
          <w:b/>
          <w:color w:val="212121"/>
          <w:spacing w:val="-2"/>
          <w:sz w:val="24"/>
          <w:u w:val="single" w:color="212121"/>
        </w:rPr>
        <w:t>oncológicos</w:t>
      </w:r>
    </w:p>
    <w:p>
      <w:pPr>
        <w:pStyle w:val="BodyText"/>
        <w:spacing w:before="97"/>
        <w:rPr>
          <w:b/>
        </w:rPr>
      </w:pPr>
    </w:p>
    <w:p>
      <w:pPr>
        <w:pStyle w:val="BodyText"/>
        <w:spacing w:line="290" w:lineRule="auto" w:before="1"/>
        <w:ind w:left="852" w:right="1558"/>
        <w:jc w:val="both"/>
      </w:pPr>
      <w:r>
        <w:rPr/>
        <w:t>La quimioterapia puede generar efectos secundarios que afectan significativamente</w:t>
      </w:r>
      <w:r>
        <w:rPr>
          <w:spacing w:val="-1"/>
        </w:rPr>
        <w:t> </w:t>
      </w:r>
      <w:r>
        <w:rPr/>
        <w:t>las manos,</w:t>
      </w:r>
      <w:r>
        <w:rPr>
          <w:spacing w:val="-1"/>
        </w:rPr>
        <w:t> </w:t>
      </w:r>
      <w:r>
        <w:rPr/>
        <w:t>los</w:t>
      </w:r>
      <w:r>
        <w:rPr>
          <w:spacing w:val="-1"/>
        </w:rPr>
        <w:t> </w:t>
      </w:r>
      <w:r>
        <w:rPr/>
        <w:t>pies</w:t>
      </w:r>
      <w:r>
        <w:rPr>
          <w:spacing w:val="-1"/>
        </w:rPr>
        <w:t> </w:t>
      </w:r>
      <w:r>
        <w:rPr/>
        <w:t>y</w:t>
      </w:r>
      <w:r>
        <w:rPr>
          <w:spacing w:val="-2"/>
        </w:rPr>
        <w:t> </w:t>
      </w:r>
      <w:r>
        <w:rPr/>
        <w:t>las uñas.</w:t>
      </w:r>
      <w:r>
        <w:rPr>
          <w:spacing w:val="-1"/>
        </w:rPr>
        <w:t> </w:t>
      </w:r>
      <w:r>
        <w:rPr/>
        <w:t>En</w:t>
      </w:r>
      <w:r>
        <w:rPr>
          <w:spacing w:val="-2"/>
        </w:rPr>
        <w:t> </w:t>
      </w:r>
      <w:r>
        <w:rPr/>
        <w:t>este</w:t>
      </w:r>
      <w:r>
        <w:rPr>
          <w:spacing w:val="-1"/>
        </w:rPr>
        <w:t> </w:t>
      </w:r>
      <w:r>
        <w:rPr/>
        <w:t>taller,</w:t>
      </w:r>
      <w:r>
        <w:rPr>
          <w:spacing w:val="-1"/>
        </w:rPr>
        <w:t> </w:t>
      </w:r>
      <w:r>
        <w:rPr/>
        <w:t>el/la</w:t>
      </w:r>
      <w:r>
        <w:rPr>
          <w:spacing w:val="-2"/>
        </w:rPr>
        <w:t> </w:t>
      </w:r>
      <w:r>
        <w:rPr/>
        <w:t>paciente aprenderá a cuidar estas áreas sensibles y esenciales para la movilidad y las </w:t>
      </w:r>
      <w:r>
        <w:rPr>
          <w:spacing w:val="-4"/>
        </w:rPr>
        <w:t>actividades</w:t>
      </w:r>
      <w:r>
        <w:rPr>
          <w:spacing w:val="-12"/>
        </w:rPr>
        <w:t> </w:t>
      </w:r>
      <w:r>
        <w:rPr>
          <w:spacing w:val="-4"/>
        </w:rPr>
        <w:t>cotidianas.</w:t>
      </w:r>
      <w:r>
        <w:rPr>
          <w:spacing w:val="-11"/>
        </w:rPr>
        <w:t> </w:t>
      </w:r>
      <w:r>
        <w:rPr>
          <w:spacing w:val="-4"/>
        </w:rPr>
        <w:t>Además,</w:t>
      </w:r>
      <w:r>
        <w:rPr>
          <w:spacing w:val="-13"/>
        </w:rPr>
        <w:t> </w:t>
      </w:r>
      <w:r>
        <w:rPr>
          <w:spacing w:val="-4"/>
        </w:rPr>
        <w:t>se</w:t>
      </w:r>
      <w:r>
        <w:rPr>
          <w:spacing w:val="-13"/>
        </w:rPr>
        <w:t> </w:t>
      </w:r>
      <w:r>
        <w:rPr>
          <w:spacing w:val="-4"/>
        </w:rPr>
        <w:t>ofrecerán</w:t>
      </w:r>
      <w:r>
        <w:rPr>
          <w:spacing w:val="-13"/>
        </w:rPr>
        <w:t> </w:t>
      </w:r>
      <w:r>
        <w:rPr>
          <w:spacing w:val="-4"/>
        </w:rPr>
        <w:t>estrategias</w:t>
      </w:r>
      <w:r>
        <w:rPr>
          <w:spacing w:val="-15"/>
        </w:rPr>
        <w:t> </w:t>
      </w:r>
      <w:r>
        <w:rPr>
          <w:spacing w:val="-4"/>
        </w:rPr>
        <w:t>para</w:t>
      </w:r>
      <w:r>
        <w:rPr>
          <w:spacing w:val="-14"/>
        </w:rPr>
        <w:t> </w:t>
      </w:r>
      <w:r>
        <w:rPr>
          <w:spacing w:val="-4"/>
        </w:rPr>
        <w:t>prevenir</w:t>
      </w:r>
      <w:r>
        <w:rPr>
          <w:spacing w:val="-11"/>
        </w:rPr>
        <w:t> </w:t>
      </w:r>
      <w:r>
        <w:rPr>
          <w:spacing w:val="-4"/>
        </w:rPr>
        <w:t>afecciones </w:t>
      </w:r>
      <w:r>
        <w:rPr/>
        <w:t>como el síndrome mano-pie, una condición comúnmente asociada al uso de </w:t>
      </w:r>
      <w:r>
        <w:rPr>
          <w:spacing w:val="-2"/>
        </w:rPr>
        <w:t>quimioterápicos.</w:t>
      </w:r>
    </w:p>
    <w:p>
      <w:pPr>
        <w:pStyle w:val="BodyText"/>
        <w:spacing w:before="55"/>
      </w:pPr>
    </w:p>
    <w:p>
      <w:pPr>
        <w:spacing w:before="0"/>
        <w:ind w:left="852" w:right="0" w:firstLine="0"/>
        <w:jc w:val="both"/>
        <w:rPr>
          <w:b/>
          <w:sz w:val="24"/>
        </w:rPr>
      </w:pPr>
      <w:r>
        <w:rPr>
          <w:b/>
          <w:color w:val="212121"/>
          <w:spacing w:val="-2"/>
          <w:sz w:val="24"/>
          <w:u w:val="single" w:color="212121"/>
        </w:rPr>
        <w:t>Atención</w:t>
      </w:r>
      <w:r>
        <w:rPr>
          <w:b/>
          <w:color w:val="212121"/>
          <w:spacing w:val="-24"/>
          <w:sz w:val="24"/>
          <w:u w:val="single" w:color="212121"/>
        </w:rPr>
        <w:t> </w:t>
      </w:r>
      <w:r>
        <w:rPr>
          <w:b/>
          <w:color w:val="212121"/>
          <w:spacing w:val="-2"/>
          <w:sz w:val="24"/>
          <w:u w:val="single" w:color="212121"/>
        </w:rPr>
        <w:t>al</w:t>
      </w:r>
      <w:r>
        <w:rPr>
          <w:b/>
          <w:color w:val="212121"/>
          <w:spacing w:val="-23"/>
          <w:sz w:val="24"/>
          <w:u w:val="single" w:color="212121"/>
        </w:rPr>
        <w:t> </w:t>
      </w:r>
      <w:r>
        <w:rPr>
          <w:b/>
          <w:color w:val="212121"/>
          <w:spacing w:val="-2"/>
          <w:sz w:val="24"/>
          <w:u w:val="single" w:color="212121"/>
        </w:rPr>
        <w:t>paciente</w:t>
      </w:r>
      <w:r>
        <w:rPr>
          <w:b/>
          <w:color w:val="212121"/>
          <w:spacing w:val="-23"/>
          <w:sz w:val="24"/>
          <w:u w:val="single" w:color="212121"/>
        </w:rPr>
        <w:t> </w:t>
      </w:r>
      <w:r>
        <w:rPr>
          <w:b/>
          <w:color w:val="212121"/>
          <w:spacing w:val="-2"/>
          <w:sz w:val="24"/>
          <w:u w:val="single" w:color="212121"/>
        </w:rPr>
        <w:t>oncológico</w:t>
      </w:r>
      <w:r>
        <w:rPr>
          <w:b/>
          <w:color w:val="212121"/>
          <w:spacing w:val="-25"/>
          <w:sz w:val="24"/>
          <w:u w:val="single" w:color="212121"/>
        </w:rPr>
        <w:t> </w:t>
      </w:r>
      <w:r>
        <w:rPr>
          <w:b/>
          <w:color w:val="212121"/>
          <w:spacing w:val="-2"/>
          <w:sz w:val="24"/>
          <w:u w:val="single" w:color="212121"/>
        </w:rPr>
        <w:t>en</w:t>
      </w:r>
      <w:r>
        <w:rPr>
          <w:b/>
          <w:color w:val="212121"/>
          <w:spacing w:val="-24"/>
          <w:sz w:val="24"/>
          <w:u w:val="single" w:color="212121"/>
        </w:rPr>
        <w:t> </w:t>
      </w:r>
      <w:r>
        <w:rPr>
          <w:b/>
          <w:color w:val="212121"/>
          <w:spacing w:val="-2"/>
          <w:sz w:val="24"/>
          <w:u w:val="single" w:color="212121"/>
        </w:rPr>
        <w:t>farmacias</w:t>
      </w:r>
    </w:p>
    <w:p>
      <w:pPr>
        <w:pStyle w:val="BodyText"/>
        <w:spacing w:before="62"/>
        <w:rPr>
          <w:b/>
        </w:rPr>
      </w:pPr>
    </w:p>
    <w:p>
      <w:pPr>
        <w:pStyle w:val="BodyText"/>
        <w:spacing w:line="290" w:lineRule="auto"/>
        <w:ind w:left="852" w:right="1559"/>
        <w:jc w:val="both"/>
      </w:pPr>
      <w:r>
        <w:rPr>
          <w:spacing w:val="-4"/>
        </w:rPr>
        <w:t>Ofrecemos</w:t>
      </w:r>
      <w:r>
        <w:rPr>
          <w:spacing w:val="-15"/>
        </w:rPr>
        <w:t> </w:t>
      </w:r>
      <w:r>
        <w:rPr>
          <w:spacing w:val="-4"/>
        </w:rPr>
        <w:t>un</w:t>
      </w:r>
      <w:r>
        <w:rPr>
          <w:spacing w:val="-14"/>
        </w:rPr>
        <w:t> </w:t>
      </w:r>
      <w:r>
        <w:rPr>
          <w:spacing w:val="-4"/>
        </w:rPr>
        <w:t>enfoque</w:t>
      </w:r>
      <w:r>
        <w:rPr>
          <w:spacing w:val="-14"/>
        </w:rPr>
        <w:t> </w:t>
      </w:r>
      <w:r>
        <w:rPr>
          <w:spacing w:val="-4"/>
        </w:rPr>
        <w:t>claro</w:t>
      </w:r>
      <w:r>
        <w:rPr>
          <w:spacing w:val="-14"/>
        </w:rPr>
        <w:t> </w:t>
      </w:r>
      <w:r>
        <w:rPr>
          <w:spacing w:val="-4"/>
        </w:rPr>
        <w:t>y</w:t>
      </w:r>
      <w:r>
        <w:rPr>
          <w:spacing w:val="-14"/>
        </w:rPr>
        <w:t> </w:t>
      </w:r>
      <w:r>
        <w:rPr>
          <w:spacing w:val="-4"/>
        </w:rPr>
        <w:t>accesible</w:t>
      </w:r>
      <w:r>
        <w:rPr>
          <w:spacing w:val="-14"/>
        </w:rPr>
        <w:t> </w:t>
      </w:r>
      <w:r>
        <w:rPr>
          <w:spacing w:val="-4"/>
        </w:rPr>
        <w:t>para</w:t>
      </w:r>
      <w:r>
        <w:rPr>
          <w:spacing w:val="-14"/>
        </w:rPr>
        <w:t> </w:t>
      </w:r>
      <w:r>
        <w:rPr>
          <w:spacing w:val="-4"/>
        </w:rPr>
        <w:t>que</w:t>
      </w:r>
      <w:r>
        <w:rPr>
          <w:spacing w:val="-14"/>
        </w:rPr>
        <w:t> </w:t>
      </w:r>
      <w:r>
        <w:rPr>
          <w:spacing w:val="-4"/>
        </w:rPr>
        <w:t>los</w:t>
      </w:r>
      <w:r>
        <w:rPr>
          <w:spacing w:val="-14"/>
        </w:rPr>
        <w:t> </w:t>
      </w:r>
      <w:r>
        <w:rPr>
          <w:spacing w:val="-4"/>
        </w:rPr>
        <w:t>dependientes</w:t>
      </w:r>
      <w:r>
        <w:rPr>
          <w:spacing w:val="-13"/>
        </w:rPr>
        <w:t> </w:t>
      </w:r>
      <w:r>
        <w:rPr>
          <w:spacing w:val="-4"/>
        </w:rPr>
        <w:t>y</w:t>
      </w:r>
      <w:r>
        <w:rPr>
          <w:spacing w:val="-14"/>
        </w:rPr>
        <w:t> </w:t>
      </w:r>
      <w:r>
        <w:rPr>
          <w:spacing w:val="-4"/>
        </w:rPr>
        <w:t>profesionales </w:t>
      </w:r>
      <w:r>
        <w:rPr>
          <w:spacing w:val="-2"/>
        </w:rPr>
        <w:t>técnicos</w:t>
      </w:r>
      <w:r>
        <w:rPr>
          <w:spacing w:val="-15"/>
        </w:rPr>
        <w:t> </w:t>
      </w:r>
      <w:r>
        <w:rPr>
          <w:spacing w:val="-2"/>
        </w:rPr>
        <w:t>de</w:t>
      </w:r>
      <w:r>
        <w:rPr>
          <w:spacing w:val="-15"/>
        </w:rPr>
        <w:t> </w:t>
      </w:r>
      <w:r>
        <w:rPr>
          <w:spacing w:val="-2"/>
        </w:rPr>
        <w:t>las</w:t>
      </w:r>
      <w:r>
        <w:rPr>
          <w:spacing w:val="-15"/>
        </w:rPr>
        <w:t> </w:t>
      </w:r>
      <w:r>
        <w:rPr>
          <w:spacing w:val="-2"/>
        </w:rPr>
        <w:t>farmacias</w:t>
      </w:r>
      <w:r>
        <w:rPr>
          <w:spacing w:val="-15"/>
        </w:rPr>
        <w:t> </w:t>
      </w:r>
      <w:r>
        <w:rPr>
          <w:spacing w:val="-2"/>
        </w:rPr>
        <w:t>sepan</w:t>
      </w:r>
      <w:r>
        <w:rPr>
          <w:spacing w:val="-16"/>
        </w:rPr>
        <w:t> </w:t>
      </w:r>
      <w:r>
        <w:rPr>
          <w:spacing w:val="-2"/>
        </w:rPr>
        <w:t>cómo</w:t>
      </w:r>
      <w:r>
        <w:rPr>
          <w:spacing w:val="-16"/>
        </w:rPr>
        <w:t> </w:t>
      </w:r>
      <w:r>
        <w:rPr>
          <w:spacing w:val="-2"/>
        </w:rPr>
        <w:t>comunicarse</w:t>
      </w:r>
      <w:r>
        <w:rPr>
          <w:spacing w:val="-15"/>
        </w:rPr>
        <w:t> </w:t>
      </w:r>
      <w:r>
        <w:rPr>
          <w:spacing w:val="-2"/>
        </w:rPr>
        <w:t>con</w:t>
      </w:r>
      <w:r>
        <w:rPr>
          <w:spacing w:val="-16"/>
        </w:rPr>
        <w:t> </w:t>
      </w:r>
      <w:r>
        <w:rPr>
          <w:spacing w:val="-2"/>
        </w:rPr>
        <w:t>seguridad</w:t>
      </w:r>
      <w:r>
        <w:rPr>
          <w:spacing w:val="-16"/>
        </w:rPr>
        <w:t> </w:t>
      </w:r>
      <w:r>
        <w:rPr>
          <w:spacing w:val="-2"/>
        </w:rPr>
        <w:t>y</w:t>
      </w:r>
      <w:r>
        <w:rPr>
          <w:spacing w:val="-16"/>
        </w:rPr>
        <w:t> </w:t>
      </w:r>
      <w:r>
        <w:rPr>
          <w:spacing w:val="-2"/>
        </w:rPr>
        <w:t>confianza</w:t>
      </w:r>
      <w:r>
        <w:rPr>
          <w:spacing w:val="-16"/>
        </w:rPr>
        <w:t> </w:t>
      </w:r>
      <w:r>
        <w:rPr>
          <w:spacing w:val="-2"/>
        </w:rPr>
        <w:t>con </w:t>
      </w:r>
      <w:r>
        <w:rPr/>
        <w:t>pacientes oncológicos. Nuestro objetivo es que puedan hacer preguntas adecuadas y brindar un asesoramiento eficaz, sin temor ni dudas. Además, es esencial que estos profesionales sepan identificar los productos cosméticos y dermocosmética</w:t>
      </w:r>
      <w:r>
        <w:rPr>
          <w:spacing w:val="-13"/>
        </w:rPr>
        <w:t> </w:t>
      </w:r>
      <w:r>
        <w:rPr/>
        <w:t>más</w:t>
      </w:r>
      <w:r>
        <w:rPr>
          <w:spacing w:val="-10"/>
        </w:rPr>
        <w:t> </w:t>
      </w:r>
      <w:r>
        <w:rPr/>
        <w:t>adecuados</w:t>
      </w:r>
      <w:r>
        <w:rPr>
          <w:spacing w:val="-12"/>
        </w:rPr>
        <w:t> </w:t>
      </w:r>
      <w:r>
        <w:rPr/>
        <w:t>en</w:t>
      </w:r>
      <w:r>
        <w:rPr>
          <w:spacing w:val="-12"/>
        </w:rPr>
        <w:t> </w:t>
      </w:r>
      <w:r>
        <w:rPr/>
        <w:t>cada</w:t>
      </w:r>
      <w:r>
        <w:rPr>
          <w:spacing w:val="-13"/>
        </w:rPr>
        <w:t> </w:t>
      </w:r>
      <w:r>
        <w:rPr/>
        <w:t>etapa</w:t>
      </w:r>
      <w:r>
        <w:rPr>
          <w:spacing w:val="-13"/>
        </w:rPr>
        <w:t> </w:t>
      </w:r>
      <w:r>
        <w:rPr/>
        <w:t>del</w:t>
      </w:r>
      <w:r>
        <w:rPr>
          <w:spacing w:val="-12"/>
        </w:rPr>
        <w:t> </w:t>
      </w:r>
      <w:r>
        <w:rPr/>
        <w:t>tratamiento,</w:t>
      </w:r>
      <w:r>
        <w:rPr>
          <w:spacing w:val="-12"/>
        </w:rPr>
        <w:t> </w:t>
      </w:r>
      <w:r>
        <w:rPr/>
        <w:t>dado</w:t>
      </w:r>
      <w:r>
        <w:rPr>
          <w:spacing w:val="-13"/>
        </w:rPr>
        <w:t> </w:t>
      </w:r>
      <w:r>
        <w:rPr/>
        <w:t>el</w:t>
      </w:r>
      <w:r>
        <w:rPr>
          <w:spacing w:val="-12"/>
        </w:rPr>
        <w:t> </w:t>
      </w:r>
      <w:r>
        <w:rPr/>
        <w:t>amplio abanico disponible en el mercado.</w:t>
      </w:r>
    </w:p>
    <w:p>
      <w:pPr>
        <w:pStyle w:val="BodyText"/>
        <w:spacing w:line="290" w:lineRule="auto" w:before="278"/>
        <w:ind w:left="852" w:right="1559"/>
        <w:jc w:val="both"/>
      </w:pPr>
      <w:r>
        <w:rPr/>
        <w:t>Muchas</w:t>
      </w:r>
      <w:r>
        <w:rPr>
          <w:spacing w:val="-4"/>
        </w:rPr>
        <w:t> </w:t>
      </w:r>
      <w:r>
        <w:rPr/>
        <w:t>farmacias</w:t>
      </w:r>
      <w:r>
        <w:rPr>
          <w:spacing w:val="-3"/>
        </w:rPr>
        <w:t> </w:t>
      </w:r>
      <w:r>
        <w:rPr/>
        <w:t>cuentan</w:t>
      </w:r>
      <w:r>
        <w:rPr>
          <w:spacing w:val="-5"/>
        </w:rPr>
        <w:t> </w:t>
      </w:r>
      <w:r>
        <w:rPr/>
        <w:t>con</w:t>
      </w:r>
      <w:r>
        <w:rPr>
          <w:spacing w:val="-5"/>
        </w:rPr>
        <w:t> </w:t>
      </w:r>
      <w:r>
        <w:rPr/>
        <w:t>centros</w:t>
      </w:r>
      <w:r>
        <w:rPr>
          <w:spacing w:val="-4"/>
        </w:rPr>
        <w:t> </w:t>
      </w:r>
      <w:r>
        <w:rPr/>
        <w:t>médico-estéticos</w:t>
      </w:r>
      <w:r>
        <w:rPr>
          <w:spacing w:val="-3"/>
        </w:rPr>
        <w:t> </w:t>
      </w:r>
      <w:r>
        <w:rPr/>
        <w:t>y</w:t>
      </w:r>
      <w:r>
        <w:rPr>
          <w:spacing w:val="-5"/>
        </w:rPr>
        <w:t> </w:t>
      </w:r>
      <w:r>
        <w:rPr/>
        <w:t>necesitan</w:t>
      </w:r>
      <w:r>
        <w:rPr>
          <w:spacing w:val="-4"/>
        </w:rPr>
        <w:t> </w:t>
      </w:r>
      <w:r>
        <w:rPr/>
        <w:t>formación </w:t>
      </w:r>
      <w:r>
        <w:rPr>
          <w:spacing w:val="-2"/>
        </w:rPr>
        <w:t>específica</w:t>
      </w:r>
      <w:r>
        <w:rPr>
          <w:spacing w:val="-16"/>
        </w:rPr>
        <w:t> </w:t>
      </w:r>
      <w:r>
        <w:rPr>
          <w:spacing w:val="-2"/>
        </w:rPr>
        <w:t>para</w:t>
      </w:r>
      <w:r>
        <w:rPr>
          <w:spacing w:val="-14"/>
        </w:rPr>
        <w:t> </w:t>
      </w:r>
      <w:r>
        <w:rPr>
          <w:spacing w:val="-2"/>
        </w:rPr>
        <w:t>abordar</w:t>
      </w:r>
      <w:r>
        <w:rPr>
          <w:spacing w:val="-17"/>
        </w:rPr>
        <w:t> </w:t>
      </w:r>
      <w:r>
        <w:rPr>
          <w:spacing w:val="-2"/>
        </w:rPr>
        <w:t>el</w:t>
      </w:r>
      <w:r>
        <w:rPr>
          <w:spacing w:val="-12"/>
        </w:rPr>
        <w:t> </w:t>
      </w:r>
      <w:r>
        <w:rPr>
          <w:spacing w:val="-2"/>
        </w:rPr>
        <w:t>cuidado</w:t>
      </w:r>
      <w:r>
        <w:rPr>
          <w:spacing w:val="-16"/>
        </w:rPr>
        <w:t> </w:t>
      </w:r>
      <w:r>
        <w:rPr>
          <w:spacing w:val="-2"/>
        </w:rPr>
        <w:t>de</w:t>
      </w:r>
      <w:r>
        <w:rPr>
          <w:spacing w:val="-12"/>
        </w:rPr>
        <w:t> </w:t>
      </w:r>
      <w:r>
        <w:rPr>
          <w:spacing w:val="-2"/>
        </w:rPr>
        <w:t>la</w:t>
      </w:r>
      <w:r>
        <w:rPr>
          <w:spacing w:val="-14"/>
        </w:rPr>
        <w:t> </w:t>
      </w:r>
      <w:r>
        <w:rPr>
          <w:spacing w:val="-2"/>
        </w:rPr>
        <w:t>piel</w:t>
      </w:r>
      <w:r>
        <w:rPr>
          <w:spacing w:val="-16"/>
        </w:rPr>
        <w:t> </w:t>
      </w:r>
      <w:r>
        <w:rPr>
          <w:spacing w:val="-2"/>
        </w:rPr>
        <w:t>de</w:t>
      </w:r>
      <w:r>
        <w:rPr>
          <w:spacing w:val="-15"/>
        </w:rPr>
        <w:t> </w:t>
      </w:r>
      <w:r>
        <w:rPr>
          <w:spacing w:val="-2"/>
        </w:rPr>
        <w:t>pacientes</w:t>
      </w:r>
      <w:r>
        <w:rPr>
          <w:spacing w:val="-14"/>
        </w:rPr>
        <w:t> </w:t>
      </w:r>
      <w:r>
        <w:rPr>
          <w:spacing w:val="-2"/>
        </w:rPr>
        <w:t>oncológicos</w:t>
      </w:r>
      <w:r>
        <w:rPr>
          <w:spacing w:val="-15"/>
        </w:rPr>
        <w:t> </w:t>
      </w:r>
      <w:r>
        <w:rPr>
          <w:spacing w:val="-2"/>
        </w:rPr>
        <w:t>o</w:t>
      </w:r>
      <w:r>
        <w:rPr>
          <w:spacing w:val="-16"/>
        </w:rPr>
        <w:t> </w:t>
      </w:r>
      <w:r>
        <w:rPr>
          <w:spacing w:val="-2"/>
        </w:rPr>
        <w:t>personas </w:t>
      </w:r>
      <w:r>
        <w:rPr/>
        <w:t>que</w:t>
      </w:r>
      <w:r>
        <w:rPr>
          <w:spacing w:val="40"/>
        </w:rPr>
        <w:t> </w:t>
      </w:r>
      <w:r>
        <w:rPr/>
        <w:t>han</w:t>
      </w:r>
      <w:r>
        <w:rPr>
          <w:spacing w:val="41"/>
        </w:rPr>
        <w:t> </w:t>
      </w:r>
      <w:r>
        <w:rPr/>
        <w:t>superado</w:t>
      </w:r>
      <w:r>
        <w:rPr>
          <w:spacing w:val="40"/>
        </w:rPr>
        <w:t> </w:t>
      </w:r>
      <w:r>
        <w:rPr/>
        <w:t>esta</w:t>
      </w:r>
      <w:r>
        <w:rPr>
          <w:spacing w:val="40"/>
        </w:rPr>
        <w:t> </w:t>
      </w:r>
      <w:r>
        <w:rPr/>
        <w:t>enfermedad</w:t>
      </w:r>
      <w:r>
        <w:rPr>
          <w:spacing w:val="42"/>
        </w:rPr>
        <w:t> </w:t>
      </w:r>
      <w:r>
        <w:rPr/>
        <w:t>y</w:t>
      </w:r>
      <w:r>
        <w:rPr>
          <w:spacing w:val="43"/>
        </w:rPr>
        <w:t> </w:t>
      </w:r>
      <w:r>
        <w:rPr/>
        <w:t>requieren</w:t>
      </w:r>
      <w:r>
        <w:rPr>
          <w:spacing w:val="41"/>
        </w:rPr>
        <w:t> </w:t>
      </w:r>
      <w:r>
        <w:rPr/>
        <w:t>orientación.</w:t>
      </w:r>
      <w:r>
        <w:rPr>
          <w:spacing w:val="41"/>
        </w:rPr>
        <w:t> </w:t>
      </w:r>
      <w:r>
        <w:rPr/>
        <w:t>Desde</w:t>
      </w:r>
      <w:r>
        <w:rPr>
          <w:spacing w:val="41"/>
        </w:rPr>
        <w:t> </w:t>
      </w:r>
      <w:r>
        <w:rPr>
          <w:spacing w:val="-2"/>
        </w:rPr>
        <w:t>nuestra</w:t>
      </w:r>
    </w:p>
    <w:p>
      <w:pPr>
        <w:pStyle w:val="BodyText"/>
        <w:spacing w:after="0" w:line="290" w:lineRule="auto"/>
        <w:jc w:val="both"/>
        <w:sectPr>
          <w:pgSz w:w="11910" w:h="16840"/>
          <w:pgMar w:header="708" w:footer="1091" w:top="2120" w:bottom="1280" w:left="850" w:right="141"/>
        </w:sectPr>
      </w:pPr>
    </w:p>
    <w:p>
      <w:pPr>
        <w:pStyle w:val="BodyText"/>
        <w:spacing w:line="290" w:lineRule="auto" w:before="9"/>
        <w:ind w:left="852" w:right="1561"/>
        <w:jc w:val="both"/>
      </w:pPr>
      <w:r>
        <w:rPr/>
        <w:t>asociación, proporcionamos apoyo técnico integral para que, como equipo, puedan</w:t>
      </w:r>
      <w:r>
        <w:rPr>
          <w:spacing w:val="-13"/>
        </w:rPr>
        <w:t> </w:t>
      </w:r>
      <w:r>
        <w:rPr/>
        <w:t>ofrecer</w:t>
      </w:r>
      <w:r>
        <w:rPr>
          <w:spacing w:val="-13"/>
        </w:rPr>
        <w:t> </w:t>
      </w:r>
      <w:r>
        <w:rPr/>
        <w:t>la</w:t>
      </w:r>
      <w:r>
        <w:rPr>
          <w:spacing w:val="-13"/>
        </w:rPr>
        <w:t> </w:t>
      </w:r>
      <w:r>
        <w:rPr/>
        <w:t>ayuda</w:t>
      </w:r>
      <w:r>
        <w:rPr>
          <w:spacing w:val="-13"/>
        </w:rPr>
        <w:t> </w:t>
      </w:r>
      <w:r>
        <w:rPr/>
        <w:t>que</w:t>
      </w:r>
      <w:r>
        <w:rPr>
          <w:spacing w:val="-12"/>
        </w:rPr>
        <w:t> </w:t>
      </w:r>
      <w:r>
        <w:rPr/>
        <w:t>estas</w:t>
      </w:r>
      <w:r>
        <w:rPr>
          <w:spacing w:val="-12"/>
        </w:rPr>
        <w:t> </w:t>
      </w:r>
      <w:r>
        <w:rPr/>
        <w:t>personas</w:t>
      </w:r>
      <w:r>
        <w:rPr>
          <w:spacing w:val="-12"/>
        </w:rPr>
        <w:t> </w:t>
      </w:r>
      <w:r>
        <w:rPr/>
        <w:t>necesitan,</w:t>
      </w:r>
      <w:r>
        <w:rPr>
          <w:spacing w:val="-12"/>
        </w:rPr>
        <w:t> </w:t>
      </w:r>
      <w:r>
        <w:rPr/>
        <w:t>combinando</w:t>
      </w:r>
      <w:r>
        <w:rPr>
          <w:spacing w:val="-13"/>
        </w:rPr>
        <w:t> </w:t>
      </w:r>
      <w:r>
        <w:rPr/>
        <w:t>habilidades de</w:t>
      </w:r>
      <w:r>
        <w:rPr>
          <w:spacing w:val="-13"/>
        </w:rPr>
        <w:t> </w:t>
      </w:r>
      <w:r>
        <w:rPr/>
        <w:t>comunicación</w:t>
      </w:r>
      <w:r>
        <w:rPr>
          <w:spacing w:val="-14"/>
        </w:rPr>
        <w:t> </w:t>
      </w:r>
      <w:r>
        <w:rPr/>
        <w:t>y</w:t>
      </w:r>
      <w:r>
        <w:rPr>
          <w:spacing w:val="-14"/>
        </w:rPr>
        <w:t> </w:t>
      </w:r>
      <w:r>
        <w:rPr/>
        <w:t>conocimientos</w:t>
      </w:r>
      <w:r>
        <w:rPr>
          <w:spacing w:val="-13"/>
        </w:rPr>
        <w:t> </w:t>
      </w:r>
      <w:r>
        <w:rPr/>
        <w:t>especializados</w:t>
      </w:r>
      <w:r>
        <w:rPr>
          <w:spacing w:val="-13"/>
        </w:rPr>
        <w:t> </w:t>
      </w:r>
      <w:r>
        <w:rPr/>
        <w:t>sobre</w:t>
      </w:r>
      <w:r>
        <w:rPr>
          <w:spacing w:val="-13"/>
        </w:rPr>
        <w:t> </w:t>
      </w:r>
      <w:r>
        <w:rPr/>
        <w:t>cosméticos</w:t>
      </w:r>
      <w:r>
        <w:rPr>
          <w:spacing w:val="-15"/>
        </w:rPr>
        <w:t> </w:t>
      </w:r>
      <w:r>
        <w:rPr/>
        <w:t>y</w:t>
      </w:r>
      <w:r>
        <w:rPr>
          <w:spacing w:val="-14"/>
        </w:rPr>
        <w:t> </w:t>
      </w:r>
      <w:r>
        <w:rPr/>
        <w:t>cuidado</w:t>
      </w:r>
      <w:r>
        <w:rPr>
          <w:spacing w:val="-14"/>
        </w:rPr>
        <w:t> </w:t>
      </w:r>
      <w:r>
        <w:rPr/>
        <w:t>de la piel en cada situación.</w:t>
      </w:r>
    </w:p>
    <w:p>
      <w:pPr>
        <w:spacing w:before="118"/>
        <w:ind w:left="852" w:right="0" w:firstLine="0"/>
        <w:jc w:val="both"/>
        <w:rPr>
          <w:b/>
          <w:sz w:val="24"/>
        </w:rPr>
      </w:pPr>
      <w:r>
        <w:rPr>
          <w:b/>
          <w:color w:val="212121"/>
          <w:sz w:val="24"/>
          <w:u w:val="single" w:color="212121"/>
        </w:rPr>
        <w:t>Cuidados</w:t>
      </w:r>
      <w:r>
        <w:rPr>
          <w:b/>
          <w:color w:val="212121"/>
          <w:spacing w:val="-23"/>
          <w:sz w:val="24"/>
          <w:u w:val="single" w:color="212121"/>
        </w:rPr>
        <w:t> </w:t>
      </w:r>
      <w:r>
        <w:rPr>
          <w:b/>
          <w:color w:val="212121"/>
          <w:sz w:val="24"/>
          <w:u w:val="single" w:color="212121"/>
        </w:rPr>
        <w:t>estéticos</w:t>
      </w:r>
      <w:r>
        <w:rPr>
          <w:b/>
          <w:color w:val="212121"/>
          <w:spacing w:val="-23"/>
          <w:sz w:val="24"/>
          <w:u w:val="single" w:color="212121"/>
        </w:rPr>
        <w:t> </w:t>
      </w:r>
      <w:r>
        <w:rPr>
          <w:b/>
          <w:color w:val="212121"/>
          <w:sz w:val="24"/>
          <w:u w:val="single" w:color="212121"/>
        </w:rPr>
        <w:t>oncológicos</w:t>
      </w:r>
      <w:r>
        <w:rPr>
          <w:b/>
          <w:color w:val="212121"/>
          <w:spacing w:val="-22"/>
          <w:sz w:val="24"/>
          <w:u w:val="single" w:color="212121"/>
        </w:rPr>
        <w:t> </w:t>
      </w:r>
      <w:r>
        <w:rPr>
          <w:b/>
          <w:color w:val="212121"/>
          <w:sz w:val="24"/>
          <w:u w:val="single" w:color="212121"/>
        </w:rPr>
        <w:t>para</w:t>
      </w:r>
      <w:r>
        <w:rPr>
          <w:b/>
          <w:color w:val="212121"/>
          <w:spacing w:val="-25"/>
          <w:sz w:val="24"/>
          <w:u w:val="single" w:color="212121"/>
        </w:rPr>
        <w:t> </w:t>
      </w:r>
      <w:r>
        <w:rPr>
          <w:b/>
          <w:color w:val="212121"/>
          <w:sz w:val="24"/>
          <w:u w:val="single" w:color="212121"/>
        </w:rPr>
        <w:t>profesionales</w:t>
      </w:r>
      <w:r>
        <w:rPr>
          <w:b/>
          <w:color w:val="212121"/>
          <w:spacing w:val="-23"/>
          <w:sz w:val="24"/>
          <w:u w:val="single" w:color="212121"/>
        </w:rPr>
        <w:t> </w:t>
      </w:r>
      <w:r>
        <w:rPr>
          <w:b/>
          <w:color w:val="212121"/>
          <w:sz w:val="24"/>
          <w:u w:val="single" w:color="212121"/>
        </w:rPr>
        <w:t>de</w:t>
      </w:r>
      <w:r>
        <w:rPr>
          <w:b/>
          <w:color w:val="212121"/>
          <w:spacing w:val="-22"/>
          <w:sz w:val="24"/>
          <w:u w:val="single" w:color="212121"/>
        </w:rPr>
        <w:t> </w:t>
      </w:r>
      <w:r>
        <w:rPr>
          <w:b/>
          <w:color w:val="212121"/>
          <w:sz w:val="24"/>
          <w:u w:val="single" w:color="212121"/>
        </w:rPr>
        <w:t>la</w:t>
      </w:r>
      <w:r>
        <w:rPr>
          <w:b/>
          <w:color w:val="212121"/>
          <w:spacing w:val="-25"/>
          <w:sz w:val="24"/>
          <w:u w:val="single" w:color="212121"/>
        </w:rPr>
        <w:t> </w:t>
      </w:r>
      <w:r>
        <w:rPr>
          <w:b/>
          <w:color w:val="212121"/>
          <w:sz w:val="24"/>
          <w:u w:val="single" w:color="212121"/>
        </w:rPr>
        <w:t>imagen</w:t>
      </w:r>
      <w:r>
        <w:rPr>
          <w:b/>
          <w:color w:val="212121"/>
          <w:spacing w:val="-23"/>
          <w:sz w:val="24"/>
          <w:u w:val="single" w:color="212121"/>
        </w:rPr>
        <w:t> </w:t>
      </w:r>
      <w:r>
        <w:rPr>
          <w:b/>
          <w:color w:val="212121"/>
          <w:spacing w:val="-2"/>
          <w:sz w:val="24"/>
          <w:u w:val="single" w:color="212121"/>
        </w:rPr>
        <w:t>personal</w:t>
      </w:r>
    </w:p>
    <w:p>
      <w:pPr>
        <w:pStyle w:val="BodyText"/>
        <w:spacing w:before="16"/>
        <w:rPr>
          <w:b/>
        </w:rPr>
      </w:pPr>
    </w:p>
    <w:p>
      <w:pPr>
        <w:pStyle w:val="BodyText"/>
        <w:spacing w:line="252" w:lineRule="auto"/>
        <w:ind w:left="852" w:right="1559"/>
        <w:jc w:val="both"/>
      </w:pPr>
      <w:r>
        <w:rPr/>
        <w:t>Estos talleres educativos están diseñados para estudiantes del sector de la imagen, con el objetivo de formar a futuros profesionales que ingresarán al mercado laboral o que ya están en activo. En cualquier momento, pueden encontrarse</w:t>
      </w:r>
      <w:r>
        <w:rPr>
          <w:spacing w:val="-18"/>
        </w:rPr>
        <w:t> </w:t>
      </w:r>
      <w:r>
        <w:rPr/>
        <w:t>con</w:t>
      </w:r>
      <w:r>
        <w:rPr>
          <w:spacing w:val="-20"/>
        </w:rPr>
        <w:t> </w:t>
      </w:r>
      <w:r>
        <w:rPr/>
        <w:t>una</w:t>
      </w:r>
      <w:r>
        <w:rPr>
          <w:spacing w:val="-19"/>
        </w:rPr>
        <w:t> </w:t>
      </w:r>
      <w:r>
        <w:rPr/>
        <w:t>situación</w:t>
      </w:r>
      <w:r>
        <w:rPr>
          <w:spacing w:val="-19"/>
        </w:rPr>
        <w:t> </w:t>
      </w:r>
      <w:r>
        <w:rPr/>
        <w:t>donde</w:t>
      </w:r>
      <w:r>
        <w:rPr>
          <w:spacing w:val="-18"/>
        </w:rPr>
        <w:t> </w:t>
      </w:r>
      <w:r>
        <w:rPr/>
        <w:t>su</w:t>
      </w:r>
      <w:r>
        <w:rPr>
          <w:spacing w:val="-18"/>
        </w:rPr>
        <w:t> </w:t>
      </w:r>
      <w:r>
        <w:rPr/>
        <w:t>cliente</w:t>
      </w:r>
      <w:r>
        <w:rPr>
          <w:spacing w:val="-18"/>
        </w:rPr>
        <w:t> </w:t>
      </w:r>
      <w:r>
        <w:rPr/>
        <w:t>también</w:t>
      </w:r>
      <w:r>
        <w:rPr>
          <w:spacing w:val="-19"/>
        </w:rPr>
        <w:t> </w:t>
      </w:r>
      <w:r>
        <w:rPr/>
        <w:t>sea</w:t>
      </w:r>
      <w:r>
        <w:rPr>
          <w:spacing w:val="-18"/>
        </w:rPr>
        <w:t> </w:t>
      </w:r>
      <w:r>
        <w:rPr/>
        <w:t>un</w:t>
      </w:r>
      <w:r>
        <w:rPr>
          <w:spacing w:val="-19"/>
        </w:rPr>
        <w:t> </w:t>
      </w:r>
      <w:r>
        <w:rPr/>
        <w:t>paciente.</w:t>
      </w:r>
    </w:p>
    <w:p>
      <w:pPr>
        <w:pStyle w:val="BodyText"/>
        <w:spacing w:before="3"/>
      </w:pPr>
    </w:p>
    <w:p>
      <w:pPr>
        <w:pStyle w:val="BodyText"/>
        <w:spacing w:line="252" w:lineRule="auto"/>
        <w:ind w:left="852" w:right="1559"/>
        <w:jc w:val="both"/>
      </w:pPr>
      <w:r>
        <w:rPr>
          <w:spacing w:val="-4"/>
        </w:rPr>
        <w:t>Es</w:t>
      </w:r>
      <w:r>
        <w:rPr>
          <w:spacing w:val="-9"/>
        </w:rPr>
        <w:t> </w:t>
      </w:r>
      <w:r>
        <w:rPr>
          <w:spacing w:val="-4"/>
        </w:rPr>
        <w:t>fundamental</w:t>
      </w:r>
      <w:r>
        <w:rPr>
          <w:spacing w:val="-12"/>
        </w:rPr>
        <w:t> </w:t>
      </w:r>
      <w:r>
        <w:rPr>
          <w:spacing w:val="-4"/>
        </w:rPr>
        <w:t>normalizar</w:t>
      </w:r>
      <w:r>
        <w:rPr>
          <w:spacing w:val="-12"/>
        </w:rPr>
        <w:t> </w:t>
      </w:r>
      <w:r>
        <w:rPr>
          <w:spacing w:val="-4"/>
        </w:rPr>
        <w:t>la</w:t>
      </w:r>
      <w:r>
        <w:rPr>
          <w:spacing w:val="-11"/>
        </w:rPr>
        <w:t> </w:t>
      </w:r>
      <w:r>
        <w:rPr>
          <w:spacing w:val="-4"/>
        </w:rPr>
        <w:t>vida</w:t>
      </w:r>
      <w:r>
        <w:rPr>
          <w:spacing w:val="-12"/>
        </w:rPr>
        <w:t> </w:t>
      </w:r>
      <w:r>
        <w:rPr>
          <w:spacing w:val="-4"/>
        </w:rPr>
        <w:t>de</w:t>
      </w:r>
      <w:r>
        <w:rPr>
          <w:spacing w:val="-11"/>
        </w:rPr>
        <w:t> </w:t>
      </w:r>
      <w:r>
        <w:rPr>
          <w:spacing w:val="-4"/>
        </w:rPr>
        <w:t>estas</w:t>
      </w:r>
      <w:r>
        <w:rPr>
          <w:spacing w:val="-9"/>
        </w:rPr>
        <w:t> </w:t>
      </w:r>
      <w:r>
        <w:rPr>
          <w:spacing w:val="-4"/>
        </w:rPr>
        <w:t>personas,</w:t>
      </w:r>
      <w:r>
        <w:rPr>
          <w:spacing w:val="-9"/>
        </w:rPr>
        <w:t> </w:t>
      </w:r>
      <w:r>
        <w:rPr>
          <w:spacing w:val="-4"/>
        </w:rPr>
        <w:t>brindándoles</w:t>
      </w:r>
      <w:r>
        <w:rPr>
          <w:spacing w:val="-9"/>
        </w:rPr>
        <w:t> </w:t>
      </w:r>
      <w:r>
        <w:rPr>
          <w:spacing w:val="-4"/>
        </w:rPr>
        <w:t>apoyo</w:t>
      </w:r>
      <w:r>
        <w:rPr>
          <w:spacing w:val="-12"/>
        </w:rPr>
        <w:t> </w:t>
      </w:r>
      <w:r>
        <w:rPr>
          <w:spacing w:val="-4"/>
        </w:rPr>
        <w:t>desde</w:t>
      </w:r>
      <w:r>
        <w:rPr>
          <w:spacing w:val="-11"/>
        </w:rPr>
        <w:t> </w:t>
      </w:r>
      <w:r>
        <w:rPr>
          <w:spacing w:val="-4"/>
        </w:rPr>
        <w:t>la </w:t>
      </w:r>
      <w:r>
        <w:rPr/>
        <w:t>profesionalidad. Para ello, los participantes aprenderán qué aspectos deben considerar y cómo actuar con responsabilidad, incluyendo la derivación de </w:t>
      </w:r>
      <w:r>
        <w:rPr>
          <w:spacing w:val="-4"/>
        </w:rPr>
        <w:t>servicios a</w:t>
      </w:r>
      <w:r>
        <w:rPr>
          <w:spacing w:val="-6"/>
        </w:rPr>
        <w:t> </w:t>
      </w:r>
      <w:r>
        <w:rPr>
          <w:spacing w:val="-4"/>
        </w:rPr>
        <w:t>profesionales sanitarios y</w:t>
      </w:r>
      <w:r>
        <w:rPr>
          <w:spacing w:val="-6"/>
        </w:rPr>
        <w:t> </w:t>
      </w:r>
      <w:r>
        <w:rPr>
          <w:spacing w:val="-4"/>
        </w:rPr>
        <w:t>especialistas competentes para</w:t>
      </w:r>
      <w:r>
        <w:rPr>
          <w:spacing w:val="-6"/>
        </w:rPr>
        <w:t> </w:t>
      </w:r>
      <w:r>
        <w:rPr>
          <w:spacing w:val="-4"/>
        </w:rPr>
        <w:t>garantizar la </w:t>
      </w:r>
      <w:r>
        <w:rPr/>
        <w:t>seguridad</w:t>
      </w:r>
      <w:r>
        <w:rPr>
          <w:spacing w:val="-14"/>
        </w:rPr>
        <w:t> </w:t>
      </w:r>
      <w:r>
        <w:rPr/>
        <w:t>y</w:t>
      </w:r>
      <w:r>
        <w:rPr>
          <w:spacing w:val="-14"/>
        </w:rPr>
        <w:t> </w:t>
      </w:r>
      <w:r>
        <w:rPr/>
        <w:t>bienestar</w:t>
      </w:r>
      <w:r>
        <w:rPr>
          <w:spacing w:val="-14"/>
        </w:rPr>
        <w:t> </w:t>
      </w:r>
      <w:r>
        <w:rPr/>
        <w:t>del</w:t>
      </w:r>
      <w:r>
        <w:rPr>
          <w:spacing w:val="-13"/>
        </w:rPr>
        <w:t> </w:t>
      </w:r>
      <w:r>
        <w:rPr/>
        <w:t>paciente.</w:t>
      </w:r>
    </w:p>
    <w:p>
      <w:pPr>
        <w:pStyle w:val="BodyText"/>
        <w:rPr>
          <w:sz w:val="20"/>
        </w:rPr>
      </w:pPr>
    </w:p>
    <w:p>
      <w:pPr>
        <w:pStyle w:val="BodyText"/>
        <w:spacing w:before="208" w:after="1"/>
        <w:rPr>
          <w:sz w:val="20"/>
        </w:rPr>
      </w:pPr>
    </w:p>
    <w:tbl>
      <w:tblPr>
        <w:tblW w:w="0" w:type="auto"/>
        <w:jc w:val="left"/>
        <w:tblInd w:w="8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3"/>
        <w:gridCol w:w="2830"/>
        <w:gridCol w:w="2833"/>
      </w:tblGrid>
      <w:tr>
        <w:trPr>
          <w:trHeight w:val="244" w:hRule="atLeast"/>
        </w:trPr>
        <w:tc>
          <w:tcPr>
            <w:tcW w:w="2833" w:type="dxa"/>
          </w:tcPr>
          <w:p>
            <w:pPr>
              <w:pStyle w:val="TableParagraph"/>
              <w:spacing w:line="223" w:lineRule="exact" w:before="1"/>
              <w:ind w:left="107"/>
              <w:jc w:val="left"/>
              <w:rPr>
                <w:rFonts w:ascii="Trebuchet MS"/>
                <w:b/>
                <w:sz w:val="20"/>
              </w:rPr>
            </w:pPr>
            <w:r>
              <w:rPr>
                <w:rFonts w:ascii="Trebuchet MS"/>
                <w:b/>
                <w:spacing w:val="-2"/>
                <w:sz w:val="20"/>
                <w:u w:val="single"/>
              </w:rPr>
              <w:t>TALLER/CHARLA</w:t>
            </w:r>
          </w:p>
        </w:tc>
        <w:tc>
          <w:tcPr>
            <w:tcW w:w="2830" w:type="dxa"/>
          </w:tcPr>
          <w:p>
            <w:pPr>
              <w:pStyle w:val="TableParagraph"/>
              <w:spacing w:line="223" w:lineRule="exact" w:before="1"/>
              <w:ind w:left="104"/>
              <w:jc w:val="left"/>
              <w:rPr>
                <w:rFonts w:ascii="Trebuchet MS"/>
                <w:b/>
                <w:sz w:val="20"/>
              </w:rPr>
            </w:pPr>
            <w:r>
              <w:rPr>
                <w:rFonts w:ascii="Trebuchet MS"/>
                <w:b/>
                <w:spacing w:val="-2"/>
                <w:w w:val="105"/>
                <w:sz w:val="20"/>
                <w:u w:val="single"/>
              </w:rPr>
              <w:t>MUNICIPIO</w:t>
            </w:r>
          </w:p>
        </w:tc>
        <w:tc>
          <w:tcPr>
            <w:tcW w:w="2833" w:type="dxa"/>
          </w:tcPr>
          <w:p>
            <w:pPr>
              <w:pStyle w:val="TableParagraph"/>
              <w:spacing w:line="223" w:lineRule="exact" w:before="1"/>
              <w:ind w:left="107"/>
              <w:jc w:val="left"/>
              <w:rPr>
                <w:rFonts w:ascii="Trebuchet MS" w:hAnsi="Trebuchet MS"/>
                <w:b/>
                <w:sz w:val="20"/>
              </w:rPr>
            </w:pPr>
            <w:r>
              <w:rPr>
                <w:rFonts w:ascii="Trebuchet MS" w:hAnsi="Trebuchet MS"/>
                <w:b/>
                <w:color w:val="212121"/>
                <w:w w:val="105"/>
                <w:sz w:val="20"/>
                <w:u w:val="single" w:color="212121"/>
              </w:rPr>
              <w:t>Nº</w:t>
            </w:r>
            <w:r>
              <w:rPr>
                <w:rFonts w:ascii="Trebuchet MS" w:hAnsi="Trebuchet MS"/>
                <w:b/>
                <w:color w:val="212121"/>
                <w:spacing w:val="-18"/>
                <w:w w:val="105"/>
                <w:sz w:val="20"/>
                <w:u w:val="single" w:color="212121"/>
              </w:rPr>
              <w:t> </w:t>
            </w:r>
            <w:r>
              <w:rPr>
                <w:rFonts w:ascii="Trebuchet MS" w:hAnsi="Trebuchet MS"/>
                <w:b/>
                <w:color w:val="212121"/>
                <w:spacing w:val="-2"/>
                <w:w w:val="105"/>
                <w:sz w:val="20"/>
                <w:u w:val="single" w:color="212121"/>
              </w:rPr>
              <w:t>IMPARTICIONES</w:t>
            </w:r>
          </w:p>
        </w:tc>
      </w:tr>
      <w:tr>
        <w:trPr>
          <w:trHeight w:val="242"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72"/>
              <w:ind w:left="0"/>
              <w:jc w:val="left"/>
              <w:rPr>
                <w:rFonts w:ascii="Trebuchet MS"/>
                <w:sz w:val="20"/>
              </w:rPr>
            </w:pPr>
          </w:p>
          <w:p>
            <w:pPr>
              <w:pStyle w:val="TableParagraph"/>
              <w:spacing w:line="252" w:lineRule="auto"/>
              <w:ind w:left="107" w:right="176"/>
              <w:jc w:val="left"/>
              <w:rPr>
                <w:rFonts w:ascii="Trebuchet MS" w:hAnsi="Trebuchet MS"/>
                <w:b/>
                <w:sz w:val="20"/>
              </w:rPr>
            </w:pPr>
            <w:r>
              <w:rPr>
                <w:rFonts w:ascii="Trebuchet MS" w:hAnsi="Trebuchet MS"/>
                <w:b/>
                <w:sz w:val="20"/>
              </w:rPr>
              <w:t>Cuidados</w:t>
            </w:r>
            <w:r>
              <w:rPr>
                <w:rFonts w:ascii="Trebuchet MS" w:hAnsi="Trebuchet MS"/>
                <w:b/>
                <w:spacing w:val="-16"/>
                <w:sz w:val="20"/>
              </w:rPr>
              <w:t> </w:t>
            </w:r>
            <w:r>
              <w:rPr>
                <w:rFonts w:ascii="Trebuchet MS" w:hAnsi="Trebuchet MS"/>
                <w:b/>
                <w:sz w:val="20"/>
              </w:rPr>
              <w:t>de</w:t>
            </w:r>
            <w:r>
              <w:rPr>
                <w:rFonts w:ascii="Trebuchet MS" w:hAnsi="Trebuchet MS"/>
                <w:b/>
                <w:spacing w:val="-16"/>
                <w:sz w:val="20"/>
              </w:rPr>
              <w:t> </w:t>
            </w:r>
            <w:r>
              <w:rPr>
                <w:rFonts w:ascii="Trebuchet MS" w:hAnsi="Trebuchet MS"/>
                <w:b/>
                <w:sz w:val="20"/>
              </w:rPr>
              <w:t>manos</w:t>
            </w:r>
            <w:r>
              <w:rPr>
                <w:rFonts w:ascii="Trebuchet MS" w:hAnsi="Trebuchet MS"/>
                <w:b/>
                <w:spacing w:val="-16"/>
                <w:sz w:val="20"/>
              </w:rPr>
              <w:t> </w:t>
            </w:r>
            <w:r>
              <w:rPr>
                <w:rFonts w:ascii="Trebuchet MS" w:hAnsi="Trebuchet MS"/>
                <w:b/>
                <w:sz w:val="20"/>
              </w:rPr>
              <w:t>y</w:t>
            </w:r>
            <w:r>
              <w:rPr>
                <w:rFonts w:ascii="Trebuchet MS" w:hAnsi="Trebuchet MS"/>
                <w:b/>
                <w:spacing w:val="-16"/>
                <w:sz w:val="20"/>
              </w:rPr>
              <w:t> </w:t>
            </w:r>
            <w:r>
              <w:rPr>
                <w:rFonts w:ascii="Trebuchet MS" w:hAnsi="Trebuchet MS"/>
                <w:b/>
                <w:sz w:val="20"/>
              </w:rPr>
              <w:t>pies en</w:t>
            </w:r>
            <w:r>
              <w:rPr>
                <w:rFonts w:ascii="Trebuchet MS" w:hAnsi="Trebuchet MS"/>
                <w:b/>
                <w:spacing w:val="-20"/>
                <w:sz w:val="20"/>
              </w:rPr>
              <w:t> </w:t>
            </w:r>
            <w:r>
              <w:rPr>
                <w:rFonts w:ascii="Trebuchet MS" w:hAnsi="Trebuchet MS"/>
                <w:b/>
                <w:sz w:val="20"/>
              </w:rPr>
              <w:t>el</w:t>
            </w:r>
            <w:r>
              <w:rPr>
                <w:rFonts w:ascii="Trebuchet MS" w:hAnsi="Trebuchet MS"/>
                <w:b/>
                <w:spacing w:val="-19"/>
                <w:sz w:val="20"/>
              </w:rPr>
              <w:t> </w:t>
            </w:r>
            <w:r>
              <w:rPr>
                <w:rFonts w:ascii="Trebuchet MS" w:hAnsi="Trebuchet MS"/>
                <w:b/>
                <w:sz w:val="20"/>
              </w:rPr>
              <w:t>paciente</w:t>
            </w:r>
            <w:r>
              <w:rPr>
                <w:rFonts w:ascii="Trebuchet MS" w:hAnsi="Trebuchet MS"/>
                <w:b/>
                <w:spacing w:val="-20"/>
                <w:sz w:val="20"/>
              </w:rPr>
              <w:t> </w:t>
            </w:r>
            <w:r>
              <w:rPr>
                <w:rFonts w:ascii="Trebuchet MS" w:hAnsi="Trebuchet MS"/>
                <w:b/>
                <w:sz w:val="20"/>
              </w:rPr>
              <w:t>oncológico</w:t>
            </w:r>
          </w:p>
        </w:tc>
        <w:tc>
          <w:tcPr>
            <w:tcW w:w="2830" w:type="dxa"/>
          </w:tcPr>
          <w:p>
            <w:pPr>
              <w:pStyle w:val="TableParagraph"/>
              <w:spacing w:line="222" w:lineRule="exact"/>
              <w:ind w:left="104"/>
              <w:jc w:val="left"/>
              <w:rPr>
                <w:sz w:val="20"/>
              </w:rPr>
            </w:pPr>
            <w:r>
              <w:rPr>
                <w:sz w:val="20"/>
              </w:rPr>
              <w:t>S/C</w:t>
            </w:r>
            <w:r>
              <w:rPr>
                <w:spacing w:val="-7"/>
                <w:sz w:val="20"/>
              </w:rPr>
              <w:t> </w:t>
            </w:r>
            <w:r>
              <w:rPr>
                <w:spacing w:val="-2"/>
                <w:sz w:val="20"/>
              </w:rPr>
              <w:t>Tenerife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3</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4"/>
                <w:sz w:val="20"/>
              </w:rPr>
              <w:t> </w:t>
            </w:r>
            <w:r>
              <w:rPr>
                <w:sz w:val="20"/>
              </w:rPr>
              <w:t>los</w:t>
            </w:r>
            <w:r>
              <w:rPr>
                <w:spacing w:val="-3"/>
                <w:sz w:val="20"/>
              </w:rPr>
              <w:t> </w:t>
            </w:r>
            <w:r>
              <w:rPr>
                <w:spacing w:val="-2"/>
                <w:sz w:val="20"/>
              </w:rPr>
              <w:t>Vinos</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2</w:t>
            </w: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spacing w:line="222" w:lineRule="exact"/>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72"/>
              <w:ind w:left="0"/>
              <w:jc w:val="left"/>
              <w:rPr>
                <w:rFonts w:ascii="Trebuchet MS"/>
                <w:sz w:val="20"/>
              </w:rPr>
            </w:pPr>
          </w:p>
          <w:p>
            <w:pPr>
              <w:pStyle w:val="TableParagraph"/>
              <w:spacing w:line="252" w:lineRule="auto" w:before="1"/>
              <w:ind w:left="107" w:right="176"/>
              <w:jc w:val="left"/>
              <w:rPr>
                <w:rFonts w:ascii="Trebuchet MS" w:hAnsi="Trebuchet MS"/>
                <w:b/>
                <w:sz w:val="20"/>
              </w:rPr>
            </w:pPr>
            <w:r>
              <w:rPr>
                <w:rFonts w:ascii="Trebuchet MS" w:hAnsi="Trebuchet MS"/>
                <w:b/>
                <w:sz w:val="20"/>
              </w:rPr>
              <w:t>Cuidados</w:t>
            </w:r>
            <w:r>
              <w:rPr>
                <w:rFonts w:ascii="Trebuchet MS" w:hAnsi="Trebuchet MS"/>
                <w:b/>
                <w:spacing w:val="-13"/>
                <w:sz w:val="20"/>
              </w:rPr>
              <w:t> </w:t>
            </w:r>
            <w:r>
              <w:rPr>
                <w:rFonts w:ascii="Trebuchet MS" w:hAnsi="Trebuchet MS"/>
                <w:b/>
                <w:sz w:val="20"/>
              </w:rPr>
              <w:t>básicos</w:t>
            </w:r>
            <w:r>
              <w:rPr>
                <w:rFonts w:ascii="Trebuchet MS" w:hAnsi="Trebuchet MS"/>
                <w:b/>
                <w:spacing w:val="-13"/>
                <w:sz w:val="20"/>
              </w:rPr>
              <w:t> </w:t>
            </w:r>
            <w:r>
              <w:rPr>
                <w:rFonts w:ascii="Trebuchet MS" w:hAnsi="Trebuchet MS"/>
                <w:b/>
                <w:sz w:val="20"/>
              </w:rPr>
              <w:t>de</w:t>
            </w:r>
            <w:r>
              <w:rPr>
                <w:rFonts w:ascii="Trebuchet MS" w:hAnsi="Trebuchet MS"/>
                <w:b/>
                <w:spacing w:val="-13"/>
                <w:sz w:val="20"/>
              </w:rPr>
              <w:t> </w:t>
            </w:r>
            <w:r>
              <w:rPr>
                <w:rFonts w:ascii="Trebuchet MS" w:hAnsi="Trebuchet MS"/>
                <w:b/>
                <w:sz w:val="20"/>
              </w:rPr>
              <w:t>la</w:t>
            </w:r>
            <w:r>
              <w:rPr>
                <w:rFonts w:ascii="Trebuchet MS" w:hAnsi="Trebuchet MS"/>
                <w:b/>
                <w:spacing w:val="-13"/>
                <w:sz w:val="20"/>
              </w:rPr>
              <w:t> </w:t>
            </w:r>
            <w:r>
              <w:rPr>
                <w:rFonts w:ascii="Trebuchet MS" w:hAnsi="Trebuchet MS"/>
                <w:b/>
                <w:sz w:val="20"/>
              </w:rPr>
              <w:t>piel en el paciente oncológico</w:t>
            </w:r>
          </w:p>
        </w:tc>
        <w:tc>
          <w:tcPr>
            <w:tcW w:w="2830" w:type="dxa"/>
          </w:tcPr>
          <w:p>
            <w:pPr>
              <w:pStyle w:val="TableParagraph"/>
              <w:spacing w:line="223" w:lineRule="exact" w:before="1"/>
              <w:ind w:left="104"/>
              <w:jc w:val="left"/>
              <w:rPr>
                <w:sz w:val="20"/>
              </w:rPr>
            </w:pPr>
            <w:r>
              <w:rPr>
                <w:sz w:val="20"/>
              </w:rPr>
              <w:t>S/C</w:t>
            </w:r>
            <w:r>
              <w:rPr>
                <w:spacing w:val="-7"/>
                <w:sz w:val="20"/>
              </w:rPr>
              <w:t> </w:t>
            </w:r>
            <w:r>
              <w:rPr>
                <w:spacing w:val="-2"/>
                <w:sz w:val="20"/>
              </w:rPr>
              <w:t>Tenerife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1"/>
                <w:sz w:val="20"/>
              </w:rPr>
              <w:t> </w:t>
            </w:r>
            <w:r>
              <w:rPr>
                <w:spacing w:val="-2"/>
                <w:sz w:val="20"/>
              </w:rPr>
              <w:t>Orotava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3" w:lineRule="exact"/>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tcPr>
          <w:p>
            <w:pPr>
              <w:pStyle w:val="TableParagraph"/>
              <w:ind w:left="0"/>
              <w:jc w:val="left"/>
              <w:rPr>
                <w:rFonts w:ascii="Times New Roman"/>
                <w:sz w:val="16"/>
              </w:rPr>
            </w:pPr>
          </w:p>
        </w:tc>
        <w:tc>
          <w:tcPr>
            <w:tcW w:w="2830" w:type="dxa"/>
          </w:tcPr>
          <w:p>
            <w:pPr>
              <w:pStyle w:val="TableParagraph"/>
              <w:spacing w:line="224" w:lineRule="exact"/>
              <w:ind w:left="104"/>
              <w:jc w:val="left"/>
              <w:rPr>
                <w:sz w:val="20"/>
              </w:rPr>
            </w:pPr>
            <w:r>
              <w:rPr>
                <w:sz w:val="20"/>
              </w:rPr>
              <w:t>S/C</w:t>
            </w:r>
            <w:r>
              <w:rPr>
                <w:spacing w:val="-7"/>
                <w:sz w:val="20"/>
              </w:rPr>
              <w:t> </w:t>
            </w:r>
            <w:r>
              <w:rPr>
                <w:spacing w:val="-2"/>
                <w:sz w:val="20"/>
              </w:rPr>
              <w:t>Tenerife</w:t>
            </w:r>
          </w:p>
        </w:tc>
        <w:tc>
          <w:tcPr>
            <w:tcW w:w="2833" w:type="dxa"/>
          </w:tcPr>
          <w:p>
            <w:pPr>
              <w:pStyle w:val="TableParagraph"/>
              <w:ind w:left="0"/>
              <w:jc w:val="left"/>
              <w:rPr>
                <w:rFonts w:ascii="Times New Roman"/>
                <w:sz w:val="16"/>
              </w:rPr>
            </w:pPr>
          </w:p>
        </w:tc>
      </w:tr>
    </w:tbl>
    <w:p>
      <w:pPr>
        <w:pStyle w:val="TableParagraph"/>
        <w:spacing w:after="0"/>
        <w:jc w:val="left"/>
        <w:rPr>
          <w:rFonts w:ascii="Times New Roman"/>
          <w:sz w:val="16"/>
        </w:rPr>
        <w:sectPr>
          <w:pgSz w:w="11910" w:h="16840"/>
          <w:pgMar w:header="708" w:footer="1091" w:top="2120" w:bottom="1280" w:left="850" w:right="141"/>
        </w:sectPr>
      </w:pPr>
    </w:p>
    <w:tbl>
      <w:tblPr>
        <w:tblW w:w="0" w:type="auto"/>
        <w:jc w:val="left"/>
        <w:tblInd w:w="8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3"/>
        <w:gridCol w:w="2830"/>
        <w:gridCol w:w="2833"/>
      </w:tblGrid>
      <w:tr>
        <w:trPr>
          <w:trHeight w:val="244"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62"/>
              <w:ind w:left="0"/>
              <w:jc w:val="left"/>
              <w:rPr>
                <w:rFonts w:ascii="Trebuchet MS"/>
                <w:sz w:val="20"/>
              </w:rPr>
            </w:pPr>
          </w:p>
          <w:p>
            <w:pPr>
              <w:pStyle w:val="TableParagraph"/>
              <w:spacing w:line="249" w:lineRule="auto"/>
              <w:ind w:left="107"/>
              <w:jc w:val="left"/>
              <w:rPr>
                <w:rFonts w:ascii="Trebuchet MS" w:hAnsi="Trebuchet MS"/>
                <w:b/>
                <w:sz w:val="20"/>
              </w:rPr>
            </w:pPr>
            <w:r>
              <w:rPr>
                <w:rFonts w:ascii="Trebuchet MS" w:hAnsi="Trebuchet MS"/>
                <w:b/>
                <w:spacing w:val="-2"/>
                <w:sz w:val="20"/>
              </w:rPr>
              <w:t>La</w:t>
            </w:r>
            <w:r>
              <w:rPr>
                <w:rFonts w:ascii="Trebuchet MS" w:hAnsi="Trebuchet MS"/>
                <w:b/>
                <w:spacing w:val="-20"/>
                <w:sz w:val="20"/>
              </w:rPr>
              <w:t> </w:t>
            </w:r>
            <w:r>
              <w:rPr>
                <w:rFonts w:ascii="Trebuchet MS" w:hAnsi="Trebuchet MS"/>
                <w:b/>
                <w:spacing w:val="-2"/>
                <w:sz w:val="20"/>
              </w:rPr>
              <w:t>protección</w:t>
            </w:r>
            <w:r>
              <w:rPr>
                <w:rFonts w:ascii="Trebuchet MS" w:hAnsi="Trebuchet MS"/>
                <w:b/>
                <w:spacing w:val="-20"/>
                <w:sz w:val="20"/>
              </w:rPr>
              <w:t> </w:t>
            </w:r>
            <w:r>
              <w:rPr>
                <w:rFonts w:ascii="Trebuchet MS" w:hAnsi="Trebuchet MS"/>
                <w:b/>
                <w:spacing w:val="-2"/>
                <w:sz w:val="20"/>
              </w:rPr>
              <w:t>solar</w:t>
            </w:r>
            <w:r>
              <w:rPr>
                <w:rFonts w:ascii="Trebuchet MS" w:hAnsi="Trebuchet MS"/>
                <w:b/>
                <w:spacing w:val="-19"/>
                <w:sz w:val="20"/>
              </w:rPr>
              <w:t> </w:t>
            </w:r>
            <w:r>
              <w:rPr>
                <w:rFonts w:ascii="Trebuchet MS" w:hAnsi="Trebuchet MS"/>
                <w:b/>
                <w:spacing w:val="-2"/>
                <w:sz w:val="20"/>
              </w:rPr>
              <w:t>en</w:t>
            </w:r>
            <w:r>
              <w:rPr>
                <w:rFonts w:ascii="Trebuchet MS" w:hAnsi="Trebuchet MS"/>
                <w:b/>
                <w:spacing w:val="-20"/>
                <w:sz w:val="20"/>
              </w:rPr>
              <w:t> </w:t>
            </w:r>
            <w:r>
              <w:rPr>
                <w:rFonts w:ascii="Trebuchet MS" w:hAnsi="Trebuchet MS"/>
                <w:b/>
                <w:spacing w:val="-2"/>
                <w:sz w:val="20"/>
              </w:rPr>
              <w:t>el </w:t>
            </w:r>
            <w:r>
              <w:rPr>
                <w:rFonts w:ascii="Trebuchet MS" w:hAnsi="Trebuchet MS"/>
                <w:b/>
                <w:sz w:val="20"/>
              </w:rPr>
              <w:t>paciente</w:t>
            </w:r>
            <w:r>
              <w:rPr>
                <w:rFonts w:ascii="Trebuchet MS" w:hAnsi="Trebuchet MS"/>
                <w:b/>
                <w:spacing w:val="-20"/>
                <w:sz w:val="20"/>
              </w:rPr>
              <w:t> </w:t>
            </w:r>
            <w:r>
              <w:rPr>
                <w:rFonts w:ascii="Trebuchet MS" w:hAnsi="Trebuchet MS"/>
                <w:b/>
                <w:sz w:val="20"/>
              </w:rPr>
              <w:t>oncológico</w:t>
            </w: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2</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2"/>
                <w:sz w:val="20"/>
              </w:rPr>
              <w:t> 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2"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216"/>
              <w:ind w:left="0"/>
              <w:jc w:val="left"/>
              <w:rPr>
                <w:rFonts w:ascii="Trebuchet MS"/>
                <w:sz w:val="20"/>
              </w:rPr>
            </w:pPr>
          </w:p>
          <w:p>
            <w:pPr>
              <w:pStyle w:val="TableParagraph"/>
              <w:spacing w:before="1"/>
              <w:ind w:left="107"/>
              <w:jc w:val="left"/>
              <w:rPr>
                <w:rFonts w:ascii="Trebuchet MS"/>
                <w:b/>
                <w:sz w:val="20"/>
              </w:rPr>
            </w:pPr>
            <w:r>
              <w:rPr>
                <w:rFonts w:ascii="Trebuchet MS"/>
                <w:b/>
                <w:color w:val="212121"/>
                <w:spacing w:val="-2"/>
                <w:sz w:val="20"/>
              </w:rPr>
              <w:t>Autocuidado</w:t>
            </w:r>
            <w:r>
              <w:rPr>
                <w:rFonts w:ascii="Trebuchet MS"/>
                <w:b/>
                <w:color w:val="212121"/>
                <w:spacing w:val="-16"/>
                <w:sz w:val="20"/>
              </w:rPr>
              <w:t> </w:t>
            </w:r>
            <w:r>
              <w:rPr>
                <w:rFonts w:ascii="Trebuchet MS"/>
                <w:b/>
                <w:color w:val="212121"/>
                <w:spacing w:val="-2"/>
                <w:sz w:val="20"/>
              </w:rPr>
              <w:t>de</w:t>
            </w:r>
            <w:r>
              <w:rPr>
                <w:rFonts w:ascii="Trebuchet MS"/>
                <w:b/>
                <w:color w:val="212121"/>
                <w:spacing w:val="-15"/>
                <w:sz w:val="20"/>
              </w:rPr>
              <w:t> </w:t>
            </w:r>
            <w:r>
              <w:rPr>
                <w:rFonts w:ascii="Trebuchet MS"/>
                <w:b/>
                <w:color w:val="212121"/>
                <w:spacing w:val="-2"/>
                <w:sz w:val="20"/>
              </w:rPr>
              <w:t>la</w:t>
            </w:r>
            <w:r>
              <w:rPr>
                <w:rFonts w:ascii="Trebuchet MS"/>
                <w:b/>
                <w:color w:val="212121"/>
                <w:spacing w:val="-15"/>
                <w:sz w:val="20"/>
              </w:rPr>
              <w:t> </w:t>
            </w:r>
            <w:r>
              <w:rPr>
                <w:rFonts w:ascii="Trebuchet MS"/>
                <w:b/>
                <w:color w:val="212121"/>
                <w:spacing w:val="-4"/>
                <w:sz w:val="20"/>
              </w:rPr>
              <w:t>piel</w:t>
            </w:r>
          </w:p>
        </w:tc>
        <w:tc>
          <w:tcPr>
            <w:tcW w:w="2830" w:type="dxa"/>
          </w:tcPr>
          <w:p>
            <w:pPr>
              <w:pStyle w:val="TableParagraph"/>
              <w:spacing w:line="223" w:lineRule="exact"/>
              <w:ind w:left="104"/>
              <w:jc w:val="left"/>
              <w:rPr>
                <w:sz w:val="20"/>
              </w:rPr>
            </w:pPr>
            <w:r>
              <w:rPr>
                <w:sz w:val="20"/>
              </w:rPr>
              <w:t>S/C</w:t>
            </w:r>
            <w:r>
              <w:rPr>
                <w:spacing w:val="-7"/>
                <w:sz w:val="20"/>
              </w:rPr>
              <w:t> </w:t>
            </w:r>
            <w:r>
              <w:rPr>
                <w:spacing w:val="-2"/>
                <w:sz w:val="20"/>
              </w:rPr>
              <w:t>Tenerife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spacing w:line="223" w:lineRule="exact" w:before="1"/>
              <w:ind w:left="4"/>
              <w:rPr>
                <w:rFonts w:ascii="Trebuchet MS"/>
                <w:b/>
                <w:sz w:val="20"/>
              </w:rPr>
            </w:pPr>
            <w:r>
              <w:rPr>
                <w:rFonts w:ascii="Trebuchet MS"/>
                <w:b/>
                <w:color w:val="212121"/>
                <w:spacing w:val="-10"/>
                <w:sz w:val="20"/>
                <w:u w:val="single" w:color="212121"/>
              </w:rPr>
              <w:t>2</w:t>
            </w:r>
          </w:p>
        </w:tc>
      </w:tr>
      <w:tr>
        <w:trPr>
          <w:trHeight w:val="244" w:hRule="atLeast"/>
        </w:trPr>
        <w:tc>
          <w:tcPr>
            <w:tcW w:w="2833" w:type="dxa"/>
            <w:vMerge/>
            <w:tcBorders>
              <w:top w:val="nil"/>
            </w:tcBorders>
          </w:tcPr>
          <w:p>
            <w:pPr>
              <w:rPr>
                <w:sz w:val="2"/>
                <w:szCs w:val="2"/>
              </w:rPr>
            </w:pPr>
          </w:p>
        </w:tc>
        <w:tc>
          <w:tcPr>
            <w:tcW w:w="2830" w:type="dxa"/>
          </w:tcPr>
          <w:p>
            <w:pPr>
              <w:pStyle w:val="TableParagraph"/>
              <w:ind w:left="0"/>
              <w:jc w:val="left"/>
              <w:rPr>
                <w:rFonts w:ascii="Times New Roman"/>
                <w:sz w:val="16"/>
              </w:rPr>
            </w:pP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85"/>
              <w:ind w:left="0"/>
              <w:jc w:val="left"/>
              <w:rPr>
                <w:rFonts w:ascii="Trebuchet MS"/>
                <w:sz w:val="20"/>
              </w:rPr>
            </w:pPr>
          </w:p>
          <w:p>
            <w:pPr>
              <w:pStyle w:val="TableParagraph"/>
              <w:spacing w:line="252" w:lineRule="auto"/>
              <w:ind w:left="107"/>
              <w:jc w:val="left"/>
              <w:rPr>
                <w:rFonts w:ascii="Trebuchet MS" w:hAnsi="Trebuchet MS"/>
                <w:b/>
                <w:sz w:val="20"/>
              </w:rPr>
            </w:pPr>
            <w:r>
              <w:rPr>
                <w:rFonts w:ascii="Trebuchet MS" w:hAnsi="Trebuchet MS"/>
                <w:b/>
                <w:color w:val="212121"/>
                <w:spacing w:val="-2"/>
                <w:sz w:val="20"/>
              </w:rPr>
              <w:t>Estética</w:t>
            </w:r>
            <w:r>
              <w:rPr>
                <w:rFonts w:ascii="Trebuchet MS" w:hAnsi="Trebuchet MS"/>
                <w:b/>
                <w:color w:val="212121"/>
                <w:spacing w:val="-17"/>
                <w:sz w:val="20"/>
              </w:rPr>
              <w:t> </w:t>
            </w:r>
            <w:r>
              <w:rPr>
                <w:rFonts w:ascii="Trebuchet MS" w:hAnsi="Trebuchet MS"/>
                <w:b/>
                <w:color w:val="212121"/>
                <w:spacing w:val="-2"/>
                <w:sz w:val="20"/>
              </w:rPr>
              <w:t>para</w:t>
            </w:r>
            <w:r>
              <w:rPr>
                <w:rFonts w:ascii="Trebuchet MS" w:hAnsi="Trebuchet MS"/>
                <w:b/>
                <w:color w:val="212121"/>
                <w:spacing w:val="-17"/>
                <w:sz w:val="20"/>
              </w:rPr>
              <w:t> </w:t>
            </w:r>
            <w:r>
              <w:rPr>
                <w:rFonts w:ascii="Trebuchet MS" w:hAnsi="Trebuchet MS"/>
                <w:b/>
                <w:color w:val="212121"/>
                <w:spacing w:val="-2"/>
                <w:sz w:val="20"/>
              </w:rPr>
              <w:t>pacientes oncológicos</w:t>
            </w:r>
          </w:p>
        </w:tc>
        <w:tc>
          <w:tcPr>
            <w:tcW w:w="2830" w:type="dxa"/>
          </w:tcPr>
          <w:p>
            <w:pPr>
              <w:pStyle w:val="TableParagraph"/>
              <w:spacing w:line="223" w:lineRule="exact" w:before="1"/>
              <w:ind w:left="104"/>
              <w:jc w:val="left"/>
              <w:rPr>
                <w:sz w:val="20"/>
              </w:rPr>
            </w:pPr>
            <w:r>
              <w:rPr>
                <w:sz w:val="20"/>
              </w:rPr>
              <w:t>S/C</w:t>
            </w:r>
            <w:r>
              <w:rPr>
                <w:spacing w:val="-7"/>
                <w:sz w:val="20"/>
              </w:rPr>
              <w:t> </w:t>
            </w:r>
            <w:r>
              <w:rPr>
                <w:spacing w:val="-2"/>
                <w:sz w:val="20"/>
              </w:rPr>
              <w:t>Tenerife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La</w:t>
            </w:r>
            <w:r>
              <w:rPr>
                <w:spacing w:val="-2"/>
                <w:sz w:val="20"/>
              </w:rPr>
              <w:t> Orotava</w:t>
            </w:r>
          </w:p>
        </w:tc>
        <w:tc>
          <w:tcPr>
            <w:tcW w:w="2833" w:type="dxa"/>
          </w:tcPr>
          <w:p>
            <w:pPr>
              <w:pStyle w:val="TableParagraph"/>
              <w:spacing w:line="222" w:lineRule="exact"/>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6"/>
                <w:sz w:val="20"/>
              </w:rPr>
              <w:t> </w:t>
            </w:r>
            <w:r>
              <w:rPr>
                <w:sz w:val="20"/>
              </w:rPr>
              <w:t>de</w:t>
            </w:r>
            <w:r>
              <w:rPr>
                <w:spacing w:val="-6"/>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2</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1"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85"/>
              <w:ind w:left="0"/>
              <w:jc w:val="left"/>
              <w:rPr>
                <w:rFonts w:ascii="Trebuchet MS"/>
                <w:sz w:val="20"/>
              </w:rPr>
            </w:pPr>
          </w:p>
          <w:p>
            <w:pPr>
              <w:pStyle w:val="TableParagraph"/>
              <w:spacing w:line="252" w:lineRule="auto"/>
              <w:ind w:left="107"/>
              <w:jc w:val="left"/>
              <w:rPr>
                <w:rFonts w:ascii="Trebuchet MS" w:hAnsi="Trebuchet MS"/>
                <w:b/>
                <w:sz w:val="20"/>
              </w:rPr>
            </w:pPr>
            <w:r>
              <w:rPr>
                <w:rFonts w:ascii="Trebuchet MS" w:hAnsi="Trebuchet MS"/>
                <w:b/>
                <w:color w:val="212121"/>
                <w:sz w:val="20"/>
              </w:rPr>
              <w:t>Estética de uñas para pacientes</w:t>
            </w:r>
            <w:r>
              <w:rPr>
                <w:rFonts w:ascii="Trebuchet MS" w:hAnsi="Trebuchet MS"/>
                <w:b/>
                <w:color w:val="212121"/>
                <w:spacing w:val="-20"/>
                <w:sz w:val="20"/>
              </w:rPr>
              <w:t> </w:t>
            </w:r>
            <w:r>
              <w:rPr>
                <w:rFonts w:ascii="Trebuchet MS" w:hAnsi="Trebuchet MS"/>
                <w:b/>
                <w:color w:val="212121"/>
                <w:sz w:val="20"/>
              </w:rPr>
              <w:t>oncológicos</w:t>
            </w:r>
          </w:p>
        </w:tc>
        <w:tc>
          <w:tcPr>
            <w:tcW w:w="2830" w:type="dxa"/>
          </w:tcPr>
          <w:p>
            <w:pPr>
              <w:pStyle w:val="TableParagraph"/>
              <w:spacing w:line="223" w:lineRule="exact" w:before="1"/>
              <w:ind w:left="104"/>
              <w:jc w:val="left"/>
              <w:rPr>
                <w:sz w:val="20"/>
              </w:rPr>
            </w:pPr>
            <w:r>
              <w:rPr>
                <w:sz w:val="20"/>
              </w:rPr>
              <w:t>S/C</w:t>
            </w:r>
            <w:r>
              <w:rPr>
                <w:spacing w:val="-7"/>
                <w:sz w:val="20"/>
              </w:rPr>
              <w:t> </w:t>
            </w:r>
            <w:r>
              <w:rPr>
                <w:spacing w:val="-2"/>
                <w:sz w:val="20"/>
              </w:rPr>
              <w:t>Tenerife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2"/>
              <w:ind w:left="104"/>
              <w:jc w:val="left"/>
              <w:rPr>
                <w:sz w:val="20"/>
              </w:rPr>
            </w:pPr>
            <w:r>
              <w:rPr>
                <w:sz w:val="20"/>
              </w:rPr>
              <w:t>La</w:t>
            </w:r>
            <w:r>
              <w:rPr>
                <w:spacing w:val="-2"/>
                <w:sz w:val="20"/>
              </w:rPr>
              <w:t> Laguna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1"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9"/>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6" w:hRule="atLeast"/>
        </w:trPr>
        <w:tc>
          <w:tcPr>
            <w:tcW w:w="2833" w:type="dxa"/>
            <w:vMerge/>
            <w:tcBorders>
              <w:top w:val="nil"/>
            </w:tcBorders>
          </w:tcPr>
          <w:p>
            <w:pPr>
              <w:rPr>
                <w:sz w:val="2"/>
                <w:szCs w:val="2"/>
              </w:rPr>
            </w:pPr>
          </w:p>
        </w:tc>
        <w:tc>
          <w:tcPr>
            <w:tcW w:w="2830" w:type="dxa"/>
          </w:tcPr>
          <w:p>
            <w:pPr>
              <w:pStyle w:val="TableParagraph"/>
              <w:spacing w:line="225" w:lineRule="exact" w:before="1"/>
              <w:ind w:left="104"/>
              <w:jc w:val="left"/>
              <w:rPr>
                <w:sz w:val="20"/>
              </w:rPr>
            </w:pPr>
            <w:r>
              <w:rPr>
                <w:spacing w:val="-2"/>
                <w:sz w:val="20"/>
              </w:rPr>
              <w:t>Arona</w:t>
            </w:r>
          </w:p>
        </w:tc>
        <w:tc>
          <w:tcPr>
            <w:tcW w:w="2833" w:type="dxa"/>
          </w:tcPr>
          <w:p>
            <w:pPr>
              <w:pStyle w:val="TableParagraph"/>
              <w:ind w:left="0"/>
              <w:jc w:val="left"/>
              <w:rPr>
                <w:rFonts w:ascii="Times New Roman"/>
                <w:sz w:val="16"/>
              </w:rPr>
            </w:pPr>
          </w:p>
        </w:tc>
      </w:tr>
    </w:tbl>
    <w:p>
      <w:pPr>
        <w:pStyle w:val="TableParagraph"/>
        <w:spacing w:after="0"/>
        <w:jc w:val="left"/>
        <w:rPr>
          <w:rFonts w:ascii="Times New Roman"/>
          <w:sz w:val="16"/>
        </w:rPr>
        <w:sectPr>
          <w:type w:val="continuous"/>
          <w:pgSz w:w="11910" w:h="16840"/>
          <w:pgMar w:header="708" w:footer="1091" w:top="2140" w:bottom="1371" w:left="850" w:right="141"/>
        </w:sectPr>
      </w:pPr>
    </w:p>
    <w:tbl>
      <w:tblPr>
        <w:tblW w:w="0" w:type="auto"/>
        <w:jc w:val="left"/>
        <w:tblInd w:w="8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3"/>
        <w:gridCol w:w="2830"/>
        <w:gridCol w:w="2833"/>
      </w:tblGrid>
      <w:tr>
        <w:trPr>
          <w:trHeight w:val="244" w:hRule="atLeast"/>
        </w:trPr>
        <w:tc>
          <w:tcPr>
            <w:tcW w:w="2833" w:type="dxa"/>
            <w:vMerge w:val="restart"/>
          </w:tcPr>
          <w:p>
            <w:pPr>
              <w:pStyle w:val="TableParagraph"/>
              <w:ind w:left="0"/>
              <w:jc w:val="left"/>
              <w:rPr>
                <w:rFonts w:ascii="Times New Roman"/>
                <w:sz w:val="18"/>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2"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84"/>
              <w:ind w:left="0"/>
              <w:jc w:val="left"/>
              <w:rPr>
                <w:rFonts w:ascii="Trebuchet MS"/>
                <w:sz w:val="20"/>
              </w:rPr>
            </w:pPr>
          </w:p>
          <w:p>
            <w:pPr>
              <w:pStyle w:val="TableParagraph"/>
              <w:spacing w:line="249" w:lineRule="auto" w:before="1"/>
              <w:ind w:left="107"/>
              <w:jc w:val="left"/>
              <w:rPr>
                <w:rFonts w:ascii="Trebuchet MS" w:hAnsi="Trebuchet MS"/>
                <w:b/>
                <w:sz w:val="20"/>
              </w:rPr>
            </w:pPr>
            <w:r>
              <w:rPr>
                <w:rFonts w:ascii="Trebuchet MS" w:hAnsi="Trebuchet MS"/>
                <w:b/>
                <w:color w:val="212121"/>
                <w:sz w:val="20"/>
              </w:rPr>
              <w:t>Atención al paciente oncológico</w:t>
            </w:r>
            <w:r>
              <w:rPr>
                <w:rFonts w:ascii="Trebuchet MS" w:hAnsi="Trebuchet MS"/>
                <w:b/>
                <w:color w:val="212121"/>
                <w:spacing w:val="-19"/>
                <w:sz w:val="20"/>
              </w:rPr>
              <w:t> </w:t>
            </w:r>
            <w:r>
              <w:rPr>
                <w:rFonts w:ascii="Trebuchet MS" w:hAnsi="Trebuchet MS"/>
                <w:b/>
                <w:color w:val="212121"/>
                <w:sz w:val="20"/>
              </w:rPr>
              <w:t>en</w:t>
            </w:r>
            <w:r>
              <w:rPr>
                <w:rFonts w:ascii="Trebuchet MS" w:hAnsi="Trebuchet MS"/>
                <w:b/>
                <w:color w:val="212121"/>
                <w:spacing w:val="-20"/>
                <w:sz w:val="20"/>
              </w:rPr>
              <w:t> </w:t>
            </w:r>
            <w:r>
              <w:rPr>
                <w:rFonts w:ascii="Trebuchet MS" w:hAnsi="Trebuchet MS"/>
                <w:b/>
                <w:color w:val="212121"/>
                <w:sz w:val="20"/>
              </w:rPr>
              <w:t>farmacias</w:t>
            </w:r>
          </w:p>
        </w:tc>
        <w:tc>
          <w:tcPr>
            <w:tcW w:w="2830" w:type="dxa"/>
          </w:tcPr>
          <w:p>
            <w:pPr>
              <w:pStyle w:val="TableParagraph"/>
              <w:spacing w:line="222" w:lineRule="exact"/>
              <w:ind w:left="104"/>
              <w:jc w:val="left"/>
              <w:rPr>
                <w:sz w:val="20"/>
              </w:rPr>
            </w:pPr>
            <w:r>
              <w:rPr>
                <w:sz w:val="20"/>
              </w:rPr>
              <w:t>S/C</w:t>
            </w:r>
            <w:r>
              <w:rPr>
                <w:spacing w:val="-7"/>
                <w:sz w:val="20"/>
              </w:rPr>
              <w:t> </w:t>
            </w:r>
            <w:r>
              <w:rPr>
                <w:spacing w:val="-2"/>
                <w:sz w:val="20"/>
              </w:rPr>
              <w:t>Tenerife</w:t>
            </w:r>
          </w:p>
        </w:tc>
        <w:tc>
          <w:tcPr>
            <w:tcW w:w="2833" w:type="dxa"/>
          </w:tcPr>
          <w:p>
            <w:pPr>
              <w:pStyle w:val="TableParagraph"/>
              <w:spacing w:line="222" w:lineRule="exact"/>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4"/>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3" w:lineRule="exact"/>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84"/>
              <w:ind w:left="0"/>
              <w:jc w:val="left"/>
              <w:rPr>
                <w:rFonts w:ascii="Trebuchet MS"/>
                <w:sz w:val="20"/>
              </w:rPr>
            </w:pPr>
          </w:p>
          <w:p>
            <w:pPr>
              <w:pStyle w:val="TableParagraph"/>
              <w:spacing w:before="1"/>
              <w:ind w:left="107"/>
              <w:jc w:val="left"/>
              <w:rPr>
                <w:rFonts w:ascii="Trebuchet MS" w:hAnsi="Trebuchet MS"/>
                <w:b/>
                <w:sz w:val="20"/>
              </w:rPr>
            </w:pPr>
            <w:r>
              <w:rPr>
                <w:rFonts w:ascii="Trebuchet MS" w:hAnsi="Trebuchet MS"/>
                <w:b/>
                <w:color w:val="212121"/>
                <w:spacing w:val="-2"/>
                <w:sz w:val="20"/>
              </w:rPr>
              <w:t>Estética</w:t>
            </w:r>
            <w:r>
              <w:rPr>
                <w:rFonts w:ascii="Trebuchet MS" w:hAnsi="Trebuchet MS"/>
                <w:b/>
                <w:color w:val="212121"/>
                <w:spacing w:val="-10"/>
                <w:sz w:val="20"/>
              </w:rPr>
              <w:t> </w:t>
            </w:r>
            <w:r>
              <w:rPr>
                <w:rFonts w:ascii="Trebuchet MS" w:hAnsi="Trebuchet MS"/>
                <w:b/>
                <w:color w:val="212121"/>
                <w:spacing w:val="-2"/>
                <w:sz w:val="20"/>
              </w:rPr>
              <w:t>oncológica</w:t>
            </w:r>
          </w:p>
        </w:tc>
        <w:tc>
          <w:tcPr>
            <w:tcW w:w="2830" w:type="dxa"/>
          </w:tcPr>
          <w:p>
            <w:pPr>
              <w:pStyle w:val="TableParagraph"/>
              <w:spacing w:line="223" w:lineRule="exact" w:before="1"/>
              <w:ind w:left="104"/>
              <w:jc w:val="left"/>
              <w:rPr>
                <w:sz w:val="20"/>
              </w:rPr>
            </w:pPr>
            <w:r>
              <w:rPr>
                <w:sz w:val="20"/>
              </w:rPr>
              <w:t>S/C</w:t>
            </w:r>
            <w:r>
              <w:rPr>
                <w:spacing w:val="-7"/>
                <w:sz w:val="20"/>
              </w:rPr>
              <w:t> </w:t>
            </w:r>
            <w:r>
              <w:rPr>
                <w:spacing w:val="-2"/>
                <w:sz w:val="20"/>
              </w:rPr>
              <w:t>Tenerife</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2</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2"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84"/>
              <w:ind w:left="0"/>
              <w:jc w:val="left"/>
              <w:rPr>
                <w:rFonts w:ascii="Trebuchet MS"/>
                <w:sz w:val="20"/>
              </w:rPr>
            </w:pPr>
          </w:p>
          <w:p>
            <w:pPr>
              <w:pStyle w:val="TableParagraph"/>
              <w:spacing w:line="249" w:lineRule="auto" w:before="1"/>
              <w:ind w:left="107" w:right="342"/>
              <w:jc w:val="left"/>
              <w:rPr>
                <w:rFonts w:ascii="Trebuchet MS" w:hAnsi="Trebuchet MS"/>
                <w:b/>
                <w:sz w:val="20"/>
              </w:rPr>
            </w:pPr>
            <w:r>
              <w:rPr>
                <w:rFonts w:ascii="Trebuchet MS" w:hAnsi="Trebuchet MS"/>
                <w:b/>
                <w:color w:val="212121"/>
                <w:sz w:val="20"/>
              </w:rPr>
              <w:t>Cuidados</w:t>
            </w:r>
            <w:r>
              <w:rPr>
                <w:rFonts w:ascii="Trebuchet MS" w:hAnsi="Trebuchet MS"/>
                <w:b/>
                <w:color w:val="212121"/>
                <w:spacing w:val="-20"/>
                <w:sz w:val="20"/>
              </w:rPr>
              <w:t> </w:t>
            </w:r>
            <w:r>
              <w:rPr>
                <w:rFonts w:ascii="Trebuchet MS" w:hAnsi="Trebuchet MS"/>
                <w:b/>
                <w:color w:val="212121"/>
                <w:sz w:val="20"/>
              </w:rPr>
              <w:t>estéticos oncológicos</w:t>
            </w:r>
            <w:r>
              <w:rPr>
                <w:rFonts w:ascii="Trebuchet MS" w:hAnsi="Trebuchet MS"/>
                <w:b/>
                <w:color w:val="212121"/>
                <w:spacing w:val="-20"/>
                <w:sz w:val="20"/>
              </w:rPr>
              <w:t> </w:t>
            </w:r>
            <w:r>
              <w:rPr>
                <w:rFonts w:ascii="Trebuchet MS" w:hAnsi="Trebuchet MS"/>
                <w:b/>
                <w:color w:val="212121"/>
                <w:sz w:val="20"/>
              </w:rPr>
              <w:t>para</w:t>
            </w:r>
            <w:r>
              <w:rPr>
                <w:rFonts w:ascii="Trebuchet MS" w:hAnsi="Trebuchet MS"/>
                <w:b/>
                <w:color w:val="212121"/>
                <w:spacing w:val="-20"/>
                <w:sz w:val="20"/>
              </w:rPr>
              <w:t> </w:t>
            </w:r>
            <w:r>
              <w:rPr>
                <w:rFonts w:ascii="Trebuchet MS" w:hAnsi="Trebuchet MS"/>
                <w:b/>
                <w:color w:val="212121"/>
                <w:sz w:val="20"/>
              </w:rPr>
              <w:t>el</w:t>
            </w:r>
            <w:r>
              <w:rPr>
                <w:rFonts w:ascii="Trebuchet MS" w:hAnsi="Trebuchet MS"/>
                <w:b/>
                <w:color w:val="212121"/>
                <w:spacing w:val="-20"/>
                <w:sz w:val="20"/>
              </w:rPr>
              <w:t> </w:t>
            </w:r>
            <w:r>
              <w:rPr>
                <w:rFonts w:ascii="Trebuchet MS" w:hAnsi="Trebuchet MS"/>
                <w:b/>
                <w:color w:val="212121"/>
                <w:sz w:val="20"/>
              </w:rPr>
              <w:t>rostro</w:t>
            </w:r>
          </w:p>
        </w:tc>
        <w:tc>
          <w:tcPr>
            <w:tcW w:w="2830" w:type="dxa"/>
          </w:tcPr>
          <w:p>
            <w:pPr>
              <w:pStyle w:val="TableParagraph"/>
              <w:spacing w:line="222" w:lineRule="exact"/>
              <w:ind w:left="104"/>
              <w:jc w:val="left"/>
              <w:rPr>
                <w:sz w:val="20"/>
              </w:rPr>
            </w:pPr>
            <w:r>
              <w:rPr>
                <w:sz w:val="20"/>
              </w:rPr>
              <w:t>S/C</w:t>
            </w:r>
            <w:r>
              <w:rPr>
                <w:spacing w:val="-7"/>
                <w:sz w:val="20"/>
              </w:rPr>
              <w:t> </w:t>
            </w:r>
            <w:r>
              <w:rPr>
                <w:spacing w:val="-2"/>
                <w:sz w:val="20"/>
              </w:rPr>
              <w:t>Tenerife</w:t>
            </w:r>
          </w:p>
        </w:tc>
        <w:tc>
          <w:tcPr>
            <w:tcW w:w="2833" w:type="dxa"/>
          </w:tcPr>
          <w:p>
            <w:pPr>
              <w:pStyle w:val="TableParagraph"/>
              <w:spacing w:line="222" w:lineRule="exact"/>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Puerto</w:t>
            </w:r>
            <w:r>
              <w:rPr>
                <w:spacing w:val="-4"/>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1"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2"/>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vMerge w:val="restart"/>
          </w:tcPr>
          <w:p>
            <w:pPr>
              <w:pStyle w:val="TableParagraph"/>
              <w:ind w:left="0"/>
              <w:jc w:val="left"/>
              <w:rPr>
                <w:rFonts w:ascii="Times New Roman"/>
                <w:sz w:val="18"/>
              </w:rPr>
            </w:pPr>
          </w:p>
        </w:tc>
        <w:tc>
          <w:tcPr>
            <w:tcW w:w="2830" w:type="dxa"/>
          </w:tcPr>
          <w:p>
            <w:pPr>
              <w:pStyle w:val="TableParagraph"/>
              <w:spacing w:line="223" w:lineRule="exact" w:before="1"/>
              <w:ind w:left="104"/>
              <w:jc w:val="left"/>
              <w:rPr>
                <w:sz w:val="20"/>
              </w:rPr>
            </w:pPr>
            <w:r>
              <w:rPr>
                <w:sz w:val="20"/>
              </w:rPr>
              <w:t>S/C</w:t>
            </w:r>
            <w:r>
              <w:rPr>
                <w:spacing w:val="-7"/>
                <w:sz w:val="20"/>
              </w:rPr>
              <w:t> </w:t>
            </w:r>
            <w:r>
              <w:rPr>
                <w:spacing w:val="-2"/>
                <w:sz w:val="20"/>
              </w:rPr>
              <w:t>Tenerife</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3</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1"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6" w:hRule="atLeast"/>
        </w:trPr>
        <w:tc>
          <w:tcPr>
            <w:tcW w:w="2833" w:type="dxa"/>
            <w:vMerge/>
            <w:tcBorders>
              <w:top w:val="nil"/>
            </w:tcBorders>
          </w:tcPr>
          <w:p>
            <w:pPr>
              <w:rPr>
                <w:sz w:val="2"/>
                <w:szCs w:val="2"/>
              </w:rPr>
            </w:pPr>
          </w:p>
        </w:tc>
        <w:tc>
          <w:tcPr>
            <w:tcW w:w="2830" w:type="dxa"/>
          </w:tcPr>
          <w:p>
            <w:pPr>
              <w:pStyle w:val="TableParagraph"/>
              <w:spacing w:line="225" w:lineRule="exact" w:before="1"/>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bl>
    <w:p>
      <w:pPr>
        <w:pStyle w:val="TableParagraph"/>
        <w:spacing w:after="0"/>
        <w:jc w:val="left"/>
        <w:rPr>
          <w:rFonts w:ascii="Times New Roman"/>
          <w:sz w:val="16"/>
        </w:rPr>
        <w:sectPr>
          <w:type w:val="continuous"/>
          <w:pgSz w:w="11910" w:h="16840"/>
          <w:pgMar w:header="708" w:footer="1091" w:top="2140" w:bottom="1371" w:left="850" w:right="141"/>
        </w:sectPr>
      </w:pPr>
    </w:p>
    <w:tbl>
      <w:tblPr>
        <w:tblW w:w="0" w:type="auto"/>
        <w:jc w:val="left"/>
        <w:tblInd w:w="8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33"/>
        <w:gridCol w:w="2830"/>
        <w:gridCol w:w="2833"/>
      </w:tblGrid>
      <w:tr>
        <w:trPr>
          <w:trHeight w:val="244" w:hRule="atLeast"/>
        </w:trPr>
        <w:tc>
          <w:tcPr>
            <w:tcW w:w="2833" w:type="dxa"/>
            <w:vMerge w:val="restart"/>
          </w:tcPr>
          <w:p>
            <w:pPr>
              <w:pStyle w:val="TableParagraph"/>
              <w:spacing w:before="14"/>
              <w:ind w:left="0"/>
              <w:jc w:val="left"/>
              <w:rPr>
                <w:rFonts w:ascii="Trebuchet MS"/>
                <w:sz w:val="20"/>
              </w:rPr>
            </w:pPr>
          </w:p>
          <w:p>
            <w:pPr>
              <w:pStyle w:val="TableParagraph"/>
              <w:spacing w:line="252" w:lineRule="auto"/>
              <w:ind w:left="107"/>
              <w:jc w:val="left"/>
              <w:rPr>
                <w:rFonts w:ascii="Trebuchet MS" w:hAnsi="Trebuchet MS"/>
                <w:b/>
                <w:sz w:val="20"/>
              </w:rPr>
            </w:pPr>
            <w:r>
              <w:rPr>
                <w:rFonts w:ascii="Trebuchet MS" w:hAnsi="Trebuchet MS"/>
                <w:b/>
                <w:color w:val="212121"/>
                <w:sz w:val="20"/>
              </w:rPr>
              <w:t>Cuidados</w:t>
            </w:r>
            <w:r>
              <w:rPr>
                <w:rFonts w:ascii="Trebuchet MS" w:hAnsi="Trebuchet MS"/>
                <w:b/>
                <w:color w:val="212121"/>
                <w:spacing w:val="-20"/>
                <w:sz w:val="20"/>
              </w:rPr>
              <w:t> </w:t>
            </w:r>
            <w:r>
              <w:rPr>
                <w:rFonts w:ascii="Trebuchet MS" w:hAnsi="Trebuchet MS"/>
                <w:b/>
                <w:color w:val="212121"/>
                <w:sz w:val="20"/>
              </w:rPr>
              <w:t>estéticos oncológicos</w:t>
            </w:r>
            <w:r>
              <w:rPr>
                <w:rFonts w:ascii="Trebuchet MS" w:hAnsi="Trebuchet MS"/>
                <w:b/>
                <w:color w:val="212121"/>
                <w:spacing w:val="-20"/>
                <w:sz w:val="20"/>
              </w:rPr>
              <w:t> </w:t>
            </w:r>
            <w:r>
              <w:rPr>
                <w:rFonts w:ascii="Trebuchet MS" w:hAnsi="Trebuchet MS"/>
                <w:b/>
                <w:color w:val="212121"/>
                <w:sz w:val="20"/>
              </w:rPr>
              <w:t>para </w:t>
            </w:r>
            <w:r>
              <w:rPr>
                <w:rFonts w:ascii="Trebuchet MS" w:hAnsi="Trebuchet MS"/>
                <w:b/>
                <w:color w:val="212121"/>
                <w:spacing w:val="-2"/>
                <w:sz w:val="20"/>
              </w:rPr>
              <w:t>profesionales</w:t>
            </w:r>
            <w:r>
              <w:rPr>
                <w:rFonts w:ascii="Trebuchet MS" w:hAnsi="Trebuchet MS"/>
                <w:b/>
                <w:color w:val="212121"/>
                <w:spacing w:val="-16"/>
                <w:sz w:val="20"/>
              </w:rPr>
              <w:t> </w:t>
            </w:r>
            <w:r>
              <w:rPr>
                <w:rFonts w:ascii="Trebuchet MS" w:hAnsi="Trebuchet MS"/>
                <w:b/>
                <w:color w:val="212121"/>
                <w:spacing w:val="-2"/>
                <w:sz w:val="20"/>
              </w:rPr>
              <w:t>de</w:t>
            </w:r>
            <w:r>
              <w:rPr>
                <w:rFonts w:ascii="Trebuchet MS" w:hAnsi="Trebuchet MS"/>
                <w:b/>
                <w:color w:val="212121"/>
                <w:spacing w:val="-16"/>
                <w:sz w:val="20"/>
              </w:rPr>
              <w:t> </w:t>
            </w:r>
            <w:r>
              <w:rPr>
                <w:rFonts w:ascii="Trebuchet MS" w:hAnsi="Trebuchet MS"/>
                <w:b/>
                <w:color w:val="212121"/>
                <w:spacing w:val="-2"/>
                <w:sz w:val="20"/>
              </w:rPr>
              <w:t>la</w:t>
            </w:r>
            <w:r>
              <w:rPr>
                <w:rFonts w:ascii="Trebuchet MS" w:hAnsi="Trebuchet MS"/>
                <w:b/>
                <w:color w:val="212121"/>
                <w:spacing w:val="-16"/>
                <w:sz w:val="20"/>
              </w:rPr>
              <w:t> </w:t>
            </w:r>
            <w:r>
              <w:rPr>
                <w:rFonts w:ascii="Trebuchet MS" w:hAnsi="Trebuchet MS"/>
                <w:b/>
                <w:color w:val="212121"/>
                <w:spacing w:val="-2"/>
                <w:sz w:val="20"/>
              </w:rPr>
              <w:t>imagen personal</w:t>
            </w: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11"/>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2" w:lineRule="exact"/>
              <w:ind w:left="104"/>
              <w:jc w:val="left"/>
              <w:rPr>
                <w:sz w:val="20"/>
              </w:rPr>
            </w:pPr>
            <w:r>
              <w:rPr>
                <w:sz w:val="20"/>
              </w:rPr>
              <w:t>San</w:t>
            </w:r>
            <w:r>
              <w:rPr>
                <w:spacing w:val="-5"/>
                <w:sz w:val="20"/>
              </w:rPr>
              <w:t> </w:t>
            </w:r>
            <w:r>
              <w:rPr>
                <w:sz w:val="20"/>
              </w:rPr>
              <w:t>Miguel</w:t>
            </w:r>
            <w:r>
              <w:rPr>
                <w:spacing w:val="-5"/>
                <w:sz w:val="20"/>
              </w:rPr>
              <w:t> </w:t>
            </w:r>
            <w:r>
              <w:rPr>
                <w:sz w:val="20"/>
              </w:rPr>
              <w:t>de</w:t>
            </w:r>
            <w:r>
              <w:rPr>
                <w:spacing w:val="-4"/>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r>
        <w:trPr>
          <w:trHeight w:val="244" w:hRule="atLeast"/>
        </w:trPr>
        <w:tc>
          <w:tcPr>
            <w:tcW w:w="2833" w:type="dxa"/>
            <w:vMerge w:val="restart"/>
          </w:tcPr>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ind w:left="0"/>
              <w:jc w:val="left"/>
              <w:rPr>
                <w:rFonts w:ascii="Trebuchet MS"/>
                <w:sz w:val="20"/>
              </w:rPr>
            </w:pPr>
          </w:p>
          <w:p>
            <w:pPr>
              <w:pStyle w:val="TableParagraph"/>
              <w:spacing w:before="72"/>
              <w:ind w:left="0"/>
              <w:jc w:val="left"/>
              <w:rPr>
                <w:rFonts w:ascii="Trebuchet MS"/>
                <w:sz w:val="20"/>
              </w:rPr>
            </w:pPr>
          </w:p>
          <w:p>
            <w:pPr>
              <w:pStyle w:val="TableParagraph"/>
              <w:spacing w:line="252" w:lineRule="auto" w:before="1"/>
              <w:ind w:left="107"/>
              <w:jc w:val="left"/>
              <w:rPr>
                <w:rFonts w:ascii="Trebuchet MS" w:hAnsi="Trebuchet MS"/>
                <w:b/>
                <w:sz w:val="20"/>
              </w:rPr>
            </w:pPr>
            <w:r>
              <w:rPr>
                <w:rFonts w:ascii="Trebuchet MS" w:hAnsi="Trebuchet MS"/>
                <w:b/>
                <w:color w:val="212121"/>
                <w:sz w:val="20"/>
              </w:rPr>
              <w:t>Cuidados</w:t>
            </w:r>
            <w:r>
              <w:rPr>
                <w:rFonts w:ascii="Trebuchet MS" w:hAnsi="Trebuchet MS"/>
                <w:b/>
                <w:color w:val="212121"/>
                <w:spacing w:val="-16"/>
                <w:sz w:val="20"/>
              </w:rPr>
              <w:t> </w:t>
            </w:r>
            <w:r>
              <w:rPr>
                <w:rFonts w:ascii="Trebuchet MS" w:hAnsi="Trebuchet MS"/>
                <w:b/>
                <w:color w:val="212121"/>
                <w:sz w:val="20"/>
              </w:rPr>
              <w:t>estéticos</w:t>
            </w:r>
            <w:r>
              <w:rPr>
                <w:rFonts w:ascii="Trebuchet MS" w:hAnsi="Trebuchet MS"/>
                <w:b/>
                <w:color w:val="212121"/>
                <w:spacing w:val="-16"/>
                <w:sz w:val="20"/>
              </w:rPr>
              <w:t> </w:t>
            </w:r>
            <w:r>
              <w:rPr>
                <w:rFonts w:ascii="Trebuchet MS" w:hAnsi="Trebuchet MS"/>
                <w:b/>
                <w:color w:val="212121"/>
                <w:sz w:val="20"/>
              </w:rPr>
              <w:t>para pacientes</w:t>
            </w:r>
            <w:r>
              <w:rPr>
                <w:rFonts w:ascii="Trebuchet MS" w:hAnsi="Trebuchet MS"/>
                <w:b/>
                <w:color w:val="212121"/>
                <w:spacing w:val="-20"/>
                <w:sz w:val="20"/>
              </w:rPr>
              <w:t> </w:t>
            </w:r>
            <w:r>
              <w:rPr>
                <w:rFonts w:ascii="Trebuchet MS" w:hAnsi="Trebuchet MS"/>
                <w:b/>
                <w:color w:val="212121"/>
                <w:sz w:val="20"/>
              </w:rPr>
              <w:t>oncológicos</w:t>
            </w:r>
          </w:p>
        </w:tc>
        <w:tc>
          <w:tcPr>
            <w:tcW w:w="2830" w:type="dxa"/>
          </w:tcPr>
          <w:p>
            <w:pPr>
              <w:pStyle w:val="TableParagraph"/>
              <w:spacing w:line="223" w:lineRule="exact" w:before="1"/>
              <w:ind w:left="104"/>
              <w:jc w:val="left"/>
              <w:rPr>
                <w:sz w:val="20"/>
              </w:rPr>
            </w:pPr>
            <w:r>
              <w:rPr>
                <w:sz w:val="20"/>
              </w:rPr>
              <w:t>S/C</w:t>
            </w:r>
            <w:r>
              <w:rPr>
                <w:spacing w:val="-7"/>
                <w:sz w:val="20"/>
              </w:rPr>
              <w:t> </w:t>
            </w:r>
            <w:r>
              <w:rPr>
                <w:spacing w:val="-2"/>
                <w:sz w:val="20"/>
              </w:rPr>
              <w:t>Tenerife</w:t>
            </w:r>
          </w:p>
        </w:tc>
        <w:tc>
          <w:tcPr>
            <w:tcW w:w="2833" w:type="dxa"/>
          </w:tcPr>
          <w:p>
            <w:pPr>
              <w:pStyle w:val="TableParagraph"/>
              <w:spacing w:line="223" w:lineRule="exact" w:before="1"/>
              <w:ind w:left="4"/>
              <w:rPr>
                <w:rFonts w:ascii="Trebuchet MS"/>
                <w:b/>
                <w:sz w:val="20"/>
              </w:rPr>
            </w:pPr>
            <w:r>
              <w:rPr>
                <w:rFonts w:ascii="Trebuchet MS"/>
                <w:b/>
                <w:spacing w:val="-10"/>
                <w:sz w:val="20"/>
                <w:u w:val="single"/>
              </w:rPr>
              <w:t>1</w:t>
            </w: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Laguna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Matanza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Santa</w:t>
            </w:r>
            <w:r>
              <w:rPr>
                <w:spacing w:val="-6"/>
                <w:sz w:val="20"/>
              </w:rPr>
              <w:t> </w:t>
            </w:r>
            <w:r>
              <w:rPr>
                <w:spacing w:val="-2"/>
                <w:sz w:val="20"/>
              </w:rPr>
              <w:t>Úrsula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Orotava</w:t>
            </w:r>
          </w:p>
        </w:tc>
        <w:tc>
          <w:tcPr>
            <w:tcW w:w="2833" w:type="dxa"/>
          </w:tcPr>
          <w:p>
            <w:pPr>
              <w:pStyle w:val="TableParagraph"/>
              <w:ind w:left="0"/>
              <w:jc w:val="left"/>
              <w:rPr>
                <w:rFonts w:ascii="Times New Roman"/>
                <w:sz w:val="16"/>
              </w:rPr>
            </w:pPr>
          </w:p>
        </w:tc>
      </w:tr>
      <w:tr>
        <w:trPr>
          <w:trHeight w:val="242" w:hRule="atLeast"/>
        </w:trPr>
        <w:tc>
          <w:tcPr>
            <w:tcW w:w="2833" w:type="dxa"/>
            <w:vMerge/>
            <w:tcBorders>
              <w:top w:val="nil"/>
            </w:tcBorders>
          </w:tcPr>
          <w:p>
            <w:pPr>
              <w:rPr>
                <w:sz w:val="2"/>
                <w:szCs w:val="2"/>
              </w:rPr>
            </w:pPr>
          </w:p>
        </w:tc>
        <w:tc>
          <w:tcPr>
            <w:tcW w:w="2830" w:type="dxa"/>
          </w:tcPr>
          <w:p>
            <w:pPr>
              <w:pStyle w:val="TableParagraph"/>
              <w:spacing w:line="223" w:lineRule="exact"/>
              <w:ind w:left="104"/>
              <w:jc w:val="left"/>
              <w:rPr>
                <w:sz w:val="20"/>
              </w:rPr>
            </w:pPr>
            <w:r>
              <w:rPr>
                <w:sz w:val="20"/>
              </w:rPr>
              <w:t>Puerto</w:t>
            </w:r>
            <w:r>
              <w:rPr>
                <w:spacing w:val="-5"/>
                <w:sz w:val="20"/>
              </w:rPr>
              <w:t> </w:t>
            </w:r>
            <w:r>
              <w:rPr>
                <w:sz w:val="20"/>
              </w:rPr>
              <w:t>de</w:t>
            </w:r>
            <w:r>
              <w:rPr>
                <w:spacing w:val="-4"/>
                <w:sz w:val="20"/>
              </w:rPr>
              <w:t> </w:t>
            </w:r>
            <w:r>
              <w:rPr>
                <w:sz w:val="20"/>
              </w:rPr>
              <w:t>la</w:t>
            </w:r>
            <w:r>
              <w:rPr>
                <w:spacing w:val="-4"/>
                <w:sz w:val="20"/>
              </w:rPr>
              <w:t> Cruz</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Guancha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Icod</w:t>
            </w:r>
            <w:r>
              <w:rPr>
                <w:spacing w:val="-3"/>
                <w:sz w:val="20"/>
              </w:rPr>
              <w:t> </w:t>
            </w:r>
            <w:r>
              <w:rPr>
                <w:sz w:val="20"/>
              </w:rPr>
              <w:t>de</w:t>
            </w:r>
            <w:r>
              <w:rPr>
                <w:spacing w:val="-5"/>
                <w:sz w:val="20"/>
              </w:rPr>
              <w:t> </w:t>
            </w:r>
            <w:r>
              <w:rPr>
                <w:sz w:val="20"/>
              </w:rPr>
              <w:t>los</w:t>
            </w:r>
            <w:r>
              <w:rPr>
                <w:spacing w:val="-3"/>
                <w:sz w:val="20"/>
              </w:rPr>
              <w:t> </w:t>
            </w:r>
            <w:r>
              <w:rPr>
                <w:spacing w:val="-2"/>
                <w:sz w:val="20"/>
              </w:rPr>
              <w:t>Vinos</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rFonts w:ascii="Trebuchet MS"/>
                <w:sz w:val="20"/>
              </w:rPr>
            </w:pPr>
            <w:r>
              <w:rPr>
                <w:rFonts w:ascii="Trebuchet MS"/>
                <w:color w:val="212121"/>
                <w:spacing w:val="-4"/>
                <w:sz w:val="20"/>
              </w:rPr>
              <w:t>Santiago</w:t>
            </w:r>
            <w:r>
              <w:rPr>
                <w:rFonts w:ascii="Trebuchet MS"/>
                <w:color w:val="212121"/>
                <w:spacing w:val="-12"/>
                <w:sz w:val="20"/>
              </w:rPr>
              <w:t> </w:t>
            </w:r>
            <w:r>
              <w:rPr>
                <w:rFonts w:ascii="Trebuchet MS"/>
                <w:color w:val="212121"/>
                <w:spacing w:val="-4"/>
                <w:sz w:val="20"/>
              </w:rPr>
              <w:t>del</w:t>
            </w:r>
            <w:r>
              <w:rPr>
                <w:rFonts w:ascii="Trebuchet MS"/>
                <w:color w:val="212121"/>
                <w:spacing w:val="-9"/>
                <w:sz w:val="20"/>
              </w:rPr>
              <w:t> </w:t>
            </w:r>
            <w:r>
              <w:rPr>
                <w:rFonts w:ascii="Trebuchet MS"/>
                <w:color w:val="212121"/>
                <w:spacing w:val="-4"/>
                <w:sz w:val="20"/>
              </w:rPr>
              <w:t>Teide</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pacing w:val="-2"/>
                <w:sz w:val="20"/>
              </w:rPr>
              <w:t>Arona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San</w:t>
            </w:r>
            <w:r>
              <w:rPr>
                <w:spacing w:val="-5"/>
                <w:sz w:val="20"/>
              </w:rPr>
              <w:t> </w:t>
            </w:r>
            <w:r>
              <w:rPr>
                <w:sz w:val="20"/>
              </w:rPr>
              <w:t>Miguel</w:t>
            </w:r>
            <w:r>
              <w:rPr>
                <w:spacing w:val="-5"/>
                <w:sz w:val="20"/>
              </w:rPr>
              <w:t> </w:t>
            </w:r>
            <w:r>
              <w:rPr>
                <w:sz w:val="20"/>
              </w:rPr>
              <w:t>de</w:t>
            </w:r>
            <w:r>
              <w:rPr>
                <w:spacing w:val="-5"/>
                <w:sz w:val="20"/>
              </w:rPr>
              <w:t> </w:t>
            </w:r>
            <w:r>
              <w:rPr>
                <w:spacing w:val="-2"/>
                <w:sz w:val="20"/>
              </w:rPr>
              <w:t>Abona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Palma</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El</w:t>
            </w:r>
            <w:r>
              <w:rPr>
                <w:spacing w:val="-3"/>
                <w:sz w:val="20"/>
              </w:rPr>
              <w:t> </w:t>
            </w:r>
            <w:r>
              <w:rPr>
                <w:spacing w:val="-2"/>
                <w:sz w:val="20"/>
              </w:rPr>
              <w:t>Hierro</w:t>
            </w:r>
          </w:p>
        </w:tc>
        <w:tc>
          <w:tcPr>
            <w:tcW w:w="2833" w:type="dxa"/>
          </w:tcPr>
          <w:p>
            <w:pPr>
              <w:pStyle w:val="TableParagraph"/>
              <w:ind w:left="0"/>
              <w:jc w:val="left"/>
              <w:rPr>
                <w:rFonts w:ascii="Times New Roman"/>
                <w:sz w:val="16"/>
              </w:rPr>
            </w:pPr>
          </w:p>
        </w:tc>
      </w:tr>
      <w:tr>
        <w:trPr>
          <w:trHeight w:val="244" w:hRule="atLeast"/>
        </w:trPr>
        <w:tc>
          <w:tcPr>
            <w:tcW w:w="2833" w:type="dxa"/>
            <w:vMerge/>
            <w:tcBorders>
              <w:top w:val="nil"/>
            </w:tcBorders>
          </w:tcPr>
          <w:p>
            <w:pPr>
              <w:rPr>
                <w:sz w:val="2"/>
                <w:szCs w:val="2"/>
              </w:rPr>
            </w:pPr>
          </w:p>
        </w:tc>
        <w:tc>
          <w:tcPr>
            <w:tcW w:w="2830" w:type="dxa"/>
          </w:tcPr>
          <w:p>
            <w:pPr>
              <w:pStyle w:val="TableParagraph"/>
              <w:spacing w:line="223" w:lineRule="exact" w:before="1"/>
              <w:ind w:left="104"/>
              <w:jc w:val="left"/>
              <w:rPr>
                <w:sz w:val="20"/>
              </w:rPr>
            </w:pPr>
            <w:r>
              <w:rPr>
                <w:sz w:val="20"/>
              </w:rPr>
              <w:t>La</w:t>
            </w:r>
            <w:r>
              <w:rPr>
                <w:spacing w:val="-2"/>
                <w:sz w:val="20"/>
              </w:rPr>
              <w:t> Gomera</w:t>
            </w:r>
          </w:p>
        </w:tc>
        <w:tc>
          <w:tcPr>
            <w:tcW w:w="2833" w:type="dxa"/>
          </w:tcPr>
          <w:p>
            <w:pPr>
              <w:pStyle w:val="TableParagraph"/>
              <w:ind w:left="0"/>
              <w:jc w:val="left"/>
              <w:rPr>
                <w:rFonts w:ascii="Times New Roman"/>
                <w:sz w:val="16"/>
              </w:rPr>
            </w:pPr>
          </w:p>
        </w:tc>
      </w:tr>
    </w:tbl>
    <w:p>
      <w:pPr>
        <w:spacing w:before="16"/>
        <w:ind w:left="852" w:right="0" w:firstLine="0"/>
        <w:jc w:val="left"/>
        <w:rPr>
          <w:b/>
          <w:sz w:val="20"/>
        </w:rPr>
      </w:pPr>
      <w:r>
        <w:rPr>
          <w:b/>
          <w:spacing w:val="-4"/>
          <w:sz w:val="20"/>
        </w:rPr>
        <w:t>Cuadro</w:t>
      </w:r>
      <w:r>
        <w:rPr>
          <w:b/>
          <w:spacing w:val="-13"/>
          <w:sz w:val="20"/>
        </w:rPr>
        <w:t> </w:t>
      </w:r>
      <w:r>
        <w:rPr>
          <w:b/>
          <w:spacing w:val="-4"/>
          <w:sz w:val="20"/>
        </w:rPr>
        <w:t>4.</w:t>
      </w:r>
      <w:r>
        <w:rPr>
          <w:b/>
          <w:spacing w:val="-12"/>
          <w:sz w:val="20"/>
        </w:rPr>
        <w:t> </w:t>
      </w:r>
      <w:r>
        <w:rPr>
          <w:b/>
          <w:spacing w:val="-4"/>
          <w:sz w:val="20"/>
        </w:rPr>
        <w:t>Talleres</w:t>
      </w:r>
      <w:r>
        <w:rPr>
          <w:b/>
          <w:spacing w:val="-12"/>
          <w:sz w:val="20"/>
        </w:rPr>
        <w:t> </w:t>
      </w:r>
      <w:r>
        <w:rPr>
          <w:b/>
          <w:spacing w:val="-4"/>
          <w:sz w:val="20"/>
        </w:rPr>
        <w:t>impartidos</w:t>
      </w:r>
      <w:r>
        <w:rPr>
          <w:b/>
          <w:spacing w:val="-12"/>
          <w:sz w:val="20"/>
        </w:rPr>
        <w:t> </w:t>
      </w:r>
      <w:r>
        <w:rPr>
          <w:b/>
          <w:spacing w:val="-4"/>
          <w:sz w:val="20"/>
        </w:rPr>
        <w:t>desde</w:t>
      </w:r>
      <w:r>
        <w:rPr>
          <w:b/>
          <w:spacing w:val="-12"/>
          <w:sz w:val="20"/>
        </w:rPr>
        <w:t> </w:t>
      </w:r>
      <w:r>
        <w:rPr>
          <w:b/>
          <w:spacing w:val="-4"/>
          <w:sz w:val="20"/>
        </w:rPr>
        <w:t>el</w:t>
      </w:r>
      <w:r>
        <w:rPr>
          <w:b/>
          <w:spacing w:val="-12"/>
          <w:sz w:val="20"/>
        </w:rPr>
        <w:t> </w:t>
      </w:r>
      <w:r>
        <w:rPr>
          <w:b/>
          <w:spacing w:val="-4"/>
          <w:sz w:val="20"/>
        </w:rPr>
        <w:t>área</w:t>
      </w:r>
      <w:r>
        <w:rPr>
          <w:b/>
          <w:spacing w:val="-7"/>
          <w:sz w:val="20"/>
        </w:rPr>
        <w:t> </w:t>
      </w:r>
      <w:r>
        <w:rPr>
          <w:b/>
          <w:spacing w:val="-4"/>
          <w:sz w:val="20"/>
        </w:rPr>
        <w:t>de</w:t>
      </w:r>
      <w:r>
        <w:rPr>
          <w:b/>
          <w:spacing w:val="-12"/>
          <w:sz w:val="20"/>
        </w:rPr>
        <w:t> </w:t>
      </w:r>
      <w:r>
        <w:rPr>
          <w:b/>
          <w:spacing w:val="-4"/>
          <w:sz w:val="20"/>
        </w:rPr>
        <w:t>estética</w:t>
      </w:r>
      <w:r>
        <w:rPr>
          <w:b/>
          <w:spacing w:val="-12"/>
          <w:sz w:val="20"/>
        </w:rPr>
        <w:t> </w:t>
      </w:r>
      <w:r>
        <w:rPr>
          <w:b/>
          <w:spacing w:val="-4"/>
          <w:sz w:val="20"/>
        </w:rPr>
        <w:t>oncológica</w:t>
      </w:r>
    </w:p>
    <w:p>
      <w:pPr>
        <w:pStyle w:val="BodyText"/>
        <w:rPr>
          <w:b/>
          <w:sz w:val="20"/>
        </w:rPr>
      </w:pPr>
    </w:p>
    <w:p>
      <w:pPr>
        <w:pStyle w:val="BodyText"/>
        <w:spacing w:before="161"/>
        <w:rPr>
          <w:b/>
          <w:sz w:val="20"/>
        </w:rPr>
      </w:pPr>
    </w:p>
    <w:p>
      <w:pPr>
        <w:pStyle w:val="Heading5"/>
        <w:numPr>
          <w:ilvl w:val="1"/>
          <w:numId w:val="29"/>
        </w:numPr>
        <w:tabs>
          <w:tab w:pos="1569" w:val="left" w:leader="none"/>
        </w:tabs>
        <w:spacing w:line="240" w:lineRule="auto" w:before="0" w:after="0"/>
        <w:ind w:left="1569" w:right="0" w:hanging="358"/>
        <w:jc w:val="left"/>
      </w:pPr>
      <w:r>
        <w:rPr>
          <w:spacing w:val="-2"/>
        </w:rPr>
        <w:t>Altas</w:t>
      </w:r>
      <w:r>
        <w:rPr>
          <w:spacing w:val="-18"/>
        </w:rPr>
        <w:t> </w:t>
      </w:r>
      <w:r>
        <w:rPr>
          <w:spacing w:val="-2"/>
        </w:rPr>
        <w:t>y</w:t>
      </w:r>
      <w:r>
        <w:rPr>
          <w:spacing w:val="-19"/>
        </w:rPr>
        <w:t> </w:t>
      </w:r>
      <w:r>
        <w:rPr>
          <w:spacing w:val="-2"/>
        </w:rPr>
        <w:t>personas</w:t>
      </w:r>
      <w:r>
        <w:rPr>
          <w:spacing w:val="-17"/>
        </w:rPr>
        <w:t> </w:t>
      </w:r>
      <w:r>
        <w:rPr>
          <w:spacing w:val="-2"/>
        </w:rPr>
        <w:t>que</w:t>
      </w:r>
      <w:r>
        <w:rPr>
          <w:spacing w:val="-18"/>
        </w:rPr>
        <w:t> </w:t>
      </w:r>
      <w:r>
        <w:rPr>
          <w:spacing w:val="-2"/>
        </w:rPr>
        <w:t>siguen</w:t>
      </w:r>
      <w:r>
        <w:rPr>
          <w:spacing w:val="-16"/>
        </w:rPr>
        <w:t> </w:t>
      </w:r>
      <w:r>
        <w:rPr>
          <w:spacing w:val="-2"/>
        </w:rPr>
        <w:t>activas</w:t>
      </w:r>
      <w:r>
        <w:rPr>
          <w:spacing w:val="-18"/>
        </w:rPr>
        <w:t> </w:t>
      </w:r>
      <w:r>
        <w:rPr>
          <w:spacing w:val="-2"/>
        </w:rPr>
        <w:t>en</w:t>
      </w:r>
      <w:r>
        <w:rPr>
          <w:spacing w:val="-17"/>
        </w:rPr>
        <w:t> </w:t>
      </w:r>
      <w:r>
        <w:rPr>
          <w:spacing w:val="-2"/>
        </w:rPr>
        <w:t>el</w:t>
      </w:r>
      <w:r>
        <w:rPr>
          <w:spacing w:val="-17"/>
        </w:rPr>
        <w:t> </w:t>
      </w:r>
      <w:r>
        <w:rPr>
          <w:spacing w:val="-2"/>
        </w:rPr>
        <w:t>servicio</w:t>
      </w:r>
    </w:p>
    <w:p>
      <w:pPr>
        <w:pStyle w:val="ListParagraph"/>
        <w:numPr>
          <w:ilvl w:val="2"/>
          <w:numId w:val="29"/>
        </w:numPr>
        <w:tabs>
          <w:tab w:pos="1571" w:val="left" w:leader="none"/>
        </w:tabs>
        <w:spacing w:line="240" w:lineRule="auto" w:before="219" w:after="0"/>
        <w:ind w:left="1571" w:right="0" w:hanging="360"/>
        <w:jc w:val="left"/>
        <w:rPr>
          <w:b/>
          <w:sz w:val="24"/>
        </w:rPr>
      </w:pPr>
      <w:r>
        <w:rPr>
          <w:spacing w:val="-6"/>
          <w:sz w:val="24"/>
        </w:rPr>
        <w:t>Pacientes</w:t>
      </w:r>
      <w:r>
        <w:rPr>
          <w:spacing w:val="-13"/>
          <w:sz w:val="24"/>
        </w:rPr>
        <w:t> </w:t>
      </w:r>
      <w:r>
        <w:rPr>
          <w:spacing w:val="-6"/>
          <w:sz w:val="24"/>
        </w:rPr>
        <w:t>dados/as</w:t>
      </w:r>
      <w:r>
        <w:rPr>
          <w:spacing w:val="-13"/>
          <w:sz w:val="24"/>
        </w:rPr>
        <w:t> </w:t>
      </w:r>
      <w:r>
        <w:rPr>
          <w:spacing w:val="-6"/>
          <w:sz w:val="24"/>
        </w:rPr>
        <w:t>de</w:t>
      </w:r>
      <w:r>
        <w:rPr>
          <w:spacing w:val="-13"/>
          <w:sz w:val="24"/>
        </w:rPr>
        <w:t> </w:t>
      </w:r>
      <w:r>
        <w:rPr>
          <w:spacing w:val="-6"/>
          <w:sz w:val="24"/>
        </w:rPr>
        <w:t>alta:</w:t>
      </w:r>
      <w:r>
        <w:rPr>
          <w:spacing w:val="-13"/>
          <w:sz w:val="24"/>
        </w:rPr>
        <w:t> </w:t>
      </w:r>
      <w:r>
        <w:rPr>
          <w:b/>
          <w:spacing w:val="-6"/>
          <w:sz w:val="24"/>
        </w:rPr>
        <w:t>41</w:t>
      </w:r>
    </w:p>
    <w:p>
      <w:pPr>
        <w:pStyle w:val="BodyText"/>
        <w:spacing w:before="163"/>
        <w:rPr>
          <w:b/>
          <w:sz w:val="20"/>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4" w:hRule="atLeast"/>
        </w:trPr>
        <w:tc>
          <w:tcPr>
            <w:tcW w:w="3983" w:type="dxa"/>
            <w:shd w:val="clear" w:color="auto" w:fill="F1F1F1"/>
          </w:tcPr>
          <w:p>
            <w:pPr>
              <w:pStyle w:val="TableParagraph"/>
              <w:spacing w:before="1"/>
              <w:ind w:left="107"/>
              <w:jc w:val="left"/>
              <w:rPr>
                <w:rFonts w:ascii="Trebuchet MS"/>
                <w:b/>
                <w:sz w:val="20"/>
              </w:rPr>
            </w:pPr>
            <w:r>
              <w:rPr>
                <w:rFonts w:ascii="Trebuchet MS"/>
                <w:b/>
                <w:spacing w:val="-2"/>
                <w:sz w:val="20"/>
                <w:u w:val="single"/>
              </w:rPr>
              <w:t>Municipio</w:t>
            </w:r>
          </w:p>
        </w:tc>
        <w:tc>
          <w:tcPr>
            <w:tcW w:w="4523" w:type="dxa"/>
            <w:shd w:val="clear" w:color="auto" w:fill="F1F1F1"/>
          </w:tcPr>
          <w:p>
            <w:pPr>
              <w:pStyle w:val="TableParagraph"/>
              <w:spacing w:before="1"/>
              <w:ind w:left="107"/>
              <w:jc w:val="left"/>
              <w:rPr>
                <w:rFonts w:ascii="Trebuchet MS" w:hAnsi="Trebuchet MS"/>
                <w:b/>
                <w:sz w:val="20"/>
              </w:rPr>
            </w:pPr>
            <w:r>
              <w:rPr>
                <w:rFonts w:ascii="Trebuchet MS" w:hAnsi="Trebuchet MS"/>
                <w:b/>
                <w:sz w:val="20"/>
                <w:u w:val="single"/>
              </w:rPr>
              <w:t>N.º</w:t>
            </w:r>
            <w:r>
              <w:rPr>
                <w:rFonts w:ascii="Trebuchet MS" w:hAnsi="Trebuchet MS"/>
                <w:b/>
                <w:spacing w:val="-13"/>
                <w:sz w:val="20"/>
                <w:u w:val="single"/>
              </w:rPr>
              <w:t> </w:t>
            </w:r>
            <w:r>
              <w:rPr>
                <w:rFonts w:ascii="Trebuchet MS" w:hAnsi="Trebuchet MS"/>
                <w:b/>
                <w:sz w:val="20"/>
                <w:u w:val="single"/>
              </w:rPr>
              <w:t>de</w:t>
            </w:r>
            <w:r>
              <w:rPr>
                <w:rFonts w:ascii="Trebuchet MS" w:hAnsi="Trebuchet MS"/>
                <w:b/>
                <w:spacing w:val="-13"/>
                <w:sz w:val="20"/>
                <w:u w:val="single"/>
              </w:rPr>
              <w:t> </w:t>
            </w:r>
            <w:r>
              <w:rPr>
                <w:rFonts w:ascii="Trebuchet MS" w:hAnsi="Trebuchet MS"/>
                <w:b/>
                <w:sz w:val="20"/>
                <w:u w:val="single"/>
              </w:rPr>
              <w:t>personas</w:t>
            </w:r>
            <w:r>
              <w:rPr>
                <w:rFonts w:ascii="Trebuchet MS" w:hAnsi="Trebuchet MS"/>
                <w:b/>
                <w:spacing w:val="-13"/>
                <w:sz w:val="20"/>
                <w:u w:val="single"/>
              </w:rPr>
              <w:t> </w:t>
            </w:r>
            <w:r>
              <w:rPr>
                <w:rFonts w:ascii="Trebuchet MS" w:hAnsi="Trebuchet MS"/>
                <w:b/>
                <w:sz w:val="20"/>
                <w:u w:val="single"/>
              </w:rPr>
              <w:t>dadas</w:t>
            </w:r>
            <w:r>
              <w:rPr>
                <w:rFonts w:ascii="Trebuchet MS" w:hAnsi="Trebuchet MS"/>
                <w:b/>
                <w:spacing w:val="-13"/>
                <w:sz w:val="20"/>
                <w:u w:val="single"/>
              </w:rPr>
              <w:t> </w:t>
            </w:r>
            <w:r>
              <w:rPr>
                <w:rFonts w:ascii="Trebuchet MS" w:hAnsi="Trebuchet MS"/>
                <w:b/>
                <w:sz w:val="20"/>
                <w:u w:val="single"/>
              </w:rPr>
              <w:t>de</w:t>
            </w:r>
            <w:r>
              <w:rPr>
                <w:rFonts w:ascii="Trebuchet MS" w:hAnsi="Trebuchet MS"/>
                <w:b/>
                <w:spacing w:val="-14"/>
                <w:sz w:val="20"/>
                <w:u w:val="single"/>
              </w:rPr>
              <w:t> </w:t>
            </w:r>
            <w:r>
              <w:rPr>
                <w:rFonts w:ascii="Trebuchet MS" w:hAnsi="Trebuchet MS"/>
                <w:b/>
                <w:spacing w:val="-4"/>
                <w:sz w:val="20"/>
                <w:u w:val="single"/>
              </w:rPr>
              <w:t>alta</w:t>
            </w:r>
          </w:p>
        </w:tc>
      </w:tr>
      <w:tr>
        <w:trPr>
          <w:trHeight w:val="366" w:hRule="atLeast"/>
        </w:trPr>
        <w:tc>
          <w:tcPr>
            <w:tcW w:w="3983" w:type="dxa"/>
          </w:tcPr>
          <w:p>
            <w:pPr>
              <w:pStyle w:val="TableParagraph"/>
              <w:spacing w:before="4"/>
              <w:ind w:left="107"/>
              <w:jc w:val="left"/>
              <w:rPr>
                <w:rFonts w:ascii="Trebuchet MS"/>
                <w:b/>
                <w:sz w:val="20"/>
              </w:rPr>
            </w:pPr>
            <w:r>
              <w:rPr>
                <w:rFonts w:ascii="Trebuchet MS"/>
                <w:b/>
                <w:sz w:val="20"/>
              </w:rPr>
              <w:t>Santa</w:t>
            </w:r>
            <w:r>
              <w:rPr>
                <w:rFonts w:ascii="Trebuchet MS"/>
                <w:b/>
                <w:spacing w:val="-11"/>
                <w:sz w:val="20"/>
              </w:rPr>
              <w:t> </w:t>
            </w:r>
            <w:r>
              <w:rPr>
                <w:rFonts w:ascii="Trebuchet MS"/>
                <w:b/>
                <w:spacing w:val="-4"/>
                <w:sz w:val="20"/>
              </w:rPr>
              <w:t>Cruz</w:t>
            </w:r>
          </w:p>
        </w:tc>
        <w:tc>
          <w:tcPr>
            <w:tcW w:w="4523" w:type="dxa"/>
          </w:tcPr>
          <w:p>
            <w:pPr>
              <w:pStyle w:val="TableParagraph"/>
              <w:spacing w:before="4"/>
              <w:ind w:right="5"/>
              <w:rPr>
                <w:rFonts w:ascii="Trebuchet MS"/>
                <w:b/>
                <w:sz w:val="20"/>
              </w:rPr>
            </w:pPr>
            <w:r>
              <w:rPr>
                <w:rFonts w:ascii="Trebuchet MS"/>
                <w:b/>
                <w:spacing w:val="-10"/>
                <w:sz w:val="20"/>
              </w:rPr>
              <w:t>1</w:t>
            </w:r>
          </w:p>
        </w:tc>
      </w:tr>
      <w:tr>
        <w:trPr>
          <w:trHeight w:val="366" w:hRule="atLeast"/>
        </w:trPr>
        <w:tc>
          <w:tcPr>
            <w:tcW w:w="3983" w:type="dxa"/>
            <w:shd w:val="clear" w:color="auto" w:fill="F1F1F1"/>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Laguna</w:t>
            </w:r>
          </w:p>
        </w:tc>
        <w:tc>
          <w:tcPr>
            <w:tcW w:w="4523" w:type="dxa"/>
            <w:shd w:val="clear" w:color="auto" w:fill="F1F1F1"/>
          </w:tcPr>
          <w:p>
            <w:pPr>
              <w:pStyle w:val="TableParagraph"/>
              <w:spacing w:before="1"/>
              <w:ind w:right="6"/>
              <w:rPr>
                <w:rFonts w:ascii="Trebuchet MS"/>
                <w:b/>
                <w:sz w:val="20"/>
              </w:rPr>
            </w:pPr>
            <w:r>
              <w:rPr>
                <w:rFonts w:ascii="Trebuchet MS"/>
                <w:b/>
                <w:spacing w:val="-5"/>
                <w:sz w:val="20"/>
              </w:rPr>
              <w:t>12</w:t>
            </w:r>
          </w:p>
        </w:tc>
      </w:tr>
      <w:tr>
        <w:trPr>
          <w:trHeight w:val="366" w:hRule="atLeast"/>
        </w:trPr>
        <w:tc>
          <w:tcPr>
            <w:tcW w:w="3983" w:type="dxa"/>
          </w:tcPr>
          <w:p>
            <w:pPr>
              <w:pStyle w:val="TableParagraph"/>
              <w:spacing w:before="1"/>
              <w:ind w:left="107"/>
              <w:jc w:val="left"/>
              <w:rPr>
                <w:rFonts w:ascii="Trebuchet MS"/>
                <w:b/>
                <w:sz w:val="20"/>
              </w:rPr>
            </w:pPr>
            <w:r>
              <w:rPr>
                <w:rFonts w:ascii="Trebuchet MS"/>
                <w:b/>
                <w:spacing w:val="-2"/>
                <w:sz w:val="20"/>
              </w:rPr>
              <w:t>Tacoronte</w:t>
            </w:r>
          </w:p>
        </w:tc>
        <w:tc>
          <w:tcPr>
            <w:tcW w:w="4523" w:type="dxa"/>
          </w:tcPr>
          <w:p>
            <w:pPr>
              <w:pStyle w:val="TableParagraph"/>
              <w:spacing w:before="1"/>
              <w:ind w:right="5"/>
              <w:rPr>
                <w:rFonts w:ascii="Trebuchet MS"/>
                <w:b/>
                <w:sz w:val="20"/>
              </w:rPr>
            </w:pPr>
            <w:r>
              <w:rPr>
                <w:rFonts w:ascii="Trebuchet MS"/>
                <w:b/>
                <w:spacing w:val="-10"/>
                <w:sz w:val="20"/>
              </w:rPr>
              <w:t>1</w:t>
            </w:r>
          </w:p>
        </w:tc>
      </w:tr>
      <w:tr>
        <w:trPr>
          <w:trHeight w:val="364" w:hRule="atLeast"/>
        </w:trPr>
        <w:tc>
          <w:tcPr>
            <w:tcW w:w="3983" w:type="dxa"/>
            <w:shd w:val="clear" w:color="auto" w:fill="F1F1F1"/>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Matanza</w:t>
            </w:r>
          </w:p>
        </w:tc>
        <w:tc>
          <w:tcPr>
            <w:tcW w:w="4523" w:type="dxa"/>
            <w:shd w:val="clear" w:color="auto" w:fill="F1F1F1"/>
          </w:tcPr>
          <w:p>
            <w:pPr>
              <w:pStyle w:val="TableParagraph"/>
              <w:spacing w:before="1"/>
              <w:ind w:right="5"/>
              <w:rPr>
                <w:rFonts w:ascii="Trebuchet MS"/>
                <w:b/>
                <w:sz w:val="20"/>
              </w:rPr>
            </w:pPr>
            <w:r>
              <w:rPr>
                <w:rFonts w:ascii="Trebuchet MS"/>
                <w:b/>
                <w:spacing w:val="-10"/>
                <w:sz w:val="20"/>
              </w:rPr>
              <w:t>4</w:t>
            </w:r>
          </w:p>
        </w:tc>
      </w:tr>
      <w:tr>
        <w:trPr>
          <w:trHeight w:val="366" w:hRule="atLeast"/>
        </w:trPr>
        <w:tc>
          <w:tcPr>
            <w:tcW w:w="3983" w:type="dxa"/>
          </w:tcPr>
          <w:p>
            <w:pPr>
              <w:pStyle w:val="TableParagraph"/>
              <w:spacing w:before="4"/>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Victoria</w:t>
            </w:r>
          </w:p>
        </w:tc>
        <w:tc>
          <w:tcPr>
            <w:tcW w:w="4523" w:type="dxa"/>
          </w:tcPr>
          <w:p>
            <w:pPr>
              <w:pStyle w:val="TableParagraph"/>
              <w:spacing w:before="4"/>
              <w:ind w:right="5"/>
              <w:rPr>
                <w:rFonts w:ascii="Trebuchet MS"/>
                <w:b/>
                <w:sz w:val="20"/>
              </w:rPr>
            </w:pPr>
            <w:r>
              <w:rPr>
                <w:rFonts w:ascii="Trebuchet MS"/>
                <w:b/>
                <w:spacing w:val="-10"/>
                <w:sz w:val="20"/>
              </w:rPr>
              <w:t>1</w:t>
            </w:r>
          </w:p>
        </w:tc>
      </w:tr>
      <w:tr>
        <w:trPr>
          <w:trHeight w:val="402" w:hRule="atLeast"/>
        </w:trPr>
        <w:tc>
          <w:tcPr>
            <w:tcW w:w="3983" w:type="dxa"/>
            <w:shd w:val="clear" w:color="auto" w:fill="F1F1F1"/>
          </w:tcPr>
          <w:p>
            <w:pPr>
              <w:pStyle w:val="TableParagraph"/>
              <w:spacing w:line="255" w:lineRule="exact"/>
              <w:ind w:left="107"/>
              <w:jc w:val="left"/>
              <w:rPr>
                <w:rFonts w:ascii="Trebuchet MS" w:hAnsi="Trebuchet MS"/>
                <w:b/>
                <w:sz w:val="22"/>
              </w:rPr>
            </w:pPr>
            <w:r>
              <w:rPr>
                <w:rFonts w:ascii="Trebuchet MS" w:hAnsi="Trebuchet MS"/>
                <w:b/>
                <w:sz w:val="22"/>
              </w:rPr>
              <w:t>Santa</w:t>
            </w:r>
            <w:r>
              <w:rPr>
                <w:rFonts w:ascii="Trebuchet MS" w:hAnsi="Trebuchet MS"/>
                <w:b/>
                <w:spacing w:val="-7"/>
                <w:sz w:val="22"/>
              </w:rPr>
              <w:t> </w:t>
            </w:r>
            <w:r>
              <w:rPr>
                <w:rFonts w:ascii="Trebuchet MS" w:hAnsi="Trebuchet MS"/>
                <w:b/>
                <w:spacing w:val="-2"/>
                <w:sz w:val="22"/>
              </w:rPr>
              <w:t>Úrsula</w:t>
            </w:r>
          </w:p>
        </w:tc>
        <w:tc>
          <w:tcPr>
            <w:tcW w:w="4523" w:type="dxa"/>
            <w:shd w:val="clear" w:color="auto" w:fill="F1F1F1"/>
          </w:tcPr>
          <w:p>
            <w:pPr>
              <w:pStyle w:val="TableParagraph"/>
              <w:spacing w:before="1"/>
              <w:ind w:right="5"/>
              <w:rPr>
                <w:rFonts w:ascii="Trebuchet MS"/>
                <w:b/>
                <w:sz w:val="20"/>
              </w:rPr>
            </w:pPr>
            <w:r>
              <w:rPr>
                <w:rFonts w:ascii="Trebuchet MS"/>
                <w:b/>
                <w:spacing w:val="-10"/>
                <w:sz w:val="20"/>
              </w:rPr>
              <w:t>1</w:t>
            </w:r>
          </w:p>
        </w:tc>
      </w:tr>
      <w:tr>
        <w:trPr>
          <w:trHeight w:val="366" w:hRule="atLeast"/>
        </w:trPr>
        <w:tc>
          <w:tcPr>
            <w:tcW w:w="3983" w:type="dxa"/>
          </w:tcPr>
          <w:p>
            <w:pPr>
              <w:pStyle w:val="TableParagraph"/>
              <w:spacing w:before="1"/>
              <w:ind w:left="107"/>
              <w:jc w:val="left"/>
              <w:rPr>
                <w:rFonts w:ascii="Trebuchet MS"/>
                <w:b/>
                <w:sz w:val="20"/>
              </w:rPr>
            </w:pPr>
            <w:r>
              <w:rPr>
                <w:rFonts w:ascii="Trebuchet MS"/>
                <w:b/>
                <w:spacing w:val="-4"/>
                <w:sz w:val="20"/>
              </w:rPr>
              <w:t>Puerto</w:t>
            </w:r>
            <w:r>
              <w:rPr>
                <w:rFonts w:ascii="Trebuchet MS"/>
                <w:b/>
                <w:spacing w:val="-17"/>
                <w:sz w:val="20"/>
              </w:rPr>
              <w:t> </w:t>
            </w:r>
            <w:r>
              <w:rPr>
                <w:rFonts w:ascii="Trebuchet MS"/>
                <w:b/>
                <w:spacing w:val="-4"/>
                <w:sz w:val="20"/>
              </w:rPr>
              <w:t>de</w:t>
            </w:r>
            <w:r>
              <w:rPr>
                <w:rFonts w:ascii="Trebuchet MS"/>
                <w:b/>
                <w:spacing w:val="-16"/>
                <w:sz w:val="20"/>
              </w:rPr>
              <w:t> </w:t>
            </w:r>
            <w:r>
              <w:rPr>
                <w:rFonts w:ascii="Trebuchet MS"/>
                <w:b/>
                <w:spacing w:val="-4"/>
                <w:sz w:val="20"/>
              </w:rPr>
              <w:t>la</w:t>
            </w:r>
            <w:r>
              <w:rPr>
                <w:rFonts w:ascii="Trebuchet MS"/>
                <w:b/>
                <w:spacing w:val="-17"/>
                <w:sz w:val="20"/>
              </w:rPr>
              <w:t> </w:t>
            </w:r>
            <w:r>
              <w:rPr>
                <w:rFonts w:ascii="Trebuchet MS"/>
                <w:b/>
                <w:spacing w:val="-4"/>
                <w:sz w:val="20"/>
              </w:rPr>
              <w:t>Cruz</w:t>
            </w:r>
          </w:p>
        </w:tc>
        <w:tc>
          <w:tcPr>
            <w:tcW w:w="4523" w:type="dxa"/>
          </w:tcPr>
          <w:p>
            <w:pPr>
              <w:pStyle w:val="TableParagraph"/>
              <w:spacing w:before="1"/>
              <w:ind w:right="5"/>
              <w:rPr>
                <w:rFonts w:ascii="Trebuchet MS"/>
                <w:b/>
                <w:sz w:val="20"/>
              </w:rPr>
            </w:pPr>
            <w:r>
              <w:rPr>
                <w:rFonts w:ascii="Trebuchet MS"/>
                <w:b/>
                <w:spacing w:val="-10"/>
                <w:sz w:val="20"/>
              </w:rPr>
              <w:t>4</w:t>
            </w:r>
          </w:p>
        </w:tc>
      </w:tr>
      <w:tr>
        <w:trPr>
          <w:trHeight w:val="367" w:hRule="atLeast"/>
        </w:trPr>
        <w:tc>
          <w:tcPr>
            <w:tcW w:w="3983" w:type="dxa"/>
            <w:shd w:val="clear" w:color="auto" w:fill="F1F1F1"/>
          </w:tcPr>
          <w:p>
            <w:pPr>
              <w:pStyle w:val="TableParagraph"/>
              <w:spacing w:before="1"/>
              <w:ind w:left="107"/>
              <w:jc w:val="left"/>
              <w:rPr>
                <w:rFonts w:ascii="Trebuchet MS"/>
                <w:b/>
                <w:sz w:val="20"/>
              </w:rPr>
            </w:pPr>
            <w:r>
              <w:rPr>
                <w:rFonts w:ascii="Trebuchet MS"/>
                <w:b/>
                <w:spacing w:val="-4"/>
                <w:sz w:val="20"/>
              </w:rPr>
              <w:t>La</w:t>
            </w:r>
            <w:r>
              <w:rPr>
                <w:rFonts w:ascii="Trebuchet MS"/>
                <w:b/>
                <w:spacing w:val="-16"/>
                <w:sz w:val="20"/>
              </w:rPr>
              <w:t> </w:t>
            </w:r>
            <w:r>
              <w:rPr>
                <w:rFonts w:ascii="Trebuchet MS"/>
                <w:b/>
                <w:spacing w:val="-2"/>
                <w:sz w:val="20"/>
              </w:rPr>
              <w:t>Orotava</w:t>
            </w:r>
          </w:p>
        </w:tc>
        <w:tc>
          <w:tcPr>
            <w:tcW w:w="4523" w:type="dxa"/>
            <w:shd w:val="clear" w:color="auto" w:fill="F1F1F1"/>
          </w:tcPr>
          <w:p>
            <w:pPr>
              <w:pStyle w:val="TableParagraph"/>
              <w:spacing w:before="1"/>
              <w:ind w:right="5"/>
              <w:rPr>
                <w:rFonts w:ascii="Trebuchet MS"/>
                <w:b/>
                <w:sz w:val="20"/>
              </w:rPr>
            </w:pPr>
            <w:r>
              <w:rPr>
                <w:rFonts w:ascii="Trebuchet MS"/>
                <w:b/>
                <w:spacing w:val="-10"/>
                <w:sz w:val="20"/>
              </w:rPr>
              <w:t>2</w:t>
            </w:r>
          </w:p>
        </w:tc>
      </w:tr>
      <w:tr>
        <w:trPr>
          <w:trHeight w:val="366" w:hRule="atLeast"/>
        </w:trPr>
        <w:tc>
          <w:tcPr>
            <w:tcW w:w="3983" w:type="dxa"/>
          </w:tcPr>
          <w:p>
            <w:pPr>
              <w:pStyle w:val="TableParagraph"/>
              <w:spacing w:before="1"/>
              <w:ind w:left="107"/>
              <w:jc w:val="left"/>
              <w:rPr>
                <w:rFonts w:ascii="Trebuchet MS"/>
                <w:b/>
                <w:sz w:val="20"/>
              </w:rPr>
            </w:pPr>
            <w:r>
              <w:rPr>
                <w:rFonts w:ascii="Trebuchet MS"/>
                <w:b/>
                <w:spacing w:val="-4"/>
                <w:sz w:val="20"/>
              </w:rPr>
              <w:t>La</w:t>
            </w:r>
            <w:r>
              <w:rPr>
                <w:rFonts w:ascii="Trebuchet MS"/>
                <w:b/>
                <w:spacing w:val="-17"/>
                <w:sz w:val="20"/>
              </w:rPr>
              <w:t> </w:t>
            </w:r>
            <w:r>
              <w:rPr>
                <w:rFonts w:ascii="Trebuchet MS"/>
                <w:b/>
                <w:spacing w:val="-2"/>
                <w:sz w:val="20"/>
              </w:rPr>
              <w:t>Guancha</w:t>
            </w:r>
          </w:p>
        </w:tc>
        <w:tc>
          <w:tcPr>
            <w:tcW w:w="4523" w:type="dxa"/>
          </w:tcPr>
          <w:p>
            <w:pPr>
              <w:pStyle w:val="TableParagraph"/>
              <w:spacing w:before="1"/>
              <w:ind w:right="5"/>
              <w:rPr>
                <w:rFonts w:ascii="Trebuchet MS"/>
                <w:b/>
                <w:sz w:val="20"/>
              </w:rPr>
            </w:pPr>
            <w:r>
              <w:rPr>
                <w:rFonts w:ascii="Trebuchet MS"/>
                <w:b/>
                <w:spacing w:val="-10"/>
                <w:sz w:val="20"/>
              </w:rPr>
              <w:t>1</w:t>
            </w:r>
          </w:p>
        </w:tc>
      </w:tr>
      <w:tr>
        <w:trPr>
          <w:trHeight w:val="364" w:hRule="atLeast"/>
        </w:trPr>
        <w:tc>
          <w:tcPr>
            <w:tcW w:w="3983" w:type="dxa"/>
            <w:shd w:val="clear" w:color="auto" w:fill="F1F1F1"/>
          </w:tcPr>
          <w:p>
            <w:pPr>
              <w:pStyle w:val="TableParagraph"/>
              <w:spacing w:before="1"/>
              <w:ind w:left="107"/>
              <w:jc w:val="left"/>
              <w:rPr>
                <w:rFonts w:ascii="Trebuchet MS"/>
                <w:b/>
                <w:sz w:val="20"/>
              </w:rPr>
            </w:pPr>
            <w:r>
              <w:rPr>
                <w:rFonts w:ascii="Trebuchet MS"/>
                <w:b/>
                <w:sz w:val="20"/>
              </w:rPr>
              <w:t>Icod</w:t>
            </w:r>
            <w:r>
              <w:rPr>
                <w:rFonts w:ascii="Trebuchet MS"/>
                <w:b/>
                <w:spacing w:val="-14"/>
                <w:sz w:val="20"/>
              </w:rPr>
              <w:t> </w:t>
            </w:r>
            <w:r>
              <w:rPr>
                <w:rFonts w:ascii="Trebuchet MS"/>
                <w:b/>
                <w:sz w:val="20"/>
              </w:rPr>
              <w:t>de</w:t>
            </w:r>
            <w:r>
              <w:rPr>
                <w:rFonts w:ascii="Trebuchet MS"/>
                <w:b/>
                <w:spacing w:val="-13"/>
                <w:sz w:val="20"/>
              </w:rPr>
              <w:t> </w:t>
            </w:r>
            <w:r>
              <w:rPr>
                <w:rFonts w:ascii="Trebuchet MS"/>
                <w:b/>
                <w:sz w:val="20"/>
              </w:rPr>
              <w:t>los</w:t>
            </w:r>
            <w:r>
              <w:rPr>
                <w:rFonts w:ascii="Trebuchet MS"/>
                <w:b/>
                <w:spacing w:val="-13"/>
                <w:sz w:val="20"/>
              </w:rPr>
              <w:t> </w:t>
            </w:r>
            <w:r>
              <w:rPr>
                <w:rFonts w:ascii="Trebuchet MS"/>
                <w:b/>
                <w:spacing w:val="-2"/>
                <w:sz w:val="20"/>
              </w:rPr>
              <w:t>Vinos</w:t>
            </w:r>
          </w:p>
        </w:tc>
        <w:tc>
          <w:tcPr>
            <w:tcW w:w="4523" w:type="dxa"/>
            <w:shd w:val="clear" w:color="auto" w:fill="F1F1F1"/>
          </w:tcPr>
          <w:p>
            <w:pPr>
              <w:pStyle w:val="TableParagraph"/>
              <w:spacing w:before="1"/>
              <w:ind w:right="5"/>
              <w:rPr>
                <w:rFonts w:ascii="Trebuchet MS"/>
                <w:b/>
                <w:sz w:val="20"/>
              </w:rPr>
            </w:pPr>
            <w:r>
              <w:rPr>
                <w:rFonts w:ascii="Trebuchet MS"/>
                <w:b/>
                <w:spacing w:val="-10"/>
                <w:sz w:val="20"/>
              </w:rPr>
              <w:t>4</w:t>
            </w:r>
          </w:p>
        </w:tc>
      </w:tr>
      <w:tr>
        <w:trPr>
          <w:trHeight w:val="366" w:hRule="atLeast"/>
        </w:trPr>
        <w:tc>
          <w:tcPr>
            <w:tcW w:w="3983" w:type="dxa"/>
          </w:tcPr>
          <w:p>
            <w:pPr>
              <w:pStyle w:val="TableParagraph"/>
              <w:spacing w:before="1"/>
              <w:ind w:left="107"/>
              <w:jc w:val="left"/>
              <w:rPr>
                <w:rFonts w:ascii="Trebuchet MS" w:hAnsi="Trebuchet MS"/>
                <w:b/>
                <w:sz w:val="20"/>
              </w:rPr>
            </w:pPr>
            <w:r>
              <w:rPr>
                <w:rFonts w:ascii="Trebuchet MS" w:hAnsi="Trebuchet MS"/>
                <w:b/>
                <w:spacing w:val="-2"/>
                <w:sz w:val="20"/>
              </w:rPr>
              <w:t>Guía</w:t>
            </w:r>
            <w:r>
              <w:rPr>
                <w:rFonts w:ascii="Trebuchet MS" w:hAnsi="Trebuchet MS"/>
                <w:b/>
                <w:spacing w:val="-16"/>
                <w:sz w:val="20"/>
              </w:rPr>
              <w:t> </w:t>
            </w:r>
            <w:r>
              <w:rPr>
                <w:rFonts w:ascii="Trebuchet MS" w:hAnsi="Trebuchet MS"/>
                <w:b/>
                <w:spacing w:val="-2"/>
                <w:sz w:val="20"/>
              </w:rPr>
              <w:t>de</w:t>
            </w:r>
            <w:r>
              <w:rPr>
                <w:rFonts w:ascii="Trebuchet MS" w:hAnsi="Trebuchet MS"/>
                <w:b/>
                <w:spacing w:val="-16"/>
                <w:sz w:val="20"/>
              </w:rPr>
              <w:t> </w:t>
            </w:r>
            <w:r>
              <w:rPr>
                <w:rFonts w:ascii="Trebuchet MS" w:hAnsi="Trebuchet MS"/>
                <w:b/>
                <w:spacing w:val="-2"/>
                <w:sz w:val="20"/>
              </w:rPr>
              <w:t>Isora</w:t>
            </w:r>
          </w:p>
        </w:tc>
        <w:tc>
          <w:tcPr>
            <w:tcW w:w="4523" w:type="dxa"/>
          </w:tcPr>
          <w:p>
            <w:pPr>
              <w:pStyle w:val="TableParagraph"/>
              <w:spacing w:before="1"/>
              <w:ind w:right="5"/>
              <w:rPr>
                <w:rFonts w:ascii="Trebuchet MS"/>
                <w:b/>
                <w:sz w:val="20"/>
              </w:rPr>
            </w:pPr>
            <w:r>
              <w:rPr>
                <w:rFonts w:ascii="Trebuchet MS"/>
                <w:b/>
                <w:spacing w:val="-10"/>
                <w:sz w:val="20"/>
              </w:rPr>
              <w:t>2</w:t>
            </w:r>
          </w:p>
        </w:tc>
      </w:tr>
      <w:tr>
        <w:trPr>
          <w:trHeight w:val="366" w:hRule="atLeast"/>
        </w:trPr>
        <w:tc>
          <w:tcPr>
            <w:tcW w:w="3983" w:type="dxa"/>
            <w:shd w:val="clear" w:color="auto" w:fill="F1F1F1"/>
          </w:tcPr>
          <w:p>
            <w:pPr>
              <w:pStyle w:val="TableParagraph"/>
              <w:spacing w:before="1"/>
              <w:ind w:left="107"/>
              <w:jc w:val="left"/>
              <w:rPr>
                <w:rFonts w:ascii="Trebuchet MS"/>
                <w:b/>
                <w:sz w:val="20"/>
              </w:rPr>
            </w:pPr>
            <w:r>
              <w:rPr>
                <w:rFonts w:ascii="Trebuchet MS"/>
                <w:b/>
                <w:spacing w:val="-2"/>
                <w:sz w:val="20"/>
              </w:rPr>
              <w:t>Adeje</w:t>
            </w:r>
          </w:p>
        </w:tc>
        <w:tc>
          <w:tcPr>
            <w:tcW w:w="4523" w:type="dxa"/>
            <w:shd w:val="clear" w:color="auto" w:fill="F1F1F1"/>
          </w:tcPr>
          <w:p>
            <w:pPr>
              <w:pStyle w:val="TableParagraph"/>
              <w:spacing w:before="1"/>
              <w:ind w:right="5"/>
              <w:rPr>
                <w:rFonts w:ascii="Trebuchet MS"/>
                <w:b/>
                <w:sz w:val="20"/>
              </w:rPr>
            </w:pPr>
            <w:r>
              <w:rPr>
                <w:rFonts w:ascii="Trebuchet MS"/>
                <w:b/>
                <w:spacing w:val="-10"/>
                <w:sz w:val="20"/>
              </w:rPr>
              <w:t>1</w:t>
            </w:r>
          </w:p>
        </w:tc>
      </w:tr>
      <w:tr>
        <w:trPr>
          <w:trHeight w:val="366" w:hRule="atLeast"/>
        </w:trPr>
        <w:tc>
          <w:tcPr>
            <w:tcW w:w="3983" w:type="dxa"/>
          </w:tcPr>
          <w:p>
            <w:pPr>
              <w:pStyle w:val="TableParagraph"/>
              <w:spacing w:before="1"/>
              <w:ind w:left="107"/>
              <w:jc w:val="left"/>
              <w:rPr>
                <w:rFonts w:ascii="Trebuchet MS"/>
                <w:b/>
                <w:sz w:val="20"/>
              </w:rPr>
            </w:pPr>
            <w:r>
              <w:rPr>
                <w:rFonts w:ascii="Trebuchet MS"/>
                <w:b/>
                <w:spacing w:val="-2"/>
                <w:sz w:val="20"/>
              </w:rPr>
              <w:t>Arona</w:t>
            </w:r>
          </w:p>
        </w:tc>
        <w:tc>
          <w:tcPr>
            <w:tcW w:w="4523" w:type="dxa"/>
          </w:tcPr>
          <w:p>
            <w:pPr>
              <w:pStyle w:val="TableParagraph"/>
              <w:spacing w:before="1"/>
              <w:ind w:right="5"/>
              <w:rPr>
                <w:rFonts w:ascii="Trebuchet MS"/>
                <w:b/>
                <w:sz w:val="20"/>
              </w:rPr>
            </w:pPr>
            <w:r>
              <w:rPr>
                <w:rFonts w:ascii="Trebuchet MS"/>
                <w:b/>
                <w:spacing w:val="-10"/>
                <w:sz w:val="20"/>
              </w:rPr>
              <w:t>4</w:t>
            </w:r>
          </w:p>
        </w:tc>
      </w:tr>
    </w:tbl>
    <w:p>
      <w:pPr>
        <w:pStyle w:val="TableParagraph"/>
        <w:spacing w:after="0"/>
        <w:rPr>
          <w:rFonts w:ascii="Trebuchet MS"/>
          <w:b/>
          <w:sz w:val="20"/>
        </w:rPr>
        <w:sectPr>
          <w:type w:val="continuous"/>
          <w:pgSz w:w="11910" w:h="16840"/>
          <w:pgMar w:header="708" w:footer="1091" w:top="2120" w:bottom="1592" w:left="850" w:right="141"/>
        </w:sect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6" w:hRule="atLeast"/>
        </w:trPr>
        <w:tc>
          <w:tcPr>
            <w:tcW w:w="3983" w:type="dxa"/>
            <w:shd w:val="clear" w:color="auto" w:fill="F1F1F1"/>
          </w:tcPr>
          <w:p>
            <w:pPr>
              <w:pStyle w:val="TableParagraph"/>
              <w:spacing w:before="1"/>
              <w:ind w:left="107"/>
              <w:jc w:val="left"/>
              <w:rPr>
                <w:rFonts w:ascii="Trebuchet MS"/>
                <w:b/>
                <w:sz w:val="20"/>
              </w:rPr>
            </w:pPr>
            <w:r>
              <w:rPr>
                <w:rFonts w:ascii="Trebuchet MS"/>
                <w:b/>
                <w:spacing w:val="-2"/>
                <w:sz w:val="20"/>
              </w:rPr>
              <w:t>Granadilla</w:t>
            </w:r>
          </w:p>
        </w:tc>
        <w:tc>
          <w:tcPr>
            <w:tcW w:w="4523" w:type="dxa"/>
            <w:shd w:val="clear" w:color="auto" w:fill="F1F1F1"/>
          </w:tcPr>
          <w:p>
            <w:pPr>
              <w:pStyle w:val="TableParagraph"/>
              <w:spacing w:before="1"/>
              <w:ind w:right="5"/>
              <w:rPr>
                <w:rFonts w:ascii="Trebuchet MS"/>
                <w:b/>
                <w:sz w:val="20"/>
              </w:rPr>
            </w:pPr>
            <w:r>
              <w:rPr>
                <w:rFonts w:ascii="Trebuchet MS"/>
                <w:b/>
                <w:spacing w:val="-10"/>
                <w:sz w:val="20"/>
              </w:rPr>
              <w:t>3</w:t>
            </w:r>
          </w:p>
        </w:tc>
      </w:tr>
    </w:tbl>
    <w:p>
      <w:pPr>
        <w:pStyle w:val="BodyText"/>
        <w:spacing w:before="66"/>
        <w:rPr>
          <w:b/>
        </w:rPr>
      </w:pPr>
    </w:p>
    <w:p>
      <w:pPr>
        <w:pStyle w:val="ListParagraph"/>
        <w:numPr>
          <w:ilvl w:val="2"/>
          <w:numId w:val="29"/>
        </w:numPr>
        <w:tabs>
          <w:tab w:pos="1571" w:val="left" w:leader="none"/>
        </w:tabs>
        <w:spacing w:line="240" w:lineRule="auto" w:before="1" w:after="0"/>
        <w:ind w:left="1571" w:right="0" w:hanging="360"/>
        <w:jc w:val="left"/>
        <w:rPr>
          <w:b/>
          <w:sz w:val="24"/>
        </w:rPr>
      </w:pPr>
      <w:r>
        <w:rPr>
          <w:spacing w:val="-4"/>
          <w:sz w:val="24"/>
        </w:rPr>
        <w:t>Pacientes</w:t>
      </w:r>
      <w:r>
        <w:rPr>
          <w:spacing w:val="-23"/>
          <w:sz w:val="24"/>
        </w:rPr>
        <w:t> </w:t>
      </w:r>
      <w:r>
        <w:rPr>
          <w:spacing w:val="-4"/>
          <w:sz w:val="24"/>
        </w:rPr>
        <w:t>que</w:t>
      </w:r>
      <w:r>
        <w:rPr>
          <w:spacing w:val="-22"/>
          <w:sz w:val="24"/>
        </w:rPr>
        <w:t> </w:t>
      </w:r>
      <w:r>
        <w:rPr>
          <w:spacing w:val="-4"/>
          <w:sz w:val="24"/>
        </w:rPr>
        <w:t>siguen</w:t>
      </w:r>
      <w:r>
        <w:rPr>
          <w:spacing w:val="-23"/>
          <w:sz w:val="24"/>
        </w:rPr>
        <w:t> </w:t>
      </w:r>
      <w:r>
        <w:rPr>
          <w:spacing w:val="-4"/>
          <w:sz w:val="24"/>
        </w:rPr>
        <w:t>activos/as</w:t>
      </w:r>
      <w:r>
        <w:rPr>
          <w:spacing w:val="-24"/>
          <w:sz w:val="24"/>
        </w:rPr>
        <w:t> </w:t>
      </w:r>
      <w:r>
        <w:rPr>
          <w:spacing w:val="-4"/>
          <w:sz w:val="24"/>
        </w:rPr>
        <w:t>en</w:t>
      </w:r>
      <w:r>
        <w:rPr>
          <w:spacing w:val="-24"/>
          <w:sz w:val="24"/>
        </w:rPr>
        <w:t> </w:t>
      </w:r>
      <w:r>
        <w:rPr>
          <w:spacing w:val="-4"/>
          <w:sz w:val="24"/>
        </w:rPr>
        <w:t>el</w:t>
      </w:r>
      <w:r>
        <w:rPr>
          <w:spacing w:val="-23"/>
          <w:sz w:val="24"/>
        </w:rPr>
        <w:t> </w:t>
      </w:r>
      <w:r>
        <w:rPr>
          <w:spacing w:val="-4"/>
          <w:sz w:val="24"/>
        </w:rPr>
        <w:t>servicio:</w:t>
      </w:r>
      <w:r>
        <w:rPr>
          <w:spacing w:val="-18"/>
          <w:sz w:val="24"/>
        </w:rPr>
        <w:t> </w:t>
      </w:r>
      <w:r>
        <w:rPr>
          <w:b/>
          <w:spacing w:val="-7"/>
          <w:sz w:val="24"/>
        </w:rPr>
        <w:t>G8</w:t>
      </w:r>
    </w:p>
    <w:p>
      <w:pPr>
        <w:pStyle w:val="BodyText"/>
        <w:spacing w:before="120"/>
        <w:rPr>
          <w:b/>
          <w:sz w:val="20"/>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6" w:hRule="atLeast"/>
        </w:trPr>
        <w:tc>
          <w:tcPr>
            <w:tcW w:w="3983" w:type="dxa"/>
            <w:shd w:val="clear" w:color="auto" w:fill="F1F1F1"/>
          </w:tcPr>
          <w:p>
            <w:pPr>
              <w:pStyle w:val="TableParagraph"/>
              <w:spacing w:before="1"/>
              <w:ind w:left="107"/>
              <w:jc w:val="left"/>
              <w:rPr>
                <w:b/>
                <w:sz w:val="20"/>
              </w:rPr>
            </w:pPr>
            <w:r>
              <w:rPr>
                <w:b/>
                <w:spacing w:val="-2"/>
                <w:sz w:val="20"/>
                <w:u w:val="single"/>
              </w:rPr>
              <w:t>Municipio</w:t>
            </w:r>
          </w:p>
        </w:tc>
        <w:tc>
          <w:tcPr>
            <w:tcW w:w="4523" w:type="dxa"/>
            <w:shd w:val="clear" w:color="auto" w:fill="F1F1F1"/>
          </w:tcPr>
          <w:p>
            <w:pPr>
              <w:pStyle w:val="TableParagraph"/>
              <w:spacing w:before="1"/>
              <w:ind w:left="107"/>
              <w:jc w:val="left"/>
              <w:rPr>
                <w:b/>
                <w:sz w:val="20"/>
              </w:rPr>
            </w:pPr>
            <w:r>
              <w:rPr>
                <w:b/>
                <w:sz w:val="20"/>
                <w:u w:val="single"/>
              </w:rPr>
              <w:t>Número</w:t>
            </w:r>
            <w:r>
              <w:rPr>
                <w:b/>
                <w:spacing w:val="-8"/>
                <w:sz w:val="20"/>
                <w:u w:val="single"/>
              </w:rPr>
              <w:t> </w:t>
            </w:r>
            <w:r>
              <w:rPr>
                <w:b/>
                <w:sz w:val="20"/>
                <w:u w:val="single"/>
              </w:rPr>
              <w:t>de</w:t>
            </w:r>
            <w:r>
              <w:rPr>
                <w:b/>
                <w:spacing w:val="-5"/>
                <w:sz w:val="20"/>
                <w:u w:val="single"/>
              </w:rPr>
              <w:t> </w:t>
            </w:r>
            <w:r>
              <w:rPr>
                <w:b/>
                <w:sz w:val="20"/>
                <w:u w:val="single"/>
              </w:rPr>
              <w:t>personas</w:t>
            </w:r>
            <w:r>
              <w:rPr>
                <w:b/>
                <w:spacing w:val="-7"/>
                <w:sz w:val="20"/>
                <w:u w:val="single"/>
              </w:rPr>
              <w:t> </w:t>
            </w:r>
            <w:r>
              <w:rPr>
                <w:b/>
                <w:spacing w:val="-2"/>
                <w:sz w:val="20"/>
                <w:u w:val="single"/>
              </w:rPr>
              <w:t>atendidas</w:t>
            </w:r>
          </w:p>
        </w:tc>
      </w:tr>
      <w:tr>
        <w:trPr>
          <w:trHeight w:val="402" w:hRule="atLeast"/>
        </w:trPr>
        <w:tc>
          <w:tcPr>
            <w:tcW w:w="3983" w:type="dxa"/>
          </w:tcPr>
          <w:p>
            <w:pPr>
              <w:pStyle w:val="TableParagraph"/>
              <w:spacing w:before="1"/>
              <w:ind w:left="107"/>
              <w:jc w:val="left"/>
              <w:rPr>
                <w:b/>
                <w:sz w:val="20"/>
              </w:rPr>
            </w:pPr>
            <w:r>
              <w:rPr>
                <w:b/>
                <w:sz w:val="20"/>
              </w:rPr>
              <w:t>Santa</w:t>
            </w:r>
            <w:r>
              <w:rPr>
                <w:b/>
                <w:spacing w:val="-6"/>
                <w:sz w:val="20"/>
              </w:rPr>
              <w:t> </w:t>
            </w:r>
            <w:r>
              <w:rPr>
                <w:b/>
                <w:spacing w:val="-4"/>
                <w:sz w:val="20"/>
              </w:rPr>
              <w:t>Cruz</w:t>
            </w:r>
          </w:p>
        </w:tc>
        <w:tc>
          <w:tcPr>
            <w:tcW w:w="4523" w:type="dxa"/>
          </w:tcPr>
          <w:p>
            <w:pPr>
              <w:pStyle w:val="TableParagraph"/>
              <w:spacing w:line="268" w:lineRule="exact"/>
              <w:rPr>
                <w:b/>
                <w:sz w:val="22"/>
              </w:rPr>
            </w:pPr>
            <w:r>
              <w:rPr>
                <w:b/>
                <w:spacing w:val="-10"/>
                <w:sz w:val="22"/>
              </w:rPr>
              <w:t>3</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Güímar</w:t>
            </w:r>
          </w:p>
        </w:tc>
        <w:tc>
          <w:tcPr>
            <w:tcW w:w="4523" w:type="dxa"/>
            <w:shd w:val="clear" w:color="auto" w:fill="F1F1F1"/>
          </w:tcPr>
          <w:p>
            <w:pPr>
              <w:pStyle w:val="TableParagraph"/>
              <w:spacing w:line="268" w:lineRule="exact"/>
              <w:rPr>
                <w:b/>
                <w:sz w:val="22"/>
              </w:rPr>
            </w:pPr>
            <w:r>
              <w:rPr>
                <w:b/>
                <w:spacing w:val="-10"/>
                <w:sz w:val="22"/>
              </w:rPr>
              <w:t>1</w:t>
            </w:r>
          </w:p>
        </w:tc>
      </w:tr>
      <w:tr>
        <w:trPr>
          <w:trHeight w:val="402"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Rosario</w:t>
            </w:r>
          </w:p>
        </w:tc>
        <w:tc>
          <w:tcPr>
            <w:tcW w:w="4523" w:type="dxa"/>
          </w:tcPr>
          <w:p>
            <w:pPr>
              <w:pStyle w:val="TableParagraph"/>
              <w:spacing w:line="268" w:lineRule="exact"/>
              <w:rPr>
                <w:b/>
                <w:sz w:val="22"/>
              </w:rPr>
            </w:pPr>
            <w:r>
              <w:rPr>
                <w:b/>
                <w:spacing w:val="-10"/>
                <w:sz w:val="22"/>
              </w:rPr>
              <w:t>3</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Laguna</w:t>
            </w:r>
          </w:p>
        </w:tc>
        <w:tc>
          <w:tcPr>
            <w:tcW w:w="4523" w:type="dxa"/>
            <w:shd w:val="clear" w:color="auto" w:fill="F1F1F1"/>
          </w:tcPr>
          <w:p>
            <w:pPr>
              <w:pStyle w:val="TableParagraph"/>
              <w:spacing w:line="268" w:lineRule="exact"/>
              <w:ind w:right="1"/>
              <w:rPr>
                <w:b/>
                <w:sz w:val="22"/>
              </w:rPr>
            </w:pPr>
            <w:r>
              <w:rPr>
                <w:b/>
                <w:spacing w:val="-5"/>
                <w:sz w:val="22"/>
              </w:rPr>
              <w:t>17</w:t>
            </w:r>
          </w:p>
        </w:tc>
      </w:tr>
      <w:tr>
        <w:trPr>
          <w:trHeight w:val="403" w:hRule="atLeast"/>
        </w:trPr>
        <w:tc>
          <w:tcPr>
            <w:tcW w:w="3983" w:type="dxa"/>
          </w:tcPr>
          <w:p>
            <w:pPr>
              <w:pStyle w:val="TableParagraph"/>
              <w:spacing w:before="2"/>
              <w:ind w:left="107"/>
              <w:jc w:val="left"/>
              <w:rPr>
                <w:b/>
                <w:sz w:val="20"/>
              </w:rPr>
            </w:pPr>
            <w:r>
              <w:rPr>
                <w:b/>
                <w:spacing w:val="-2"/>
                <w:sz w:val="20"/>
              </w:rPr>
              <w:t>Tegueste</w:t>
            </w:r>
          </w:p>
        </w:tc>
        <w:tc>
          <w:tcPr>
            <w:tcW w:w="4523" w:type="dxa"/>
          </w:tcPr>
          <w:p>
            <w:pPr>
              <w:pStyle w:val="TableParagraph"/>
              <w:spacing w:line="268" w:lineRule="exact"/>
              <w:rPr>
                <w:b/>
                <w:sz w:val="22"/>
              </w:rPr>
            </w:pPr>
            <w:r>
              <w:rPr>
                <w:b/>
                <w:spacing w:val="-10"/>
                <w:sz w:val="22"/>
              </w:rPr>
              <w:t>1</w:t>
            </w:r>
          </w:p>
        </w:tc>
      </w:tr>
      <w:tr>
        <w:trPr>
          <w:trHeight w:val="402" w:hRule="atLeast"/>
        </w:trPr>
        <w:tc>
          <w:tcPr>
            <w:tcW w:w="3983" w:type="dxa"/>
            <w:shd w:val="clear" w:color="auto" w:fill="F1F1F1"/>
          </w:tcPr>
          <w:p>
            <w:pPr>
              <w:pStyle w:val="TableParagraph"/>
              <w:spacing w:before="1"/>
              <w:ind w:left="107"/>
              <w:jc w:val="left"/>
              <w:rPr>
                <w:b/>
                <w:sz w:val="20"/>
              </w:rPr>
            </w:pPr>
            <w:r>
              <w:rPr>
                <w:b/>
                <w:spacing w:val="-2"/>
                <w:sz w:val="20"/>
              </w:rPr>
              <w:t>Tacoronte</w:t>
            </w:r>
          </w:p>
        </w:tc>
        <w:tc>
          <w:tcPr>
            <w:tcW w:w="4523" w:type="dxa"/>
            <w:shd w:val="clear" w:color="auto" w:fill="F1F1F1"/>
          </w:tcPr>
          <w:p>
            <w:pPr>
              <w:pStyle w:val="TableParagraph"/>
              <w:spacing w:line="268" w:lineRule="exact"/>
              <w:rPr>
                <w:b/>
                <w:sz w:val="22"/>
              </w:rPr>
            </w:pPr>
            <w:r>
              <w:rPr>
                <w:b/>
                <w:spacing w:val="-10"/>
                <w:sz w:val="22"/>
              </w:rPr>
              <w:t>3</w:t>
            </w:r>
          </w:p>
        </w:tc>
      </w:tr>
      <w:tr>
        <w:trPr>
          <w:trHeight w:val="402" w:hRule="atLeast"/>
        </w:trPr>
        <w:tc>
          <w:tcPr>
            <w:tcW w:w="3983" w:type="dxa"/>
          </w:tcPr>
          <w:p>
            <w:pPr>
              <w:pStyle w:val="TableParagraph"/>
              <w:spacing w:before="1"/>
              <w:ind w:left="107"/>
              <w:jc w:val="left"/>
              <w:rPr>
                <w:b/>
                <w:sz w:val="20"/>
              </w:rPr>
            </w:pPr>
            <w:r>
              <w:rPr>
                <w:b/>
                <w:sz w:val="20"/>
              </w:rPr>
              <w:t>El</w:t>
            </w:r>
            <w:r>
              <w:rPr>
                <w:b/>
                <w:spacing w:val="-3"/>
                <w:sz w:val="20"/>
              </w:rPr>
              <w:t> </w:t>
            </w:r>
            <w:r>
              <w:rPr>
                <w:b/>
                <w:spacing w:val="-2"/>
                <w:sz w:val="20"/>
              </w:rPr>
              <w:t>Sauzal</w:t>
            </w:r>
          </w:p>
        </w:tc>
        <w:tc>
          <w:tcPr>
            <w:tcW w:w="4523" w:type="dxa"/>
          </w:tcPr>
          <w:p>
            <w:pPr>
              <w:pStyle w:val="TableParagraph"/>
              <w:spacing w:line="268" w:lineRule="exact"/>
              <w:rPr>
                <w:b/>
                <w:sz w:val="22"/>
              </w:rPr>
            </w:pPr>
            <w:r>
              <w:rPr>
                <w:b/>
                <w:spacing w:val="-10"/>
                <w:sz w:val="22"/>
              </w:rPr>
              <w:t>2</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Matanza</w:t>
            </w:r>
          </w:p>
        </w:tc>
        <w:tc>
          <w:tcPr>
            <w:tcW w:w="4523" w:type="dxa"/>
            <w:shd w:val="clear" w:color="auto" w:fill="F1F1F1"/>
          </w:tcPr>
          <w:p>
            <w:pPr>
              <w:pStyle w:val="TableParagraph"/>
              <w:spacing w:line="268" w:lineRule="exact"/>
              <w:rPr>
                <w:b/>
                <w:sz w:val="22"/>
              </w:rPr>
            </w:pPr>
            <w:r>
              <w:rPr>
                <w:b/>
                <w:spacing w:val="-10"/>
                <w:sz w:val="22"/>
              </w:rPr>
              <w:t>4</w:t>
            </w:r>
          </w:p>
        </w:tc>
      </w:tr>
      <w:tr>
        <w:trPr>
          <w:trHeight w:val="402"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Victoria</w:t>
            </w:r>
          </w:p>
        </w:tc>
        <w:tc>
          <w:tcPr>
            <w:tcW w:w="4523" w:type="dxa"/>
          </w:tcPr>
          <w:p>
            <w:pPr>
              <w:pStyle w:val="TableParagraph"/>
              <w:spacing w:line="268" w:lineRule="exact"/>
              <w:rPr>
                <w:b/>
                <w:sz w:val="22"/>
              </w:rPr>
            </w:pPr>
            <w:r>
              <w:rPr>
                <w:b/>
                <w:spacing w:val="-10"/>
                <w:sz w:val="22"/>
              </w:rPr>
              <w:t>1</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6"/>
                <w:sz w:val="20"/>
              </w:rPr>
              <w:t> </w:t>
            </w:r>
            <w:r>
              <w:rPr>
                <w:b/>
                <w:spacing w:val="-2"/>
                <w:sz w:val="20"/>
              </w:rPr>
              <w:t>Úrsula</w:t>
            </w:r>
          </w:p>
        </w:tc>
        <w:tc>
          <w:tcPr>
            <w:tcW w:w="4523" w:type="dxa"/>
            <w:shd w:val="clear" w:color="auto" w:fill="F1F1F1"/>
          </w:tcPr>
          <w:p>
            <w:pPr>
              <w:pStyle w:val="TableParagraph"/>
              <w:spacing w:line="268" w:lineRule="exact"/>
              <w:ind w:right="2"/>
              <w:rPr>
                <w:b/>
                <w:sz w:val="22"/>
              </w:rPr>
            </w:pPr>
            <w:r>
              <w:rPr>
                <w:b/>
                <w:spacing w:val="-5"/>
                <w:sz w:val="22"/>
              </w:rPr>
              <w:t>10</w:t>
            </w:r>
          </w:p>
        </w:tc>
      </w:tr>
      <w:tr>
        <w:trPr>
          <w:trHeight w:val="402" w:hRule="atLeast"/>
        </w:trPr>
        <w:tc>
          <w:tcPr>
            <w:tcW w:w="3983" w:type="dxa"/>
          </w:tcPr>
          <w:p>
            <w:pPr>
              <w:pStyle w:val="TableParagraph"/>
              <w:spacing w:before="1"/>
              <w:ind w:left="107"/>
              <w:jc w:val="left"/>
              <w:rPr>
                <w:b/>
                <w:sz w:val="20"/>
              </w:rPr>
            </w:pPr>
            <w:r>
              <w:rPr>
                <w:b/>
                <w:sz w:val="20"/>
              </w:rPr>
              <w:t>Puerto</w:t>
            </w:r>
            <w:r>
              <w:rPr>
                <w:b/>
                <w:spacing w:val="-2"/>
                <w:sz w:val="20"/>
              </w:rPr>
              <w:t> </w:t>
            </w:r>
            <w:r>
              <w:rPr>
                <w:b/>
                <w:sz w:val="20"/>
              </w:rPr>
              <w:t>de</w:t>
            </w:r>
            <w:r>
              <w:rPr>
                <w:b/>
                <w:spacing w:val="-3"/>
                <w:sz w:val="20"/>
              </w:rPr>
              <w:t> </w:t>
            </w:r>
            <w:r>
              <w:rPr>
                <w:b/>
                <w:sz w:val="20"/>
              </w:rPr>
              <w:t>la</w:t>
            </w:r>
            <w:r>
              <w:rPr>
                <w:b/>
                <w:spacing w:val="-4"/>
                <w:sz w:val="20"/>
              </w:rPr>
              <w:t> Cruz</w:t>
            </w:r>
          </w:p>
        </w:tc>
        <w:tc>
          <w:tcPr>
            <w:tcW w:w="4523" w:type="dxa"/>
          </w:tcPr>
          <w:p>
            <w:pPr>
              <w:pStyle w:val="TableParagraph"/>
              <w:spacing w:line="268" w:lineRule="exact"/>
              <w:rPr>
                <w:b/>
                <w:sz w:val="22"/>
              </w:rPr>
            </w:pPr>
            <w:r>
              <w:rPr>
                <w:b/>
                <w:spacing w:val="-10"/>
                <w:sz w:val="22"/>
              </w:rPr>
              <w:t>4</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3"/>
                <w:sz w:val="20"/>
              </w:rPr>
              <w:t> </w:t>
            </w:r>
            <w:r>
              <w:rPr>
                <w:b/>
                <w:spacing w:val="-2"/>
                <w:sz w:val="20"/>
              </w:rPr>
              <w:t>Orotava</w:t>
            </w:r>
          </w:p>
        </w:tc>
        <w:tc>
          <w:tcPr>
            <w:tcW w:w="4523" w:type="dxa"/>
            <w:shd w:val="clear" w:color="auto" w:fill="F1F1F1"/>
          </w:tcPr>
          <w:p>
            <w:pPr>
              <w:pStyle w:val="TableParagraph"/>
              <w:spacing w:line="268" w:lineRule="exact"/>
              <w:ind w:right="2"/>
              <w:rPr>
                <w:b/>
                <w:sz w:val="22"/>
              </w:rPr>
            </w:pPr>
            <w:r>
              <w:rPr>
                <w:b/>
                <w:spacing w:val="-5"/>
                <w:sz w:val="22"/>
              </w:rPr>
              <w:t>10</w:t>
            </w:r>
          </w:p>
        </w:tc>
      </w:tr>
      <w:tr>
        <w:trPr>
          <w:trHeight w:val="364" w:hRule="atLeast"/>
        </w:trPr>
        <w:tc>
          <w:tcPr>
            <w:tcW w:w="3983" w:type="dxa"/>
          </w:tcPr>
          <w:p>
            <w:pPr>
              <w:pStyle w:val="TableParagraph"/>
              <w:spacing w:before="1"/>
              <w:ind w:left="107"/>
              <w:jc w:val="left"/>
              <w:rPr>
                <w:b/>
                <w:sz w:val="20"/>
              </w:rPr>
            </w:pPr>
            <w:r>
              <w:rPr>
                <w:b/>
                <w:sz w:val="20"/>
              </w:rPr>
              <w:t>Los</w:t>
            </w:r>
            <w:r>
              <w:rPr>
                <w:b/>
                <w:spacing w:val="-3"/>
                <w:sz w:val="20"/>
              </w:rPr>
              <w:t> </w:t>
            </w:r>
            <w:r>
              <w:rPr>
                <w:b/>
                <w:spacing w:val="-2"/>
                <w:sz w:val="20"/>
              </w:rPr>
              <w:t>Realejos</w:t>
            </w:r>
          </w:p>
        </w:tc>
        <w:tc>
          <w:tcPr>
            <w:tcW w:w="4523" w:type="dxa"/>
          </w:tcPr>
          <w:p>
            <w:pPr>
              <w:pStyle w:val="TableParagraph"/>
              <w:spacing w:before="1"/>
              <w:ind w:right="1"/>
              <w:rPr>
                <w:b/>
                <w:sz w:val="20"/>
              </w:rPr>
            </w:pPr>
            <w:r>
              <w:rPr>
                <w:b/>
                <w:spacing w:val="-10"/>
                <w:sz w:val="20"/>
              </w:rPr>
              <w:t>6</w:t>
            </w:r>
          </w:p>
        </w:tc>
      </w:tr>
      <w:tr>
        <w:trPr>
          <w:trHeight w:val="403" w:hRule="atLeast"/>
        </w:trPr>
        <w:tc>
          <w:tcPr>
            <w:tcW w:w="3983" w:type="dxa"/>
            <w:shd w:val="clear" w:color="auto" w:fill="F1F1F1"/>
          </w:tcPr>
          <w:p>
            <w:pPr>
              <w:pStyle w:val="TableParagraph"/>
              <w:spacing w:before="4"/>
              <w:ind w:left="107"/>
              <w:jc w:val="left"/>
              <w:rPr>
                <w:b/>
                <w:sz w:val="20"/>
              </w:rPr>
            </w:pPr>
            <w:r>
              <w:rPr>
                <w:b/>
                <w:sz w:val="20"/>
              </w:rPr>
              <w:t>La</w:t>
            </w:r>
            <w:r>
              <w:rPr>
                <w:b/>
                <w:spacing w:val="-3"/>
                <w:sz w:val="20"/>
              </w:rPr>
              <w:t> </w:t>
            </w:r>
            <w:r>
              <w:rPr>
                <w:b/>
                <w:spacing w:val="-2"/>
                <w:sz w:val="20"/>
              </w:rPr>
              <w:t>Guancha</w:t>
            </w:r>
          </w:p>
        </w:tc>
        <w:tc>
          <w:tcPr>
            <w:tcW w:w="4523" w:type="dxa"/>
            <w:shd w:val="clear" w:color="auto" w:fill="F1F1F1"/>
          </w:tcPr>
          <w:p>
            <w:pPr>
              <w:pStyle w:val="TableParagraph"/>
              <w:spacing w:before="2"/>
              <w:rPr>
                <w:b/>
                <w:sz w:val="22"/>
              </w:rPr>
            </w:pPr>
            <w:r>
              <w:rPr>
                <w:b/>
                <w:spacing w:val="-10"/>
                <w:sz w:val="22"/>
              </w:rPr>
              <w:t>2</w:t>
            </w:r>
          </w:p>
        </w:tc>
      </w:tr>
      <w:tr>
        <w:trPr>
          <w:trHeight w:val="402" w:hRule="atLeast"/>
        </w:trPr>
        <w:tc>
          <w:tcPr>
            <w:tcW w:w="3983" w:type="dxa"/>
          </w:tcPr>
          <w:p>
            <w:pPr>
              <w:pStyle w:val="TableParagraph"/>
              <w:spacing w:before="3"/>
              <w:ind w:left="107"/>
              <w:jc w:val="left"/>
              <w:rPr>
                <w:b/>
                <w:sz w:val="20"/>
              </w:rPr>
            </w:pPr>
            <w:r>
              <w:rPr>
                <w:b/>
                <w:sz w:val="20"/>
              </w:rPr>
              <w:t>Icod</w:t>
            </w:r>
            <w:r>
              <w:rPr>
                <w:b/>
                <w:spacing w:val="-2"/>
                <w:sz w:val="20"/>
              </w:rPr>
              <w:t> </w:t>
            </w:r>
            <w:r>
              <w:rPr>
                <w:b/>
                <w:sz w:val="20"/>
              </w:rPr>
              <w:t>de</w:t>
            </w:r>
            <w:r>
              <w:rPr>
                <w:b/>
                <w:spacing w:val="-2"/>
                <w:sz w:val="20"/>
              </w:rPr>
              <w:t> </w:t>
            </w:r>
            <w:r>
              <w:rPr>
                <w:b/>
                <w:sz w:val="20"/>
              </w:rPr>
              <w:t>los</w:t>
            </w:r>
            <w:r>
              <w:rPr>
                <w:b/>
                <w:spacing w:val="-2"/>
                <w:sz w:val="20"/>
              </w:rPr>
              <w:t> Vinos</w:t>
            </w:r>
          </w:p>
        </w:tc>
        <w:tc>
          <w:tcPr>
            <w:tcW w:w="4523" w:type="dxa"/>
          </w:tcPr>
          <w:p>
            <w:pPr>
              <w:pStyle w:val="TableParagraph"/>
              <w:spacing w:before="1"/>
              <w:rPr>
                <w:b/>
                <w:sz w:val="22"/>
              </w:rPr>
            </w:pPr>
            <w:r>
              <w:rPr>
                <w:b/>
                <w:spacing w:val="-10"/>
                <w:sz w:val="22"/>
              </w:rPr>
              <w:t>9</w:t>
            </w:r>
          </w:p>
        </w:tc>
      </w:tr>
      <w:tr>
        <w:trPr>
          <w:trHeight w:val="402" w:hRule="atLeast"/>
        </w:trPr>
        <w:tc>
          <w:tcPr>
            <w:tcW w:w="3983" w:type="dxa"/>
            <w:shd w:val="clear" w:color="auto" w:fill="F1F1F1"/>
          </w:tcPr>
          <w:p>
            <w:pPr>
              <w:pStyle w:val="TableParagraph"/>
              <w:spacing w:before="3"/>
              <w:ind w:left="107"/>
              <w:jc w:val="left"/>
              <w:rPr>
                <w:b/>
                <w:sz w:val="20"/>
              </w:rPr>
            </w:pPr>
            <w:r>
              <w:rPr>
                <w:b/>
                <w:spacing w:val="-2"/>
                <w:sz w:val="20"/>
              </w:rPr>
              <w:t>Garachico</w:t>
            </w:r>
          </w:p>
        </w:tc>
        <w:tc>
          <w:tcPr>
            <w:tcW w:w="4523" w:type="dxa"/>
            <w:shd w:val="clear" w:color="auto" w:fill="F1F1F1"/>
          </w:tcPr>
          <w:p>
            <w:pPr>
              <w:pStyle w:val="TableParagraph"/>
              <w:spacing w:before="1"/>
              <w:rPr>
                <w:b/>
                <w:sz w:val="22"/>
              </w:rPr>
            </w:pPr>
            <w:r>
              <w:rPr>
                <w:b/>
                <w:spacing w:val="-10"/>
                <w:sz w:val="22"/>
              </w:rPr>
              <w:t>1</w:t>
            </w:r>
          </w:p>
        </w:tc>
      </w:tr>
      <w:tr>
        <w:trPr>
          <w:trHeight w:val="402" w:hRule="atLeast"/>
        </w:trPr>
        <w:tc>
          <w:tcPr>
            <w:tcW w:w="3983" w:type="dxa"/>
          </w:tcPr>
          <w:p>
            <w:pPr>
              <w:pStyle w:val="TableParagraph"/>
              <w:spacing w:before="3"/>
              <w:ind w:left="107"/>
              <w:jc w:val="left"/>
              <w:rPr>
                <w:b/>
                <w:sz w:val="20"/>
              </w:rPr>
            </w:pPr>
            <w:r>
              <w:rPr>
                <w:b/>
                <w:sz w:val="20"/>
              </w:rPr>
              <w:t>Los</w:t>
            </w:r>
            <w:r>
              <w:rPr>
                <w:b/>
                <w:spacing w:val="-3"/>
                <w:sz w:val="20"/>
              </w:rPr>
              <w:t> </w:t>
            </w:r>
            <w:r>
              <w:rPr>
                <w:b/>
                <w:spacing w:val="-2"/>
                <w:sz w:val="20"/>
              </w:rPr>
              <w:t>Silos</w:t>
            </w:r>
          </w:p>
        </w:tc>
        <w:tc>
          <w:tcPr>
            <w:tcW w:w="4523" w:type="dxa"/>
          </w:tcPr>
          <w:p>
            <w:pPr>
              <w:pStyle w:val="TableParagraph"/>
              <w:spacing w:before="1"/>
              <w:rPr>
                <w:b/>
                <w:sz w:val="22"/>
              </w:rPr>
            </w:pPr>
            <w:r>
              <w:rPr>
                <w:b/>
                <w:spacing w:val="-10"/>
                <w:sz w:val="22"/>
              </w:rPr>
              <w:t>3</w:t>
            </w:r>
          </w:p>
        </w:tc>
      </w:tr>
      <w:tr>
        <w:trPr>
          <w:trHeight w:val="366" w:hRule="atLeast"/>
        </w:trPr>
        <w:tc>
          <w:tcPr>
            <w:tcW w:w="3983" w:type="dxa"/>
            <w:shd w:val="clear" w:color="auto" w:fill="F1F1F1"/>
          </w:tcPr>
          <w:p>
            <w:pPr>
              <w:pStyle w:val="TableParagraph"/>
              <w:spacing w:before="3"/>
              <w:ind w:left="107"/>
              <w:jc w:val="left"/>
              <w:rPr>
                <w:b/>
                <w:sz w:val="20"/>
              </w:rPr>
            </w:pPr>
            <w:r>
              <w:rPr>
                <w:b/>
                <w:sz w:val="20"/>
              </w:rPr>
              <w:t>Buenavista</w:t>
            </w:r>
            <w:r>
              <w:rPr>
                <w:b/>
                <w:spacing w:val="-8"/>
                <w:sz w:val="20"/>
              </w:rPr>
              <w:t> </w:t>
            </w:r>
            <w:r>
              <w:rPr>
                <w:b/>
                <w:sz w:val="20"/>
              </w:rPr>
              <w:t>del</w:t>
            </w:r>
            <w:r>
              <w:rPr>
                <w:b/>
                <w:spacing w:val="-9"/>
                <w:sz w:val="20"/>
              </w:rPr>
              <w:t> </w:t>
            </w:r>
            <w:r>
              <w:rPr>
                <w:b/>
                <w:spacing w:val="-2"/>
                <w:sz w:val="20"/>
              </w:rPr>
              <w:t>Norte</w:t>
            </w:r>
          </w:p>
        </w:tc>
        <w:tc>
          <w:tcPr>
            <w:tcW w:w="4523" w:type="dxa"/>
            <w:shd w:val="clear" w:color="auto" w:fill="F1F1F1"/>
          </w:tcPr>
          <w:p>
            <w:pPr>
              <w:pStyle w:val="TableParagraph"/>
              <w:spacing w:before="3"/>
              <w:ind w:right="1"/>
              <w:rPr>
                <w:b/>
                <w:sz w:val="20"/>
              </w:rPr>
            </w:pPr>
            <w:r>
              <w:rPr>
                <w:b/>
                <w:spacing w:val="-10"/>
                <w:sz w:val="20"/>
              </w:rPr>
              <w:t>2</w:t>
            </w:r>
          </w:p>
        </w:tc>
      </w:tr>
      <w:tr>
        <w:trPr>
          <w:trHeight w:val="366" w:hRule="atLeast"/>
        </w:trPr>
        <w:tc>
          <w:tcPr>
            <w:tcW w:w="3983" w:type="dxa"/>
          </w:tcPr>
          <w:p>
            <w:pPr>
              <w:pStyle w:val="TableParagraph"/>
              <w:spacing w:before="1"/>
              <w:ind w:left="107"/>
              <w:jc w:val="left"/>
              <w:rPr>
                <w:b/>
                <w:sz w:val="20"/>
              </w:rPr>
            </w:pPr>
            <w:r>
              <w:rPr>
                <w:b/>
                <w:sz w:val="20"/>
              </w:rPr>
              <w:t>Santiago</w:t>
            </w:r>
            <w:r>
              <w:rPr>
                <w:b/>
                <w:spacing w:val="-8"/>
                <w:sz w:val="20"/>
              </w:rPr>
              <w:t> </w:t>
            </w:r>
            <w:r>
              <w:rPr>
                <w:b/>
                <w:sz w:val="20"/>
              </w:rPr>
              <w:t>del</w:t>
            </w:r>
            <w:r>
              <w:rPr>
                <w:b/>
                <w:spacing w:val="-9"/>
                <w:sz w:val="20"/>
              </w:rPr>
              <w:t> </w:t>
            </w:r>
            <w:r>
              <w:rPr>
                <w:b/>
                <w:spacing w:val="-2"/>
                <w:sz w:val="20"/>
              </w:rPr>
              <w:t>Teide</w:t>
            </w:r>
          </w:p>
        </w:tc>
        <w:tc>
          <w:tcPr>
            <w:tcW w:w="4523" w:type="dxa"/>
          </w:tcPr>
          <w:p>
            <w:pPr>
              <w:pStyle w:val="TableParagraph"/>
              <w:spacing w:before="1"/>
              <w:ind w:right="1"/>
              <w:rPr>
                <w:b/>
                <w:sz w:val="20"/>
              </w:rPr>
            </w:pPr>
            <w:r>
              <w:rPr>
                <w:b/>
                <w:spacing w:val="-10"/>
                <w:sz w:val="20"/>
              </w:rPr>
              <w:t>1</w:t>
            </w:r>
          </w:p>
        </w:tc>
      </w:tr>
      <w:tr>
        <w:trPr>
          <w:trHeight w:val="402" w:hRule="atLeast"/>
        </w:trPr>
        <w:tc>
          <w:tcPr>
            <w:tcW w:w="3983" w:type="dxa"/>
            <w:shd w:val="clear" w:color="auto" w:fill="F1F1F1"/>
          </w:tcPr>
          <w:p>
            <w:pPr>
              <w:pStyle w:val="TableParagraph"/>
              <w:spacing w:before="1"/>
              <w:ind w:left="107"/>
              <w:jc w:val="left"/>
              <w:rPr>
                <w:b/>
                <w:sz w:val="20"/>
              </w:rPr>
            </w:pPr>
            <w:r>
              <w:rPr>
                <w:b/>
                <w:sz w:val="20"/>
              </w:rPr>
              <w:t>Guía</w:t>
            </w:r>
            <w:r>
              <w:rPr>
                <w:b/>
                <w:spacing w:val="-4"/>
                <w:sz w:val="20"/>
              </w:rPr>
              <w:t> </w:t>
            </w:r>
            <w:r>
              <w:rPr>
                <w:b/>
                <w:sz w:val="20"/>
              </w:rPr>
              <w:t>de</w:t>
            </w:r>
            <w:r>
              <w:rPr>
                <w:b/>
                <w:spacing w:val="-2"/>
                <w:sz w:val="20"/>
              </w:rPr>
              <w:t> Isora</w:t>
            </w:r>
          </w:p>
        </w:tc>
        <w:tc>
          <w:tcPr>
            <w:tcW w:w="4523" w:type="dxa"/>
            <w:shd w:val="clear" w:color="auto" w:fill="F1F1F1"/>
          </w:tcPr>
          <w:p>
            <w:pPr>
              <w:pStyle w:val="TableParagraph"/>
              <w:spacing w:line="268" w:lineRule="exact"/>
              <w:rPr>
                <w:b/>
                <w:sz w:val="22"/>
              </w:rPr>
            </w:pPr>
            <w:r>
              <w:rPr>
                <w:b/>
                <w:spacing w:val="-10"/>
                <w:sz w:val="22"/>
              </w:rPr>
              <w:t>1</w:t>
            </w:r>
          </w:p>
        </w:tc>
      </w:tr>
      <w:tr>
        <w:trPr>
          <w:trHeight w:val="402" w:hRule="atLeast"/>
        </w:trPr>
        <w:tc>
          <w:tcPr>
            <w:tcW w:w="3983" w:type="dxa"/>
          </w:tcPr>
          <w:p>
            <w:pPr>
              <w:pStyle w:val="TableParagraph"/>
              <w:spacing w:before="1"/>
              <w:ind w:left="107"/>
              <w:jc w:val="left"/>
              <w:rPr>
                <w:b/>
                <w:sz w:val="20"/>
              </w:rPr>
            </w:pPr>
            <w:r>
              <w:rPr>
                <w:b/>
                <w:spacing w:val="-4"/>
                <w:sz w:val="20"/>
              </w:rPr>
              <w:t>Adeje</w:t>
            </w:r>
          </w:p>
        </w:tc>
        <w:tc>
          <w:tcPr>
            <w:tcW w:w="4523" w:type="dxa"/>
          </w:tcPr>
          <w:p>
            <w:pPr>
              <w:pStyle w:val="TableParagraph"/>
              <w:spacing w:line="268" w:lineRule="exact"/>
              <w:rPr>
                <w:b/>
                <w:sz w:val="22"/>
              </w:rPr>
            </w:pPr>
            <w:r>
              <w:rPr>
                <w:b/>
                <w:spacing w:val="-10"/>
                <w:sz w:val="22"/>
              </w:rPr>
              <w:t>6</w:t>
            </w:r>
          </w:p>
        </w:tc>
      </w:tr>
      <w:tr>
        <w:trPr>
          <w:trHeight w:val="366" w:hRule="atLeast"/>
        </w:trPr>
        <w:tc>
          <w:tcPr>
            <w:tcW w:w="3983" w:type="dxa"/>
            <w:shd w:val="clear" w:color="auto" w:fill="F1F1F1"/>
          </w:tcPr>
          <w:p>
            <w:pPr>
              <w:pStyle w:val="TableParagraph"/>
              <w:spacing w:before="1"/>
              <w:ind w:left="107"/>
              <w:jc w:val="left"/>
              <w:rPr>
                <w:b/>
                <w:sz w:val="20"/>
              </w:rPr>
            </w:pPr>
            <w:r>
              <w:rPr>
                <w:b/>
                <w:spacing w:val="-2"/>
                <w:sz w:val="20"/>
              </w:rPr>
              <w:t>Arona</w:t>
            </w:r>
          </w:p>
        </w:tc>
        <w:tc>
          <w:tcPr>
            <w:tcW w:w="4523" w:type="dxa"/>
            <w:shd w:val="clear" w:color="auto" w:fill="F1F1F1"/>
          </w:tcPr>
          <w:p>
            <w:pPr>
              <w:pStyle w:val="TableParagraph"/>
              <w:spacing w:before="1"/>
              <w:ind w:right="1"/>
              <w:rPr>
                <w:b/>
                <w:sz w:val="20"/>
              </w:rPr>
            </w:pPr>
            <w:r>
              <w:rPr>
                <w:b/>
                <w:spacing w:val="-10"/>
                <w:sz w:val="20"/>
              </w:rPr>
              <w:t>6</w:t>
            </w:r>
          </w:p>
        </w:tc>
      </w:tr>
      <w:tr>
        <w:trPr>
          <w:trHeight w:val="403" w:hRule="atLeast"/>
        </w:trPr>
        <w:tc>
          <w:tcPr>
            <w:tcW w:w="3983" w:type="dxa"/>
          </w:tcPr>
          <w:p>
            <w:pPr>
              <w:pStyle w:val="TableParagraph"/>
              <w:spacing w:before="1"/>
              <w:ind w:left="107"/>
              <w:jc w:val="left"/>
              <w:rPr>
                <w:b/>
                <w:sz w:val="20"/>
              </w:rPr>
            </w:pPr>
            <w:r>
              <w:rPr>
                <w:b/>
                <w:sz w:val="20"/>
              </w:rPr>
              <w:t>San</w:t>
            </w:r>
            <w:r>
              <w:rPr>
                <w:b/>
                <w:spacing w:val="-4"/>
                <w:sz w:val="20"/>
              </w:rPr>
              <w:t> </w:t>
            </w:r>
            <w:r>
              <w:rPr>
                <w:b/>
                <w:sz w:val="20"/>
              </w:rPr>
              <w:t>Miguel</w:t>
            </w:r>
            <w:r>
              <w:rPr>
                <w:b/>
                <w:spacing w:val="-6"/>
                <w:sz w:val="20"/>
              </w:rPr>
              <w:t> </w:t>
            </w:r>
            <w:r>
              <w:rPr>
                <w:b/>
                <w:sz w:val="20"/>
              </w:rPr>
              <w:t>de</w:t>
            </w:r>
            <w:r>
              <w:rPr>
                <w:b/>
                <w:spacing w:val="-4"/>
                <w:sz w:val="20"/>
              </w:rPr>
              <w:t> </w:t>
            </w:r>
            <w:r>
              <w:rPr>
                <w:b/>
                <w:spacing w:val="-2"/>
                <w:sz w:val="20"/>
              </w:rPr>
              <w:t>Abona</w:t>
            </w:r>
          </w:p>
        </w:tc>
        <w:tc>
          <w:tcPr>
            <w:tcW w:w="4523" w:type="dxa"/>
          </w:tcPr>
          <w:p>
            <w:pPr>
              <w:pStyle w:val="TableParagraph"/>
              <w:spacing w:line="268" w:lineRule="exact"/>
              <w:rPr>
                <w:b/>
                <w:sz w:val="22"/>
              </w:rPr>
            </w:pPr>
            <w:r>
              <w:rPr>
                <w:b/>
                <w:spacing w:val="-10"/>
                <w:sz w:val="22"/>
              </w:rPr>
              <w:t>1</w:t>
            </w:r>
          </w:p>
        </w:tc>
      </w:tr>
      <w:tr>
        <w:trPr>
          <w:trHeight w:val="402" w:hRule="atLeast"/>
        </w:trPr>
        <w:tc>
          <w:tcPr>
            <w:tcW w:w="3983" w:type="dxa"/>
            <w:shd w:val="clear" w:color="auto" w:fill="F1F1F1"/>
          </w:tcPr>
          <w:p>
            <w:pPr>
              <w:pStyle w:val="TableParagraph"/>
              <w:spacing w:before="1"/>
              <w:ind w:left="107"/>
              <w:jc w:val="left"/>
              <w:rPr>
                <w:b/>
                <w:sz w:val="20"/>
              </w:rPr>
            </w:pPr>
            <w:r>
              <w:rPr>
                <w:b/>
                <w:sz w:val="20"/>
              </w:rPr>
              <w:t>Granadilla</w:t>
            </w:r>
            <w:r>
              <w:rPr>
                <w:b/>
                <w:spacing w:val="-8"/>
                <w:sz w:val="20"/>
              </w:rPr>
              <w:t> </w:t>
            </w:r>
            <w:r>
              <w:rPr>
                <w:b/>
                <w:sz w:val="20"/>
              </w:rPr>
              <w:t>de</w:t>
            </w:r>
            <w:r>
              <w:rPr>
                <w:b/>
                <w:spacing w:val="-6"/>
                <w:sz w:val="20"/>
              </w:rPr>
              <w:t> </w:t>
            </w:r>
            <w:r>
              <w:rPr>
                <w:b/>
                <w:spacing w:val="-2"/>
                <w:sz w:val="20"/>
              </w:rPr>
              <w:t>Abona</w:t>
            </w:r>
          </w:p>
        </w:tc>
        <w:tc>
          <w:tcPr>
            <w:tcW w:w="4523" w:type="dxa"/>
            <w:shd w:val="clear" w:color="auto" w:fill="F1F1F1"/>
          </w:tcPr>
          <w:p>
            <w:pPr>
              <w:pStyle w:val="TableParagraph"/>
              <w:spacing w:line="268" w:lineRule="exact"/>
              <w:rPr>
                <w:b/>
                <w:sz w:val="22"/>
              </w:rPr>
            </w:pPr>
            <w:r>
              <w:rPr>
                <w:b/>
                <w:spacing w:val="-10"/>
                <w:sz w:val="22"/>
              </w:rPr>
              <w:t>1</w:t>
            </w:r>
          </w:p>
        </w:tc>
      </w:tr>
    </w:tbl>
    <w:p>
      <w:pPr>
        <w:pStyle w:val="BodyText"/>
        <w:spacing w:before="236"/>
        <w:rPr>
          <w:b/>
        </w:rPr>
      </w:pPr>
    </w:p>
    <w:p>
      <w:pPr>
        <w:pStyle w:val="ListParagraph"/>
        <w:numPr>
          <w:ilvl w:val="2"/>
          <w:numId w:val="29"/>
        </w:numPr>
        <w:tabs>
          <w:tab w:pos="1571" w:val="left" w:leader="none"/>
        </w:tabs>
        <w:spacing w:line="240" w:lineRule="auto" w:before="0" w:after="0"/>
        <w:ind w:left="1571" w:right="0" w:hanging="360"/>
        <w:jc w:val="left"/>
        <w:rPr>
          <w:b/>
          <w:sz w:val="24"/>
        </w:rPr>
      </w:pPr>
      <w:r>
        <w:rPr>
          <w:spacing w:val="-6"/>
          <w:sz w:val="24"/>
        </w:rPr>
        <w:t>Pacientes</w:t>
      </w:r>
      <w:r>
        <w:rPr>
          <w:spacing w:val="-13"/>
          <w:sz w:val="24"/>
        </w:rPr>
        <w:t> </w:t>
      </w:r>
      <w:r>
        <w:rPr>
          <w:spacing w:val="-6"/>
          <w:sz w:val="24"/>
        </w:rPr>
        <w:t>fallecidos/as:</w:t>
      </w:r>
      <w:r>
        <w:rPr>
          <w:spacing w:val="-11"/>
          <w:sz w:val="24"/>
        </w:rPr>
        <w:t> </w:t>
      </w:r>
      <w:r>
        <w:rPr>
          <w:b/>
          <w:spacing w:val="-10"/>
          <w:sz w:val="24"/>
        </w:rPr>
        <w:t>8</w:t>
      </w:r>
    </w:p>
    <w:p>
      <w:pPr>
        <w:pStyle w:val="BodyText"/>
        <w:rPr>
          <w:b/>
          <w:sz w:val="20"/>
        </w:rPr>
      </w:pPr>
    </w:p>
    <w:p>
      <w:pPr>
        <w:pStyle w:val="BodyText"/>
        <w:spacing w:before="46"/>
        <w:rPr>
          <w:b/>
          <w:sz w:val="20"/>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366" w:hRule="atLeast"/>
        </w:trPr>
        <w:tc>
          <w:tcPr>
            <w:tcW w:w="3983" w:type="dxa"/>
            <w:shd w:val="clear" w:color="auto" w:fill="F1F1F1"/>
          </w:tcPr>
          <w:p>
            <w:pPr>
              <w:pStyle w:val="TableParagraph"/>
              <w:spacing w:before="1"/>
              <w:ind w:left="107"/>
              <w:jc w:val="left"/>
              <w:rPr>
                <w:b/>
                <w:sz w:val="20"/>
              </w:rPr>
            </w:pPr>
            <w:r>
              <w:rPr>
                <w:b/>
                <w:spacing w:val="-2"/>
                <w:sz w:val="20"/>
                <w:u w:val="single"/>
              </w:rPr>
              <w:t>Municipio</w:t>
            </w:r>
          </w:p>
        </w:tc>
        <w:tc>
          <w:tcPr>
            <w:tcW w:w="4523" w:type="dxa"/>
            <w:shd w:val="clear" w:color="auto" w:fill="F1F1F1"/>
          </w:tcPr>
          <w:p>
            <w:pPr>
              <w:pStyle w:val="TableParagraph"/>
              <w:spacing w:before="1"/>
              <w:ind w:left="107"/>
              <w:jc w:val="left"/>
              <w:rPr>
                <w:b/>
                <w:sz w:val="20"/>
              </w:rPr>
            </w:pPr>
            <w:r>
              <w:rPr>
                <w:b/>
                <w:sz w:val="20"/>
                <w:u w:val="single"/>
              </w:rPr>
              <w:t>N.º</w:t>
            </w:r>
            <w:r>
              <w:rPr>
                <w:b/>
                <w:spacing w:val="-5"/>
                <w:sz w:val="20"/>
                <w:u w:val="single"/>
              </w:rPr>
              <w:t> </w:t>
            </w:r>
            <w:r>
              <w:rPr>
                <w:b/>
                <w:sz w:val="20"/>
                <w:u w:val="single"/>
              </w:rPr>
              <w:t>de</w:t>
            </w:r>
            <w:r>
              <w:rPr>
                <w:b/>
                <w:spacing w:val="-4"/>
                <w:sz w:val="20"/>
                <w:u w:val="single"/>
              </w:rPr>
              <w:t> </w:t>
            </w:r>
            <w:r>
              <w:rPr>
                <w:b/>
                <w:sz w:val="20"/>
                <w:u w:val="single"/>
              </w:rPr>
              <w:t>personas</w:t>
            </w:r>
            <w:r>
              <w:rPr>
                <w:b/>
                <w:spacing w:val="-5"/>
                <w:sz w:val="20"/>
                <w:u w:val="single"/>
              </w:rPr>
              <w:t> </w:t>
            </w:r>
            <w:r>
              <w:rPr>
                <w:b/>
                <w:spacing w:val="-2"/>
                <w:sz w:val="20"/>
                <w:u w:val="single"/>
              </w:rPr>
              <w:t>fallecidas</w:t>
            </w:r>
          </w:p>
        </w:tc>
      </w:tr>
    </w:tbl>
    <w:p>
      <w:pPr>
        <w:pStyle w:val="TableParagraph"/>
        <w:spacing w:after="0"/>
        <w:jc w:val="left"/>
        <w:rPr>
          <w:b/>
          <w:sz w:val="20"/>
        </w:rPr>
        <w:sectPr>
          <w:type w:val="continuous"/>
          <w:pgSz w:w="11910" w:h="16840"/>
          <w:pgMar w:header="708" w:footer="1091" w:top="2120" w:bottom="1280" w:left="850" w:right="141"/>
        </w:sect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983"/>
        <w:gridCol w:w="4523"/>
      </w:tblGrid>
      <w:tr>
        <w:trPr>
          <w:trHeight w:val="402" w:hRule="atLeast"/>
        </w:trPr>
        <w:tc>
          <w:tcPr>
            <w:tcW w:w="3983" w:type="dxa"/>
          </w:tcPr>
          <w:p>
            <w:pPr>
              <w:pStyle w:val="TableParagraph"/>
              <w:spacing w:before="1"/>
              <w:ind w:left="107"/>
              <w:jc w:val="left"/>
              <w:rPr>
                <w:b/>
                <w:sz w:val="20"/>
              </w:rPr>
            </w:pPr>
            <w:r>
              <w:rPr>
                <w:b/>
                <w:sz w:val="20"/>
              </w:rPr>
              <w:t>La</w:t>
            </w:r>
            <w:r>
              <w:rPr>
                <w:b/>
                <w:spacing w:val="-3"/>
                <w:sz w:val="20"/>
              </w:rPr>
              <w:t> </w:t>
            </w:r>
            <w:r>
              <w:rPr>
                <w:b/>
                <w:spacing w:val="-2"/>
                <w:sz w:val="20"/>
              </w:rPr>
              <w:t>Laguna</w:t>
            </w:r>
          </w:p>
        </w:tc>
        <w:tc>
          <w:tcPr>
            <w:tcW w:w="4523" w:type="dxa"/>
          </w:tcPr>
          <w:p>
            <w:pPr>
              <w:pStyle w:val="TableParagraph"/>
              <w:spacing w:line="268" w:lineRule="exact"/>
              <w:rPr>
                <w:b/>
                <w:sz w:val="22"/>
              </w:rPr>
            </w:pPr>
            <w:r>
              <w:rPr>
                <w:b/>
                <w:spacing w:val="-10"/>
                <w:sz w:val="22"/>
              </w:rPr>
              <w:t>4</w:t>
            </w:r>
          </w:p>
        </w:tc>
      </w:tr>
      <w:tr>
        <w:trPr>
          <w:trHeight w:val="402" w:hRule="atLeast"/>
        </w:trPr>
        <w:tc>
          <w:tcPr>
            <w:tcW w:w="3983" w:type="dxa"/>
            <w:shd w:val="clear" w:color="auto" w:fill="F1F1F1"/>
          </w:tcPr>
          <w:p>
            <w:pPr>
              <w:pStyle w:val="TableParagraph"/>
              <w:spacing w:before="1"/>
              <w:ind w:left="107"/>
              <w:jc w:val="left"/>
              <w:rPr>
                <w:b/>
                <w:sz w:val="20"/>
              </w:rPr>
            </w:pPr>
            <w:r>
              <w:rPr>
                <w:b/>
                <w:sz w:val="20"/>
              </w:rPr>
              <w:t>La</w:t>
            </w:r>
            <w:r>
              <w:rPr>
                <w:b/>
                <w:spacing w:val="-2"/>
                <w:sz w:val="20"/>
              </w:rPr>
              <w:t> Matanza</w:t>
            </w:r>
          </w:p>
        </w:tc>
        <w:tc>
          <w:tcPr>
            <w:tcW w:w="4523" w:type="dxa"/>
            <w:shd w:val="clear" w:color="auto" w:fill="F1F1F1"/>
          </w:tcPr>
          <w:p>
            <w:pPr>
              <w:pStyle w:val="TableParagraph"/>
              <w:spacing w:line="268" w:lineRule="exact"/>
              <w:rPr>
                <w:b/>
                <w:sz w:val="22"/>
              </w:rPr>
            </w:pPr>
            <w:r>
              <w:rPr>
                <w:b/>
                <w:spacing w:val="-10"/>
                <w:sz w:val="22"/>
              </w:rPr>
              <w:t>1</w:t>
            </w:r>
          </w:p>
        </w:tc>
      </w:tr>
      <w:tr>
        <w:trPr>
          <w:trHeight w:val="402" w:hRule="atLeast"/>
        </w:trPr>
        <w:tc>
          <w:tcPr>
            <w:tcW w:w="3983" w:type="dxa"/>
          </w:tcPr>
          <w:p>
            <w:pPr>
              <w:pStyle w:val="TableParagraph"/>
              <w:spacing w:before="1"/>
              <w:ind w:left="107"/>
              <w:jc w:val="left"/>
              <w:rPr>
                <w:b/>
                <w:sz w:val="20"/>
              </w:rPr>
            </w:pPr>
            <w:r>
              <w:rPr>
                <w:b/>
                <w:spacing w:val="-2"/>
                <w:sz w:val="20"/>
              </w:rPr>
              <w:t>Puerto</w:t>
            </w:r>
          </w:p>
        </w:tc>
        <w:tc>
          <w:tcPr>
            <w:tcW w:w="4523" w:type="dxa"/>
          </w:tcPr>
          <w:p>
            <w:pPr>
              <w:pStyle w:val="TableParagraph"/>
              <w:spacing w:line="268" w:lineRule="exact"/>
              <w:rPr>
                <w:b/>
                <w:sz w:val="22"/>
              </w:rPr>
            </w:pPr>
            <w:r>
              <w:rPr>
                <w:b/>
                <w:spacing w:val="-10"/>
                <w:sz w:val="22"/>
              </w:rPr>
              <w:t>1</w:t>
            </w:r>
          </w:p>
        </w:tc>
      </w:tr>
      <w:tr>
        <w:trPr>
          <w:trHeight w:val="402" w:hRule="atLeast"/>
        </w:trPr>
        <w:tc>
          <w:tcPr>
            <w:tcW w:w="3983" w:type="dxa"/>
            <w:shd w:val="clear" w:color="auto" w:fill="F1F1F1"/>
          </w:tcPr>
          <w:p>
            <w:pPr>
              <w:pStyle w:val="TableParagraph"/>
              <w:spacing w:before="1"/>
              <w:ind w:left="107"/>
              <w:jc w:val="left"/>
              <w:rPr>
                <w:b/>
                <w:sz w:val="20"/>
              </w:rPr>
            </w:pPr>
            <w:r>
              <w:rPr>
                <w:b/>
                <w:sz w:val="20"/>
              </w:rPr>
              <w:t>Santa</w:t>
            </w:r>
            <w:r>
              <w:rPr>
                <w:b/>
                <w:spacing w:val="-6"/>
                <w:sz w:val="20"/>
              </w:rPr>
              <w:t> </w:t>
            </w:r>
            <w:r>
              <w:rPr>
                <w:b/>
                <w:spacing w:val="-2"/>
                <w:sz w:val="20"/>
              </w:rPr>
              <w:t>Úrsula</w:t>
            </w:r>
          </w:p>
        </w:tc>
        <w:tc>
          <w:tcPr>
            <w:tcW w:w="4523" w:type="dxa"/>
            <w:shd w:val="clear" w:color="auto" w:fill="F1F1F1"/>
          </w:tcPr>
          <w:p>
            <w:pPr>
              <w:pStyle w:val="TableParagraph"/>
              <w:spacing w:line="268" w:lineRule="exact"/>
              <w:rPr>
                <w:b/>
                <w:sz w:val="22"/>
              </w:rPr>
            </w:pPr>
            <w:r>
              <w:rPr>
                <w:b/>
                <w:spacing w:val="-10"/>
                <w:sz w:val="22"/>
              </w:rPr>
              <w:t>2</w:t>
            </w:r>
          </w:p>
        </w:tc>
      </w:tr>
    </w:tbl>
    <w:p>
      <w:pPr>
        <w:pStyle w:val="BodyText"/>
        <w:spacing w:before="182"/>
        <w:rPr>
          <w:b/>
          <w:sz w:val="28"/>
        </w:rPr>
      </w:pPr>
    </w:p>
    <w:p>
      <w:pPr>
        <w:pStyle w:val="Heading2"/>
        <w:numPr>
          <w:ilvl w:val="0"/>
          <w:numId w:val="27"/>
        </w:numPr>
        <w:tabs>
          <w:tab w:pos="1569" w:val="left" w:leader="none"/>
        </w:tabs>
        <w:spacing w:line="240" w:lineRule="auto" w:before="0" w:after="0"/>
        <w:ind w:left="1569" w:right="0" w:hanging="358"/>
        <w:jc w:val="left"/>
      </w:pPr>
      <w:r>
        <w:rPr/>
        <w:t>Datos</w:t>
      </w:r>
      <w:r>
        <w:rPr>
          <w:spacing w:val="-26"/>
        </w:rPr>
        <w:t> </w:t>
      </w:r>
      <w:r>
        <w:rPr/>
        <w:t>de</w:t>
      </w:r>
      <w:r>
        <w:rPr>
          <w:spacing w:val="-28"/>
        </w:rPr>
        <w:t> </w:t>
      </w:r>
      <w:r>
        <w:rPr/>
        <w:t>interés</w:t>
      </w:r>
      <w:r>
        <w:rPr>
          <w:spacing w:val="-27"/>
        </w:rPr>
        <w:t> </w:t>
      </w:r>
      <w:r>
        <w:rPr/>
        <w:t>de</w:t>
      </w:r>
      <w:r>
        <w:rPr>
          <w:spacing w:val="-27"/>
        </w:rPr>
        <w:t> </w:t>
      </w:r>
      <w:r>
        <w:rPr/>
        <w:t>las</w:t>
      </w:r>
      <w:r>
        <w:rPr>
          <w:spacing w:val="-26"/>
        </w:rPr>
        <w:t> </w:t>
      </w:r>
      <w:r>
        <w:rPr>
          <w:spacing w:val="-2"/>
        </w:rPr>
        <w:t>pacientes</w:t>
      </w:r>
    </w:p>
    <w:p>
      <w:pPr>
        <w:pStyle w:val="Heading5"/>
        <w:numPr>
          <w:ilvl w:val="1"/>
          <w:numId w:val="27"/>
        </w:numPr>
        <w:tabs>
          <w:tab w:pos="1930" w:val="left" w:leader="none"/>
        </w:tabs>
        <w:spacing w:line="240" w:lineRule="auto" w:before="20" w:after="0"/>
        <w:ind w:left="1930" w:right="0" w:hanging="358"/>
        <w:jc w:val="left"/>
      </w:pPr>
      <w:r>
        <w:rPr>
          <w:spacing w:val="-4"/>
        </w:rPr>
        <w:t>Tipos</w:t>
      </w:r>
      <w:r>
        <w:rPr>
          <w:spacing w:val="-21"/>
        </w:rPr>
        <w:t> </w:t>
      </w:r>
      <w:r>
        <w:rPr>
          <w:spacing w:val="-4"/>
        </w:rPr>
        <w:t>de</w:t>
      </w:r>
      <w:r>
        <w:rPr>
          <w:spacing w:val="-20"/>
        </w:rPr>
        <w:t> </w:t>
      </w:r>
      <w:r>
        <w:rPr>
          <w:spacing w:val="-4"/>
        </w:rPr>
        <w:t>pacientes</w:t>
      </w:r>
    </w:p>
    <w:p>
      <w:pPr>
        <w:pStyle w:val="BodyText"/>
        <w:spacing w:before="1"/>
        <w:rPr>
          <w:b/>
          <w:sz w:val="12"/>
        </w:rPr>
      </w:pPr>
      <w:r>
        <w:rPr>
          <w:b/>
          <w:sz w:val="12"/>
        </w:rPr>
        <mc:AlternateContent>
          <mc:Choice Requires="wps">
            <w:drawing>
              <wp:anchor distT="0" distB="0" distL="0" distR="0" allowOverlap="1" layoutInCell="1" locked="0" behindDoc="1" simplePos="0" relativeHeight="487620096">
                <wp:simplePos x="0" y="0"/>
                <wp:positionH relativeFrom="page">
                  <wp:posOffset>1075372</wp:posOffset>
                </wp:positionH>
                <wp:positionV relativeFrom="paragraph">
                  <wp:posOffset>104898</wp:posOffset>
                </wp:positionV>
                <wp:extent cx="5193030" cy="2435225"/>
                <wp:effectExtent l="0" t="0" r="0" b="0"/>
                <wp:wrapTopAndBottom/>
                <wp:docPr id="390" name="Group 390"/>
                <wp:cNvGraphicFramePr>
                  <a:graphicFrameLocks/>
                </wp:cNvGraphicFramePr>
                <a:graphic>
                  <a:graphicData uri="http://schemas.microsoft.com/office/word/2010/wordprocessingGroup">
                    <wpg:wgp>
                      <wpg:cNvPr id="390" name="Group 390"/>
                      <wpg:cNvGrpSpPr/>
                      <wpg:grpSpPr>
                        <a:xfrm>
                          <a:off x="0" y="0"/>
                          <a:ext cx="5193030" cy="2435225"/>
                          <a:chExt cx="5193030" cy="2435225"/>
                        </a:xfrm>
                      </wpg:grpSpPr>
                      <pic:pic>
                        <pic:nvPicPr>
                          <pic:cNvPr id="391" name="Image 391"/>
                          <pic:cNvPicPr/>
                        </pic:nvPicPr>
                        <pic:blipFill>
                          <a:blip r:embed="rId119" cstate="print"/>
                          <a:stretch>
                            <a:fillRect/>
                          </a:stretch>
                        </pic:blipFill>
                        <pic:spPr>
                          <a:xfrm>
                            <a:off x="1490683" y="488689"/>
                            <a:ext cx="2209757" cy="1296326"/>
                          </a:xfrm>
                          <a:prstGeom prst="rect">
                            <a:avLst/>
                          </a:prstGeom>
                        </pic:spPr>
                      </pic:pic>
                      <wps:wsp>
                        <wps:cNvPr id="392" name="Graphic 392"/>
                        <wps:cNvSpPr/>
                        <wps:spPr>
                          <a:xfrm>
                            <a:off x="390461" y="202046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155F82"/>
                          </a:solidFill>
                        </wps:spPr>
                        <wps:bodyPr wrap="square" lIns="0" tIns="0" rIns="0" bIns="0" rtlCol="0">
                          <a:prstTxWarp prst="textNoShape">
                            <a:avLst/>
                          </a:prstTxWarp>
                          <a:noAutofit/>
                        </wps:bodyPr>
                      </wps:wsp>
                      <wps:wsp>
                        <wps:cNvPr id="393" name="Graphic 393"/>
                        <wps:cNvSpPr/>
                        <wps:spPr>
                          <a:xfrm>
                            <a:off x="1513903" y="202046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97031"/>
                          </a:solidFill>
                        </wps:spPr>
                        <wps:bodyPr wrap="square" lIns="0" tIns="0" rIns="0" bIns="0" rtlCol="0">
                          <a:prstTxWarp prst="textNoShape">
                            <a:avLst/>
                          </a:prstTxWarp>
                          <a:noAutofit/>
                        </wps:bodyPr>
                      </wps:wsp>
                      <wps:wsp>
                        <wps:cNvPr id="394" name="Graphic 394"/>
                        <wps:cNvSpPr/>
                        <wps:spPr>
                          <a:xfrm>
                            <a:off x="2637472" y="202046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186B23"/>
                          </a:solidFill>
                        </wps:spPr>
                        <wps:bodyPr wrap="square" lIns="0" tIns="0" rIns="0" bIns="0" rtlCol="0">
                          <a:prstTxWarp prst="textNoShape">
                            <a:avLst/>
                          </a:prstTxWarp>
                          <a:noAutofit/>
                        </wps:bodyPr>
                      </wps:wsp>
                      <wps:wsp>
                        <wps:cNvPr id="395" name="Graphic 395"/>
                        <wps:cNvSpPr/>
                        <wps:spPr>
                          <a:xfrm>
                            <a:off x="3760914" y="202046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0E9ED4"/>
                          </a:solidFill>
                        </wps:spPr>
                        <wps:bodyPr wrap="square" lIns="0" tIns="0" rIns="0" bIns="0" rtlCol="0">
                          <a:prstTxWarp prst="textNoShape">
                            <a:avLst/>
                          </a:prstTxWarp>
                          <a:noAutofit/>
                        </wps:bodyPr>
                      </wps:wsp>
                      <wps:wsp>
                        <wps:cNvPr id="396" name="Graphic 396"/>
                        <wps:cNvSpPr/>
                        <wps:spPr>
                          <a:xfrm>
                            <a:off x="390461" y="22347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9F2B92"/>
                          </a:solidFill>
                        </wps:spPr>
                        <wps:bodyPr wrap="square" lIns="0" tIns="0" rIns="0" bIns="0" rtlCol="0">
                          <a:prstTxWarp prst="textNoShape">
                            <a:avLst/>
                          </a:prstTxWarp>
                          <a:noAutofit/>
                        </wps:bodyPr>
                      </wps:wsp>
                      <wps:wsp>
                        <wps:cNvPr id="397" name="Graphic 397"/>
                        <wps:cNvSpPr/>
                        <wps:spPr>
                          <a:xfrm>
                            <a:off x="1513903" y="22347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EA72D"/>
                          </a:solidFill>
                        </wps:spPr>
                        <wps:bodyPr wrap="square" lIns="0" tIns="0" rIns="0" bIns="0" rtlCol="0">
                          <a:prstTxWarp prst="textNoShape">
                            <a:avLst/>
                          </a:prstTxWarp>
                          <a:noAutofit/>
                        </wps:bodyPr>
                      </wps:wsp>
                      <wps:wsp>
                        <wps:cNvPr id="398" name="Graphic 398"/>
                        <wps:cNvSpPr/>
                        <wps:spPr>
                          <a:xfrm>
                            <a:off x="2637472" y="22347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0D394E"/>
                          </a:solidFill>
                        </wps:spPr>
                        <wps:bodyPr wrap="square" lIns="0" tIns="0" rIns="0" bIns="0" rtlCol="0">
                          <a:prstTxWarp prst="textNoShape">
                            <a:avLst/>
                          </a:prstTxWarp>
                          <a:noAutofit/>
                        </wps:bodyPr>
                      </wps:wsp>
                      <wps:wsp>
                        <wps:cNvPr id="399" name="Graphic 399"/>
                        <wps:cNvSpPr/>
                        <wps:spPr>
                          <a:xfrm>
                            <a:off x="4762" y="4762"/>
                            <a:ext cx="5183505" cy="2425700"/>
                          </a:xfrm>
                          <a:custGeom>
                            <a:avLst/>
                            <a:gdLst/>
                            <a:ahLst/>
                            <a:cxnLst/>
                            <a:rect l="l" t="t" r="r" b="b"/>
                            <a:pathLst>
                              <a:path w="5183505" h="2425700">
                                <a:moveTo>
                                  <a:pt x="0" y="2425700"/>
                                </a:moveTo>
                                <a:lnTo>
                                  <a:pt x="5183505" y="2425700"/>
                                </a:lnTo>
                                <a:lnTo>
                                  <a:pt x="5183505" y="0"/>
                                </a:lnTo>
                                <a:lnTo>
                                  <a:pt x="0" y="0"/>
                                </a:lnTo>
                                <a:lnTo>
                                  <a:pt x="0" y="2425700"/>
                                </a:lnTo>
                                <a:close/>
                              </a:path>
                            </a:pathLst>
                          </a:custGeom>
                          <a:ln w="9525">
                            <a:solidFill>
                              <a:srgbClr val="D9D9D9"/>
                            </a:solidFill>
                            <a:prstDash val="solid"/>
                          </a:ln>
                        </wps:spPr>
                        <wps:bodyPr wrap="square" lIns="0" tIns="0" rIns="0" bIns="0" rtlCol="0">
                          <a:prstTxWarp prst="textNoShape">
                            <a:avLst/>
                          </a:prstTxWarp>
                          <a:noAutofit/>
                        </wps:bodyPr>
                      </wps:wsp>
                      <wps:wsp>
                        <wps:cNvPr id="400" name="Textbox 400"/>
                        <wps:cNvSpPr txBox="1"/>
                        <wps:spPr>
                          <a:xfrm>
                            <a:off x="1297749" y="100608"/>
                            <a:ext cx="2609850" cy="217804"/>
                          </a:xfrm>
                          <a:prstGeom prst="rect">
                            <a:avLst/>
                          </a:prstGeom>
                        </wps:spPr>
                        <wps:txbx>
                          <w:txbxContent>
                            <w:p>
                              <w:pPr>
                                <w:spacing w:before="0"/>
                                <w:ind w:left="0" w:right="0" w:firstLine="0"/>
                                <w:jc w:val="left"/>
                                <w:rPr>
                                  <w:sz w:val="28"/>
                                </w:rPr>
                              </w:pPr>
                              <w:r>
                                <w:rPr>
                                  <w:color w:val="585858"/>
                                  <w:sz w:val="28"/>
                                </w:rPr>
                                <w:t>TIPOS</w:t>
                              </w:r>
                              <w:r>
                                <w:rPr>
                                  <w:color w:val="585858"/>
                                  <w:spacing w:val="-9"/>
                                  <w:sz w:val="28"/>
                                </w:rPr>
                                <w:t> </w:t>
                              </w:r>
                              <w:r>
                                <w:rPr>
                                  <w:color w:val="585858"/>
                                  <w:sz w:val="28"/>
                                </w:rPr>
                                <w:t>DE</w:t>
                              </w:r>
                              <w:r>
                                <w:rPr>
                                  <w:color w:val="585858"/>
                                  <w:spacing w:val="-9"/>
                                  <w:sz w:val="28"/>
                                </w:rPr>
                                <w:t> </w:t>
                              </w:r>
                              <w:r>
                                <w:rPr>
                                  <w:color w:val="585858"/>
                                  <w:sz w:val="28"/>
                                </w:rPr>
                                <w:t>PACIENTES</w:t>
                              </w:r>
                              <w:r>
                                <w:rPr>
                                  <w:color w:val="585858"/>
                                  <w:spacing w:val="-11"/>
                                  <w:sz w:val="28"/>
                                </w:rPr>
                                <w:t> </w:t>
                              </w:r>
                              <w:r>
                                <w:rPr>
                                  <w:color w:val="585858"/>
                                  <w:spacing w:val="-2"/>
                                  <w:sz w:val="28"/>
                                </w:rPr>
                                <w:t>ATENDIDOS</w:t>
                              </w:r>
                            </w:p>
                          </w:txbxContent>
                        </wps:txbx>
                        <wps:bodyPr wrap="square" lIns="0" tIns="0" rIns="0" bIns="0" rtlCol="0">
                          <a:noAutofit/>
                        </wps:bodyPr>
                      </wps:wsp>
                      <wps:wsp>
                        <wps:cNvPr id="401" name="Textbox 401"/>
                        <wps:cNvSpPr txBox="1"/>
                        <wps:spPr>
                          <a:xfrm>
                            <a:off x="480377" y="1975793"/>
                            <a:ext cx="975994" cy="354330"/>
                          </a:xfrm>
                          <a:prstGeom prst="rect">
                            <a:avLst/>
                          </a:prstGeom>
                        </wps:spPr>
                        <wps:txbx>
                          <w:txbxContent>
                            <w:p>
                              <w:pPr>
                                <w:spacing w:before="0"/>
                                <w:ind w:left="0" w:right="0" w:firstLine="0"/>
                                <w:jc w:val="left"/>
                                <w:rPr>
                                  <w:sz w:val="18"/>
                                </w:rPr>
                              </w:pPr>
                              <w:r>
                                <w:rPr>
                                  <w:color w:val="585858"/>
                                  <w:w w:val="105"/>
                                  <w:sz w:val="18"/>
                                </w:rPr>
                                <w:t>CÁNCER</w:t>
                              </w:r>
                              <w:r>
                                <w:rPr>
                                  <w:color w:val="585858"/>
                                  <w:spacing w:val="-12"/>
                                  <w:w w:val="105"/>
                                  <w:sz w:val="18"/>
                                </w:rPr>
                                <w:t> </w:t>
                              </w:r>
                              <w:r>
                                <w:rPr>
                                  <w:color w:val="585858"/>
                                  <w:w w:val="105"/>
                                  <w:sz w:val="18"/>
                                </w:rPr>
                                <w:t>DE</w:t>
                              </w:r>
                              <w:r>
                                <w:rPr>
                                  <w:color w:val="585858"/>
                                  <w:spacing w:val="-10"/>
                                  <w:w w:val="105"/>
                                  <w:sz w:val="18"/>
                                </w:rPr>
                                <w:t> </w:t>
                              </w:r>
                              <w:r>
                                <w:rPr>
                                  <w:color w:val="585858"/>
                                  <w:spacing w:val="-4"/>
                                  <w:w w:val="105"/>
                                  <w:sz w:val="18"/>
                                </w:rPr>
                                <w:t>MAMA</w:t>
                              </w:r>
                            </w:p>
                            <w:p>
                              <w:pPr>
                                <w:spacing w:before="128"/>
                                <w:ind w:left="0" w:right="0" w:firstLine="0"/>
                                <w:jc w:val="left"/>
                                <w:rPr>
                                  <w:sz w:val="18"/>
                                </w:rPr>
                              </w:pPr>
                              <w:r>
                                <w:rPr>
                                  <w:color w:val="585858"/>
                                  <w:w w:val="105"/>
                                  <w:sz w:val="18"/>
                                </w:rPr>
                                <w:t>CÁNCER</w:t>
                              </w:r>
                              <w:r>
                                <w:rPr>
                                  <w:color w:val="585858"/>
                                  <w:spacing w:val="-12"/>
                                  <w:w w:val="105"/>
                                  <w:sz w:val="18"/>
                                </w:rPr>
                                <w:t> </w:t>
                              </w:r>
                              <w:r>
                                <w:rPr>
                                  <w:color w:val="585858"/>
                                  <w:w w:val="105"/>
                                  <w:sz w:val="18"/>
                                </w:rPr>
                                <w:t>DE</w:t>
                              </w:r>
                              <w:r>
                                <w:rPr>
                                  <w:color w:val="585858"/>
                                  <w:spacing w:val="-10"/>
                                  <w:w w:val="105"/>
                                  <w:sz w:val="18"/>
                                </w:rPr>
                                <w:t> </w:t>
                              </w:r>
                              <w:r>
                                <w:rPr>
                                  <w:color w:val="585858"/>
                                  <w:spacing w:val="-2"/>
                                  <w:w w:val="105"/>
                                  <w:sz w:val="18"/>
                                </w:rPr>
                                <w:t>VULVA</w:t>
                              </w:r>
                            </w:p>
                          </w:txbxContent>
                        </wps:txbx>
                        <wps:bodyPr wrap="square" lIns="0" tIns="0" rIns="0" bIns="0" rtlCol="0">
                          <a:noAutofit/>
                        </wps:bodyPr>
                      </wps:wsp>
                      <wps:wsp>
                        <wps:cNvPr id="402" name="Textbox 402"/>
                        <wps:cNvSpPr txBox="1"/>
                        <wps:spPr>
                          <a:xfrm>
                            <a:off x="1603819" y="1975793"/>
                            <a:ext cx="2113280" cy="354330"/>
                          </a:xfrm>
                          <a:prstGeom prst="rect">
                            <a:avLst/>
                          </a:prstGeom>
                        </wps:spPr>
                        <wps:txbx>
                          <w:txbxContent>
                            <w:p>
                              <w:pPr>
                                <w:tabs>
                                  <w:tab w:pos="1769" w:val="left" w:leader="none"/>
                                </w:tabs>
                                <w:spacing w:before="0"/>
                                <w:ind w:left="0" w:right="0" w:firstLine="0"/>
                                <w:jc w:val="left"/>
                                <w:rPr>
                                  <w:sz w:val="18"/>
                                </w:rPr>
                              </w:pPr>
                              <w:r>
                                <w:rPr>
                                  <w:color w:val="585858"/>
                                  <w:w w:val="105"/>
                                  <w:sz w:val="18"/>
                                </w:rPr>
                                <w:t>CÁNCER</w:t>
                              </w:r>
                              <w:r>
                                <w:rPr>
                                  <w:color w:val="585858"/>
                                  <w:spacing w:val="-6"/>
                                  <w:w w:val="105"/>
                                  <w:sz w:val="18"/>
                                </w:rPr>
                                <w:t> </w:t>
                              </w:r>
                              <w:r>
                                <w:rPr>
                                  <w:color w:val="585858"/>
                                  <w:spacing w:val="-2"/>
                                  <w:w w:val="105"/>
                                  <w:sz w:val="18"/>
                                </w:rPr>
                                <w:t>PULMÓM</w:t>
                              </w:r>
                              <w:r>
                                <w:rPr>
                                  <w:color w:val="585858"/>
                                  <w:sz w:val="18"/>
                                </w:rPr>
                                <w:tab/>
                              </w:r>
                              <w:r>
                                <w:rPr>
                                  <w:color w:val="585858"/>
                                  <w:spacing w:val="-2"/>
                                  <w:w w:val="105"/>
                                  <w:sz w:val="18"/>
                                </w:rPr>
                                <w:t>COLORRECTAL</w:t>
                              </w:r>
                            </w:p>
                            <w:p>
                              <w:pPr>
                                <w:spacing w:before="128"/>
                                <w:ind w:left="0" w:right="0" w:firstLine="0"/>
                                <w:jc w:val="left"/>
                                <w:rPr>
                                  <w:sz w:val="18"/>
                                </w:rPr>
                              </w:pPr>
                              <w:r>
                                <w:rPr>
                                  <w:color w:val="585858"/>
                                  <w:w w:val="105"/>
                                  <w:sz w:val="18"/>
                                </w:rPr>
                                <w:t>CÁNCER</w:t>
                              </w:r>
                              <w:r>
                                <w:rPr>
                                  <w:color w:val="585858"/>
                                  <w:spacing w:val="-22"/>
                                  <w:w w:val="105"/>
                                  <w:sz w:val="18"/>
                                </w:rPr>
                                <w:t> </w:t>
                              </w:r>
                              <w:r>
                                <w:rPr>
                                  <w:color w:val="585858"/>
                                  <w:w w:val="105"/>
                                  <w:sz w:val="18"/>
                                </w:rPr>
                                <w:t>DE</w:t>
                              </w:r>
                              <w:r>
                                <w:rPr>
                                  <w:color w:val="585858"/>
                                  <w:spacing w:val="-21"/>
                                  <w:w w:val="105"/>
                                  <w:sz w:val="18"/>
                                </w:rPr>
                                <w:t> </w:t>
                              </w:r>
                              <w:r>
                                <w:rPr>
                                  <w:color w:val="585858"/>
                                  <w:w w:val="105"/>
                                  <w:sz w:val="18"/>
                                </w:rPr>
                                <w:t>MATRIZ</w:t>
                              </w:r>
                              <w:r>
                                <w:rPr>
                                  <w:color w:val="585858"/>
                                  <w:spacing w:val="40"/>
                                  <w:w w:val="105"/>
                                  <w:sz w:val="18"/>
                                </w:rPr>
                                <w:t>  </w:t>
                              </w:r>
                              <w:r>
                                <w:rPr>
                                  <w:color w:val="585858"/>
                                  <w:w w:val="105"/>
                                  <w:sz w:val="18"/>
                                </w:rPr>
                                <w:t>CÁNCER</w:t>
                              </w:r>
                              <w:r>
                                <w:rPr>
                                  <w:color w:val="585858"/>
                                  <w:spacing w:val="-21"/>
                                  <w:w w:val="105"/>
                                  <w:sz w:val="18"/>
                                </w:rPr>
                                <w:t> </w:t>
                              </w:r>
                              <w:r>
                                <w:rPr>
                                  <w:color w:val="585858"/>
                                  <w:w w:val="105"/>
                                  <w:sz w:val="18"/>
                                </w:rPr>
                                <w:t>DE</w:t>
                              </w:r>
                              <w:r>
                                <w:rPr>
                                  <w:color w:val="585858"/>
                                  <w:spacing w:val="-21"/>
                                  <w:w w:val="105"/>
                                  <w:sz w:val="18"/>
                                </w:rPr>
                                <w:t> </w:t>
                              </w:r>
                              <w:r>
                                <w:rPr>
                                  <w:color w:val="585858"/>
                                  <w:spacing w:val="-2"/>
                                  <w:w w:val="105"/>
                                  <w:sz w:val="18"/>
                                </w:rPr>
                                <w:t>ÚTERO</w:t>
                              </w:r>
                            </w:p>
                          </w:txbxContent>
                        </wps:txbx>
                        <wps:bodyPr wrap="square" lIns="0" tIns="0" rIns="0" bIns="0" rtlCol="0">
                          <a:noAutofit/>
                        </wps:bodyPr>
                      </wps:wsp>
                      <wps:wsp>
                        <wps:cNvPr id="403" name="Textbox 403"/>
                        <wps:cNvSpPr txBox="1"/>
                        <wps:spPr>
                          <a:xfrm>
                            <a:off x="3851465" y="1975793"/>
                            <a:ext cx="481330" cy="139700"/>
                          </a:xfrm>
                          <a:prstGeom prst="rect">
                            <a:avLst/>
                          </a:prstGeom>
                        </wps:spPr>
                        <wps:txbx>
                          <w:txbxContent>
                            <w:p>
                              <w:pPr>
                                <w:spacing w:before="0"/>
                                <w:ind w:left="0" w:right="0" w:firstLine="0"/>
                                <w:jc w:val="left"/>
                                <w:rPr>
                                  <w:sz w:val="18"/>
                                </w:rPr>
                              </w:pPr>
                              <w:r>
                                <w:rPr>
                                  <w:color w:val="585858"/>
                                  <w:spacing w:val="-2"/>
                                  <w:w w:val="105"/>
                                  <w:sz w:val="18"/>
                                </w:rPr>
                                <w:t>LINFOMA</w:t>
                              </w:r>
                            </w:p>
                          </w:txbxContent>
                        </wps:txbx>
                        <wps:bodyPr wrap="square" lIns="0" tIns="0" rIns="0" bIns="0" rtlCol="0">
                          <a:noAutofit/>
                        </wps:bodyPr>
                      </wps:wsp>
                    </wpg:wgp>
                  </a:graphicData>
                </a:graphic>
              </wp:anchor>
            </w:drawing>
          </mc:Choice>
          <mc:Fallback>
            <w:pict>
              <v:group style="position:absolute;margin-left:84.675003pt;margin-top:8.259687pt;width:408.9pt;height:191.75pt;mso-position-horizontal-relative:page;mso-position-vertical-relative:paragraph;z-index:-15696384;mso-wrap-distance-left:0;mso-wrap-distance-right:0" id="docshapegroup356" coordorigin="1694,165" coordsize="8178,3835">
                <v:shape style="position:absolute;left:4041;top:934;width:3480;height:2042" type="#_x0000_t75" id="docshape357" stroked="false">
                  <v:imagedata r:id="rId119" o:title=""/>
                </v:shape>
                <v:rect style="position:absolute;left:2308;top:3347;width:99;height:99" id="docshape358" filled="true" fillcolor="#155f82" stroked="false">
                  <v:fill type="solid"/>
                </v:rect>
                <v:rect style="position:absolute;left:4077;top:3347;width:99;height:99" id="docshape359" filled="true" fillcolor="#e97031" stroked="false">
                  <v:fill type="solid"/>
                </v:rect>
                <v:rect style="position:absolute;left:5847;top:3347;width:99;height:99" id="docshape360" filled="true" fillcolor="#186b23" stroked="false">
                  <v:fill type="solid"/>
                </v:rect>
                <v:rect style="position:absolute;left:7616;top:3347;width:99;height:99" id="docshape361" filled="true" fillcolor="#0e9ed4" stroked="false">
                  <v:fill type="solid"/>
                </v:rect>
                <v:rect style="position:absolute;left:2308;top:3684;width:99;height:99" id="docshape362" filled="true" fillcolor="#9f2b92" stroked="false">
                  <v:fill type="solid"/>
                </v:rect>
                <v:rect style="position:absolute;left:4077;top:3684;width:99;height:99" id="docshape363" filled="true" fillcolor="#4ea72d" stroked="false">
                  <v:fill type="solid"/>
                </v:rect>
                <v:rect style="position:absolute;left:5847;top:3684;width:99;height:99" id="docshape364" filled="true" fillcolor="#0d394e" stroked="false">
                  <v:fill type="solid"/>
                </v:rect>
                <v:rect style="position:absolute;left:1701;top:172;width:8163;height:3820" id="docshape365" filled="false" stroked="true" strokeweight=".75pt" strokecolor="#d9d9d9">
                  <v:stroke dashstyle="solid"/>
                </v:rect>
                <v:shape style="position:absolute;left:3737;top:323;width:4110;height:343" type="#_x0000_t202" id="docshape366" filled="false" stroked="false">
                  <v:textbox inset="0,0,0,0">
                    <w:txbxContent>
                      <w:p>
                        <w:pPr>
                          <w:spacing w:before="0"/>
                          <w:ind w:left="0" w:right="0" w:firstLine="0"/>
                          <w:jc w:val="left"/>
                          <w:rPr>
                            <w:sz w:val="28"/>
                          </w:rPr>
                        </w:pPr>
                        <w:r>
                          <w:rPr>
                            <w:color w:val="585858"/>
                            <w:sz w:val="28"/>
                          </w:rPr>
                          <w:t>TIPOS</w:t>
                        </w:r>
                        <w:r>
                          <w:rPr>
                            <w:color w:val="585858"/>
                            <w:spacing w:val="-9"/>
                            <w:sz w:val="28"/>
                          </w:rPr>
                          <w:t> </w:t>
                        </w:r>
                        <w:r>
                          <w:rPr>
                            <w:color w:val="585858"/>
                            <w:sz w:val="28"/>
                          </w:rPr>
                          <w:t>DE</w:t>
                        </w:r>
                        <w:r>
                          <w:rPr>
                            <w:color w:val="585858"/>
                            <w:spacing w:val="-9"/>
                            <w:sz w:val="28"/>
                          </w:rPr>
                          <w:t> </w:t>
                        </w:r>
                        <w:r>
                          <w:rPr>
                            <w:color w:val="585858"/>
                            <w:sz w:val="28"/>
                          </w:rPr>
                          <w:t>PACIENTES</w:t>
                        </w:r>
                        <w:r>
                          <w:rPr>
                            <w:color w:val="585858"/>
                            <w:spacing w:val="-11"/>
                            <w:sz w:val="28"/>
                          </w:rPr>
                          <w:t> </w:t>
                        </w:r>
                        <w:r>
                          <w:rPr>
                            <w:color w:val="585858"/>
                            <w:spacing w:val="-2"/>
                            <w:sz w:val="28"/>
                          </w:rPr>
                          <w:t>ATENDIDOS</w:t>
                        </w:r>
                      </w:p>
                    </w:txbxContent>
                  </v:textbox>
                  <w10:wrap type="none"/>
                </v:shape>
                <v:shape style="position:absolute;left:2450;top:3276;width:1537;height:558" type="#_x0000_t202" id="docshape367" filled="false" stroked="false">
                  <v:textbox inset="0,0,0,0">
                    <w:txbxContent>
                      <w:p>
                        <w:pPr>
                          <w:spacing w:before="0"/>
                          <w:ind w:left="0" w:right="0" w:firstLine="0"/>
                          <w:jc w:val="left"/>
                          <w:rPr>
                            <w:sz w:val="18"/>
                          </w:rPr>
                        </w:pPr>
                        <w:r>
                          <w:rPr>
                            <w:color w:val="585858"/>
                            <w:w w:val="105"/>
                            <w:sz w:val="18"/>
                          </w:rPr>
                          <w:t>CÁNCER</w:t>
                        </w:r>
                        <w:r>
                          <w:rPr>
                            <w:color w:val="585858"/>
                            <w:spacing w:val="-12"/>
                            <w:w w:val="105"/>
                            <w:sz w:val="18"/>
                          </w:rPr>
                          <w:t> </w:t>
                        </w:r>
                        <w:r>
                          <w:rPr>
                            <w:color w:val="585858"/>
                            <w:w w:val="105"/>
                            <w:sz w:val="18"/>
                          </w:rPr>
                          <w:t>DE</w:t>
                        </w:r>
                        <w:r>
                          <w:rPr>
                            <w:color w:val="585858"/>
                            <w:spacing w:val="-10"/>
                            <w:w w:val="105"/>
                            <w:sz w:val="18"/>
                          </w:rPr>
                          <w:t> </w:t>
                        </w:r>
                        <w:r>
                          <w:rPr>
                            <w:color w:val="585858"/>
                            <w:spacing w:val="-4"/>
                            <w:w w:val="105"/>
                            <w:sz w:val="18"/>
                          </w:rPr>
                          <w:t>MAMA</w:t>
                        </w:r>
                      </w:p>
                      <w:p>
                        <w:pPr>
                          <w:spacing w:before="128"/>
                          <w:ind w:left="0" w:right="0" w:firstLine="0"/>
                          <w:jc w:val="left"/>
                          <w:rPr>
                            <w:sz w:val="18"/>
                          </w:rPr>
                        </w:pPr>
                        <w:r>
                          <w:rPr>
                            <w:color w:val="585858"/>
                            <w:w w:val="105"/>
                            <w:sz w:val="18"/>
                          </w:rPr>
                          <w:t>CÁNCER</w:t>
                        </w:r>
                        <w:r>
                          <w:rPr>
                            <w:color w:val="585858"/>
                            <w:spacing w:val="-12"/>
                            <w:w w:val="105"/>
                            <w:sz w:val="18"/>
                          </w:rPr>
                          <w:t> </w:t>
                        </w:r>
                        <w:r>
                          <w:rPr>
                            <w:color w:val="585858"/>
                            <w:w w:val="105"/>
                            <w:sz w:val="18"/>
                          </w:rPr>
                          <w:t>DE</w:t>
                        </w:r>
                        <w:r>
                          <w:rPr>
                            <w:color w:val="585858"/>
                            <w:spacing w:val="-10"/>
                            <w:w w:val="105"/>
                            <w:sz w:val="18"/>
                          </w:rPr>
                          <w:t> </w:t>
                        </w:r>
                        <w:r>
                          <w:rPr>
                            <w:color w:val="585858"/>
                            <w:spacing w:val="-2"/>
                            <w:w w:val="105"/>
                            <w:sz w:val="18"/>
                          </w:rPr>
                          <w:t>VULVA</w:t>
                        </w:r>
                      </w:p>
                    </w:txbxContent>
                  </v:textbox>
                  <w10:wrap type="none"/>
                </v:shape>
                <v:shape style="position:absolute;left:4219;top:3276;width:3328;height:558" type="#_x0000_t202" id="docshape368" filled="false" stroked="false">
                  <v:textbox inset="0,0,0,0">
                    <w:txbxContent>
                      <w:p>
                        <w:pPr>
                          <w:tabs>
                            <w:tab w:pos="1769" w:val="left" w:leader="none"/>
                          </w:tabs>
                          <w:spacing w:before="0"/>
                          <w:ind w:left="0" w:right="0" w:firstLine="0"/>
                          <w:jc w:val="left"/>
                          <w:rPr>
                            <w:sz w:val="18"/>
                          </w:rPr>
                        </w:pPr>
                        <w:r>
                          <w:rPr>
                            <w:color w:val="585858"/>
                            <w:w w:val="105"/>
                            <w:sz w:val="18"/>
                          </w:rPr>
                          <w:t>CÁNCER</w:t>
                        </w:r>
                        <w:r>
                          <w:rPr>
                            <w:color w:val="585858"/>
                            <w:spacing w:val="-6"/>
                            <w:w w:val="105"/>
                            <w:sz w:val="18"/>
                          </w:rPr>
                          <w:t> </w:t>
                        </w:r>
                        <w:r>
                          <w:rPr>
                            <w:color w:val="585858"/>
                            <w:spacing w:val="-2"/>
                            <w:w w:val="105"/>
                            <w:sz w:val="18"/>
                          </w:rPr>
                          <w:t>PULMÓM</w:t>
                        </w:r>
                        <w:r>
                          <w:rPr>
                            <w:color w:val="585858"/>
                            <w:sz w:val="18"/>
                          </w:rPr>
                          <w:tab/>
                        </w:r>
                        <w:r>
                          <w:rPr>
                            <w:color w:val="585858"/>
                            <w:spacing w:val="-2"/>
                            <w:w w:val="105"/>
                            <w:sz w:val="18"/>
                          </w:rPr>
                          <w:t>COLORRECTAL</w:t>
                        </w:r>
                      </w:p>
                      <w:p>
                        <w:pPr>
                          <w:spacing w:before="128"/>
                          <w:ind w:left="0" w:right="0" w:firstLine="0"/>
                          <w:jc w:val="left"/>
                          <w:rPr>
                            <w:sz w:val="18"/>
                          </w:rPr>
                        </w:pPr>
                        <w:r>
                          <w:rPr>
                            <w:color w:val="585858"/>
                            <w:w w:val="105"/>
                            <w:sz w:val="18"/>
                          </w:rPr>
                          <w:t>CÁNCER</w:t>
                        </w:r>
                        <w:r>
                          <w:rPr>
                            <w:color w:val="585858"/>
                            <w:spacing w:val="-22"/>
                            <w:w w:val="105"/>
                            <w:sz w:val="18"/>
                          </w:rPr>
                          <w:t> </w:t>
                        </w:r>
                        <w:r>
                          <w:rPr>
                            <w:color w:val="585858"/>
                            <w:w w:val="105"/>
                            <w:sz w:val="18"/>
                          </w:rPr>
                          <w:t>DE</w:t>
                        </w:r>
                        <w:r>
                          <w:rPr>
                            <w:color w:val="585858"/>
                            <w:spacing w:val="-21"/>
                            <w:w w:val="105"/>
                            <w:sz w:val="18"/>
                          </w:rPr>
                          <w:t> </w:t>
                        </w:r>
                        <w:r>
                          <w:rPr>
                            <w:color w:val="585858"/>
                            <w:w w:val="105"/>
                            <w:sz w:val="18"/>
                          </w:rPr>
                          <w:t>MATRIZ</w:t>
                        </w:r>
                        <w:r>
                          <w:rPr>
                            <w:color w:val="585858"/>
                            <w:spacing w:val="40"/>
                            <w:w w:val="105"/>
                            <w:sz w:val="18"/>
                          </w:rPr>
                          <w:t>  </w:t>
                        </w:r>
                        <w:r>
                          <w:rPr>
                            <w:color w:val="585858"/>
                            <w:w w:val="105"/>
                            <w:sz w:val="18"/>
                          </w:rPr>
                          <w:t>CÁNCER</w:t>
                        </w:r>
                        <w:r>
                          <w:rPr>
                            <w:color w:val="585858"/>
                            <w:spacing w:val="-21"/>
                            <w:w w:val="105"/>
                            <w:sz w:val="18"/>
                          </w:rPr>
                          <w:t> </w:t>
                        </w:r>
                        <w:r>
                          <w:rPr>
                            <w:color w:val="585858"/>
                            <w:w w:val="105"/>
                            <w:sz w:val="18"/>
                          </w:rPr>
                          <w:t>DE</w:t>
                        </w:r>
                        <w:r>
                          <w:rPr>
                            <w:color w:val="585858"/>
                            <w:spacing w:val="-21"/>
                            <w:w w:val="105"/>
                            <w:sz w:val="18"/>
                          </w:rPr>
                          <w:t> </w:t>
                        </w:r>
                        <w:r>
                          <w:rPr>
                            <w:color w:val="585858"/>
                            <w:spacing w:val="-2"/>
                            <w:w w:val="105"/>
                            <w:sz w:val="18"/>
                          </w:rPr>
                          <w:t>ÚTERO</w:t>
                        </w:r>
                      </w:p>
                    </w:txbxContent>
                  </v:textbox>
                  <w10:wrap type="none"/>
                </v:shape>
                <v:shape style="position:absolute;left:7758;top:3276;width:758;height:220" type="#_x0000_t202" id="docshape369" filled="false" stroked="false">
                  <v:textbox inset="0,0,0,0">
                    <w:txbxContent>
                      <w:p>
                        <w:pPr>
                          <w:spacing w:before="0"/>
                          <w:ind w:left="0" w:right="0" w:firstLine="0"/>
                          <w:jc w:val="left"/>
                          <w:rPr>
                            <w:sz w:val="18"/>
                          </w:rPr>
                        </w:pPr>
                        <w:r>
                          <w:rPr>
                            <w:color w:val="585858"/>
                            <w:spacing w:val="-2"/>
                            <w:w w:val="105"/>
                            <w:sz w:val="18"/>
                          </w:rPr>
                          <w:t>LINFOMA</w:t>
                        </w:r>
                      </w:p>
                    </w:txbxContent>
                  </v:textbox>
                  <w10:wrap type="none"/>
                </v:shape>
                <w10:wrap type="topAndBottom"/>
              </v:group>
            </w:pict>
          </mc:Fallback>
        </mc:AlternateContent>
      </w:r>
    </w:p>
    <w:p>
      <w:pPr>
        <w:spacing w:before="14"/>
        <w:ind w:left="852" w:right="0" w:firstLine="0"/>
        <w:jc w:val="both"/>
        <w:rPr>
          <w:b/>
          <w:sz w:val="18"/>
        </w:rPr>
      </w:pPr>
      <w:r>
        <w:rPr>
          <w:b/>
          <w:spacing w:val="-4"/>
          <w:sz w:val="18"/>
        </w:rPr>
        <w:t>Gráfica</w:t>
      </w:r>
      <w:r>
        <w:rPr>
          <w:b/>
          <w:spacing w:val="-16"/>
          <w:sz w:val="18"/>
        </w:rPr>
        <w:t> </w:t>
      </w:r>
      <w:r>
        <w:rPr>
          <w:b/>
          <w:spacing w:val="-4"/>
          <w:sz w:val="18"/>
        </w:rPr>
        <w:t>2.</w:t>
      </w:r>
      <w:r>
        <w:rPr>
          <w:b/>
          <w:spacing w:val="-15"/>
          <w:sz w:val="18"/>
        </w:rPr>
        <w:t> </w:t>
      </w:r>
      <w:r>
        <w:rPr>
          <w:b/>
          <w:spacing w:val="-4"/>
          <w:sz w:val="18"/>
        </w:rPr>
        <w:t>Tipo</w:t>
      </w:r>
      <w:r>
        <w:rPr>
          <w:b/>
          <w:spacing w:val="-15"/>
          <w:sz w:val="18"/>
        </w:rPr>
        <w:t> </w:t>
      </w:r>
      <w:r>
        <w:rPr>
          <w:b/>
          <w:spacing w:val="-4"/>
          <w:sz w:val="18"/>
        </w:rPr>
        <w:t>de</w:t>
      </w:r>
      <w:r>
        <w:rPr>
          <w:b/>
          <w:spacing w:val="-13"/>
          <w:sz w:val="18"/>
        </w:rPr>
        <w:t> </w:t>
      </w:r>
      <w:r>
        <w:rPr>
          <w:b/>
          <w:spacing w:val="-4"/>
          <w:sz w:val="18"/>
        </w:rPr>
        <w:t>pacientes</w:t>
      </w:r>
      <w:r>
        <w:rPr>
          <w:b/>
          <w:spacing w:val="-14"/>
          <w:sz w:val="18"/>
        </w:rPr>
        <w:t> </w:t>
      </w:r>
      <w:r>
        <w:rPr>
          <w:b/>
          <w:spacing w:val="-4"/>
          <w:sz w:val="18"/>
        </w:rPr>
        <w:t>atendidos/as</w:t>
      </w:r>
    </w:p>
    <w:p>
      <w:pPr>
        <w:pStyle w:val="BodyText"/>
        <w:spacing w:before="94"/>
        <w:rPr>
          <w:b/>
          <w:sz w:val="18"/>
        </w:rPr>
      </w:pPr>
    </w:p>
    <w:p>
      <w:pPr>
        <w:pStyle w:val="BodyText"/>
        <w:spacing w:line="290" w:lineRule="auto"/>
        <w:ind w:left="852" w:right="1557"/>
        <w:jc w:val="both"/>
      </w:pPr>
      <w:r>
        <w:rPr>
          <w:spacing w:val="-2"/>
        </w:rPr>
        <w:t>En</w:t>
      </w:r>
      <w:r>
        <w:rPr>
          <w:spacing w:val="-16"/>
        </w:rPr>
        <w:t> </w:t>
      </w:r>
      <w:r>
        <w:rPr>
          <w:spacing w:val="-2"/>
        </w:rPr>
        <w:t>la</w:t>
      </w:r>
      <w:r>
        <w:rPr>
          <w:spacing w:val="-16"/>
        </w:rPr>
        <w:t> </w:t>
      </w:r>
      <w:r>
        <w:rPr>
          <w:spacing w:val="-2"/>
        </w:rPr>
        <w:t>tabla</w:t>
      </w:r>
      <w:r>
        <w:rPr>
          <w:spacing w:val="-14"/>
        </w:rPr>
        <w:t> </w:t>
      </w:r>
      <w:r>
        <w:rPr>
          <w:spacing w:val="-2"/>
        </w:rPr>
        <w:t>podemos</w:t>
      </w:r>
      <w:r>
        <w:rPr>
          <w:spacing w:val="-15"/>
        </w:rPr>
        <w:t> </w:t>
      </w:r>
      <w:r>
        <w:rPr>
          <w:spacing w:val="-2"/>
        </w:rPr>
        <w:t>observar,</w:t>
      </w:r>
      <w:r>
        <w:rPr>
          <w:spacing w:val="-15"/>
        </w:rPr>
        <w:t> </w:t>
      </w:r>
      <w:r>
        <w:rPr>
          <w:spacing w:val="-2"/>
        </w:rPr>
        <w:t>que</w:t>
      </w:r>
      <w:r>
        <w:rPr>
          <w:spacing w:val="-15"/>
        </w:rPr>
        <w:t> </w:t>
      </w:r>
      <w:r>
        <w:rPr>
          <w:spacing w:val="-2"/>
        </w:rPr>
        <w:t>durante</w:t>
      </w:r>
      <w:r>
        <w:rPr>
          <w:spacing w:val="-15"/>
        </w:rPr>
        <w:t> </w:t>
      </w:r>
      <w:r>
        <w:rPr>
          <w:spacing w:val="-2"/>
        </w:rPr>
        <w:t>el</w:t>
      </w:r>
      <w:r>
        <w:rPr>
          <w:spacing w:val="-12"/>
        </w:rPr>
        <w:t> </w:t>
      </w:r>
      <w:r>
        <w:rPr>
          <w:spacing w:val="-2"/>
        </w:rPr>
        <w:t>año</w:t>
      </w:r>
      <w:r>
        <w:rPr>
          <w:spacing w:val="-16"/>
        </w:rPr>
        <w:t> </w:t>
      </w:r>
      <w:r>
        <w:rPr>
          <w:spacing w:val="-2"/>
        </w:rPr>
        <w:t>2024</w:t>
      </w:r>
      <w:r>
        <w:rPr>
          <w:spacing w:val="-16"/>
        </w:rPr>
        <w:t> </w:t>
      </w:r>
      <w:r>
        <w:rPr>
          <w:spacing w:val="-2"/>
        </w:rPr>
        <w:t>sen</w:t>
      </w:r>
      <w:r>
        <w:rPr>
          <w:spacing w:val="-13"/>
        </w:rPr>
        <w:t> </w:t>
      </w:r>
      <w:r>
        <w:rPr>
          <w:spacing w:val="-2"/>
        </w:rPr>
        <w:t>han</w:t>
      </w:r>
      <w:r>
        <w:rPr>
          <w:spacing w:val="-14"/>
        </w:rPr>
        <w:t> </w:t>
      </w:r>
      <w:r>
        <w:rPr>
          <w:spacing w:val="-2"/>
        </w:rPr>
        <w:t>atendido</w:t>
      </w:r>
      <w:r>
        <w:rPr>
          <w:spacing w:val="-16"/>
        </w:rPr>
        <w:t> </w:t>
      </w:r>
      <w:r>
        <w:rPr>
          <w:spacing w:val="-2"/>
        </w:rPr>
        <w:t>un</w:t>
      </w:r>
      <w:r>
        <w:rPr>
          <w:spacing w:val="-13"/>
        </w:rPr>
        <w:t> </w:t>
      </w:r>
      <w:r>
        <w:rPr>
          <w:b/>
          <w:spacing w:val="-2"/>
        </w:rPr>
        <w:t>total </w:t>
      </w:r>
      <w:r>
        <w:rPr/>
        <w:t>de</w:t>
      </w:r>
      <w:r>
        <w:rPr>
          <w:spacing w:val="-19"/>
        </w:rPr>
        <w:t> </w:t>
      </w:r>
      <w:r>
        <w:rPr>
          <w:b/>
        </w:rPr>
        <w:t>233</w:t>
      </w:r>
      <w:r>
        <w:rPr>
          <w:b/>
          <w:spacing w:val="-18"/>
        </w:rPr>
        <w:t> </w:t>
      </w:r>
      <w:r>
        <w:rPr/>
        <w:t>pacientes</w:t>
      </w:r>
      <w:r>
        <w:rPr>
          <w:spacing w:val="-18"/>
        </w:rPr>
        <w:t> </w:t>
      </w:r>
      <w:r>
        <w:rPr/>
        <w:t>con</w:t>
      </w:r>
      <w:r>
        <w:rPr>
          <w:spacing w:val="-18"/>
        </w:rPr>
        <w:t> </w:t>
      </w:r>
      <w:r>
        <w:rPr>
          <w:u w:val="single"/>
        </w:rPr>
        <w:t>cáncer</w:t>
      </w:r>
      <w:r>
        <w:rPr>
          <w:spacing w:val="-18"/>
          <w:u w:val="single"/>
        </w:rPr>
        <w:t> </w:t>
      </w:r>
      <w:r>
        <w:rPr>
          <w:u w:val="single"/>
        </w:rPr>
        <w:t>de</w:t>
      </w:r>
      <w:r>
        <w:rPr>
          <w:spacing w:val="-18"/>
          <w:u w:val="single"/>
        </w:rPr>
        <w:t> </w:t>
      </w:r>
      <w:r>
        <w:rPr>
          <w:u w:val="single"/>
        </w:rPr>
        <w:t>mama</w:t>
      </w:r>
      <w:r>
        <w:rPr/>
        <w:t>,</w:t>
      </w:r>
      <w:r>
        <w:rPr>
          <w:spacing w:val="-18"/>
        </w:rPr>
        <w:t> </w:t>
      </w:r>
      <w:r>
        <w:rPr/>
        <w:t>representando</w:t>
      </w:r>
      <w:r>
        <w:rPr>
          <w:spacing w:val="-18"/>
        </w:rPr>
        <w:t> </w:t>
      </w:r>
      <w:r>
        <w:rPr/>
        <w:t>el</w:t>
      </w:r>
      <w:r>
        <w:rPr>
          <w:spacing w:val="-18"/>
        </w:rPr>
        <w:t> </w:t>
      </w:r>
      <w:r>
        <w:rPr>
          <w:b/>
        </w:rPr>
        <w:t>G6%</w:t>
      </w:r>
      <w:r>
        <w:rPr>
          <w:b/>
          <w:spacing w:val="-18"/>
        </w:rPr>
        <w:t> </w:t>
      </w:r>
      <w:r>
        <w:rPr/>
        <w:t>de</w:t>
      </w:r>
      <w:r>
        <w:rPr>
          <w:spacing w:val="-18"/>
        </w:rPr>
        <w:t> </w:t>
      </w:r>
      <w:r>
        <w:rPr/>
        <w:t>las</w:t>
      </w:r>
      <w:r>
        <w:rPr>
          <w:spacing w:val="-18"/>
        </w:rPr>
        <w:t> </w:t>
      </w:r>
      <w:r>
        <w:rPr/>
        <w:t>atenciones. Seguido</w:t>
      </w:r>
      <w:r>
        <w:rPr>
          <w:spacing w:val="-25"/>
        </w:rPr>
        <w:t> </w:t>
      </w:r>
      <w:r>
        <w:rPr/>
        <w:t>de</w:t>
      </w:r>
      <w:r>
        <w:rPr>
          <w:spacing w:val="-24"/>
        </w:rPr>
        <w:t> </w:t>
      </w:r>
      <w:r>
        <w:rPr>
          <w:b/>
        </w:rPr>
        <w:t>G</w:t>
      </w:r>
      <w:r>
        <w:rPr>
          <w:b/>
          <w:spacing w:val="-23"/>
        </w:rPr>
        <w:t> </w:t>
      </w:r>
      <w:r>
        <w:rPr/>
        <w:t>pacientes</w:t>
      </w:r>
      <w:r>
        <w:rPr>
          <w:spacing w:val="-22"/>
        </w:rPr>
        <w:t> </w:t>
      </w:r>
      <w:r>
        <w:rPr/>
        <w:t>que</w:t>
      </w:r>
      <w:r>
        <w:rPr>
          <w:spacing w:val="-24"/>
        </w:rPr>
        <w:t> </w:t>
      </w:r>
      <w:r>
        <w:rPr/>
        <w:t>presentan</w:t>
      </w:r>
      <w:r>
        <w:rPr>
          <w:spacing w:val="-25"/>
        </w:rPr>
        <w:t> </w:t>
      </w:r>
      <w:r>
        <w:rPr>
          <w:u w:val="single"/>
        </w:rPr>
        <w:t>otros</w:t>
      </w:r>
      <w:r>
        <w:rPr>
          <w:spacing w:val="-24"/>
          <w:u w:val="single"/>
        </w:rPr>
        <w:t> </w:t>
      </w:r>
      <w:r>
        <w:rPr>
          <w:u w:val="single"/>
        </w:rPr>
        <w:t>tipos</w:t>
      </w:r>
      <w:r>
        <w:rPr>
          <w:spacing w:val="-24"/>
          <w:u w:val="single"/>
        </w:rPr>
        <w:t> </w:t>
      </w:r>
      <w:r>
        <w:rPr>
          <w:u w:val="single"/>
        </w:rPr>
        <w:t>de</w:t>
      </w:r>
      <w:r>
        <w:rPr>
          <w:spacing w:val="-24"/>
          <w:u w:val="single"/>
        </w:rPr>
        <w:t> </w:t>
      </w:r>
      <w:r>
        <w:rPr>
          <w:u w:val="single"/>
        </w:rPr>
        <w:t>cáncer</w:t>
      </w:r>
      <w:r>
        <w:rPr/>
        <w:t>,</w:t>
      </w:r>
      <w:r>
        <w:rPr>
          <w:spacing w:val="-23"/>
        </w:rPr>
        <w:t> </w:t>
      </w:r>
      <w:r>
        <w:rPr/>
        <w:t>con</w:t>
      </w:r>
      <w:r>
        <w:rPr>
          <w:spacing w:val="-26"/>
        </w:rPr>
        <w:t> </w:t>
      </w:r>
      <w:r>
        <w:rPr/>
        <w:t>un</w:t>
      </w:r>
      <w:r>
        <w:rPr>
          <w:spacing w:val="-22"/>
        </w:rPr>
        <w:t> </w:t>
      </w:r>
      <w:r>
        <w:rPr>
          <w:b/>
        </w:rPr>
        <w:t>4%</w:t>
      </w:r>
      <w:r>
        <w:rPr>
          <w:b/>
          <w:spacing w:val="-25"/>
        </w:rPr>
        <w:t> </w:t>
      </w:r>
      <w:r>
        <w:rPr/>
        <w:t>del</w:t>
      </w:r>
      <w:r>
        <w:rPr>
          <w:spacing w:val="-24"/>
        </w:rPr>
        <w:t> </w:t>
      </w:r>
      <w:r>
        <w:rPr/>
        <w:t>total.</w:t>
      </w:r>
    </w:p>
    <w:p>
      <w:pPr>
        <w:pStyle w:val="BodyText"/>
        <w:spacing w:before="59"/>
      </w:pPr>
    </w:p>
    <w:p>
      <w:pPr>
        <w:pStyle w:val="BodyText"/>
        <w:spacing w:line="290" w:lineRule="auto"/>
        <w:ind w:left="852" w:right="1425"/>
      </w:pPr>
      <w:r>
        <w:rPr/>
        <w:t>A</w:t>
      </w:r>
      <w:r>
        <w:rPr>
          <w:spacing w:val="-19"/>
        </w:rPr>
        <w:t> </w:t>
      </w:r>
      <w:r>
        <w:rPr/>
        <w:t>continuación,</w:t>
      </w:r>
      <w:r>
        <w:rPr>
          <w:spacing w:val="-18"/>
        </w:rPr>
        <w:t> </w:t>
      </w:r>
      <w:r>
        <w:rPr/>
        <w:t>exponemos</w:t>
      </w:r>
      <w:r>
        <w:rPr>
          <w:spacing w:val="-18"/>
        </w:rPr>
        <w:t> </w:t>
      </w:r>
      <w:r>
        <w:rPr/>
        <w:t>las</w:t>
      </w:r>
      <w:r>
        <w:rPr>
          <w:spacing w:val="-18"/>
        </w:rPr>
        <w:t> </w:t>
      </w:r>
      <w:r>
        <w:rPr/>
        <w:t>diferentes</w:t>
      </w:r>
      <w:r>
        <w:rPr>
          <w:spacing w:val="-18"/>
        </w:rPr>
        <w:t> </w:t>
      </w:r>
      <w:r>
        <w:rPr>
          <w:b/>
        </w:rPr>
        <w:t>tipologías</w:t>
      </w:r>
      <w:r>
        <w:rPr>
          <w:b/>
          <w:spacing w:val="-18"/>
        </w:rPr>
        <w:t> </w:t>
      </w:r>
      <w:r>
        <w:rPr>
          <w:b/>
        </w:rPr>
        <w:t>de</w:t>
      </w:r>
      <w:r>
        <w:rPr>
          <w:b/>
          <w:spacing w:val="-18"/>
        </w:rPr>
        <w:t> </w:t>
      </w:r>
      <w:r>
        <w:rPr>
          <w:b/>
        </w:rPr>
        <w:t>cáncer</w:t>
      </w:r>
      <w:r>
        <w:rPr>
          <w:b/>
          <w:spacing w:val="-18"/>
        </w:rPr>
        <w:t> </w:t>
      </w:r>
      <w:r>
        <w:rPr/>
        <w:t>que</w:t>
      </w:r>
      <w:r>
        <w:rPr>
          <w:spacing w:val="-18"/>
        </w:rPr>
        <w:t> </w:t>
      </w:r>
      <w:r>
        <w:rPr/>
        <w:t>presentaron las</w:t>
      </w:r>
      <w:r>
        <w:rPr>
          <w:spacing w:val="-7"/>
        </w:rPr>
        <w:t> </w:t>
      </w:r>
      <w:r>
        <w:rPr/>
        <w:t>pacientes</w:t>
      </w:r>
      <w:r>
        <w:rPr>
          <w:spacing w:val="-6"/>
        </w:rPr>
        <w:t> </w:t>
      </w:r>
      <w:r>
        <w:rPr/>
        <w:t>atendidas</w:t>
      </w:r>
      <w:r>
        <w:rPr>
          <w:spacing w:val="-6"/>
        </w:rPr>
        <w:t> </w:t>
      </w:r>
      <w:r>
        <w:rPr/>
        <w:t>en</w:t>
      </w:r>
      <w:r>
        <w:rPr>
          <w:spacing w:val="-9"/>
        </w:rPr>
        <w:t> </w:t>
      </w:r>
      <w:r>
        <w:rPr/>
        <w:t>2024</w:t>
      </w:r>
      <w:r>
        <w:rPr>
          <w:spacing w:val="-10"/>
        </w:rPr>
        <w:t> </w:t>
      </w:r>
      <w:r>
        <w:rPr/>
        <w:t>(cuadro</w:t>
      </w:r>
      <w:r>
        <w:rPr>
          <w:spacing w:val="-6"/>
        </w:rPr>
        <w:t> </w:t>
      </w:r>
      <w:r>
        <w:rPr/>
        <w:t>5)</w:t>
      </w:r>
    </w:p>
    <w:p>
      <w:pPr>
        <w:pStyle w:val="BodyText"/>
        <w:spacing w:before="58"/>
        <w:rPr>
          <w:sz w:val="20"/>
        </w:rPr>
      </w:pPr>
    </w:p>
    <w:tbl>
      <w:tblPr>
        <w:tblW w:w="0" w:type="auto"/>
        <w:jc w:val="left"/>
        <w:tblInd w:w="86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2571"/>
        <w:gridCol w:w="3036"/>
      </w:tblGrid>
      <w:tr>
        <w:trPr>
          <w:trHeight w:val="361" w:hRule="atLeast"/>
        </w:trPr>
        <w:tc>
          <w:tcPr>
            <w:tcW w:w="2571" w:type="dxa"/>
          </w:tcPr>
          <w:p>
            <w:pPr>
              <w:pStyle w:val="TableParagraph"/>
              <w:spacing w:before="1"/>
              <w:ind w:left="107"/>
              <w:jc w:val="left"/>
              <w:rPr>
                <w:b/>
                <w:sz w:val="20"/>
              </w:rPr>
            </w:pPr>
            <w:r>
              <w:rPr>
                <w:b/>
                <w:spacing w:val="-4"/>
                <w:sz w:val="20"/>
              </w:rPr>
              <w:t>Mama</w:t>
            </w:r>
          </w:p>
        </w:tc>
        <w:tc>
          <w:tcPr>
            <w:tcW w:w="3036" w:type="dxa"/>
          </w:tcPr>
          <w:p>
            <w:pPr>
              <w:pStyle w:val="TableParagraph"/>
              <w:spacing w:line="268" w:lineRule="exact"/>
              <w:ind w:left="11" w:right="5"/>
              <w:rPr>
                <w:b/>
                <w:sz w:val="22"/>
              </w:rPr>
            </w:pPr>
            <w:r>
              <w:rPr>
                <w:b/>
                <w:spacing w:val="-5"/>
                <w:sz w:val="22"/>
              </w:rPr>
              <w:t>233</w:t>
            </w:r>
          </w:p>
        </w:tc>
      </w:tr>
      <w:tr>
        <w:trPr>
          <w:trHeight w:val="359" w:hRule="atLeast"/>
        </w:trPr>
        <w:tc>
          <w:tcPr>
            <w:tcW w:w="2571" w:type="dxa"/>
            <w:shd w:val="clear" w:color="auto" w:fill="F1F1F1"/>
          </w:tcPr>
          <w:p>
            <w:pPr>
              <w:pStyle w:val="TableParagraph"/>
              <w:spacing w:line="243" w:lineRule="exact"/>
              <w:ind w:left="107"/>
              <w:jc w:val="left"/>
              <w:rPr>
                <w:b/>
                <w:sz w:val="20"/>
              </w:rPr>
            </w:pPr>
            <w:r>
              <w:rPr>
                <w:b/>
                <w:spacing w:val="-2"/>
                <w:sz w:val="20"/>
              </w:rPr>
              <w:t>Pulmón</w:t>
            </w:r>
          </w:p>
        </w:tc>
        <w:tc>
          <w:tcPr>
            <w:tcW w:w="3036" w:type="dxa"/>
            <w:shd w:val="clear" w:color="auto" w:fill="F1F1F1"/>
          </w:tcPr>
          <w:p>
            <w:pPr>
              <w:pStyle w:val="TableParagraph"/>
              <w:spacing w:line="268" w:lineRule="exact"/>
              <w:ind w:left="11" w:right="7"/>
              <w:rPr>
                <w:sz w:val="22"/>
              </w:rPr>
            </w:pPr>
            <w:r>
              <w:rPr>
                <w:spacing w:val="-10"/>
                <w:sz w:val="22"/>
              </w:rPr>
              <w:t>3</w:t>
            </w:r>
          </w:p>
        </w:tc>
      </w:tr>
      <w:tr>
        <w:trPr>
          <w:trHeight w:val="359" w:hRule="atLeast"/>
        </w:trPr>
        <w:tc>
          <w:tcPr>
            <w:tcW w:w="2571" w:type="dxa"/>
          </w:tcPr>
          <w:p>
            <w:pPr>
              <w:pStyle w:val="TableParagraph"/>
              <w:spacing w:before="1"/>
              <w:ind w:left="107"/>
              <w:jc w:val="left"/>
              <w:rPr>
                <w:b/>
                <w:sz w:val="20"/>
              </w:rPr>
            </w:pPr>
            <w:r>
              <w:rPr>
                <w:b/>
                <w:spacing w:val="-2"/>
                <w:sz w:val="20"/>
              </w:rPr>
              <w:t>Colorrectal</w:t>
            </w:r>
          </w:p>
        </w:tc>
        <w:tc>
          <w:tcPr>
            <w:tcW w:w="3036" w:type="dxa"/>
          </w:tcPr>
          <w:p>
            <w:pPr>
              <w:pStyle w:val="TableParagraph"/>
              <w:spacing w:line="268" w:lineRule="exact"/>
              <w:ind w:left="11" w:right="7"/>
              <w:rPr>
                <w:sz w:val="22"/>
              </w:rPr>
            </w:pPr>
            <w:r>
              <w:rPr>
                <w:spacing w:val="-10"/>
                <w:sz w:val="22"/>
              </w:rPr>
              <w:t>2</w:t>
            </w:r>
          </w:p>
        </w:tc>
      </w:tr>
      <w:tr>
        <w:trPr>
          <w:trHeight w:val="360" w:hRule="atLeast"/>
        </w:trPr>
        <w:tc>
          <w:tcPr>
            <w:tcW w:w="2571" w:type="dxa"/>
            <w:shd w:val="clear" w:color="auto" w:fill="F1F1F1"/>
          </w:tcPr>
          <w:p>
            <w:pPr>
              <w:pStyle w:val="TableParagraph"/>
              <w:spacing w:before="1"/>
              <w:ind w:left="107"/>
              <w:jc w:val="left"/>
              <w:rPr>
                <w:b/>
                <w:sz w:val="20"/>
              </w:rPr>
            </w:pPr>
            <w:r>
              <w:rPr>
                <w:b/>
                <w:spacing w:val="-2"/>
                <w:sz w:val="20"/>
              </w:rPr>
              <w:t>Linfoma</w:t>
            </w:r>
          </w:p>
        </w:tc>
        <w:tc>
          <w:tcPr>
            <w:tcW w:w="3036" w:type="dxa"/>
            <w:shd w:val="clear" w:color="auto" w:fill="F1F1F1"/>
          </w:tcPr>
          <w:p>
            <w:pPr>
              <w:pStyle w:val="TableParagraph"/>
              <w:spacing w:line="268" w:lineRule="exact"/>
              <w:ind w:left="11" w:right="7"/>
              <w:rPr>
                <w:sz w:val="22"/>
              </w:rPr>
            </w:pPr>
            <w:r>
              <w:rPr>
                <w:spacing w:val="-10"/>
                <w:sz w:val="22"/>
              </w:rPr>
              <w:t>1</w:t>
            </w:r>
          </w:p>
        </w:tc>
      </w:tr>
      <w:tr>
        <w:trPr>
          <w:trHeight w:val="359" w:hRule="atLeast"/>
        </w:trPr>
        <w:tc>
          <w:tcPr>
            <w:tcW w:w="2571" w:type="dxa"/>
          </w:tcPr>
          <w:p>
            <w:pPr>
              <w:pStyle w:val="TableParagraph"/>
              <w:spacing w:before="1"/>
              <w:ind w:left="107"/>
              <w:jc w:val="left"/>
              <w:rPr>
                <w:b/>
                <w:sz w:val="20"/>
              </w:rPr>
            </w:pPr>
            <w:r>
              <w:rPr>
                <w:b/>
                <w:spacing w:val="-2"/>
                <w:sz w:val="20"/>
              </w:rPr>
              <w:t>Vulva</w:t>
            </w:r>
          </w:p>
        </w:tc>
        <w:tc>
          <w:tcPr>
            <w:tcW w:w="3036" w:type="dxa"/>
          </w:tcPr>
          <w:p>
            <w:pPr>
              <w:pStyle w:val="TableParagraph"/>
              <w:spacing w:line="268" w:lineRule="exact"/>
              <w:ind w:left="11" w:right="7"/>
              <w:rPr>
                <w:sz w:val="22"/>
              </w:rPr>
            </w:pPr>
            <w:r>
              <w:rPr>
                <w:spacing w:val="-10"/>
                <w:sz w:val="22"/>
              </w:rPr>
              <w:t>1</w:t>
            </w:r>
          </w:p>
        </w:tc>
      </w:tr>
      <w:tr>
        <w:trPr>
          <w:trHeight w:val="359" w:hRule="atLeast"/>
        </w:trPr>
        <w:tc>
          <w:tcPr>
            <w:tcW w:w="2571" w:type="dxa"/>
            <w:shd w:val="clear" w:color="auto" w:fill="F1F1F1"/>
          </w:tcPr>
          <w:p>
            <w:pPr>
              <w:pStyle w:val="TableParagraph"/>
              <w:spacing w:before="1"/>
              <w:ind w:left="107"/>
              <w:jc w:val="left"/>
              <w:rPr>
                <w:b/>
                <w:sz w:val="20"/>
              </w:rPr>
            </w:pPr>
            <w:r>
              <w:rPr>
                <w:b/>
                <w:spacing w:val="-2"/>
                <w:sz w:val="20"/>
              </w:rPr>
              <w:t>Matriz</w:t>
            </w:r>
          </w:p>
        </w:tc>
        <w:tc>
          <w:tcPr>
            <w:tcW w:w="3036" w:type="dxa"/>
            <w:shd w:val="clear" w:color="auto" w:fill="F1F1F1"/>
          </w:tcPr>
          <w:p>
            <w:pPr>
              <w:pStyle w:val="TableParagraph"/>
              <w:spacing w:line="268" w:lineRule="exact"/>
              <w:ind w:left="11" w:right="7"/>
              <w:rPr>
                <w:sz w:val="22"/>
              </w:rPr>
            </w:pPr>
            <w:r>
              <w:rPr>
                <w:spacing w:val="-10"/>
                <w:sz w:val="22"/>
              </w:rPr>
              <w:t>1</w:t>
            </w:r>
          </w:p>
        </w:tc>
      </w:tr>
      <w:tr>
        <w:trPr>
          <w:trHeight w:val="362" w:hRule="atLeast"/>
        </w:trPr>
        <w:tc>
          <w:tcPr>
            <w:tcW w:w="2571" w:type="dxa"/>
          </w:tcPr>
          <w:p>
            <w:pPr>
              <w:pStyle w:val="TableParagraph"/>
              <w:spacing w:before="1"/>
              <w:ind w:left="107"/>
              <w:jc w:val="left"/>
              <w:rPr>
                <w:b/>
                <w:sz w:val="20"/>
              </w:rPr>
            </w:pPr>
            <w:r>
              <w:rPr>
                <w:b/>
                <w:spacing w:val="-2"/>
                <w:sz w:val="20"/>
              </w:rPr>
              <w:t>Útero</w:t>
            </w:r>
          </w:p>
        </w:tc>
        <w:tc>
          <w:tcPr>
            <w:tcW w:w="3036" w:type="dxa"/>
          </w:tcPr>
          <w:p>
            <w:pPr>
              <w:pStyle w:val="TableParagraph"/>
              <w:spacing w:line="268" w:lineRule="exact"/>
              <w:ind w:left="11" w:right="7"/>
              <w:rPr>
                <w:sz w:val="22"/>
              </w:rPr>
            </w:pPr>
            <w:r>
              <w:rPr>
                <w:spacing w:val="-10"/>
                <w:sz w:val="22"/>
              </w:rPr>
              <w:t>1</w:t>
            </w:r>
          </w:p>
        </w:tc>
      </w:tr>
    </w:tbl>
    <w:p>
      <w:pPr>
        <w:spacing w:before="2"/>
        <w:ind w:left="852" w:right="0" w:firstLine="0"/>
        <w:jc w:val="left"/>
        <w:rPr>
          <w:b/>
          <w:sz w:val="18"/>
        </w:rPr>
      </w:pPr>
      <w:r>
        <w:rPr>
          <w:b/>
          <w:spacing w:val="-4"/>
          <w:sz w:val="18"/>
        </w:rPr>
        <w:t>Cuadro</w:t>
      </w:r>
      <w:r>
        <w:rPr>
          <w:b/>
          <w:spacing w:val="-11"/>
          <w:sz w:val="18"/>
        </w:rPr>
        <w:t> </w:t>
      </w:r>
      <w:r>
        <w:rPr>
          <w:b/>
          <w:spacing w:val="-4"/>
          <w:sz w:val="18"/>
        </w:rPr>
        <w:t>5.</w:t>
      </w:r>
      <w:r>
        <w:rPr>
          <w:b/>
          <w:spacing w:val="-10"/>
          <w:sz w:val="18"/>
        </w:rPr>
        <w:t> </w:t>
      </w:r>
      <w:r>
        <w:rPr>
          <w:b/>
          <w:spacing w:val="-4"/>
          <w:sz w:val="18"/>
        </w:rPr>
        <w:t>Pacientes</w:t>
      </w:r>
      <w:r>
        <w:rPr>
          <w:b/>
          <w:spacing w:val="-11"/>
          <w:sz w:val="18"/>
        </w:rPr>
        <w:t> </w:t>
      </w:r>
      <w:r>
        <w:rPr>
          <w:b/>
          <w:spacing w:val="-4"/>
          <w:sz w:val="18"/>
        </w:rPr>
        <w:t>por</w:t>
      </w:r>
      <w:r>
        <w:rPr>
          <w:b/>
          <w:spacing w:val="-10"/>
          <w:sz w:val="18"/>
        </w:rPr>
        <w:t> </w:t>
      </w:r>
      <w:r>
        <w:rPr>
          <w:b/>
          <w:spacing w:val="-4"/>
          <w:sz w:val="18"/>
        </w:rPr>
        <w:t>tipo</w:t>
      </w:r>
      <w:r>
        <w:rPr>
          <w:b/>
          <w:spacing w:val="-11"/>
          <w:sz w:val="18"/>
        </w:rPr>
        <w:t> </w:t>
      </w:r>
      <w:r>
        <w:rPr>
          <w:b/>
          <w:spacing w:val="-4"/>
          <w:sz w:val="18"/>
        </w:rPr>
        <w:t>de</w:t>
      </w:r>
      <w:r>
        <w:rPr>
          <w:b/>
          <w:spacing w:val="-10"/>
          <w:sz w:val="18"/>
        </w:rPr>
        <w:t> </w:t>
      </w:r>
      <w:r>
        <w:rPr>
          <w:b/>
          <w:spacing w:val="-4"/>
          <w:sz w:val="18"/>
        </w:rPr>
        <w:t>cáncer</w:t>
      </w:r>
    </w:p>
    <w:p>
      <w:pPr>
        <w:spacing w:after="0"/>
        <w:jc w:val="left"/>
        <w:rPr>
          <w:b/>
          <w:sz w:val="18"/>
        </w:rPr>
        <w:sectPr>
          <w:type w:val="continuous"/>
          <w:pgSz w:w="11910" w:h="16840"/>
          <w:pgMar w:header="708" w:footer="1091" w:top="2120" w:bottom="1280" w:left="850" w:right="141"/>
        </w:sectPr>
      </w:pPr>
    </w:p>
    <w:p>
      <w:pPr>
        <w:pStyle w:val="Heading5"/>
        <w:numPr>
          <w:ilvl w:val="1"/>
          <w:numId w:val="30"/>
        </w:numPr>
        <w:tabs>
          <w:tab w:pos="1930" w:val="left" w:leader="none"/>
        </w:tabs>
        <w:spacing w:line="240" w:lineRule="auto" w:before="9" w:after="0"/>
        <w:ind w:left="1930" w:right="0" w:hanging="358"/>
        <w:jc w:val="left"/>
      </w:pPr>
      <w:r>
        <w:rPr/>
        <w:t>Edad</w:t>
      </w:r>
      <w:r>
        <w:rPr>
          <w:spacing w:val="-20"/>
        </w:rPr>
        <w:t> </w:t>
      </w:r>
      <w:r>
        <w:rPr>
          <w:spacing w:val="-4"/>
        </w:rPr>
        <w:t>media</w:t>
      </w:r>
    </w:p>
    <w:p>
      <w:pPr>
        <w:pStyle w:val="BodyText"/>
        <w:spacing w:before="42"/>
        <w:rPr>
          <w:b/>
          <w:sz w:val="20"/>
        </w:rPr>
      </w:pPr>
      <w:r>
        <w:rPr>
          <w:b/>
          <w:sz w:val="20"/>
        </w:rPr>
        <mc:AlternateContent>
          <mc:Choice Requires="wps">
            <w:drawing>
              <wp:anchor distT="0" distB="0" distL="0" distR="0" allowOverlap="1" layoutInCell="1" locked="0" behindDoc="1" simplePos="0" relativeHeight="487620608">
                <wp:simplePos x="0" y="0"/>
                <wp:positionH relativeFrom="page">
                  <wp:posOffset>1075372</wp:posOffset>
                </wp:positionH>
                <wp:positionV relativeFrom="paragraph">
                  <wp:posOffset>190136</wp:posOffset>
                </wp:positionV>
                <wp:extent cx="5682615" cy="3159760"/>
                <wp:effectExtent l="0" t="0" r="0" b="0"/>
                <wp:wrapTopAndBottom/>
                <wp:docPr id="404" name="Group 404"/>
                <wp:cNvGraphicFramePr>
                  <a:graphicFrameLocks/>
                </wp:cNvGraphicFramePr>
                <a:graphic>
                  <a:graphicData uri="http://schemas.microsoft.com/office/word/2010/wordprocessingGroup">
                    <wpg:wgp>
                      <wpg:cNvPr id="404" name="Group 404"/>
                      <wpg:cNvGrpSpPr/>
                      <wpg:grpSpPr>
                        <a:xfrm>
                          <a:off x="0" y="0"/>
                          <a:ext cx="5682615" cy="3159760"/>
                          <a:chExt cx="5682615" cy="3159760"/>
                        </a:xfrm>
                      </wpg:grpSpPr>
                      <wps:wsp>
                        <wps:cNvPr id="405" name="Graphic 405"/>
                        <wps:cNvSpPr/>
                        <wps:spPr>
                          <a:xfrm>
                            <a:off x="315023" y="144462"/>
                            <a:ext cx="5223510" cy="2078989"/>
                          </a:xfrm>
                          <a:custGeom>
                            <a:avLst/>
                            <a:gdLst/>
                            <a:ahLst/>
                            <a:cxnLst/>
                            <a:rect l="l" t="t" r="r" b="b"/>
                            <a:pathLst>
                              <a:path w="5223510" h="2078989">
                                <a:moveTo>
                                  <a:pt x="0" y="2078990"/>
                                </a:moveTo>
                                <a:lnTo>
                                  <a:pt x="5223129" y="2078990"/>
                                </a:lnTo>
                              </a:path>
                              <a:path w="5223510" h="2078989">
                                <a:moveTo>
                                  <a:pt x="0" y="1733042"/>
                                </a:moveTo>
                                <a:lnTo>
                                  <a:pt x="5223129" y="1733042"/>
                                </a:lnTo>
                              </a:path>
                              <a:path w="5223510" h="2078989">
                                <a:moveTo>
                                  <a:pt x="0" y="1387094"/>
                                </a:moveTo>
                                <a:lnTo>
                                  <a:pt x="5223129" y="1387094"/>
                                </a:lnTo>
                              </a:path>
                              <a:path w="5223510" h="2078989">
                                <a:moveTo>
                                  <a:pt x="0" y="1039622"/>
                                </a:moveTo>
                                <a:lnTo>
                                  <a:pt x="5223129" y="1039622"/>
                                </a:lnTo>
                              </a:path>
                              <a:path w="5223510" h="2078989">
                                <a:moveTo>
                                  <a:pt x="0" y="693674"/>
                                </a:moveTo>
                                <a:lnTo>
                                  <a:pt x="5223129" y="693674"/>
                                </a:lnTo>
                              </a:path>
                              <a:path w="5223510" h="2078989">
                                <a:moveTo>
                                  <a:pt x="0" y="346201"/>
                                </a:moveTo>
                                <a:lnTo>
                                  <a:pt x="5223129" y="346201"/>
                                </a:lnTo>
                              </a:path>
                              <a:path w="5223510" h="2078989">
                                <a:moveTo>
                                  <a:pt x="0" y="0"/>
                                </a:moveTo>
                                <a:lnTo>
                                  <a:pt x="5223129" y="0"/>
                                </a:lnTo>
                              </a:path>
                            </a:pathLst>
                          </a:custGeom>
                          <a:ln w="9525">
                            <a:solidFill>
                              <a:srgbClr val="D9D9D9"/>
                            </a:solidFill>
                            <a:prstDash val="solid"/>
                          </a:ln>
                        </wps:spPr>
                        <wps:bodyPr wrap="square" lIns="0" tIns="0" rIns="0" bIns="0" rtlCol="0">
                          <a:prstTxWarp prst="textNoShape">
                            <a:avLst/>
                          </a:prstTxWarp>
                          <a:noAutofit/>
                        </wps:bodyPr>
                      </wps:wsp>
                      <pic:pic>
                        <pic:nvPicPr>
                          <pic:cNvPr id="406" name="Image 406"/>
                          <pic:cNvPicPr/>
                        </pic:nvPicPr>
                        <pic:blipFill>
                          <a:blip r:embed="rId120" cstate="print"/>
                          <a:stretch>
                            <a:fillRect/>
                          </a:stretch>
                        </pic:blipFill>
                        <pic:spPr>
                          <a:xfrm>
                            <a:off x="488086" y="2504619"/>
                            <a:ext cx="395083" cy="75449"/>
                          </a:xfrm>
                          <a:prstGeom prst="rect">
                            <a:avLst/>
                          </a:prstGeom>
                        </pic:spPr>
                      </pic:pic>
                      <pic:pic>
                        <pic:nvPicPr>
                          <pic:cNvPr id="407" name="Image 407"/>
                          <pic:cNvPicPr/>
                        </pic:nvPicPr>
                        <pic:blipFill>
                          <a:blip r:embed="rId121" cstate="print"/>
                          <a:stretch>
                            <a:fillRect/>
                          </a:stretch>
                        </pic:blipFill>
                        <pic:spPr>
                          <a:xfrm>
                            <a:off x="1225867" y="2218867"/>
                            <a:ext cx="413042" cy="361200"/>
                          </a:xfrm>
                          <a:prstGeom prst="rect">
                            <a:avLst/>
                          </a:prstGeom>
                        </pic:spPr>
                      </pic:pic>
                      <pic:pic>
                        <pic:nvPicPr>
                          <pic:cNvPr id="408" name="Image 408"/>
                          <pic:cNvPicPr/>
                        </pic:nvPicPr>
                        <pic:blipFill>
                          <a:blip r:embed="rId122" cstate="print"/>
                          <a:stretch>
                            <a:fillRect/>
                          </a:stretch>
                        </pic:blipFill>
                        <pic:spPr>
                          <a:xfrm>
                            <a:off x="1971103" y="1316672"/>
                            <a:ext cx="413042" cy="1263396"/>
                          </a:xfrm>
                          <a:prstGeom prst="rect">
                            <a:avLst/>
                          </a:prstGeom>
                        </pic:spPr>
                      </pic:pic>
                      <pic:pic>
                        <pic:nvPicPr>
                          <pic:cNvPr id="409" name="Image 409"/>
                          <pic:cNvPicPr/>
                        </pic:nvPicPr>
                        <pic:blipFill>
                          <a:blip r:embed="rId123" cstate="print"/>
                          <a:stretch>
                            <a:fillRect/>
                          </a:stretch>
                        </pic:blipFill>
                        <pic:spPr>
                          <a:xfrm>
                            <a:off x="2717863" y="380936"/>
                            <a:ext cx="413042" cy="2199132"/>
                          </a:xfrm>
                          <a:prstGeom prst="rect">
                            <a:avLst/>
                          </a:prstGeom>
                        </pic:spPr>
                      </pic:pic>
                      <pic:pic>
                        <pic:nvPicPr>
                          <pic:cNvPr id="410" name="Image 410"/>
                          <pic:cNvPicPr/>
                        </pic:nvPicPr>
                        <pic:blipFill>
                          <a:blip r:embed="rId124" cstate="print"/>
                          <a:stretch>
                            <a:fillRect/>
                          </a:stretch>
                        </pic:blipFill>
                        <pic:spPr>
                          <a:xfrm>
                            <a:off x="3464623" y="1351724"/>
                            <a:ext cx="411530" cy="1228343"/>
                          </a:xfrm>
                          <a:prstGeom prst="rect">
                            <a:avLst/>
                          </a:prstGeom>
                        </pic:spPr>
                      </pic:pic>
                      <pic:pic>
                        <pic:nvPicPr>
                          <pic:cNvPr id="411" name="Image 411"/>
                          <pic:cNvPicPr/>
                        </pic:nvPicPr>
                        <pic:blipFill>
                          <a:blip r:embed="rId125" cstate="print"/>
                          <a:stretch>
                            <a:fillRect/>
                          </a:stretch>
                        </pic:blipFill>
                        <pic:spPr>
                          <a:xfrm>
                            <a:off x="4209859" y="2148738"/>
                            <a:ext cx="413042" cy="431330"/>
                          </a:xfrm>
                          <a:prstGeom prst="rect">
                            <a:avLst/>
                          </a:prstGeom>
                        </pic:spPr>
                      </pic:pic>
                      <pic:pic>
                        <pic:nvPicPr>
                          <pic:cNvPr id="412" name="Image 412"/>
                          <pic:cNvPicPr/>
                        </pic:nvPicPr>
                        <pic:blipFill>
                          <a:blip r:embed="rId126" cstate="print"/>
                          <a:stretch>
                            <a:fillRect/>
                          </a:stretch>
                        </pic:blipFill>
                        <pic:spPr>
                          <a:xfrm>
                            <a:off x="538924" y="2536134"/>
                            <a:ext cx="298462" cy="34663"/>
                          </a:xfrm>
                          <a:prstGeom prst="rect">
                            <a:avLst/>
                          </a:prstGeom>
                        </pic:spPr>
                      </pic:pic>
                      <pic:pic>
                        <pic:nvPicPr>
                          <pic:cNvPr id="413" name="Image 413"/>
                          <pic:cNvPicPr/>
                        </pic:nvPicPr>
                        <pic:blipFill>
                          <a:blip r:embed="rId127" cstate="print"/>
                          <a:stretch>
                            <a:fillRect/>
                          </a:stretch>
                        </pic:blipFill>
                        <pic:spPr>
                          <a:xfrm>
                            <a:off x="1285049" y="2258834"/>
                            <a:ext cx="298462" cy="311962"/>
                          </a:xfrm>
                          <a:prstGeom prst="rect">
                            <a:avLst/>
                          </a:prstGeom>
                        </pic:spPr>
                      </pic:pic>
                      <pic:pic>
                        <pic:nvPicPr>
                          <pic:cNvPr id="414" name="Image 414"/>
                          <pic:cNvPicPr/>
                        </pic:nvPicPr>
                        <pic:blipFill>
                          <a:blip r:embed="rId128" cstate="print"/>
                          <a:stretch>
                            <a:fillRect/>
                          </a:stretch>
                        </pic:blipFill>
                        <pic:spPr>
                          <a:xfrm>
                            <a:off x="2031174" y="1357591"/>
                            <a:ext cx="298462" cy="1213205"/>
                          </a:xfrm>
                          <a:prstGeom prst="rect">
                            <a:avLst/>
                          </a:prstGeom>
                        </pic:spPr>
                      </pic:pic>
                      <pic:pic>
                        <pic:nvPicPr>
                          <pic:cNvPr id="415" name="Image 415"/>
                          <pic:cNvPicPr/>
                        </pic:nvPicPr>
                        <pic:blipFill>
                          <a:blip r:embed="rId129" cstate="print"/>
                          <a:stretch>
                            <a:fillRect/>
                          </a:stretch>
                        </pic:blipFill>
                        <pic:spPr>
                          <a:xfrm>
                            <a:off x="2777299" y="421703"/>
                            <a:ext cx="298462" cy="2149093"/>
                          </a:xfrm>
                          <a:prstGeom prst="rect">
                            <a:avLst/>
                          </a:prstGeom>
                        </pic:spPr>
                      </pic:pic>
                      <pic:pic>
                        <pic:nvPicPr>
                          <pic:cNvPr id="416" name="Image 416"/>
                          <pic:cNvPicPr/>
                        </pic:nvPicPr>
                        <pic:blipFill>
                          <a:blip r:embed="rId130" cstate="print"/>
                          <a:stretch>
                            <a:fillRect/>
                          </a:stretch>
                        </pic:blipFill>
                        <pic:spPr>
                          <a:xfrm>
                            <a:off x="3523551" y="1392250"/>
                            <a:ext cx="298462" cy="1178547"/>
                          </a:xfrm>
                          <a:prstGeom prst="rect">
                            <a:avLst/>
                          </a:prstGeom>
                        </pic:spPr>
                      </pic:pic>
                      <pic:pic>
                        <pic:nvPicPr>
                          <pic:cNvPr id="417" name="Image 417"/>
                          <pic:cNvPicPr/>
                        </pic:nvPicPr>
                        <pic:blipFill>
                          <a:blip r:embed="rId131" cstate="print"/>
                          <a:stretch>
                            <a:fillRect/>
                          </a:stretch>
                        </pic:blipFill>
                        <pic:spPr>
                          <a:xfrm>
                            <a:off x="4269676" y="2189505"/>
                            <a:ext cx="298462" cy="381292"/>
                          </a:xfrm>
                          <a:prstGeom prst="rect">
                            <a:avLst/>
                          </a:prstGeom>
                        </pic:spPr>
                      </pic:pic>
                      <wps:wsp>
                        <wps:cNvPr id="418" name="Graphic 418"/>
                        <wps:cNvSpPr/>
                        <wps:spPr>
                          <a:xfrm>
                            <a:off x="315023" y="2570797"/>
                            <a:ext cx="5223510" cy="1270"/>
                          </a:xfrm>
                          <a:custGeom>
                            <a:avLst/>
                            <a:gdLst/>
                            <a:ahLst/>
                            <a:cxnLst/>
                            <a:rect l="l" t="t" r="r" b="b"/>
                            <a:pathLst>
                              <a:path w="5223510" h="0">
                                <a:moveTo>
                                  <a:pt x="0" y="0"/>
                                </a:moveTo>
                                <a:lnTo>
                                  <a:pt x="5223129" y="0"/>
                                </a:lnTo>
                              </a:path>
                            </a:pathLst>
                          </a:custGeom>
                          <a:ln w="12700">
                            <a:solidFill>
                              <a:srgbClr val="D9D9D9"/>
                            </a:solidFill>
                            <a:prstDash val="solid"/>
                          </a:ln>
                        </wps:spPr>
                        <wps:bodyPr wrap="square" lIns="0" tIns="0" rIns="0" bIns="0" rtlCol="0">
                          <a:prstTxWarp prst="textNoShape">
                            <a:avLst/>
                          </a:prstTxWarp>
                          <a:noAutofit/>
                        </wps:bodyPr>
                      </wps:wsp>
                      <pic:pic>
                        <pic:nvPicPr>
                          <pic:cNvPr id="419" name="Image 419"/>
                          <pic:cNvPicPr/>
                        </pic:nvPicPr>
                        <pic:blipFill>
                          <a:blip r:embed="rId132" cstate="print"/>
                          <a:stretch>
                            <a:fillRect/>
                          </a:stretch>
                        </pic:blipFill>
                        <pic:spPr>
                          <a:xfrm>
                            <a:off x="2330894" y="2940198"/>
                            <a:ext cx="62779" cy="62779"/>
                          </a:xfrm>
                          <a:prstGeom prst="rect">
                            <a:avLst/>
                          </a:prstGeom>
                        </pic:spPr>
                      </pic:pic>
                      <wps:wsp>
                        <wps:cNvPr id="420" name="Graphic 420"/>
                        <wps:cNvSpPr/>
                        <wps:spPr>
                          <a:xfrm>
                            <a:off x="4762" y="4762"/>
                            <a:ext cx="5673090" cy="3150235"/>
                          </a:xfrm>
                          <a:custGeom>
                            <a:avLst/>
                            <a:gdLst/>
                            <a:ahLst/>
                            <a:cxnLst/>
                            <a:rect l="l" t="t" r="r" b="b"/>
                            <a:pathLst>
                              <a:path w="5673090" h="3150235">
                                <a:moveTo>
                                  <a:pt x="0" y="3150235"/>
                                </a:moveTo>
                                <a:lnTo>
                                  <a:pt x="5673090" y="3150235"/>
                                </a:lnTo>
                                <a:lnTo>
                                  <a:pt x="5673090" y="0"/>
                                </a:lnTo>
                                <a:lnTo>
                                  <a:pt x="0" y="0"/>
                                </a:lnTo>
                                <a:lnTo>
                                  <a:pt x="0" y="3150235"/>
                                </a:lnTo>
                                <a:close/>
                              </a:path>
                            </a:pathLst>
                          </a:custGeom>
                          <a:ln w="9524">
                            <a:solidFill>
                              <a:srgbClr val="D9D9D9"/>
                            </a:solidFill>
                            <a:prstDash val="solid"/>
                          </a:ln>
                        </wps:spPr>
                        <wps:bodyPr wrap="square" lIns="0" tIns="0" rIns="0" bIns="0" rtlCol="0">
                          <a:prstTxWarp prst="textNoShape">
                            <a:avLst/>
                          </a:prstTxWarp>
                          <a:noAutofit/>
                        </wps:bodyPr>
                      </wps:wsp>
                      <wps:wsp>
                        <wps:cNvPr id="421" name="Textbox 421"/>
                        <wps:cNvSpPr txBox="1"/>
                        <wps:spPr>
                          <a:xfrm>
                            <a:off x="87439" y="67872"/>
                            <a:ext cx="134620" cy="2219960"/>
                          </a:xfrm>
                          <a:prstGeom prst="rect">
                            <a:avLst/>
                          </a:prstGeom>
                        </wps:spPr>
                        <wps:txbx>
                          <w:txbxContent>
                            <w:p>
                              <w:pPr>
                                <w:spacing w:before="0"/>
                                <w:ind w:left="0" w:right="0" w:firstLine="0"/>
                                <w:jc w:val="left"/>
                                <w:rPr>
                                  <w:sz w:val="18"/>
                                </w:rPr>
                              </w:pPr>
                              <w:r>
                                <w:rPr>
                                  <w:color w:val="585858"/>
                                  <w:spacing w:val="-5"/>
                                  <w:sz w:val="18"/>
                                </w:rPr>
                                <w:t>70</w:t>
                              </w:r>
                            </w:p>
                            <w:p>
                              <w:pPr>
                                <w:spacing w:line="240" w:lineRule="auto" w:before="128"/>
                                <w:rPr>
                                  <w:sz w:val="18"/>
                                </w:rPr>
                              </w:pPr>
                            </w:p>
                            <w:p>
                              <w:pPr>
                                <w:spacing w:before="0"/>
                                <w:ind w:left="0" w:right="0" w:firstLine="0"/>
                                <w:jc w:val="left"/>
                                <w:rPr>
                                  <w:sz w:val="18"/>
                                </w:rPr>
                              </w:pPr>
                              <w:r>
                                <w:rPr>
                                  <w:color w:val="585858"/>
                                  <w:spacing w:val="-5"/>
                                  <w:sz w:val="18"/>
                                </w:rPr>
                                <w:t>60</w:t>
                              </w:r>
                            </w:p>
                            <w:p>
                              <w:pPr>
                                <w:spacing w:line="240" w:lineRule="auto" w:before="127"/>
                                <w:rPr>
                                  <w:sz w:val="18"/>
                                </w:rPr>
                              </w:pPr>
                            </w:p>
                            <w:p>
                              <w:pPr>
                                <w:spacing w:before="1"/>
                                <w:ind w:left="0" w:right="0" w:firstLine="0"/>
                                <w:jc w:val="left"/>
                                <w:rPr>
                                  <w:sz w:val="18"/>
                                </w:rPr>
                              </w:pPr>
                              <w:r>
                                <w:rPr>
                                  <w:color w:val="585858"/>
                                  <w:spacing w:val="-5"/>
                                  <w:sz w:val="18"/>
                                </w:rPr>
                                <w:t>50</w:t>
                              </w:r>
                            </w:p>
                            <w:p>
                              <w:pPr>
                                <w:spacing w:line="240" w:lineRule="auto" w:before="127"/>
                                <w:rPr>
                                  <w:sz w:val="18"/>
                                </w:rPr>
                              </w:pPr>
                            </w:p>
                            <w:p>
                              <w:pPr>
                                <w:spacing w:before="0"/>
                                <w:ind w:left="0" w:right="0" w:firstLine="0"/>
                                <w:jc w:val="left"/>
                                <w:rPr>
                                  <w:sz w:val="18"/>
                                </w:rPr>
                              </w:pPr>
                              <w:r>
                                <w:rPr>
                                  <w:color w:val="585858"/>
                                  <w:spacing w:val="-5"/>
                                  <w:sz w:val="18"/>
                                </w:rPr>
                                <w:t>40</w:t>
                              </w:r>
                            </w:p>
                            <w:p>
                              <w:pPr>
                                <w:spacing w:line="240" w:lineRule="auto" w:before="128"/>
                                <w:rPr>
                                  <w:sz w:val="18"/>
                                </w:rPr>
                              </w:pPr>
                            </w:p>
                            <w:p>
                              <w:pPr>
                                <w:spacing w:before="1"/>
                                <w:ind w:left="0" w:right="0" w:firstLine="0"/>
                                <w:jc w:val="left"/>
                                <w:rPr>
                                  <w:sz w:val="18"/>
                                </w:rPr>
                              </w:pPr>
                              <w:r>
                                <w:rPr>
                                  <w:color w:val="585858"/>
                                  <w:spacing w:val="-5"/>
                                  <w:sz w:val="18"/>
                                </w:rPr>
                                <w:t>30</w:t>
                              </w:r>
                            </w:p>
                            <w:p>
                              <w:pPr>
                                <w:spacing w:line="240" w:lineRule="auto" w:before="127"/>
                                <w:rPr>
                                  <w:sz w:val="18"/>
                                </w:rPr>
                              </w:pPr>
                            </w:p>
                            <w:p>
                              <w:pPr>
                                <w:spacing w:before="0"/>
                                <w:ind w:left="0" w:right="0" w:firstLine="0"/>
                                <w:jc w:val="left"/>
                                <w:rPr>
                                  <w:sz w:val="18"/>
                                </w:rPr>
                              </w:pPr>
                              <w:r>
                                <w:rPr>
                                  <w:color w:val="585858"/>
                                  <w:spacing w:val="-5"/>
                                  <w:sz w:val="18"/>
                                </w:rPr>
                                <w:t>20</w:t>
                              </w:r>
                            </w:p>
                            <w:p>
                              <w:pPr>
                                <w:spacing w:line="240" w:lineRule="auto" w:before="128"/>
                                <w:rPr>
                                  <w:sz w:val="18"/>
                                </w:rPr>
                              </w:pPr>
                            </w:p>
                            <w:p>
                              <w:pPr>
                                <w:spacing w:before="1"/>
                                <w:ind w:left="0" w:right="0" w:firstLine="0"/>
                                <w:jc w:val="left"/>
                                <w:rPr>
                                  <w:sz w:val="18"/>
                                </w:rPr>
                              </w:pPr>
                              <w:r>
                                <w:rPr>
                                  <w:color w:val="585858"/>
                                  <w:spacing w:val="-5"/>
                                  <w:sz w:val="18"/>
                                </w:rPr>
                                <w:t>10</w:t>
                              </w:r>
                            </w:p>
                          </w:txbxContent>
                        </wps:txbx>
                        <wps:bodyPr wrap="square" lIns="0" tIns="0" rIns="0" bIns="0" rtlCol="0">
                          <a:noAutofit/>
                        </wps:bodyPr>
                      </wps:wsp>
                      <wps:wsp>
                        <wps:cNvPr id="422" name="Textbox 422"/>
                        <wps:cNvSpPr txBox="1"/>
                        <wps:spPr>
                          <a:xfrm>
                            <a:off x="1403921" y="2344982"/>
                            <a:ext cx="74295" cy="139700"/>
                          </a:xfrm>
                          <a:prstGeom prst="rect">
                            <a:avLst/>
                          </a:prstGeom>
                        </wps:spPr>
                        <wps:txbx>
                          <w:txbxContent>
                            <w:p>
                              <w:pPr>
                                <w:spacing w:before="0"/>
                                <w:ind w:left="0" w:right="0" w:firstLine="0"/>
                                <w:jc w:val="left"/>
                                <w:rPr>
                                  <w:sz w:val="18"/>
                                </w:rPr>
                              </w:pPr>
                              <w:r>
                                <w:rPr>
                                  <w:color w:val="404040"/>
                                  <w:spacing w:val="-10"/>
                                  <w:sz w:val="18"/>
                                </w:rPr>
                                <w:t>9</w:t>
                              </w:r>
                            </w:p>
                          </w:txbxContent>
                        </wps:txbx>
                        <wps:bodyPr wrap="square" lIns="0" tIns="0" rIns="0" bIns="0" rtlCol="0">
                          <a:noAutofit/>
                        </wps:bodyPr>
                      </wps:wsp>
                      <wps:wsp>
                        <wps:cNvPr id="423" name="Textbox 423"/>
                        <wps:cNvSpPr txBox="1"/>
                        <wps:spPr>
                          <a:xfrm>
                            <a:off x="4358576" y="2310311"/>
                            <a:ext cx="134620" cy="139700"/>
                          </a:xfrm>
                          <a:prstGeom prst="rect">
                            <a:avLst/>
                          </a:prstGeom>
                        </wps:spPr>
                        <wps:txbx>
                          <w:txbxContent>
                            <w:p>
                              <w:pPr>
                                <w:spacing w:before="0"/>
                                <w:ind w:left="0" w:right="0" w:firstLine="0"/>
                                <w:jc w:val="left"/>
                                <w:rPr>
                                  <w:sz w:val="18"/>
                                </w:rPr>
                              </w:pPr>
                              <w:r>
                                <w:rPr>
                                  <w:color w:val="404040"/>
                                  <w:spacing w:val="-5"/>
                                  <w:sz w:val="18"/>
                                </w:rPr>
                                <w:t>11</w:t>
                              </w:r>
                            </w:p>
                          </w:txbxContent>
                        </wps:txbx>
                        <wps:bodyPr wrap="square" lIns="0" tIns="0" rIns="0" bIns="0" rtlCol="0">
                          <a:noAutofit/>
                        </wps:bodyPr>
                      </wps:wsp>
                      <wps:wsp>
                        <wps:cNvPr id="424" name="Textbox 424"/>
                        <wps:cNvSpPr txBox="1"/>
                        <wps:spPr>
                          <a:xfrm>
                            <a:off x="148704" y="2494715"/>
                            <a:ext cx="74295" cy="139700"/>
                          </a:xfrm>
                          <a:prstGeom prst="rect">
                            <a:avLst/>
                          </a:prstGeom>
                        </wps:spPr>
                        <wps:txbx>
                          <w:txbxContent>
                            <w:p>
                              <w:pPr>
                                <w:spacing w:before="0"/>
                                <w:ind w:left="0" w:right="0" w:firstLine="0"/>
                                <w:jc w:val="left"/>
                                <w:rPr>
                                  <w:sz w:val="18"/>
                                </w:rPr>
                              </w:pPr>
                              <w:r>
                                <w:rPr>
                                  <w:color w:val="585858"/>
                                  <w:spacing w:val="-10"/>
                                  <w:sz w:val="18"/>
                                </w:rPr>
                                <w:t>0</w:t>
                              </w:r>
                            </w:p>
                          </w:txbxContent>
                        </wps:txbx>
                        <wps:bodyPr wrap="square" lIns="0" tIns="0" rIns="0" bIns="0" rtlCol="0">
                          <a:noAutofit/>
                        </wps:bodyPr>
                      </wps:wsp>
                      <wps:wsp>
                        <wps:cNvPr id="425" name="Textbox 425"/>
                        <wps:cNvSpPr txBox="1"/>
                        <wps:spPr>
                          <a:xfrm>
                            <a:off x="596709" y="2483666"/>
                            <a:ext cx="195580" cy="298450"/>
                          </a:xfrm>
                          <a:prstGeom prst="rect">
                            <a:avLst/>
                          </a:prstGeom>
                        </wps:spPr>
                        <wps:txbx>
                          <w:txbxContent>
                            <w:p>
                              <w:pPr>
                                <w:spacing w:before="0"/>
                                <w:ind w:left="96" w:right="0" w:firstLine="0"/>
                                <w:jc w:val="left"/>
                                <w:rPr>
                                  <w:sz w:val="18"/>
                                </w:rPr>
                              </w:pPr>
                              <w:r>
                                <w:rPr>
                                  <w:color w:val="404040"/>
                                  <w:spacing w:val="-10"/>
                                  <w:sz w:val="18"/>
                                </w:rPr>
                                <w:t>1</w:t>
                              </w:r>
                            </w:p>
                            <w:p>
                              <w:pPr>
                                <w:spacing w:before="40"/>
                                <w:ind w:left="0" w:right="0" w:firstLine="0"/>
                                <w:jc w:val="left"/>
                                <w:rPr>
                                  <w:sz w:val="18"/>
                                </w:rPr>
                              </w:pPr>
                              <w:r>
                                <w:rPr>
                                  <w:color w:val="585858"/>
                                  <w:spacing w:val="-5"/>
                                  <w:sz w:val="18"/>
                                </w:rPr>
                                <w:t>&lt;29</w:t>
                              </w:r>
                            </w:p>
                          </w:txbxContent>
                        </wps:txbx>
                        <wps:bodyPr wrap="square" lIns="0" tIns="0" rIns="0" bIns="0" rtlCol="0">
                          <a:noAutofit/>
                        </wps:bodyPr>
                      </wps:wsp>
                      <wps:wsp>
                        <wps:cNvPr id="426" name="Textbox 426"/>
                        <wps:cNvSpPr txBox="1"/>
                        <wps:spPr>
                          <a:xfrm>
                            <a:off x="1293177" y="2642162"/>
                            <a:ext cx="296545" cy="139700"/>
                          </a:xfrm>
                          <a:prstGeom prst="rect">
                            <a:avLst/>
                          </a:prstGeom>
                        </wps:spPr>
                        <wps:txbx>
                          <w:txbxContent>
                            <w:p>
                              <w:pPr>
                                <w:spacing w:before="0"/>
                                <w:ind w:left="0" w:right="0" w:firstLine="0"/>
                                <w:jc w:val="left"/>
                                <w:rPr>
                                  <w:sz w:val="18"/>
                                </w:rPr>
                              </w:pPr>
                              <w:r>
                                <w:rPr>
                                  <w:color w:val="585858"/>
                                  <w:spacing w:val="-2"/>
                                  <w:sz w:val="18"/>
                                </w:rPr>
                                <w:t>30-</w:t>
                              </w:r>
                              <w:r>
                                <w:rPr>
                                  <w:color w:val="585858"/>
                                  <w:spacing w:val="-7"/>
                                  <w:sz w:val="18"/>
                                </w:rPr>
                                <w:t>40</w:t>
                              </w:r>
                            </w:p>
                          </w:txbxContent>
                        </wps:txbx>
                        <wps:bodyPr wrap="square" lIns="0" tIns="0" rIns="0" bIns="0" rtlCol="0">
                          <a:noAutofit/>
                        </wps:bodyPr>
                      </wps:wsp>
                      <wps:wsp>
                        <wps:cNvPr id="427" name="Textbox 427"/>
                        <wps:cNvSpPr txBox="1"/>
                        <wps:spPr>
                          <a:xfrm>
                            <a:off x="2039429" y="2642162"/>
                            <a:ext cx="296545" cy="139700"/>
                          </a:xfrm>
                          <a:prstGeom prst="rect">
                            <a:avLst/>
                          </a:prstGeom>
                        </wps:spPr>
                        <wps:txbx>
                          <w:txbxContent>
                            <w:p>
                              <w:pPr>
                                <w:spacing w:before="0"/>
                                <w:ind w:left="0" w:right="0" w:firstLine="0"/>
                                <w:jc w:val="left"/>
                                <w:rPr>
                                  <w:sz w:val="18"/>
                                </w:rPr>
                              </w:pPr>
                              <w:r>
                                <w:rPr>
                                  <w:color w:val="585858"/>
                                  <w:spacing w:val="-2"/>
                                  <w:sz w:val="18"/>
                                </w:rPr>
                                <w:t>40-</w:t>
                              </w:r>
                              <w:r>
                                <w:rPr>
                                  <w:color w:val="585858"/>
                                  <w:spacing w:val="-7"/>
                                  <w:sz w:val="18"/>
                                </w:rPr>
                                <w:t>50</w:t>
                              </w:r>
                            </w:p>
                          </w:txbxContent>
                        </wps:txbx>
                        <wps:bodyPr wrap="square" lIns="0" tIns="0" rIns="0" bIns="0" rtlCol="0">
                          <a:noAutofit/>
                        </wps:bodyPr>
                      </wps:wsp>
                      <wps:wsp>
                        <wps:cNvPr id="428" name="Textbox 428"/>
                        <wps:cNvSpPr txBox="1"/>
                        <wps:spPr>
                          <a:xfrm>
                            <a:off x="2420937" y="2642162"/>
                            <a:ext cx="990600" cy="393065"/>
                          </a:xfrm>
                          <a:prstGeom prst="rect">
                            <a:avLst/>
                          </a:prstGeom>
                        </wps:spPr>
                        <wps:txbx>
                          <w:txbxContent>
                            <w:p>
                              <w:pPr>
                                <w:spacing w:before="0"/>
                                <w:ind w:left="54" w:right="18" w:firstLine="0"/>
                                <w:jc w:val="center"/>
                                <w:rPr>
                                  <w:sz w:val="18"/>
                                </w:rPr>
                              </w:pPr>
                              <w:r>
                                <w:rPr>
                                  <w:color w:val="585858"/>
                                  <w:spacing w:val="-2"/>
                                  <w:sz w:val="18"/>
                                </w:rPr>
                                <w:t>50-</w:t>
                              </w:r>
                              <w:r>
                                <w:rPr>
                                  <w:color w:val="585858"/>
                                  <w:spacing w:val="-7"/>
                                  <w:sz w:val="18"/>
                                </w:rPr>
                                <w:t>60</w:t>
                              </w:r>
                            </w:p>
                            <w:p>
                              <w:pPr>
                                <w:spacing w:before="190"/>
                                <w:ind w:left="0" w:right="18" w:firstLine="0"/>
                                <w:jc w:val="center"/>
                                <w:rPr>
                                  <w:sz w:val="18"/>
                                </w:rPr>
                              </w:pPr>
                              <w:r>
                                <w:rPr>
                                  <w:color w:val="585858"/>
                                  <w:spacing w:val="-2"/>
                                  <w:sz w:val="18"/>
                                </w:rPr>
                                <w:t>Número</w:t>
                              </w:r>
                              <w:r>
                                <w:rPr>
                                  <w:color w:val="585858"/>
                                  <w:spacing w:val="-10"/>
                                  <w:sz w:val="18"/>
                                </w:rPr>
                                <w:t> </w:t>
                              </w:r>
                              <w:r>
                                <w:rPr>
                                  <w:color w:val="585858"/>
                                  <w:spacing w:val="-2"/>
                                  <w:sz w:val="18"/>
                                </w:rPr>
                                <w:t>de</w:t>
                              </w:r>
                              <w:r>
                                <w:rPr>
                                  <w:color w:val="585858"/>
                                  <w:spacing w:val="-9"/>
                                  <w:sz w:val="18"/>
                                </w:rPr>
                                <w:t> </w:t>
                              </w:r>
                              <w:r>
                                <w:rPr>
                                  <w:color w:val="585858"/>
                                  <w:spacing w:val="-4"/>
                                  <w:sz w:val="18"/>
                                </w:rPr>
                                <w:t>mujeres</w:t>
                              </w:r>
                            </w:p>
                          </w:txbxContent>
                        </wps:txbx>
                        <wps:bodyPr wrap="square" lIns="0" tIns="0" rIns="0" bIns="0" rtlCol="0">
                          <a:noAutofit/>
                        </wps:bodyPr>
                      </wps:wsp>
                      <wps:wsp>
                        <wps:cNvPr id="429" name="Textbox 429"/>
                        <wps:cNvSpPr txBox="1"/>
                        <wps:spPr>
                          <a:xfrm>
                            <a:off x="3531933" y="2642162"/>
                            <a:ext cx="296545" cy="139700"/>
                          </a:xfrm>
                          <a:prstGeom prst="rect">
                            <a:avLst/>
                          </a:prstGeom>
                        </wps:spPr>
                        <wps:txbx>
                          <w:txbxContent>
                            <w:p>
                              <w:pPr>
                                <w:spacing w:before="0"/>
                                <w:ind w:left="0" w:right="0" w:firstLine="0"/>
                                <w:jc w:val="left"/>
                                <w:rPr>
                                  <w:sz w:val="18"/>
                                </w:rPr>
                              </w:pPr>
                              <w:r>
                                <w:rPr>
                                  <w:color w:val="585858"/>
                                  <w:spacing w:val="-2"/>
                                  <w:sz w:val="18"/>
                                </w:rPr>
                                <w:t>60-</w:t>
                              </w:r>
                              <w:r>
                                <w:rPr>
                                  <w:color w:val="585858"/>
                                  <w:spacing w:val="-7"/>
                                  <w:sz w:val="18"/>
                                </w:rPr>
                                <w:t>70</w:t>
                              </w:r>
                            </w:p>
                          </w:txbxContent>
                        </wps:txbx>
                        <wps:bodyPr wrap="square" lIns="0" tIns="0" rIns="0" bIns="0" rtlCol="0">
                          <a:noAutofit/>
                        </wps:bodyPr>
                      </wps:wsp>
                      <wps:wsp>
                        <wps:cNvPr id="430" name="Textbox 430"/>
                        <wps:cNvSpPr txBox="1"/>
                        <wps:spPr>
                          <a:xfrm>
                            <a:off x="4278439" y="2642162"/>
                            <a:ext cx="296545" cy="139700"/>
                          </a:xfrm>
                          <a:prstGeom prst="rect">
                            <a:avLst/>
                          </a:prstGeom>
                        </wps:spPr>
                        <wps:txbx>
                          <w:txbxContent>
                            <w:p>
                              <w:pPr>
                                <w:spacing w:before="0"/>
                                <w:ind w:left="0" w:right="0" w:firstLine="0"/>
                                <w:jc w:val="left"/>
                                <w:rPr>
                                  <w:sz w:val="18"/>
                                </w:rPr>
                              </w:pPr>
                              <w:r>
                                <w:rPr>
                                  <w:color w:val="585858"/>
                                  <w:spacing w:val="-2"/>
                                  <w:sz w:val="18"/>
                                </w:rPr>
                                <w:t>70-</w:t>
                              </w:r>
                              <w:r>
                                <w:rPr>
                                  <w:color w:val="585858"/>
                                  <w:spacing w:val="-7"/>
                                  <w:sz w:val="18"/>
                                </w:rPr>
                                <w:t>80</w:t>
                              </w:r>
                            </w:p>
                          </w:txbxContent>
                        </wps:txbx>
                        <wps:bodyPr wrap="square" lIns="0" tIns="0" rIns="0" bIns="0" rtlCol="0">
                          <a:noAutofit/>
                        </wps:bodyPr>
                      </wps:wsp>
                      <wps:wsp>
                        <wps:cNvPr id="431" name="Textbox 431"/>
                        <wps:cNvSpPr txBox="1"/>
                        <wps:spPr>
                          <a:xfrm>
                            <a:off x="5074856" y="2501065"/>
                            <a:ext cx="195580" cy="280670"/>
                          </a:xfrm>
                          <a:prstGeom prst="rect">
                            <a:avLst/>
                          </a:prstGeom>
                        </wps:spPr>
                        <wps:txbx>
                          <w:txbxContent>
                            <w:p>
                              <w:pPr>
                                <w:spacing w:before="0"/>
                                <w:ind w:left="95" w:right="0" w:firstLine="0"/>
                                <w:jc w:val="left"/>
                                <w:rPr>
                                  <w:sz w:val="18"/>
                                </w:rPr>
                              </w:pPr>
                              <w:r>
                                <w:rPr>
                                  <w:color w:val="404040"/>
                                  <w:spacing w:val="-10"/>
                                  <w:sz w:val="18"/>
                                </w:rPr>
                                <w:t>0</w:t>
                              </w:r>
                            </w:p>
                            <w:p>
                              <w:pPr>
                                <w:spacing w:before="13"/>
                                <w:ind w:left="0" w:right="0" w:firstLine="0"/>
                                <w:jc w:val="left"/>
                                <w:rPr>
                                  <w:sz w:val="18"/>
                                </w:rPr>
                              </w:pPr>
                              <w:r>
                                <w:rPr>
                                  <w:color w:val="585858"/>
                                  <w:spacing w:val="-5"/>
                                  <w:sz w:val="18"/>
                                </w:rPr>
                                <w:t>&gt;80</w:t>
                              </w:r>
                            </w:p>
                          </w:txbxContent>
                        </wps:txbx>
                        <wps:bodyPr wrap="square" lIns="0" tIns="0" rIns="0" bIns="0" rtlCol="0">
                          <a:noAutofit/>
                        </wps:bodyPr>
                      </wps:wsp>
                      <wps:wsp>
                        <wps:cNvPr id="432" name="Textbox 432"/>
                        <wps:cNvSpPr txBox="1"/>
                        <wps:spPr>
                          <a:xfrm>
                            <a:off x="3523551" y="1392250"/>
                            <a:ext cx="299085" cy="1178560"/>
                          </a:xfrm>
                          <a:prstGeom prst="rect">
                            <a:avLst/>
                          </a:prstGeom>
                        </wps:spPr>
                        <wps:txbx>
                          <w:txbxContent>
                            <w:p>
                              <w:pPr>
                                <w:spacing w:line="240" w:lineRule="auto" w:before="0"/>
                                <w:rPr>
                                  <w:b/>
                                  <w:sz w:val="18"/>
                                </w:rPr>
                              </w:pPr>
                            </w:p>
                            <w:p>
                              <w:pPr>
                                <w:spacing w:line="240" w:lineRule="auto" w:before="0"/>
                                <w:rPr>
                                  <w:b/>
                                  <w:sz w:val="18"/>
                                </w:rPr>
                              </w:pPr>
                            </w:p>
                            <w:p>
                              <w:pPr>
                                <w:spacing w:line="240" w:lineRule="auto" w:before="190"/>
                                <w:rPr>
                                  <w:b/>
                                  <w:sz w:val="18"/>
                                </w:rPr>
                              </w:pPr>
                            </w:p>
                            <w:p>
                              <w:pPr>
                                <w:spacing w:before="1"/>
                                <w:ind w:left="140" w:right="0" w:firstLine="0"/>
                                <w:jc w:val="left"/>
                                <w:rPr>
                                  <w:sz w:val="18"/>
                                </w:rPr>
                              </w:pPr>
                              <w:r>
                                <w:rPr>
                                  <w:color w:val="404040"/>
                                  <w:spacing w:val="-5"/>
                                  <w:sz w:val="18"/>
                                </w:rPr>
                                <w:t>34</w:t>
                              </w:r>
                            </w:p>
                          </w:txbxContent>
                        </wps:txbx>
                        <wps:bodyPr wrap="square" lIns="0" tIns="0" rIns="0" bIns="0" rtlCol="0">
                          <a:noAutofit/>
                        </wps:bodyPr>
                      </wps:wsp>
                      <wps:wsp>
                        <wps:cNvPr id="433" name="Textbox 433"/>
                        <wps:cNvSpPr txBox="1"/>
                        <wps:spPr>
                          <a:xfrm>
                            <a:off x="2031174" y="1357591"/>
                            <a:ext cx="299085" cy="1213485"/>
                          </a:xfrm>
                          <a:prstGeom prst="rect">
                            <a:avLst/>
                          </a:prstGeom>
                        </wps:spPr>
                        <wps:txbx>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9"/>
                                <w:rPr>
                                  <w:b/>
                                  <w:sz w:val="18"/>
                                </w:rPr>
                              </w:pPr>
                            </w:p>
                            <w:p>
                              <w:pPr>
                                <w:spacing w:before="0"/>
                                <w:ind w:left="139" w:right="0" w:firstLine="0"/>
                                <w:jc w:val="left"/>
                                <w:rPr>
                                  <w:sz w:val="18"/>
                                </w:rPr>
                              </w:pPr>
                              <w:r>
                                <w:rPr>
                                  <w:color w:val="404040"/>
                                  <w:spacing w:val="-5"/>
                                  <w:sz w:val="18"/>
                                </w:rPr>
                                <w:t>35</w:t>
                              </w:r>
                            </w:p>
                          </w:txbxContent>
                        </wps:txbx>
                        <wps:bodyPr wrap="square" lIns="0" tIns="0" rIns="0" bIns="0" rtlCol="0">
                          <a:noAutofit/>
                        </wps:bodyPr>
                      </wps:wsp>
                      <wps:wsp>
                        <wps:cNvPr id="434" name="Textbox 434"/>
                        <wps:cNvSpPr txBox="1"/>
                        <wps:spPr>
                          <a:xfrm>
                            <a:off x="2777299" y="421703"/>
                            <a:ext cx="299085" cy="2149475"/>
                          </a:xfrm>
                          <a:prstGeom prst="rect">
                            <a:avLst/>
                          </a:prstGeom>
                        </wps:spPr>
                        <wps:txbx>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19"/>
                                <w:rPr>
                                  <w:b/>
                                  <w:sz w:val="18"/>
                                </w:rPr>
                              </w:pPr>
                            </w:p>
                            <w:p>
                              <w:pPr>
                                <w:spacing w:before="0"/>
                                <w:ind w:left="139" w:right="0" w:firstLine="0"/>
                                <w:jc w:val="left"/>
                                <w:rPr>
                                  <w:sz w:val="18"/>
                                </w:rPr>
                              </w:pPr>
                              <w:r>
                                <w:rPr>
                                  <w:color w:val="404040"/>
                                  <w:spacing w:val="-5"/>
                                  <w:sz w:val="18"/>
                                </w:rPr>
                                <w:t>62</w:t>
                              </w:r>
                            </w:p>
                          </w:txbxContent>
                        </wps:txbx>
                        <wps:bodyPr wrap="square" lIns="0" tIns="0" rIns="0" bIns="0" rtlCol="0">
                          <a:noAutofit/>
                        </wps:bodyPr>
                      </wps:wsp>
                    </wpg:wgp>
                  </a:graphicData>
                </a:graphic>
              </wp:anchor>
            </w:drawing>
          </mc:Choice>
          <mc:Fallback>
            <w:pict>
              <v:group style="position:absolute;margin-left:84.675003pt;margin-top:14.971406pt;width:447.45pt;height:248.8pt;mso-position-horizontal-relative:page;mso-position-vertical-relative:paragraph;z-index:-15695872;mso-wrap-distance-left:0;mso-wrap-distance-right:0" id="docshapegroup370" coordorigin="1694,299" coordsize="8949,4976">
                <v:shape style="position:absolute;left:2189;top:526;width:8226;height:3274" id="docshape371" coordorigin="2190,527" coordsize="8226,3274" path="m2190,3801l10415,3801m2190,3256l10415,3256m2190,2711l10415,2711m2190,2164l10415,2164m2190,1619l10415,1619m2190,1072l10415,1072m2190,527l10415,527e" filled="false" stroked="true" strokeweight=".75pt" strokecolor="#d9d9d9">
                  <v:path arrowok="t"/>
                  <v:stroke dashstyle="solid"/>
                </v:shape>
                <v:shape style="position:absolute;left:2462;top:4243;width:623;height:119" type="#_x0000_t75" id="docshape372" stroked="false">
                  <v:imagedata r:id="rId120" o:title=""/>
                </v:shape>
                <v:shape style="position:absolute;left:3624;top:3793;width:651;height:569" type="#_x0000_t75" id="docshape373" stroked="false">
                  <v:imagedata r:id="rId121" o:title=""/>
                </v:shape>
                <v:shape style="position:absolute;left:4797;top:2372;width:651;height:1990" type="#_x0000_t75" id="docshape374" stroked="false">
                  <v:imagedata r:id="rId122" o:title=""/>
                </v:shape>
                <v:shape style="position:absolute;left:5973;top:899;width:651;height:3464" type="#_x0000_t75" id="docshape375" stroked="false">
                  <v:imagedata r:id="rId123" o:title=""/>
                </v:shape>
                <v:shape style="position:absolute;left:7149;top:2428;width:649;height:1935" type="#_x0000_t75" id="docshape376" stroked="false">
                  <v:imagedata r:id="rId124" o:title=""/>
                </v:shape>
                <v:shape style="position:absolute;left:8323;top:3683;width:651;height:680" type="#_x0000_t75" id="docshape377" stroked="false">
                  <v:imagedata r:id="rId125" o:title=""/>
                </v:shape>
                <v:shape style="position:absolute;left:2542;top:4293;width:471;height:55" type="#_x0000_t75" id="docshape378" stroked="false">
                  <v:imagedata r:id="rId126" o:title=""/>
                </v:shape>
                <v:shape style="position:absolute;left:3717;top:3856;width:471;height:492" type="#_x0000_t75" id="docshape379" stroked="false">
                  <v:imagedata r:id="rId127" o:title=""/>
                </v:shape>
                <v:shape style="position:absolute;left:4892;top:2437;width:471;height:1911" type="#_x0000_t75" id="docshape380" stroked="false">
                  <v:imagedata r:id="rId128" o:title=""/>
                </v:shape>
                <v:shape style="position:absolute;left:6067;top:963;width:471;height:3385" type="#_x0000_t75" id="docshape381" stroked="false">
                  <v:imagedata r:id="rId129" o:title=""/>
                </v:shape>
                <v:shape style="position:absolute;left:7242;top:2491;width:471;height:1856" type="#_x0000_t75" id="docshape382" stroked="false">
                  <v:imagedata r:id="rId130" o:title=""/>
                </v:shape>
                <v:shape style="position:absolute;left:8417;top:3747;width:471;height:601" type="#_x0000_t75" id="docshape383" stroked="false">
                  <v:imagedata r:id="rId131" o:title=""/>
                </v:shape>
                <v:line style="position:absolute" from="2190,4348" to="10415,4348" stroked="true" strokeweight="1pt" strokecolor="#d9d9d9">
                  <v:stroke dashstyle="solid"/>
                </v:line>
                <v:shape style="position:absolute;left:5364;top:4929;width:99;height:99" type="#_x0000_t75" id="docshape384" stroked="false">
                  <v:imagedata r:id="rId132" o:title=""/>
                </v:shape>
                <v:rect style="position:absolute;left:1701;top:306;width:8934;height:4961" id="docshape385" filled="false" stroked="true" strokeweight=".75pt" strokecolor="#d9d9d9">
                  <v:stroke dashstyle="solid"/>
                </v:rect>
                <v:shape style="position:absolute;left:1831;top:406;width:212;height:3496" type="#_x0000_t202" id="docshape386" filled="false" stroked="false">
                  <v:textbox inset="0,0,0,0">
                    <w:txbxContent>
                      <w:p>
                        <w:pPr>
                          <w:spacing w:before="0"/>
                          <w:ind w:left="0" w:right="0" w:firstLine="0"/>
                          <w:jc w:val="left"/>
                          <w:rPr>
                            <w:sz w:val="18"/>
                          </w:rPr>
                        </w:pPr>
                        <w:r>
                          <w:rPr>
                            <w:color w:val="585858"/>
                            <w:spacing w:val="-5"/>
                            <w:sz w:val="18"/>
                          </w:rPr>
                          <w:t>70</w:t>
                        </w:r>
                      </w:p>
                      <w:p>
                        <w:pPr>
                          <w:spacing w:line="240" w:lineRule="auto" w:before="128"/>
                          <w:rPr>
                            <w:sz w:val="18"/>
                          </w:rPr>
                        </w:pPr>
                      </w:p>
                      <w:p>
                        <w:pPr>
                          <w:spacing w:before="0"/>
                          <w:ind w:left="0" w:right="0" w:firstLine="0"/>
                          <w:jc w:val="left"/>
                          <w:rPr>
                            <w:sz w:val="18"/>
                          </w:rPr>
                        </w:pPr>
                        <w:r>
                          <w:rPr>
                            <w:color w:val="585858"/>
                            <w:spacing w:val="-5"/>
                            <w:sz w:val="18"/>
                          </w:rPr>
                          <w:t>60</w:t>
                        </w:r>
                      </w:p>
                      <w:p>
                        <w:pPr>
                          <w:spacing w:line="240" w:lineRule="auto" w:before="127"/>
                          <w:rPr>
                            <w:sz w:val="18"/>
                          </w:rPr>
                        </w:pPr>
                      </w:p>
                      <w:p>
                        <w:pPr>
                          <w:spacing w:before="1"/>
                          <w:ind w:left="0" w:right="0" w:firstLine="0"/>
                          <w:jc w:val="left"/>
                          <w:rPr>
                            <w:sz w:val="18"/>
                          </w:rPr>
                        </w:pPr>
                        <w:r>
                          <w:rPr>
                            <w:color w:val="585858"/>
                            <w:spacing w:val="-5"/>
                            <w:sz w:val="18"/>
                          </w:rPr>
                          <w:t>50</w:t>
                        </w:r>
                      </w:p>
                      <w:p>
                        <w:pPr>
                          <w:spacing w:line="240" w:lineRule="auto" w:before="127"/>
                          <w:rPr>
                            <w:sz w:val="18"/>
                          </w:rPr>
                        </w:pPr>
                      </w:p>
                      <w:p>
                        <w:pPr>
                          <w:spacing w:before="0"/>
                          <w:ind w:left="0" w:right="0" w:firstLine="0"/>
                          <w:jc w:val="left"/>
                          <w:rPr>
                            <w:sz w:val="18"/>
                          </w:rPr>
                        </w:pPr>
                        <w:r>
                          <w:rPr>
                            <w:color w:val="585858"/>
                            <w:spacing w:val="-5"/>
                            <w:sz w:val="18"/>
                          </w:rPr>
                          <w:t>40</w:t>
                        </w:r>
                      </w:p>
                      <w:p>
                        <w:pPr>
                          <w:spacing w:line="240" w:lineRule="auto" w:before="128"/>
                          <w:rPr>
                            <w:sz w:val="18"/>
                          </w:rPr>
                        </w:pPr>
                      </w:p>
                      <w:p>
                        <w:pPr>
                          <w:spacing w:before="1"/>
                          <w:ind w:left="0" w:right="0" w:firstLine="0"/>
                          <w:jc w:val="left"/>
                          <w:rPr>
                            <w:sz w:val="18"/>
                          </w:rPr>
                        </w:pPr>
                        <w:r>
                          <w:rPr>
                            <w:color w:val="585858"/>
                            <w:spacing w:val="-5"/>
                            <w:sz w:val="18"/>
                          </w:rPr>
                          <w:t>30</w:t>
                        </w:r>
                      </w:p>
                      <w:p>
                        <w:pPr>
                          <w:spacing w:line="240" w:lineRule="auto" w:before="127"/>
                          <w:rPr>
                            <w:sz w:val="18"/>
                          </w:rPr>
                        </w:pPr>
                      </w:p>
                      <w:p>
                        <w:pPr>
                          <w:spacing w:before="0"/>
                          <w:ind w:left="0" w:right="0" w:firstLine="0"/>
                          <w:jc w:val="left"/>
                          <w:rPr>
                            <w:sz w:val="18"/>
                          </w:rPr>
                        </w:pPr>
                        <w:r>
                          <w:rPr>
                            <w:color w:val="585858"/>
                            <w:spacing w:val="-5"/>
                            <w:sz w:val="18"/>
                          </w:rPr>
                          <w:t>20</w:t>
                        </w:r>
                      </w:p>
                      <w:p>
                        <w:pPr>
                          <w:spacing w:line="240" w:lineRule="auto" w:before="128"/>
                          <w:rPr>
                            <w:sz w:val="18"/>
                          </w:rPr>
                        </w:pPr>
                      </w:p>
                      <w:p>
                        <w:pPr>
                          <w:spacing w:before="1"/>
                          <w:ind w:left="0" w:right="0" w:firstLine="0"/>
                          <w:jc w:val="left"/>
                          <w:rPr>
                            <w:sz w:val="18"/>
                          </w:rPr>
                        </w:pPr>
                        <w:r>
                          <w:rPr>
                            <w:color w:val="585858"/>
                            <w:spacing w:val="-5"/>
                            <w:sz w:val="18"/>
                          </w:rPr>
                          <w:t>10</w:t>
                        </w:r>
                      </w:p>
                    </w:txbxContent>
                  </v:textbox>
                  <w10:wrap type="none"/>
                </v:shape>
                <v:shape style="position:absolute;left:3904;top:3992;width:117;height:220" type="#_x0000_t202" id="docshape387" filled="false" stroked="false">
                  <v:textbox inset="0,0,0,0">
                    <w:txbxContent>
                      <w:p>
                        <w:pPr>
                          <w:spacing w:before="0"/>
                          <w:ind w:left="0" w:right="0" w:firstLine="0"/>
                          <w:jc w:val="left"/>
                          <w:rPr>
                            <w:sz w:val="18"/>
                          </w:rPr>
                        </w:pPr>
                        <w:r>
                          <w:rPr>
                            <w:color w:val="404040"/>
                            <w:spacing w:val="-10"/>
                            <w:sz w:val="18"/>
                          </w:rPr>
                          <w:t>9</w:t>
                        </w:r>
                      </w:p>
                    </w:txbxContent>
                  </v:textbox>
                  <w10:wrap type="none"/>
                </v:shape>
                <v:shape style="position:absolute;left:8557;top:3937;width:212;height:220" type="#_x0000_t202" id="docshape388" filled="false" stroked="false">
                  <v:textbox inset="0,0,0,0">
                    <w:txbxContent>
                      <w:p>
                        <w:pPr>
                          <w:spacing w:before="0"/>
                          <w:ind w:left="0" w:right="0" w:firstLine="0"/>
                          <w:jc w:val="left"/>
                          <w:rPr>
                            <w:sz w:val="18"/>
                          </w:rPr>
                        </w:pPr>
                        <w:r>
                          <w:rPr>
                            <w:color w:val="404040"/>
                            <w:spacing w:val="-5"/>
                            <w:sz w:val="18"/>
                          </w:rPr>
                          <w:t>11</w:t>
                        </w:r>
                      </w:p>
                    </w:txbxContent>
                  </v:textbox>
                  <w10:wrap type="none"/>
                </v:shape>
                <v:shape style="position:absolute;left:1927;top:4228;width:117;height:220" type="#_x0000_t202" id="docshape389" filled="false" stroked="false">
                  <v:textbox inset="0,0,0,0">
                    <w:txbxContent>
                      <w:p>
                        <w:pPr>
                          <w:spacing w:before="0"/>
                          <w:ind w:left="0" w:right="0" w:firstLine="0"/>
                          <w:jc w:val="left"/>
                          <w:rPr>
                            <w:sz w:val="18"/>
                          </w:rPr>
                        </w:pPr>
                        <w:r>
                          <w:rPr>
                            <w:color w:val="585858"/>
                            <w:spacing w:val="-10"/>
                            <w:sz w:val="18"/>
                          </w:rPr>
                          <w:t>0</w:t>
                        </w:r>
                      </w:p>
                    </w:txbxContent>
                  </v:textbox>
                  <w10:wrap type="none"/>
                </v:shape>
                <v:shape style="position:absolute;left:2633;top:4210;width:308;height:470" type="#_x0000_t202" id="docshape390" filled="false" stroked="false">
                  <v:textbox inset="0,0,0,0">
                    <w:txbxContent>
                      <w:p>
                        <w:pPr>
                          <w:spacing w:before="0"/>
                          <w:ind w:left="96" w:right="0" w:firstLine="0"/>
                          <w:jc w:val="left"/>
                          <w:rPr>
                            <w:sz w:val="18"/>
                          </w:rPr>
                        </w:pPr>
                        <w:r>
                          <w:rPr>
                            <w:color w:val="404040"/>
                            <w:spacing w:val="-10"/>
                            <w:sz w:val="18"/>
                          </w:rPr>
                          <w:t>1</w:t>
                        </w:r>
                      </w:p>
                      <w:p>
                        <w:pPr>
                          <w:spacing w:before="40"/>
                          <w:ind w:left="0" w:right="0" w:firstLine="0"/>
                          <w:jc w:val="left"/>
                          <w:rPr>
                            <w:sz w:val="18"/>
                          </w:rPr>
                        </w:pPr>
                        <w:r>
                          <w:rPr>
                            <w:color w:val="585858"/>
                            <w:spacing w:val="-5"/>
                            <w:sz w:val="18"/>
                          </w:rPr>
                          <w:t>&lt;29</w:t>
                        </w:r>
                      </w:p>
                    </w:txbxContent>
                  </v:textbox>
                  <w10:wrap type="none"/>
                </v:shape>
                <v:shape style="position:absolute;left:3730;top:4460;width:467;height:220" type="#_x0000_t202" id="docshape391" filled="false" stroked="false">
                  <v:textbox inset="0,0,0,0">
                    <w:txbxContent>
                      <w:p>
                        <w:pPr>
                          <w:spacing w:before="0"/>
                          <w:ind w:left="0" w:right="0" w:firstLine="0"/>
                          <w:jc w:val="left"/>
                          <w:rPr>
                            <w:sz w:val="18"/>
                          </w:rPr>
                        </w:pPr>
                        <w:r>
                          <w:rPr>
                            <w:color w:val="585858"/>
                            <w:spacing w:val="-2"/>
                            <w:sz w:val="18"/>
                          </w:rPr>
                          <w:t>30-</w:t>
                        </w:r>
                        <w:r>
                          <w:rPr>
                            <w:color w:val="585858"/>
                            <w:spacing w:val="-7"/>
                            <w:sz w:val="18"/>
                          </w:rPr>
                          <w:t>40</w:t>
                        </w:r>
                      </w:p>
                    </w:txbxContent>
                  </v:textbox>
                  <w10:wrap type="none"/>
                </v:shape>
                <v:shape style="position:absolute;left:4905;top:4460;width:467;height:220" type="#_x0000_t202" id="docshape392" filled="false" stroked="false">
                  <v:textbox inset="0,0,0,0">
                    <w:txbxContent>
                      <w:p>
                        <w:pPr>
                          <w:spacing w:before="0"/>
                          <w:ind w:left="0" w:right="0" w:firstLine="0"/>
                          <w:jc w:val="left"/>
                          <w:rPr>
                            <w:sz w:val="18"/>
                          </w:rPr>
                        </w:pPr>
                        <w:r>
                          <w:rPr>
                            <w:color w:val="585858"/>
                            <w:spacing w:val="-2"/>
                            <w:sz w:val="18"/>
                          </w:rPr>
                          <w:t>40-</w:t>
                        </w:r>
                        <w:r>
                          <w:rPr>
                            <w:color w:val="585858"/>
                            <w:spacing w:val="-7"/>
                            <w:sz w:val="18"/>
                          </w:rPr>
                          <w:t>50</w:t>
                        </w:r>
                      </w:p>
                    </w:txbxContent>
                  </v:textbox>
                  <w10:wrap type="none"/>
                </v:shape>
                <v:shape style="position:absolute;left:5506;top:4460;width:1560;height:619" type="#_x0000_t202" id="docshape393" filled="false" stroked="false">
                  <v:textbox inset="0,0,0,0">
                    <w:txbxContent>
                      <w:p>
                        <w:pPr>
                          <w:spacing w:before="0"/>
                          <w:ind w:left="54" w:right="18" w:firstLine="0"/>
                          <w:jc w:val="center"/>
                          <w:rPr>
                            <w:sz w:val="18"/>
                          </w:rPr>
                        </w:pPr>
                        <w:r>
                          <w:rPr>
                            <w:color w:val="585858"/>
                            <w:spacing w:val="-2"/>
                            <w:sz w:val="18"/>
                          </w:rPr>
                          <w:t>50-</w:t>
                        </w:r>
                        <w:r>
                          <w:rPr>
                            <w:color w:val="585858"/>
                            <w:spacing w:val="-7"/>
                            <w:sz w:val="18"/>
                          </w:rPr>
                          <w:t>60</w:t>
                        </w:r>
                      </w:p>
                      <w:p>
                        <w:pPr>
                          <w:spacing w:before="190"/>
                          <w:ind w:left="0" w:right="18" w:firstLine="0"/>
                          <w:jc w:val="center"/>
                          <w:rPr>
                            <w:sz w:val="18"/>
                          </w:rPr>
                        </w:pPr>
                        <w:r>
                          <w:rPr>
                            <w:color w:val="585858"/>
                            <w:spacing w:val="-2"/>
                            <w:sz w:val="18"/>
                          </w:rPr>
                          <w:t>Número</w:t>
                        </w:r>
                        <w:r>
                          <w:rPr>
                            <w:color w:val="585858"/>
                            <w:spacing w:val="-10"/>
                            <w:sz w:val="18"/>
                          </w:rPr>
                          <w:t> </w:t>
                        </w:r>
                        <w:r>
                          <w:rPr>
                            <w:color w:val="585858"/>
                            <w:spacing w:val="-2"/>
                            <w:sz w:val="18"/>
                          </w:rPr>
                          <w:t>de</w:t>
                        </w:r>
                        <w:r>
                          <w:rPr>
                            <w:color w:val="585858"/>
                            <w:spacing w:val="-9"/>
                            <w:sz w:val="18"/>
                          </w:rPr>
                          <w:t> </w:t>
                        </w:r>
                        <w:r>
                          <w:rPr>
                            <w:color w:val="585858"/>
                            <w:spacing w:val="-4"/>
                            <w:sz w:val="18"/>
                          </w:rPr>
                          <w:t>mujeres</w:t>
                        </w:r>
                      </w:p>
                    </w:txbxContent>
                  </v:textbox>
                  <w10:wrap type="none"/>
                </v:shape>
                <v:shape style="position:absolute;left:7255;top:4460;width:467;height:220" type="#_x0000_t202" id="docshape394" filled="false" stroked="false">
                  <v:textbox inset="0,0,0,0">
                    <w:txbxContent>
                      <w:p>
                        <w:pPr>
                          <w:spacing w:before="0"/>
                          <w:ind w:left="0" w:right="0" w:firstLine="0"/>
                          <w:jc w:val="left"/>
                          <w:rPr>
                            <w:sz w:val="18"/>
                          </w:rPr>
                        </w:pPr>
                        <w:r>
                          <w:rPr>
                            <w:color w:val="585858"/>
                            <w:spacing w:val="-2"/>
                            <w:sz w:val="18"/>
                          </w:rPr>
                          <w:t>60-</w:t>
                        </w:r>
                        <w:r>
                          <w:rPr>
                            <w:color w:val="585858"/>
                            <w:spacing w:val="-7"/>
                            <w:sz w:val="18"/>
                          </w:rPr>
                          <w:t>70</w:t>
                        </w:r>
                      </w:p>
                    </w:txbxContent>
                  </v:textbox>
                  <w10:wrap type="none"/>
                </v:shape>
                <v:shape style="position:absolute;left:8431;top:4460;width:467;height:220" type="#_x0000_t202" id="docshape395" filled="false" stroked="false">
                  <v:textbox inset="0,0,0,0">
                    <w:txbxContent>
                      <w:p>
                        <w:pPr>
                          <w:spacing w:before="0"/>
                          <w:ind w:left="0" w:right="0" w:firstLine="0"/>
                          <w:jc w:val="left"/>
                          <w:rPr>
                            <w:sz w:val="18"/>
                          </w:rPr>
                        </w:pPr>
                        <w:r>
                          <w:rPr>
                            <w:color w:val="585858"/>
                            <w:spacing w:val="-2"/>
                            <w:sz w:val="18"/>
                          </w:rPr>
                          <w:t>70-</w:t>
                        </w:r>
                        <w:r>
                          <w:rPr>
                            <w:color w:val="585858"/>
                            <w:spacing w:val="-7"/>
                            <w:sz w:val="18"/>
                          </w:rPr>
                          <w:t>80</w:t>
                        </w:r>
                      </w:p>
                    </w:txbxContent>
                  </v:textbox>
                  <w10:wrap type="none"/>
                </v:shape>
                <v:shape style="position:absolute;left:9685;top:4238;width:308;height:442" type="#_x0000_t202" id="docshape396" filled="false" stroked="false">
                  <v:textbox inset="0,0,0,0">
                    <w:txbxContent>
                      <w:p>
                        <w:pPr>
                          <w:spacing w:before="0"/>
                          <w:ind w:left="95" w:right="0" w:firstLine="0"/>
                          <w:jc w:val="left"/>
                          <w:rPr>
                            <w:sz w:val="18"/>
                          </w:rPr>
                        </w:pPr>
                        <w:r>
                          <w:rPr>
                            <w:color w:val="404040"/>
                            <w:spacing w:val="-10"/>
                            <w:sz w:val="18"/>
                          </w:rPr>
                          <w:t>0</w:t>
                        </w:r>
                      </w:p>
                      <w:p>
                        <w:pPr>
                          <w:spacing w:before="13"/>
                          <w:ind w:left="0" w:right="0" w:firstLine="0"/>
                          <w:jc w:val="left"/>
                          <w:rPr>
                            <w:sz w:val="18"/>
                          </w:rPr>
                        </w:pPr>
                        <w:r>
                          <w:rPr>
                            <w:color w:val="585858"/>
                            <w:spacing w:val="-5"/>
                            <w:sz w:val="18"/>
                          </w:rPr>
                          <w:t>&gt;80</w:t>
                        </w:r>
                      </w:p>
                    </w:txbxContent>
                  </v:textbox>
                  <w10:wrap type="none"/>
                </v:shape>
                <v:shape style="position:absolute;left:7242;top:2491;width:471;height:1856" type="#_x0000_t202" id="docshape397" filled="false" stroked="false">
                  <v:textbox inset="0,0,0,0">
                    <w:txbxContent>
                      <w:p>
                        <w:pPr>
                          <w:spacing w:line="240" w:lineRule="auto" w:before="0"/>
                          <w:rPr>
                            <w:b/>
                            <w:sz w:val="18"/>
                          </w:rPr>
                        </w:pPr>
                      </w:p>
                      <w:p>
                        <w:pPr>
                          <w:spacing w:line="240" w:lineRule="auto" w:before="0"/>
                          <w:rPr>
                            <w:b/>
                            <w:sz w:val="18"/>
                          </w:rPr>
                        </w:pPr>
                      </w:p>
                      <w:p>
                        <w:pPr>
                          <w:spacing w:line="240" w:lineRule="auto" w:before="190"/>
                          <w:rPr>
                            <w:b/>
                            <w:sz w:val="18"/>
                          </w:rPr>
                        </w:pPr>
                      </w:p>
                      <w:p>
                        <w:pPr>
                          <w:spacing w:before="1"/>
                          <w:ind w:left="140" w:right="0" w:firstLine="0"/>
                          <w:jc w:val="left"/>
                          <w:rPr>
                            <w:sz w:val="18"/>
                          </w:rPr>
                        </w:pPr>
                        <w:r>
                          <w:rPr>
                            <w:color w:val="404040"/>
                            <w:spacing w:val="-5"/>
                            <w:sz w:val="18"/>
                          </w:rPr>
                          <w:t>34</w:t>
                        </w:r>
                      </w:p>
                    </w:txbxContent>
                  </v:textbox>
                  <w10:wrap type="none"/>
                </v:shape>
                <v:shape style="position:absolute;left:4892;top:2437;width:471;height:1911" type="#_x0000_t202" id="docshape398" filled="false" stroked="false">
                  <v:textbox inset="0,0,0,0">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9"/>
                          <w:rPr>
                            <w:b/>
                            <w:sz w:val="18"/>
                          </w:rPr>
                        </w:pPr>
                      </w:p>
                      <w:p>
                        <w:pPr>
                          <w:spacing w:before="0"/>
                          <w:ind w:left="139" w:right="0" w:firstLine="0"/>
                          <w:jc w:val="left"/>
                          <w:rPr>
                            <w:sz w:val="18"/>
                          </w:rPr>
                        </w:pPr>
                        <w:r>
                          <w:rPr>
                            <w:color w:val="404040"/>
                            <w:spacing w:val="-5"/>
                            <w:sz w:val="18"/>
                          </w:rPr>
                          <w:t>35</w:t>
                        </w:r>
                      </w:p>
                    </w:txbxContent>
                  </v:textbox>
                  <w10:wrap type="none"/>
                </v:shape>
                <v:shape style="position:absolute;left:6067;top:963;width:471;height:3385" type="#_x0000_t202" id="docshape399" filled="false" stroked="false">
                  <v:textbox inset="0,0,0,0">
                    <w:txbxContent>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119"/>
                          <w:rPr>
                            <w:b/>
                            <w:sz w:val="18"/>
                          </w:rPr>
                        </w:pPr>
                      </w:p>
                      <w:p>
                        <w:pPr>
                          <w:spacing w:before="0"/>
                          <w:ind w:left="139" w:right="0" w:firstLine="0"/>
                          <w:jc w:val="left"/>
                          <w:rPr>
                            <w:sz w:val="18"/>
                          </w:rPr>
                        </w:pPr>
                        <w:r>
                          <w:rPr>
                            <w:color w:val="404040"/>
                            <w:spacing w:val="-5"/>
                            <w:sz w:val="18"/>
                          </w:rPr>
                          <w:t>62</w:t>
                        </w:r>
                      </w:p>
                    </w:txbxContent>
                  </v:textbox>
                  <w10:wrap type="none"/>
                </v:shape>
                <w10:wrap type="topAndBottom"/>
              </v:group>
            </w:pict>
          </mc:Fallback>
        </mc:AlternateContent>
      </w:r>
    </w:p>
    <w:p>
      <w:pPr>
        <w:spacing w:before="0"/>
        <w:ind w:left="852" w:right="0" w:firstLine="0"/>
        <w:jc w:val="left"/>
        <w:rPr>
          <w:b/>
          <w:sz w:val="20"/>
        </w:rPr>
      </w:pPr>
      <w:r>
        <w:rPr>
          <w:b/>
          <w:spacing w:val="-2"/>
          <w:sz w:val="20"/>
        </w:rPr>
        <w:t>Gráfica</w:t>
      </w:r>
      <w:r>
        <w:rPr>
          <w:b/>
          <w:spacing w:val="-17"/>
          <w:sz w:val="20"/>
        </w:rPr>
        <w:t> </w:t>
      </w:r>
      <w:r>
        <w:rPr>
          <w:b/>
          <w:spacing w:val="-2"/>
          <w:sz w:val="20"/>
        </w:rPr>
        <w:t>3.</w:t>
      </w:r>
      <w:r>
        <w:rPr>
          <w:b/>
          <w:spacing w:val="-16"/>
          <w:sz w:val="20"/>
        </w:rPr>
        <w:t> </w:t>
      </w:r>
      <w:r>
        <w:rPr>
          <w:b/>
          <w:spacing w:val="-2"/>
          <w:sz w:val="20"/>
        </w:rPr>
        <w:t>Edad</w:t>
      </w:r>
      <w:r>
        <w:rPr>
          <w:b/>
          <w:spacing w:val="-15"/>
          <w:sz w:val="20"/>
        </w:rPr>
        <w:t> </w:t>
      </w:r>
      <w:r>
        <w:rPr>
          <w:b/>
          <w:spacing w:val="-2"/>
          <w:sz w:val="20"/>
        </w:rPr>
        <w:t>media</w:t>
      </w:r>
      <w:r>
        <w:rPr>
          <w:b/>
          <w:spacing w:val="-16"/>
          <w:sz w:val="20"/>
        </w:rPr>
        <w:t> </w:t>
      </w:r>
      <w:r>
        <w:rPr>
          <w:b/>
          <w:spacing w:val="-2"/>
          <w:sz w:val="20"/>
        </w:rPr>
        <w:t>de</w:t>
      </w:r>
      <w:r>
        <w:rPr>
          <w:b/>
          <w:spacing w:val="-16"/>
          <w:sz w:val="20"/>
        </w:rPr>
        <w:t> </w:t>
      </w:r>
      <w:r>
        <w:rPr>
          <w:b/>
          <w:spacing w:val="-2"/>
          <w:sz w:val="20"/>
        </w:rPr>
        <w:t>las</w:t>
      </w:r>
      <w:r>
        <w:rPr>
          <w:b/>
          <w:spacing w:val="-12"/>
          <w:sz w:val="20"/>
        </w:rPr>
        <w:t> </w:t>
      </w:r>
      <w:r>
        <w:rPr>
          <w:b/>
          <w:spacing w:val="-2"/>
          <w:sz w:val="20"/>
        </w:rPr>
        <w:t>pacientes</w:t>
      </w:r>
      <w:r>
        <w:rPr>
          <w:b/>
          <w:spacing w:val="-16"/>
          <w:sz w:val="20"/>
        </w:rPr>
        <w:t> </w:t>
      </w:r>
      <w:r>
        <w:rPr>
          <w:b/>
          <w:spacing w:val="-2"/>
          <w:sz w:val="20"/>
        </w:rPr>
        <w:t>de</w:t>
      </w:r>
      <w:r>
        <w:rPr>
          <w:b/>
          <w:spacing w:val="-16"/>
          <w:sz w:val="20"/>
        </w:rPr>
        <w:t> </w:t>
      </w:r>
      <w:r>
        <w:rPr>
          <w:b/>
          <w:spacing w:val="-2"/>
          <w:sz w:val="20"/>
        </w:rPr>
        <w:t>cáncer</w:t>
      </w:r>
      <w:r>
        <w:rPr>
          <w:b/>
          <w:spacing w:val="-16"/>
          <w:sz w:val="20"/>
        </w:rPr>
        <w:t> </w:t>
      </w:r>
      <w:r>
        <w:rPr>
          <w:b/>
          <w:spacing w:val="-2"/>
          <w:sz w:val="20"/>
        </w:rPr>
        <w:t>de</w:t>
      </w:r>
      <w:r>
        <w:rPr>
          <w:b/>
          <w:spacing w:val="-16"/>
          <w:sz w:val="20"/>
        </w:rPr>
        <w:t> </w:t>
      </w:r>
      <w:r>
        <w:rPr>
          <w:b/>
          <w:spacing w:val="-4"/>
          <w:sz w:val="20"/>
        </w:rPr>
        <w:t>mama</w:t>
      </w:r>
    </w:p>
    <w:p>
      <w:pPr>
        <w:pStyle w:val="BodyText"/>
        <w:spacing w:before="66"/>
        <w:rPr>
          <w:b/>
          <w:sz w:val="20"/>
        </w:rPr>
      </w:pPr>
    </w:p>
    <w:p>
      <w:pPr>
        <w:pStyle w:val="BodyText"/>
        <w:spacing w:line="290" w:lineRule="auto"/>
        <w:ind w:left="852" w:right="1425"/>
      </w:pPr>
      <w:r>
        <w:rPr/>
        <w:t>Como</w:t>
      </w:r>
      <w:r>
        <w:rPr>
          <w:spacing w:val="-4"/>
        </w:rPr>
        <w:t> </w:t>
      </w:r>
      <w:r>
        <w:rPr/>
        <w:t>se</w:t>
      </w:r>
      <w:r>
        <w:rPr>
          <w:spacing w:val="-4"/>
        </w:rPr>
        <w:t> </w:t>
      </w:r>
      <w:r>
        <w:rPr/>
        <w:t>puede</w:t>
      </w:r>
      <w:r>
        <w:rPr>
          <w:spacing w:val="-3"/>
        </w:rPr>
        <w:t> </w:t>
      </w:r>
      <w:r>
        <w:rPr/>
        <w:t>observar,</w:t>
      </w:r>
      <w:r>
        <w:rPr>
          <w:spacing w:val="-4"/>
        </w:rPr>
        <w:t> </w:t>
      </w:r>
      <w:r>
        <w:rPr/>
        <w:t>el</w:t>
      </w:r>
      <w:r>
        <w:rPr>
          <w:spacing w:val="-4"/>
        </w:rPr>
        <w:t> </w:t>
      </w:r>
      <w:r>
        <w:rPr/>
        <w:t>rango</w:t>
      </w:r>
      <w:r>
        <w:rPr>
          <w:spacing w:val="-4"/>
        </w:rPr>
        <w:t> </w:t>
      </w:r>
      <w:r>
        <w:rPr/>
        <w:t>de</w:t>
      </w:r>
      <w:r>
        <w:rPr>
          <w:spacing w:val="-4"/>
        </w:rPr>
        <w:t> </w:t>
      </w:r>
      <w:r>
        <w:rPr/>
        <w:t>atención</w:t>
      </w:r>
      <w:r>
        <w:rPr>
          <w:spacing w:val="-4"/>
        </w:rPr>
        <w:t> </w:t>
      </w:r>
      <w:r>
        <w:rPr/>
        <w:t>más</w:t>
      </w:r>
      <w:r>
        <w:rPr>
          <w:spacing w:val="-4"/>
        </w:rPr>
        <w:t> </w:t>
      </w:r>
      <w:r>
        <w:rPr/>
        <w:t>elevado</w:t>
      </w:r>
      <w:r>
        <w:rPr>
          <w:spacing w:val="-4"/>
        </w:rPr>
        <w:t> </w:t>
      </w:r>
      <w:r>
        <w:rPr/>
        <w:t>se</w:t>
      </w:r>
      <w:r>
        <w:rPr>
          <w:spacing w:val="-4"/>
        </w:rPr>
        <w:t> </w:t>
      </w:r>
      <w:r>
        <w:rPr/>
        <w:t>concentra</w:t>
      </w:r>
      <w:r>
        <w:rPr>
          <w:spacing w:val="-4"/>
        </w:rPr>
        <w:t> </w:t>
      </w:r>
      <w:r>
        <w:rPr/>
        <w:t>entre pacientes</w:t>
      </w:r>
      <w:r>
        <w:rPr>
          <w:spacing w:val="-14"/>
        </w:rPr>
        <w:t> </w:t>
      </w:r>
      <w:r>
        <w:rPr/>
        <w:t>de</w:t>
      </w:r>
      <w:r>
        <w:rPr>
          <w:spacing w:val="-15"/>
        </w:rPr>
        <w:t> </w:t>
      </w:r>
      <w:r>
        <w:rPr/>
        <w:t>edades</w:t>
      </w:r>
      <w:r>
        <w:rPr>
          <w:spacing w:val="-14"/>
        </w:rPr>
        <w:t> </w:t>
      </w:r>
      <w:r>
        <w:rPr/>
        <w:t>comprendidas</w:t>
      </w:r>
      <w:r>
        <w:rPr>
          <w:spacing w:val="-14"/>
        </w:rPr>
        <w:t> </w:t>
      </w:r>
      <w:r>
        <w:rPr/>
        <w:t>entre</w:t>
      </w:r>
      <w:r>
        <w:rPr>
          <w:spacing w:val="-13"/>
        </w:rPr>
        <w:t> </w:t>
      </w:r>
      <w:r>
        <w:rPr>
          <w:b/>
        </w:rPr>
        <w:t>50-60</w:t>
      </w:r>
      <w:r>
        <w:rPr>
          <w:b/>
          <w:spacing w:val="-18"/>
        </w:rPr>
        <w:t> </w:t>
      </w:r>
      <w:r>
        <w:rPr>
          <w:b/>
        </w:rPr>
        <w:t>años</w:t>
      </w:r>
      <w:r>
        <w:rPr/>
        <w:t>.</w:t>
      </w:r>
    </w:p>
    <w:p>
      <w:pPr>
        <w:pStyle w:val="BodyText"/>
        <w:spacing w:before="58"/>
      </w:pPr>
    </w:p>
    <w:p>
      <w:pPr>
        <w:pStyle w:val="Heading5"/>
        <w:numPr>
          <w:ilvl w:val="1"/>
          <w:numId w:val="30"/>
        </w:numPr>
        <w:tabs>
          <w:tab w:pos="1930" w:val="left" w:leader="none"/>
        </w:tabs>
        <w:spacing w:line="240" w:lineRule="auto" w:before="0" w:after="0"/>
        <w:ind w:left="1930" w:right="0" w:hanging="358"/>
        <w:jc w:val="left"/>
      </w:pPr>
      <w:r>
        <w:rPr>
          <w:spacing w:val="-4"/>
        </w:rPr>
        <w:t>Tipos</w:t>
      </w:r>
      <w:r>
        <w:rPr>
          <w:spacing w:val="-21"/>
        </w:rPr>
        <w:t> </w:t>
      </w:r>
      <w:r>
        <w:rPr>
          <w:spacing w:val="-4"/>
        </w:rPr>
        <w:t>de</w:t>
      </w:r>
      <w:r>
        <w:rPr>
          <w:spacing w:val="-23"/>
        </w:rPr>
        <w:t> </w:t>
      </w:r>
      <w:r>
        <w:rPr>
          <w:spacing w:val="-4"/>
        </w:rPr>
        <w:t>tratamientos</w:t>
      </w:r>
    </w:p>
    <w:p>
      <w:pPr>
        <w:pStyle w:val="BodyText"/>
        <w:spacing w:before="117"/>
        <w:rPr>
          <w:b/>
        </w:rPr>
      </w:pPr>
    </w:p>
    <w:p>
      <w:pPr>
        <w:pStyle w:val="ListParagraph"/>
        <w:numPr>
          <w:ilvl w:val="2"/>
          <w:numId w:val="30"/>
        </w:numPr>
        <w:tabs>
          <w:tab w:pos="2291" w:val="left" w:leader="none"/>
        </w:tabs>
        <w:spacing w:line="240" w:lineRule="auto" w:before="0" w:after="0"/>
        <w:ind w:left="2291" w:right="0" w:hanging="359"/>
        <w:jc w:val="left"/>
        <w:rPr>
          <w:b/>
          <w:sz w:val="24"/>
        </w:rPr>
      </w:pPr>
      <w:r>
        <w:rPr>
          <w:spacing w:val="-8"/>
          <w:sz w:val="24"/>
        </w:rPr>
        <w:t>Quimioterapia:</w:t>
      </w:r>
      <w:r>
        <w:rPr>
          <w:spacing w:val="4"/>
          <w:sz w:val="24"/>
        </w:rPr>
        <w:t> </w:t>
      </w:r>
      <w:r>
        <w:rPr>
          <w:b/>
          <w:spacing w:val="-5"/>
          <w:sz w:val="24"/>
        </w:rPr>
        <w:t>222</w:t>
      </w:r>
    </w:p>
    <w:p>
      <w:pPr>
        <w:pStyle w:val="ListParagraph"/>
        <w:numPr>
          <w:ilvl w:val="2"/>
          <w:numId w:val="30"/>
        </w:numPr>
        <w:tabs>
          <w:tab w:pos="2291" w:val="left" w:leader="none"/>
        </w:tabs>
        <w:spacing w:line="240" w:lineRule="auto" w:before="50" w:after="0"/>
        <w:ind w:left="2291" w:right="0" w:hanging="359"/>
        <w:jc w:val="left"/>
        <w:rPr>
          <w:b/>
          <w:sz w:val="24"/>
        </w:rPr>
      </w:pPr>
      <w:r>
        <w:rPr>
          <w:spacing w:val="-8"/>
          <w:sz w:val="24"/>
        </w:rPr>
        <w:t>Radioterapia:</w:t>
      </w:r>
      <w:r>
        <w:rPr>
          <w:spacing w:val="-2"/>
          <w:sz w:val="24"/>
        </w:rPr>
        <w:t> </w:t>
      </w:r>
      <w:r>
        <w:rPr>
          <w:b/>
          <w:spacing w:val="-5"/>
          <w:sz w:val="24"/>
        </w:rPr>
        <w:t>162</w:t>
      </w:r>
    </w:p>
    <w:p>
      <w:pPr>
        <w:pStyle w:val="ListParagraph"/>
        <w:numPr>
          <w:ilvl w:val="2"/>
          <w:numId w:val="30"/>
        </w:numPr>
        <w:tabs>
          <w:tab w:pos="2291" w:val="left" w:leader="none"/>
        </w:tabs>
        <w:spacing w:line="240" w:lineRule="auto" w:before="53" w:after="0"/>
        <w:ind w:left="2291" w:right="0" w:hanging="359"/>
        <w:jc w:val="left"/>
        <w:rPr>
          <w:b/>
          <w:sz w:val="24"/>
        </w:rPr>
      </w:pPr>
      <w:r>
        <w:rPr>
          <w:spacing w:val="-6"/>
          <w:sz w:val="24"/>
        </w:rPr>
        <w:t>Hormonoterapia:</w:t>
      </w:r>
      <w:r>
        <w:rPr>
          <w:spacing w:val="-7"/>
          <w:sz w:val="24"/>
        </w:rPr>
        <w:t> </w:t>
      </w:r>
      <w:r>
        <w:rPr>
          <w:b/>
          <w:spacing w:val="-5"/>
          <w:sz w:val="24"/>
        </w:rPr>
        <w:t>G5</w:t>
      </w:r>
    </w:p>
    <w:p>
      <w:pPr>
        <w:pStyle w:val="ListParagraph"/>
        <w:numPr>
          <w:ilvl w:val="2"/>
          <w:numId w:val="30"/>
        </w:numPr>
        <w:tabs>
          <w:tab w:pos="2291" w:val="left" w:leader="none"/>
        </w:tabs>
        <w:spacing w:line="240" w:lineRule="auto" w:before="51" w:after="0"/>
        <w:ind w:left="2291" w:right="0" w:hanging="359"/>
        <w:jc w:val="left"/>
        <w:rPr>
          <w:b/>
          <w:sz w:val="24"/>
        </w:rPr>
      </w:pPr>
      <w:r>
        <w:rPr>
          <w:spacing w:val="-7"/>
          <w:sz w:val="24"/>
        </w:rPr>
        <w:t>Inmunoterapia:</w:t>
      </w:r>
      <w:r>
        <w:rPr>
          <w:spacing w:val="-3"/>
          <w:sz w:val="24"/>
        </w:rPr>
        <w:t> </w:t>
      </w:r>
      <w:r>
        <w:rPr>
          <w:b/>
          <w:spacing w:val="-5"/>
          <w:sz w:val="24"/>
        </w:rPr>
        <w:t>28</w:t>
      </w:r>
    </w:p>
    <w:p>
      <w:pPr>
        <w:pStyle w:val="BodyText"/>
        <w:spacing w:before="269"/>
        <w:rPr>
          <w:b/>
        </w:rPr>
      </w:pPr>
    </w:p>
    <w:p>
      <w:pPr>
        <w:pStyle w:val="Heading2"/>
        <w:spacing w:before="1"/>
        <w:ind w:left="852" w:firstLine="0"/>
      </w:pPr>
      <w:r>
        <w:rPr>
          <w:spacing w:val="-6"/>
        </w:rPr>
        <w:t>Objetivos</w:t>
      </w:r>
      <w:r>
        <w:rPr>
          <w:spacing w:val="-22"/>
        </w:rPr>
        <w:t> </w:t>
      </w:r>
      <w:r>
        <w:rPr>
          <w:spacing w:val="-6"/>
        </w:rPr>
        <w:t>para</w:t>
      </w:r>
      <w:r>
        <w:rPr>
          <w:spacing w:val="-20"/>
        </w:rPr>
        <w:t> </w:t>
      </w:r>
      <w:r>
        <w:rPr>
          <w:spacing w:val="-6"/>
        </w:rPr>
        <w:t>el</w:t>
      </w:r>
      <w:r>
        <w:rPr>
          <w:spacing w:val="-17"/>
        </w:rPr>
        <w:t> </w:t>
      </w:r>
      <w:r>
        <w:rPr>
          <w:spacing w:val="-6"/>
        </w:rPr>
        <w:t>2025</w:t>
      </w:r>
    </w:p>
    <w:p>
      <w:pPr>
        <w:pStyle w:val="BodyText"/>
        <w:spacing w:line="290" w:lineRule="auto" w:before="228"/>
        <w:ind w:left="852" w:right="1425"/>
      </w:pPr>
      <w:r>
        <w:rPr>
          <w:spacing w:val="-4"/>
        </w:rPr>
        <w:t>Para</w:t>
      </w:r>
      <w:r>
        <w:rPr>
          <w:spacing w:val="-29"/>
        </w:rPr>
        <w:t> </w:t>
      </w:r>
      <w:r>
        <w:rPr>
          <w:spacing w:val="-4"/>
        </w:rPr>
        <w:t>finalizar,</w:t>
      </w:r>
      <w:r>
        <w:rPr>
          <w:spacing w:val="-28"/>
        </w:rPr>
        <w:t> </w:t>
      </w:r>
      <w:r>
        <w:rPr>
          <w:spacing w:val="-4"/>
        </w:rPr>
        <w:t>se</w:t>
      </w:r>
      <w:r>
        <w:rPr>
          <w:spacing w:val="-28"/>
        </w:rPr>
        <w:t> </w:t>
      </w:r>
      <w:r>
        <w:rPr>
          <w:spacing w:val="-4"/>
        </w:rPr>
        <w:t>plantean</w:t>
      </w:r>
      <w:r>
        <w:rPr>
          <w:spacing w:val="-29"/>
        </w:rPr>
        <w:t> </w:t>
      </w:r>
      <w:r>
        <w:rPr>
          <w:spacing w:val="-4"/>
        </w:rPr>
        <w:t>los</w:t>
      </w:r>
      <w:r>
        <w:rPr>
          <w:spacing w:val="-28"/>
        </w:rPr>
        <w:t> </w:t>
      </w:r>
      <w:r>
        <w:rPr>
          <w:spacing w:val="-4"/>
        </w:rPr>
        <w:t>objetivos</w:t>
      </w:r>
      <w:r>
        <w:rPr>
          <w:spacing w:val="-28"/>
        </w:rPr>
        <w:t> </w:t>
      </w:r>
      <w:r>
        <w:rPr>
          <w:spacing w:val="-4"/>
        </w:rPr>
        <w:t>del</w:t>
      </w:r>
      <w:r>
        <w:rPr>
          <w:spacing w:val="-28"/>
        </w:rPr>
        <w:t> </w:t>
      </w:r>
      <w:r>
        <w:rPr>
          <w:spacing w:val="-4"/>
        </w:rPr>
        <w:t>próximo</w:t>
      </w:r>
      <w:r>
        <w:rPr>
          <w:spacing w:val="-29"/>
        </w:rPr>
        <w:t> </w:t>
      </w:r>
      <w:r>
        <w:rPr>
          <w:spacing w:val="-4"/>
        </w:rPr>
        <w:t>año</w:t>
      </w:r>
      <w:r>
        <w:rPr>
          <w:spacing w:val="-29"/>
        </w:rPr>
        <w:t> </w:t>
      </w:r>
      <w:r>
        <w:rPr>
          <w:spacing w:val="-4"/>
        </w:rPr>
        <w:t>2025</w:t>
      </w:r>
      <w:r>
        <w:rPr>
          <w:spacing w:val="-29"/>
        </w:rPr>
        <w:t> </w:t>
      </w:r>
      <w:r>
        <w:rPr>
          <w:spacing w:val="-4"/>
        </w:rPr>
        <w:t>cuya</w:t>
      </w:r>
      <w:r>
        <w:rPr>
          <w:spacing w:val="-29"/>
        </w:rPr>
        <w:t> </w:t>
      </w:r>
      <w:r>
        <w:rPr>
          <w:spacing w:val="-4"/>
        </w:rPr>
        <w:t>finalidad</w:t>
      </w:r>
      <w:r>
        <w:rPr>
          <w:spacing w:val="-29"/>
        </w:rPr>
        <w:t> </w:t>
      </w:r>
      <w:r>
        <w:rPr>
          <w:spacing w:val="-4"/>
        </w:rPr>
        <w:t>es</w:t>
      </w:r>
      <w:r>
        <w:rPr>
          <w:spacing w:val="-28"/>
        </w:rPr>
        <w:t> </w:t>
      </w:r>
      <w:r>
        <w:rPr>
          <w:spacing w:val="-4"/>
        </w:rPr>
        <w:t>la</w:t>
      </w:r>
      <w:r>
        <w:rPr>
          <w:spacing w:val="-29"/>
        </w:rPr>
        <w:t> </w:t>
      </w:r>
      <w:r>
        <w:rPr>
          <w:spacing w:val="-4"/>
        </w:rPr>
        <w:t>de </w:t>
      </w:r>
      <w:r>
        <w:rPr/>
        <w:t>seguir</w:t>
      </w:r>
      <w:r>
        <w:rPr>
          <w:spacing w:val="-20"/>
        </w:rPr>
        <w:t> </w:t>
      </w:r>
      <w:r>
        <w:rPr/>
        <w:t>mejorando</w:t>
      </w:r>
      <w:r>
        <w:rPr>
          <w:spacing w:val="-19"/>
        </w:rPr>
        <w:t> </w:t>
      </w:r>
      <w:r>
        <w:rPr/>
        <w:t>la</w:t>
      </w:r>
      <w:r>
        <w:rPr>
          <w:spacing w:val="-22"/>
        </w:rPr>
        <w:t> </w:t>
      </w:r>
      <w:r>
        <w:rPr/>
        <w:t>calidad</w:t>
      </w:r>
      <w:r>
        <w:rPr>
          <w:spacing w:val="-22"/>
        </w:rPr>
        <w:t> </w:t>
      </w:r>
      <w:r>
        <w:rPr/>
        <w:t>del</w:t>
      </w:r>
      <w:r>
        <w:rPr>
          <w:spacing w:val="-21"/>
        </w:rPr>
        <w:t> </w:t>
      </w:r>
      <w:r>
        <w:rPr/>
        <w:t>servicio.</w:t>
      </w:r>
    </w:p>
    <w:p>
      <w:pPr>
        <w:pStyle w:val="ListParagraph"/>
        <w:numPr>
          <w:ilvl w:val="0"/>
          <w:numId w:val="31"/>
        </w:numPr>
        <w:tabs>
          <w:tab w:pos="1572" w:val="left" w:leader="none"/>
        </w:tabs>
        <w:spacing w:line="278" w:lineRule="auto" w:before="161" w:after="0"/>
        <w:ind w:left="1572" w:right="1560" w:hanging="360"/>
        <w:jc w:val="left"/>
        <w:rPr>
          <w:sz w:val="24"/>
        </w:rPr>
      </w:pPr>
      <w:r>
        <w:rPr>
          <w:sz w:val="24"/>
        </w:rPr>
        <w:t>Ofrecer un servicio de calidad junto a una atención personalizada a los pacientes con cáncer de mama.</w:t>
      </w:r>
    </w:p>
    <w:p>
      <w:pPr>
        <w:pStyle w:val="ListParagraph"/>
        <w:numPr>
          <w:ilvl w:val="0"/>
          <w:numId w:val="31"/>
        </w:numPr>
        <w:tabs>
          <w:tab w:pos="1572" w:val="left" w:leader="none"/>
        </w:tabs>
        <w:spacing w:line="278" w:lineRule="auto" w:before="13" w:after="0"/>
        <w:ind w:left="1572" w:right="1558" w:hanging="360"/>
        <w:jc w:val="left"/>
        <w:rPr>
          <w:sz w:val="24"/>
        </w:rPr>
      </w:pPr>
      <w:r>
        <w:rPr>
          <w:spacing w:val="-4"/>
          <w:sz w:val="24"/>
        </w:rPr>
        <w:t>Seguir</w:t>
      </w:r>
      <w:r>
        <w:rPr>
          <w:spacing w:val="-16"/>
          <w:sz w:val="24"/>
        </w:rPr>
        <w:t> </w:t>
      </w:r>
      <w:r>
        <w:rPr>
          <w:spacing w:val="-4"/>
          <w:sz w:val="24"/>
        </w:rPr>
        <w:t>desarrollando</w:t>
      </w:r>
      <w:r>
        <w:rPr>
          <w:spacing w:val="-16"/>
          <w:sz w:val="24"/>
        </w:rPr>
        <w:t> </w:t>
      </w:r>
      <w:r>
        <w:rPr>
          <w:spacing w:val="-4"/>
          <w:sz w:val="24"/>
        </w:rPr>
        <w:t>talleres</w:t>
      </w:r>
      <w:r>
        <w:rPr>
          <w:spacing w:val="-13"/>
          <w:sz w:val="24"/>
        </w:rPr>
        <w:t> </w:t>
      </w:r>
      <w:r>
        <w:rPr>
          <w:spacing w:val="-4"/>
          <w:sz w:val="24"/>
        </w:rPr>
        <w:t>y</w:t>
      </w:r>
      <w:r>
        <w:rPr>
          <w:spacing w:val="-16"/>
          <w:sz w:val="24"/>
        </w:rPr>
        <w:t> </w:t>
      </w:r>
      <w:r>
        <w:rPr>
          <w:spacing w:val="-4"/>
          <w:sz w:val="24"/>
        </w:rPr>
        <w:t>charlas</w:t>
      </w:r>
      <w:r>
        <w:rPr>
          <w:spacing w:val="-14"/>
          <w:sz w:val="24"/>
        </w:rPr>
        <w:t> </w:t>
      </w:r>
      <w:r>
        <w:rPr>
          <w:spacing w:val="-4"/>
          <w:sz w:val="24"/>
        </w:rPr>
        <w:t>que</w:t>
      </w:r>
      <w:r>
        <w:rPr>
          <w:spacing w:val="-13"/>
          <w:sz w:val="24"/>
        </w:rPr>
        <w:t> </w:t>
      </w:r>
      <w:r>
        <w:rPr>
          <w:spacing w:val="-4"/>
          <w:sz w:val="24"/>
        </w:rPr>
        <w:t>fomenten</w:t>
      </w:r>
      <w:r>
        <w:rPr>
          <w:spacing w:val="-14"/>
          <w:sz w:val="24"/>
        </w:rPr>
        <w:t> </w:t>
      </w:r>
      <w:r>
        <w:rPr>
          <w:spacing w:val="-4"/>
          <w:sz w:val="24"/>
        </w:rPr>
        <w:t>el</w:t>
      </w:r>
      <w:r>
        <w:rPr>
          <w:spacing w:val="-15"/>
          <w:sz w:val="24"/>
        </w:rPr>
        <w:t> </w:t>
      </w:r>
      <w:r>
        <w:rPr>
          <w:spacing w:val="-4"/>
          <w:sz w:val="24"/>
        </w:rPr>
        <w:t>conocimiento</w:t>
      </w:r>
      <w:r>
        <w:rPr>
          <w:spacing w:val="-16"/>
          <w:sz w:val="24"/>
        </w:rPr>
        <w:t> </w:t>
      </w:r>
      <w:r>
        <w:rPr>
          <w:spacing w:val="-4"/>
          <w:sz w:val="24"/>
        </w:rPr>
        <w:t>sobre </w:t>
      </w:r>
      <w:r>
        <w:rPr>
          <w:sz w:val="24"/>
        </w:rPr>
        <w:t>la</w:t>
      </w:r>
      <w:r>
        <w:rPr>
          <w:spacing w:val="-18"/>
          <w:sz w:val="24"/>
        </w:rPr>
        <w:t> </w:t>
      </w:r>
      <w:r>
        <w:rPr>
          <w:sz w:val="24"/>
        </w:rPr>
        <w:t>estética</w:t>
      </w:r>
      <w:r>
        <w:rPr>
          <w:spacing w:val="-18"/>
          <w:sz w:val="24"/>
        </w:rPr>
        <w:t> </w:t>
      </w:r>
      <w:r>
        <w:rPr>
          <w:sz w:val="24"/>
        </w:rPr>
        <w:t>oncológica</w:t>
      </w:r>
      <w:r>
        <w:rPr>
          <w:spacing w:val="-18"/>
          <w:sz w:val="24"/>
        </w:rPr>
        <w:t> </w:t>
      </w:r>
      <w:r>
        <w:rPr>
          <w:sz w:val="24"/>
        </w:rPr>
        <w:t>entre</w:t>
      </w:r>
      <w:r>
        <w:rPr>
          <w:spacing w:val="-17"/>
          <w:sz w:val="24"/>
        </w:rPr>
        <w:t> </w:t>
      </w:r>
      <w:r>
        <w:rPr>
          <w:sz w:val="24"/>
        </w:rPr>
        <w:t>los</w:t>
      </w:r>
      <w:r>
        <w:rPr>
          <w:spacing w:val="-17"/>
          <w:sz w:val="24"/>
        </w:rPr>
        <w:t> </w:t>
      </w:r>
      <w:r>
        <w:rPr>
          <w:sz w:val="24"/>
        </w:rPr>
        <w:t>pacientes</w:t>
      </w:r>
      <w:r>
        <w:rPr>
          <w:spacing w:val="-16"/>
          <w:sz w:val="24"/>
        </w:rPr>
        <w:t> </w:t>
      </w:r>
      <w:r>
        <w:rPr>
          <w:sz w:val="24"/>
        </w:rPr>
        <w:t>con</w:t>
      </w:r>
      <w:r>
        <w:rPr>
          <w:spacing w:val="-19"/>
          <w:sz w:val="24"/>
        </w:rPr>
        <w:t> </w:t>
      </w:r>
      <w:r>
        <w:rPr>
          <w:sz w:val="24"/>
        </w:rPr>
        <w:t>cáncer</w:t>
      </w:r>
      <w:r>
        <w:rPr>
          <w:spacing w:val="-18"/>
          <w:sz w:val="24"/>
        </w:rPr>
        <w:t> </w:t>
      </w:r>
      <w:r>
        <w:rPr>
          <w:sz w:val="24"/>
        </w:rPr>
        <w:t>de</w:t>
      </w:r>
      <w:r>
        <w:rPr>
          <w:spacing w:val="-15"/>
          <w:sz w:val="24"/>
        </w:rPr>
        <w:t> </w:t>
      </w:r>
      <w:r>
        <w:rPr>
          <w:sz w:val="24"/>
        </w:rPr>
        <w:t>mama.</w:t>
      </w:r>
    </w:p>
    <w:p>
      <w:pPr>
        <w:pStyle w:val="ListParagraph"/>
        <w:numPr>
          <w:ilvl w:val="0"/>
          <w:numId w:val="31"/>
        </w:numPr>
        <w:tabs>
          <w:tab w:pos="1572" w:val="left" w:leader="none"/>
        </w:tabs>
        <w:spacing w:line="276" w:lineRule="auto" w:before="16" w:after="0"/>
        <w:ind w:left="1572" w:right="1555" w:hanging="360"/>
        <w:jc w:val="left"/>
        <w:rPr>
          <w:sz w:val="24"/>
        </w:rPr>
      </w:pPr>
      <w:r>
        <w:rPr>
          <w:spacing w:val="-4"/>
          <w:sz w:val="24"/>
        </w:rPr>
        <w:t>Dar</w:t>
      </w:r>
      <w:r>
        <w:rPr>
          <w:spacing w:val="-17"/>
          <w:sz w:val="24"/>
        </w:rPr>
        <w:t> </w:t>
      </w:r>
      <w:r>
        <w:rPr>
          <w:spacing w:val="-4"/>
          <w:sz w:val="24"/>
        </w:rPr>
        <w:t>mayor</w:t>
      </w:r>
      <w:r>
        <w:rPr>
          <w:spacing w:val="-15"/>
          <w:sz w:val="24"/>
        </w:rPr>
        <w:t> </w:t>
      </w:r>
      <w:r>
        <w:rPr>
          <w:spacing w:val="-4"/>
          <w:sz w:val="24"/>
        </w:rPr>
        <w:t>visibilidad</w:t>
      </w:r>
      <w:r>
        <w:rPr>
          <w:spacing w:val="-17"/>
          <w:sz w:val="24"/>
        </w:rPr>
        <w:t> </w:t>
      </w:r>
      <w:r>
        <w:rPr>
          <w:spacing w:val="-4"/>
          <w:sz w:val="24"/>
        </w:rPr>
        <w:t>al</w:t>
      </w:r>
      <w:r>
        <w:rPr>
          <w:spacing w:val="-15"/>
          <w:sz w:val="24"/>
        </w:rPr>
        <w:t> </w:t>
      </w:r>
      <w:r>
        <w:rPr>
          <w:spacing w:val="-4"/>
          <w:sz w:val="24"/>
        </w:rPr>
        <w:t>servicio</w:t>
      </w:r>
      <w:r>
        <w:rPr>
          <w:spacing w:val="-17"/>
          <w:sz w:val="24"/>
        </w:rPr>
        <w:t> </w:t>
      </w:r>
      <w:r>
        <w:rPr>
          <w:spacing w:val="-4"/>
          <w:sz w:val="24"/>
        </w:rPr>
        <w:t>de</w:t>
      </w:r>
      <w:r>
        <w:rPr>
          <w:spacing w:val="-16"/>
          <w:sz w:val="24"/>
        </w:rPr>
        <w:t> </w:t>
      </w:r>
      <w:r>
        <w:rPr>
          <w:spacing w:val="-4"/>
          <w:sz w:val="24"/>
        </w:rPr>
        <w:t>estética</w:t>
      </w:r>
      <w:r>
        <w:rPr>
          <w:spacing w:val="-15"/>
          <w:sz w:val="24"/>
        </w:rPr>
        <w:t> </w:t>
      </w:r>
      <w:r>
        <w:rPr>
          <w:spacing w:val="-4"/>
          <w:sz w:val="24"/>
        </w:rPr>
        <w:t>oncológica</w:t>
      </w:r>
      <w:r>
        <w:rPr>
          <w:spacing w:val="-16"/>
          <w:sz w:val="24"/>
        </w:rPr>
        <w:t> </w:t>
      </w:r>
      <w:r>
        <w:rPr>
          <w:spacing w:val="-4"/>
          <w:sz w:val="24"/>
        </w:rPr>
        <w:t>a</w:t>
      </w:r>
      <w:r>
        <w:rPr>
          <w:spacing w:val="-17"/>
          <w:sz w:val="24"/>
        </w:rPr>
        <w:t> </w:t>
      </w:r>
      <w:r>
        <w:rPr>
          <w:spacing w:val="-4"/>
          <w:sz w:val="24"/>
        </w:rPr>
        <w:t>través</w:t>
      </w:r>
      <w:r>
        <w:rPr>
          <w:spacing w:val="-15"/>
          <w:sz w:val="24"/>
        </w:rPr>
        <w:t> </w:t>
      </w:r>
      <w:r>
        <w:rPr>
          <w:spacing w:val="-4"/>
          <w:sz w:val="24"/>
        </w:rPr>
        <w:t>de</w:t>
      </w:r>
      <w:r>
        <w:rPr>
          <w:spacing w:val="-16"/>
          <w:sz w:val="24"/>
        </w:rPr>
        <w:t> </w:t>
      </w:r>
      <w:r>
        <w:rPr>
          <w:spacing w:val="-4"/>
          <w:sz w:val="24"/>
        </w:rPr>
        <w:t>las</w:t>
      </w:r>
      <w:r>
        <w:rPr>
          <w:spacing w:val="-16"/>
          <w:sz w:val="24"/>
        </w:rPr>
        <w:t> </w:t>
      </w:r>
      <w:r>
        <w:rPr>
          <w:spacing w:val="-4"/>
          <w:sz w:val="24"/>
        </w:rPr>
        <w:t>redes </w:t>
      </w:r>
      <w:r>
        <w:rPr>
          <w:spacing w:val="-2"/>
          <w:sz w:val="24"/>
        </w:rPr>
        <w:t>sociales.</w:t>
      </w:r>
    </w:p>
    <w:p>
      <w:pPr>
        <w:pStyle w:val="ListParagraph"/>
        <w:spacing w:after="0" w:line="276" w:lineRule="auto"/>
        <w:jc w:val="left"/>
        <w:rPr>
          <w:sz w:val="24"/>
        </w:rPr>
        <w:sectPr>
          <w:pgSz w:w="11910" w:h="16840"/>
          <w:pgMar w:header="708" w:footer="1091" w:top="2120" w:bottom="1280" w:left="850" w:right="141"/>
        </w:sectPr>
      </w:pPr>
    </w:p>
    <w:p>
      <w:pPr>
        <w:pStyle w:val="BodyText"/>
        <w:spacing w:before="2"/>
        <w:rPr>
          <w:sz w:val="17"/>
        </w:rPr>
      </w:pPr>
      <w:r>
        <w:rPr>
          <w:sz w:val="17"/>
        </w:rPr>
        <mc:AlternateContent>
          <mc:Choice Requires="wps">
            <w:drawing>
              <wp:anchor distT="0" distB="0" distL="0" distR="0" allowOverlap="1" layoutInCell="1" locked="0" behindDoc="0" simplePos="0" relativeHeight="15761920">
                <wp:simplePos x="0" y="0"/>
                <wp:positionH relativeFrom="page">
                  <wp:posOffset>16511</wp:posOffset>
                </wp:positionH>
                <wp:positionV relativeFrom="page">
                  <wp:posOffset>-25</wp:posOffset>
                </wp:positionV>
                <wp:extent cx="7543800" cy="10678795"/>
                <wp:effectExtent l="0" t="0" r="0" b="0"/>
                <wp:wrapNone/>
                <wp:docPr id="436" name="Group 436"/>
                <wp:cNvGraphicFramePr>
                  <a:graphicFrameLocks/>
                </wp:cNvGraphicFramePr>
                <a:graphic>
                  <a:graphicData uri="http://schemas.microsoft.com/office/word/2010/wordprocessingGroup">
                    <wpg:wgp>
                      <wpg:cNvPr id="436" name="Group 436"/>
                      <wpg:cNvGrpSpPr/>
                      <wpg:grpSpPr>
                        <a:xfrm>
                          <a:off x="0" y="0"/>
                          <a:ext cx="7543800" cy="10678795"/>
                          <a:chExt cx="7543800" cy="10678795"/>
                        </a:xfrm>
                      </wpg:grpSpPr>
                      <pic:pic>
                        <pic:nvPicPr>
                          <pic:cNvPr id="437" name="Image 437"/>
                          <pic:cNvPicPr/>
                        </pic:nvPicPr>
                        <pic:blipFill>
                          <a:blip r:embed="rId6" cstate="print"/>
                          <a:stretch>
                            <a:fillRect/>
                          </a:stretch>
                        </pic:blipFill>
                        <pic:spPr>
                          <a:xfrm>
                            <a:off x="613408" y="449567"/>
                            <a:ext cx="1609090" cy="908977"/>
                          </a:xfrm>
                          <a:prstGeom prst="rect">
                            <a:avLst/>
                          </a:prstGeom>
                        </pic:spPr>
                      </pic:pic>
                      <pic:pic>
                        <pic:nvPicPr>
                          <pic:cNvPr id="438" name="Image 438" descr="Imagen que contiene Calendario  El contenido generado por IA puede ser incorrecto."/>
                          <pic:cNvPicPr/>
                        </pic:nvPicPr>
                        <pic:blipFill>
                          <a:blip r:embed="rId135" cstate="print"/>
                          <a:stretch>
                            <a:fillRect/>
                          </a:stretch>
                        </pic:blipFill>
                        <pic:spPr>
                          <a:xfrm>
                            <a:off x="0" y="0"/>
                            <a:ext cx="7543800" cy="10678795"/>
                          </a:xfrm>
                          <a:prstGeom prst="rect">
                            <a:avLst/>
                          </a:prstGeom>
                        </pic:spPr>
                      </pic:pic>
                    </wpg:wgp>
                  </a:graphicData>
                </a:graphic>
              </wp:anchor>
            </w:drawing>
          </mc:Choice>
          <mc:Fallback>
            <w:pict>
              <v:group style="position:absolute;margin-left:1.3001pt;margin-top:-.002017pt;width:594pt;height:840.85pt;mso-position-horizontal-relative:page;mso-position-vertical-relative:page;z-index:15761920" id="docshapegroup401" coordorigin="26,0" coordsize="11880,16817">
                <v:shape style="position:absolute;left:992;top:707;width:2534;height:1432" type="#_x0000_t75" id="docshape402" stroked="false">
                  <v:imagedata r:id="rId6" o:title=""/>
                </v:shape>
                <v:shape style="position:absolute;left:26;top:-1;width:11880;height:16817" type="#_x0000_t75" id="docshape403" alt="Imagen que contiene Calendario  El contenido generado por IA puede ser incorrecto." stroked="false">
                  <v:imagedata r:id="rId135" o:title=""/>
                </v:shape>
                <w10:wrap type="none"/>
              </v:group>
            </w:pict>
          </mc:Fallback>
        </mc:AlternateContent>
      </w:r>
    </w:p>
    <w:p>
      <w:pPr>
        <w:pStyle w:val="BodyText"/>
        <w:spacing w:after="0"/>
        <w:rPr>
          <w:sz w:val="17"/>
        </w:rPr>
        <w:sectPr>
          <w:headerReference w:type="default" r:id="rId133"/>
          <w:footerReference w:type="default" r:id="rId134"/>
          <w:pgSz w:w="11910" w:h="16840"/>
          <w:pgMar w:header="0" w:footer="1091" w:top="1920" w:bottom="1280" w:left="850" w:right="141"/>
        </w:sectPr>
      </w:pPr>
    </w:p>
    <w:p>
      <w:pPr>
        <w:pStyle w:val="Heading1"/>
        <w:numPr>
          <w:ilvl w:val="0"/>
          <w:numId w:val="32"/>
        </w:numPr>
        <w:tabs>
          <w:tab w:pos="1569" w:val="left" w:leader="none"/>
        </w:tabs>
        <w:spacing w:line="240" w:lineRule="auto" w:before="10" w:after="0"/>
        <w:ind w:left="1569" w:right="0" w:hanging="358"/>
        <w:jc w:val="both"/>
      </w:pPr>
      <w:r>
        <w:rPr>
          <w:spacing w:val="-2"/>
        </w:rPr>
        <w:t>INTRODUCCIÓN</w:t>
      </w:r>
    </w:p>
    <w:p>
      <w:pPr>
        <w:spacing w:line="252" w:lineRule="auto" w:before="295"/>
        <w:ind w:left="852" w:right="1555" w:firstLine="0"/>
        <w:jc w:val="both"/>
        <w:rPr>
          <w:sz w:val="22"/>
        </w:rPr>
      </w:pPr>
      <w:r>
        <w:rPr>
          <w:spacing w:val="-2"/>
          <w:sz w:val="22"/>
        </w:rPr>
        <w:t>ÁMATE,</w:t>
      </w:r>
      <w:r>
        <w:rPr>
          <w:spacing w:val="-14"/>
          <w:sz w:val="22"/>
        </w:rPr>
        <w:t> </w:t>
      </w:r>
      <w:r>
        <w:rPr>
          <w:spacing w:val="-2"/>
          <w:sz w:val="22"/>
        </w:rPr>
        <w:t>Asociación</w:t>
      </w:r>
      <w:r>
        <w:rPr>
          <w:spacing w:val="-13"/>
          <w:sz w:val="22"/>
        </w:rPr>
        <w:t> </w:t>
      </w:r>
      <w:r>
        <w:rPr>
          <w:spacing w:val="-2"/>
          <w:sz w:val="22"/>
        </w:rPr>
        <w:t>de</w:t>
      </w:r>
      <w:r>
        <w:rPr>
          <w:spacing w:val="-15"/>
          <w:sz w:val="22"/>
        </w:rPr>
        <w:t> </w:t>
      </w:r>
      <w:r>
        <w:rPr>
          <w:spacing w:val="-2"/>
          <w:sz w:val="22"/>
        </w:rPr>
        <w:t>Cáncer</w:t>
      </w:r>
      <w:r>
        <w:rPr>
          <w:spacing w:val="-14"/>
          <w:sz w:val="22"/>
        </w:rPr>
        <w:t> </w:t>
      </w:r>
      <w:r>
        <w:rPr>
          <w:spacing w:val="-2"/>
          <w:sz w:val="22"/>
        </w:rPr>
        <w:t>de</w:t>
      </w:r>
      <w:r>
        <w:rPr>
          <w:spacing w:val="-15"/>
          <w:sz w:val="22"/>
        </w:rPr>
        <w:t> </w:t>
      </w:r>
      <w:r>
        <w:rPr>
          <w:spacing w:val="-2"/>
          <w:sz w:val="22"/>
        </w:rPr>
        <w:t>Mama</w:t>
      </w:r>
      <w:r>
        <w:rPr>
          <w:spacing w:val="-14"/>
          <w:sz w:val="22"/>
        </w:rPr>
        <w:t> </w:t>
      </w:r>
      <w:r>
        <w:rPr>
          <w:spacing w:val="-2"/>
          <w:sz w:val="22"/>
        </w:rPr>
        <w:t>de</w:t>
      </w:r>
      <w:r>
        <w:rPr>
          <w:spacing w:val="-12"/>
          <w:sz w:val="22"/>
        </w:rPr>
        <w:t> </w:t>
      </w:r>
      <w:r>
        <w:rPr>
          <w:spacing w:val="-2"/>
          <w:sz w:val="22"/>
        </w:rPr>
        <w:t>Tenerife,</w:t>
      </w:r>
      <w:r>
        <w:rPr>
          <w:spacing w:val="-14"/>
          <w:sz w:val="22"/>
        </w:rPr>
        <w:t> </w:t>
      </w:r>
      <w:r>
        <w:rPr>
          <w:spacing w:val="-2"/>
          <w:sz w:val="22"/>
        </w:rPr>
        <w:t>cuenta</w:t>
      </w:r>
      <w:r>
        <w:rPr>
          <w:spacing w:val="-13"/>
          <w:sz w:val="22"/>
        </w:rPr>
        <w:t> </w:t>
      </w:r>
      <w:r>
        <w:rPr>
          <w:spacing w:val="-2"/>
          <w:sz w:val="22"/>
        </w:rPr>
        <w:t>con</w:t>
      </w:r>
      <w:r>
        <w:rPr>
          <w:spacing w:val="-15"/>
          <w:sz w:val="22"/>
        </w:rPr>
        <w:t> </w:t>
      </w:r>
      <w:r>
        <w:rPr>
          <w:spacing w:val="-2"/>
          <w:sz w:val="22"/>
        </w:rPr>
        <w:t>el</w:t>
      </w:r>
      <w:r>
        <w:rPr>
          <w:spacing w:val="-14"/>
          <w:sz w:val="22"/>
        </w:rPr>
        <w:t> </w:t>
      </w:r>
      <w:r>
        <w:rPr>
          <w:spacing w:val="-2"/>
          <w:sz w:val="22"/>
        </w:rPr>
        <w:t>programa</w:t>
      </w:r>
      <w:r>
        <w:rPr>
          <w:spacing w:val="-4"/>
          <w:sz w:val="22"/>
        </w:rPr>
        <w:t> </w:t>
      </w:r>
      <w:r>
        <w:rPr>
          <w:b/>
          <w:spacing w:val="-2"/>
          <w:sz w:val="22"/>
        </w:rPr>
        <w:t>ENRÉDATE, </w:t>
      </w:r>
      <w:r>
        <w:rPr>
          <w:sz w:val="22"/>
        </w:rPr>
        <w:t>el cual tiene como objetivo normalizar la situación de la enfermedad fomentando la participación</w:t>
      </w:r>
      <w:r>
        <w:rPr>
          <w:spacing w:val="-6"/>
          <w:sz w:val="22"/>
        </w:rPr>
        <w:t> </w:t>
      </w:r>
      <w:r>
        <w:rPr>
          <w:sz w:val="22"/>
        </w:rPr>
        <w:t>de</w:t>
      </w:r>
      <w:r>
        <w:rPr>
          <w:spacing w:val="-4"/>
          <w:sz w:val="22"/>
        </w:rPr>
        <w:t> </w:t>
      </w:r>
      <w:r>
        <w:rPr>
          <w:sz w:val="22"/>
        </w:rPr>
        <w:t>las</w:t>
      </w:r>
      <w:r>
        <w:rPr>
          <w:spacing w:val="-4"/>
          <w:sz w:val="22"/>
        </w:rPr>
        <w:t> </w:t>
      </w:r>
      <w:r>
        <w:rPr>
          <w:sz w:val="22"/>
        </w:rPr>
        <w:t>personas</w:t>
      </w:r>
      <w:r>
        <w:rPr>
          <w:spacing w:val="-4"/>
          <w:sz w:val="22"/>
        </w:rPr>
        <w:t> </w:t>
      </w:r>
      <w:r>
        <w:rPr>
          <w:sz w:val="22"/>
        </w:rPr>
        <w:t>afectadas,</w:t>
      </w:r>
      <w:r>
        <w:rPr>
          <w:spacing w:val="-3"/>
          <w:sz w:val="22"/>
        </w:rPr>
        <w:t> </w:t>
      </w:r>
      <w:r>
        <w:rPr>
          <w:sz w:val="22"/>
        </w:rPr>
        <w:t>así</w:t>
      </w:r>
      <w:r>
        <w:rPr>
          <w:spacing w:val="-5"/>
          <w:sz w:val="22"/>
        </w:rPr>
        <w:t> </w:t>
      </w:r>
      <w:r>
        <w:rPr>
          <w:sz w:val="22"/>
        </w:rPr>
        <w:t>como</w:t>
      </w:r>
      <w:r>
        <w:rPr>
          <w:spacing w:val="-2"/>
          <w:sz w:val="22"/>
        </w:rPr>
        <w:t> </w:t>
      </w:r>
      <w:r>
        <w:rPr>
          <w:sz w:val="22"/>
        </w:rPr>
        <w:t>la</w:t>
      </w:r>
      <w:r>
        <w:rPr>
          <w:spacing w:val="-4"/>
          <w:sz w:val="22"/>
        </w:rPr>
        <w:t> </w:t>
      </w:r>
      <w:r>
        <w:rPr>
          <w:sz w:val="22"/>
        </w:rPr>
        <w:t>sensibilización</w:t>
      </w:r>
      <w:r>
        <w:rPr>
          <w:spacing w:val="-6"/>
          <w:sz w:val="22"/>
        </w:rPr>
        <w:t> </w:t>
      </w:r>
      <w:r>
        <w:rPr>
          <w:sz w:val="22"/>
        </w:rPr>
        <w:t>de</w:t>
      </w:r>
      <w:r>
        <w:rPr>
          <w:spacing w:val="-4"/>
          <w:sz w:val="22"/>
        </w:rPr>
        <w:t> </w:t>
      </w:r>
      <w:r>
        <w:rPr>
          <w:sz w:val="22"/>
        </w:rPr>
        <w:t>la</w:t>
      </w:r>
      <w:r>
        <w:rPr>
          <w:spacing w:val="-4"/>
          <w:sz w:val="22"/>
        </w:rPr>
        <w:t> </w:t>
      </w:r>
      <w:r>
        <w:rPr>
          <w:sz w:val="22"/>
        </w:rPr>
        <w:t>población</w:t>
      </w:r>
      <w:r>
        <w:rPr>
          <w:spacing w:val="-4"/>
          <w:sz w:val="22"/>
        </w:rPr>
        <w:t> </w:t>
      </w:r>
      <w:r>
        <w:rPr>
          <w:sz w:val="22"/>
        </w:rPr>
        <w:t>en general y desde ella se gestionan todas las actividades, eventos y colaboraciones desarrolladas</w:t>
      </w:r>
      <w:r>
        <w:rPr>
          <w:spacing w:val="-16"/>
          <w:sz w:val="22"/>
        </w:rPr>
        <w:t> </w:t>
      </w:r>
      <w:r>
        <w:rPr>
          <w:sz w:val="22"/>
        </w:rPr>
        <w:t>por</w:t>
      </w:r>
      <w:r>
        <w:rPr>
          <w:spacing w:val="-13"/>
          <w:sz w:val="22"/>
        </w:rPr>
        <w:t> </w:t>
      </w:r>
      <w:r>
        <w:rPr>
          <w:sz w:val="22"/>
        </w:rPr>
        <w:t>la</w:t>
      </w:r>
      <w:r>
        <w:rPr>
          <w:spacing w:val="-13"/>
          <w:sz w:val="22"/>
        </w:rPr>
        <w:t> </w:t>
      </w:r>
      <w:r>
        <w:rPr>
          <w:sz w:val="22"/>
        </w:rPr>
        <w:t>asociación,</w:t>
      </w:r>
      <w:r>
        <w:rPr>
          <w:spacing w:val="-14"/>
          <w:sz w:val="22"/>
        </w:rPr>
        <w:t> </w:t>
      </w:r>
      <w:r>
        <w:rPr>
          <w:sz w:val="22"/>
        </w:rPr>
        <w:t>o</w:t>
      </w:r>
      <w:r>
        <w:rPr>
          <w:spacing w:val="-13"/>
          <w:sz w:val="22"/>
        </w:rPr>
        <w:t> </w:t>
      </w:r>
      <w:r>
        <w:rPr>
          <w:sz w:val="22"/>
        </w:rPr>
        <w:t>aquellas</w:t>
      </w:r>
      <w:r>
        <w:rPr>
          <w:spacing w:val="-16"/>
          <w:sz w:val="22"/>
        </w:rPr>
        <w:t> </w:t>
      </w:r>
      <w:r>
        <w:rPr>
          <w:sz w:val="22"/>
        </w:rPr>
        <w:t>en</w:t>
      </w:r>
      <w:r>
        <w:rPr>
          <w:spacing w:val="-16"/>
          <w:sz w:val="22"/>
        </w:rPr>
        <w:t> </w:t>
      </w:r>
      <w:r>
        <w:rPr>
          <w:sz w:val="22"/>
        </w:rPr>
        <w:t>las</w:t>
      </w:r>
      <w:r>
        <w:rPr>
          <w:spacing w:val="-14"/>
          <w:sz w:val="22"/>
        </w:rPr>
        <w:t> </w:t>
      </w:r>
      <w:r>
        <w:rPr>
          <w:sz w:val="22"/>
        </w:rPr>
        <w:t>que</w:t>
      </w:r>
      <w:r>
        <w:rPr>
          <w:spacing w:val="-12"/>
          <w:sz w:val="22"/>
        </w:rPr>
        <w:t> </w:t>
      </w:r>
      <w:r>
        <w:rPr>
          <w:sz w:val="22"/>
        </w:rPr>
        <w:t>participa</w:t>
      </w:r>
      <w:r>
        <w:rPr>
          <w:spacing w:val="-16"/>
          <w:sz w:val="22"/>
        </w:rPr>
        <w:t> </w:t>
      </w:r>
      <w:r>
        <w:rPr>
          <w:sz w:val="22"/>
        </w:rPr>
        <w:t>como</w:t>
      </w:r>
      <w:r>
        <w:rPr>
          <w:spacing w:val="-16"/>
          <w:sz w:val="22"/>
        </w:rPr>
        <w:t> </w:t>
      </w:r>
      <w:r>
        <w:rPr>
          <w:sz w:val="22"/>
        </w:rPr>
        <w:t>colaboradora.</w:t>
      </w:r>
    </w:p>
    <w:p>
      <w:pPr>
        <w:pStyle w:val="BodyText"/>
        <w:spacing w:before="26"/>
        <w:rPr>
          <w:sz w:val="22"/>
        </w:rPr>
      </w:pPr>
    </w:p>
    <w:p>
      <w:pPr>
        <w:spacing w:line="252" w:lineRule="auto" w:before="0"/>
        <w:ind w:left="852" w:right="1555" w:firstLine="0"/>
        <w:jc w:val="both"/>
        <w:rPr>
          <w:sz w:val="22"/>
        </w:rPr>
      </w:pPr>
      <w:r>
        <w:rPr>
          <w:spacing w:val="-6"/>
          <w:sz w:val="22"/>
        </w:rPr>
        <w:t>El programa está encaminado al trabajo en red con las</w:t>
      </w:r>
      <w:r>
        <w:rPr>
          <w:sz w:val="22"/>
        </w:rPr>
        <w:t> </w:t>
      </w:r>
      <w:r>
        <w:rPr>
          <w:spacing w:val="-6"/>
          <w:sz w:val="22"/>
        </w:rPr>
        <w:t>AAPP</w:t>
      </w:r>
      <w:r>
        <w:rPr>
          <w:spacing w:val="-8"/>
          <w:sz w:val="22"/>
        </w:rPr>
        <w:t> </w:t>
      </w:r>
      <w:r>
        <w:rPr>
          <w:spacing w:val="-6"/>
          <w:sz w:val="22"/>
        </w:rPr>
        <w:t>entidades privadas y sociales. </w:t>
      </w:r>
      <w:r>
        <w:rPr>
          <w:sz w:val="22"/>
        </w:rPr>
        <w:t>Se</w:t>
      </w:r>
      <w:r>
        <w:rPr>
          <w:spacing w:val="-9"/>
          <w:sz w:val="22"/>
        </w:rPr>
        <w:t> </w:t>
      </w:r>
      <w:r>
        <w:rPr>
          <w:sz w:val="22"/>
        </w:rPr>
        <w:t>trata</w:t>
      </w:r>
      <w:r>
        <w:rPr>
          <w:spacing w:val="-12"/>
          <w:sz w:val="22"/>
        </w:rPr>
        <w:t> </w:t>
      </w:r>
      <w:r>
        <w:rPr>
          <w:sz w:val="22"/>
        </w:rPr>
        <w:t>de</w:t>
      </w:r>
      <w:r>
        <w:rPr>
          <w:spacing w:val="-9"/>
          <w:sz w:val="22"/>
        </w:rPr>
        <w:t> </w:t>
      </w:r>
      <w:r>
        <w:rPr>
          <w:sz w:val="22"/>
        </w:rPr>
        <w:t>un</w:t>
      </w:r>
      <w:r>
        <w:rPr>
          <w:spacing w:val="-10"/>
          <w:sz w:val="22"/>
        </w:rPr>
        <w:t> </w:t>
      </w:r>
      <w:r>
        <w:rPr>
          <w:sz w:val="22"/>
        </w:rPr>
        <w:t>conjunto</w:t>
      </w:r>
      <w:r>
        <w:rPr>
          <w:spacing w:val="-12"/>
          <w:sz w:val="22"/>
        </w:rPr>
        <w:t> </w:t>
      </w:r>
      <w:r>
        <w:rPr>
          <w:sz w:val="22"/>
        </w:rPr>
        <w:t>de</w:t>
      </w:r>
      <w:r>
        <w:rPr>
          <w:spacing w:val="-9"/>
          <w:sz w:val="22"/>
        </w:rPr>
        <w:t> </w:t>
      </w:r>
      <w:r>
        <w:rPr>
          <w:sz w:val="22"/>
        </w:rPr>
        <w:t>acciones</w:t>
      </w:r>
      <w:r>
        <w:rPr>
          <w:spacing w:val="-9"/>
          <w:sz w:val="22"/>
        </w:rPr>
        <w:t> </w:t>
      </w:r>
      <w:r>
        <w:rPr>
          <w:sz w:val="22"/>
        </w:rPr>
        <w:t>que</w:t>
      </w:r>
      <w:r>
        <w:rPr>
          <w:spacing w:val="-9"/>
          <w:sz w:val="22"/>
        </w:rPr>
        <w:t> </w:t>
      </w:r>
      <w:r>
        <w:rPr>
          <w:sz w:val="22"/>
        </w:rPr>
        <w:t>tienen</w:t>
      </w:r>
      <w:r>
        <w:rPr>
          <w:spacing w:val="-10"/>
          <w:sz w:val="22"/>
        </w:rPr>
        <w:t> </w:t>
      </w:r>
      <w:r>
        <w:rPr>
          <w:sz w:val="22"/>
        </w:rPr>
        <w:t>como</w:t>
      </w:r>
      <w:r>
        <w:rPr>
          <w:spacing w:val="-11"/>
          <w:sz w:val="22"/>
        </w:rPr>
        <w:t> </w:t>
      </w:r>
      <w:r>
        <w:rPr>
          <w:sz w:val="22"/>
        </w:rPr>
        <w:t>objetivo</w:t>
      </w:r>
      <w:r>
        <w:rPr>
          <w:spacing w:val="-9"/>
          <w:sz w:val="22"/>
        </w:rPr>
        <w:t> </w:t>
      </w:r>
      <w:r>
        <w:rPr>
          <w:sz w:val="22"/>
        </w:rPr>
        <w:t>visibilizar,</w:t>
      </w:r>
      <w:r>
        <w:rPr>
          <w:spacing w:val="-11"/>
          <w:sz w:val="22"/>
        </w:rPr>
        <w:t> </w:t>
      </w:r>
      <w:r>
        <w:rPr>
          <w:sz w:val="22"/>
        </w:rPr>
        <w:t>sensibilizar</w:t>
      </w:r>
      <w:r>
        <w:rPr>
          <w:spacing w:val="-12"/>
          <w:sz w:val="22"/>
        </w:rPr>
        <w:t> </w:t>
      </w:r>
      <w:r>
        <w:rPr>
          <w:sz w:val="22"/>
        </w:rPr>
        <w:t>e informar sobre el cáncer de mama, así como participar con las entidades sociales y </w:t>
      </w:r>
      <w:r>
        <w:rPr>
          <w:spacing w:val="-2"/>
          <w:sz w:val="22"/>
        </w:rPr>
        <w:t>Administraciones</w:t>
      </w:r>
      <w:r>
        <w:rPr>
          <w:spacing w:val="-15"/>
          <w:sz w:val="22"/>
        </w:rPr>
        <w:t> </w:t>
      </w:r>
      <w:r>
        <w:rPr>
          <w:spacing w:val="-2"/>
          <w:sz w:val="22"/>
        </w:rPr>
        <w:t>Públicas.</w:t>
      </w:r>
      <w:r>
        <w:rPr>
          <w:spacing w:val="-15"/>
          <w:sz w:val="22"/>
        </w:rPr>
        <w:t> </w:t>
      </w:r>
      <w:r>
        <w:rPr>
          <w:spacing w:val="-2"/>
          <w:sz w:val="22"/>
        </w:rPr>
        <w:t>Desde</w:t>
      </w:r>
      <w:r>
        <w:rPr>
          <w:spacing w:val="-14"/>
          <w:sz w:val="22"/>
        </w:rPr>
        <w:t> </w:t>
      </w:r>
      <w:r>
        <w:rPr>
          <w:spacing w:val="-2"/>
          <w:sz w:val="22"/>
        </w:rPr>
        <w:t>la</w:t>
      </w:r>
      <w:r>
        <w:rPr>
          <w:spacing w:val="-15"/>
          <w:sz w:val="22"/>
        </w:rPr>
        <w:t> </w:t>
      </w:r>
      <w:r>
        <w:rPr>
          <w:spacing w:val="-2"/>
          <w:sz w:val="22"/>
        </w:rPr>
        <w:t>entidad</w:t>
      </w:r>
      <w:r>
        <w:rPr>
          <w:spacing w:val="-13"/>
          <w:sz w:val="22"/>
        </w:rPr>
        <w:t> </w:t>
      </w:r>
      <w:r>
        <w:rPr>
          <w:spacing w:val="-2"/>
          <w:sz w:val="22"/>
        </w:rPr>
        <w:t>se</w:t>
      </w:r>
      <w:r>
        <w:rPr>
          <w:spacing w:val="-14"/>
          <w:sz w:val="22"/>
        </w:rPr>
        <w:t> </w:t>
      </w:r>
      <w:r>
        <w:rPr>
          <w:spacing w:val="-2"/>
          <w:sz w:val="22"/>
        </w:rPr>
        <w:t>pretende</w:t>
      </w:r>
      <w:r>
        <w:rPr>
          <w:spacing w:val="-15"/>
          <w:sz w:val="22"/>
        </w:rPr>
        <w:t> </w:t>
      </w:r>
      <w:r>
        <w:rPr>
          <w:spacing w:val="-2"/>
          <w:sz w:val="22"/>
        </w:rPr>
        <w:t>acudir</w:t>
      </w:r>
      <w:r>
        <w:rPr>
          <w:spacing w:val="-15"/>
          <w:sz w:val="22"/>
        </w:rPr>
        <w:t> </w:t>
      </w:r>
      <w:r>
        <w:rPr>
          <w:spacing w:val="-2"/>
          <w:sz w:val="22"/>
        </w:rPr>
        <w:t>a</w:t>
      </w:r>
      <w:r>
        <w:rPr>
          <w:spacing w:val="-14"/>
          <w:sz w:val="22"/>
        </w:rPr>
        <w:t> </w:t>
      </w:r>
      <w:r>
        <w:rPr>
          <w:spacing w:val="-2"/>
          <w:sz w:val="22"/>
        </w:rPr>
        <w:t>todos</w:t>
      </w:r>
      <w:r>
        <w:rPr>
          <w:spacing w:val="-13"/>
          <w:sz w:val="22"/>
        </w:rPr>
        <w:t> </w:t>
      </w:r>
      <w:r>
        <w:rPr>
          <w:spacing w:val="-2"/>
          <w:sz w:val="22"/>
        </w:rPr>
        <w:t>los</w:t>
      </w:r>
      <w:r>
        <w:rPr>
          <w:spacing w:val="-15"/>
          <w:sz w:val="22"/>
        </w:rPr>
        <w:t> </w:t>
      </w:r>
      <w:r>
        <w:rPr>
          <w:spacing w:val="-2"/>
          <w:sz w:val="22"/>
        </w:rPr>
        <w:t>llamamientos </w:t>
      </w:r>
      <w:r>
        <w:rPr>
          <w:sz w:val="22"/>
        </w:rPr>
        <w:t>de</w:t>
      </w:r>
      <w:r>
        <w:rPr>
          <w:spacing w:val="-19"/>
          <w:sz w:val="22"/>
        </w:rPr>
        <w:t> </w:t>
      </w:r>
      <w:r>
        <w:rPr>
          <w:sz w:val="22"/>
        </w:rPr>
        <w:t>los</w:t>
      </w:r>
      <w:r>
        <w:rPr>
          <w:spacing w:val="-18"/>
          <w:sz w:val="22"/>
        </w:rPr>
        <w:t> </w:t>
      </w:r>
      <w:r>
        <w:rPr>
          <w:sz w:val="22"/>
        </w:rPr>
        <w:t>agentes</w:t>
      </w:r>
      <w:r>
        <w:rPr>
          <w:spacing w:val="-20"/>
          <w:sz w:val="22"/>
        </w:rPr>
        <w:t> </w:t>
      </w:r>
      <w:r>
        <w:rPr>
          <w:sz w:val="22"/>
        </w:rPr>
        <w:t>sociales</w:t>
      </w:r>
      <w:r>
        <w:rPr>
          <w:spacing w:val="-20"/>
          <w:sz w:val="22"/>
        </w:rPr>
        <w:t> </w:t>
      </w:r>
      <w:r>
        <w:rPr>
          <w:sz w:val="22"/>
        </w:rPr>
        <w:t>de</w:t>
      </w:r>
      <w:r>
        <w:rPr>
          <w:spacing w:val="-17"/>
          <w:sz w:val="22"/>
        </w:rPr>
        <w:t> </w:t>
      </w:r>
      <w:r>
        <w:rPr>
          <w:sz w:val="22"/>
        </w:rPr>
        <w:t>la</w:t>
      </w:r>
      <w:r>
        <w:rPr>
          <w:spacing w:val="-18"/>
          <w:sz w:val="22"/>
        </w:rPr>
        <w:t> </w:t>
      </w:r>
      <w:r>
        <w:rPr>
          <w:sz w:val="22"/>
        </w:rPr>
        <w:t>provincia</w:t>
      </w:r>
      <w:r>
        <w:rPr>
          <w:spacing w:val="-20"/>
          <w:sz w:val="22"/>
        </w:rPr>
        <w:t> </w:t>
      </w:r>
      <w:r>
        <w:rPr>
          <w:sz w:val="22"/>
        </w:rPr>
        <w:t>de</w:t>
      </w:r>
      <w:r>
        <w:rPr>
          <w:spacing w:val="-19"/>
          <w:sz w:val="22"/>
        </w:rPr>
        <w:t> </w:t>
      </w:r>
      <w:r>
        <w:rPr>
          <w:sz w:val="22"/>
        </w:rPr>
        <w:t>Santa</w:t>
      </w:r>
      <w:r>
        <w:rPr>
          <w:spacing w:val="-20"/>
          <w:sz w:val="22"/>
        </w:rPr>
        <w:t> </w:t>
      </w:r>
      <w:r>
        <w:rPr>
          <w:sz w:val="22"/>
        </w:rPr>
        <w:t>Cruz</w:t>
      </w:r>
      <w:r>
        <w:rPr>
          <w:spacing w:val="-19"/>
          <w:sz w:val="22"/>
        </w:rPr>
        <w:t> </w:t>
      </w:r>
      <w:r>
        <w:rPr>
          <w:sz w:val="22"/>
        </w:rPr>
        <w:t>de</w:t>
      </w:r>
      <w:r>
        <w:rPr>
          <w:spacing w:val="-14"/>
          <w:sz w:val="22"/>
        </w:rPr>
        <w:t> </w:t>
      </w:r>
      <w:r>
        <w:rPr>
          <w:sz w:val="22"/>
        </w:rPr>
        <w:t>Tenerife.</w:t>
      </w:r>
    </w:p>
    <w:p>
      <w:pPr>
        <w:pStyle w:val="BodyText"/>
        <w:spacing w:before="26"/>
        <w:rPr>
          <w:sz w:val="22"/>
        </w:rPr>
      </w:pPr>
    </w:p>
    <w:p>
      <w:pPr>
        <w:spacing w:line="252" w:lineRule="auto" w:before="0"/>
        <w:ind w:left="852" w:right="1557" w:firstLine="0"/>
        <w:jc w:val="both"/>
        <w:rPr>
          <w:sz w:val="22"/>
        </w:rPr>
      </w:pPr>
      <w:r>
        <w:rPr>
          <w:sz w:val="22"/>
        </w:rPr>
        <w:t>El proyecto pretende contratar a cinco personas desempleadas con la finalidad de proporcionar servicios a las personas diagnosticadas con cáncer de mama y sus </w:t>
      </w:r>
      <w:r>
        <w:rPr>
          <w:spacing w:val="-6"/>
          <w:sz w:val="22"/>
        </w:rPr>
        <w:t>familiares. Además,</w:t>
      </w:r>
      <w:r>
        <w:rPr>
          <w:spacing w:val="-8"/>
          <w:sz w:val="22"/>
        </w:rPr>
        <w:t> </w:t>
      </w:r>
      <w:r>
        <w:rPr>
          <w:spacing w:val="-6"/>
          <w:sz w:val="22"/>
        </w:rPr>
        <w:t>en la</w:t>
      </w:r>
      <w:r>
        <w:rPr>
          <w:spacing w:val="-7"/>
          <w:sz w:val="22"/>
        </w:rPr>
        <w:t> </w:t>
      </w:r>
      <w:r>
        <w:rPr>
          <w:spacing w:val="-6"/>
          <w:sz w:val="22"/>
        </w:rPr>
        <w:t>actualidad,</w:t>
      </w:r>
      <w:r>
        <w:rPr>
          <w:spacing w:val="-8"/>
          <w:sz w:val="22"/>
        </w:rPr>
        <w:t> </w:t>
      </w:r>
      <w:r>
        <w:rPr>
          <w:spacing w:val="-6"/>
          <w:sz w:val="22"/>
        </w:rPr>
        <w:t>y según los datos extraídos del informe realizado por </w:t>
      </w:r>
      <w:r>
        <w:rPr>
          <w:sz w:val="22"/>
        </w:rPr>
        <w:t>la</w:t>
      </w:r>
      <w:r>
        <w:rPr>
          <w:spacing w:val="-13"/>
          <w:sz w:val="22"/>
        </w:rPr>
        <w:t> </w:t>
      </w:r>
      <w:r>
        <w:rPr>
          <w:sz w:val="22"/>
        </w:rPr>
        <w:t>Sociedad</w:t>
      </w:r>
      <w:r>
        <w:rPr>
          <w:spacing w:val="-14"/>
          <w:sz w:val="22"/>
        </w:rPr>
        <w:t> </w:t>
      </w:r>
      <w:r>
        <w:rPr>
          <w:sz w:val="22"/>
        </w:rPr>
        <w:t>Española</w:t>
      </w:r>
      <w:r>
        <w:rPr>
          <w:spacing w:val="-15"/>
          <w:sz w:val="22"/>
        </w:rPr>
        <w:t> </w:t>
      </w:r>
      <w:r>
        <w:rPr>
          <w:sz w:val="22"/>
        </w:rPr>
        <w:t>de</w:t>
      </w:r>
      <w:r>
        <w:rPr>
          <w:spacing w:val="-15"/>
          <w:sz w:val="22"/>
        </w:rPr>
        <w:t> </w:t>
      </w:r>
      <w:r>
        <w:rPr>
          <w:sz w:val="22"/>
        </w:rPr>
        <w:t>Oncología</w:t>
      </w:r>
      <w:r>
        <w:rPr>
          <w:spacing w:val="-15"/>
          <w:sz w:val="22"/>
        </w:rPr>
        <w:t> </w:t>
      </w:r>
      <w:r>
        <w:rPr>
          <w:sz w:val="22"/>
        </w:rPr>
        <w:t>Médica</w:t>
      </w:r>
      <w:r>
        <w:rPr>
          <w:spacing w:val="-13"/>
          <w:sz w:val="22"/>
        </w:rPr>
        <w:t> </w:t>
      </w:r>
      <w:r>
        <w:rPr>
          <w:sz w:val="22"/>
        </w:rPr>
        <w:t>(SEOM),</w:t>
      </w:r>
      <w:r>
        <w:rPr>
          <w:spacing w:val="-14"/>
          <w:sz w:val="22"/>
        </w:rPr>
        <w:t> </w:t>
      </w:r>
      <w:r>
        <w:rPr>
          <w:sz w:val="22"/>
        </w:rPr>
        <w:t>la</w:t>
      </w:r>
      <w:r>
        <w:rPr>
          <w:spacing w:val="-13"/>
          <w:sz w:val="22"/>
        </w:rPr>
        <w:t> </w:t>
      </w:r>
      <w:r>
        <w:rPr>
          <w:sz w:val="22"/>
        </w:rPr>
        <w:t>incidencia</w:t>
      </w:r>
      <w:r>
        <w:rPr>
          <w:spacing w:val="-13"/>
          <w:sz w:val="22"/>
        </w:rPr>
        <w:t> </w:t>
      </w:r>
      <w:r>
        <w:rPr>
          <w:sz w:val="22"/>
        </w:rPr>
        <w:t>del</w:t>
      </w:r>
      <w:r>
        <w:rPr>
          <w:spacing w:val="-15"/>
          <w:sz w:val="22"/>
        </w:rPr>
        <w:t> </w:t>
      </w:r>
      <w:r>
        <w:rPr>
          <w:sz w:val="22"/>
        </w:rPr>
        <w:t>cáncer</w:t>
      </w:r>
      <w:r>
        <w:rPr>
          <w:spacing w:val="-15"/>
          <w:sz w:val="22"/>
        </w:rPr>
        <w:t> </w:t>
      </w:r>
      <w:r>
        <w:rPr>
          <w:sz w:val="22"/>
        </w:rPr>
        <w:t>de</w:t>
      </w:r>
      <w:r>
        <w:rPr>
          <w:spacing w:val="-15"/>
          <w:sz w:val="22"/>
        </w:rPr>
        <w:t> </w:t>
      </w:r>
      <w:r>
        <w:rPr>
          <w:sz w:val="22"/>
        </w:rPr>
        <w:t>mama</w:t>
      </w:r>
      <w:r>
        <w:rPr>
          <w:spacing w:val="-15"/>
          <w:sz w:val="22"/>
        </w:rPr>
        <w:t> </w:t>
      </w:r>
      <w:r>
        <w:rPr>
          <w:sz w:val="22"/>
        </w:rPr>
        <w:t>se sitúa</w:t>
      </w:r>
      <w:r>
        <w:rPr>
          <w:spacing w:val="-7"/>
          <w:sz w:val="22"/>
        </w:rPr>
        <w:t> </w:t>
      </w:r>
      <w:r>
        <w:rPr>
          <w:sz w:val="22"/>
        </w:rPr>
        <w:t>entre</w:t>
      </w:r>
      <w:r>
        <w:rPr>
          <w:spacing w:val="-3"/>
          <w:sz w:val="22"/>
        </w:rPr>
        <w:t> </w:t>
      </w:r>
      <w:r>
        <w:rPr>
          <w:sz w:val="22"/>
        </w:rPr>
        <w:t>los</w:t>
      </w:r>
      <w:r>
        <w:rPr>
          <w:spacing w:val="-5"/>
          <w:sz w:val="22"/>
        </w:rPr>
        <w:t> </w:t>
      </w:r>
      <w:r>
        <w:rPr>
          <w:sz w:val="22"/>
        </w:rPr>
        <w:t>cinco</w:t>
      </w:r>
      <w:r>
        <w:rPr>
          <w:spacing w:val="-4"/>
          <w:sz w:val="22"/>
        </w:rPr>
        <w:t> </w:t>
      </w:r>
      <w:r>
        <w:rPr>
          <w:sz w:val="22"/>
        </w:rPr>
        <w:t>cánceres</w:t>
      </w:r>
      <w:r>
        <w:rPr>
          <w:spacing w:val="-7"/>
          <w:sz w:val="22"/>
        </w:rPr>
        <w:t> </w:t>
      </w:r>
      <w:r>
        <w:rPr>
          <w:sz w:val="22"/>
        </w:rPr>
        <w:t>más</w:t>
      </w:r>
      <w:r>
        <w:rPr>
          <w:spacing w:val="-7"/>
          <w:sz w:val="22"/>
        </w:rPr>
        <w:t> </w:t>
      </w:r>
      <w:r>
        <w:rPr>
          <w:sz w:val="22"/>
        </w:rPr>
        <w:t>frecuentes</w:t>
      </w:r>
      <w:r>
        <w:rPr>
          <w:spacing w:val="-7"/>
          <w:sz w:val="22"/>
        </w:rPr>
        <w:t> </w:t>
      </w:r>
      <w:r>
        <w:rPr>
          <w:sz w:val="22"/>
        </w:rPr>
        <w:t>en</w:t>
      </w:r>
      <w:r>
        <w:rPr>
          <w:spacing w:val="-4"/>
          <w:sz w:val="22"/>
        </w:rPr>
        <w:t> </w:t>
      </w:r>
      <w:r>
        <w:rPr>
          <w:sz w:val="22"/>
        </w:rPr>
        <w:t>España.</w:t>
      </w:r>
    </w:p>
    <w:p>
      <w:pPr>
        <w:pStyle w:val="BodyText"/>
        <w:spacing w:before="26"/>
        <w:rPr>
          <w:sz w:val="22"/>
        </w:rPr>
      </w:pPr>
    </w:p>
    <w:p>
      <w:pPr>
        <w:spacing w:line="252" w:lineRule="auto" w:before="0"/>
        <w:ind w:left="852" w:right="1555" w:firstLine="0"/>
        <w:jc w:val="both"/>
        <w:rPr>
          <w:sz w:val="22"/>
        </w:rPr>
      </w:pPr>
      <w:r>
        <w:rPr>
          <w:spacing w:val="-4"/>
          <w:sz w:val="22"/>
        </w:rPr>
        <w:t>El</w:t>
      </w:r>
      <w:r>
        <w:rPr>
          <w:spacing w:val="-7"/>
          <w:sz w:val="22"/>
        </w:rPr>
        <w:t> </w:t>
      </w:r>
      <w:r>
        <w:rPr>
          <w:spacing w:val="-4"/>
          <w:sz w:val="22"/>
        </w:rPr>
        <w:t>proyecto</w:t>
      </w:r>
      <w:r>
        <w:rPr>
          <w:spacing w:val="-9"/>
          <w:sz w:val="22"/>
        </w:rPr>
        <w:t> </w:t>
      </w:r>
      <w:r>
        <w:rPr>
          <w:spacing w:val="-4"/>
          <w:sz w:val="22"/>
        </w:rPr>
        <w:t>está</w:t>
      </w:r>
      <w:r>
        <w:rPr>
          <w:spacing w:val="-6"/>
          <w:sz w:val="22"/>
        </w:rPr>
        <w:t> </w:t>
      </w:r>
      <w:r>
        <w:rPr>
          <w:spacing w:val="-4"/>
          <w:sz w:val="22"/>
        </w:rPr>
        <w:t>enmarcado</w:t>
      </w:r>
      <w:r>
        <w:rPr>
          <w:spacing w:val="-6"/>
          <w:sz w:val="22"/>
        </w:rPr>
        <w:t> </w:t>
      </w:r>
      <w:r>
        <w:rPr>
          <w:spacing w:val="-4"/>
          <w:sz w:val="22"/>
        </w:rPr>
        <w:t>dentro</w:t>
      </w:r>
      <w:r>
        <w:rPr>
          <w:spacing w:val="-6"/>
          <w:sz w:val="22"/>
        </w:rPr>
        <w:t> </w:t>
      </w:r>
      <w:r>
        <w:rPr>
          <w:spacing w:val="-4"/>
          <w:sz w:val="22"/>
        </w:rPr>
        <w:t>de</w:t>
      </w:r>
      <w:r>
        <w:rPr>
          <w:spacing w:val="-5"/>
          <w:sz w:val="22"/>
        </w:rPr>
        <w:t> </w:t>
      </w:r>
      <w:r>
        <w:rPr>
          <w:spacing w:val="-4"/>
          <w:sz w:val="22"/>
        </w:rPr>
        <w:t>las</w:t>
      </w:r>
      <w:r>
        <w:rPr>
          <w:spacing w:val="-6"/>
          <w:sz w:val="22"/>
        </w:rPr>
        <w:t> </w:t>
      </w:r>
      <w:r>
        <w:rPr>
          <w:spacing w:val="-4"/>
          <w:sz w:val="22"/>
        </w:rPr>
        <w:t>directrices</w:t>
      </w:r>
      <w:r>
        <w:rPr>
          <w:spacing w:val="-8"/>
          <w:sz w:val="22"/>
        </w:rPr>
        <w:t> </w:t>
      </w:r>
      <w:r>
        <w:rPr>
          <w:spacing w:val="-4"/>
          <w:sz w:val="22"/>
        </w:rPr>
        <w:t>de</w:t>
      </w:r>
      <w:r>
        <w:rPr>
          <w:spacing w:val="-5"/>
          <w:sz w:val="22"/>
        </w:rPr>
        <w:t> </w:t>
      </w:r>
      <w:r>
        <w:rPr>
          <w:spacing w:val="-4"/>
          <w:sz w:val="22"/>
        </w:rPr>
        <w:t>la</w:t>
      </w:r>
      <w:r>
        <w:rPr>
          <w:spacing w:val="-6"/>
          <w:sz w:val="22"/>
        </w:rPr>
        <w:t> </w:t>
      </w:r>
      <w:r>
        <w:rPr>
          <w:spacing w:val="-4"/>
          <w:sz w:val="22"/>
        </w:rPr>
        <w:t>estrategia</w:t>
      </w:r>
      <w:r>
        <w:rPr>
          <w:spacing w:val="-6"/>
          <w:sz w:val="22"/>
        </w:rPr>
        <w:t> </w:t>
      </w:r>
      <w:r>
        <w:rPr>
          <w:spacing w:val="-4"/>
          <w:sz w:val="22"/>
        </w:rPr>
        <w:t>española,</w:t>
      </w:r>
      <w:r>
        <w:rPr>
          <w:spacing w:val="-7"/>
          <w:sz w:val="22"/>
        </w:rPr>
        <w:t> </w:t>
      </w:r>
      <w:r>
        <w:rPr>
          <w:spacing w:val="-4"/>
          <w:sz w:val="22"/>
        </w:rPr>
        <w:t>ya</w:t>
      </w:r>
      <w:r>
        <w:rPr>
          <w:spacing w:val="-9"/>
          <w:sz w:val="22"/>
        </w:rPr>
        <w:t> </w:t>
      </w:r>
      <w:r>
        <w:rPr>
          <w:spacing w:val="-4"/>
          <w:sz w:val="22"/>
        </w:rPr>
        <w:t>que</w:t>
      </w:r>
      <w:r>
        <w:rPr>
          <w:spacing w:val="-8"/>
          <w:sz w:val="22"/>
        </w:rPr>
        <w:t> </w:t>
      </w:r>
      <w:r>
        <w:rPr>
          <w:spacing w:val="-4"/>
          <w:sz w:val="22"/>
        </w:rPr>
        <w:t>se </w:t>
      </w:r>
      <w:r>
        <w:rPr>
          <w:spacing w:val="-2"/>
          <w:sz w:val="22"/>
        </w:rPr>
        <w:t>pretende</w:t>
      </w:r>
      <w:r>
        <w:rPr>
          <w:spacing w:val="-13"/>
          <w:sz w:val="22"/>
        </w:rPr>
        <w:t> </w:t>
      </w:r>
      <w:r>
        <w:rPr>
          <w:spacing w:val="-2"/>
          <w:sz w:val="22"/>
        </w:rPr>
        <w:t>contratar</w:t>
      </w:r>
      <w:r>
        <w:rPr>
          <w:spacing w:val="-12"/>
          <w:sz w:val="22"/>
        </w:rPr>
        <w:t> </w:t>
      </w:r>
      <w:r>
        <w:rPr>
          <w:spacing w:val="-2"/>
          <w:sz w:val="22"/>
        </w:rPr>
        <w:t>los</w:t>
      </w:r>
      <w:r>
        <w:rPr>
          <w:spacing w:val="-14"/>
          <w:sz w:val="22"/>
        </w:rPr>
        <w:t> </w:t>
      </w:r>
      <w:r>
        <w:rPr>
          <w:spacing w:val="-2"/>
          <w:sz w:val="22"/>
        </w:rPr>
        <w:t>máximos</w:t>
      </w:r>
      <w:r>
        <w:rPr>
          <w:spacing w:val="-12"/>
          <w:sz w:val="22"/>
        </w:rPr>
        <w:t> </w:t>
      </w:r>
      <w:r>
        <w:rPr>
          <w:spacing w:val="-2"/>
          <w:sz w:val="22"/>
        </w:rPr>
        <w:t>trabajadores</w:t>
      </w:r>
      <w:r>
        <w:rPr>
          <w:spacing w:val="-14"/>
          <w:sz w:val="22"/>
        </w:rPr>
        <w:t> </w:t>
      </w:r>
      <w:r>
        <w:rPr>
          <w:spacing w:val="-2"/>
          <w:sz w:val="22"/>
        </w:rPr>
        <w:t>posibles,</w:t>
      </w:r>
      <w:r>
        <w:rPr>
          <w:spacing w:val="-15"/>
          <w:sz w:val="22"/>
        </w:rPr>
        <w:t> </w:t>
      </w:r>
      <w:r>
        <w:rPr>
          <w:spacing w:val="-2"/>
          <w:sz w:val="22"/>
        </w:rPr>
        <w:t>y</w:t>
      </w:r>
      <w:r>
        <w:rPr>
          <w:spacing w:val="-11"/>
          <w:sz w:val="22"/>
        </w:rPr>
        <w:t> </w:t>
      </w:r>
      <w:r>
        <w:rPr>
          <w:spacing w:val="-2"/>
          <w:sz w:val="22"/>
        </w:rPr>
        <w:t>con</w:t>
      </w:r>
      <w:r>
        <w:rPr>
          <w:spacing w:val="-14"/>
          <w:sz w:val="22"/>
        </w:rPr>
        <w:t> </w:t>
      </w:r>
      <w:r>
        <w:rPr>
          <w:spacing w:val="-2"/>
          <w:sz w:val="22"/>
        </w:rPr>
        <w:t>posibilidad</w:t>
      </w:r>
      <w:r>
        <w:rPr>
          <w:spacing w:val="-14"/>
          <w:sz w:val="22"/>
        </w:rPr>
        <w:t> </w:t>
      </w:r>
      <w:r>
        <w:rPr>
          <w:spacing w:val="-2"/>
          <w:sz w:val="22"/>
        </w:rPr>
        <w:t>de</w:t>
      </w:r>
      <w:r>
        <w:rPr>
          <w:spacing w:val="-13"/>
          <w:sz w:val="22"/>
        </w:rPr>
        <w:t> </w:t>
      </w:r>
      <w:r>
        <w:rPr>
          <w:spacing w:val="-2"/>
          <w:sz w:val="22"/>
        </w:rPr>
        <w:t>continuidad. </w:t>
      </w:r>
      <w:r>
        <w:rPr>
          <w:sz w:val="22"/>
        </w:rPr>
        <w:t>Asimismo,</w:t>
      </w:r>
      <w:r>
        <w:rPr>
          <w:spacing w:val="-13"/>
          <w:sz w:val="22"/>
        </w:rPr>
        <w:t> </w:t>
      </w:r>
      <w:r>
        <w:rPr>
          <w:sz w:val="22"/>
        </w:rPr>
        <w:t>el</w:t>
      </w:r>
      <w:r>
        <w:rPr>
          <w:spacing w:val="-13"/>
          <w:sz w:val="22"/>
        </w:rPr>
        <w:t> </w:t>
      </w:r>
      <w:r>
        <w:rPr>
          <w:sz w:val="22"/>
        </w:rPr>
        <w:t>perfil</w:t>
      </w:r>
      <w:r>
        <w:rPr>
          <w:spacing w:val="-13"/>
          <w:sz w:val="22"/>
        </w:rPr>
        <w:t> </w:t>
      </w:r>
      <w:r>
        <w:rPr>
          <w:sz w:val="22"/>
        </w:rPr>
        <w:t>de</w:t>
      </w:r>
      <w:r>
        <w:rPr>
          <w:spacing w:val="-12"/>
          <w:sz w:val="22"/>
        </w:rPr>
        <w:t> </w:t>
      </w:r>
      <w:r>
        <w:rPr>
          <w:sz w:val="22"/>
        </w:rPr>
        <w:t>las</w:t>
      </w:r>
      <w:r>
        <w:rPr>
          <w:spacing w:val="-12"/>
          <w:sz w:val="22"/>
        </w:rPr>
        <w:t> </w:t>
      </w:r>
      <w:r>
        <w:rPr>
          <w:sz w:val="22"/>
        </w:rPr>
        <w:t>categorías</w:t>
      </w:r>
      <w:r>
        <w:rPr>
          <w:spacing w:val="-12"/>
          <w:sz w:val="22"/>
        </w:rPr>
        <w:t> </w:t>
      </w:r>
      <w:r>
        <w:rPr>
          <w:sz w:val="22"/>
        </w:rPr>
        <w:t>profesionales</w:t>
      </w:r>
      <w:r>
        <w:rPr>
          <w:spacing w:val="-12"/>
          <w:sz w:val="22"/>
        </w:rPr>
        <w:t> </w:t>
      </w:r>
      <w:r>
        <w:rPr>
          <w:sz w:val="22"/>
        </w:rPr>
        <w:t>coincide</w:t>
      </w:r>
      <w:r>
        <w:rPr>
          <w:spacing w:val="-10"/>
          <w:sz w:val="22"/>
        </w:rPr>
        <w:t> </w:t>
      </w:r>
      <w:r>
        <w:rPr>
          <w:sz w:val="22"/>
        </w:rPr>
        <w:t>con</w:t>
      </w:r>
      <w:r>
        <w:rPr>
          <w:spacing w:val="-12"/>
          <w:sz w:val="22"/>
        </w:rPr>
        <w:t> </w:t>
      </w:r>
      <w:r>
        <w:rPr>
          <w:sz w:val="22"/>
        </w:rPr>
        <w:t>los</w:t>
      </w:r>
      <w:r>
        <w:rPr>
          <w:spacing w:val="-12"/>
          <w:sz w:val="22"/>
        </w:rPr>
        <w:t> </w:t>
      </w:r>
      <w:r>
        <w:rPr>
          <w:sz w:val="22"/>
        </w:rPr>
        <w:t>demandados</w:t>
      </w:r>
      <w:r>
        <w:rPr>
          <w:spacing w:val="-15"/>
          <w:sz w:val="22"/>
        </w:rPr>
        <w:t> </w:t>
      </w:r>
      <w:r>
        <w:rPr>
          <w:sz w:val="22"/>
        </w:rPr>
        <w:t>dentro de la estrategia para la contratación, destacando la solicitud de profesionales no cualificados y profesionales cualificados.</w:t>
      </w:r>
    </w:p>
    <w:p>
      <w:pPr>
        <w:pStyle w:val="BodyText"/>
        <w:spacing w:before="29"/>
        <w:rPr>
          <w:sz w:val="22"/>
        </w:rPr>
      </w:pPr>
    </w:p>
    <w:p>
      <w:pPr>
        <w:spacing w:line="252" w:lineRule="auto" w:before="0"/>
        <w:ind w:left="852" w:right="1558" w:firstLine="0"/>
        <w:jc w:val="both"/>
        <w:rPr>
          <w:sz w:val="22"/>
        </w:rPr>
      </w:pPr>
      <w:r>
        <w:rPr>
          <w:sz w:val="22"/>
        </w:rPr>
        <w:t>En</w:t>
      </w:r>
      <w:r>
        <w:rPr>
          <w:spacing w:val="-11"/>
          <w:sz w:val="22"/>
        </w:rPr>
        <w:t> </w:t>
      </w:r>
      <w:r>
        <w:rPr>
          <w:sz w:val="22"/>
        </w:rPr>
        <w:t>cuanto</w:t>
      </w:r>
      <w:r>
        <w:rPr>
          <w:spacing w:val="-14"/>
          <w:sz w:val="22"/>
        </w:rPr>
        <w:t> </w:t>
      </w:r>
      <w:r>
        <w:rPr>
          <w:sz w:val="22"/>
        </w:rPr>
        <w:t>a</w:t>
      </w:r>
      <w:r>
        <w:rPr>
          <w:spacing w:val="-14"/>
          <w:sz w:val="22"/>
        </w:rPr>
        <w:t> </w:t>
      </w:r>
      <w:r>
        <w:rPr>
          <w:sz w:val="22"/>
        </w:rPr>
        <w:t>la</w:t>
      </w:r>
      <w:r>
        <w:rPr>
          <w:spacing w:val="-14"/>
          <w:sz w:val="22"/>
        </w:rPr>
        <w:t> </w:t>
      </w:r>
      <w:r>
        <w:rPr>
          <w:sz w:val="22"/>
        </w:rPr>
        <w:t>contratación</w:t>
      </w:r>
      <w:r>
        <w:rPr>
          <w:spacing w:val="-13"/>
          <w:sz w:val="22"/>
        </w:rPr>
        <w:t> </w:t>
      </w:r>
      <w:r>
        <w:rPr>
          <w:sz w:val="22"/>
        </w:rPr>
        <w:t>de</w:t>
      </w:r>
      <w:r>
        <w:rPr>
          <w:spacing w:val="-13"/>
          <w:sz w:val="22"/>
        </w:rPr>
        <w:t> </w:t>
      </w:r>
      <w:r>
        <w:rPr>
          <w:sz w:val="22"/>
        </w:rPr>
        <w:t>personas</w:t>
      </w:r>
      <w:r>
        <w:rPr>
          <w:spacing w:val="-14"/>
          <w:sz w:val="22"/>
        </w:rPr>
        <w:t> </w:t>
      </w:r>
      <w:r>
        <w:rPr>
          <w:sz w:val="22"/>
        </w:rPr>
        <w:t>desempleadas,</w:t>
      </w:r>
      <w:r>
        <w:rPr>
          <w:spacing w:val="-15"/>
          <w:sz w:val="22"/>
        </w:rPr>
        <w:t> </w:t>
      </w:r>
      <w:r>
        <w:rPr>
          <w:sz w:val="22"/>
        </w:rPr>
        <w:t>las</w:t>
      </w:r>
      <w:r>
        <w:rPr>
          <w:spacing w:val="-14"/>
          <w:sz w:val="22"/>
        </w:rPr>
        <w:t> </w:t>
      </w:r>
      <w:r>
        <w:rPr>
          <w:sz w:val="22"/>
        </w:rPr>
        <w:t>edades</w:t>
      </w:r>
      <w:r>
        <w:rPr>
          <w:spacing w:val="-16"/>
          <w:sz w:val="22"/>
        </w:rPr>
        <w:t> </w:t>
      </w:r>
      <w:r>
        <w:rPr>
          <w:sz w:val="22"/>
        </w:rPr>
        <w:t>pueden</w:t>
      </w:r>
      <w:r>
        <w:rPr>
          <w:spacing w:val="-14"/>
          <w:sz w:val="22"/>
        </w:rPr>
        <w:t> </w:t>
      </w:r>
      <w:r>
        <w:rPr>
          <w:sz w:val="22"/>
        </w:rPr>
        <w:t>ser</w:t>
      </w:r>
      <w:r>
        <w:rPr>
          <w:spacing w:val="-14"/>
          <w:sz w:val="22"/>
        </w:rPr>
        <w:t> </w:t>
      </w:r>
      <w:r>
        <w:rPr>
          <w:sz w:val="22"/>
        </w:rPr>
        <w:t>menores de 30 años (Sistema Nacional de Garantía Juvenil), como desempleados/as de larga duración</w:t>
      </w:r>
      <w:r>
        <w:rPr>
          <w:spacing w:val="-1"/>
          <w:sz w:val="22"/>
        </w:rPr>
        <w:t> </w:t>
      </w:r>
      <w:r>
        <w:rPr>
          <w:sz w:val="22"/>
        </w:rPr>
        <w:t>y/o</w:t>
      </w:r>
      <w:r>
        <w:rPr>
          <w:spacing w:val="-1"/>
          <w:sz w:val="22"/>
        </w:rPr>
        <w:t> </w:t>
      </w:r>
      <w:r>
        <w:rPr>
          <w:sz w:val="22"/>
        </w:rPr>
        <w:t>mayores</w:t>
      </w:r>
      <w:r>
        <w:rPr>
          <w:spacing w:val="-1"/>
          <w:sz w:val="22"/>
        </w:rPr>
        <w:t> </w:t>
      </w:r>
      <w:r>
        <w:rPr>
          <w:sz w:val="22"/>
        </w:rPr>
        <w:t>de 45</w:t>
      </w:r>
      <w:r>
        <w:rPr>
          <w:spacing w:val="-1"/>
          <w:sz w:val="22"/>
        </w:rPr>
        <w:t> </w:t>
      </w:r>
      <w:r>
        <w:rPr>
          <w:sz w:val="22"/>
        </w:rPr>
        <w:t>años,</w:t>
      </w:r>
      <w:r>
        <w:rPr>
          <w:spacing w:val="-1"/>
          <w:sz w:val="22"/>
        </w:rPr>
        <w:t> </w:t>
      </w:r>
      <w:r>
        <w:rPr>
          <w:sz w:val="22"/>
        </w:rPr>
        <w:t>así como</w:t>
      </w:r>
      <w:r>
        <w:rPr>
          <w:spacing w:val="-1"/>
          <w:sz w:val="22"/>
        </w:rPr>
        <w:t> </w:t>
      </w:r>
      <w:r>
        <w:rPr>
          <w:sz w:val="22"/>
        </w:rPr>
        <w:t>personas con</w:t>
      </w:r>
      <w:r>
        <w:rPr>
          <w:spacing w:val="-2"/>
          <w:sz w:val="22"/>
        </w:rPr>
        <w:t> </w:t>
      </w:r>
      <w:r>
        <w:rPr>
          <w:sz w:val="22"/>
        </w:rPr>
        <w:t>discapacidad.</w:t>
      </w:r>
      <w:r>
        <w:rPr>
          <w:spacing w:val="-1"/>
          <w:sz w:val="22"/>
        </w:rPr>
        <w:t> </w:t>
      </w:r>
      <w:r>
        <w:rPr>
          <w:sz w:val="22"/>
        </w:rPr>
        <w:t>Para</w:t>
      </w:r>
      <w:r>
        <w:rPr>
          <w:spacing w:val="-1"/>
          <w:sz w:val="22"/>
        </w:rPr>
        <w:t> </w:t>
      </w:r>
      <w:r>
        <w:rPr>
          <w:sz w:val="22"/>
        </w:rPr>
        <w:t>concluir, </w:t>
      </w:r>
      <w:r>
        <w:rPr>
          <w:spacing w:val="-6"/>
          <w:sz w:val="22"/>
        </w:rPr>
        <w:t>incidir</w:t>
      </w:r>
      <w:r>
        <w:rPr>
          <w:spacing w:val="-9"/>
          <w:sz w:val="22"/>
        </w:rPr>
        <w:t> </w:t>
      </w:r>
      <w:r>
        <w:rPr>
          <w:spacing w:val="-6"/>
          <w:sz w:val="22"/>
        </w:rPr>
        <w:t>en</w:t>
      </w:r>
      <w:r>
        <w:rPr>
          <w:spacing w:val="-11"/>
          <w:sz w:val="22"/>
        </w:rPr>
        <w:t> </w:t>
      </w:r>
      <w:r>
        <w:rPr>
          <w:spacing w:val="-6"/>
          <w:sz w:val="22"/>
        </w:rPr>
        <w:t>el</w:t>
      </w:r>
      <w:r>
        <w:rPr>
          <w:spacing w:val="-9"/>
          <w:sz w:val="22"/>
        </w:rPr>
        <w:t> </w:t>
      </w:r>
      <w:r>
        <w:rPr>
          <w:spacing w:val="-6"/>
          <w:sz w:val="22"/>
        </w:rPr>
        <w:t>aumento</w:t>
      </w:r>
      <w:r>
        <w:rPr>
          <w:spacing w:val="-8"/>
          <w:sz w:val="22"/>
        </w:rPr>
        <w:t> </w:t>
      </w:r>
      <w:r>
        <w:rPr>
          <w:spacing w:val="-6"/>
          <w:sz w:val="22"/>
        </w:rPr>
        <w:t>de</w:t>
      </w:r>
      <w:r>
        <w:rPr>
          <w:spacing w:val="-8"/>
          <w:sz w:val="22"/>
        </w:rPr>
        <w:t> </w:t>
      </w:r>
      <w:r>
        <w:rPr>
          <w:spacing w:val="-6"/>
          <w:sz w:val="22"/>
        </w:rPr>
        <w:t>empleo</w:t>
      </w:r>
      <w:r>
        <w:rPr>
          <w:spacing w:val="-8"/>
          <w:sz w:val="22"/>
        </w:rPr>
        <w:t> </w:t>
      </w:r>
      <w:r>
        <w:rPr>
          <w:spacing w:val="-6"/>
          <w:sz w:val="22"/>
        </w:rPr>
        <w:t>atendiendo</w:t>
      </w:r>
      <w:r>
        <w:rPr>
          <w:spacing w:val="-8"/>
          <w:sz w:val="22"/>
        </w:rPr>
        <w:t> </w:t>
      </w:r>
      <w:r>
        <w:rPr>
          <w:spacing w:val="-6"/>
          <w:sz w:val="22"/>
        </w:rPr>
        <w:t>al</w:t>
      </w:r>
      <w:r>
        <w:rPr>
          <w:spacing w:val="-8"/>
          <w:sz w:val="22"/>
        </w:rPr>
        <w:t> </w:t>
      </w:r>
      <w:r>
        <w:rPr>
          <w:spacing w:val="-6"/>
          <w:sz w:val="22"/>
        </w:rPr>
        <w:t>número</w:t>
      </w:r>
      <w:r>
        <w:rPr>
          <w:spacing w:val="-11"/>
          <w:sz w:val="22"/>
        </w:rPr>
        <w:t> </w:t>
      </w:r>
      <w:r>
        <w:rPr>
          <w:spacing w:val="-6"/>
          <w:sz w:val="22"/>
        </w:rPr>
        <w:t>de</w:t>
      </w:r>
      <w:r>
        <w:rPr>
          <w:spacing w:val="-11"/>
          <w:sz w:val="22"/>
        </w:rPr>
        <w:t> </w:t>
      </w:r>
      <w:r>
        <w:rPr>
          <w:spacing w:val="-6"/>
          <w:sz w:val="22"/>
        </w:rPr>
        <w:t>eventos</w:t>
      </w:r>
      <w:r>
        <w:rPr>
          <w:spacing w:val="-7"/>
          <w:sz w:val="22"/>
        </w:rPr>
        <w:t> </w:t>
      </w:r>
      <w:r>
        <w:rPr>
          <w:spacing w:val="-6"/>
          <w:sz w:val="22"/>
        </w:rPr>
        <w:t>y</w:t>
      </w:r>
      <w:r>
        <w:rPr>
          <w:spacing w:val="-8"/>
          <w:sz w:val="22"/>
        </w:rPr>
        <w:t> </w:t>
      </w:r>
      <w:r>
        <w:rPr>
          <w:spacing w:val="-6"/>
          <w:sz w:val="22"/>
        </w:rPr>
        <w:t>captación</w:t>
      </w:r>
      <w:r>
        <w:rPr>
          <w:spacing w:val="-8"/>
          <w:sz w:val="22"/>
        </w:rPr>
        <w:t> </w:t>
      </w:r>
      <w:r>
        <w:rPr>
          <w:spacing w:val="-6"/>
          <w:sz w:val="22"/>
        </w:rPr>
        <w:t>de</w:t>
      </w:r>
      <w:r>
        <w:rPr>
          <w:spacing w:val="-11"/>
          <w:sz w:val="22"/>
        </w:rPr>
        <w:t> </w:t>
      </w:r>
      <w:r>
        <w:rPr>
          <w:spacing w:val="-6"/>
          <w:sz w:val="22"/>
        </w:rPr>
        <w:t>personas </w:t>
      </w:r>
      <w:r>
        <w:rPr>
          <w:sz w:val="22"/>
        </w:rPr>
        <w:t>que no conocían el recurso. Cabe recordar que, según información de la Sociedad Española de Oncología, habrá un aumento de personas diagnosticadas con cáncer de mama,</w:t>
      </w:r>
      <w:r>
        <w:rPr>
          <w:spacing w:val="-10"/>
          <w:sz w:val="22"/>
        </w:rPr>
        <w:t> </w:t>
      </w:r>
      <w:r>
        <w:rPr>
          <w:sz w:val="22"/>
        </w:rPr>
        <w:t>así</w:t>
      </w:r>
      <w:r>
        <w:rPr>
          <w:spacing w:val="-10"/>
          <w:sz w:val="22"/>
        </w:rPr>
        <w:t> </w:t>
      </w:r>
      <w:r>
        <w:rPr>
          <w:sz w:val="22"/>
        </w:rPr>
        <w:t>como</w:t>
      </w:r>
      <w:r>
        <w:rPr>
          <w:spacing w:val="-8"/>
          <w:sz w:val="22"/>
        </w:rPr>
        <w:t> </w:t>
      </w:r>
      <w:r>
        <w:rPr>
          <w:sz w:val="22"/>
        </w:rPr>
        <w:t>recidivas</w:t>
      </w:r>
      <w:r>
        <w:rPr>
          <w:spacing w:val="-6"/>
          <w:sz w:val="22"/>
        </w:rPr>
        <w:t> </w:t>
      </w:r>
      <w:r>
        <w:rPr>
          <w:sz w:val="22"/>
        </w:rPr>
        <w:t>(personas</w:t>
      </w:r>
      <w:r>
        <w:rPr>
          <w:spacing w:val="-9"/>
          <w:sz w:val="22"/>
        </w:rPr>
        <w:t> </w:t>
      </w:r>
      <w:r>
        <w:rPr>
          <w:sz w:val="22"/>
        </w:rPr>
        <w:t>que</w:t>
      </w:r>
      <w:r>
        <w:rPr>
          <w:spacing w:val="-8"/>
          <w:sz w:val="22"/>
        </w:rPr>
        <w:t> </w:t>
      </w:r>
      <w:r>
        <w:rPr>
          <w:sz w:val="22"/>
        </w:rPr>
        <w:t>recaen</w:t>
      </w:r>
      <w:r>
        <w:rPr>
          <w:spacing w:val="-9"/>
          <w:sz w:val="22"/>
        </w:rPr>
        <w:t> </w:t>
      </w:r>
      <w:r>
        <w:rPr>
          <w:sz w:val="22"/>
        </w:rPr>
        <w:t>de</w:t>
      </w:r>
      <w:r>
        <w:rPr>
          <w:spacing w:val="-8"/>
          <w:sz w:val="22"/>
        </w:rPr>
        <w:t> </w:t>
      </w:r>
      <w:r>
        <w:rPr>
          <w:sz w:val="22"/>
        </w:rPr>
        <w:t>su</w:t>
      </w:r>
      <w:r>
        <w:rPr>
          <w:spacing w:val="-8"/>
          <w:sz w:val="22"/>
        </w:rPr>
        <w:t> </w:t>
      </w:r>
      <w:r>
        <w:rPr>
          <w:sz w:val="22"/>
        </w:rPr>
        <w:t>cáncer).</w:t>
      </w:r>
    </w:p>
    <w:p>
      <w:pPr>
        <w:pStyle w:val="BodyText"/>
        <w:spacing w:before="27"/>
        <w:rPr>
          <w:sz w:val="22"/>
        </w:rPr>
      </w:pPr>
    </w:p>
    <w:p>
      <w:pPr>
        <w:spacing w:line="252" w:lineRule="auto" w:before="0"/>
        <w:ind w:left="852" w:right="1562" w:firstLine="0"/>
        <w:jc w:val="both"/>
        <w:rPr>
          <w:sz w:val="22"/>
        </w:rPr>
      </w:pPr>
      <w:r>
        <w:rPr>
          <w:sz w:val="22"/>
        </w:rPr>
        <w:t>Por tanto, con este programa se busca la sensibilización de la población en general respecto al cáncer de mama, desde otro punto de vista que no sean en el formato </w:t>
      </w:r>
      <w:r>
        <w:rPr>
          <w:spacing w:val="-2"/>
          <w:sz w:val="22"/>
        </w:rPr>
        <w:t>charlas/talleres/cursos.</w:t>
      </w:r>
    </w:p>
    <w:p>
      <w:pPr>
        <w:spacing w:before="225"/>
        <w:ind w:left="852" w:right="0" w:firstLine="0"/>
        <w:jc w:val="both"/>
        <w:rPr>
          <w:sz w:val="22"/>
        </w:rPr>
      </w:pPr>
      <w:r>
        <w:rPr>
          <w:spacing w:val="-4"/>
          <w:sz w:val="22"/>
        </w:rPr>
        <w:t>Dentro</w:t>
      </w:r>
      <w:r>
        <w:rPr>
          <w:spacing w:val="-18"/>
          <w:sz w:val="22"/>
        </w:rPr>
        <w:t> </w:t>
      </w:r>
      <w:r>
        <w:rPr>
          <w:spacing w:val="-4"/>
          <w:sz w:val="22"/>
        </w:rPr>
        <w:t>de</w:t>
      </w:r>
      <w:r>
        <w:rPr>
          <w:spacing w:val="-17"/>
          <w:sz w:val="22"/>
        </w:rPr>
        <w:t> </w:t>
      </w:r>
      <w:r>
        <w:rPr>
          <w:spacing w:val="-4"/>
          <w:sz w:val="22"/>
        </w:rPr>
        <w:t>este</w:t>
      </w:r>
      <w:r>
        <w:rPr>
          <w:spacing w:val="-17"/>
          <w:sz w:val="22"/>
        </w:rPr>
        <w:t> </w:t>
      </w:r>
      <w:r>
        <w:rPr>
          <w:spacing w:val="-4"/>
          <w:sz w:val="22"/>
        </w:rPr>
        <w:t>programa</w:t>
      </w:r>
      <w:r>
        <w:rPr>
          <w:spacing w:val="-18"/>
          <w:sz w:val="22"/>
        </w:rPr>
        <w:t> </w:t>
      </w:r>
      <w:r>
        <w:rPr>
          <w:spacing w:val="-4"/>
          <w:sz w:val="22"/>
        </w:rPr>
        <w:t>se</w:t>
      </w:r>
      <w:r>
        <w:rPr>
          <w:spacing w:val="-17"/>
          <w:sz w:val="22"/>
        </w:rPr>
        <w:t> </w:t>
      </w:r>
      <w:r>
        <w:rPr>
          <w:spacing w:val="-4"/>
          <w:sz w:val="22"/>
        </w:rPr>
        <w:t>llevan</w:t>
      </w:r>
      <w:r>
        <w:rPr>
          <w:spacing w:val="-18"/>
          <w:sz w:val="22"/>
        </w:rPr>
        <w:t> </w:t>
      </w:r>
      <w:r>
        <w:rPr>
          <w:spacing w:val="-4"/>
          <w:sz w:val="22"/>
        </w:rPr>
        <w:t>a</w:t>
      </w:r>
      <w:r>
        <w:rPr>
          <w:spacing w:val="-15"/>
          <w:sz w:val="22"/>
        </w:rPr>
        <w:t> </w:t>
      </w:r>
      <w:r>
        <w:rPr>
          <w:spacing w:val="-4"/>
          <w:sz w:val="22"/>
        </w:rPr>
        <w:t>cabo</w:t>
      </w:r>
      <w:r>
        <w:rPr>
          <w:spacing w:val="-18"/>
          <w:sz w:val="22"/>
        </w:rPr>
        <w:t> </w:t>
      </w:r>
      <w:r>
        <w:rPr>
          <w:spacing w:val="-4"/>
          <w:sz w:val="22"/>
        </w:rPr>
        <w:t>diferentes</w:t>
      </w:r>
      <w:r>
        <w:rPr>
          <w:spacing w:val="-16"/>
          <w:sz w:val="22"/>
        </w:rPr>
        <w:t> </w:t>
      </w:r>
      <w:r>
        <w:rPr>
          <w:spacing w:val="-4"/>
          <w:sz w:val="22"/>
        </w:rPr>
        <w:t>acciones:</w:t>
      </w:r>
    </w:p>
    <w:p>
      <w:pPr>
        <w:pStyle w:val="BodyText"/>
        <w:spacing w:before="77"/>
        <w:rPr>
          <w:sz w:val="22"/>
        </w:rPr>
      </w:pPr>
    </w:p>
    <w:p>
      <w:pPr>
        <w:pStyle w:val="ListParagraph"/>
        <w:numPr>
          <w:ilvl w:val="0"/>
          <w:numId w:val="33"/>
        </w:numPr>
        <w:tabs>
          <w:tab w:pos="1572" w:val="left" w:leader="none"/>
        </w:tabs>
        <w:spacing w:line="252" w:lineRule="auto" w:before="0" w:after="0"/>
        <w:ind w:left="1572" w:right="1558" w:hanging="360"/>
        <w:jc w:val="both"/>
        <w:rPr>
          <w:sz w:val="22"/>
        </w:rPr>
      </w:pPr>
      <w:r>
        <w:rPr>
          <w:spacing w:val="-2"/>
          <w:sz w:val="22"/>
          <w:u w:val="single"/>
        </w:rPr>
        <w:t>Los</w:t>
      </w:r>
      <w:r>
        <w:rPr>
          <w:spacing w:val="-15"/>
          <w:sz w:val="22"/>
          <w:u w:val="single"/>
        </w:rPr>
        <w:t> </w:t>
      </w:r>
      <w:r>
        <w:rPr>
          <w:spacing w:val="-2"/>
          <w:sz w:val="22"/>
          <w:u w:val="single"/>
        </w:rPr>
        <w:t>Puntos</w:t>
      </w:r>
      <w:r>
        <w:rPr>
          <w:spacing w:val="-15"/>
          <w:sz w:val="22"/>
          <w:u w:val="single"/>
        </w:rPr>
        <w:t> </w:t>
      </w:r>
      <w:r>
        <w:rPr>
          <w:spacing w:val="-2"/>
          <w:sz w:val="22"/>
          <w:u w:val="single"/>
        </w:rPr>
        <w:t>de</w:t>
      </w:r>
      <w:r>
        <w:rPr>
          <w:spacing w:val="-14"/>
          <w:sz w:val="22"/>
          <w:u w:val="single"/>
        </w:rPr>
        <w:t> </w:t>
      </w:r>
      <w:r>
        <w:rPr>
          <w:spacing w:val="-2"/>
          <w:sz w:val="22"/>
          <w:u w:val="single"/>
        </w:rPr>
        <w:t>Información</w:t>
      </w:r>
      <w:r>
        <w:rPr>
          <w:spacing w:val="-2"/>
          <w:sz w:val="22"/>
        </w:rPr>
        <w:t>:</w:t>
      </w:r>
      <w:r>
        <w:rPr>
          <w:spacing w:val="-15"/>
          <w:sz w:val="22"/>
        </w:rPr>
        <w:t> </w:t>
      </w:r>
      <w:r>
        <w:rPr>
          <w:spacing w:val="-2"/>
          <w:sz w:val="22"/>
        </w:rPr>
        <w:t>finalidad</w:t>
      </w:r>
      <w:r>
        <w:rPr>
          <w:spacing w:val="-14"/>
          <w:sz w:val="22"/>
        </w:rPr>
        <w:t> </w:t>
      </w:r>
      <w:r>
        <w:rPr>
          <w:spacing w:val="-2"/>
          <w:sz w:val="22"/>
        </w:rPr>
        <w:t>informar</w:t>
      </w:r>
      <w:r>
        <w:rPr>
          <w:spacing w:val="-15"/>
          <w:sz w:val="22"/>
        </w:rPr>
        <w:t> </w:t>
      </w:r>
      <w:r>
        <w:rPr>
          <w:spacing w:val="-2"/>
          <w:sz w:val="22"/>
        </w:rPr>
        <w:t>a</w:t>
      </w:r>
      <w:r>
        <w:rPr>
          <w:spacing w:val="-14"/>
          <w:sz w:val="22"/>
        </w:rPr>
        <w:t> </w:t>
      </w:r>
      <w:r>
        <w:rPr>
          <w:spacing w:val="-2"/>
          <w:sz w:val="22"/>
        </w:rPr>
        <w:t>la</w:t>
      </w:r>
      <w:r>
        <w:rPr>
          <w:spacing w:val="-15"/>
          <w:sz w:val="22"/>
        </w:rPr>
        <w:t> </w:t>
      </w:r>
      <w:r>
        <w:rPr>
          <w:spacing w:val="-2"/>
          <w:sz w:val="22"/>
        </w:rPr>
        <w:t>sociedad</w:t>
      </w:r>
      <w:r>
        <w:rPr>
          <w:spacing w:val="-15"/>
          <w:sz w:val="22"/>
        </w:rPr>
        <w:t> </w:t>
      </w:r>
      <w:r>
        <w:rPr>
          <w:spacing w:val="-2"/>
          <w:sz w:val="22"/>
        </w:rPr>
        <w:t>en</w:t>
      </w:r>
      <w:r>
        <w:rPr>
          <w:spacing w:val="-14"/>
          <w:sz w:val="22"/>
        </w:rPr>
        <w:t> </w:t>
      </w:r>
      <w:r>
        <w:rPr>
          <w:spacing w:val="-2"/>
          <w:sz w:val="22"/>
        </w:rPr>
        <w:t>general</w:t>
      </w:r>
      <w:r>
        <w:rPr>
          <w:spacing w:val="-15"/>
          <w:sz w:val="22"/>
        </w:rPr>
        <w:t> </w:t>
      </w:r>
      <w:r>
        <w:rPr>
          <w:spacing w:val="-2"/>
          <w:sz w:val="22"/>
        </w:rPr>
        <w:t>del</w:t>
      </w:r>
      <w:r>
        <w:rPr>
          <w:spacing w:val="-14"/>
          <w:sz w:val="22"/>
        </w:rPr>
        <w:t> </w:t>
      </w:r>
      <w:r>
        <w:rPr>
          <w:spacing w:val="-2"/>
          <w:sz w:val="22"/>
        </w:rPr>
        <w:t>cáncer </w:t>
      </w:r>
      <w:r>
        <w:rPr>
          <w:sz w:val="22"/>
        </w:rPr>
        <w:t>de mama, así como acercarnos a los lugares donde nos solicitan las entidades privadas y Administraciones Públicas.</w:t>
      </w:r>
    </w:p>
    <w:p>
      <w:pPr>
        <w:pStyle w:val="ListParagraph"/>
        <w:numPr>
          <w:ilvl w:val="0"/>
          <w:numId w:val="33"/>
        </w:numPr>
        <w:tabs>
          <w:tab w:pos="1570" w:val="left" w:leader="none"/>
        </w:tabs>
        <w:spacing w:line="240" w:lineRule="auto" w:before="1" w:after="0"/>
        <w:ind w:left="1570" w:right="0" w:hanging="359"/>
        <w:jc w:val="both"/>
        <w:rPr>
          <w:sz w:val="22"/>
        </w:rPr>
      </w:pPr>
      <w:r>
        <w:rPr>
          <w:spacing w:val="-4"/>
          <w:sz w:val="22"/>
          <w:u w:val="single"/>
        </w:rPr>
        <w:t>Eventos</w:t>
      </w:r>
      <w:r>
        <w:rPr>
          <w:spacing w:val="-4"/>
          <w:sz w:val="22"/>
        </w:rPr>
        <w:t>:</w:t>
      </w:r>
      <w:r>
        <w:rPr>
          <w:spacing w:val="-14"/>
          <w:sz w:val="22"/>
        </w:rPr>
        <w:t> </w:t>
      </w:r>
      <w:r>
        <w:rPr>
          <w:spacing w:val="-4"/>
          <w:sz w:val="22"/>
        </w:rPr>
        <w:t>que</w:t>
      </w:r>
      <w:r>
        <w:rPr>
          <w:spacing w:val="-12"/>
          <w:sz w:val="22"/>
        </w:rPr>
        <w:t> </w:t>
      </w:r>
      <w:r>
        <w:rPr>
          <w:spacing w:val="-4"/>
          <w:sz w:val="22"/>
        </w:rPr>
        <w:t>se</w:t>
      </w:r>
      <w:r>
        <w:rPr>
          <w:spacing w:val="-11"/>
          <w:sz w:val="22"/>
        </w:rPr>
        <w:t> </w:t>
      </w:r>
      <w:r>
        <w:rPr>
          <w:spacing w:val="-4"/>
          <w:sz w:val="22"/>
        </w:rPr>
        <w:t>distinguen</w:t>
      </w:r>
      <w:r>
        <w:rPr>
          <w:spacing w:val="-13"/>
          <w:sz w:val="22"/>
        </w:rPr>
        <w:t> </w:t>
      </w:r>
      <w:r>
        <w:rPr>
          <w:spacing w:val="-5"/>
          <w:sz w:val="22"/>
        </w:rPr>
        <w:t>en:</w:t>
      </w:r>
    </w:p>
    <w:p>
      <w:pPr>
        <w:pStyle w:val="BodyText"/>
        <w:spacing w:before="27"/>
        <w:rPr>
          <w:sz w:val="22"/>
        </w:rPr>
      </w:pPr>
    </w:p>
    <w:p>
      <w:pPr>
        <w:pStyle w:val="ListParagraph"/>
        <w:numPr>
          <w:ilvl w:val="1"/>
          <w:numId w:val="33"/>
        </w:numPr>
        <w:tabs>
          <w:tab w:pos="1844" w:val="left" w:leader="none"/>
        </w:tabs>
        <w:spacing w:line="240" w:lineRule="auto" w:before="0" w:after="0"/>
        <w:ind w:left="1844" w:right="0" w:hanging="359"/>
        <w:jc w:val="left"/>
        <w:rPr>
          <w:sz w:val="22"/>
        </w:rPr>
      </w:pPr>
      <w:r>
        <w:rPr>
          <w:spacing w:val="-2"/>
          <w:sz w:val="22"/>
        </w:rPr>
        <w:t>Los</w:t>
      </w:r>
      <w:r>
        <w:rPr>
          <w:spacing w:val="-15"/>
          <w:sz w:val="22"/>
        </w:rPr>
        <w:t> </w:t>
      </w:r>
      <w:r>
        <w:rPr>
          <w:spacing w:val="-2"/>
          <w:sz w:val="22"/>
        </w:rPr>
        <w:t>eventos</w:t>
      </w:r>
      <w:r>
        <w:rPr>
          <w:spacing w:val="-14"/>
          <w:sz w:val="22"/>
        </w:rPr>
        <w:t> </w:t>
      </w:r>
      <w:r>
        <w:rPr>
          <w:spacing w:val="-2"/>
          <w:sz w:val="22"/>
        </w:rPr>
        <w:t>propios</w:t>
      </w:r>
      <w:r>
        <w:rPr>
          <w:spacing w:val="-13"/>
          <w:sz w:val="22"/>
        </w:rPr>
        <w:t> </w:t>
      </w:r>
      <w:r>
        <w:rPr>
          <w:spacing w:val="-2"/>
          <w:sz w:val="22"/>
        </w:rPr>
        <w:t>de</w:t>
      </w:r>
      <w:r>
        <w:rPr>
          <w:spacing w:val="-12"/>
          <w:sz w:val="22"/>
        </w:rPr>
        <w:t> </w:t>
      </w:r>
      <w:r>
        <w:rPr>
          <w:spacing w:val="-2"/>
          <w:sz w:val="22"/>
        </w:rPr>
        <w:t>ÁMATE.</w:t>
      </w:r>
    </w:p>
    <w:p>
      <w:pPr>
        <w:pStyle w:val="ListParagraph"/>
        <w:numPr>
          <w:ilvl w:val="1"/>
          <w:numId w:val="33"/>
        </w:numPr>
        <w:tabs>
          <w:tab w:pos="1845" w:val="left" w:leader="none"/>
        </w:tabs>
        <w:spacing w:line="252" w:lineRule="auto" w:before="13" w:after="0"/>
        <w:ind w:left="1845" w:right="1561" w:hanging="360"/>
        <w:jc w:val="left"/>
        <w:rPr>
          <w:sz w:val="22"/>
        </w:rPr>
      </w:pPr>
      <w:r>
        <w:rPr>
          <w:spacing w:val="-2"/>
          <w:sz w:val="22"/>
        </w:rPr>
        <w:t>Las</w:t>
      </w:r>
      <w:r>
        <w:rPr>
          <w:spacing w:val="-9"/>
          <w:sz w:val="22"/>
        </w:rPr>
        <w:t> </w:t>
      </w:r>
      <w:r>
        <w:rPr>
          <w:spacing w:val="-2"/>
          <w:sz w:val="22"/>
        </w:rPr>
        <w:t>colaboraciones,</w:t>
      </w:r>
      <w:r>
        <w:rPr>
          <w:spacing w:val="-14"/>
          <w:sz w:val="22"/>
        </w:rPr>
        <w:t> </w:t>
      </w:r>
      <w:r>
        <w:rPr>
          <w:spacing w:val="-2"/>
          <w:sz w:val="22"/>
        </w:rPr>
        <w:t>donde</w:t>
      </w:r>
      <w:r>
        <w:rPr>
          <w:spacing w:val="-12"/>
          <w:sz w:val="22"/>
        </w:rPr>
        <w:t> </w:t>
      </w:r>
      <w:r>
        <w:rPr>
          <w:spacing w:val="-2"/>
          <w:sz w:val="22"/>
        </w:rPr>
        <w:t>diferentes</w:t>
      </w:r>
      <w:r>
        <w:rPr>
          <w:spacing w:val="-12"/>
          <w:sz w:val="22"/>
        </w:rPr>
        <w:t> </w:t>
      </w:r>
      <w:r>
        <w:rPr>
          <w:spacing w:val="-2"/>
          <w:sz w:val="22"/>
        </w:rPr>
        <w:t>entidades,</w:t>
      </w:r>
      <w:r>
        <w:rPr>
          <w:spacing w:val="-14"/>
          <w:sz w:val="22"/>
        </w:rPr>
        <w:t> </w:t>
      </w:r>
      <w:r>
        <w:rPr>
          <w:spacing w:val="-2"/>
          <w:sz w:val="22"/>
        </w:rPr>
        <w:t>empresas,</w:t>
      </w:r>
      <w:r>
        <w:rPr>
          <w:spacing w:val="-11"/>
          <w:sz w:val="22"/>
        </w:rPr>
        <w:t> </w:t>
      </w:r>
      <w:r>
        <w:rPr>
          <w:spacing w:val="-2"/>
          <w:sz w:val="22"/>
        </w:rPr>
        <w:t>asociaciones,</w:t>
      </w:r>
      <w:r>
        <w:rPr>
          <w:spacing w:val="-14"/>
          <w:sz w:val="22"/>
        </w:rPr>
        <w:t> </w:t>
      </w:r>
      <w:r>
        <w:rPr>
          <w:spacing w:val="-2"/>
          <w:sz w:val="22"/>
        </w:rPr>
        <w:t>etc. </w:t>
      </w:r>
      <w:r>
        <w:rPr>
          <w:sz w:val="22"/>
        </w:rPr>
        <w:t>organizan</w:t>
      </w:r>
      <w:r>
        <w:rPr>
          <w:spacing w:val="-9"/>
          <w:sz w:val="22"/>
        </w:rPr>
        <w:t> </w:t>
      </w:r>
      <w:r>
        <w:rPr>
          <w:sz w:val="22"/>
        </w:rPr>
        <w:t>eventos</w:t>
      </w:r>
      <w:r>
        <w:rPr>
          <w:spacing w:val="-9"/>
          <w:sz w:val="22"/>
        </w:rPr>
        <w:t> </w:t>
      </w:r>
      <w:r>
        <w:rPr>
          <w:sz w:val="22"/>
        </w:rPr>
        <w:t>en</w:t>
      </w:r>
      <w:r>
        <w:rPr>
          <w:spacing w:val="-9"/>
          <w:sz w:val="22"/>
        </w:rPr>
        <w:t> </w:t>
      </w:r>
      <w:r>
        <w:rPr>
          <w:sz w:val="22"/>
        </w:rPr>
        <w:t>los</w:t>
      </w:r>
      <w:r>
        <w:rPr>
          <w:spacing w:val="-9"/>
          <w:sz w:val="22"/>
        </w:rPr>
        <w:t> </w:t>
      </w:r>
      <w:r>
        <w:rPr>
          <w:sz w:val="22"/>
        </w:rPr>
        <w:t>que</w:t>
      </w:r>
      <w:r>
        <w:rPr>
          <w:spacing w:val="-5"/>
          <w:sz w:val="22"/>
        </w:rPr>
        <w:t> </w:t>
      </w:r>
      <w:r>
        <w:rPr>
          <w:sz w:val="22"/>
        </w:rPr>
        <w:t>colaboran</w:t>
      </w:r>
      <w:r>
        <w:rPr>
          <w:spacing w:val="-9"/>
          <w:sz w:val="22"/>
        </w:rPr>
        <w:t> </w:t>
      </w:r>
      <w:r>
        <w:rPr>
          <w:sz w:val="22"/>
        </w:rPr>
        <w:t>con</w:t>
      </w:r>
      <w:r>
        <w:rPr>
          <w:spacing w:val="-8"/>
          <w:sz w:val="22"/>
        </w:rPr>
        <w:t> </w:t>
      </w:r>
      <w:r>
        <w:rPr>
          <w:sz w:val="22"/>
        </w:rPr>
        <w:t>nuestra</w:t>
      </w:r>
      <w:r>
        <w:rPr>
          <w:spacing w:val="-7"/>
          <w:sz w:val="22"/>
        </w:rPr>
        <w:t> </w:t>
      </w:r>
      <w:r>
        <w:rPr>
          <w:sz w:val="22"/>
        </w:rPr>
        <w:t>asociación.</w:t>
      </w:r>
    </w:p>
    <w:p>
      <w:pPr>
        <w:pStyle w:val="ListParagraph"/>
        <w:spacing w:after="0" w:line="252" w:lineRule="auto"/>
        <w:jc w:val="left"/>
        <w:rPr>
          <w:sz w:val="22"/>
        </w:rPr>
        <w:sectPr>
          <w:headerReference w:type="default" r:id="rId136"/>
          <w:footerReference w:type="default" r:id="rId137"/>
          <w:pgSz w:w="11910" w:h="16840"/>
          <w:pgMar w:header="708" w:footer="1091" w:top="2120" w:bottom="1280" w:left="850" w:right="141"/>
        </w:sectPr>
      </w:pPr>
    </w:p>
    <w:p>
      <w:pPr>
        <w:pStyle w:val="Heading1"/>
        <w:numPr>
          <w:ilvl w:val="0"/>
          <w:numId w:val="32"/>
        </w:numPr>
        <w:tabs>
          <w:tab w:pos="1569" w:val="left" w:leader="none"/>
        </w:tabs>
        <w:spacing w:line="240" w:lineRule="auto" w:before="10" w:after="0"/>
        <w:ind w:left="1569" w:right="0" w:hanging="358"/>
        <w:jc w:val="left"/>
      </w:pPr>
      <w:r>
        <w:rPr>
          <w:spacing w:val="-4"/>
        </w:rPr>
        <w:t>RELACIÓN</w:t>
      </w:r>
      <w:r>
        <w:rPr>
          <w:spacing w:val="-24"/>
        </w:rPr>
        <w:t> </w:t>
      </w:r>
      <w:r>
        <w:rPr>
          <w:spacing w:val="-4"/>
        </w:rPr>
        <w:t>EVENTOS</w:t>
      </w:r>
      <w:r>
        <w:rPr>
          <w:spacing w:val="-25"/>
        </w:rPr>
        <w:t> </w:t>
      </w:r>
      <w:r>
        <w:rPr>
          <w:spacing w:val="-4"/>
        </w:rPr>
        <w:t>2024</w:t>
      </w:r>
    </w:p>
    <w:p>
      <w:pPr>
        <w:pStyle w:val="BodyText"/>
        <w:rPr>
          <w:b/>
          <w:sz w:val="20"/>
        </w:rPr>
      </w:pPr>
    </w:p>
    <w:p>
      <w:pPr>
        <w:pStyle w:val="BodyText"/>
        <w:rPr>
          <w:b/>
          <w:sz w:val="20"/>
        </w:rPr>
      </w:pPr>
    </w:p>
    <w:p>
      <w:pPr>
        <w:pStyle w:val="BodyText"/>
        <w:spacing w:before="114" w:after="1"/>
        <w:rPr>
          <w:b/>
          <w:sz w:val="20"/>
        </w:rPr>
      </w:pPr>
    </w:p>
    <w:tbl>
      <w:tblPr>
        <w:tblW w:w="0" w:type="auto"/>
        <w:jc w:val="left"/>
        <w:tblInd w:w="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818"/>
        <w:gridCol w:w="1111"/>
        <w:gridCol w:w="2465"/>
        <w:gridCol w:w="1128"/>
      </w:tblGrid>
      <w:tr>
        <w:trPr>
          <w:trHeight w:val="489" w:hRule="atLeast"/>
        </w:trPr>
        <w:tc>
          <w:tcPr>
            <w:tcW w:w="4818" w:type="dxa"/>
            <w:tcBorders>
              <w:top w:val="nil"/>
              <w:left w:val="nil"/>
              <w:right w:val="single" w:sz="4" w:space="0" w:color="F6C5AC"/>
            </w:tcBorders>
          </w:tcPr>
          <w:p>
            <w:pPr>
              <w:pStyle w:val="TableParagraph"/>
              <w:spacing w:before="2"/>
              <w:ind w:left="656"/>
              <w:rPr>
                <w:rFonts w:ascii="Trebuchet MS"/>
                <w:sz w:val="20"/>
              </w:rPr>
            </w:pPr>
            <w:r>
              <w:rPr>
                <w:rFonts w:ascii="Trebuchet MS"/>
                <w:spacing w:val="-2"/>
                <w:sz w:val="20"/>
              </w:rPr>
              <w:t>EVENTO</w:t>
            </w:r>
          </w:p>
        </w:tc>
        <w:tc>
          <w:tcPr>
            <w:tcW w:w="1111" w:type="dxa"/>
            <w:tcBorders>
              <w:top w:val="nil"/>
              <w:left w:val="single" w:sz="4" w:space="0" w:color="F6C5AC"/>
              <w:right w:val="single" w:sz="4" w:space="0" w:color="F6C5AC"/>
            </w:tcBorders>
          </w:tcPr>
          <w:p>
            <w:pPr>
              <w:pStyle w:val="TableParagraph"/>
              <w:spacing w:before="2"/>
              <w:ind w:left="362"/>
              <w:jc w:val="left"/>
              <w:rPr>
                <w:rFonts w:ascii="Trebuchet MS"/>
                <w:sz w:val="20"/>
              </w:rPr>
            </w:pPr>
            <w:r>
              <w:rPr>
                <w:rFonts w:ascii="Trebuchet MS"/>
                <w:spacing w:val="-5"/>
                <w:w w:val="110"/>
                <w:sz w:val="20"/>
              </w:rPr>
              <w:t>MES</w:t>
            </w:r>
          </w:p>
        </w:tc>
        <w:tc>
          <w:tcPr>
            <w:tcW w:w="2465" w:type="dxa"/>
            <w:tcBorders>
              <w:top w:val="nil"/>
              <w:left w:val="single" w:sz="4" w:space="0" w:color="F6C5AC"/>
              <w:right w:val="single" w:sz="4" w:space="0" w:color="F6C5AC"/>
            </w:tcBorders>
          </w:tcPr>
          <w:p>
            <w:pPr>
              <w:pStyle w:val="TableParagraph"/>
              <w:spacing w:before="2"/>
              <w:ind w:left="734"/>
              <w:jc w:val="left"/>
              <w:rPr>
                <w:rFonts w:ascii="Trebuchet MS"/>
                <w:sz w:val="20"/>
              </w:rPr>
            </w:pPr>
            <w:r>
              <w:rPr>
                <w:rFonts w:ascii="Trebuchet MS"/>
                <w:spacing w:val="-2"/>
                <w:w w:val="105"/>
                <w:sz w:val="20"/>
              </w:rPr>
              <w:t>MUNICIPIO</w:t>
            </w:r>
          </w:p>
        </w:tc>
        <w:tc>
          <w:tcPr>
            <w:tcW w:w="1128" w:type="dxa"/>
            <w:tcBorders>
              <w:top w:val="nil"/>
              <w:left w:val="single" w:sz="4" w:space="0" w:color="F6C5AC"/>
              <w:right w:val="nil"/>
            </w:tcBorders>
          </w:tcPr>
          <w:p>
            <w:pPr>
              <w:pStyle w:val="TableParagraph"/>
              <w:spacing w:before="2"/>
              <w:ind w:left="6" w:right="2"/>
              <w:rPr>
                <w:rFonts w:ascii="Trebuchet MS"/>
                <w:sz w:val="20"/>
              </w:rPr>
            </w:pPr>
            <w:r>
              <w:rPr>
                <w:rFonts w:ascii="Trebuchet MS"/>
                <w:spacing w:val="-2"/>
                <w:sz w:val="20"/>
              </w:rPr>
              <w:t>VOLUNTARI</w:t>
            </w:r>
          </w:p>
          <w:p>
            <w:pPr>
              <w:pStyle w:val="TableParagraph"/>
              <w:spacing w:line="223" w:lineRule="exact" w:before="12"/>
              <w:ind w:left="6"/>
              <w:rPr>
                <w:rFonts w:ascii="Trebuchet MS"/>
                <w:sz w:val="20"/>
              </w:rPr>
            </w:pPr>
            <w:r>
              <w:rPr>
                <w:rFonts w:ascii="Trebuchet MS"/>
                <w:spacing w:val="-5"/>
                <w:w w:val="110"/>
                <w:sz w:val="20"/>
              </w:rPr>
              <w:t>OS</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w w:val="105"/>
                <w:sz w:val="22"/>
              </w:rPr>
              <w:t>1.</w:t>
            </w:r>
            <w:r>
              <w:rPr>
                <w:rFonts w:ascii="Trebuchet MS"/>
                <w:spacing w:val="70"/>
                <w:w w:val="105"/>
                <w:sz w:val="22"/>
              </w:rPr>
              <w:t> </w:t>
            </w:r>
            <w:r>
              <w:rPr>
                <w:rFonts w:ascii="Trebuchet MS"/>
                <w:w w:val="105"/>
                <w:sz w:val="22"/>
              </w:rPr>
              <w:t>ENTREGA</w:t>
            </w:r>
            <w:r>
              <w:rPr>
                <w:rFonts w:ascii="Trebuchet MS"/>
                <w:spacing w:val="-25"/>
                <w:w w:val="105"/>
                <w:sz w:val="22"/>
              </w:rPr>
              <w:t> </w:t>
            </w:r>
            <w:r>
              <w:rPr>
                <w:rFonts w:ascii="Trebuchet MS"/>
                <w:w w:val="105"/>
                <w:sz w:val="22"/>
              </w:rPr>
              <w:t>DE</w:t>
            </w:r>
            <w:r>
              <w:rPr>
                <w:rFonts w:ascii="Trebuchet MS"/>
                <w:spacing w:val="-27"/>
                <w:w w:val="105"/>
                <w:sz w:val="22"/>
              </w:rPr>
              <w:t> </w:t>
            </w:r>
            <w:r>
              <w:rPr>
                <w:rFonts w:ascii="Trebuchet MS"/>
                <w:w w:val="105"/>
                <w:sz w:val="22"/>
              </w:rPr>
              <w:t>CAMISAS</w:t>
            </w:r>
            <w:r>
              <w:rPr>
                <w:rFonts w:ascii="Trebuchet MS"/>
                <w:spacing w:val="-27"/>
                <w:w w:val="105"/>
                <w:sz w:val="22"/>
              </w:rPr>
              <w:t> </w:t>
            </w:r>
            <w:r>
              <w:rPr>
                <w:rFonts w:ascii="Trebuchet MS"/>
                <w:w w:val="105"/>
                <w:sz w:val="22"/>
              </w:rPr>
              <w:t>CARRERA</w:t>
            </w:r>
            <w:r>
              <w:rPr>
                <w:rFonts w:ascii="Trebuchet MS"/>
                <w:spacing w:val="-27"/>
                <w:w w:val="105"/>
                <w:sz w:val="22"/>
              </w:rPr>
              <w:t> </w:t>
            </w:r>
            <w:r>
              <w:rPr>
                <w:rFonts w:ascii="Trebuchet MS"/>
                <w:w w:val="105"/>
                <w:sz w:val="22"/>
              </w:rPr>
              <w:t>DE</w:t>
            </w:r>
            <w:r>
              <w:rPr>
                <w:rFonts w:ascii="Trebuchet MS"/>
                <w:spacing w:val="-25"/>
                <w:w w:val="105"/>
                <w:sz w:val="22"/>
              </w:rPr>
              <w:t> </w:t>
            </w:r>
            <w:r>
              <w:rPr>
                <w:rFonts w:ascii="Trebuchet MS"/>
                <w:spacing w:val="-5"/>
                <w:w w:val="105"/>
                <w:sz w:val="22"/>
              </w:rPr>
              <w:t>LA</w:t>
            </w:r>
          </w:p>
          <w:p>
            <w:pPr>
              <w:pStyle w:val="TableParagraph"/>
              <w:spacing w:line="249" w:lineRule="exact" w:before="13"/>
              <w:ind w:left="658"/>
              <w:jc w:val="left"/>
              <w:rPr>
                <w:rFonts w:ascii="Trebuchet MS"/>
                <w:sz w:val="22"/>
              </w:rPr>
            </w:pPr>
            <w:r>
              <w:rPr>
                <w:rFonts w:ascii="Trebuchet MS"/>
                <w:spacing w:val="-4"/>
                <w:sz w:val="22"/>
              </w:rPr>
              <w:t>MUJER</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Enero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w w:val="105"/>
                <w:sz w:val="22"/>
              </w:rPr>
              <w:t>2.</w:t>
            </w:r>
            <w:r>
              <w:rPr>
                <w:rFonts w:ascii="Trebuchet MS" w:hAnsi="Trebuchet MS"/>
                <w:spacing w:val="63"/>
                <w:w w:val="105"/>
                <w:sz w:val="22"/>
              </w:rPr>
              <w:t> </w:t>
            </w:r>
            <w:r>
              <w:rPr>
                <w:rFonts w:ascii="Trebuchet MS" w:hAnsi="Trebuchet MS"/>
                <w:w w:val="105"/>
                <w:sz w:val="22"/>
              </w:rPr>
              <w:t>PRESENTACIÓN</w:t>
            </w:r>
            <w:r>
              <w:rPr>
                <w:rFonts w:ascii="Trebuchet MS" w:hAnsi="Trebuchet MS"/>
                <w:spacing w:val="-25"/>
                <w:w w:val="105"/>
                <w:sz w:val="22"/>
              </w:rPr>
              <w:t> </w:t>
            </w:r>
            <w:r>
              <w:rPr>
                <w:rFonts w:ascii="Trebuchet MS" w:hAnsi="Trebuchet MS"/>
                <w:w w:val="105"/>
                <w:sz w:val="22"/>
              </w:rPr>
              <w:t>LIBRO</w:t>
            </w:r>
            <w:r>
              <w:rPr>
                <w:rFonts w:ascii="Trebuchet MS" w:hAnsi="Trebuchet MS"/>
                <w:spacing w:val="-25"/>
                <w:w w:val="105"/>
                <w:sz w:val="22"/>
              </w:rPr>
              <w:t> </w:t>
            </w:r>
            <w:r>
              <w:rPr>
                <w:rFonts w:ascii="Trebuchet MS" w:hAnsi="Trebuchet MS"/>
                <w:w w:val="105"/>
                <w:sz w:val="22"/>
              </w:rPr>
              <w:t>SIGO</w:t>
            </w:r>
            <w:r>
              <w:rPr>
                <w:rFonts w:ascii="Trebuchet MS" w:hAnsi="Trebuchet MS"/>
                <w:spacing w:val="-25"/>
                <w:w w:val="105"/>
                <w:sz w:val="22"/>
              </w:rPr>
              <w:t> </w:t>
            </w:r>
            <w:r>
              <w:rPr>
                <w:rFonts w:ascii="Trebuchet MS" w:hAnsi="Trebuchet MS"/>
                <w:spacing w:val="-5"/>
                <w:w w:val="105"/>
                <w:sz w:val="22"/>
              </w:rPr>
              <w:t>YO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Enero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10</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w w:val="105"/>
                <w:sz w:val="22"/>
              </w:rPr>
              <w:t>3.</w:t>
            </w:r>
            <w:r>
              <w:rPr>
                <w:rFonts w:ascii="Trebuchet MS" w:hAnsi="Trebuchet MS"/>
                <w:spacing w:val="79"/>
                <w:w w:val="105"/>
                <w:sz w:val="22"/>
              </w:rPr>
              <w:t> </w:t>
            </w:r>
            <w:r>
              <w:rPr>
                <w:rFonts w:ascii="Trebuchet MS" w:hAnsi="Trebuchet MS"/>
                <w:w w:val="105"/>
                <w:sz w:val="22"/>
              </w:rPr>
              <w:t>DESFILE</w:t>
            </w:r>
            <w:r>
              <w:rPr>
                <w:rFonts w:ascii="Trebuchet MS" w:hAnsi="Trebuchet MS"/>
                <w:spacing w:val="-27"/>
                <w:w w:val="105"/>
                <w:sz w:val="22"/>
              </w:rPr>
              <w:t> </w:t>
            </w:r>
            <w:r>
              <w:rPr>
                <w:rFonts w:ascii="Trebuchet MS" w:hAnsi="Trebuchet MS"/>
                <w:spacing w:val="-2"/>
                <w:w w:val="105"/>
                <w:sz w:val="22"/>
              </w:rPr>
              <w:t>BENÉFICO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Enero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Arona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9</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w w:val="105"/>
                <w:sz w:val="22"/>
              </w:rPr>
              <w:t>4.</w:t>
            </w:r>
            <w:r>
              <w:rPr>
                <w:rFonts w:ascii="Trebuchet MS"/>
                <w:spacing w:val="67"/>
                <w:w w:val="105"/>
                <w:sz w:val="22"/>
              </w:rPr>
              <w:t> </w:t>
            </w:r>
            <w:r>
              <w:rPr>
                <w:rFonts w:ascii="Trebuchet MS"/>
                <w:w w:val="105"/>
                <w:sz w:val="22"/>
              </w:rPr>
              <w:t>CARRERA</w:t>
            </w:r>
            <w:r>
              <w:rPr>
                <w:rFonts w:ascii="Trebuchet MS"/>
                <w:spacing w:val="-25"/>
                <w:w w:val="105"/>
                <w:sz w:val="22"/>
              </w:rPr>
              <w:t> </w:t>
            </w:r>
            <w:r>
              <w:rPr>
                <w:rFonts w:ascii="Trebuchet MS"/>
                <w:w w:val="105"/>
                <w:sz w:val="22"/>
              </w:rPr>
              <w:t>DE</w:t>
            </w:r>
            <w:r>
              <w:rPr>
                <w:rFonts w:ascii="Trebuchet MS"/>
                <w:spacing w:val="-27"/>
                <w:w w:val="105"/>
                <w:sz w:val="22"/>
              </w:rPr>
              <w:t> </w:t>
            </w:r>
            <w:r>
              <w:rPr>
                <w:rFonts w:ascii="Trebuchet MS"/>
                <w:w w:val="105"/>
                <w:sz w:val="22"/>
              </w:rPr>
              <w:t>LA</w:t>
            </w:r>
            <w:r>
              <w:rPr>
                <w:rFonts w:ascii="Trebuchet MS"/>
                <w:spacing w:val="-27"/>
                <w:w w:val="105"/>
                <w:sz w:val="22"/>
              </w:rPr>
              <w:t> </w:t>
            </w:r>
            <w:r>
              <w:rPr>
                <w:rFonts w:ascii="Trebuchet MS"/>
                <w:spacing w:val="-2"/>
                <w:w w:val="105"/>
                <w:sz w:val="22"/>
              </w:rPr>
              <w:t>MUJER</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Enero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4"/>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8</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5.</w:t>
            </w:r>
            <w:r>
              <w:rPr>
                <w:rFonts w:ascii="Trebuchet MS"/>
                <w:spacing w:val="31"/>
                <w:sz w:val="22"/>
              </w:rPr>
              <w:t>  </w:t>
            </w:r>
            <w:r>
              <w:rPr>
                <w:rFonts w:ascii="Trebuchet MS"/>
                <w:sz w:val="22"/>
              </w:rPr>
              <w:t>CD</w:t>
            </w:r>
            <w:r>
              <w:rPr>
                <w:rFonts w:ascii="Trebuchet MS"/>
                <w:spacing w:val="-18"/>
                <w:sz w:val="22"/>
              </w:rPr>
              <w:t> </w:t>
            </w:r>
            <w:r>
              <w:rPr>
                <w:rFonts w:ascii="Trebuchet MS"/>
                <w:spacing w:val="-2"/>
                <w:sz w:val="22"/>
              </w:rPr>
              <w:t>TENERIFE</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Febrero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6"/>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65</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6.</w:t>
            </w:r>
            <w:r>
              <w:rPr>
                <w:rFonts w:ascii="Trebuchet MS"/>
                <w:spacing w:val="37"/>
                <w:sz w:val="22"/>
              </w:rPr>
              <w:t>  </w:t>
            </w:r>
            <w:r>
              <w:rPr>
                <w:rFonts w:ascii="Trebuchet MS"/>
                <w:sz w:val="22"/>
              </w:rPr>
              <w:t>ACTIVIDADES</w:t>
            </w:r>
            <w:r>
              <w:rPr>
                <w:rFonts w:ascii="Trebuchet MS"/>
                <w:spacing w:val="-14"/>
                <w:sz w:val="22"/>
              </w:rPr>
              <w:t> </w:t>
            </w:r>
            <w:r>
              <w:rPr>
                <w:rFonts w:ascii="Trebuchet MS"/>
                <w:sz w:val="22"/>
              </w:rPr>
              <w:t>ZUMBAS</w:t>
            </w:r>
            <w:r>
              <w:rPr>
                <w:rFonts w:ascii="Trebuchet MS"/>
                <w:spacing w:val="-14"/>
                <w:sz w:val="22"/>
              </w:rPr>
              <w:t> </w:t>
            </w:r>
            <w:r>
              <w:rPr>
                <w:rFonts w:ascii="Trebuchet MS"/>
                <w:sz w:val="22"/>
              </w:rPr>
              <w:t>Y</w:t>
            </w:r>
            <w:r>
              <w:rPr>
                <w:rFonts w:ascii="Trebuchet MS"/>
                <w:spacing w:val="-17"/>
                <w:sz w:val="22"/>
              </w:rPr>
              <w:t> </w:t>
            </w:r>
            <w:r>
              <w:rPr>
                <w:rFonts w:ascii="Trebuchet MS"/>
                <w:spacing w:val="-2"/>
                <w:sz w:val="22"/>
              </w:rPr>
              <w:t>PILATES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Febrero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7.</w:t>
            </w:r>
            <w:r>
              <w:rPr>
                <w:rFonts w:ascii="Trebuchet MS"/>
                <w:spacing w:val="30"/>
                <w:sz w:val="22"/>
              </w:rPr>
              <w:t>  </w:t>
            </w:r>
            <w:r>
              <w:rPr>
                <w:rFonts w:ascii="Trebuchet MS"/>
                <w:sz w:val="22"/>
              </w:rPr>
              <w:t>PARLAMENTO</w:t>
            </w:r>
            <w:r>
              <w:rPr>
                <w:rFonts w:ascii="Trebuchet MS"/>
                <w:spacing w:val="-18"/>
                <w:sz w:val="22"/>
              </w:rPr>
              <w:t> </w:t>
            </w:r>
            <w:r>
              <w:rPr>
                <w:rFonts w:ascii="Trebuchet MS"/>
                <w:sz w:val="22"/>
              </w:rPr>
              <w:t>DE</w:t>
            </w:r>
            <w:r>
              <w:rPr>
                <w:rFonts w:ascii="Trebuchet MS"/>
                <w:spacing w:val="-20"/>
                <w:sz w:val="22"/>
              </w:rPr>
              <w:t> </w:t>
            </w:r>
            <w:r>
              <w:rPr>
                <w:rFonts w:ascii="Trebuchet MS"/>
                <w:spacing w:val="-2"/>
                <w:sz w:val="22"/>
              </w:rPr>
              <w:t>CANARIAS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Febrero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5"/>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9</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w w:val="105"/>
                <w:sz w:val="22"/>
              </w:rPr>
              <w:t>8.</w:t>
            </w:r>
            <w:r>
              <w:rPr>
                <w:rFonts w:ascii="Trebuchet MS" w:hAnsi="Trebuchet MS"/>
                <w:spacing w:val="76"/>
                <w:w w:val="150"/>
                <w:sz w:val="22"/>
              </w:rPr>
              <w:t> </w:t>
            </w:r>
            <w:r>
              <w:rPr>
                <w:rFonts w:ascii="Trebuchet MS" w:hAnsi="Trebuchet MS"/>
                <w:w w:val="105"/>
                <w:sz w:val="22"/>
              </w:rPr>
              <w:t>EXPOSICIÓN</w:t>
            </w:r>
            <w:r>
              <w:rPr>
                <w:rFonts w:ascii="Trebuchet MS" w:hAnsi="Trebuchet MS"/>
                <w:spacing w:val="-27"/>
                <w:w w:val="105"/>
                <w:sz w:val="22"/>
              </w:rPr>
              <w:t> </w:t>
            </w:r>
            <w:r>
              <w:rPr>
                <w:rFonts w:ascii="Trebuchet MS" w:hAnsi="Trebuchet MS"/>
                <w:w w:val="105"/>
                <w:sz w:val="22"/>
              </w:rPr>
              <w:t>SIGO</w:t>
            </w:r>
            <w:r>
              <w:rPr>
                <w:rFonts w:ascii="Trebuchet MS" w:hAnsi="Trebuchet MS"/>
                <w:spacing w:val="-25"/>
                <w:w w:val="105"/>
                <w:sz w:val="22"/>
              </w:rPr>
              <w:t> </w:t>
            </w:r>
            <w:r>
              <w:rPr>
                <w:rFonts w:ascii="Trebuchet MS" w:hAnsi="Trebuchet MS"/>
                <w:w w:val="105"/>
                <w:sz w:val="22"/>
              </w:rPr>
              <w:t>SIENDO</w:t>
            </w:r>
            <w:r>
              <w:rPr>
                <w:rFonts w:ascii="Trebuchet MS" w:hAnsi="Trebuchet MS"/>
                <w:spacing w:val="-25"/>
                <w:w w:val="105"/>
                <w:sz w:val="22"/>
              </w:rPr>
              <w:t> </w:t>
            </w:r>
            <w:r>
              <w:rPr>
                <w:rFonts w:ascii="Trebuchet MS" w:hAnsi="Trebuchet MS"/>
                <w:w w:val="105"/>
                <w:sz w:val="22"/>
              </w:rPr>
              <w:t>YO</w:t>
            </w:r>
            <w:r>
              <w:rPr>
                <w:rFonts w:ascii="Trebuchet MS" w:hAnsi="Trebuchet MS"/>
                <w:spacing w:val="19"/>
                <w:w w:val="105"/>
                <w:sz w:val="22"/>
              </w:rPr>
              <w:t> </w:t>
            </w:r>
            <w:r>
              <w:rPr>
                <w:rFonts w:ascii="Trebuchet MS" w:hAnsi="Trebuchet MS"/>
                <w:w w:val="105"/>
                <w:sz w:val="22"/>
              </w:rPr>
              <w:t>EL</w:t>
            </w:r>
            <w:r>
              <w:rPr>
                <w:rFonts w:ascii="Trebuchet MS" w:hAnsi="Trebuchet MS"/>
                <w:spacing w:val="-27"/>
                <w:w w:val="105"/>
                <w:sz w:val="22"/>
              </w:rPr>
              <w:t> </w:t>
            </w:r>
            <w:r>
              <w:rPr>
                <w:rFonts w:ascii="Trebuchet MS" w:hAnsi="Trebuchet MS"/>
                <w:spacing w:val="-2"/>
                <w:w w:val="105"/>
                <w:sz w:val="22"/>
              </w:rPr>
              <w:t>CORTE</w:t>
            </w:r>
          </w:p>
          <w:p>
            <w:pPr>
              <w:pStyle w:val="TableParagraph"/>
              <w:spacing w:line="249" w:lineRule="exact" w:before="13"/>
              <w:ind w:left="658"/>
              <w:jc w:val="left"/>
              <w:rPr>
                <w:rFonts w:ascii="Trebuchet MS" w:hAnsi="Trebuchet MS"/>
                <w:sz w:val="22"/>
              </w:rPr>
            </w:pPr>
            <w:r>
              <w:rPr>
                <w:rFonts w:ascii="Trebuchet MS" w:hAnsi="Trebuchet MS"/>
                <w:spacing w:val="-2"/>
                <w:w w:val="105"/>
                <w:sz w:val="22"/>
              </w:rPr>
              <w:t>INGLÉS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Febrero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5"/>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w w:val="105"/>
                <w:sz w:val="22"/>
              </w:rPr>
              <w:t>9.</w:t>
            </w:r>
            <w:r>
              <w:rPr>
                <w:rFonts w:ascii="Trebuchet MS" w:hAnsi="Trebuchet MS"/>
                <w:spacing w:val="59"/>
                <w:w w:val="150"/>
                <w:sz w:val="22"/>
              </w:rPr>
              <w:t> </w:t>
            </w:r>
            <w:r>
              <w:rPr>
                <w:rFonts w:ascii="Trebuchet MS" w:hAnsi="Trebuchet MS"/>
                <w:spacing w:val="-2"/>
                <w:w w:val="105"/>
                <w:sz w:val="22"/>
              </w:rPr>
              <w:t>MESA</w:t>
            </w:r>
            <w:r>
              <w:rPr>
                <w:rFonts w:ascii="Trebuchet MS" w:hAnsi="Trebuchet MS"/>
                <w:spacing w:val="-25"/>
                <w:w w:val="105"/>
                <w:sz w:val="22"/>
              </w:rPr>
              <w:t> </w:t>
            </w:r>
            <w:r>
              <w:rPr>
                <w:rFonts w:ascii="Trebuchet MS" w:hAnsi="Trebuchet MS"/>
                <w:spacing w:val="-2"/>
                <w:w w:val="105"/>
                <w:sz w:val="22"/>
              </w:rPr>
              <w:t>DÍA</w:t>
            </w:r>
            <w:r>
              <w:rPr>
                <w:rFonts w:ascii="Trebuchet MS" w:hAnsi="Trebuchet MS"/>
                <w:spacing w:val="-28"/>
                <w:w w:val="105"/>
                <w:sz w:val="22"/>
              </w:rPr>
              <w:t> </w:t>
            </w:r>
            <w:r>
              <w:rPr>
                <w:rFonts w:ascii="Trebuchet MS" w:hAnsi="Trebuchet MS"/>
                <w:spacing w:val="-2"/>
                <w:w w:val="105"/>
                <w:sz w:val="22"/>
              </w:rPr>
              <w:t>INTERNACIONAL</w:t>
            </w:r>
            <w:r>
              <w:rPr>
                <w:rFonts w:ascii="Trebuchet MS" w:hAnsi="Trebuchet MS"/>
                <w:spacing w:val="-25"/>
                <w:w w:val="105"/>
                <w:sz w:val="22"/>
              </w:rPr>
              <w:t> </w:t>
            </w:r>
            <w:r>
              <w:rPr>
                <w:rFonts w:ascii="Trebuchet MS" w:hAnsi="Trebuchet MS"/>
                <w:spacing w:val="-2"/>
                <w:w w:val="105"/>
                <w:sz w:val="22"/>
              </w:rPr>
              <w:t>DE</w:t>
            </w:r>
            <w:r>
              <w:rPr>
                <w:rFonts w:ascii="Trebuchet MS" w:hAnsi="Trebuchet MS"/>
                <w:spacing w:val="-25"/>
                <w:w w:val="105"/>
                <w:sz w:val="22"/>
              </w:rPr>
              <w:t> </w:t>
            </w:r>
            <w:r>
              <w:rPr>
                <w:rFonts w:ascii="Trebuchet MS" w:hAnsi="Trebuchet MS"/>
                <w:spacing w:val="-2"/>
                <w:w w:val="105"/>
                <w:sz w:val="22"/>
              </w:rPr>
              <w:t>LA</w:t>
            </w:r>
            <w:r>
              <w:rPr>
                <w:rFonts w:ascii="Trebuchet MS" w:hAnsi="Trebuchet MS"/>
                <w:spacing w:val="-28"/>
                <w:w w:val="105"/>
                <w:sz w:val="22"/>
              </w:rPr>
              <w:t> </w:t>
            </w:r>
            <w:r>
              <w:rPr>
                <w:rFonts w:ascii="Trebuchet MS" w:hAnsi="Trebuchet MS"/>
                <w:spacing w:val="-2"/>
                <w:w w:val="105"/>
                <w:sz w:val="22"/>
              </w:rPr>
              <w:t>MUJER</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Marzo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Icod</w:t>
            </w:r>
            <w:r>
              <w:rPr>
                <w:rFonts w:ascii="Trebuchet MS"/>
                <w:spacing w:val="-19"/>
                <w:sz w:val="22"/>
              </w:rPr>
              <w:t> </w:t>
            </w:r>
            <w:r>
              <w:rPr>
                <w:rFonts w:ascii="Trebuchet MS"/>
                <w:sz w:val="22"/>
              </w:rPr>
              <w:t>de</w:t>
            </w:r>
            <w:r>
              <w:rPr>
                <w:rFonts w:ascii="Trebuchet MS"/>
                <w:spacing w:val="-15"/>
                <w:sz w:val="22"/>
              </w:rPr>
              <w:t> </w:t>
            </w:r>
            <w:r>
              <w:rPr>
                <w:rFonts w:ascii="Trebuchet MS"/>
                <w:sz w:val="22"/>
              </w:rPr>
              <w:t>Los</w:t>
            </w:r>
            <w:r>
              <w:rPr>
                <w:rFonts w:ascii="Trebuchet MS"/>
                <w:spacing w:val="-18"/>
                <w:sz w:val="22"/>
              </w:rPr>
              <w:t> </w:t>
            </w:r>
            <w:r>
              <w:rPr>
                <w:rFonts w:ascii="Trebuchet MS"/>
                <w:spacing w:val="-2"/>
                <w:sz w:val="22"/>
              </w:rPr>
              <w:t>Vinos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4"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10. MESA</w:t>
            </w:r>
            <w:r>
              <w:rPr>
                <w:rFonts w:ascii="Trebuchet MS"/>
                <w:spacing w:val="-19"/>
                <w:sz w:val="22"/>
              </w:rPr>
              <w:t> </w:t>
            </w:r>
            <w:r>
              <w:rPr>
                <w:rFonts w:ascii="Trebuchet MS"/>
                <w:sz w:val="22"/>
              </w:rPr>
              <w:t>INFORMATIVA</w:t>
            </w:r>
            <w:r>
              <w:rPr>
                <w:rFonts w:ascii="Trebuchet MS"/>
                <w:spacing w:val="-17"/>
                <w:sz w:val="22"/>
              </w:rPr>
              <w:t> </w:t>
            </w:r>
            <w:r>
              <w:rPr>
                <w:rFonts w:ascii="Trebuchet MS"/>
                <w:sz w:val="22"/>
              </w:rPr>
              <w:t>ANIVER.</w:t>
            </w:r>
            <w:r>
              <w:rPr>
                <w:rFonts w:ascii="Trebuchet MS"/>
                <w:spacing w:val="-18"/>
                <w:sz w:val="22"/>
              </w:rPr>
              <w:t> </w:t>
            </w:r>
            <w:r>
              <w:rPr>
                <w:rFonts w:ascii="Trebuchet MS"/>
                <w:spacing w:val="-4"/>
                <w:sz w:val="22"/>
              </w:rPr>
              <w:t>GRUPO</w:t>
            </w:r>
          </w:p>
          <w:p>
            <w:pPr>
              <w:pStyle w:val="TableParagraph"/>
              <w:spacing w:line="249" w:lineRule="exact" w:before="11"/>
              <w:ind w:left="658"/>
              <w:jc w:val="left"/>
              <w:rPr>
                <w:rFonts w:ascii="Trebuchet MS" w:hAnsi="Trebuchet MS"/>
                <w:sz w:val="22"/>
              </w:rPr>
            </w:pPr>
            <w:r>
              <w:rPr>
                <w:rFonts w:ascii="Trebuchet MS" w:hAnsi="Trebuchet MS"/>
                <w:spacing w:val="-2"/>
                <w:w w:val="105"/>
                <w:sz w:val="22"/>
              </w:rPr>
              <w:t>FOLCLÓRICO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Marzo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Arafo</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6" w:hRule="atLeast"/>
        </w:trPr>
        <w:tc>
          <w:tcPr>
            <w:tcW w:w="4818" w:type="dxa"/>
            <w:tcBorders>
              <w:left w:val="nil"/>
              <w:right w:val="single" w:sz="4" w:space="0" w:color="F6C5AC"/>
            </w:tcBorders>
          </w:tcPr>
          <w:p>
            <w:pPr>
              <w:pStyle w:val="TableParagraph"/>
              <w:spacing w:before="2"/>
              <w:ind w:left="298"/>
              <w:jc w:val="left"/>
              <w:rPr>
                <w:rFonts w:ascii="Trebuchet MS"/>
                <w:sz w:val="22"/>
              </w:rPr>
            </w:pPr>
            <w:r>
              <w:rPr>
                <w:rFonts w:ascii="Trebuchet MS"/>
                <w:sz w:val="22"/>
              </w:rPr>
              <w:t>11.</w:t>
            </w:r>
            <w:r>
              <w:rPr>
                <w:rFonts w:ascii="Trebuchet MS"/>
                <w:spacing w:val="12"/>
                <w:sz w:val="22"/>
              </w:rPr>
              <w:t> </w:t>
            </w:r>
            <w:r>
              <w:rPr>
                <w:rFonts w:ascii="Trebuchet MS"/>
                <w:sz w:val="22"/>
              </w:rPr>
              <w:t>CARRERA</w:t>
            </w:r>
            <w:r>
              <w:rPr>
                <w:rFonts w:ascii="Trebuchet MS"/>
                <w:spacing w:val="-8"/>
                <w:sz w:val="22"/>
              </w:rPr>
              <w:t> </w:t>
            </w:r>
            <w:r>
              <w:rPr>
                <w:rFonts w:ascii="Trebuchet MS"/>
                <w:sz w:val="22"/>
              </w:rPr>
              <w:t>SOLIDARIA</w:t>
            </w:r>
            <w:r>
              <w:rPr>
                <w:rFonts w:ascii="Trebuchet MS"/>
                <w:spacing w:val="-10"/>
                <w:sz w:val="22"/>
              </w:rPr>
              <w:t> </w:t>
            </w:r>
            <w:r>
              <w:rPr>
                <w:rFonts w:ascii="Trebuchet MS"/>
                <w:sz w:val="22"/>
              </w:rPr>
              <w:t>EL</w:t>
            </w:r>
            <w:r>
              <w:rPr>
                <w:rFonts w:ascii="Trebuchet MS"/>
                <w:spacing w:val="-12"/>
                <w:sz w:val="22"/>
              </w:rPr>
              <w:t> </w:t>
            </w:r>
            <w:r>
              <w:rPr>
                <w:rFonts w:ascii="Trebuchet MS"/>
                <w:spacing w:val="-2"/>
                <w:sz w:val="22"/>
              </w:rPr>
              <w:t>CHORRILLO</w:t>
            </w:r>
          </w:p>
        </w:tc>
        <w:tc>
          <w:tcPr>
            <w:tcW w:w="1111"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2"/>
                <w:sz w:val="22"/>
              </w:rPr>
              <w:t>Marzo</w:t>
            </w:r>
          </w:p>
        </w:tc>
        <w:tc>
          <w:tcPr>
            <w:tcW w:w="2465"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before="2"/>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12.</w:t>
            </w:r>
            <w:r>
              <w:rPr>
                <w:rFonts w:ascii="Trebuchet MS"/>
                <w:spacing w:val="2"/>
                <w:sz w:val="22"/>
              </w:rPr>
              <w:t> </w:t>
            </w:r>
            <w:r>
              <w:rPr>
                <w:rFonts w:ascii="Trebuchet MS"/>
                <w:sz w:val="22"/>
              </w:rPr>
              <w:t>MESA</w:t>
            </w:r>
            <w:r>
              <w:rPr>
                <w:rFonts w:ascii="Trebuchet MS"/>
                <w:spacing w:val="-16"/>
                <w:sz w:val="22"/>
              </w:rPr>
              <w:t> </w:t>
            </w:r>
            <w:r>
              <w:rPr>
                <w:rFonts w:ascii="Trebuchet MS"/>
                <w:sz w:val="22"/>
              </w:rPr>
              <w:t>INFORMATIVA</w:t>
            </w:r>
            <w:r>
              <w:rPr>
                <w:rFonts w:ascii="Trebuchet MS"/>
                <w:spacing w:val="-16"/>
                <w:sz w:val="22"/>
              </w:rPr>
              <w:t> </w:t>
            </w:r>
            <w:r>
              <w:rPr>
                <w:rFonts w:ascii="Trebuchet MS"/>
                <w:sz w:val="22"/>
              </w:rPr>
              <w:t>EOI</w:t>
            </w:r>
            <w:r>
              <w:rPr>
                <w:rFonts w:ascii="Trebuchet MS"/>
                <w:spacing w:val="-21"/>
                <w:sz w:val="22"/>
              </w:rPr>
              <w:t> </w:t>
            </w:r>
            <w:r>
              <w:rPr>
                <w:rFonts w:ascii="Trebuchet MS"/>
                <w:sz w:val="22"/>
              </w:rPr>
              <w:t>LA</w:t>
            </w:r>
            <w:r>
              <w:rPr>
                <w:rFonts w:ascii="Trebuchet MS"/>
                <w:spacing w:val="-16"/>
                <w:sz w:val="22"/>
              </w:rPr>
              <w:t> </w:t>
            </w:r>
            <w:r>
              <w:rPr>
                <w:rFonts w:ascii="Trebuchet MS"/>
                <w:spacing w:val="-2"/>
                <w:sz w:val="22"/>
              </w:rPr>
              <w:t>LAGUNA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Marzo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13.</w:t>
            </w:r>
            <w:r>
              <w:rPr>
                <w:rFonts w:ascii="Trebuchet MS" w:hAnsi="Trebuchet MS"/>
                <w:spacing w:val="-4"/>
                <w:sz w:val="22"/>
              </w:rPr>
              <w:t> </w:t>
            </w:r>
            <w:r>
              <w:rPr>
                <w:rFonts w:ascii="Trebuchet MS" w:hAnsi="Trebuchet MS"/>
                <w:sz w:val="22"/>
              </w:rPr>
              <w:t>PARTIDO</w:t>
            </w:r>
            <w:r>
              <w:rPr>
                <w:rFonts w:ascii="Trebuchet MS" w:hAnsi="Trebuchet MS"/>
                <w:spacing w:val="-21"/>
                <w:sz w:val="22"/>
              </w:rPr>
              <w:t> </w:t>
            </w:r>
            <w:r>
              <w:rPr>
                <w:rFonts w:ascii="Trebuchet MS" w:hAnsi="Trebuchet MS"/>
                <w:sz w:val="22"/>
              </w:rPr>
              <w:t>DE</w:t>
            </w:r>
            <w:r>
              <w:rPr>
                <w:rFonts w:ascii="Trebuchet MS" w:hAnsi="Trebuchet MS"/>
                <w:spacing w:val="-23"/>
                <w:sz w:val="22"/>
              </w:rPr>
              <w:t> </w:t>
            </w:r>
            <w:r>
              <w:rPr>
                <w:rFonts w:ascii="Trebuchet MS" w:hAnsi="Trebuchet MS"/>
                <w:sz w:val="22"/>
              </w:rPr>
              <w:t>FÚTBOL</w:t>
            </w:r>
            <w:r>
              <w:rPr>
                <w:rFonts w:ascii="Trebuchet MS" w:hAnsi="Trebuchet MS"/>
                <w:spacing w:val="24"/>
                <w:sz w:val="22"/>
              </w:rPr>
              <w:t> </w:t>
            </w:r>
            <w:r>
              <w:rPr>
                <w:rFonts w:ascii="Trebuchet MS" w:hAnsi="Trebuchet MS"/>
                <w:spacing w:val="-2"/>
                <w:sz w:val="22"/>
              </w:rPr>
              <w:t>CENTRO</w:t>
            </w:r>
          </w:p>
          <w:p>
            <w:pPr>
              <w:pStyle w:val="TableParagraph"/>
              <w:spacing w:line="249" w:lineRule="exact" w:before="13"/>
              <w:ind w:left="658"/>
              <w:jc w:val="left"/>
              <w:rPr>
                <w:rFonts w:ascii="Trebuchet MS"/>
                <w:sz w:val="22"/>
              </w:rPr>
            </w:pPr>
            <w:r>
              <w:rPr>
                <w:rFonts w:ascii="Trebuchet MS"/>
                <w:spacing w:val="-2"/>
                <w:w w:val="105"/>
                <w:sz w:val="22"/>
              </w:rPr>
              <w:t>PENITENCIARIO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Marzo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El</w:t>
            </w:r>
            <w:r>
              <w:rPr>
                <w:rFonts w:ascii="Trebuchet MS"/>
                <w:spacing w:val="-19"/>
                <w:sz w:val="22"/>
              </w:rPr>
              <w:t> </w:t>
            </w:r>
            <w:r>
              <w:rPr>
                <w:rFonts w:ascii="Trebuchet MS"/>
                <w:spacing w:val="-2"/>
                <w:sz w:val="22"/>
              </w:rPr>
              <w:t>Rosario</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15</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14.</w:t>
            </w:r>
            <w:r>
              <w:rPr>
                <w:rFonts w:ascii="Trebuchet MS"/>
                <w:spacing w:val="13"/>
                <w:sz w:val="22"/>
              </w:rPr>
              <w:t> </w:t>
            </w:r>
            <w:r>
              <w:rPr>
                <w:rFonts w:ascii="Trebuchet MS"/>
                <w:sz w:val="22"/>
              </w:rPr>
              <w:t>MESA</w:t>
            </w:r>
            <w:r>
              <w:rPr>
                <w:rFonts w:ascii="Trebuchet MS"/>
                <w:spacing w:val="-8"/>
                <w:sz w:val="22"/>
              </w:rPr>
              <w:t> </w:t>
            </w:r>
            <w:r>
              <w:rPr>
                <w:rFonts w:ascii="Trebuchet MS"/>
                <w:sz w:val="22"/>
              </w:rPr>
              <w:t>DE</w:t>
            </w:r>
            <w:r>
              <w:rPr>
                <w:rFonts w:ascii="Trebuchet MS"/>
                <w:spacing w:val="-11"/>
                <w:sz w:val="22"/>
              </w:rPr>
              <w:t> </w:t>
            </w:r>
            <w:r>
              <w:rPr>
                <w:rFonts w:ascii="Trebuchet MS"/>
                <w:sz w:val="22"/>
              </w:rPr>
              <w:t>LA</w:t>
            </w:r>
            <w:r>
              <w:rPr>
                <w:rFonts w:ascii="Trebuchet MS"/>
                <w:spacing w:val="-8"/>
                <w:sz w:val="22"/>
              </w:rPr>
              <w:t> </w:t>
            </w:r>
            <w:r>
              <w:rPr>
                <w:rFonts w:ascii="Trebuchet MS"/>
                <w:sz w:val="22"/>
              </w:rPr>
              <w:t>SALUD</w:t>
            </w:r>
            <w:r>
              <w:rPr>
                <w:rFonts w:ascii="Trebuchet MS"/>
                <w:spacing w:val="-10"/>
                <w:sz w:val="22"/>
              </w:rPr>
              <w:t> </w:t>
            </w:r>
            <w:r>
              <w:rPr>
                <w:rFonts w:ascii="Trebuchet MS"/>
                <w:spacing w:val="-2"/>
                <w:sz w:val="22"/>
              </w:rPr>
              <w:t>TEGUESTE</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Tegueste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15.</w:t>
            </w:r>
            <w:r>
              <w:rPr>
                <w:rFonts w:ascii="Trebuchet MS"/>
                <w:spacing w:val="10"/>
                <w:sz w:val="22"/>
              </w:rPr>
              <w:t> </w:t>
            </w:r>
            <w:r>
              <w:rPr>
                <w:rFonts w:ascii="Trebuchet MS"/>
                <w:sz w:val="22"/>
              </w:rPr>
              <w:t>MESA</w:t>
            </w:r>
            <w:r>
              <w:rPr>
                <w:rFonts w:ascii="Trebuchet MS"/>
                <w:spacing w:val="-11"/>
                <w:sz w:val="22"/>
              </w:rPr>
              <w:t> </w:t>
            </w:r>
            <w:r>
              <w:rPr>
                <w:rFonts w:ascii="Trebuchet MS"/>
                <w:sz w:val="22"/>
              </w:rPr>
              <w:t>DE</w:t>
            </w:r>
            <w:r>
              <w:rPr>
                <w:rFonts w:ascii="Trebuchet MS"/>
                <w:spacing w:val="-14"/>
                <w:sz w:val="22"/>
              </w:rPr>
              <w:t> </w:t>
            </w:r>
            <w:r>
              <w:rPr>
                <w:rFonts w:ascii="Trebuchet MS"/>
                <w:sz w:val="22"/>
              </w:rPr>
              <w:t>LA</w:t>
            </w:r>
            <w:r>
              <w:rPr>
                <w:rFonts w:ascii="Trebuchet MS"/>
                <w:spacing w:val="-11"/>
                <w:sz w:val="22"/>
              </w:rPr>
              <w:t> </w:t>
            </w:r>
            <w:r>
              <w:rPr>
                <w:rFonts w:ascii="Trebuchet MS"/>
                <w:sz w:val="22"/>
              </w:rPr>
              <w:t>SALUD</w:t>
            </w:r>
            <w:r>
              <w:rPr>
                <w:rFonts w:ascii="Trebuchet MS"/>
                <w:spacing w:val="-14"/>
                <w:sz w:val="22"/>
              </w:rPr>
              <w:t> </w:t>
            </w:r>
            <w:r>
              <w:rPr>
                <w:rFonts w:ascii="Trebuchet MS"/>
                <w:sz w:val="22"/>
              </w:rPr>
              <w:t>LA</w:t>
            </w:r>
            <w:r>
              <w:rPr>
                <w:rFonts w:ascii="Trebuchet MS"/>
                <w:spacing w:val="-11"/>
                <w:sz w:val="22"/>
              </w:rPr>
              <w:t> </w:t>
            </w:r>
            <w:r>
              <w:rPr>
                <w:rFonts w:ascii="Trebuchet MS"/>
                <w:spacing w:val="-2"/>
                <w:sz w:val="22"/>
              </w:rPr>
              <w:t>LAGUNA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16.</w:t>
            </w:r>
            <w:r>
              <w:rPr>
                <w:rFonts w:ascii="Trebuchet MS"/>
                <w:spacing w:val="13"/>
                <w:sz w:val="22"/>
              </w:rPr>
              <w:t> </w:t>
            </w:r>
            <w:r>
              <w:rPr>
                <w:rFonts w:ascii="Trebuchet MS"/>
                <w:sz w:val="22"/>
              </w:rPr>
              <w:t>MESA</w:t>
            </w:r>
            <w:r>
              <w:rPr>
                <w:rFonts w:ascii="Trebuchet MS"/>
                <w:spacing w:val="-8"/>
                <w:sz w:val="22"/>
              </w:rPr>
              <w:t> </w:t>
            </w:r>
            <w:r>
              <w:rPr>
                <w:rFonts w:ascii="Trebuchet MS"/>
                <w:sz w:val="22"/>
              </w:rPr>
              <w:t>DE</w:t>
            </w:r>
            <w:r>
              <w:rPr>
                <w:rFonts w:ascii="Trebuchet MS"/>
                <w:spacing w:val="-11"/>
                <w:sz w:val="22"/>
              </w:rPr>
              <w:t> </w:t>
            </w:r>
            <w:r>
              <w:rPr>
                <w:rFonts w:ascii="Trebuchet MS"/>
                <w:sz w:val="22"/>
              </w:rPr>
              <w:t>LA</w:t>
            </w:r>
            <w:r>
              <w:rPr>
                <w:rFonts w:ascii="Trebuchet MS"/>
                <w:spacing w:val="-9"/>
                <w:sz w:val="22"/>
              </w:rPr>
              <w:t> </w:t>
            </w:r>
            <w:r>
              <w:rPr>
                <w:rFonts w:ascii="Trebuchet MS"/>
                <w:sz w:val="22"/>
              </w:rPr>
              <w:t>SALUD</w:t>
            </w:r>
            <w:r>
              <w:rPr>
                <w:rFonts w:ascii="Trebuchet MS"/>
                <w:spacing w:val="-8"/>
                <w:sz w:val="22"/>
              </w:rPr>
              <w:t> </w:t>
            </w:r>
            <w:r>
              <w:rPr>
                <w:rFonts w:ascii="Trebuchet MS"/>
                <w:spacing w:val="-2"/>
                <w:sz w:val="22"/>
              </w:rPr>
              <w:t>ARONA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Arona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pacing w:val="-4"/>
                <w:sz w:val="22"/>
              </w:rPr>
              <w:t>17.</w:t>
            </w:r>
            <w:r>
              <w:rPr>
                <w:rFonts w:ascii="Trebuchet MS"/>
                <w:spacing w:val="-11"/>
                <w:sz w:val="22"/>
              </w:rPr>
              <w:t> </w:t>
            </w:r>
            <w:r>
              <w:rPr>
                <w:rFonts w:ascii="Trebuchet MS"/>
                <w:spacing w:val="-4"/>
                <w:sz w:val="22"/>
              </w:rPr>
              <w:t>OUTLET</w:t>
            </w:r>
            <w:r>
              <w:rPr>
                <w:rFonts w:ascii="Trebuchet MS"/>
                <w:spacing w:val="-22"/>
                <w:sz w:val="22"/>
              </w:rPr>
              <w:t> </w:t>
            </w:r>
            <w:r>
              <w:rPr>
                <w:rFonts w:ascii="Trebuchet MS"/>
                <w:spacing w:val="-4"/>
                <w:sz w:val="22"/>
              </w:rPr>
              <w:t>SOLIDARIO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Tacoronte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18.</w:t>
            </w:r>
            <w:r>
              <w:rPr>
                <w:rFonts w:ascii="Trebuchet MS" w:hAnsi="Trebuchet MS"/>
                <w:spacing w:val="2"/>
                <w:sz w:val="22"/>
              </w:rPr>
              <w:t> </w:t>
            </w:r>
            <w:r>
              <w:rPr>
                <w:rFonts w:ascii="Trebuchet MS" w:hAnsi="Trebuchet MS"/>
                <w:sz w:val="22"/>
              </w:rPr>
              <w:t>TU</w:t>
            </w:r>
            <w:r>
              <w:rPr>
                <w:rFonts w:ascii="Trebuchet MS" w:hAnsi="Trebuchet MS"/>
                <w:spacing w:val="-17"/>
                <w:sz w:val="22"/>
              </w:rPr>
              <w:t> </w:t>
            </w:r>
            <w:r>
              <w:rPr>
                <w:rFonts w:ascii="Trebuchet MS" w:hAnsi="Trebuchet MS"/>
                <w:sz w:val="22"/>
              </w:rPr>
              <w:t>CARA</w:t>
            </w:r>
            <w:r>
              <w:rPr>
                <w:rFonts w:ascii="Trebuchet MS" w:hAnsi="Trebuchet MS"/>
                <w:spacing w:val="-19"/>
                <w:sz w:val="22"/>
              </w:rPr>
              <w:t> </w:t>
            </w:r>
            <w:r>
              <w:rPr>
                <w:rFonts w:ascii="Trebuchet MS" w:hAnsi="Trebuchet MS"/>
                <w:sz w:val="22"/>
              </w:rPr>
              <w:t>MÁS</w:t>
            </w:r>
            <w:r>
              <w:rPr>
                <w:rFonts w:ascii="Trebuchet MS" w:hAnsi="Trebuchet MS"/>
                <w:spacing w:val="-18"/>
                <w:sz w:val="22"/>
              </w:rPr>
              <w:t> </w:t>
            </w:r>
            <w:r>
              <w:rPr>
                <w:rFonts w:ascii="Trebuchet MS" w:hAnsi="Trebuchet MS"/>
                <w:spacing w:val="-2"/>
                <w:sz w:val="22"/>
              </w:rPr>
              <w:t>SOLIDARIA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pacing w:val="-2"/>
                <w:sz w:val="22"/>
              </w:rPr>
              <w:t>Guía</w:t>
            </w:r>
            <w:r>
              <w:rPr>
                <w:rFonts w:ascii="Trebuchet MS" w:hAnsi="Trebuchet MS"/>
                <w:spacing w:val="-19"/>
                <w:sz w:val="22"/>
              </w:rPr>
              <w:t> </w:t>
            </w:r>
            <w:r>
              <w:rPr>
                <w:rFonts w:ascii="Trebuchet MS" w:hAnsi="Trebuchet MS"/>
                <w:spacing w:val="-2"/>
                <w:sz w:val="22"/>
              </w:rPr>
              <w:t>de</w:t>
            </w:r>
            <w:r>
              <w:rPr>
                <w:rFonts w:ascii="Trebuchet MS" w:hAnsi="Trebuchet MS"/>
                <w:spacing w:val="-18"/>
                <w:sz w:val="22"/>
              </w:rPr>
              <w:t> </w:t>
            </w:r>
            <w:r>
              <w:rPr>
                <w:rFonts w:ascii="Trebuchet MS" w:hAnsi="Trebuchet MS"/>
                <w:spacing w:val="-2"/>
                <w:sz w:val="22"/>
              </w:rPr>
              <w:t>Isora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19.</w:t>
            </w:r>
            <w:r>
              <w:rPr>
                <w:rFonts w:ascii="Trebuchet MS"/>
                <w:spacing w:val="13"/>
                <w:sz w:val="22"/>
              </w:rPr>
              <w:t> </w:t>
            </w:r>
            <w:r>
              <w:rPr>
                <w:rFonts w:ascii="Trebuchet MS"/>
                <w:sz w:val="22"/>
              </w:rPr>
              <w:t>MESA</w:t>
            </w:r>
            <w:r>
              <w:rPr>
                <w:rFonts w:ascii="Trebuchet MS"/>
                <w:spacing w:val="-8"/>
                <w:sz w:val="22"/>
              </w:rPr>
              <w:t> </w:t>
            </w:r>
            <w:r>
              <w:rPr>
                <w:rFonts w:ascii="Trebuchet MS"/>
                <w:sz w:val="22"/>
              </w:rPr>
              <w:t>DE</w:t>
            </w:r>
            <w:r>
              <w:rPr>
                <w:rFonts w:ascii="Trebuchet MS"/>
                <w:spacing w:val="-11"/>
                <w:sz w:val="22"/>
              </w:rPr>
              <w:t> </w:t>
            </w:r>
            <w:r>
              <w:rPr>
                <w:rFonts w:ascii="Trebuchet MS"/>
                <w:sz w:val="22"/>
              </w:rPr>
              <w:t>LA</w:t>
            </w:r>
            <w:r>
              <w:rPr>
                <w:rFonts w:ascii="Trebuchet MS"/>
                <w:spacing w:val="-9"/>
                <w:sz w:val="22"/>
              </w:rPr>
              <w:t> </w:t>
            </w:r>
            <w:r>
              <w:rPr>
                <w:rFonts w:ascii="Trebuchet MS"/>
                <w:sz w:val="22"/>
              </w:rPr>
              <w:t>SALUD</w:t>
            </w:r>
            <w:r>
              <w:rPr>
                <w:rFonts w:ascii="Trebuchet MS"/>
                <w:spacing w:val="-8"/>
                <w:sz w:val="22"/>
              </w:rPr>
              <w:t> </w:t>
            </w:r>
            <w:r>
              <w:rPr>
                <w:rFonts w:ascii="Trebuchet MS"/>
                <w:spacing w:val="-4"/>
                <w:sz w:val="22"/>
              </w:rPr>
              <w:t>OFRA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20.</w:t>
            </w:r>
            <w:r>
              <w:rPr>
                <w:rFonts w:ascii="Trebuchet MS" w:hAnsi="Trebuchet MS"/>
                <w:spacing w:val="5"/>
                <w:sz w:val="22"/>
              </w:rPr>
              <w:t> </w:t>
            </w:r>
            <w:r>
              <w:rPr>
                <w:rFonts w:ascii="Trebuchet MS" w:hAnsi="Trebuchet MS"/>
                <w:sz w:val="22"/>
              </w:rPr>
              <w:t>DESFILE</w:t>
            </w:r>
            <w:r>
              <w:rPr>
                <w:rFonts w:ascii="Trebuchet MS" w:hAnsi="Trebuchet MS"/>
                <w:spacing w:val="-17"/>
                <w:sz w:val="22"/>
              </w:rPr>
              <w:t> </w:t>
            </w:r>
            <w:r>
              <w:rPr>
                <w:rFonts w:ascii="Trebuchet MS" w:hAnsi="Trebuchet MS"/>
                <w:spacing w:val="-2"/>
                <w:sz w:val="22"/>
              </w:rPr>
              <w:t>BENÉFICO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65</w:t>
            </w:r>
          </w:p>
        </w:tc>
      </w:tr>
      <w:tr>
        <w:trPr>
          <w:trHeight w:val="386" w:hRule="atLeast"/>
        </w:trPr>
        <w:tc>
          <w:tcPr>
            <w:tcW w:w="4818" w:type="dxa"/>
            <w:tcBorders>
              <w:left w:val="nil"/>
              <w:right w:val="single" w:sz="4" w:space="0" w:color="F6C5AC"/>
            </w:tcBorders>
          </w:tcPr>
          <w:p>
            <w:pPr>
              <w:pStyle w:val="TableParagraph"/>
              <w:spacing w:before="2"/>
              <w:ind w:left="298"/>
              <w:jc w:val="left"/>
              <w:rPr>
                <w:rFonts w:ascii="Trebuchet MS"/>
                <w:sz w:val="22"/>
              </w:rPr>
            </w:pPr>
            <w:r>
              <w:rPr>
                <w:rFonts w:ascii="Trebuchet MS"/>
                <w:sz w:val="22"/>
              </w:rPr>
              <w:t>21.</w:t>
            </w:r>
            <w:r>
              <w:rPr>
                <w:rFonts w:ascii="Trebuchet MS"/>
                <w:spacing w:val="6"/>
                <w:sz w:val="22"/>
              </w:rPr>
              <w:t> </w:t>
            </w:r>
            <w:r>
              <w:rPr>
                <w:rFonts w:ascii="Trebuchet MS"/>
                <w:sz w:val="22"/>
              </w:rPr>
              <w:t>MESA</w:t>
            </w:r>
            <w:r>
              <w:rPr>
                <w:rFonts w:ascii="Trebuchet MS"/>
                <w:spacing w:val="-14"/>
                <w:sz w:val="22"/>
              </w:rPr>
              <w:t> </w:t>
            </w:r>
            <w:r>
              <w:rPr>
                <w:rFonts w:ascii="Trebuchet MS"/>
                <w:sz w:val="22"/>
              </w:rPr>
              <w:t>DE</w:t>
            </w:r>
            <w:r>
              <w:rPr>
                <w:rFonts w:ascii="Trebuchet MS"/>
                <w:spacing w:val="-17"/>
                <w:sz w:val="22"/>
              </w:rPr>
              <w:t> </w:t>
            </w:r>
            <w:r>
              <w:rPr>
                <w:rFonts w:ascii="Trebuchet MS"/>
                <w:sz w:val="22"/>
              </w:rPr>
              <w:t>LA</w:t>
            </w:r>
            <w:r>
              <w:rPr>
                <w:rFonts w:ascii="Trebuchet MS"/>
                <w:spacing w:val="-14"/>
                <w:sz w:val="22"/>
              </w:rPr>
              <w:t> </w:t>
            </w:r>
            <w:r>
              <w:rPr>
                <w:rFonts w:ascii="Trebuchet MS"/>
                <w:spacing w:val="-4"/>
                <w:sz w:val="22"/>
              </w:rPr>
              <w:t>SALUD</w:t>
            </w:r>
          </w:p>
        </w:tc>
        <w:tc>
          <w:tcPr>
            <w:tcW w:w="1111"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before="2"/>
              <w:ind w:left="2"/>
              <w:jc w:val="left"/>
              <w:rPr>
                <w:rFonts w:ascii="Trebuchet MS" w:hAnsi="Trebuchet MS"/>
                <w:sz w:val="22"/>
              </w:rPr>
            </w:pPr>
            <w:r>
              <w:rPr>
                <w:rFonts w:ascii="Trebuchet MS" w:hAnsi="Trebuchet MS"/>
                <w:sz w:val="22"/>
              </w:rPr>
              <w:t>Santa</w:t>
            </w:r>
            <w:r>
              <w:rPr>
                <w:rFonts w:ascii="Trebuchet MS" w:hAnsi="Trebuchet MS"/>
                <w:spacing w:val="-20"/>
                <w:sz w:val="22"/>
              </w:rPr>
              <w:t> </w:t>
            </w:r>
            <w:r>
              <w:rPr>
                <w:rFonts w:ascii="Trebuchet MS" w:hAnsi="Trebuchet MS"/>
                <w:spacing w:val="-2"/>
                <w:sz w:val="22"/>
              </w:rPr>
              <w:t>Úrsula</w:t>
            </w:r>
          </w:p>
        </w:tc>
        <w:tc>
          <w:tcPr>
            <w:tcW w:w="1128" w:type="dxa"/>
            <w:tcBorders>
              <w:left w:val="single" w:sz="4" w:space="0" w:color="F6C5AC"/>
              <w:right w:val="nil"/>
            </w:tcBorders>
          </w:tcPr>
          <w:p>
            <w:pPr>
              <w:pStyle w:val="TableParagraph"/>
              <w:spacing w:before="2"/>
              <w:ind w:left="2"/>
              <w:jc w:val="left"/>
              <w:rPr>
                <w:rFonts w:ascii="Trebuchet MS"/>
                <w:sz w:val="22"/>
              </w:rPr>
            </w:pPr>
            <w:r>
              <w:rPr>
                <w:rFonts w:ascii="Trebuchet MS"/>
                <w:spacing w:val="-10"/>
                <w:sz w:val="22"/>
              </w:rPr>
              <w:t>2</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w w:val="105"/>
                <w:sz w:val="22"/>
              </w:rPr>
              <w:t>22.</w:t>
            </w:r>
            <w:r>
              <w:rPr>
                <w:rFonts w:ascii="Trebuchet MS" w:hAnsi="Trebuchet MS"/>
                <w:spacing w:val="1"/>
                <w:w w:val="105"/>
                <w:sz w:val="22"/>
              </w:rPr>
              <w:t> </w:t>
            </w:r>
            <w:r>
              <w:rPr>
                <w:rFonts w:ascii="Trebuchet MS" w:hAnsi="Trebuchet MS"/>
                <w:spacing w:val="-2"/>
                <w:w w:val="105"/>
                <w:sz w:val="22"/>
              </w:rPr>
              <w:t>EXPOSICIÓN</w:t>
            </w:r>
            <w:r>
              <w:rPr>
                <w:rFonts w:ascii="Trebuchet MS" w:hAnsi="Trebuchet MS"/>
                <w:spacing w:val="-20"/>
                <w:w w:val="105"/>
                <w:sz w:val="22"/>
              </w:rPr>
              <w:t> </w:t>
            </w:r>
            <w:r>
              <w:rPr>
                <w:rFonts w:ascii="Trebuchet MS" w:hAnsi="Trebuchet MS"/>
                <w:spacing w:val="-2"/>
                <w:w w:val="105"/>
                <w:sz w:val="22"/>
              </w:rPr>
              <w:t>“SIGO</w:t>
            </w:r>
            <w:r>
              <w:rPr>
                <w:rFonts w:ascii="Trebuchet MS" w:hAnsi="Trebuchet MS"/>
                <w:spacing w:val="-18"/>
                <w:w w:val="105"/>
                <w:sz w:val="22"/>
              </w:rPr>
              <w:t> </w:t>
            </w:r>
            <w:r>
              <w:rPr>
                <w:rFonts w:ascii="Trebuchet MS" w:hAnsi="Trebuchet MS"/>
                <w:spacing w:val="-2"/>
                <w:w w:val="105"/>
                <w:sz w:val="22"/>
              </w:rPr>
              <w:t>SIENDO</w:t>
            </w:r>
            <w:r>
              <w:rPr>
                <w:rFonts w:ascii="Trebuchet MS" w:hAnsi="Trebuchet MS"/>
                <w:spacing w:val="-18"/>
                <w:w w:val="105"/>
                <w:sz w:val="22"/>
              </w:rPr>
              <w:t> </w:t>
            </w:r>
            <w:r>
              <w:rPr>
                <w:rFonts w:ascii="Trebuchet MS" w:hAnsi="Trebuchet MS"/>
                <w:spacing w:val="-5"/>
                <w:w w:val="105"/>
                <w:sz w:val="22"/>
              </w:rPr>
              <w:t>YO”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Icod</w:t>
            </w:r>
            <w:r>
              <w:rPr>
                <w:rFonts w:ascii="Trebuchet MS"/>
                <w:spacing w:val="-19"/>
                <w:sz w:val="22"/>
              </w:rPr>
              <w:t> </w:t>
            </w:r>
            <w:r>
              <w:rPr>
                <w:rFonts w:ascii="Trebuchet MS"/>
                <w:sz w:val="22"/>
              </w:rPr>
              <w:t>de</w:t>
            </w:r>
            <w:r>
              <w:rPr>
                <w:rFonts w:ascii="Trebuchet MS"/>
                <w:spacing w:val="-15"/>
                <w:sz w:val="22"/>
              </w:rPr>
              <w:t> </w:t>
            </w:r>
            <w:r>
              <w:rPr>
                <w:rFonts w:ascii="Trebuchet MS"/>
                <w:sz w:val="22"/>
              </w:rPr>
              <w:t>Los</w:t>
            </w:r>
            <w:r>
              <w:rPr>
                <w:rFonts w:ascii="Trebuchet MS"/>
                <w:spacing w:val="-18"/>
                <w:sz w:val="22"/>
              </w:rPr>
              <w:t> </w:t>
            </w:r>
            <w:r>
              <w:rPr>
                <w:rFonts w:ascii="Trebuchet MS"/>
                <w:spacing w:val="-2"/>
                <w:sz w:val="22"/>
              </w:rPr>
              <w:t>Vinos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5</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23.</w:t>
            </w:r>
            <w:r>
              <w:rPr>
                <w:rFonts w:ascii="Trebuchet MS"/>
                <w:spacing w:val="24"/>
                <w:sz w:val="22"/>
              </w:rPr>
              <w:t> </w:t>
            </w:r>
            <w:r>
              <w:rPr>
                <w:rFonts w:ascii="Trebuchet MS"/>
                <w:sz w:val="22"/>
              </w:rPr>
              <w:t>CARRERA</w:t>
            </w:r>
            <w:r>
              <w:rPr>
                <w:rFonts w:ascii="Trebuchet MS"/>
                <w:spacing w:val="-4"/>
                <w:sz w:val="22"/>
              </w:rPr>
              <w:t> </w:t>
            </w:r>
            <w:r>
              <w:rPr>
                <w:rFonts w:ascii="Trebuchet MS"/>
                <w:sz w:val="22"/>
              </w:rPr>
              <w:t>COLEGIO</w:t>
            </w:r>
            <w:r>
              <w:rPr>
                <w:rFonts w:ascii="Trebuchet MS"/>
                <w:spacing w:val="-1"/>
                <w:sz w:val="22"/>
              </w:rPr>
              <w:t> </w:t>
            </w:r>
            <w:r>
              <w:rPr>
                <w:rFonts w:ascii="Trebuchet MS"/>
                <w:spacing w:val="-2"/>
                <w:sz w:val="22"/>
              </w:rPr>
              <w:t>PUNTALARGA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Candelaria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24.</w:t>
            </w:r>
            <w:r>
              <w:rPr>
                <w:rFonts w:ascii="Trebuchet MS"/>
                <w:spacing w:val="-3"/>
                <w:sz w:val="22"/>
              </w:rPr>
              <w:t> </w:t>
            </w:r>
            <w:r>
              <w:rPr>
                <w:rFonts w:ascii="Trebuchet MS"/>
                <w:sz w:val="22"/>
              </w:rPr>
              <w:t>FERIA</w:t>
            </w:r>
            <w:r>
              <w:rPr>
                <w:rFonts w:ascii="Trebuchet MS"/>
                <w:spacing w:val="-21"/>
                <w:sz w:val="22"/>
              </w:rPr>
              <w:t> </w:t>
            </w:r>
            <w:r>
              <w:rPr>
                <w:rFonts w:ascii="Trebuchet MS"/>
                <w:sz w:val="22"/>
              </w:rPr>
              <w:t>DE</w:t>
            </w:r>
            <w:r>
              <w:rPr>
                <w:rFonts w:ascii="Trebuchet MS"/>
                <w:spacing w:val="-22"/>
                <w:sz w:val="22"/>
              </w:rPr>
              <w:t> </w:t>
            </w:r>
            <w:r>
              <w:rPr>
                <w:rFonts w:ascii="Trebuchet MS"/>
                <w:spacing w:val="-2"/>
                <w:sz w:val="22"/>
              </w:rPr>
              <w:t>VOLUNTARIADO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Abril</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25.</w:t>
            </w:r>
            <w:r>
              <w:rPr>
                <w:rFonts w:ascii="Trebuchet MS" w:hAnsi="Trebuchet MS"/>
                <w:spacing w:val="15"/>
                <w:sz w:val="22"/>
              </w:rPr>
              <w:t> </w:t>
            </w:r>
            <w:r>
              <w:rPr>
                <w:rFonts w:ascii="Trebuchet MS" w:hAnsi="Trebuchet MS"/>
                <w:sz w:val="22"/>
              </w:rPr>
              <w:t>V</w:t>
            </w:r>
            <w:r>
              <w:rPr>
                <w:rFonts w:ascii="Trebuchet MS" w:hAnsi="Trebuchet MS"/>
                <w:spacing w:val="-7"/>
                <w:sz w:val="22"/>
              </w:rPr>
              <w:t> </w:t>
            </w:r>
            <w:r>
              <w:rPr>
                <w:rFonts w:ascii="Trebuchet MS" w:hAnsi="Trebuchet MS"/>
                <w:sz w:val="22"/>
              </w:rPr>
              <w:t>TORNEO</w:t>
            </w:r>
            <w:r>
              <w:rPr>
                <w:rFonts w:ascii="Trebuchet MS" w:hAnsi="Trebuchet MS"/>
                <w:spacing w:val="-11"/>
                <w:sz w:val="22"/>
              </w:rPr>
              <w:t> </w:t>
            </w:r>
            <w:r>
              <w:rPr>
                <w:rFonts w:ascii="Trebuchet MS" w:hAnsi="Trebuchet MS"/>
                <w:sz w:val="22"/>
              </w:rPr>
              <w:t>DE</w:t>
            </w:r>
            <w:r>
              <w:rPr>
                <w:rFonts w:ascii="Trebuchet MS" w:hAnsi="Trebuchet MS"/>
                <w:spacing w:val="-8"/>
                <w:sz w:val="22"/>
              </w:rPr>
              <w:t> </w:t>
            </w:r>
            <w:r>
              <w:rPr>
                <w:rFonts w:ascii="Trebuchet MS" w:hAnsi="Trebuchet MS"/>
                <w:sz w:val="22"/>
              </w:rPr>
              <w:t>GOLF</w:t>
            </w:r>
            <w:r>
              <w:rPr>
                <w:rFonts w:ascii="Trebuchet MS" w:hAnsi="Trebuchet MS"/>
                <w:spacing w:val="-10"/>
                <w:sz w:val="22"/>
              </w:rPr>
              <w:t> </w:t>
            </w:r>
            <w:r>
              <w:rPr>
                <w:rFonts w:ascii="Trebuchet MS" w:hAnsi="Trebuchet MS"/>
                <w:sz w:val="22"/>
              </w:rPr>
              <w:t>BENÉFICO</w:t>
            </w:r>
            <w:r>
              <w:rPr>
                <w:rFonts w:ascii="Trebuchet MS" w:hAnsi="Trebuchet MS"/>
                <w:spacing w:val="-7"/>
                <w:sz w:val="22"/>
              </w:rPr>
              <w:t> </w:t>
            </w:r>
            <w:r>
              <w:rPr>
                <w:rFonts w:ascii="Trebuchet MS" w:hAnsi="Trebuchet MS"/>
                <w:spacing w:val="-2"/>
                <w:sz w:val="22"/>
              </w:rPr>
              <w:t>MANUEL</w:t>
            </w:r>
          </w:p>
          <w:p>
            <w:pPr>
              <w:pStyle w:val="TableParagraph"/>
              <w:spacing w:line="249" w:lineRule="exact" w:before="13"/>
              <w:ind w:left="658"/>
              <w:jc w:val="left"/>
              <w:rPr>
                <w:rFonts w:ascii="Trebuchet MS"/>
                <w:sz w:val="22"/>
              </w:rPr>
            </w:pPr>
            <w:r>
              <w:rPr>
                <w:rFonts w:ascii="Trebuchet MS"/>
                <w:spacing w:val="-2"/>
                <w:w w:val="110"/>
                <w:sz w:val="22"/>
              </w:rPr>
              <w:t>MORENO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Mayo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Arona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10</w:t>
            </w:r>
          </w:p>
        </w:tc>
      </w:tr>
    </w:tbl>
    <w:p>
      <w:pPr>
        <w:pStyle w:val="TableParagraph"/>
        <w:spacing w:after="0" w:line="255" w:lineRule="exact"/>
        <w:jc w:val="left"/>
        <w:rPr>
          <w:rFonts w:ascii="Trebuchet MS"/>
          <w:sz w:val="22"/>
        </w:rPr>
        <w:sectPr>
          <w:pgSz w:w="11910" w:h="16840"/>
          <w:pgMar w:header="708" w:footer="1091" w:top="2120" w:bottom="1280" w:left="850" w:right="141"/>
        </w:sectPr>
      </w:pPr>
    </w:p>
    <w:tbl>
      <w:tblPr>
        <w:tblW w:w="0" w:type="auto"/>
        <w:jc w:val="left"/>
        <w:tblInd w:w="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818"/>
        <w:gridCol w:w="1111"/>
        <w:gridCol w:w="2465"/>
        <w:gridCol w:w="1128"/>
      </w:tblGrid>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26.</w:t>
            </w:r>
            <w:r>
              <w:rPr>
                <w:rFonts w:ascii="Trebuchet MS" w:hAnsi="Trebuchet MS"/>
                <w:spacing w:val="6"/>
                <w:sz w:val="22"/>
              </w:rPr>
              <w:t> </w:t>
            </w:r>
            <w:r>
              <w:rPr>
                <w:rFonts w:ascii="Trebuchet MS" w:hAnsi="Trebuchet MS"/>
                <w:sz w:val="22"/>
              </w:rPr>
              <w:t>MESA</w:t>
            </w:r>
            <w:r>
              <w:rPr>
                <w:rFonts w:ascii="Trebuchet MS" w:hAnsi="Trebuchet MS"/>
                <w:spacing w:val="-14"/>
                <w:sz w:val="22"/>
              </w:rPr>
              <w:t> </w:t>
            </w:r>
            <w:r>
              <w:rPr>
                <w:rFonts w:ascii="Trebuchet MS" w:hAnsi="Trebuchet MS"/>
                <w:sz w:val="22"/>
              </w:rPr>
              <w:t>INFORMATIVA</w:t>
            </w:r>
            <w:r>
              <w:rPr>
                <w:rFonts w:ascii="Trebuchet MS" w:hAnsi="Trebuchet MS"/>
                <w:spacing w:val="-13"/>
                <w:sz w:val="22"/>
              </w:rPr>
              <w:t> </w:t>
            </w:r>
            <w:r>
              <w:rPr>
                <w:rFonts w:ascii="Trebuchet MS" w:hAnsi="Trebuchet MS"/>
                <w:sz w:val="22"/>
              </w:rPr>
              <w:t>DÍA</w:t>
            </w:r>
            <w:r>
              <w:rPr>
                <w:rFonts w:ascii="Trebuchet MS" w:hAnsi="Trebuchet MS"/>
                <w:spacing w:val="-19"/>
                <w:sz w:val="22"/>
              </w:rPr>
              <w:t> </w:t>
            </w:r>
            <w:r>
              <w:rPr>
                <w:rFonts w:ascii="Trebuchet MS" w:hAnsi="Trebuchet MS"/>
                <w:sz w:val="22"/>
              </w:rPr>
              <w:t>DE</w:t>
            </w:r>
            <w:r>
              <w:rPr>
                <w:rFonts w:ascii="Trebuchet MS" w:hAnsi="Trebuchet MS"/>
                <w:spacing w:val="-14"/>
                <w:sz w:val="22"/>
              </w:rPr>
              <w:t> </w:t>
            </w:r>
            <w:r>
              <w:rPr>
                <w:rFonts w:ascii="Trebuchet MS" w:hAnsi="Trebuchet MS"/>
                <w:sz w:val="22"/>
              </w:rPr>
              <w:t>LA</w:t>
            </w:r>
            <w:r>
              <w:rPr>
                <w:rFonts w:ascii="Trebuchet MS" w:hAnsi="Trebuchet MS"/>
                <w:spacing w:val="-13"/>
                <w:sz w:val="22"/>
              </w:rPr>
              <w:t> </w:t>
            </w:r>
            <w:r>
              <w:rPr>
                <w:rFonts w:ascii="Trebuchet MS" w:hAnsi="Trebuchet MS"/>
                <w:spacing w:val="-2"/>
                <w:sz w:val="22"/>
              </w:rPr>
              <w:t>FAMILIA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Mayo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27.</w:t>
            </w:r>
            <w:r>
              <w:rPr>
                <w:rFonts w:ascii="Trebuchet MS"/>
                <w:spacing w:val="14"/>
                <w:sz w:val="22"/>
              </w:rPr>
              <w:t> </w:t>
            </w:r>
            <w:r>
              <w:rPr>
                <w:rFonts w:ascii="Trebuchet MS"/>
                <w:sz w:val="22"/>
              </w:rPr>
              <w:t>MESA</w:t>
            </w:r>
            <w:r>
              <w:rPr>
                <w:rFonts w:ascii="Trebuchet MS"/>
                <w:spacing w:val="-8"/>
                <w:sz w:val="22"/>
              </w:rPr>
              <w:t> </w:t>
            </w:r>
            <w:r>
              <w:rPr>
                <w:rFonts w:ascii="Trebuchet MS"/>
                <w:sz w:val="22"/>
              </w:rPr>
              <w:t>INFORMATIVA</w:t>
            </w:r>
            <w:r>
              <w:rPr>
                <w:rFonts w:ascii="Trebuchet MS"/>
                <w:spacing w:val="-7"/>
                <w:sz w:val="22"/>
              </w:rPr>
              <w:t> </w:t>
            </w:r>
            <w:r>
              <w:rPr>
                <w:rFonts w:ascii="Trebuchet MS"/>
                <w:sz w:val="22"/>
              </w:rPr>
              <w:t>HUC</w:t>
            </w:r>
            <w:r>
              <w:rPr>
                <w:rFonts w:ascii="Trebuchet MS"/>
                <w:spacing w:val="-10"/>
                <w:sz w:val="22"/>
              </w:rPr>
              <w:t> </w:t>
            </w:r>
            <w:r>
              <w:rPr>
                <w:rFonts w:ascii="Trebuchet MS"/>
                <w:spacing w:val="-5"/>
                <w:sz w:val="22"/>
              </w:rPr>
              <w:t>EAA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Mayo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z w:val="22"/>
              </w:rPr>
              <w:t>San</w:t>
            </w:r>
            <w:r>
              <w:rPr>
                <w:rFonts w:ascii="Trebuchet MS" w:hAnsi="Trebuchet MS"/>
                <w:spacing w:val="-22"/>
                <w:sz w:val="22"/>
              </w:rPr>
              <w:t> </w:t>
            </w:r>
            <w:r>
              <w:rPr>
                <w:rFonts w:ascii="Trebuchet MS" w:hAnsi="Trebuchet MS"/>
                <w:sz w:val="22"/>
              </w:rPr>
              <w:t>Cristóbal</w:t>
            </w:r>
            <w:r>
              <w:rPr>
                <w:rFonts w:ascii="Trebuchet MS" w:hAnsi="Trebuchet MS"/>
                <w:spacing w:val="-22"/>
                <w:sz w:val="22"/>
              </w:rPr>
              <w:t> </w:t>
            </w:r>
            <w:r>
              <w:rPr>
                <w:rFonts w:ascii="Trebuchet MS" w:hAnsi="Trebuchet MS"/>
                <w:sz w:val="22"/>
              </w:rPr>
              <w:t>de</w:t>
            </w:r>
            <w:r>
              <w:rPr>
                <w:rFonts w:ascii="Trebuchet MS" w:hAnsi="Trebuchet MS"/>
                <w:spacing w:val="-20"/>
                <w:sz w:val="22"/>
              </w:rPr>
              <w:t> </w:t>
            </w:r>
            <w:r>
              <w:rPr>
                <w:rFonts w:ascii="Trebuchet MS" w:hAnsi="Trebuchet MS"/>
                <w:spacing w:val="-5"/>
                <w:sz w:val="22"/>
              </w:rPr>
              <w:t>La</w:t>
            </w:r>
          </w:p>
          <w:p>
            <w:pPr>
              <w:pStyle w:val="TableParagraph"/>
              <w:spacing w:line="249" w:lineRule="exact" w:before="13"/>
              <w:ind w:left="2"/>
              <w:jc w:val="left"/>
              <w:rPr>
                <w:rFonts w:ascii="Trebuchet MS"/>
                <w:sz w:val="22"/>
              </w:rPr>
            </w:pPr>
            <w:r>
              <w:rPr>
                <w:rFonts w:ascii="Trebuchet MS"/>
                <w:spacing w:val="-2"/>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28.</w:t>
            </w:r>
            <w:r>
              <w:rPr>
                <w:rFonts w:ascii="Trebuchet MS" w:hAnsi="Trebuchet MS"/>
                <w:spacing w:val="24"/>
                <w:sz w:val="22"/>
              </w:rPr>
              <w:t> </w:t>
            </w:r>
            <w:r>
              <w:rPr>
                <w:rFonts w:ascii="Trebuchet MS" w:hAnsi="Trebuchet MS"/>
                <w:sz w:val="22"/>
              </w:rPr>
              <w:t>EXPOSICIÓN</w:t>
            </w:r>
            <w:r>
              <w:rPr>
                <w:rFonts w:ascii="Trebuchet MS" w:hAnsi="Trebuchet MS"/>
                <w:spacing w:val="-3"/>
                <w:sz w:val="22"/>
              </w:rPr>
              <w:t> </w:t>
            </w:r>
            <w:r>
              <w:rPr>
                <w:rFonts w:ascii="Trebuchet MS" w:hAnsi="Trebuchet MS"/>
                <w:sz w:val="22"/>
              </w:rPr>
              <w:t>FOTOGRÁFICA</w:t>
            </w:r>
            <w:r>
              <w:rPr>
                <w:rFonts w:ascii="Trebuchet MS" w:hAnsi="Trebuchet MS"/>
                <w:spacing w:val="-1"/>
                <w:sz w:val="22"/>
              </w:rPr>
              <w:t> </w:t>
            </w:r>
            <w:r>
              <w:rPr>
                <w:rFonts w:ascii="Trebuchet MS" w:hAnsi="Trebuchet MS"/>
                <w:spacing w:val="-2"/>
                <w:sz w:val="22"/>
              </w:rPr>
              <w:t>DESFILE</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Mayo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4"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w w:val="105"/>
                <w:sz w:val="22"/>
              </w:rPr>
              <w:t>29.</w:t>
            </w:r>
            <w:r>
              <w:rPr>
                <w:rFonts w:ascii="Trebuchet MS" w:hAnsi="Trebuchet MS"/>
                <w:spacing w:val="-8"/>
                <w:w w:val="105"/>
                <w:sz w:val="22"/>
              </w:rPr>
              <w:t> </w:t>
            </w:r>
            <w:r>
              <w:rPr>
                <w:rFonts w:ascii="Trebuchet MS" w:hAnsi="Trebuchet MS"/>
                <w:w w:val="105"/>
                <w:sz w:val="22"/>
              </w:rPr>
              <w:t>DESFILE</w:t>
            </w:r>
            <w:r>
              <w:rPr>
                <w:rFonts w:ascii="Trebuchet MS" w:hAnsi="Trebuchet MS"/>
                <w:spacing w:val="-27"/>
                <w:w w:val="105"/>
                <w:sz w:val="22"/>
              </w:rPr>
              <w:t> </w:t>
            </w:r>
            <w:r>
              <w:rPr>
                <w:rFonts w:ascii="Trebuchet MS" w:hAnsi="Trebuchet MS"/>
                <w:w w:val="105"/>
                <w:sz w:val="22"/>
              </w:rPr>
              <w:t>BENÉFICO</w:t>
            </w:r>
            <w:r>
              <w:rPr>
                <w:rFonts w:ascii="Trebuchet MS" w:hAnsi="Trebuchet MS"/>
                <w:spacing w:val="-27"/>
                <w:w w:val="105"/>
                <w:sz w:val="22"/>
              </w:rPr>
              <w:t> </w:t>
            </w:r>
            <w:r>
              <w:rPr>
                <w:rFonts w:ascii="Trebuchet MS" w:hAnsi="Trebuchet MS"/>
                <w:w w:val="105"/>
                <w:sz w:val="22"/>
              </w:rPr>
              <w:t>DE</w:t>
            </w:r>
            <w:r>
              <w:rPr>
                <w:rFonts w:ascii="Trebuchet MS" w:hAnsi="Trebuchet MS"/>
                <w:spacing w:val="-25"/>
                <w:w w:val="105"/>
                <w:sz w:val="22"/>
              </w:rPr>
              <w:t> </w:t>
            </w:r>
            <w:r>
              <w:rPr>
                <w:rFonts w:ascii="Trebuchet MS" w:hAnsi="Trebuchet MS"/>
                <w:w w:val="105"/>
                <w:sz w:val="22"/>
              </w:rPr>
              <w:t>ICOD</w:t>
            </w:r>
            <w:r>
              <w:rPr>
                <w:rFonts w:ascii="Trebuchet MS" w:hAnsi="Trebuchet MS"/>
                <w:spacing w:val="-25"/>
                <w:w w:val="105"/>
                <w:sz w:val="22"/>
              </w:rPr>
              <w:t> </w:t>
            </w:r>
            <w:r>
              <w:rPr>
                <w:rFonts w:ascii="Trebuchet MS" w:hAnsi="Trebuchet MS"/>
                <w:w w:val="105"/>
                <w:sz w:val="22"/>
              </w:rPr>
              <w:t>DE</w:t>
            </w:r>
            <w:r>
              <w:rPr>
                <w:rFonts w:ascii="Trebuchet MS" w:hAnsi="Trebuchet MS"/>
                <w:spacing w:val="-25"/>
                <w:w w:val="105"/>
                <w:sz w:val="22"/>
              </w:rPr>
              <w:t> </w:t>
            </w:r>
            <w:r>
              <w:rPr>
                <w:rFonts w:ascii="Trebuchet MS" w:hAnsi="Trebuchet MS"/>
                <w:spacing w:val="-5"/>
                <w:w w:val="105"/>
                <w:sz w:val="22"/>
              </w:rPr>
              <w:t>LOS</w:t>
            </w:r>
          </w:p>
          <w:p>
            <w:pPr>
              <w:pStyle w:val="TableParagraph"/>
              <w:spacing w:line="249" w:lineRule="exact" w:before="11"/>
              <w:ind w:left="658"/>
              <w:jc w:val="left"/>
              <w:rPr>
                <w:rFonts w:ascii="Trebuchet MS"/>
                <w:sz w:val="22"/>
              </w:rPr>
            </w:pPr>
            <w:r>
              <w:rPr>
                <w:rFonts w:ascii="Trebuchet MS"/>
                <w:spacing w:val="-2"/>
                <w:w w:val="105"/>
                <w:sz w:val="22"/>
              </w:rPr>
              <w:t>VINOS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Junio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Icod</w:t>
            </w:r>
            <w:r>
              <w:rPr>
                <w:rFonts w:ascii="Trebuchet MS"/>
                <w:spacing w:val="-21"/>
                <w:sz w:val="22"/>
              </w:rPr>
              <w:t> </w:t>
            </w:r>
            <w:r>
              <w:rPr>
                <w:rFonts w:ascii="Trebuchet MS"/>
                <w:sz w:val="22"/>
              </w:rPr>
              <w:t>de</w:t>
            </w:r>
            <w:r>
              <w:rPr>
                <w:rFonts w:ascii="Trebuchet MS"/>
                <w:spacing w:val="-18"/>
                <w:sz w:val="22"/>
              </w:rPr>
              <w:t> </w:t>
            </w:r>
            <w:r>
              <w:rPr>
                <w:rFonts w:ascii="Trebuchet MS"/>
                <w:sz w:val="22"/>
              </w:rPr>
              <w:t>los</w:t>
            </w:r>
            <w:r>
              <w:rPr>
                <w:rFonts w:ascii="Trebuchet MS"/>
                <w:spacing w:val="-19"/>
                <w:sz w:val="22"/>
              </w:rPr>
              <w:t> </w:t>
            </w:r>
            <w:r>
              <w:rPr>
                <w:rFonts w:ascii="Trebuchet MS"/>
                <w:spacing w:val="-2"/>
                <w:sz w:val="22"/>
              </w:rPr>
              <w:t>Vinos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6</w:t>
            </w:r>
          </w:p>
        </w:tc>
      </w:tr>
      <w:tr>
        <w:trPr>
          <w:trHeight w:val="385" w:hRule="atLeast"/>
        </w:trPr>
        <w:tc>
          <w:tcPr>
            <w:tcW w:w="4818" w:type="dxa"/>
            <w:tcBorders>
              <w:left w:val="nil"/>
              <w:right w:val="single" w:sz="4" w:space="0" w:color="F6C5AC"/>
            </w:tcBorders>
          </w:tcPr>
          <w:p>
            <w:pPr>
              <w:pStyle w:val="TableParagraph"/>
              <w:spacing w:before="2"/>
              <w:ind w:left="298"/>
              <w:jc w:val="left"/>
              <w:rPr>
                <w:rFonts w:ascii="Trebuchet MS"/>
                <w:sz w:val="22"/>
              </w:rPr>
            </w:pPr>
            <w:r>
              <w:rPr>
                <w:rFonts w:ascii="Trebuchet MS"/>
                <w:spacing w:val="-2"/>
                <w:sz w:val="22"/>
              </w:rPr>
              <w:t>30.</w:t>
            </w:r>
            <w:r>
              <w:rPr>
                <w:rFonts w:ascii="Trebuchet MS"/>
                <w:spacing w:val="-3"/>
                <w:sz w:val="22"/>
              </w:rPr>
              <w:t> </w:t>
            </w:r>
            <w:r>
              <w:rPr>
                <w:rFonts w:ascii="Trebuchet MS"/>
                <w:spacing w:val="-2"/>
                <w:sz w:val="22"/>
              </w:rPr>
              <w:t>III</w:t>
            </w:r>
            <w:r>
              <w:rPr>
                <w:rFonts w:ascii="Trebuchet MS"/>
                <w:spacing w:val="-20"/>
                <w:sz w:val="22"/>
              </w:rPr>
              <w:t> </w:t>
            </w:r>
            <w:r>
              <w:rPr>
                <w:rFonts w:ascii="Trebuchet MS"/>
                <w:spacing w:val="-2"/>
                <w:sz w:val="22"/>
              </w:rPr>
              <w:t>RACE</w:t>
            </w:r>
            <w:r>
              <w:rPr>
                <w:rFonts w:ascii="Trebuchet MS"/>
                <w:spacing w:val="-20"/>
                <w:sz w:val="22"/>
              </w:rPr>
              <w:t> </w:t>
            </w:r>
            <w:r>
              <w:rPr>
                <w:rFonts w:ascii="Trebuchet MS"/>
                <w:spacing w:val="-2"/>
                <w:sz w:val="22"/>
              </w:rPr>
              <w:t>TO</w:t>
            </w:r>
            <w:r>
              <w:rPr>
                <w:rFonts w:ascii="Trebuchet MS"/>
                <w:spacing w:val="-23"/>
                <w:sz w:val="22"/>
              </w:rPr>
              <w:t> </w:t>
            </w:r>
            <w:r>
              <w:rPr>
                <w:rFonts w:ascii="Trebuchet MS"/>
                <w:spacing w:val="-4"/>
                <w:sz w:val="22"/>
              </w:rPr>
              <w:t>ITALY</w:t>
            </w:r>
          </w:p>
        </w:tc>
        <w:tc>
          <w:tcPr>
            <w:tcW w:w="1111"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4"/>
                <w:sz w:val="22"/>
              </w:rPr>
              <w:t>Junio</w:t>
            </w:r>
          </w:p>
        </w:tc>
        <w:tc>
          <w:tcPr>
            <w:tcW w:w="2465"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2"/>
                <w:sz w:val="22"/>
              </w:rPr>
              <w:t>Varios</w:t>
            </w:r>
          </w:p>
        </w:tc>
        <w:tc>
          <w:tcPr>
            <w:tcW w:w="1128" w:type="dxa"/>
            <w:tcBorders>
              <w:left w:val="single" w:sz="4" w:space="0" w:color="F6C5AC"/>
              <w:right w:val="nil"/>
            </w:tcBorders>
          </w:tcPr>
          <w:p>
            <w:pPr>
              <w:pStyle w:val="TableParagraph"/>
              <w:spacing w:before="2"/>
              <w:ind w:left="2"/>
              <w:jc w:val="left"/>
              <w:rPr>
                <w:rFonts w:ascii="Trebuchet MS"/>
                <w:sz w:val="22"/>
              </w:rPr>
            </w:pPr>
            <w:r>
              <w:rPr>
                <w:rFonts w:ascii="Trebuchet MS"/>
                <w:spacing w:val="-10"/>
                <w:sz w:val="22"/>
              </w:rPr>
              <w:t>4</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31.</w:t>
            </w:r>
            <w:r>
              <w:rPr>
                <w:rFonts w:ascii="Trebuchet MS" w:hAnsi="Trebuchet MS"/>
                <w:spacing w:val="4"/>
                <w:sz w:val="22"/>
              </w:rPr>
              <w:t> </w:t>
            </w:r>
            <w:r>
              <w:rPr>
                <w:rFonts w:ascii="Trebuchet MS" w:hAnsi="Trebuchet MS"/>
                <w:sz w:val="22"/>
              </w:rPr>
              <w:t>TAVESÍA</w:t>
            </w:r>
            <w:r>
              <w:rPr>
                <w:rFonts w:ascii="Trebuchet MS" w:hAnsi="Trebuchet MS"/>
                <w:spacing w:val="-15"/>
                <w:sz w:val="22"/>
              </w:rPr>
              <w:t> </w:t>
            </w:r>
            <w:r>
              <w:rPr>
                <w:rFonts w:ascii="Trebuchet MS" w:hAnsi="Trebuchet MS"/>
                <w:sz w:val="22"/>
              </w:rPr>
              <w:t>A</w:t>
            </w:r>
            <w:r>
              <w:rPr>
                <w:rFonts w:ascii="Trebuchet MS" w:hAnsi="Trebuchet MS"/>
                <w:spacing w:val="-18"/>
                <w:sz w:val="22"/>
              </w:rPr>
              <w:t> </w:t>
            </w:r>
            <w:r>
              <w:rPr>
                <w:rFonts w:ascii="Trebuchet MS" w:hAnsi="Trebuchet MS"/>
                <w:sz w:val="22"/>
              </w:rPr>
              <w:t>NADO</w:t>
            </w:r>
            <w:r>
              <w:rPr>
                <w:rFonts w:ascii="Trebuchet MS" w:hAnsi="Trebuchet MS"/>
                <w:spacing w:val="-16"/>
                <w:sz w:val="22"/>
              </w:rPr>
              <w:t> </w:t>
            </w:r>
            <w:r>
              <w:rPr>
                <w:rFonts w:ascii="Trebuchet MS" w:hAnsi="Trebuchet MS"/>
                <w:sz w:val="22"/>
              </w:rPr>
              <w:t>POR</w:t>
            </w:r>
            <w:r>
              <w:rPr>
                <w:rFonts w:ascii="Trebuchet MS" w:hAnsi="Trebuchet MS"/>
                <w:spacing w:val="-16"/>
                <w:sz w:val="22"/>
              </w:rPr>
              <w:t> </w:t>
            </w:r>
            <w:r>
              <w:rPr>
                <w:rFonts w:ascii="Trebuchet MS" w:hAnsi="Trebuchet MS"/>
                <w:spacing w:val="-2"/>
                <w:sz w:val="22"/>
              </w:rPr>
              <w:t>RELEVOS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Junio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spacing w:val="-2"/>
                <w:sz w:val="22"/>
              </w:rPr>
              <w:t>Guía</w:t>
            </w:r>
            <w:r>
              <w:rPr>
                <w:rFonts w:ascii="Trebuchet MS" w:hAnsi="Trebuchet MS"/>
                <w:spacing w:val="-19"/>
                <w:sz w:val="22"/>
              </w:rPr>
              <w:t> </w:t>
            </w:r>
            <w:r>
              <w:rPr>
                <w:rFonts w:ascii="Trebuchet MS" w:hAnsi="Trebuchet MS"/>
                <w:spacing w:val="-2"/>
                <w:sz w:val="22"/>
              </w:rPr>
              <w:t>de</w:t>
            </w:r>
            <w:r>
              <w:rPr>
                <w:rFonts w:ascii="Trebuchet MS" w:hAnsi="Trebuchet MS"/>
                <w:spacing w:val="-18"/>
                <w:sz w:val="22"/>
              </w:rPr>
              <w:t> </w:t>
            </w:r>
            <w:r>
              <w:rPr>
                <w:rFonts w:ascii="Trebuchet MS" w:hAnsi="Trebuchet MS"/>
                <w:spacing w:val="-2"/>
                <w:sz w:val="22"/>
              </w:rPr>
              <w:t>Isora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15</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32.</w:t>
            </w:r>
            <w:r>
              <w:rPr>
                <w:rFonts w:ascii="Trebuchet MS"/>
                <w:spacing w:val="10"/>
                <w:sz w:val="22"/>
              </w:rPr>
              <w:t> </w:t>
            </w:r>
            <w:r>
              <w:rPr>
                <w:rFonts w:ascii="Trebuchet MS"/>
                <w:sz w:val="22"/>
              </w:rPr>
              <w:t>FESTIVAL</w:t>
            </w:r>
            <w:r>
              <w:rPr>
                <w:rFonts w:ascii="Trebuchet MS"/>
                <w:spacing w:val="-10"/>
                <w:sz w:val="22"/>
              </w:rPr>
              <w:t> </w:t>
            </w:r>
            <w:r>
              <w:rPr>
                <w:rFonts w:ascii="Trebuchet MS"/>
                <w:sz w:val="22"/>
              </w:rPr>
              <w:t>FIN</w:t>
            </w:r>
            <w:r>
              <w:rPr>
                <w:rFonts w:ascii="Trebuchet MS"/>
                <w:spacing w:val="-9"/>
                <w:sz w:val="22"/>
              </w:rPr>
              <w:t> </w:t>
            </w:r>
            <w:r>
              <w:rPr>
                <w:rFonts w:ascii="Trebuchet MS"/>
                <w:sz w:val="22"/>
              </w:rPr>
              <w:t>DE</w:t>
            </w:r>
            <w:r>
              <w:rPr>
                <w:rFonts w:ascii="Trebuchet MS"/>
                <w:spacing w:val="-13"/>
                <w:sz w:val="22"/>
              </w:rPr>
              <w:t> </w:t>
            </w:r>
            <w:r>
              <w:rPr>
                <w:rFonts w:ascii="Trebuchet MS"/>
                <w:sz w:val="22"/>
              </w:rPr>
              <w:t>CURSO</w:t>
            </w:r>
            <w:r>
              <w:rPr>
                <w:rFonts w:ascii="Trebuchet MS"/>
                <w:spacing w:val="-13"/>
                <w:sz w:val="22"/>
              </w:rPr>
              <w:t> </w:t>
            </w:r>
            <w:r>
              <w:rPr>
                <w:rFonts w:ascii="Trebuchet MS"/>
                <w:spacing w:val="-2"/>
                <w:sz w:val="22"/>
              </w:rPr>
              <w:t>LECUONA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Junio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537" w:hRule="atLeast"/>
        </w:trPr>
        <w:tc>
          <w:tcPr>
            <w:tcW w:w="4818" w:type="dxa"/>
            <w:tcBorders>
              <w:left w:val="nil"/>
              <w:right w:val="single" w:sz="4" w:space="0" w:color="F6C5AC"/>
            </w:tcBorders>
          </w:tcPr>
          <w:p>
            <w:pPr>
              <w:pStyle w:val="TableParagraph"/>
              <w:ind w:left="298"/>
              <w:jc w:val="left"/>
              <w:rPr>
                <w:rFonts w:ascii="Trebuchet MS" w:hAnsi="Trebuchet MS"/>
                <w:sz w:val="22"/>
              </w:rPr>
            </w:pPr>
            <w:r>
              <w:rPr>
                <w:rFonts w:ascii="Trebuchet MS" w:hAnsi="Trebuchet MS"/>
                <w:sz w:val="22"/>
              </w:rPr>
              <w:t>33.</w:t>
            </w:r>
            <w:r>
              <w:rPr>
                <w:rFonts w:ascii="Trebuchet MS" w:hAnsi="Trebuchet MS"/>
                <w:spacing w:val="17"/>
                <w:sz w:val="22"/>
              </w:rPr>
              <w:t> </w:t>
            </w:r>
            <w:r>
              <w:rPr>
                <w:rFonts w:ascii="Trebuchet MS" w:hAnsi="Trebuchet MS"/>
                <w:sz w:val="22"/>
              </w:rPr>
              <w:t>PRESENTACIÓN</w:t>
            </w:r>
            <w:r>
              <w:rPr>
                <w:rFonts w:ascii="Trebuchet MS" w:hAnsi="Trebuchet MS"/>
                <w:spacing w:val="-5"/>
                <w:sz w:val="22"/>
              </w:rPr>
              <w:t> </w:t>
            </w:r>
            <w:r>
              <w:rPr>
                <w:rFonts w:ascii="Trebuchet MS" w:hAnsi="Trebuchet MS"/>
                <w:sz w:val="22"/>
              </w:rPr>
              <w:t>DEL</w:t>
            </w:r>
            <w:r>
              <w:rPr>
                <w:rFonts w:ascii="Trebuchet MS" w:hAnsi="Trebuchet MS"/>
                <w:spacing w:val="-4"/>
                <w:sz w:val="22"/>
              </w:rPr>
              <w:t> </w:t>
            </w:r>
            <w:r>
              <w:rPr>
                <w:rFonts w:ascii="Trebuchet MS" w:hAnsi="Trebuchet MS"/>
                <w:sz w:val="22"/>
              </w:rPr>
              <w:t>LIBRO</w:t>
            </w:r>
            <w:r>
              <w:rPr>
                <w:rFonts w:ascii="Trebuchet MS" w:hAnsi="Trebuchet MS"/>
                <w:spacing w:val="-6"/>
                <w:sz w:val="22"/>
              </w:rPr>
              <w:t> </w:t>
            </w:r>
            <w:r>
              <w:rPr>
                <w:rFonts w:ascii="Trebuchet MS" w:hAnsi="Trebuchet MS"/>
                <w:sz w:val="22"/>
              </w:rPr>
              <w:t>“SIGO</w:t>
            </w:r>
            <w:r>
              <w:rPr>
                <w:rFonts w:ascii="Trebuchet MS" w:hAnsi="Trebuchet MS"/>
                <w:spacing w:val="-5"/>
                <w:sz w:val="22"/>
              </w:rPr>
              <w:t> </w:t>
            </w:r>
            <w:r>
              <w:rPr>
                <w:rFonts w:ascii="Trebuchet MS" w:hAnsi="Trebuchet MS"/>
                <w:spacing w:val="-2"/>
                <w:sz w:val="22"/>
              </w:rPr>
              <w:t>SIENDO</w:t>
            </w:r>
          </w:p>
          <w:p>
            <w:pPr>
              <w:pStyle w:val="TableParagraph"/>
              <w:spacing w:line="249" w:lineRule="exact" w:before="13"/>
              <w:ind w:left="658"/>
              <w:jc w:val="left"/>
              <w:rPr>
                <w:rFonts w:ascii="Trebuchet MS" w:hAnsi="Trebuchet MS"/>
                <w:sz w:val="22"/>
              </w:rPr>
            </w:pPr>
            <w:r>
              <w:rPr>
                <w:rFonts w:ascii="Trebuchet MS" w:hAnsi="Trebuchet MS"/>
                <w:spacing w:val="-5"/>
                <w:sz w:val="22"/>
              </w:rPr>
              <w:t>YO”</w:t>
            </w:r>
          </w:p>
        </w:tc>
        <w:tc>
          <w:tcPr>
            <w:tcW w:w="1111" w:type="dxa"/>
            <w:tcBorders>
              <w:left w:val="single" w:sz="4" w:space="0" w:color="F6C5AC"/>
              <w:right w:val="single" w:sz="4" w:space="0" w:color="F6C5AC"/>
            </w:tcBorders>
          </w:tcPr>
          <w:p>
            <w:pPr>
              <w:pStyle w:val="TableParagraph"/>
              <w:ind w:left="2"/>
              <w:jc w:val="left"/>
              <w:rPr>
                <w:rFonts w:ascii="Trebuchet MS"/>
                <w:sz w:val="22"/>
              </w:rPr>
            </w:pPr>
            <w:r>
              <w:rPr>
                <w:rFonts w:ascii="Trebuchet MS"/>
                <w:spacing w:val="-2"/>
                <w:sz w:val="22"/>
              </w:rPr>
              <w:t>Julio</w:t>
            </w:r>
          </w:p>
        </w:tc>
        <w:tc>
          <w:tcPr>
            <w:tcW w:w="2465" w:type="dxa"/>
            <w:tcBorders>
              <w:left w:val="single" w:sz="4" w:space="0" w:color="F6C5AC"/>
              <w:right w:val="single" w:sz="4" w:space="0" w:color="F6C5AC"/>
            </w:tcBorders>
          </w:tcPr>
          <w:p>
            <w:pPr>
              <w:pStyle w:val="TableParagraph"/>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ind w:left="2"/>
              <w:jc w:val="left"/>
              <w:rPr>
                <w:rFonts w:ascii="Trebuchet MS"/>
                <w:sz w:val="22"/>
              </w:rPr>
            </w:pPr>
            <w:r>
              <w:rPr>
                <w:rFonts w:ascii="Trebuchet MS"/>
                <w:spacing w:val="-10"/>
                <w:sz w:val="22"/>
              </w:rPr>
              <w:t>4</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34.</w:t>
            </w:r>
            <w:r>
              <w:rPr>
                <w:rFonts w:ascii="Trebuchet MS"/>
                <w:spacing w:val="-4"/>
                <w:sz w:val="22"/>
              </w:rPr>
              <w:t> </w:t>
            </w:r>
            <w:r>
              <w:rPr>
                <w:rFonts w:ascii="Trebuchet MS"/>
                <w:sz w:val="22"/>
              </w:rPr>
              <w:t>RALLY</w:t>
            </w:r>
            <w:r>
              <w:rPr>
                <w:rFonts w:ascii="Trebuchet MS"/>
                <w:spacing w:val="-22"/>
                <w:sz w:val="22"/>
              </w:rPr>
              <w:t> </w:t>
            </w:r>
            <w:r>
              <w:rPr>
                <w:rFonts w:ascii="Trebuchet MS"/>
                <w:sz w:val="22"/>
              </w:rPr>
              <w:t>LOS</w:t>
            </w:r>
            <w:r>
              <w:rPr>
                <w:rFonts w:ascii="Trebuchet MS"/>
                <w:spacing w:val="-23"/>
                <w:sz w:val="22"/>
              </w:rPr>
              <w:t> </w:t>
            </w:r>
            <w:r>
              <w:rPr>
                <w:rFonts w:ascii="Trebuchet MS"/>
                <w:spacing w:val="-2"/>
                <w:sz w:val="22"/>
              </w:rPr>
              <w:t>REALEJOS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Julio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Los</w:t>
            </w:r>
            <w:r>
              <w:rPr>
                <w:rFonts w:ascii="Trebuchet MS"/>
                <w:spacing w:val="-4"/>
                <w:sz w:val="22"/>
              </w:rPr>
              <w:t> </w:t>
            </w:r>
            <w:r>
              <w:rPr>
                <w:rFonts w:ascii="Trebuchet MS"/>
                <w:spacing w:val="-2"/>
                <w:sz w:val="22"/>
              </w:rPr>
              <w:t>Realejos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1</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35.</w:t>
            </w:r>
            <w:r>
              <w:rPr>
                <w:rFonts w:ascii="Trebuchet MS"/>
                <w:spacing w:val="12"/>
                <w:sz w:val="22"/>
              </w:rPr>
              <w:t> </w:t>
            </w:r>
            <w:r>
              <w:rPr>
                <w:rFonts w:ascii="Trebuchet MS"/>
                <w:sz w:val="22"/>
              </w:rPr>
              <w:t>TORNEO</w:t>
            </w:r>
            <w:r>
              <w:rPr>
                <w:rFonts w:ascii="Trebuchet MS"/>
                <w:spacing w:val="-10"/>
                <w:sz w:val="22"/>
              </w:rPr>
              <w:t> </w:t>
            </w:r>
            <w:r>
              <w:rPr>
                <w:rFonts w:ascii="Trebuchet MS"/>
                <w:sz w:val="22"/>
              </w:rPr>
              <w:t>DE</w:t>
            </w:r>
            <w:r>
              <w:rPr>
                <w:rFonts w:ascii="Trebuchet MS"/>
                <w:spacing w:val="-12"/>
                <w:sz w:val="22"/>
              </w:rPr>
              <w:t> </w:t>
            </w:r>
            <w:r>
              <w:rPr>
                <w:rFonts w:ascii="Trebuchet MS"/>
                <w:sz w:val="22"/>
              </w:rPr>
              <w:t>GOLF</w:t>
            </w:r>
            <w:r>
              <w:rPr>
                <w:rFonts w:ascii="Trebuchet MS"/>
                <w:spacing w:val="-10"/>
                <w:sz w:val="22"/>
              </w:rPr>
              <w:t> </w:t>
            </w:r>
            <w:r>
              <w:rPr>
                <w:rFonts w:ascii="Trebuchet MS"/>
                <w:sz w:val="22"/>
              </w:rPr>
              <w:t>LOS</w:t>
            </w:r>
            <w:r>
              <w:rPr>
                <w:rFonts w:ascii="Trebuchet MS"/>
                <w:spacing w:val="-12"/>
                <w:sz w:val="22"/>
              </w:rPr>
              <w:t> </w:t>
            </w:r>
            <w:r>
              <w:rPr>
                <w:rFonts w:ascii="Trebuchet MS"/>
                <w:spacing w:val="-2"/>
                <w:sz w:val="22"/>
              </w:rPr>
              <w:t>CHINYEROS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Julio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Adeje</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36.</w:t>
            </w:r>
            <w:r>
              <w:rPr>
                <w:rFonts w:ascii="Trebuchet MS"/>
                <w:spacing w:val="5"/>
                <w:sz w:val="22"/>
              </w:rPr>
              <w:t> </w:t>
            </w:r>
            <w:r>
              <w:rPr>
                <w:rFonts w:ascii="Trebuchet MS"/>
                <w:sz w:val="22"/>
              </w:rPr>
              <w:t>MESA</w:t>
            </w:r>
            <w:r>
              <w:rPr>
                <w:rFonts w:ascii="Trebuchet MS"/>
                <w:spacing w:val="-15"/>
                <w:sz w:val="22"/>
              </w:rPr>
              <w:t> </w:t>
            </w:r>
            <w:r>
              <w:rPr>
                <w:rFonts w:ascii="Trebuchet MS"/>
                <w:sz w:val="22"/>
              </w:rPr>
              <w:t>INFORMATIVA</w:t>
            </w:r>
            <w:r>
              <w:rPr>
                <w:rFonts w:ascii="Trebuchet MS"/>
                <w:spacing w:val="-17"/>
                <w:sz w:val="22"/>
              </w:rPr>
              <w:t> </w:t>
            </w:r>
            <w:r>
              <w:rPr>
                <w:rFonts w:ascii="Trebuchet MS"/>
                <w:spacing w:val="-5"/>
                <w:sz w:val="22"/>
              </w:rPr>
              <w:t>CAE</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Julio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Puerto</w:t>
            </w:r>
            <w:r>
              <w:rPr>
                <w:rFonts w:ascii="Trebuchet MS"/>
                <w:spacing w:val="-23"/>
                <w:sz w:val="22"/>
              </w:rPr>
              <w:t> </w:t>
            </w:r>
            <w:r>
              <w:rPr>
                <w:rFonts w:ascii="Trebuchet MS"/>
                <w:spacing w:val="-4"/>
                <w:sz w:val="22"/>
              </w:rPr>
              <w:t>de</w:t>
            </w:r>
            <w:r>
              <w:rPr>
                <w:rFonts w:ascii="Trebuchet MS"/>
                <w:spacing w:val="-22"/>
                <w:sz w:val="22"/>
              </w:rPr>
              <w:t> </w:t>
            </w:r>
            <w:r>
              <w:rPr>
                <w:rFonts w:ascii="Trebuchet MS"/>
                <w:spacing w:val="-4"/>
                <w:sz w:val="22"/>
              </w:rPr>
              <w:t>la</w:t>
            </w:r>
            <w:r>
              <w:rPr>
                <w:rFonts w:ascii="Trebuchet MS"/>
                <w:spacing w:val="-22"/>
                <w:sz w:val="22"/>
              </w:rPr>
              <w:t> </w:t>
            </w:r>
            <w:r>
              <w:rPr>
                <w:rFonts w:ascii="Trebuchet MS"/>
                <w:spacing w:val="-4"/>
                <w:sz w:val="22"/>
              </w:rPr>
              <w:t>Cruz</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37.</w:t>
            </w:r>
            <w:r>
              <w:rPr>
                <w:rFonts w:ascii="Trebuchet MS" w:hAnsi="Trebuchet MS"/>
                <w:spacing w:val="9"/>
                <w:sz w:val="22"/>
              </w:rPr>
              <w:t> </w:t>
            </w:r>
            <w:r>
              <w:rPr>
                <w:rFonts w:ascii="Trebuchet MS" w:hAnsi="Trebuchet MS"/>
                <w:sz w:val="22"/>
              </w:rPr>
              <w:t>FERIA</w:t>
            </w:r>
            <w:r>
              <w:rPr>
                <w:rFonts w:ascii="Trebuchet MS" w:hAnsi="Trebuchet MS"/>
                <w:spacing w:val="-12"/>
                <w:sz w:val="22"/>
              </w:rPr>
              <w:t> </w:t>
            </w:r>
            <w:r>
              <w:rPr>
                <w:rFonts w:ascii="Trebuchet MS" w:hAnsi="Trebuchet MS"/>
                <w:sz w:val="22"/>
              </w:rPr>
              <w:t>DE</w:t>
            </w:r>
            <w:r>
              <w:rPr>
                <w:rFonts w:ascii="Trebuchet MS" w:hAnsi="Trebuchet MS"/>
                <w:spacing w:val="-10"/>
                <w:sz w:val="22"/>
              </w:rPr>
              <w:t> </w:t>
            </w:r>
            <w:r>
              <w:rPr>
                <w:rFonts w:ascii="Trebuchet MS" w:hAnsi="Trebuchet MS"/>
                <w:sz w:val="22"/>
              </w:rPr>
              <w:t>ARTESANÍA</w:t>
            </w:r>
            <w:r>
              <w:rPr>
                <w:rFonts w:ascii="Trebuchet MS" w:hAnsi="Trebuchet MS"/>
                <w:spacing w:val="-15"/>
                <w:sz w:val="22"/>
              </w:rPr>
              <w:t> </w:t>
            </w:r>
            <w:r>
              <w:rPr>
                <w:rFonts w:ascii="Trebuchet MS" w:hAnsi="Trebuchet MS"/>
                <w:sz w:val="22"/>
              </w:rPr>
              <w:t>DE</w:t>
            </w:r>
            <w:r>
              <w:rPr>
                <w:rFonts w:ascii="Trebuchet MS" w:hAnsi="Trebuchet MS"/>
                <w:spacing w:val="-14"/>
                <w:sz w:val="22"/>
              </w:rPr>
              <w:t> </w:t>
            </w:r>
            <w:r>
              <w:rPr>
                <w:rFonts w:ascii="Trebuchet MS" w:hAnsi="Trebuchet MS"/>
                <w:sz w:val="22"/>
              </w:rPr>
              <w:t>SAN</w:t>
            </w:r>
            <w:r>
              <w:rPr>
                <w:rFonts w:ascii="Trebuchet MS" w:hAnsi="Trebuchet MS"/>
                <w:spacing w:val="-11"/>
                <w:sz w:val="22"/>
              </w:rPr>
              <w:t> </w:t>
            </w:r>
            <w:r>
              <w:rPr>
                <w:rFonts w:ascii="Trebuchet MS" w:hAnsi="Trebuchet MS"/>
                <w:spacing w:val="-2"/>
                <w:sz w:val="22"/>
              </w:rPr>
              <w:t>ANDRÉS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Julio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38.</w:t>
            </w:r>
            <w:r>
              <w:rPr>
                <w:rFonts w:ascii="Trebuchet MS"/>
                <w:spacing w:val="1"/>
                <w:sz w:val="22"/>
              </w:rPr>
              <w:t> </w:t>
            </w:r>
            <w:r>
              <w:rPr>
                <w:rFonts w:ascii="Trebuchet MS"/>
                <w:sz w:val="22"/>
              </w:rPr>
              <w:t>MESA</w:t>
            </w:r>
            <w:r>
              <w:rPr>
                <w:rFonts w:ascii="Trebuchet MS"/>
                <w:spacing w:val="-17"/>
                <w:sz w:val="22"/>
              </w:rPr>
              <w:t> </w:t>
            </w:r>
            <w:r>
              <w:rPr>
                <w:rFonts w:ascii="Trebuchet MS"/>
                <w:sz w:val="22"/>
              </w:rPr>
              <w:t>INFORMATIVA</w:t>
            </w:r>
            <w:r>
              <w:rPr>
                <w:rFonts w:ascii="Trebuchet MS"/>
                <w:spacing w:val="-16"/>
                <w:sz w:val="22"/>
              </w:rPr>
              <w:t> </w:t>
            </w:r>
            <w:r>
              <w:rPr>
                <w:rFonts w:ascii="Trebuchet MS"/>
                <w:sz w:val="22"/>
              </w:rPr>
              <w:t>LA</w:t>
            </w:r>
            <w:r>
              <w:rPr>
                <w:rFonts w:ascii="Trebuchet MS"/>
                <w:spacing w:val="-20"/>
                <w:sz w:val="22"/>
              </w:rPr>
              <w:t> </w:t>
            </w:r>
            <w:r>
              <w:rPr>
                <w:rFonts w:ascii="Trebuchet MS"/>
                <w:spacing w:val="-4"/>
                <w:sz w:val="22"/>
              </w:rPr>
              <w:t>VERA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Agosto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Puerto</w:t>
            </w:r>
            <w:r>
              <w:rPr>
                <w:rFonts w:ascii="Trebuchet MS"/>
                <w:spacing w:val="-23"/>
                <w:sz w:val="22"/>
              </w:rPr>
              <w:t> </w:t>
            </w:r>
            <w:r>
              <w:rPr>
                <w:rFonts w:ascii="Trebuchet MS"/>
                <w:spacing w:val="-4"/>
                <w:sz w:val="22"/>
              </w:rPr>
              <w:t>de</w:t>
            </w:r>
            <w:r>
              <w:rPr>
                <w:rFonts w:ascii="Trebuchet MS"/>
                <w:spacing w:val="-22"/>
                <w:sz w:val="22"/>
              </w:rPr>
              <w:t> </w:t>
            </w:r>
            <w:r>
              <w:rPr>
                <w:rFonts w:ascii="Trebuchet MS"/>
                <w:spacing w:val="-4"/>
                <w:sz w:val="22"/>
              </w:rPr>
              <w:t>la</w:t>
            </w:r>
            <w:r>
              <w:rPr>
                <w:rFonts w:ascii="Trebuchet MS"/>
                <w:spacing w:val="-22"/>
                <w:sz w:val="22"/>
              </w:rPr>
              <w:t> </w:t>
            </w:r>
            <w:r>
              <w:rPr>
                <w:rFonts w:ascii="Trebuchet MS"/>
                <w:spacing w:val="-4"/>
                <w:sz w:val="22"/>
              </w:rPr>
              <w:t>Cruz</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39.</w:t>
            </w:r>
            <w:r>
              <w:rPr>
                <w:rFonts w:ascii="Trebuchet MS"/>
                <w:spacing w:val="8"/>
                <w:sz w:val="22"/>
              </w:rPr>
              <w:t> </w:t>
            </w:r>
            <w:r>
              <w:rPr>
                <w:rFonts w:ascii="Trebuchet MS"/>
                <w:sz w:val="22"/>
              </w:rPr>
              <w:t>TARDEO</w:t>
            </w:r>
            <w:r>
              <w:rPr>
                <w:rFonts w:ascii="Trebuchet MS"/>
                <w:spacing w:val="-14"/>
                <w:sz w:val="22"/>
              </w:rPr>
              <w:t> </w:t>
            </w:r>
            <w:r>
              <w:rPr>
                <w:rFonts w:ascii="Trebuchet MS"/>
                <w:sz w:val="22"/>
              </w:rPr>
              <w:t>CON</w:t>
            </w:r>
            <w:r>
              <w:rPr>
                <w:rFonts w:ascii="Trebuchet MS"/>
                <w:spacing w:val="-12"/>
                <w:sz w:val="22"/>
              </w:rPr>
              <w:t> </w:t>
            </w:r>
            <w:r>
              <w:rPr>
                <w:rFonts w:ascii="Trebuchet MS"/>
                <w:sz w:val="22"/>
              </w:rPr>
              <w:t>EVA</w:t>
            </w:r>
            <w:r>
              <w:rPr>
                <w:rFonts w:ascii="Trebuchet MS"/>
                <w:spacing w:val="-15"/>
                <w:sz w:val="22"/>
              </w:rPr>
              <w:t> </w:t>
            </w:r>
            <w:r>
              <w:rPr>
                <w:rFonts w:ascii="Trebuchet MS"/>
                <w:spacing w:val="-2"/>
                <w:sz w:val="22"/>
              </w:rPr>
              <w:t>OLVIDO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Agosto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7"/>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40.</w:t>
            </w:r>
            <w:r>
              <w:rPr>
                <w:rFonts w:ascii="Trebuchet MS" w:hAnsi="Trebuchet MS"/>
                <w:spacing w:val="-4"/>
                <w:sz w:val="22"/>
              </w:rPr>
              <w:t> </w:t>
            </w:r>
            <w:r>
              <w:rPr>
                <w:rFonts w:ascii="Trebuchet MS" w:hAnsi="Trebuchet MS"/>
                <w:sz w:val="22"/>
              </w:rPr>
              <w:t>PARTIDO</w:t>
            </w:r>
            <w:r>
              <w:rPr>
                <w:rFonts w:ascii="Trebuchet MS" w:hAnsi="Trebuchet MS"/>
                <w:spacing w:val="-21"/>
                <w:sz w:val="22"/>
              </w:rPr>
              <w:t> </w:t>
            </w:r>
            <w:r>
              <w:rPr>
                <w:rFonts w:ascii="Trebuchet MS" w:hAnsi="Trebuchet MS"/>
                <w:sz w:val="22"/>
              </w:rPr>
              <w:t>DE</w:t>
            </w:r>
            <w:r>
              <w:rPr>
                <w:rFonts w:ascii="Trebuchet MS" w:hAnsi="Trebuchet MS"/>
                <w:spacing w:val="-22"/>
                <w:sz w:val="22"/>
              </w:rPr>
              <w:t> </w:t>
            </w:r>
            <w:r>
              <w:rPr>
                <w:rFonts w:ascii="Trebuchet MS" w:hAnsi="Trebuchet MS"/>
                <w:spacing w:val="-2"/>
                <w:sz w:val="22"/>
              </w:rPr>
              <w:t>FÚTBOL</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Agosto</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La</w:t>
            </w:r>
            <w:r>
              <w:rPr>
                <w:rFonts w:ascii="Trebuchet MS"/>
                <w:spacing w:val="-20"/>
                <w:sz w:val="22"/>
              </w:rPr>
              <w:t> </w:t>
            </w:r>
            <w:r>
              <w:rPr>
                <w:rFonts w:ascii="Trebuchet MS"/>
                <w:spacing w:val="-2"/>
                <w:sz w:val="22"/>
              </w:rPr>
              <w:t>Guancha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41.</w:t>
            </w:r>
            <w:r>
              <w:rPr>
                <w:rFonts w:ascii="Trebuchet MS"/>
                <w:spacing w:val="1"/>
                <w:sz w:val="22"/>
              </w:rPr>
              <w:t> </w:t>
            </w:r>
            <w:r>
              <w:rPr>
                <w:rFonts w:ascii="Trebuchet MS"/>
                <w:sz w:val="22"/>
              </w:rPr>
              <w:t>FIESTA</w:t>
            </w:r>
            <w:r>
              <w:rPr>
                <w:rFonts w:ascii="Trebuchet MS"/>
                <w:spacing w:val="-18"/>
                <w:sz w:val="22"/>
              </w:rPr>
              <w:t> </w:t>
            </w:r>
            <w:r>
              <w:rPr>
                <w:rFonts w:ascii="Trebuchet MS"/>
                <w:sz w:val="22"/>
              </w:rPr>
              <w:t>CLINICA</w:t>
            </w:r>
            <w:r>
              <w:rPr>
                <w:rFonts w:ascii="Trebuchet MS"/>
                <w:spacing w:val="-18"/>
                <w:sz w:val="22"/>
              </w:rPr>
              <w:t> </w:t>
            </w:r>
            <w:r>
              <w:rPr>
                <w:rFonts w:ascii="Trebuchet MS"/>
                <w:spacing w:val="-2"/>
                <w:sz w:val="22"/>
              </w:rPr>
              <w:t>AVANTI</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Septiembr</w:t>
            </w:r>
          </w:p>
          <w:p>
            <w:pPr>
              <w:pStyle w:val="TableParagraph"/>
              <w:spacing w:line="249" w:lineRule="exact" w:before="13"/>
              <w:ind w:left="2"/>
              <w:jc w:val="left"/>
              <w:rPr>
                <w:rFonts w:ascii="Trebuchet MS"/>
                <w:sz w:val="22"/>
              </w:rPr>
            </w:pPr>
            <w:r>
              <w:rPr>
                <w:rFonts w:ascii="Trebuchet MS"/>
                <w:spacing w:val="-10"/>
                <w:sz w:val="22"/>
              </w:rPr>
              <w:t>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16"/>
                <w:sz w:val="22"/>
              </w:rPr>
              <w:t> </w:t>
            </w:r>
            <w:r>
              <w:rPr>
                <w:rFonts w:ascii="Trebuchet MS"/>
                <w:spacing w:val="-2"/>
                <w:sz w:val="22"/>
              </w:rPr>
              <w:t>Cruz</w:t>
            </w:r>
            <w:r>
              <w:rPr>
                <w:rFonts w:ascii="Trebuchet MS"/>
                <w:spacing w:val="-16"/>
                <w:sz w:val="22"/>
              </w:rPr>
              <w:t> </w:t>
            </w:r>
            <w:r>
              <w:rPr>
                <w:rFonts w:ascii="Trebuchet MS"/>
                <w:spacing w:val="-2"/>
                <w:sz w:val="22"/>
              </w:rPr>
              <w:t>de</w:t>
            </w:r>
            <w:r>
              <w:rPr>
                <w:rFonts w:ascii="Trebuchet MS"/>
                <w:spacing w:val="-16"/>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ind w:left="298"/>
              <w:jc w:val="left"/>
              <w:rPr>
                <w:rFonts w:ascii="Trebuchet MS" w:hAnsi="Trebuchet MS"/>
                <w:sz w:val="22"/>
              </w:rPr>
            </w:pPr>
            <w:r>
              <w:rPr>
                <w:rFonts w:ascii="Trebuchet MS" w:hAnsi="Trebuchet MS"/>
                <w:sz w:val="22"/>
              </w:rPr>
              <w:t>42.</w:t>
            </w:r>
            <w:r>
              <w:rPr>
                <w:rFonts w:ascii="Trebuchet MS" w:hAnsi="Trebuchet MS"/>
                <w:spacing w:val="-3"/>
                <w:sz w:val="22"/>
              </w:rPr>
              <w:t> </w:t>
            </w:r>
            <w:r>
              <w:rPr>
                <w:rFonts w:ascii="Trebuchet MS" w:hAnsi="Trebuchet MS"/>
                <w:sz w:val="22"/>
              </w:rPr>
              <w:t>FERIA</w:t>
            </w:r>
            <w:r>
              <w:rPr>
                <w:rFonts w:ascii="Trebuchet MS" w:hAnsi="Trebuchet MS"/>
                <w:spacing w:val="-21"/>
                <w:sz w:val="22"/>
              </w:rPr>
              <w:t> </w:t>
            </w:r>
            <w:r>
              <w:rPr>
                <w:rFonts w:ascii="Trebuchet MS" w:hAnsi="Trebuchet MS"/>
                <w:sz w:val="22"/>
              </w:rPr>
              <w:t>DE</w:t>
            </w:r>
            <w:r>
              <w:rPr>
                <w:rFonts w:ascii="Trebuchet MS" w:hAnsi="Trebuchet MS"/>
                <w:spacing w:val="-20"/>
                <w:sz w:val="22"/>
              </w:rPr>
              <w:t> </w:t>
            </w:r>
            <w:r>
              <w:rPr>
                <w:rFonts w:ascii="Trebuchet MS" w:hAnsi="Trebuchet MS"/>
                <w:spacing w:val="-2"/>
                <w:sz w:val="22"/>
              </w:rPr>
              <w:t>ARTESANÍA</w:t>
            </w:r>
          </w:p>
        </w:tc>
        <w:tc>
          <w:tcPr>
            <w:tcW w:w="1111" w:type="dxa"/>
            <w:tcBorders>
              <w:left w:val="single" w:sz="4" w:space="0" w:color="F6C5AC"/>
              <w:right w:val="single" w:sz="4" w:space="0" w:color="F6C5AC"/>
            </w:tcBorders>
          </w:tcPr>
          <w:p>
            <w:pPr>
              <w:pStyle w:val="TableParagraph"/>
              <w:ind w:left="2"/>
              <w:jc w:val="left"/>
              <w:rPr>
                <w:rFonts w:ascii="Trebuchet MS"/>
                <w:sz w:val="22"/>
              </w:rPr>
            </w:pPr>
            <w:r>
              <w:rPr>
                <w:rFonts w:ascii="Trebuchet MS"/>
                <w:spacing w:val="-2"/>
                <w:sz w:val="22"/>
              </w:rPr>
              <w:t>Septiembr</w:t>
            </w:r>
          </w:p>
          <w:p>
            <w:pPr>
              <w:pStyle w:val="TableParagraph"/>
              <w:spacing w:line="249" w:lineRule="exact" w:before="13"/>
              <w:ind w:left="2"/>
              <w:jc w:val="left"/>
              <w:rPr>
                <w:rFonts w:ascii="Trebuchet MS"/>
                <w:sz w:val="22"/>
              </w:rPr>
            </w:pPr>
            <w:r>
              <w:rPr>
                <w:rFonts w:ascii="Trebuchet MS"/>
                <w:spacing w:val="-10"/>
                <w:sz w:val="22"/>
              </w:rPr>
              <w:t>e</w:t>
            </w:r>
          </w:p>
        </w:tc>
        <w:tc>
          <w:tcPr>
            <w:tcW w:w="2465" w:type="dxa"/>
            <w:tcBorders>
              <w:left w:val="single" w:sz="4" w:space="0" w:color="F6C5AC"/>
              <w:right w:val="single" w:sz="4" w:space="0" w:color="F6C5AC"/>
            </w:tcBorders>
          </w:tcPr>
          <w:p>
            <w:pPr>
              <w:pStyle w:val="TableParagraph"/>
              <w:ind w:left="2"/>
              <w:jc w:val="left"/>
              <w:rPr>
                <w:rFonts w:ascii="Trebuchet MS" w:hAnsi="Trebuchet MS"/>
                <w:sz w:val="22"/>
              </w:rPr>
            </w:pPr>
            <w:r>
              <w:rPr>
                <w:rFonts w:ascii="Trebuchet MS" w:hAnsi="Trebuchet MS"/>
                <w:spacing w:val="-2"/>
                <w:sz w:val="22"/>
              </w:rPr>
              <w:t>Guía</w:t>
            </w:r>
            <w:r>
              <w:rPr>
                <w:rFonts w:ascii="Trebuchet MS" w:hAnsi="Trebuchet MS"/>
                <w:spacing w:val="-19"/>
                <w:sz w:val="22"/>
              </w:rPr>
              <w:t> </w:t>
            </w:r>
            <w:r>
              <w:rPr>
                <w:rFonts w:ascii="Trebuchet MS" w:hAnsi="Trebuchet MS"/>
                <w:spacing w:val="-2"/>
                <w:sz w:val="22"/>
              </w:rPr>
              <w:t>de</w:t>
            </w:r>
            <w:r>
              <w:rPr>
                <w:rFonts w:ascii="Trebuchet MS" w:hAnsi="Trebuchet MS"/>
                <w:spacing w:val="-18"/>
                <w:sz w:val="22"/>
              </w:rPr>
              <w:t> </w:t>
            </w:r>
            <w:r>
              <w:rPr>
                <w:rFonts w:ascii="Trebuchet MS" w:hAnsi="Trebuchet MS"/>
                <w:spacing w:val="-2"/>
                <w:sz w:val="22"/>
              </w:rPr>
              <w:t>Isora</w:t>
            </w:r>
          </w:p>
        </w:tc>
        <w:tc>
          <w:tcPr>
            <w:tcW w:w="1128" w:type="dxa"/>
            <w:tcBorders>
              <w:left w:val="single" w:sz="4" w:space="0" w:color="F6C5AC"/>
              <w:right w:val="nil"/>
            </w:tcBorders>
          </w:tcPr>
          <w:p>
            <w:pPr>
              <w:pStyle w:val="TableParagraph"/>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43.</w:t>
            </w:r>
            <w:r>
              <w:rPr>
                <w:rFonts w:ascii="Trebuchet MS" w:hAnsi="Trebuchet MS"/>
                <w:spacing w:val="20"/>
                <w:sz w:val="22"/>
              </w:rPr>
              <w:t> </w:t>
            </w:r>
            <w:r>
              <w:rPr>
                <w:rFonts w:ascii="Trebuchet MS" w:hAnsi="Trebuchet MS"/>
                <w:sz w:val="22"/>
              </w:rPr>
              <w:t>ENCUENTRO</w:t>
            </w:r>
            <w:r>
              <w:rPr>
                <w:rFonts w:ascii="Trebuchet MS" w:hAnsi="Trebuchet MS"/>
                <w:spacing w:val="-4"/>
                <w:sz w:val="22"/>
              </w:rPr>
              <w:t> </w:t>
            </w:r>
            <w:r>
              <w:rPr>
                <w:rFonts w:ascii="Trebuchet MS" w:hAnsi="Trebuchet MS"/>
                <w:sz w:val="22"/>
              </w:rPr>
              <w:t>DE</w:t>
            </w:r>
            <w:r>
              <w:rPr>
                <w:rFonts w:ascii="Trebuchet MS" w:hAnsi="Trebuchet MS"/>
                <w:spacing w:val="-2"/>
                <w:sz w:val="22"/>
              </w:rPr>
              <w:t> </w:t>
            </w:r>
            <w:r>
              <w:rPr>
                <w:rFonts w:ascii="Trebuchet MS" w:hAnsi="Trebuchet MS"/>
                <w:sz w:val="22"/>
              </w:rPr>
              <w:t>ENTIDADES</w:t>
            </w:r>
            <w:r>
              <w:rPr>
                <w:rFonts w:ascii="Trebuchet MS" w:hAnsi="Trebuchet MS"/>
                <w:spacing w:val="-3"/>
                <w:sz w:val="22"/>
              </w:rPr>
              <w:t> </w:t>
            </w:r>
            <w:r>
              <w:rPr>
                <w:rFonts w:ascii="Trebuchet MS" w:hAnsi="Trebuchet MS"/>
                <w:sz w:val="22"/>
              </w:rPr>
              <w:t>EL</w:t>
            </w:r>
            <w:r>
              <w:rPr>
                <w:rFonts w:ascii="Trebuchet MS" w:hAnsi="Trebuchet MS"/>
                <w:spacing w:val="-6"/>
                <w:sz w:val="22"/>
              </w:rPr>
              <w:t> </w:t>
            </w:r>
            <w:r>
              <w:rPr>
                <w:rFonts w:ascii="Trebuchet MS" w:hAnsi="Trebuchet MS"/>
                <w:spacing w:val="-2"/>
                <w:sz w:val="22"/>
              </w:rPr>
              <w:t>MÉDANO:</w:t>
            </w:r>
          </w:p>
          <w:p>
            <w:pPr>
              <w:pStyle w:val="TableParagraph"/>
              <w:spacing w:line="249" w:lineRule="exact" w:before="13"/>
              <w:ind w:left="658"/>
              <w:jc w:val="left"/>
              <w:rPr>
                <w:rFonts w:ascii="Trebuchet MS" w:hAnsi="Trebuchet MS"/>
                <w:sz w:val="22"/>
              </w:rPr>
            </w:pPr>
            <w:r>
              <w:rPr>
                <w:rFonts w:ascii="Trebuchet MS" w:hAnsi="Trebuchet MS"/>
                <w:sz w:val="22"/>
              </w:rPr>
              <w:t>“UNIDOS</w:t>
            </w:r>
            <w:r>
              <w:rPr>
                <w:rFonts w:ascii="Trebuchet MS" w:hAnsi="Trebuchet MS"/>
                <w:spacing w:val="-1"/>
                <w:sz w:val="22"/>
              </w:rPr>
              <w:t> </w:t>
            </w:r>
            <w:r>
              <w:rPr>
                <w:rFonts w:ascii="Trebuchet MS" w:hAnsi="Trebuchet MS"/>
                <w:sz w:val="22"/>
              </w:rPr>
              <w:t>POR</w:t>
            </w:r>
            <w:r>
              <w:rPr>
                <w:rFonts w:ascii="Trebuchet MS" w:hAnsi="Trebuchet MS"/>
                <w:spacing w:val="-2"/>
                <w:sz w:val="22"/>
              </w:rPr>
              <w:t> </w:t>
            </w:r>
            <w:r>
              <w:rPr>
                <w:rFonts w:ascii="Trebuchet MS" w:hAnsi="Trebuchet MS"/>
                <w:sz w:val="22"/>
              </w:rPr>
              <w:t>LA </w:t>
            </w:r>
            <w:r>
              <w:rPr>
                <w:rFonts w:ascii="Trebuchet MS" w:hAnsi="Trebuchet MS"/>
                <w:spacing w:val="-2"/>
                <w:sz w:val="22"/>
              </w:rPr>
              <w:t>SOLIDARIDAD”</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Septiembr</w:t>
            </w:r>
          </w:p>
          <w:p>
            <w:pPr>
              <w:pStyle w:val="TableParagraph"/>
              <w:spacing w:line="249" w:lineRule="exact" w:before="13"/>
              <w:ind w:left="2"/>
              <w:jc w:val="left"/>
              <w:rPr>
                <w:rFonts w:ascii="Trebuchet MS"/>
                <w:sz w:val="22"/>
              </w:rPr>
            </w:pPr>
            <w:r>
              <w:rPr>
                <w:rFonts w:ascii="Trebuchet MS"/>
                <w:spacing w:val="-10"/>
                <w:sz w:val="22"/>
              </w:rPr>
              <w:t>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Granadilla</w:t>
            </w:r>
            <w:r>
              <w:rPr>
                <w:rFonts w:ascii="Trebuchet MS"/>
                <w:spacing w:val="-19"/>
                <w:sz w:val="22"/>
              </w:rPr>
              <w:t> </w:t>
            </w:r>
            <w:r>
              <w:rPr>
                <w:rFonts w:ascii="Trebuchet MS"/>
                <w:spacing w:val="-4"/>
                <w:sz w:val="22"/>
              </w:rPr>
              <w:t>de</w:t>
            </w:r>
            <w:r>
              <w:rPr>
                <w:rFonts w:ascii="Trebuchet MS"/>
                <w:spacing w:val="-18"/>
                <w:sz w:val="22"/>
              </w:rPr>
              <w:t> </w:t>
            </w:r>
            <w:r>
              <w:rPr>
                <w:rFonts w:ascii="Trebuchet MS"/>
                <w:spacing w:val="-4"/>
                <w:sz w:val="22"/>
              </w:rPr>
              <w:t>Abona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44.</w:t>
            </w:r>
            <w:r>
              <w:rPr>
                <w:rFonts w:ascii="Trebuchet MS"/>
                <w:spacing w:val="14"/>
                <w:sz w:val="22"/>
              </w:rPr>
              <w:t> </w:t>
            </w:r>
            <w:r>
              <w:rPr>
                <w:rFonts w:ascii="Trebuchet MS"/>
                <w:sz w:val="22"/>
              </w:rPr>
              <w:t>MARCHA</w:t>
            </w:r>
            <w:r>
              <w:rPr>
                <w:rFonts w:ascii="Trebuchet MS"/>
                <w:spacing w:val="-9"/>
                <w:sz w:val="22"/>
              </w:rPr>
              <w:t> </w:t>
            </w:r>
            <w:r>
              <w:rPr>
                <w:rFonts w:ascii="Trebuchet MS"/>
                <w:spacing w:val="-2"/>
                <w:sz w:val="22"/>
              </w:rPr>
              <w:t>SOLIDARIA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Septiembr</w:t>
            </w:r>
          </w:p>
          <w:p>
            <w:pPr>
              <w:pStyle w:val="TableParagraph"/>
              <w:spacing w:line="249" w:lineRule="exact" w:before="13"/>
              <w:ind w:left="2"/>
              <w:jc w:val="left"/>
              <w:rPr>
                <w:rFonts w:ascii="Trebuchet MS"/>
                <w:sz w:val="22"/>
              </w:rPr>
            </w:pPr>
            <w:r>
              <w:rPr>
                <w:rFonts w:ascii="Trebuchet MS"/>
                <w:spacing w:val="-10"/>
                <w:sz w:val="22"/>
              </w:rPr>
              <w:t>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Icod</w:t>
            </w:r>
            <w:r>
              <w:rPr>
                <w:rFonts w:ascii="Trebuchet MS"/>
                <w:spacing w:val="-21"/>
                <w:sz w:val="22"/>
              </w:rPr>
              <w:t> </w:t>
            </w:r>
            <w:r>
              <w:rPr>
                <w:rFonts w:ascii="Trebuchet MS"/>
                <w:sz w:val="22"/>
              </w:rPr>
              <w:t>de</w:t>
            </w:r>
            <w:r>
              <w:rPr>
                <w:rFonts w:ascii="Trebuchet MS"/>
                <w:spacing w:val="-18"/>
                <w:sz w:val="22"/>
              </w:rPr>
              <w:t> </w:t>
            </w:r>
            <w:r>
              <w:rPr>
                <w:rFonts w:ascii="Trebuchet MS"/>
                <w:sz w:val="22"/>
              </w:rPr>
              <w:t>los</w:t>
            </w:r>
            <w:r>
              <w:rPr>
                <w:rFonts w:ascii="Trebuchet MS"/>
                <w:spacing w:val="-19"/>
                <w:sz w:val="22"/>
              </w:rPr>
              <w:t> </w:t>
            </w:r>
            <w:r>
              <w:rPr>
                <w:rFonts w:ascii="Trebuchet MS"/>
                <w:spacing w:val="-2"/>
                <w:sz w:val="22"/>
              </w:rPr>
              <w:t>Vinos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45.</w:t>
            </w:r>
            <w:r>
              <w:rPr>
                <w:rFonts w:ascii="Trebuchet MS" w:hAnsi="Trebuchet MS"/>
                <w:spacing w:val="9"/>
                <w:sz w:val="22"/>
              </w:rPr>
              <w:t> </w:t>
            </w:r>
            <w:r>
              <w:rPr>
                <w:rFonts w:ascii="Trebuchet MS" w:hAnsi="Trebuchet MS"/>
                <w:sz w:val="22"/>
              </w:rPr>
              <w:t>MESA</w:t>
            </w:r>
            <w:r>
              <w:rPr>
                <w:rFonts w:ascii="Trebuchet MS" w:hAnsi="Trebuchet MS"/>
                <w:spacing w:val="-12"/>
                <w:sz w:val="22"/>
              </w:rPr>
              <w:t> </w:t>
            </w:r>
            <w:r>
              <w:rPr>
                <w:rFonts w:ascii="Trebuchet MS" w:hAnsi="Trebuchet MS"/>
                <w:sz w:val="22"/>
              </w:rPr>
              <w:t>INFORMATIVA</w:t>
            </w:r>
            <w:r>
              <w:rPr>
                <w:rFonts w:ascii="Trebuchet MS" w:hAnsi="Trebuchet MS"/>
                <w:spacing w:val="-10"/>
                <w:sz w:val="22"/>
              </w:rPr>
              <w:t> </w:t>
            </w:r>
            <w:r>
              <w:rPr>
                <w:rFonts w:ascii="Trebuchet MS" w:hAnsi="Trebuchet MS"/>
                <w:sz w:val="22"/>
              </w:rPr>
              <w:t>IES</w:t>
            </w:r>
            <w:r>
              <w:rPr>
                <w:rFonts w:ascii="Trebuchet MS" w:hAnsi="Trebuchet MS"/>
                <w:spacing w:val="-16"/>
                <w:sz w:val="22"/>
              </w:rPr>
              <w:t> </w:t>
            </w:r>
            <w:r>
              <w:rPr>
                <w:rFonts w:ascii="Trebuchet MS" w:hAnsi="Trebuchet MS"/>
                <w:sz w:val="22"/>
              </w:rPr>
              <w:t>BENITO</w:t>
            </w:r>
            <w:r>
              <w:rPr>
                <w:rFonts w:ascii="Trebuchet MS" w:hAnsi="Trebuchet MS"/>
                <w:spacing w:val="-16"/>
                <w:sz w:val="22"/>
              </w:rPr>
              <w:t> </w:t>
            </w:r>
            <w:r>
              <w:rPr>
                <w:rFonts w:ascii="Trebuchet MS" w:hAnsi="Trebuchet MS"/>
                <w:spacing w:val="-2"/>
                <w:sz w:val="22"/>
              </w:rPr>
              <w:t>PÉREZ</w:t>
            </w:r>
          </w:p>
          <w:p>
            <w:pPr>
              <w:pStyle w:val="TableParagraph"/>
              <w:spacing w:line="249" w:lineRule="exact" w:before="13"/>
              <w:ind w:left="658"/>
              <w:jc w:val="left"/>
              <w:rPr>
                <w:rFonts w:ascii="Trebuchet MS"/>
                <w:sz w:val="22"/>
              </w:rPr>
            </w:pPr>
            <w:r>
              <w:rPr>
                <w:rFonts w:ascii="Trebuchet MS"/>
                <w:spacing w:val="-2"/>
                <w:w w:val="105"/>
                <w:sz w:val="22"/>
              </w:rPr>
              <w:t>ARMAS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Septiembr</w:t>
            </w:r>
          </w:p>
          <w:p>
            <w:pPr>
              <w:pStyle w:val="TableParagraph"/>
              <w:spacing w:line="249" w:lineRule="exact" w:before="13"/>
              <w:ind w:left="2"/>
              <w:jc w:val="left"/>
              <w:rPr>
                <w:rFonts w:ascii="Trebuchet MS"/>
                <w:sz w:val="22"/>
              </w:rPr>
            </w:pPr>
            <w:r>
              <w:rPr>
                <w:rFonts w:ascii="Trebuchet MS"/>
                <w:spacing w:val="-10"/>
                <w:sz w:val="22"/>
              </w:rPr>
              <w:t>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Santa</w:t>
            </w:r>
            <w:r>
              <w:rPr>
                <w:rFonts w:ascii="Trebuchet MS"/>
                <w:spacing w:val="-20"/>
                <w:sz w:val="22"/>
              </w:rPr>
              <w:t> </w:t>
            </w:r>
            <w:r>
              <w:rPr>
                <w:rFonts w:ascii="Trebuchet MS"/>
                <w:spacing w:val="-2"/>
                <w:sz w:val="22"/>
              </w:rPr>
              <w:t>cruz</w:t>
            </w:r>
            <w:r>
              <w:rPr>
                <w:rFonts w:ascii="Trebuchet MS"/>
                <w:spacing w:val="-23"/>
                <w:sz w:val="22"/>
              </w:rPr>
              <w:t> </w:t>
            </w:r>
            <w:r>
              <w:rPr>
                <w:rFonts w:ascii="Trebuchet MS"/>
                <w:spacing w:val="-2"/>
                <w:sz w:val="22"/>
              </w:rPr>
              <w:t>de</w:t>
            </w:r>
            <w:r>
              <w:rPr>
                <w:rFonts w:ascii="Trebuchet MS"/>
                <w:spacing w:val="-20"/>
                <w:sz w:val="22"/>
              </w:rPr>
              <w:t> </w:t>
            </w:r>
            <w:r>
              <w:rPr>
                <w:rFonts w:ascii="Trebuchet MS"/>
                <w:spacing w:val="-2"/>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46.</w:t>
            </w:r>
            <w:r>
              <w:rPr>
                <w:rFonts w:ascii="Trebuchet MS"/>
                <w:spacing w:val="-2"/>
                <w:sz w:val="22"/>
              </w:rPr>
              <w:t> </w:t>
            </w:r>
            <w:r>
              <w:rPr>
                <w:rFonts w:ascii="Trebuchet MS"/>
                <w:sz w:val="22"/>
              </w:rPr>
              <w:t>JORNADAS</w:t>
            </w:r>
            <w:r>
              <w:rPr>
                <w:rFonts w:ascii="Trebuchet MS"/>
                <w:spacing w:val="-20"/>
                <w:sz w:val="22"/>
              </w:rPr>
              <w:t> </w:t>
            </w:r>
            <w:r>
              <w:rPr>
                <w:rFonts w:ascii="Trebuchet MS"/>
                <w:sz w:val="22"/>
              </w:rPr>
              <w:t>LA</w:t>
            </w:r>
            <w:r>
              <w:rPr>
                <w:rFonts w:ascii="Trebuchet MS"/>
                <w:spacing w:val="-19"/>
                <w:sz w:val="22"/>
              </w:rPr>
              <w:t> </w:t>
            </w:r>
            <w:r>
              <w:rPr>
                <w:rFonts w:ascii="Trebuchet MS"/>
                <w:spacing w:val="-4"/>
                <w:sz w:val="22"/>
              </w:rPr>
              <w:t>PALMA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Septiembr</w:t>
            </w:r>
          </w:p>
          <w:p>
            <w:pPr>
              <w:pStyle w:val="TableParagraph"/>
              <w:spacing w:line="249" w:lineRule="exact" w:before="13"/>
              <w:ind w:left="2"/>
              <w:jc w:val="left"/>
              <w:rPr>
                <w:rFonts w:ascii="Trebuchet MS"/>
                <w:sz w:val="22"/>
              </w:rPr>
            </w:pPr>
            <w:r>
              <w:rPr>
                <w:rFonts w:ascii="Trebuchet MS"/>
                <w:spacing w:val="-10"/>
                <w:sz w:val="22"/>
              </w:rPr>
              <w:t>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Los</w:t>
            </w:r>
            <w:r>
              <w:rPr>
                <w:rFonts w:ascii="Trebuchet MS"/>
                <w:spacing w:val="-16"/>
                <w:sz w:val="22"/>
              </w:rPr>
              <w:t> </w:t>
            </w:r>
            <w:r>
              <w:rPr>
                <w:rFonts w:ascii="Trebuchet MS"/>
                <w:sz w:val="22"/>
              </w:rPr>
              <w:t>Llanos</w:t>
            </w:r>
            <w:r>
              <w:rPr>
                <w:rFonts w:ascii="Trebuchet MS"/>
                <w:spacing w:val="-15"/>
                <w:sz w:val="22"/>
              </w:rPr>
              <w:t> </w:t>
            </w:r>
            <w:r>
              <w:rPr>
                <w:rFonts w:ascii="Trebuchet MS"/>
                <w:sz w:val="22"/>
              </w:rPr>
              <w:t>de</w:t>
            </w:r>
            <w:r>
              <w:rPr>
                <w:rFonts w:ascii="Trebuchet MS"/>
                <w:spacing w:val="-15"/>
                <w:sz w:val="22"/>
              </w:rPr>
              <w:t> </w:t>
            </w:r>
            <w:r>
              <w:rPr>
                <w:rFonts w:ascii="Trebuchet MS"/>
                <w:spacing w:val="-2"/>
                <w:sz w:val="22"/>
              </w:rPr>
              <w:t>Aridane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47.</w:t>
            </w:r>
            <w:r>
              <w:rPr>
                <w:rFonts w:ascii="Trebuchet MS" w:hAnsi="Trebuchet MS"/>
                <w:spacing w:val="10"/>
                <w:sz w:val="22"/>
              </w:rPr>
              <w:t> </w:t>
            </w:r>
            <w:r>
              <w:rPr>
                <w:rFonts w:ascii="Trebuchet MS" w:hAnsi="Trebuchet MS"/>
                <w:spacing w:val="-2"/>
                <w:sz w:val="22"/>
              </w:rPr>
              <w:t>CAMPAÑA</w:t>
            </w:r>
            <w:r>
              <w:rPr>
                <w:rFonts w:ascii="Trebuchet MS" w:hAnsi="Trebuchet MS"/>
                <w:spacing w:val="-25"/>
                <w:sz w:val="22"/>
              </w:rPr>
              <w:t> </w:t>
            </w:r>
            <w:r>
              <w:rPr>
                <w:rFonts w:ascii="Trebuchet MS" w:hAnsi="Trebuchet MS"/>
                <w:spacing w:val="-2"/>
                <w:sz w:val="22"/>
              </w:rPr>
              <w:t>PINKTOBER</w:t>
            </w:r>
            <w:r>
              <w:rPr>
                <w:rFonts w:ascii="Trebuchet MS" w:hAnsi="Trebuchet MS"/>
                <w:spacing w:val="-25"/>
                <w:sz w:val="22"/>
              </w:rPr>
              <w:t> </w:t>
            </w:r>
            <w:r>
              <w:rPr>
                <w:rFonts w:ascii="Trebuchet MS" w:hAnsi="Trebuchet MS"/>
                <w:spacing w:val="-2"/>
                <w:sz w:val="22"/>
              </w:rPr>
              <w:t>HOTEL</w:t>
            </w:r>
            <w:r>
              <w:rPr>
                <w:rFonts w:ascii="Trebuchet MS" w:hAnsi="Trebuchet MS"/>
                <w:spacing w:val="-26"/>
                <w:sz w:val="22"/>
              </w:rPr>
              <w:t> </w:t>
            </w:r>
            <w:r>
              <w:rPr>
                <w:rFonts w:ascii="Trebuchet MS" w:hAnsi="Trebuchet MS"/>
                <w:spacing w:val="-2"/>
                <w:sz w:val="22"/>
              </w:rPr>
              <w:t>HARD</w:t>
            </w:r>
            <w:r>
              <w:rPr>
                <w:rFonts w:ascii="Trebuchet MS" w:hAnsi="Trebuchet MS"/>
                <w:spacing w:val="-23"/>
                <w:sz w:val="22"/>
              </w:rPr>
              <w:t> </w:t>
            </w:r>
            <w:r>
              <w:rPr>
                <w:rFonts w:ascii="Trebuchet MS" w:hAnsi="Trebuchet MS"/>
                <w:spacing w:val="-4"/>
                <w:sz w:val="22"/>
              </w:rPr>
              <w:t>ROCK</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6"/>
                <w:sz w:val="22"/>
              </w:rPr>
              <w:t>Septiembre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w w:val="95"/>
                <w:sz w:val="22"/>
              </w:rPr>
              <w:t>Adeje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11</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48.</w:t>
            </w:r>
            <w:r>
              <w:rPr>
                <w:rFonts w:ascii="Trebuchet MS" w:hAnsi="Trebuchet MS"/>
                <w:spacing w:val="11"/>
                <w:sz w:val="22"/>
              </w:rPr>
              <w:t> </w:t>
            </w:r>
            <w:r>
              <w:rPr>
                <w:rFonts w:ascii="Trebuchet MS" w:hAnsi="Trebuchet MS"/>
                <w:spacing w:val="-2"/>
                <w:sz w:val="22"/>
              </w:rPr>
              <w:t>JORNADA</w:t>
            </w:r>
            <w:r>
              <w:rPr>
                <w:rFonts w:ascii="Trebuchet MS" w:hAnsi="Trebuchet MS"/>
                <w:spacing w:val="-24"/>
                <w:sz w:val="22"/>
              </w:rPr>
              <w:t> </w:t>
            </w:r>
            <w:r>
              <w:rPr>
                <w:rFonts w:ascii="Trebuchet MS" w:hAnsi="Trebuchet MS"/>
                <w:spacing w:val="-2"/>
                <w:sz w:val="22"/>
              </w:rPr>
              <w:t>“MAÑANAS</w:t>
            </w:r>
            <w:r>
              <w:rPr>
                <w:rFonts w:ascii="Trebuchet MS" w:hAnsi="Trebuchet MS"/>
                <w:spacing w:val="-22"/>
                <w:sz w:val="22"/>
              </w:rPr>
              <w:t> </w:t>
            </w:r>
            <w:r>
              <w:rPr>
                <w:rFonts w:ascii="Trebuchet MS" w:hAnsi="Trebuchet MS"/>
                <w:spacing w:val="-2"/>
                <w:sz w:val="22"/>
              </w:rPr>
              <w:t>EN</w:t>
            </w:r>
            <w:r>
              <w:rPr>
                <w:rFonts w:ascii="Trebuchet MS" w:hAnsi="Trebuchet MS"/>
                <w:spacing w:val="-24"/>
                <w:sz w:val="22"/>
              </w:rPr>
              <w:t> </w:t>
            </w:r>
            <w:r>
              <w:rPr>
                <w:rFonts w:ascii="Trebuchet MS" w:hAnsi="Trebuchet MS"/>
                <w:spacing w:val="-4"/>
                <w:sz w:val="22"/>
              </w:rPr>
              <w:t>ROSA”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w w:val="90"/>
                <w:sz w:val="22"/>
              </w:rPr>
              <w:t>Santa</w:t>
            </w:r>
            <w:r>
              <w:rPr>
                <w:rFonts w:ascii="Trebuchet MS" w:hAnsi="Trebuchet MS"/>
                <w:spacing w:val="-1"/>
                <w:w w:val="90"/>
                <w:sz w:val="22"/>
              </w:rPr>
              <w:t> </w:t>
            </w:r>
            <w:r>
              <w:rPr>
                <w:rFonts w:ascii="Trebuchet MS" w:hAnsi="Trebuchet MS"/>
                <w:spacing w:val="-2"/>
                <w:sz w:val="22"/>
              </w:rPr>
              <w:t>Úrsula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46.</w:t>
            </w:r>
            <w:r>
              <w:rPr>
                <w:rFonts w:ascii="Trebuchet MS" w:hAnsi="Trebuchet MS"/>
                <w:spacing w:val="16"/>
                <w:sz w:val="22"/>
              </w:rPr>
              <w:t> </w:t>
            </w:r>
            <w:r>
              <w:rPr>
                <w:rFonts w:ascii="Trebuchet MS" w:hAnsi="Trebuchet MS"/>
                <w:spacing w:val="-2"/>
                <w:sz w:val="22"/>
              </w:rPr>
              <w:t>JORNADA</w:t>
            </w:r>
            <w:r>
              <w:rPr>
                <w:rFonts w:ascii="Trebuchet MS" w:hAnsi="Trebuchet MS"/>
                <w:spacing w:val="-21"/>
                <w:sz w:val="22"/>
              </w:rPr>
              <w:t> </w:t>
            </w:r>
            <w:r>
              <w:rPr>
                <w:rFonts w:ascii="Trebuchet MS" w:hAnsi="Trebuchet MS"/>
                <w:spacing w:val="-2"/>
                <w:sz w:val="22"/>
              </w:rPr>
              <w:t>“DE</w:t>
            </w:r>
            <w:r>
              <w:rPr>
                <w:rFonts w:ascii="Trebuchet MS" w:hAnsi="Trebuchet MS"/>
                <w:spacing w:val="-19"/>
                <w:sz w:val="22"/>
              </w:rPr>
              <w:t> </w:t>
            </w:r>
            <w:r>
              <w:rPr>
                <w:rFonts w:ascii="Trebuchet MS" w:hAnsi="Trebuchet MS"/>
                <w:spacing w:val="-2"/>
                <w:sz w:val="22"/>
              </w:rPr>
              <w:t>SENSIBILIZACIÓN</w:t>
            </w:r>
            <w:r>
              <w:rPr>
                <w:rFonts w:ascii="Trebuchet MS" w:hAnsi="Trebuchet MS"/>
                <w:spacing w:val="-18"/>
                <w:sz w:val="22"/>
              </w:rPr>
              <w:t> </w:t>
            </w:r>
            <w:r>
              <w:rPr>
                <w:rFonts w:ascii="Trebuchet MS" w:hAnsi="Trebuchet MS"/>
                <w:spacing w:val="-2"/>
                <w:sz w:val="22"/>
              </w:rPr>
              <w:t>SOBRE</w:t>
            </w:r>
            <w:r>
              <w:rPr>
                <w:rFonts w:ascii="Trebuchet MS" w:hAnsi="Trebuchet MS"/>
                <w:spacing w:val="-22"/>
                <w:sz w:val="22"/>
              </w:rPr>
              <w:t> </w:t>
            </w:r>
            <w:r>
              <w:rPr>
                <w:rFonts w:ascii="Trebuchet MS" w:hAnsi="Trebuchet MS"/>
                <w:spacing w:val="-5"/>
                <w:sz w:val="22"/>
              </w:rPr>
              <w:t>EL</w:t>
            </w:r>
          </w:p>
          <w:p>
            <w:pPr>
              <w:pStyle w:val="TableParagraph"/>
              <w:spacing w:line="249" w:lineRule="exact" w:before="14"/>
              <w:ind w:left="658"/>
              <w:jc w:val="left"/>
              <w:rPr>
                <w:rFonts w:ascii="Trebuchet MS" w:hAnsi="Trebuchet MS"/>
                <w:sz w:val="22"/>
              </w:rPr>
            </w:pPr>
            <w:r>
              <w:rPr>
                <w:rFonts w:ascii="Trebuchet MS" w:hAnsi="Trebuchet MS"/>
                <w:sz w:val="22"/>
              </w:rPr>
              <w:t>CÁNCER</w:t>
            </w:r>
            <w:r>
              <w:rPr>
                <w:rFonts w:ascii="Trebuchet MS" w:hAnsi="Trebuchet MS"/>
                <w:spacing w:val="-3"/>
                <w:sz w:val="22"/>
              </w:rPr>
              <w:t> </w:t>
            </w:r>
            <w:r>
              <w:rPr>
                <w:rFonts w:ascii="Trebuchet MS" w:hAnsi="Trebuchet MS"/>
                <w:sz w:val="22"/>
              </w:rPr>
              <w:t>DE</w:t>
            </w:r>
            <w:r>
              <w:rPr>
                <w:rFonts w:ascii="Trebuchet MS" w:hAnsi="Trebuchet MS"/>
                <w:spacing w:val="-5"/>
                <w:sz w:val="22"/>
              </w:rPr>
              <w:t> </w:t>
            </w:r>
            <w:r>
              <w:rPr>
                <w:rFonts w:ascii="Trebuchet MS" w:hAnsi="Trebuchet MS"/>
                <w:spacing w:val="-4"/>
                <w:sz w:val="22"/>
              </w:rPr>
              <w:t>MAMA”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Icod</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50.</w:t>
            </w:r>
            <w:r>
              <w:rPr>
                <w:rFonts w:ascii="Trebuchet MS" w:hAnsi="Trebuchet MS"/>
                <w:spacing w:val="-14"/>
                <w:sz w:val="22"/>
              </w:rPr>
              <w:t> </w:t>
            </w:r>
            <w:r>
              <w:rPr>
                <w:rFonts w:ascii="Trebuchet MS" w:hAnsi="Trebuchet MS"/>
                <w:sz w:val="22"/>
              </w:rPr>
              <w:t>PRESENTACIÓN</w:t>
            </w:r>
            <w:r>
              <w:rPr>
                <w:rFonts w:ascii="Trebuchet MS" w:hAnsi="Trebuchet MS"/>
                <w:spacing w:val="-25"/>
                <w:sz w:val="22"/>
              </w:rPr>
              <w:t> </w:t>
            </w:r>
            <w:r>
              <w:rPr>
                <w:rFonts w:ascii="Trebuchet MS" w:hAnsi="Trebuchet MS"/>
                <w:sz w:val="22"/>
              </w:rPr>
              <w:t>LIBRO</w:t>
            </w:r>
            <w:r>
              <w:rPr>
                <w:rFonts w:ascii="Trebuchet MS" w:hAnsi="Trebuchet MS"/>
                <w:spacing w:val="-26"/>
                <w:sz w:val="22"/>
              </w:rPr>
              <w:t> </w:t>
            </w:r>
            <w:r>
              <w:rPr>
                <w:rFonts w:ascii="Trebuchet MS" w:hAnsi="Trebuchet MS"/>
                <w:sz w:val="22"/>
              </w:rPr>
              <w:t>“SIGO</w:t>
            </w:r>
            <w:r>
              <w:rPr>
                <w:rFonts w:ascii="Trebuchet MS" w:hAnsi="Trebuchet MS"/>
                <w:spacing w:val="-24"/>
                <w:sz w:val="22"/>
              </w:rPr>
              <w:t> </w:t>
            </w:r>
            <w:r>
              <w:rPr>
                <w:rFonts w:ascii="Trebuchet MS" w:hAnsi="Trebuchet MS"/>
                <w:sz w:val="22"/>
              </w:rPr>
              <w:t>SIENDO</w:t>
            </w:r>
            <w:r>
              <w:rPr>
                <w:rFonts w:ascii="Trebuchet MS" w:hAnsi="Trebuchet MS"/>
                <w:spacing w:val="-24"/>
                <w:sz w:val="22"/>
              </w:rPr>
              <w:t> </w:t>
            </w:r>
            <w:r>
              <w:rPr>
                <w:rFonts w:ascii="Trebuchet MS" w:hAnsi="Trebuchet MS"/>
                <w:spacing w:val="-5"/>
                <w:sz w:val="22"/>
              </w:rPr>
              <w:t>YO”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w w:val="90"/>
                <w:sz w:val="22"/>
              </w:rPr>
              <w:t>Santa</w:t>
            </w:r>
            <w:r>
              <w:rPr>
                <w:rFonts w:ascii="Trebuchet MS" w:hAnsi="Trebuchet MS"/>
                <w:spacing w:val="-1"/>
                <w:w w:val="90"/>
                <w:sz w:val="22"/>
              </w:rPr>
              <w:t> </w:t>
            </w:r>
            <w:r>
              <w:rPr>
                <w:rFonts w:ascii="Trebuchet MS" w:hAnsi="Trebuchet MS"/>
                <w:spacing w:val="-2"/>
                <w:sz w:val="22"/>
              </w:rPr>
              <w:t>Úrsula</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4"/>
                <w:sz w:val="22"/>
              </w:rPr>
              <w:t>51.</w:t>
            </w:r>
            <w:r>
              <w:rPr>
                <w:rFonts w:ascii="Trebuchet MS" w:hAnsi="Trebuchet MS"/>
                <w:spacing w:val="15"/>
                <w:sz w:val="22"/>
              </w:rPr>
              <w:t> </w:t>
            </w:r>
            <w:r>
              <w:rPr>
                <w:rFonts w:ascii="Trebuchet MS" w:hAnsi="Trebuchet MS"/>
                <w:spacing w:val="-4"/>
                <w:sz w:val="22"/>
              </w:rPr>
              <w:t>XII</w:t>
            </w:r>
            <w:r>
              <w:rPr>
                <w:rFonts w:ascii="Trebuchet MS" w:hAnsi="Trebuchet MS"/>
                <w:spacing w:val="-23"/>
                <w:sz w:val="22"/>
              </w:rPr>
              <w:t> </w:t>
            </w:r>
            <w:r>
              <w:rPr>
                <w:rFonts w:ascii="Trebuchet MS" w:hAnsi="Trebuchet MS"/>
                <w:spacing w:val="-4"/>
                <w:sz w:val="22"/>
              </w:rPr>
              <w:t>TRAVESÍA</w:t>
            </w:r>
            <w:r>
              <w:rPr>
                <w:rFonts w:ascii="Trebuchet MS" w:hAnsi="Trebuchet MS"/>
                <w:spacing w:val="-21"/>
                <w:sz w:val="22"/>
              </w:rPr>
              <w:t> </w:t>
            </w:r>
            <w:r>
              <w:rPr>
                <w:rFonts w:ascii="Trebuchet MS" w:hAnsi="Trebuchet MS"/>
                <w:spacing w:val="-4"/>
                <w:sz w:val="22"/>
              </w:rPr>
              <w:t>A</w:t>
            </w:r>
            <w:r>
              <w:rPr>
                <w:rFonts w:ascii="Trebuchet MS" w:hAnsi="Trebuchet MS"/>
                <w:spacing w:val="-23"/>
                <w:sz w:val="22"/>
              </w:rPr>
              <w:t> </w:t>
            </w:r>
            <w:r>
              <w:rPr>
                <w:rFonts w:ascii="Trebuchet MS" w:hAnsi="Trebuchet MS"/>
                <w:spacing w:val="-4"/>
                <w:sz w:val="22"/>
              </w:rPr>
              <w:t>NADO</w:t>
            </w:r>
            <w:r>
              <w:rPr>
                <w:rFonts w:ascii="Trebuchet MS" w:hAnsi="Trebuchet MS"/>
                <w:spacing w:val="-21"/>
                <w:sz w:val="22"/>
              </w:rPr>
              <w:t> </w:t>
            </w:r>
            <w:r>
              <w:rPr>
                <w:rFonts w:ascii="Trebuchet MS" w:hAnsi="Trebuchet MS"/>
                <w:spacing w:val="-4"/>
                <w:sz w:val="22"/>
              </w:rPr>
              <w:t>PLAYA</w:t>
            </w:r>
            <w:r>
              <w:rPr>
                <w:rFonts w:ascii="Trebuchet MS" w:hAnsi="Trebuchet MS"/>
                <w:spacing w:val="-21"/>
                <w:sz w:val="22"/>
              </w:rPr>
              <w:t> </w:t>
            </w:r>
            <w:r>
              <w:rPr>
                <w:rFonts w:ascii="Trebuchet MS" w:hAnsi="Trebuchet MS"/>
                <w:spacing w:val="-4"/>
                <w:sz w:val="22"/>
              </w:rPr>
              <w:t>DE</w:t>
            </w:r>
            <w:r>
              <w:rPr>
                <w:rFonts w:ascii="Trebuchet MS" w:hAnsi="Trebuchet MS"/>
                <w:spacing w:val="-19"/>
                <w:sz w:val="22"/>
              </w:rPr>
              <w:t> </w:t>
            </w:r>
            <w:r>
              <w:rPr>
                <w:rFonts w:ascii="Trebuchet MS" w:hAnsi="Trebuchet MS"/>
                <w:spacing w:val="-5"/>
                <w:sz w:val="22"/>
              </w:rPr>
              <w:t>LAS</w:t>
            </w:r>
          </w:p>
          <w:p>
            <w:pPr>
              <w:pStyle w:val="TableParagraph"/>
              <w:spacing w:line="249" w:lineRule="exact" w:before="13"/>
              <w:ind w:left="658"/>
              <w:jc w:val="left"/>
              <w:rPr>
                <w:rFonts w:ascii="Trebuchet MS"/>
                <w:sz w:val="22"/>
              </w:rPr>
            </w:pPr>
            <w:r>
              <w:rPr>
                <w:rFonts w:ascii="Trebuchet MS"/>
                <w:spacing w:val="-2"/>
                <w:sz w:val="22"/>
              </w:rPr>
              <w:t>TERESITAS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30</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52.</w:t>
            </w:r>
            <w:r>
              <w:rPr>
                <w:rFonts w:ascii="Trebuchet MS"/>
                <w:spacing w:val="-10"/>
                <w:sz w:val="22"/>
              </w:rPr>
              <w:t> </w:t>
            </w:r>
            <w:r>
              <w:rPr>
                <w:rFonts w:ascii="Trebuchet MS"/>
                <w:sz w:val="22"/>
              </w:rPr>
              <w:t>PARTIDO</w:t>
            </w:r>
            <w:r>
              <w:rPr>
                <w:rFonts w:ascii="Trebuchet MS"/>
                <w:spacing w:val="-24"/>
                <w:sz w:val="22"/>
              </w:rPr>
              <w:t> </w:t>
            </w:r>
            <w:r>
              <w:rPr>
                <w:rFonts w:ascii="Trebuchet MS"/>
                <w:sz w:val="22"/>
              </w:rPr>
              <w:t>DE</w:t>
            </w:r>
            <w:r>
              <w:rPr>
                <w:rFonts w:ascii="Trebuchet MS"/>
                <w:spacing w:val="-26"/>
                <w:sz w:val="22"/>
              </w:rPr>
              <w:t> </w:t>
            </w:r>
            <w:r>
              <w:rPr>
                <w:rFonts w:ascii="Trebuchet MS"/>
                <w:sz w:val="22"/>
              </w:rPr>
              <w:t>BALONCESTO</w:t>
            </w:r>
            <w:r>
              <w:rPr>
                <w:rFonts w:ascii="Trebuchet MS"/>
                <w:spacing w:val="-24"/>
                <w:sz w:val="22"/>
              </w:rPr>
              <w:t> </w:t>
            </w:r>
            <w:r>
              <w:rPr>
                <w:rFonts w:ascii="Trebuchet MS"/>
                <w:sz w:val="22"/>
              </w:rPr>
              <w:t>CB</w:t>
            </w:r>
            <w:r>
              <w:rPr>
                <w:rFonts w:ascii="Trebuchet MS"/>
                <w:spacing w:val="-23"/>
                <w:sz w:val="22"/>
              </w:rPr>
              <w:t> </w:t>
            </w:r>
            <w:r>
              <w:rPr>
                <w:rFonts w:ascii="Trebuchet MS"/>
                <w:spacing w:val="-2"/>
                <w:sz w:val="22"/>
              </w:rPr>
              <w:t>CANARIAS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w w:val="90"/>
                <w:sz w:val="22"/>
              </w:rPr>
              <w:t>San</w:t>
            </w:r>
            <w:r>
              <w:rPr>
                <w:rFonts w:ascii="Trebuchet MS" w:hAnsi="Trebuchet MS"/>
                <w:spacing w:val="-1"/>
                <w:w w:val="90"/>
                <w:sz w:val="22"/>
              </w:rPr>
              <w:t> </w:t>
            </w:r>
            <w:r>
              <w:rPr>
                <w:rFonts w:ascii="Trebuchet MS" w:hAnsi="Trebuchet MS"/>
                <w:w w:val="90"/>
                <w:sz w:val="22"/>
              </w:rPr>
              <w:t>Cristóbal</w:t>
            </w:r>
            <w:r>
              <w:rPr>
                <w:rFonts w:ascii="Trebuchet MS" w:hAnsi="Trebuchet MS"/>
                <w:spacing w:val="-4"/>
                <w:w w:val="90"/>
                <w:sz w:val="22"/>
              </w:rPr>
              <w:t> </w:t>
            </w:r>
            <w:r>
              <w:rPr>
                <w:rFonts w:ascii="Trebuchet MS" w:hAnsi="Trebuchet MS"/>
                <w:w w:val="90"/>
                <w:sz w:val="22"/>
              </w:rPr>
              <w:t>de</w:t>
            </w:r>
            <w:r>
              <w:rPr>
                <w:rFonts w:ascii="Trebuchet MS" w:hAnsi="Trebuchet MS"/>
                <w:spacing w:val="-3"/>
                <w:w w:val="90"/>
                <w:sz w:val="22"/>
              </w:rPr>
              <w:t> </w:t>
            </w:r>
            <w:r>
              <w:rPr>
                <w:rFonts w:ascii="Trebuchet MS" w:hAnsi="Trebuchet MS"/>
                <w:w w:val="90"/>
                <w:sz w:val="22"/>
              </w:rPr>
              <w:t>La</w:t>
            </w:r>
            <w:r>
              <w:rPr>
                <w:rFonts w:ascii="Trebuchet MS" w:hAnsi="Trebuchet MS"/>
                <w:spacing w:val="-5"/>
                <w:w w:val="90"/>
                <w:sz w:val="22"/>
              </w:rPr>
              <w:t> </w:t>
            </w:r>
            <w:r>
              <w:rPr>
                <w:rFonts w:ascii="Trebuchet MS" w:hAnsi="Trebuchet MS"/>
                <w:spacing w:val="-2"/>
                <w:w w:val="90"/>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6</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53.</w:t>
            </w:r>
            <w:r>
              <w:rPr>
                <w:rFonts w:ascii="Trebuchet MS"/>
                <w:spacing w:val="-5"/>
                <w:sz w:val="22"/>
              </w:rPr>
              <w:t> </w:t>
            </w:r>
            <w:r>
              <w:rPr>
                <w:rFonts w:ascii="Trebuchet MS"/>
                <w:sz w:val="22"/>
              </w:rPr>
              <w:t>DESAYUNO</w:t>
            </w:r>
            <w:r>
              <w:rPr>
                <w:rFonts w:ascii="Trebuchet MS"/>
                <w:spacing w:val="-26"/>
                <w:sz w:val="22"/>
              </w:rPr>
              <w:t> </w:t>
            </w:r>
            <w:r>
              <w:rPr>
                <w:rFonts w:ascii="Trebuchet MS"/>
                <w:sz w:val="22"/>
              </w:rPr>
              <w:t>SOLIDARIO</w:t>
            </w:r>
            <w:r>
              <w:rPr>
                <w:rFonts w:ascii="Trebuchet MS"/>
                <w:spacing w:val="-24"/>
                <w:sz w:val="22"/>
              </w:rPr>
              <w:t> </w:t>
            </w:r>
            <w:r>
              <w:rPr>
                <w:rFonts w:ascii="Trebuchet MS"/>
                <w:spacing w:val="-4"/>
                <w:sz w:val="22"/>
              </w:rPr>
              <w:t>ABAMA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w w:val="90"/>
                <w:sz w:val="22"/>
              </w:rPr>
              <w:t>Guía</w:t>
            </w:r>
            <w:r>
              <w:rPr>
                <w:rFonts w:ascii="Trebuchet MS" w:hAnsi="Trebuchet MS"/>
                <w:spacing w:val="-13"/>
                <w:w w:val="90"/>
                <w:sz w:val="22"/>
              </w:rPr>
              <w:t> </w:t>
            </w:r>
            <w:r>
              <w:rPr>
                <w:rFonts w:ascii="Trebuchet MS" w:hAnsi="Trebuchet MS"/>
                <w:w w:val="90"/>
                <w:sz w:val="22"/>
              </w:rPr>
              <w:t>de</w:t>
            </w:r>
            <w:r>
              <w:rPr>
                <w:rFonts w:ascii="Trebuchet MS" w:hAnsi="Trebuchet MS"/>
                <w:spacing w:val="-11"/>
                <w:w w:val="90"/>
                <w:sz w:val="22"/>
              </w:rPr>
              <w:t> </w:t>
            </w:r>
            <w:r>
              <w:rPr>
                <w:rFonts w:ascii="Trebuchet MS" w:hAnsi="Trebuchet MS"/>
                <w:spacing w:val="-4"/>
                <w:w w:val="90"/>
                <w:sz w:val="22"/>
              </w:rPr>
              <w:t>Isora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bl>
    <w:p>
      <w:pPr>
        <w:pStyle w:val="TableParagraph"/>
        <w:spacing w:after="0" w:line="255" w:lineRule="exact"/>
        <w:jc w:val="left"/>
        <w:rPr>
          <w:rFonts w:ascii="Trebuchet MS"/>
          <w:sz w:val="22"/>
        </w:rPr>
        <w:sectPr>
          <w:type w:val="continuous"/>
          <w:pgSz w:w="11910" w:h="16840"/>
          <w:pgMar w:header="708" w:footer="1091" w:top="2140" w:bottom="1622" w:left="850" w:right="141"/>
        </w:sectPr>
      </w:pPr>
    </w:p>
    <w:tbl>
      <w:tblPr>
        <w:tblW w:w="0" w:type="auto"/>
        <w:jc w:val="left"/>
        <w:tblInd w:w="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818"/>
        <w:gridCol w:w="1111"/>
        <w:gridCol w:w="2465"/>
        <w:gridCol w:w="1128"/>
      </w:tblGrid>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54.</w:t>
            </w:r>
            <w:r>
              <w:rPr>
                <w:rFonts w:ascii="Trebuchet MS" w:hAnsi="Trebuchet MS"/>
                <w:spacing w:val="-5"/>
                <w:sz w:val="22"/>
              </w:rPr>
              <w:t> </w:t>
            </w:r>
            <w:r>
              <w:rPr>
                <w:rFonts w:ascii="Trebuchet MS" w:hAnsi="Trebuchet MS"/>
                <w:sz w:val="22"/>
              </w:rPr>
              <w:t>DONACIÓN</w:t>
            </w:r>
            <w:r>
              <w:rPr>
                <w:rFonts w:ascii="Trebuchet MS" w:hAnsi="Trebuchet MS"/>
                <w:spacing w:val="-25"/>
                <w:sz w:val="22"/>
              </w:rPr>
              <w:t> </w:t>
            </w:r>
            <w:r>
              <w:rPr>
                <w:rFonts w:ascii="Trebuchet MS" w:hAnsi="Trebuchet MS"/>
                <w:sz w:val="22"/>
              </w:rPr>
              <w:t>IES</w:t>
            </w:r>
            <w:r>
              <w:rPr>
                <w:rFonts w:ascii="Trebuchet MS" w:hAnsi="Trebuchet MS"/>
                <w:spacing w:val="-24"/>
                <w:sz w:val="22"/>
              </w:rPr>
              <w:t> </w:t>
            </w:r>
            <w:r>
              <w:rPr>
                <w:rFonts w:ascii="Trebuchet MS" w:hAnsi="Trebuchet MS"/>
                <w:sz w:val="22"/>
              </w:rPr>
              <w:t>PUNTA</w:t>
            </w:r>
            <w:r>
              <w:rPr>
                <w:rFonts w:ascii="Trebuchet MS" w:hAnsi="Trebuchet MS"/>
                <w:spacing w:val="-24"/>
                <w:sz w:val="22"/>
              </w:rPr>
              <w:t> </w:t>
            </w:r>
            <w:r>
              <w:rPr>
                <w:rFonts w:ascii="Trebuchet MS" w:hAnsi="Trebuchet MS"/>
                <w:spacing w:val="-4"/>
                <w:sz w:val="22"/>
              </w:rPr>
              <w:t>LARGA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Candelaria</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pacing w:val="-4"/>
                <w:sz w:val="22"/>
              </w:rPr>
              <w:t>55.</w:t>
            </w:r>
            <w:r>
              <w:rPr>
                <w:rFonts w:ascii="Trebuchet MS"/>
                <w:spacing w:val="12"/>
                <w:sz w:val="22"/>
              </w:rPr>
              <w:t> </w:t>
            </w:r>
            <w:r>
              <w:rPr>
                <w:rFonts w:ascii="Trebuchet MS"/>
                <w:spacing w:val="-4"/>
                <w:sz w:val="22"/>
              </w:rPr>
              <w:t>LECTURA</w:t>
            </w:r>
            <w:r>
              <w:rPr>
                <w:rFonts w:ascii="Trebuchet MS"/>
                <w:spacing w:val="-24"/>
                <w:sz w:val="22"/>
              </w:rPr>
              <w:t> </w:t>
            </w:r>
            <w:r>
              <w:rPr>
                <w:rFonts w:ascii="Trebuchet MS"/>
                <w:spacing w:val="-4"/>
                <w:sz w:val="22"/>
              </w:rPr>
              <w:t>MANIFIESTO</w:t>
            </w:r>
            <w:r>
              <w:rPr>
                <w:rFonts w:ascii="Trebuchet MS"/>
                <w:spacing w:val="-24"/>
                <w:sz w:val="22"/>
              </w:rPr>
              <w:t> </w:t>
            </w:r>
            <w:r>
              <w:rPr>
                <w:rFonts w:ascii="Trebuchet MS"/>
                <w:spacing w:val="-4"/>
                <w:sz w:val="22"/>
              </w:rPr>
              <w:t>FECMA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6</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4"/>
                <w:sz w:val="22"/>
              </w:rPr>
              <w:t>56.</w:t>
            </w:r>
            <w:r>
              <w:rPr>
                <w:rFonts w:ascii="Trebuchet MS" w:hAnsi="Trebuchet MS"/>
                <w:spacing w:val="-10"/>
                <w:sz w:val="22"/>
              </w:rPr>
              <w:t> </w:t>
            </w:r>
            <w:r>
              <w:rPr>
                <w:rFonts w:ascii="Trebuchet MS" w:hAnsi="Trebuchet MS"/>
                <w:spacing w:val="-2"/>
                <w:sz w:val="22"/>
              </w:rPr>
              <w:t>CUESTACIÓN</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Varios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65</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4"/>
                <w:sz w:val="22"/>
              </w:rPr>
              <w:t>57.</w:t>
            </w:r>
            <w:r>
              <w:rPr>
                <w:rFonts w:ascii="Trebuchet MS" w:hAnsi="Trebuchet MS"/>
                <w:spacing w:val="-6"/>
                <w:sz w:val="22"/>
              </w:rPr>
              <w:t> </w:t>
            </w:r>
            <w:r>
              <w:rPr>
                <w:rFonts w:ascii="Trebuchet MS" w:hAnsi="Trebuchet MS"/>
                <w:spacing w:val="-4"/>
                <w:sz w:val="22"/>
              </w:rPr>
              <w:t>GALA</w:t>
            </w:r>
            <w:r>
              <w:rPr>
                <w:rFonts w:ascii="Trebuchet MS" w:hAnsi="Trebuchet MS"/>
                <w:spacing w:val="-27"/>
                <w:sz w:val="22"/>
              </w:rPr>
              <w:t> </w:t>
            </w:r>
            <w:r>
              <w:rPr>
                <w:rFonts w:ascii="Trebuchet MS" w:hAnsi="Trebuchet MS"/>
                <w:spacing w:val="-4"/>
                <w:sz w:val="22"/>
              </w:rPr>
              <w:t>BENÉFICA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w w:val="90"/>
                <w:sz w:val="22"/>
              </w:rPr>
              <w:t>Santa</w:t>
            </w:r>
            <w:r>
              <w:rPr>
                <w:rFonts w:ascii="Trebuchet MS" w:hAnsi="Trebuchet MS"/>
                <w:spacing w:val="-1"/>
                <w:w w:val="90"/>
                <w:sz w:val="22"/>
              </w:rPr>
              <w:t> </w:t>
            </w:r>
            <w:r>
              <w:rPr>
                <w:rFonts w:ascii="Trebuchet MS" w:hAnsi="Trebuchet MS"/>
                <w:spacing w:val="-2"/>
                <w:sz w:val="22"/>
              </w:rPr>
              <w:t>Úrsula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58.</w:t>
            </w:r>
            <w:r>
              <w:rPr>
                <w:rFonts w:ascii="Trebuchet MS" w:hAnsi="Trebuchet MS"/>
                <w:spacing w:val="14"/>
                <w:sz w:val="22"/>
              </w:rPr>
              <w:t> </w:t>
            </w:r>
            <w:r>
              <w:rPr>
                <w:rFonts w:ascii="Trebuchet MS" w:hAnsi="Trebuchet MS"/>
                <w:spacing w:val="-2"/>
                <w:sz w:val="22"/>
              </w:rPr>
              <w:t>CONCIERTO</w:t>
            </w:r>
            <w:r>
              <w:rPr>
                <w:rFonts w:ascii="Trebuchet MS" w:hAnsi="Trebuchet MS"/>
                <w:spacing w:val="-21"/>
                <w:sz w:val="22"/>
              </w:rPr>
              <w:t> </w:t>
            </w:r>
            <w:r>
              <w:rPr>
                <w:rFonts w:ascii="Trebuchet MS" w:hAnsi="Trebuchet MS"/>
                <w:spacing w:val="-2"/>
                <w:sz w:val="22"/>
              </w:rPr>
              <w:t>CHILDREN</w:t>
            </w:r>
            <w:r>
              <w:rPr>
                <w:rFonts w:ascii="Trebuchet MS" w:hAnsi="Trebuchet MS"/>
                <w:spacing w:val="-23"/>
                <w:sz w:val="22"/>
              </w:rPr>
              <w:t> </w:t>
            </w:r>
            <w:r>
              <w:rPr>
                <w:rFonts w:ascii="Trebuchet MS" w:hAnsi="Trebuchet MS"/>
                <w:spacing w:val="-2"/>
                <w:sz w:val="22"/>
              </w:rPr>
              <w:t>OF</w:t>
            </w:r>
            <w:r>
              <w:rPr>
                <w:rFonts w:ascii="Trebuchet MS" w:hAnsi="Trebuchet MS"/>
                <w:spacing w:val="-20"/>
                <w:sz w:val="22"/>
              </w:rPr>
              <w:t> </w:t>
            </w:r>
            <w:r>
              <w:rPr>
                <w:rFonts w:ascii="Trebuchet MS" w:hAnsi="Trebuchet MS"/>
                <w:spacing w:val="-2"/>
                <w:sz w:val="22"/>
              </w:rPr>
              <w:t>THE</w:t>
            </w:r>
            <w:r>
              <w:rPr>
                <w:rFonts w:ascii="Trebuchet MS" w:hAnsi="Trebuchet MS"/>
                <w:spacing w:val="-20"/>
                <w:sz w:val="22"/>
              </w:rPr>
              <w:t> </w:t>
            </w:r>
            <w:r>
              <w:rPr>
                <w:rFonts w:ascii="Trebuchet MS" w:hAnsi="Trebuchet MS"/>
                <w:spacing w:val="-4"/>
                <w:sz w:val="22"/>
              </w:rPr>
              <w:t>80’S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w w:val="95"/>
                <w:sz w:val="22"/>
              </w:rPr>
              <w:t>Adeje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10</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56.</w:t>
            </w:r>
            <w:r>
              <w:rPr>
                <w:rFonts w:ascii="Trebuchet MS"/>
                <w:spacing w:val="-13"/>
                <w:sz w:val="22"/>
              </w:rPr>
              <w:t> </w:t>
            </w:r>
            <w:r>
              <w:rPr>
                <w:rFonts w:ascii="Trebuchet MS"/>
                <w:sz w:val="22"/>
              </w:rPr>
              <w:t>CHARLA</w:t>
            </w:r>
            <w:r>
              <w:rPr>
                <w:rFonts w:ascii="Trebuchet MS"/>
                <w:spacing w:val="-25"/>
                <w:sz w:val="22"/>
              </w:rPr>
              <w:t> </w:t>
            </w:r>
            <w:r>
              <w:rPr>
                <w:rFonts w:ascii="Trebuchet MS"/>
                <w:sz w:val="22"/>
              </w:rPr>
              <w:t>CEIP</w:t>
            </w:r>
            <w:r>
              <w:rPr>
                <w:rFonts w:ascii="Trebuchet MS"/>
                <w:spacing w:val="-24"/>
                <w:sz w:val="22"/>
              </w:rPr>
              <w:t> </w:t>
            </w:r>
            <w:r>
              <w:rPr>
                <w:rFonts w:ascii="Trebuchet MS"/>
                <w:sz w:val="22"/>
              </w:rPr>
              <w:t>LAS</w:t>
            </w:r>
            <w:r>
              <w:rPr>
                <w:rFonts w:ascii="Trebuchet MS"/>
                <w:spacing w:val="-27"/>
                <w:sz w:val="22"/>
              </w:rPr>
              <w:t> </w:t>
            </w:r>
            <w:r>
              <w:rPr>
                <w:rFonts w:ascii="Trebuchet MS"/>
                <w:spacing w:val="-2"/>
                <w:sz w:val="22"/>
              </w:rPr>
              <w:t>INDIAS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6" w:hRule="atLeast"/>
        </w:trPr>
        <w:tc>
          <w:tcPr>
            <w:tcW w:w="4818" w:type="dxa"/>
            <w:tcBorders>
              <w:left w:val="nil"/>
              <w:right w:val="single" w:sz="4" w:space="0" w:color="F6C5AC"/>
            </w:tcBorders>
          </w:tcPr>
          <w:p>
            <w:pPr>
              <w:pStyle w:val="TableParagraph"/>
              <w:spacing w:before="2"/>
              <w:ind w:left="298"/>
              <w:jc w:val="left"/>
              <w:rPr>
                <w:rFonts w:ascii="Trebuchet MS" w:hAnsi="Trebuchet MS"/>
                <w:sz w:val="22"/>
              </w:rPr>
            </w:pPr>
            <w:r>
              <w:rPr>
                <w:rFonts w:ascii="Trebuchet MS" w:hAnsi="Trebuchet MS"/>
                <w:sz w:val="22"/>
              </w:rPr>
              <w:t>60.</w:t>
            </w:r>
            <w:r>
              <w:rPr>
                <w:rFonts w:ascii="Trebuchet MS" w:hAnsi="Trebuchet MS"/>
                <w:spacing w:val="11"/>
                <w:sz w:val="22"/>
              </w:rPr>
              <w:t> </w:t>
            </w:r>
            <w:r>
              <w:rPr>
                <w:rFonts w:ascii="Trebuchet MS" w:hAnsi="Trebuchet MS"/>
                <w:sz w:val="22"/>
              </w:rPr>
              <w:t>JORNADAS</w:t>
            </w:r>
            <w:r>
              <w:rPr>
                <w:rFonts w:ascii="Trebuchet MS" w:hAnsi="Trebuchet MS"/>
                <w:spacing w:val="-23"/>
                <w:sz w:val="22"/>
              </w:rPr>
              <w:t> </w:t>
            </w:r>
            <w:r>
              <w:rPr>
                <w:rFonts w:ascii="Trebuchet MS" w:hAnsi="Trebuchet MS"/>
                <w:sz w:val="22"/>
              </w:rPr>
              <w:t>DE</w:t>
            </w:r>
            <w:r>
              <w:rPr>
                <w:rFonts w:ascii="Trebuchet MS" w:hAnsi="Trebuchet MS"/>
                <w:spacing w:val="-22"/>
                <w:sz w:val="22"/>
              </w:rPr>
              <w:t> </w:t>
            </w:r>
            <w:r>
              <w:rPr>
                <w:rFonts w:ascii="Trebuchet MS" w:hAnsi="Trebuchet MS"/>
                <w:sz w:val="22"/>
              </w:rPr>
              <w:t>CÁNCER</w:t>
            </w:r>
            <w:r>
              <w:rPr>
                <w:rFonts w:ascii="Trebuchet MS" w:hAnsi="Trebuchet MS"/>
                <w:spacing w:val="-23"/>
                <w:sz w:val="22"/>
              </w:rPr>
              <w:t> </w:t>
            </w:r>
            <w:r>
              <w:rPr>
                <w:rFonts w:ascii="Trebuchet MS" w:hAnsi="Trebuchet MS"/>
                <w:sz w:val="22"/>
              </w:rPr>
              <w:t>DE</w:t>
            </w:r>
            <w:r>
              <w:rPr>
                <w:rFonts w:ascii="Trebuchet MS" w:hAnsi="Trebuchet MS"/>
                <w:spacing w:val="-21"/>
                <w:sz w:val="22"/>
              </w:rPr>
              <w:t> </w:t>
            </w:r>
            <w:r>
              <w:rPr>
                <w:rFonts w:ascii="Trebuchet MS" w:hAnsi="Trebuchet MS"/>
                <w:spacing w:val="-4"/>
                <w:sz w:val="22"/>
              </w:rPr>
              <w:t>MAMA</w:t>
            </w:r>
          </w:p>
        </w:tc>
        <w:tc>
          <w:tcPr>
            <w:tcW w:w="1111"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before="2"/>
              <w:ind w:left="2"/>
              <w:jc w:val="left"/>
              <w:rPr>
                <w:rFonts w:ascii="Trebuchet MS"/>
                <w:sz w:val="22"/>
              </w:rPr>
            </w:pPr>
            <w:r>
              <w:rPr>
                <w:rFonts w:ascii="Trebuchet MS"/>
                <w:spacing w:val="-2"/>
                <w:w w:val="90"/>
                <w:sz w:val="22"/>
              </w:rPr>
              <w:t>Granadilla</w:t>
            </w:r>
            <w:r>
              <w:rPr>
                <w:rFonts w:ascii="Trebuchet MS"/>
                <w:spacing w:val="-7"/>
                <w:w w:val="90"/>
                <w:sz w:val="22"/>
              </w:rPr>
              <w:t> </w:t>
            </w:r>
            <w:r>
              <w:rPr>
                <w:rFonts w:ascii="Trebuchet MS"/>
                <w:spacing w:val="-2"/>
                <w:w w:val="90"/>
                <w:sz w:val="22"/>
              </w:rPr>
              <w:t>de</w:t>
            </w:r>
            <w:r>
              <w:rPr>
                <w:rFonts w:ascii="Trebuchet MS"/>
                <w:spacing w:val="-6"/>
                <w:w w:val="90"/>
                <w:sz w:val="22"/>
              </w:rPr>
              <w:t> </w:t>
            </w:r>
            <w:r>
              <w:rPr>
                <w:rFonts w:ascii="Trebuchet MS"/>
                <w:spacing w:val="-2"/>
                <w:w w:val="90"/>
                <w:sz w:val="22"/>
              </w:rPr>
              <w:t>Abona</w:t>
            </w:r>
          </w:p>
        </w:tc>
        <w:tc>
          <w:tcPr>
            <w:tcW w:w="1128" w:type="dxa"/>
            <w:tcBorders>
              <w:left w:val="single" w:sz="4" w:space="0" w:color="F6C5AC"/>
              <w:right w:val="nil"/>
            </w:tcBorders>
          </w:tcPr>
          <w:p>
            <w:pPr>
              <w:pStyle w:val="TableParagraph"/>
              <w:spacing w:before="2"/>
              <w:ind w:left="2"/>
              <w:jc w:val="left"/>
              <w:rPr>
                <w:rFonts w:ascii="Trebuchet MS"/>
                <w:sz w:val="22"/>
              </w:rPr>
            </w:pPr>
            <w:r>
              <w:rPr>
                <w:rFonts w:ascii="Trebuchet MS"/>
                <w:spacing w:val="-10"/>
                <w:sz w:val="22"/>
              </w:rPr>
              <w:t>2</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61.</w:t>
            </w:r>
            <w:r>
              <w:rPr>
                <w:rFonts w:ascii="Trebuchet MS" w:hAnsi="Trebuchet MS"/>
                <w:spacing w:val="2"/>
                <w:sz w:val="22"/>
              </w:rPr>
              <w:t> </w:t>
            </w:r>
            <w:r>
              <w:rPr>
                <w:rFonts w:ascii="Trebuchet MS" w:hAnsi="Trebuchet MS"/>
                <w:spacing w:val="-2"/>
                <w:sz w:val="22"/>
              </w:rPr>
              <w:t>JORNADA</w:t>
            </w:r>
            <w:r>
              <w:rPr>
                <w:rFonts w:ascii="Trebuchet MS" w:hAnsi="Trebuchet MS"/>
                <w:spacing w:val="-26"/>
                <w:sz w:val="22"/>
              </w:rPr>
              <w:t> </w:t>
            </w:r>
            <w:r>
              <w:rPr>
                <w:rFonts w:ascii="Trebuchet MS" w:hAnsi="Trebuchet MS"/>
                <w:spacing w:val="-2"/>
                <w:sz w:val="22"/>
              </w:rPr>
              <w:t>“UNA</w:t>
            </w:r>
            <w:r>
              <w:rPr>
                <w:rFonts w:ascii="Trebuchet MS" w:hAnsi="Trebuchet MS"/>
                <w:spacing w:val="-24"/>
                <w:sz w:val="22"/>
              </w:rPr>
              <w:t> </w:t>
            </w:r>
            <w:r>
              <w:rPr>
                <w:rFonts w:ascii="Trebuchet MS" w:hAnsi="Trebuchet MS"/>
                <w:spacing w:val="-2"/>
                <w:sz w:val="22"/>
              </w:rPr>
              <w:t>DE</w:t>
            </w:r>
            <w:r>
              <w:rPr>
                <w:rFonts w:ascii="Trebuchet MS" w:hAnsi="Trebuchet MS"/>
                <w:spacing w:val="-23"/>
                <w:sz w:val="22"/>
              </w:rPr>
              <w:t> </w:t>
            </w:r>
            <w:r>
              <w:rPr>
                <w:rFonts w:ascii="Trebuchet MS" w:hAnsi="Trebuchet MS"/>
                <w:spacing w:val="-2"/>
                <w:sz w:val="22"/>
              </w:rPr>
              <w:t>CADA</w:t>
            </w:r>
            <w:r>
              <w:rPr>
                <w:rFonts w:ascii="Trebuchet MS" w:hAnsi="Trebuchet MS"/>
                <w:spacing w:val="-27"/>
                <w:sz w:val="22"/>
              </w:rPr>
              <w:t> </w:t>
            </w:r>
            <w:r>
              <w:rPr>
                <w:rFonts w:ascii="Trebuchet MS" w:hAnsi="Trebuchet MS"/>
                <w:spacing w:val="-5"/>
                <w:sz w:val="22"/>
              </w:rPr>
              <w:t>8”</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Octubre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4"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62.</w:t>
            </w:r>
            <w:r>
              <w:rPr>
                <w:rFonts w:ascii="Trebuchet MS" w:hAnsi="Trebuchet MS"/>
                <w:spacing w:val="11"/>
                <w:sz w:val="22"/>
              </w:rPr>
              <w:t> </w:t>
            </w:r>
            <w:r>
              <w:rPr>
                <w:rFonts w:ascii="Trebuchet MS" w:hAnsi="Trebuchet MS"/>
                <w:sz w:val="22"/>
              </w:rPr>
              <w:t>DONACIÓN</w:t>
            </w:r>
            <w:r>
              <w:rPr>
                <w:rFonts w:ascii="Trebuchet MS" w:hAnsi="Trebuchet MS"/>
                <w:spacing w:val="-22"/>
                <w:sz w:val="22"/>
              </w:rPr>
              <w:t> </w:t>
            </w:r>
            <w:r>
              <w:rPr>
                <w:rFonts w:ascii="Trebuchet MS" w:hAnsi="Trebuchet MS"/>
                <w:spacing w:val="-2"/>
                <w:sz w:val="22"/>
              </w:rPr>
              <w:t>TUPPERWARE</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ind w:left="0"/>
              <w:jc w:val="left"/>
              <w:rPr>
                <w:rFonts w:ascii="Times New Roman"/>
                <w:sz w:val="22"/>
              </w:rPr>
            </w:pPr>
          </w:p>
        </w:tc>
        <w:tc>
          <w:tcPr>
            <w:tcW w:w="1128" w:type="dxa"/>
            <w:tcBorders>
              <w:left w:val="single" w:sz="4" w:space="0" w:color="F6C5AC"/>
              <w:right w:val="nil"/>
            </w:tcBorders>
          </w:tcPr>
          <w:p>
            <w:pPr>
              <w:pStyle w:val="TableParagraph"/>
              <w:ind w:left="0"/>
              <w:jc w:val="left"/>
              <w:rPr>
                <w:rFonts w:ascii="Times New Roman"/>
                <w:sz w:val="22"/>
              </w:rPr>
            </w:pP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63.</w:t>
            </w:r>
            <w:r>
              <w:rPr>
                <w:rFonts w:ascii="Trebuchet MS"/>
                <w:spacing w:val="-13"/>
                <w:sz w:val="22"/>
              </w:rPr>
              <w:t> </w:t>
            </w:r>
            <w:r>
              <w:rPr>
                <w:rFonts w:ascii="Trebuchet MS"/>
                <w:sz w:val="22"/>
              </w:rPr>
              <w:t>VERBENA</w:t>
            </w:r>
            <w:r>
              <w:rPr>
                <w:rFonts w:ascii="Trebuchet MS"/>
                <w:spacing w:val="-27"/>
                <w:sz w:val="22"/>
              </w:rPr>
              <w:t> </w:t>
            </w:r>
            <w:r>
              <w:rPr>
                <w:rFonts w:ascii="Trebuchet MS"/>
                <w:spacing w:val="-2"/>
                <w:sz w:val="22"/>
              </w:rPr>
              <w:t>SOLIDARIA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4"/>
                <w:sz w:val="22"/>
              </w:rPr>
              <w:t>Costa</w:t>
            </w:r>
            <w:r>
              <w:rPr>
                <w:rFonts w:ascii="Trebuchet MS"/>
                <w:spacing w:val="-15"/>
                <w:sz w:val="22"/>
              </w:rPr>
              <w:t> </w:t>
            </w:r>
            <w:r>
              <w:rPr>
                <w:rFonts w:ascii="Trebuchet MS"/>
                <w:spacing w:val="-2"/>
                <w:sz w:val="22"/>
              </w:rPr>
              <w:t>Adeje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10</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pacing w:val="-4"/>
                <w:sz w:val="22"/>
              </w:rPr>
              <w:t>64.</w:t>
            </w:r>
            <w:r>
              <w:rPr>
                <w:rFonts w:ascii="Trebuchet MS"/>
                <w:spacing w:val="-10"/>
                <w:sz w:val="22"/>
              </w:rPr>
              <w:t> </w:t>
            </w:r>
            <w:r>
              <w:rPr>
                <w:rFonts w:ascii="Trebuchet MS"/>
                <w:spacing w:val="-2"/>
                <w:sz w:val="22"/>
              </w:rPr>
              <w:t>EXPOSALDO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5"/>
                <w:sz w:val="22"/>
              </w:rPr>
              <w:t>20</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65.</w:t>
            </w:r>
            <w:r>
              <w:rPr>
                <w:rFonts w:ascii="Trebuchet MS" w:hAnsi="Trebuchet MS"/>
                <w:spacing w:val="-5"/>
                <w:sz w:val="22"/>
              </w:rPr>
              <w:t> </w:t>
            </w:r>
            <w:r>
              <w:rPr>
                <w:rFonts w:ascii="Trebuchet MS" w:hAnsi="Trebuchet MS"/>
                <w:spacing w:val="-2"/>
                <w:sz w:val="22"/>
              </w:rPr>
              <w:t>MARATÓN</w:t>
            </w:r>
            <w:r>
              <w:rPr>
                <w:rFonts w:ascii="Trebuchet MS" w:hAnsi="Trebuchet MS"/>
                <w:spacing w:val="-23"/>
                <w:sz w:val="22"/>
              </w:rPr>
              <w:t> </w:t>
            </w:r>
            <w:r>
              <w:rPr>
                <w:rFonts w:ascii="Trebuchet MS" w:hAnsi="Trebuchet MS"/>
                <w:spacing w:val="-2"/>
                <w:sz w:val="22"/>
              </w:rPr>
              <w:t>SOLIDARIO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2"/>
                <w:sz w:val="22"/>
              </w:rPr>
              <w:t>66.</w:t>
            </w:r>
            <w:r>
              <w:rPr>
                <w:rFonts w:ascii="Trebuchet MS" w:hAnsi="Trebuchet MS"/>
                <w:spacing w:val="13"/>
                <w:sz w:val="22"/>
              </w:rPr>
              <w:t> </w:t>
            </w:r>
            <w:r>
              <w:rPr>
                <w:rFonts w:ascii="Trebuchet MS" w:hAnsi="Trebuchet MS"/>
                <w:spacing w:val="-2"/>
                <w:sz w:val="22"/>
              </w:rPr>
              <w:t>EVENTO</w:t>
            </w:r>
            <w:r>
              <w:rPr>
                <w:rFonts w:ascii="Trebuchet MS" w:hAnsi="Trebuchet MS"/>
                <w:spacing w:val="-23"/>
                <w:sz w:val="22"/>
              </w:rPr>
              <w:t> </w:t>
            </w:r>
            <w:r>
              <w:rPr>
                <w:rFonts w:ascii="Trebuchet MS" w:hAnsi="Trebuchet MS"/>
                <w:spacing w:val="-2"/>
                <w:sz w:val="22"/>
              </w:rPr>
              <w:t>FILARMÓNICA</w:t>
            </w:r>
            <w:r>
              <w:rPr>
                <w:rFonts w:ascii="Trebuchet MS" w:hAnsi="Trebuchet MS"/>
                <w:spacing w:val="-25"/>
                <w:sz w:val="22"/>
              </w:rPr>
              <w:t> </w:t>
            </w:r>
            <w:r>
              <w:rPr>
                <w:rFonts w:ascii="Trebuchet MS" w:hAnsi="Trebuchet MS"/>
                <w:spacing w:val="-2"/>
                <w:sz w:val="22"/>
              </w:rPr>
              <w:t>LOS</w:t>
            </w:r>
            <w:r>
              <w:rPr>
                <w:rFonts w:ascii="Trebuchet MS" w:hAnsi="Trebuchet MS"/>
                <w:spacing w:val="-21"/>
                <w:sz w:val="22"/>
              </w:rPr>
              <w:t> </w:t>
            </w:r>
            <w:r>
              <w:rPr>
                <w:rFonts w:ascii="Trebuchet MS" w:hAnsi="Trebuchet MS"/>
                <w:spacing w:val="-2"/>
                <w:sz w:val="22"/>
              </w:rPr>
              <w:t>REALEJOS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Los</w:t>
            </w:r>
            <w:r>
              <w:rPr>
                <w:rFonts w:ascii="Trebuchet MS"/>
                <w:spacing w:val="-20"/>
                <w:sz w:val="22"/>
              </w:rPr>
              <w:t> </w:t>
            </w:r>
            <w:r>
              <w:rPr>
                <w:rFonts w:ascii="Trebuchet MS"/>
                <w:spacing w:val="-2"/>
                <w:sz w:val="22"/>
              </w:rPr>
              <w:t>Realejos</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67. CANDELARIA</w:t>
            </w:r>
            <w:r>
              <w:rPr>
                <w:rFonts w:ascii="Trebuchet MS"/>
                <w:spacing w:val="-27"/>
                <w:sz w:val="22"/>
              </w:rPr>
              <w:t> </w:t>
            </w:r>
            <w:r>
              <w:rPr>
                <w:rFonts w:ascii="Trebuchet MS"/>
                <w:sz w:val="22"/>
              </w:rPr>
              <w:t>MARCHA</w:t>
            </w:r>
            <w:r>
              <w:rPr>
                <w:rFonts w:ascii="Trebuchet MS"/>
                <w:spacing w:val="-24"/>
                <w:sz w:val="22"/>
              </w:rPr>
              <w:t> </w:t>
            </w:r>
            <w:r>
              <w:rPr>
                <w:rFonts w:ascii="Trebuchet MS"/>
                <w:sz w:val="22"/>
              </w:rPr>
              <w:t>POR</w:t>
            </w:r>
            <w:r>
              <w:rPr>
                <w:rFonts w:ascii="Trebuchet MS"/>
                <w:spacing w:val="-25"/>
                <w:sz w:val="22"/>
              </w:rPr>
              <w:t> </w:t>
            </w:r>
            <w:r>
              <w:rPr>
                <w:rFonts w:ascii="Trebuchet MS"/>
                <w:spacing w:val="-4"/>
                <w:sz w:val="22"/>
              </w:rPr>
              <w:t>ELLAS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Candelaria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4</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68.</w:t>
            </w:r>
            <w:r>
              <w:rPr>
                <w:rFonts w:ascii="Trebuchet MS" w:hAnsi="Trebuchet MS"/>
                <w:spacing w:val="9"/>
                <w:sz w:val="22"/>
              </w:rPr>
              <w:t> </w:t>
            </w:r>
            <w:r>
              <w:rPr>
                <w:rFonts w:ascii="Trebuchet MS" w:hAnsi="Trebuchet MS"/>
                <w:sz w:val="22"/>
              </w:rPr>
              <w:t>BELÉN</w:t>
            </w:r>
            <w:r>
              <w:rPr>
                <w:rFonts w:ascii="Trebuchet MS" w:hAnsi="Trebuchet MS"/>
                <w:spacing w:val="-23"/>
                <w:sz w:val="22"/>
              </w:rPr>
              <w:t> </w:t>
            </w:r>
            <w:r>
              <w:rPr>
                <w:rFonts w:ascii="Trebuchet MS" w:hAnsi="Trebuchet MS"/>
                <w:sz w:val="22"/>
              </w:rPr>
              <w:t>SOLIDARIO</w:t>
            </w:r>
            <w:r>
              <w:rPr>
                <w:rFonts w:ascii="Trebuchet MS" w:hAnsi="Trebuchet MS"/>
                <w:spacing w:val="-24"/>
                <w:sz w:val="22"/>
              </w:rPr>
              <w:t> </w:t>
            </w:r>
            <w:r>
              <w:rPr>
                <w:rFonts w:ascii="Trebuchet MS" w:hAnsi="Trebuchet MS"/>
                <w:sz w:val="22"/>
              </w:rPr>
              <w:t>CC</w:t>
            </w:r>
            <w:r>
              <w:rPr>
                <w:rFonts w:ascii="Trebuchet MS" w:hAnsi="Trebuchet MS"/>
                <w:spacing w:val="-27"/>
                <w:sz w:val="22"/>
              </w:rPr>
              <w:t> </w:t>
            </w:r>
            <w:r>
              <w:rPr>
                <w:rFonts w:ascii="Trebuchet MS" w:hAnsi="Trebuchet MS"/>
                <w:spacing w:val="-2"/>
                <w:sz w:val="22"/>
              </w:rPr>
              <w:t>NIVARIA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Noviembre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ind w:left="0"/>
              <w:jc w:val="left"/>
              <w:rPr>
                <w:rFonts w:ascii="Times New Roman"/>
                <w:sz w:val="22"/>
              </w:rPr>
            </w:pPr>
          </w:p>
        </w:tc>
      </w:tr>
      <w:tr>
        <w:trPr>
          <w:trHeight w:val="537"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66.</w:t>
            </w:r>
            <w:r>
              <w:rPr>
                <w:rFonts w:ascii="Trebuchet MS" w:hAnsi="Trebuchet MS"/>
                <w:spacing w:val="-8"/>
                <w:sz w:val="22"/>
              </w:rPr>
              <w:t> </w:t>
            </w:r>
            <w:r>
              <w:rPr>
                <w:rFonts w:ascii="Trebuchet MS" w:hAnsi="Trebuchet MS"/>
                <w:sz w:val="22"/>
              </w:rPr>
              <w:t>MERCADILLO</w:t>
            </w:r>
            <w:r>
              <w:rPr>
                <w:rFonts w:ascii="Trebuchet MS" w:hAnsi="Trebuchet MS"/>
                <w:spacing w:val="-24"/>
                <w:sz w:val="22"/>
              </w:rPr>
              <w:t> </w:t>
            </w:r>
            <w:r>
              <w:rPr>
                <w:rFonts w:ascii="Trebuchet MS" w:hAnsi="Trebuchet MS"/>
                <w:sz w:val="22"/>
              </w:rPr>
              <w:t>SOLIDARIO</w:t>
            </w:r>
            <w:r>
              <w:rPr>
                <w:rFonts w:ascii="Trebuchet MS" w:hAnsi="Trebuchet MS"/>
                <w:spacing w:val="-26"/>
                <w:sz w:val="22"/>
              </w:rPr>
              <w:t> </w:t>
            </w:r>
            <w:r>
              <w:rPr>
                <w:rFonts w:ascii="Trebuchet MS" w:hAnsi="Trebuchet MS"/>
                <w:sz w:val="22"/>
              </w:rPr>
              <w:t>CEIP</w:t>
            </w:r>
            <w:r>
              <w:rPr>
                <w:rFonts w:ascii="Trebuchet MS" w:hAnsi="Trebuchet MS"/>
                <w:spacing w:val="-24"/>
                <w:sz w:val="22"/>
              </w:rPr>
              <w:t> </w:t>
            </w:r>
            <w:r>
              <w:rPr>
                <w:rFonts w:ascii="Trebuchet MS" w:hAnsi="Trebuchet MS"/>
                <w:spacing w:val="-2"/>
                <w:sz w:val="22"/>
              </w:rPr>
              <w:t>MATÍAS</w:t>
            </w:r>
          </w:p>
          <w:p>
            <w:pPr>
              <w:pStyle w:val="TableParagraph"/>
              <w:spacing w:line="249" w:lineRule="exact" w:before="13"/>
              <w:ind w:left="658"/>
              <w:jc w:val="left"/>
              <w:rPr>
                <w:rFonts w:ascii="Trebuchet MS" w:hAnsi="Trebuchet MS"/>
                <w:sz w:val="22"/>
              </w:rPr>
            </w:pPr>
            <w:r>
              <w:rPr>
                <w:rFonts w:ascii="Trebuchet MS" w:hAnsi="Trebuchet MS"/>
                <w:spacing w:val="-2"/>
                <w:sz w:val="22"/>
              </w:rPr>
              <w:t>LLABRÉS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Diciembre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El</w:t>
            </w:r>
            <w:r>
              <w:rPr>
                <w:rFonts w:ascii="Trebuchet MS"/>
                <w:spacing w:val="-11"/>
                <w:w w:val="90"/>
                <w:sz w:val="22"/>
              </w:rPr>
              <w:t> </w:t>
            </w:r>
            <w:r>
              <w:rPr>
                <w:rFonts w:ascii="Trebuchet MS"/>
                <w:spacing w:val="-2"/>
                <w:sz w:val="22"/>
              </w:rPr>
              <w:t>Rosario</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3"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pacing w:val="-4"/>
                <w:sz w:val="22"/>
              </w:rPr>
              <w:t>70.</w:t>
            </w:r>
            <w:r>
              <w:rPr>
                <w:rFonts w:ascii="Trebuchet MS" w:hAnsi="Trebuchet MS"/>
                <w:spacing w:val="2"/>
                <w:sz w:val="22"/>
              </w:rPr>
              <w:t> </w:t>
            </w:r>
            <w:r>
              <w:rPr>
                <w:rFonts w:ascii="Trebuchet MS" w:hAnsi="Trebuchet MS"/>
                <w:spacing w:val="-4"/>
                <w:sz w:val="22"/>
              </w:rPr>
              <w:t>TELEMARATÓN</w:t>
            </w:r>
            <w:r>
              <w:rPr>
                <w:rFonts w:ascii="Trebuchet MS" w:hAnsi="Trebuchet MS"/>
                <w:spacing w:val="-25"/>
                <w:sz w:val="22"/>
              </w:rPr>
              <w:t> </w:t>
            </w:r>
            <w:r>
              <w:rPr>
                <w:rFonts w:ascii="Trebuchet MS" w:hAnsi="Trebuchet MS"/>
                <w:spacing w:val="-4"/>
                <w:sz w:val="22"/>
              </w:rPr>
              <w:t>SOLIDARIO</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Diciembre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w w:val="90"/>
                <w:sz w:val="22"/>
              </w:rPr>
              <w:t>Santa</w:t>
            </w:r>
            <w:r>
              <w:rPr>
                <w:rFonts w:ascii="Trebuchet MS"/>
                <w:spacing w:val="-4"/>
                <w:w w:val="90"/>
                <w:sz w:val="22"/>
              </w:rPr>
              <w:t> </w:t>
            </w:r>
            <w:r>
              <w:rPr>
                <w:rFonts w:ascii="Trebuchet MS"/>
                <w:w w:val="90"/>
                <w:sz w:val="22"/>
              </w:rPr>
              <w:t>Cruz</w:t>
            </w:r>
            <w:r>
              <w:rPr>
                <w:rFonts w:ascii="Trebuchet MS"/>
                <w:spacing w:val="-9"/>
                <w:w w:val="90"/>
                <w:sz w:val="22"/>
              </w:rPr>
              <w:t> </w:t>
            </w:r>
            <w:r>
              <w:rPr>
                <w:rFonts w:ascii="Trebuchet MS"/>
                <w:w w:val="90"/>
                <w:sz w:val="22"/>
              </w:rPr>
              <w:t>de</w:t>
            </w:r>
            <w:r>
              <w:rPr>
                <w:rFonts w:ascii="Trebuchet MS"/>
                <w:spacing w:val="-4"/>
                <w:w w:val="90"/>
                <w:sz w:val="22"/>
              </w:rPr>
              <w:t> </w:t>
            </w:r>
            <w:r>
              <w:rPr>
                <w:rFonts w:ascii="Trebuchet MS"/>
                <w:spacing w:val="-2"/>
                <w:w w:val="90"/>
                <w:sz w:val="22"/>
              </w:rPr>
              <w:t>Tenerife</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3</w:t>
            </w:r>
          </w:p>
        </w:tc>
      </w:tr>
      <w:tr>
        <w:trPr>
          <w:trHeight w:val="386" w:hRule="atLeast"/>
        </w:trPr>
        <w:tc>
          <w:tcPr>
            <w:tcW w:w="4818" w:type="dxa"/>
            <w:tcBorders>
              <w:left w:val="nil"/>
              <w:right w:val="single" w:sz="4" w:space="0" w:color="F6C5AC"/>
            </w:tcBorders>
          </w:tcPr>
          <w:p>
            <w:pPr>
              <w:pStyle w:val="TableParagraph"/>
              <w:spacing w:line="255" w:lineRule="exact"/>
              <w:ind w:left="298"/>
              <w:jc w:val="left"/>
              <w:rPr>
                <w:rFonts w:ascii="Trebuchet MS" w:hAnsi="Trebuchet MS"/>
                <w:sz w:val="22"/>
              </w:rPr>
            </w:pPr>
            <w:r>
              <w:rPr>
                <w:rFonts w:ascii="Trebuchet MS" w:hAnsi="Trebuchet MS"/>
                <w:sz w:val="22"/>
              </w:rPr>
              <w:t>71.</w:t>
            </w:r>
            <w:r>
              <w:rPr>
                <w:rFonts w:ascii="Trebuchet MS" w:hAnsi="Trebuchet MS"/>
                <w:spacing w:val="17"/>
                <w:sz w:val="22"/>
              </w:rPr>
              <w:t> </w:t>
            </w:r>
            <w:r>
              <w:rPr>
                <w:rFonts w:ascii="Trebuchet MS" w:hAnsi="Trebuchet MS"/>
                <w:sz w:val="22"/>
              </w:rPr>
              <w:t>CHARLAS</w:t>
            </w:r>
            <w:r>
              <w:rPr>
                <w:rFonts w:ascii="Trebuchet MS" w:hAnsi="Trebuchet MS"/>
                <w:spacing w:val="27"/>
                <w:sz w:val="22"/>
              </w:rPr>
              <w:t> </w:t>
            </w:r>
            <w:r>
              <w:rPr>
                <w:rFonts w:ascii="Trebuchet MS" w:hAnsi="Trebuchet MS"/>
                <w:sz w:val="22"/>
              </w:rPr>
              <w:t>SOBRE</w:t>
            </w:r>
            <w:r>
              <w:rPr>
                <w:rFonts w:ascii="Trebuchet MS" w:hAnsi="Trebuchet MS"/>
                <w:spacing w:val="-20"/>
                <w:sz w:val="22"/>
              </w:rPr>
              <w:t> </w:t>
            </w:r>
            <w:r>
              <w:rPr>
                <w:rFonts w:ascii="Trebuchet MS" w:hAnsi="Trebuchet MS"/>
                <w:sz w:val="22"/>
              </w:rPr>
              <w:t>EL</w:t>
            </w:r>
            <w:r>
              <w:rPr>
                <w:rFonts w:ascii="Trebuchet MS" w:hAnsi="Trebuchet MS"/>
                <w:spacing w:val="-21"/>
                <w:sz w:val="22"/>
              </w:rPr>
              <w:t> </w:t>
            </w:r>
            <w:r>
              <w:rPr>
                <w:rFonts w:ascii="Trebuchet MS" w:hAnsi="Trebuchet MS"/>
                <w:sz w:val="22"/>
              </w:rPr>
              <w:t>CÁNCER</w:t>
            </w:r>
            <w:r>
              <w:rPr>
                <w:rFonts w:ascii="Trebuchet MS" w:hAnsi="Trebuchet MS"/>
                <w:spacing w:val="-19"/>
                <w:sz w:val="22"/>
              </w:rPr>
              <w:t> </w:t>
            </w:r>
            <w:r>
              <w:rPr>
                <w:rFonts w:ascii="Trebuchet MS" w:hAnsi="Trebuchet MS"/>
                <w:sz w:val="22"/>
              </w:rPr>
              <w:t>DE</w:t>
            </w:r>
            <w:r>
              <w:rPr>
                <w:rFonts w:ascii="Trebuchet MS" w:hAnsi="Trebuchet MS"/>
                <w:spacing w:val="-18"/>
                <w:sz w:val="22"/>
              </w:rPr>
              <w:t> </w:t>
            </w:r>
            <w:r>
              <w:rPr>
                <w:rFonts w:ascii="Trebuchet MS" w:hAnsi="Trebuchet MS"/>
                <w:spacing w:val="-4"/>
                <w:sz w:val="22"/>
              </w:rPr>
              <w:t>MAMA</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Diciembre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hAnsi="Trebuchet MS"/>
                <w:sz w:val="22"/>
              </w:rPr>
            </w:pPr>
            <w:r>
              <w:rPr>
                <w:rFonts w:ascii="Trebuchet MS" w:hAnsi="Trebuchet MS"/>
                <w:w w:val="90"/>
                <w:sz w:val="22"/>
              </w:rPr>
              <w:t>San</w:t>
            </w:r>
            <w:r>
              <w:rPr>
                <w:rFonts w:ascii="Trebuchet MS" w:hAnsi="Trebuchet MS"/>
                <w:spacing w:val="-1"/>
                <w:w w:val="90"/>
                <w:sz w:val="22"/>
              </w:rPr>
              <w:t> </w:t>
            </w:r>
            <w:r>
              <w:rPr>
                <w:rFonts w:ascii="Trebuchet MS" w:hAnsi="Trebuchet MS"/>
                <w:w w:val="90"/>
                <w:sz w:val="22"/>
              </w:rPr>
              <w:t>Cristóbal</w:t>
            </w:r>
            <w:r>
              <w:rPr>
                <w:rFonts w:ascii="Trebuchet MS" w:hAnsi="Trebuchet MS"/>
                <w:spacing w:val="-4"/>
                <w:w w:val="90"/>
                <w:sz w:val="22"/>
              </w:rPr>
              <w:t> </w:t>
            </w:r>
            <w:r>
              <w:rPr>
                <w:rFonts w:ascii="Trebuchet MS" w:hAnsi="Trebuchet MS"/>
                <w:w w:val="90"/>
                <w:sz w:val="22"/>
              </w:rPr>
              <w:t>de</w:t>
            </w:r>
            <w:r>
              <w:rPr>
                <w:rFonts w:ascii="Trebuchet MS" w:hAnsi="Trebuchet MS"/>
                <w:spacing w:val="-3"/>
                <w:w w:val="90"/>
                <w:sz w:val="22"/>
              </w:rPr>
              <w:t> </w:t>
            </w:r>
            <w:r>
              <w:rPr>
                <w:rFonts w:ascii="Trebuchet MS" w:hAnsi="Trebuchet MS"/>
                <w:w w:val="90"/>
                <w:sz w:val="22"/>
              </w:rPr>
              <w:t>La</w:t>
            </w:r>
            <w:r>
              <w:rPr>
                <w:rFonts w:ascii="Trebuchet MS" w:hAnsi="Trebuchet MS"/>
                <w:spacing w:val="-5"/>
                <w:w w:val="90"/>
                <w:sz w:val="22"/>
              </w:rPr>
              <w:t> </w:t>
            </w:r>
            <w:r>
              <w:rPr>
                <w:rFonts w:ascii="Trebuchet MS" w:hAnsi="Trebuchet MS"/>
                <w:spacing w:val="-2"/>
                <w:w w:val="90"/>
                <w:sz w:val="22"/>
              </w:rPr>
              <w:t>Laguna</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r>
        <w:trPr>
          <w:trHeight w:val="385" w:hRule="atLeast"/>
        </w:trPr>
        <w:tc>
          <w:tcPr>
            <w:tcW w:w="4818" w:type="dxa"/>
            <w:tcBorders>
              <w:left w:val="nil"/>
              <w:right w:val="single" w:sz="4" w:space="0" w:color="F6C5AC"/>
            </w:tcBorders>
          </w:tcPr>
          <w:p>
            <w:pPr>
              <w:pStyle w:val="TableParagraph"/>
              <w:spacing w:line="255" w:lineRule="exact"/>
              <w:ind w:left="298"/>
              <w:jc w:val="left"/>
              <w:rPr>
                <w:rFonts w:ascii="Trebuchet MS"/>
                <w:sz w:val="22"/>
              </w:rPr>
            </w:pPr>
            <w:r>
              <w:rPr>
                <w:rFonts w:ascii="Trebuchet MS"/>
                <w:sz w:val="22"/>
              </w:rPr>
              <w:t>72.</w:t>
            </w:r>
            <w:r>
              <w:rPr>
                <w:rFonts w:ascii="Trebuchet MS"/>
                <w:spacing w:val="-3"/>
                <w:sz w:val="22"/>
              </w:rPr>
              <w:t> </w:t>
            </w:r>
            <w:r>
              <w:rPr>
                <w:rFonts w:ascii="Trebuchet MS"/>
                <w:sz w:val="22"/>
              </w:rPr>
              <w:t>CARRERA</w:t>
            </w:r>
            <w:r>
              <w:rPr>
                <w:rFonts w:ascii="Trebuchet MS"/>
                <w:spacing w:val="-25"/>
                <w:sz w:val="22"/>
              </w:rPr>
              <w:t> </w:t>
            </w:r>
            <w:r>
              <w:rPr>
                <w:rFonts w:ascii="Trebuchet MS"/>
                <w:sz w:val="22"/>
              </w:rPr>
              <w:t>SOLIDARIA</w:t>
            </w:r>
            <w:r>
              <w:rPr>
                <w:rFonts w:ascii="Trebuchet MS"/>
                <w:spacing w:val="-27"/>
                <w:sz w:val="22"/>
              </w:rPr>
              <w:t> </w:t>
            </w:r>
            <w:r>
              <w:rPr>
                <w:rFonts w:ascii="Trebuchet MS"/>
                <w:sz w:val="22"/>
              </w:rPr>
              <w:t>LOS</w:t>
            </w:r>
            <w:r>
              <w:rPr>
                <w:rFonts w:ascii="Trebuchet MS"/>
                <w:spacing w:val="-29"/>
                <w:sz w:val="22"/>
              </w:rPr>
              <w:t> </w:t>
            </w:r>
            <w:r>
              <w:rPr>
                <w:rFonts w:ascii="Trebuchet MS"/>
                <w:spacing w:val="-4"/>
                <w:sz w:val="22"/>
              </w:rPr>
              <w:t>SILOS</w:t>
            </w:r>
          </w:p>
        </w:tc>
        <w:tc>
          <w:tcPr>
            <w:tcW w:w="1111"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pacing w:val="-2"/>
                <w:sz w:val="22"/>
              </w:rPr>
              <w:t>Diciembre</w:t>
            </w:r>
          </w:p>
        </w:tc>
        <w:tc>
          <w:tcPr>
            <w:tcW w:w="2465" w:type="dxa"/>
            <w:tcBorders>
              <w:left w:val="single" w:sz="4" w:space="0" w:color="F6C5AC"/>
              <w:right w:val="single" w:sz="4" w:space="0" w:color="F6C5AC"/>
            </w:tcBorders>
          </w:tcPr>
          <w:p>
            <w:pPr>
              <w:pStyle w:val="TableParagraph"/>
              <w:spacing w:line="255" w:lineRule="exact"/>
              <w:ind w:left="2"/>
              <w:jc w:val="left"/>
              <w:rPr>
                <w:rFonts w:ascii="Trebuchet MS"/>
                <w:sz w:val="22"/>
              </w:rPr>
            </w:pPr>
            <w:r>
              <w:rPr>
                <w:rFonts w:ascii="Trebuchet MS"/>
                <w:sz w:val="22"/>
              </w:rPr>
              <w:t>Los</w:t>
            </w:r>
            <w:r>
              <w:rPr>
                <w:rFonts w:ascii="Trebuchet MS"/>
                <w:spacing w:val="-20"/>
                <w:sz w:val="22"/>
              </w:rPr>
              <w:t> </w:t>
            </w:r>
            <w:r>
              <w:rPr>
                <w:rFonts w:ascii="Trebuchet MS"/>
                <w:spacing w:val="-2"/>
                <w:sz w:val="22"/>
              </w:rPr>
              <w:t>Silos</w:t>
            </w:r>
          </w:p>
        </w:tc>
        <w:tc>
          <w:tcPr>
            <w:tcW w:w="1128" w:type="dxa"/>
            <w:tcBorders>
              <w:left w:val="single" w:sz="4" w:space="0" w:color="F6C5AC"/>
              <w:right w:val="nil"/>
            </w:tcBorders>
          </w:tcPr>
          <w:p>
            <w:pPr>
              <w:pStyle w:val="TableParagraph"/>
              <w:spacing w:line="255" w:lineRule="exact"/>
              <w:ind w:left="2"/>
              <w:jc w:val="left"/>
              <w:rPr>
                <w:rFonts w:ascii="Trebuchet MS"/>
                <w:sz w:val="22"/>
              </w:rPr>
            </w:pPr>
            <w:r>
              <w:rPr>
                <w:rFonts w:ascii="Trebuchet MS"/>
                <w:spacing w:val="-10"/>
                <w:sz w:val="22"/>
              </w:rPr>
              <w:t>2</w:t>
            </w:r>
          </w:p>
        </w:tc>
      </w:tr>
    </w:tbl>
    <w:p>
      <w:pPr>
        <w:pStyle w:val="BodyText"/>
        <w:rPr>
          <w:b/>
        </w:rPr>
      </w:pPr>
    </w:p>
    <w:p>
      <w:pPr>
        <w:pStyle w:val="BodyText"/>
        <w:rPr>
          <w:b/>
        </w:rPr>
      </w:pPr>
    </w:p>
    <w:p>
      <w:pPr>
        <w:pStyle w:val="BodyText"/>
        <w:spacing w:before="182"/>
        <w:rPr>
          <w:b/>
        </w:rPr>
      </w:pPr>
    </w:p>
    <w:p>
      <w:pPr>
        <w:spacing w:before="0"/>
        <w:ind w:left="852" w:right="0" w:firstLine="0"/>
        <w:jc w:val="left"/>
        <w:rPr>
          <w:b/>
          <w:sz w:val="24"/>
        </w:rPr>
      </w:pPr>
      <w:r>
        <w:rPr>
          <w:b/>
          <w:spacing w:val="-4"/>
          <w:sz w:val="24"/>
        </w:rPr>
        <w:t>TOTAL:</w:t>
      </w:r>
      <w:r>
        <w:rPr>
          <w:b/>
          <w:spacing w:val="-23"/>
          <w:sz w:val="24"/>
        </w:rPr>
        <w:t> </w:t>
      </w:r>
      <w:r>
        <w:rPr>
          <w:b/>
          <w:spacing w:val="-4"/>
          <w:sz w:val="24"/>
        </w:rPr>
        <w:t>EVENTOS</w:t>
      </w:r>
      <w:r>
        <w:rPr>
          <w:b/>
          <w:spacing w:val="-18"/>
          <w:sz w:val="24"/>
        </w:rPr>
        <w:t> </w:t>
      </w:r>
      <w:r>
        <w:rPr>
          <w:b/>
          <w:spacing w:val="-4"/>
          <w:sz w:val="24"/>
        </w:rPr>
        <w:t>REALIZADOS:</w:t>
      </w:r>
      <w:r>
        <w:rPr>
          <w:b/>
          <w:spacing w:val="-19"/>
          <w:sz w:val="24"/>
        </w:rPr>
        <w:t> </w:t>
      </w:r>
      <w:r>
        <w:rPr>
          <w:b/>
          <w:spacing w:val="-5"/>
          <w:sz w:val="24"/>
        </w:rPr>
        <w:t>72</w:t>
      </w:r>
    </w:p>
    <w:p>
      <w:pPr>
        <w:spacing w:before="221"/>
        <w:ind w:left="852" w:right="0" w:firstLine="0"/>
        <w:jc w:val="left"/>
        <w:rPr>
          <w:b/>
          <w:sz w:val="24"/>
        </w:rPr>
      </w:pPr>
      <w:r>
        <w:rPr>
          <w:b/>
          <w:spacing w:val="-2"/>
          <w:sz w:val="24"/>
        </w:rPr>
        <w:t>TOTAL:</w:t>
      </w:r>
      <w:r>
        <w:rPr>
          <w:b/>
          <w:spacing w:val="-23"/>
          <w:sz w:val="24"/>
        </w:rPr>
        <w:t> </w:t>
      </w:r>
      <w:r>
        <w:rPr>
          <w:b/>
          <w:spacing w:val="-2"/>
          <w:sz w:val="24"/>
        </w:rPr>
        <w:t>ACCIONES</w:t>
      </w:r>
      <w:r>
        <w:rPr>
          <w:b/>
          <w:spacing w:val="-19"/>
          <w:sz w:val="24"/>
        </w:rPr>
        <w:t> </w:t>
      </w:r>
      <w:r>
        <w:rPr>
          <w:b/>
          <w:spacing w:val="-2"/>
          <w:sz w:val="24"/>
        </w:rPr>
        <w:t>DE</w:t>
      </w:r>
      <w:r>
        <w:rPr>
          <w:b/>
          <w:spacing w:val="-21"/>
          <w:sz w:val="24"/>
        </w:rPr>
        <w:t> </w:t>
      </w:r>
      <w:r>
        <w:rPr>
          <w:b/>
          <w:spacing w:val="-2"/>
          <w:sz w:val="24"/>
        </w:rPr>
        <w:t>VOLUNTARIADO:</w:t>
      </w:r>
      <w:r>
        <w:rPr>
          <w:b/>
          <w:spacing w:val="-23"/>
          <w:sz w:val="24"/>
        </w:rPr>
        <w:t> </w:t>
      </w:r>
      <w:r>
        <w:rPr>
          <w:b/>
          <w:spacing w:val="-5"/>
          <w:sz w:val="24"/>
        </w:rPr>
        <w:t>4G1</w:t>
      </w:r>
    </w:p>
    <w:p>
      <w:pPr>
        <w:spacing w:after="0"/>
        <w:jc w:val="left"/>
        <w:rPr>
          <w:b/>
          <w:sz w:val="24"/>
        </w:rPr>
        <w:sectPr>
          <w:type w:val="continuous"/>
          <w:pgSz w:w="11910" w:h="16840"/>
          <w:pgMar w:header="708" w:footer="1091" w:top="2120" w:bottom="1280" w:left="850" w:right="141"/>
        </w:sectPr>
      </w:pPr>
    </w:p>
    <w:p>
      <w:pPr>
        <w:pStyle w:val="Heading1"/>
        <w:numPr>
          <w:ilvl w:val="0"/>
          <w:numId w:val="32"/>
        </w:numPr>
        <w:tabs>
          <w:tab w:pos="1569" w:val="left" w:leader="none"/>
        </w:tabs>
        <w:spacing w:line="240" w:lineRule="auto" w:before="10" w:after="0"/>
        <w:ind w:left="1569" w:right="0" w:hanging="358"/>
        <w:jc w:val="left"/>
      </w:pPr>
      <w:r>
        <w:rPr>
          <w:spacing w:val="-2"/>
        </w:rPr>
        <w:t>RESUMEN</w:t>
      </w:r>
      <w:r>
        <w:rPr>
          <w:spacing w:val="-28"/>
        </w:rPr>
        <w:t> </w:t>
      </w:r>
      <w:r>
        <w:rPr>
          <w:spacing w:val="-2"/>
        </w:rPr>
        <w:t>DESARROLLO</w:t>
      </w:r>
      <w:r>
        <w:rPr>
          <w:spacing w:val="-29"/>
        </w:rPr>
        <w:t> </w:t>
      </w:r>
      <w:r>
        <w:rPr>
          <w:spacing w:val="-2"/>
        </w:rPr>
        <w:t>EVENTOS</w:t>
      </w:r>
      <w:r>
        <w:rPr>
          <w:spacing w:val="-29"/>
        </w:rPr>
        <w:t> </w:t>
      </w:r>
      <w:r>
        <w:rPr>
          <w:spacing w:val="-4"/>
        </w:rPr>
        <w:t>2024</w:t>
      </w:r>
    </w:p>
    <w:p>
      <w:pPr>
        <w:pStyle w:val="BodyText"/>
        <w:rPr>
          <w:b/>
          <w:sz w:val="28"/>
        </w:rPr>
      </w:pPr>
    </w:p>
    <w:p>
      <w:pPr>
        <w:pStyle w:val="BodyText"/>
        <w:spacing w:before="145"/>
        <w:rPr>
          <w:b/>
          <w:sz w:val="28"/>
        </w:rPr>
      </w:pPr>
    </w:p>
    <w:p>
      <w:pPr>
        <w:pStyle w:val="Heading3"/>
        <w:numPr>
          <w:ilvl w:val="0"/>
          <w:numId w:val="34"/>
        </w:numPr>
        <w:tabs>
          <w:tab w:pos="1122" w:val="left" w:leader="none"/>
        </w:tabs>
        <w:spacing w:line="240" w:lineRule="auto" w:before="0" w:after="0"/>
        <w:ind w:left="1122" w:right="0" w:hanging="270"/>
        <w:jc w:val="left"/>
      </w:pPr>
      <w:r>
        <w:rPr>
          <w:color w:val="0E4660"/>
          <w:spacing w:val="-2"/>
        </w:rPr>
        <w:t>ENTREGA</w:t>
      </w:r>
      <w:r>
        <w:rPr>
          <w:color w:val="0E4660"/>
          <w:spacing w:val="-24"/>
        </w:rPr>
        <w:t> </w:t>
      </w:r>
      <w:r>
        <w:rPr>
          <w:color w:val="0E4660"/>
          <w:spacing w:val="-2"/>
        </w:rPr>
        <w:t>DE</w:t>
      </w:r>
      <w:r>
        <w:rPr>
          <w:color w:val="0E4660"/>
          <w:spacing w:val="-22"/>
        </w:rPr>
        <w:t> </w:t>
      </w:r>
      <w:r>
        <w:rPr>
          <w:color w:val="0E4660"/>
          <w:spacing w:val="-2"/>
        </w:rPr>
        <w:t>CAMISAS</w:t>
      </w:r>
      <w:r>
        <w:rPr>
          <w:color w:val="0E4660"/>
          <w:spacing w:val="-19"/>
        </w:rPr>
        <w:t> </w:t>
      </w:r>
      <w:r>
        <w:rPr>
          <w:color w:val="0E4660"/>
          <w:spacing w:val="-2"/>
        </w:rPr>
        <w:t>CARRERA</w:t>
      </w:r>
      <w:r>
        <w:rPr>
          <w:color w:val="0E4660"/>
          <w:spacing w:val="-24"/>
        </w:rPr>
        <w:t> </w:t>
      </w:r>
      <w:r>
        <w:rPr>
          <w:color w:val="0E4660"/>
          <w:spacing w:val="-2"/>
        </w:rPr>
        <w:t>DE</w:t>
      </w:r>
      <w:r>
        <w:rPr>
          <w:color w:val="0E4660"/>
          <w:spacing w:val="-22"/>
        </w:rPr>
        <w:t> </w:t>
      </w:r>
      <w:r>
        <w:rPr>
          <w:color w:val="0E4660"/>
          <w:spacing w:val="-2"/>
        </w:rPr>
        <w:t>LA</w:t>
      </w:r>
      <w:r>
        <w:rPr>
          <w:color w:val="0E4660"/>
          <w:spacing w:val="-23"/>
        </w:rPr>
        <w:t> </w:t>
      </w:r>
      <w:r>
        <w:rPr>
          <w:color w:val="0E4660"/>
          <w:spacing w:val="-2"/>
        </w:rPr>
        <w:t>MUJER</w:t>
      </w:r>
      <w:r>
        <w:rPr>
          <w:color w:val="0E4660"/>
          <w:spacing w:val="-23"/>
        </w:rPr>
        <w:t> </w:t>
      </w:r>
      <w:r>
        <w:rPr>
          <w:color w:val="0E4660"/>
          <w:spacing w:val="-4"/>
        </w:rPr>
        <w:t>2024</w:t>
      </w:r>
    </w:p>
    <w:p>
      <w:pPr>
        <w:pStyle w:val="ListParagraph"/>
        <w:numPr>
          <w:ilvl w:val="1"/>
          <w:numId w:val="34"/>
        </w:numPr>
        <w:tabs>
          <w:tab w:pos="1279" w:val="left" w:leader="none"/>
        </w:tabs>
        <w:spacing w:line="240" w:lineRule="auto" w:before="149" w:after="0"/>
        <w:ind w:left="1279" w:right="0" w:hanging="427"/>
        <w:jc w:val="left"/>
        <w:rPr>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4"/>
          <w:sz w:val="22"/>
        </w:rPr>
        <w:t>Stand</w:t>
      </w:r>
    </w:p>
    <w:p>
      <w:pPr>
        <w:pStyle w:val="ListParagraph"/>
        <w:numPr>
          <w:ilvl w:val="1"/>
          <w:numId w:val="34"/>
        </w:numPr>
        <w:tabs>
          <w:tab w:pos="1279" w:val="left" w:leader="none"/>
        </w:tabs>
        <w:spacing w:line="240" w:lineRule="auto" w:before="20" w:after="0"/>
        <w:ind w:left="1279" w:right="0" w:hanging="427"/>
        <w:jc w:val="left"/>
        <w:rPr>
          <w:sz w:val="22"/>
        </w:rPr>
      </w:pPr>
      <w:r>
        <w:rPr>
          <w:b/>
          <w:sz w:val="22"/>
        </w:rPr>
        <w:t>ORGANIZA:</w:t>
      </w:r>
      <w:r>
        <w:rPr>
          <w:b/>
          <w:spacing w:val="-13"/>
          <w:sz w:val="22"/>
        </w:rPr>
        <w:t> </w:t>
      </w:r>
      <w:r>
        <w:rPr>
          <w:spacing w:val="-4"/>
          <w:sz w:val="22"/>
        </w:rPr>
        <w:t>Ámate</w:t>
      </w:r>
    </w:p>
    <w:p>
      <w:pPr>
        <w:pStyle w:val="ListParagraph"/>
        <w:numPr>
          <w:ilvl w:val="1"/>
          <w:numId w:val="34"/>
        </w:numPr>
        <w:tabs>
          <w:tab w:pos="1279" w:val="left" w:leader="none"/>
        </w:tabs>
        <w:spacing w:line="240" w:lineRule="auto" w:before="23" w:after="0"/>
        <w:ind w:left="1279" w:right="0" w:hanging="427"/>
        <w:jc w:val="left"/>
        <w:rPr>
          <w:sz w:val="22"/>
        </w:rPr>
      </w:pPr>
      <w:r>
        <w:rPr>
          <w:b/>
          <w:spacing w:val="-4"/>
          <w:sz w:val="22"/>
        </w:rPr>
        <w:t>Día:</w:t>
      </w:r>
      <w:r>
        <w:rPr>
          <w:b/>
          <w:spacing w:val="-15"/>
          <w:sz w:val="22"/>
        </w:rPr>
        <w:t> </w:t>
      </w:r>
      <w:r>
        <w:rPr>
          <w:spacing w:val="-4"/>
          <w:sz w:val="22"/>
        </w:rPr>
        <w:t>20</w:t>
      </w:r>
      <w:r>
        <w:rPr>
          <w:spacing w:val="-19"/>
          <w:sz w:val="22"/>
        </w:rPr>
        <w:t> </w:t>
      </w:r>
      <w:r>
        <w:rPr>
          <w:spacing w:val="-4"/>
          <w:sz w:val="22"/>
        </w:rPr>
        <w:t>de</w:t>
      </w:r>
      <w:r>
        <w:rPr>
          <w:spacing w:val="-16"/>
          <w:sz w:val="22"/>
        </w:rPr>
        <w:t> </w:t>
      </w:r>
      <w:r>
        <w:rPr>
          <w:spacing w:val="-4"/>
          <w:sz w:val="22"/>
        </w:rPr>
        <w:t>enero</w:t>
      </w:r>
      <w:r>
        <w:rPr>
          <w:spacing w:val="-18"/>
          <w:sz w:val="22"/>
        </w:rPr>
        <w:t> </w:t>
      </w:r>
      <w:r>
        <w:rPr>
          <w:spacing w:val="-4"/>
          <w:sz w:val="22"/>
        </w:rPr>
        <w:t>de</w:t>
      </w:r>
      <w:r>
        <w:rPr>
          <w:spacing w:val="-17"/>
          <w:sz w:val="22"/>
        </w:rPr>
        <w:t> </w:t>
      </w:r>
      <w:r>
        <w:rPr>
          <w:spacing w:val="-4"/>
          <w:sz w:val="22"/>
        </w:rPr>
        <w:t>2024</w:t>
      </w:r>
    </w:p>
    <w:p>
      <w:pPr>
        <w:pStyle w:val="ListParagraph"/>
        <w:numPr>
          <w:ilvl w:val="1"/>
          <w:numId w:val="34"/>
        </w:numPr>
        <w:tabs>
          <w:tab w:pos="1279" w:val="left" w:leader="none"/>
        </w:tabs>
        <w:spacing w:line="240" w:lineRule="auto" w:before="20" w:after="0"/>
        <w:ind w:left="1279" w:right="0" w:hanging="427"/>
        <w:jc w:val="left"/>
        <w:rPr>
          <w:sz w:val="22"/>
        </w:rPr>
      </w:pPr>
      <w:r>
        <w:rPr>
          <w:b/>
          <w:spacing w:val="-6"/>
          <w:sz w:val="22"/>
        </w:rPr>
        <w:t>Horario:</w:t>
      </w:r>
      <w:r>
        <w:rPr>
          <w:b/>
          <w:spacing w:val="-11"/>
          <w:sz w:val="22"/>
        </w:rPr>
        <w:t> </w:t>
      </w:r>
      <w:r>
        <w:rPr>
          <w:spacing w:val="-6"/>
          <w:sz w:val="22"/>
        </w:rPr>
        <w:t>9:00</w:t>
      </w:r>
      <w:r>
        <w:rPr>
          <w:spacing w:val="-12"/>
          <w:sz w:val="22"/>
        </w:rPr>
        <w:t> </w:t>
      </w:r>
      <w:r>
        <w:rPr>
          <w:spacing w:val="-6"/>
          <w:sz w:val="22"/>
        </w:rPr>
        <w:t>-</w:t>
      </w:r>
      <w:r>
        <w:rPr>
          <w:spacing w:val="-16"/>
          <w:sz w:val="22"/>
        </w:rPr>
        <w:t> </w:t>
      </w:r>
      <w:r>
        <w:rPr>
          <w:spacing w:val="-6"/>
          <w:sz w:val="22"/>
        </w:rPr>
        <w:t>14:00</w:t>
      </w:r>
      <w:r>
        <w:rPr>
          <w:spacing w:val="-13"/>
          <w:sz w:val="22"/>
        </w:rPr>
        <w:t> </w:t>
      </w:r>
      <w:r>
        <w:rPr>
          <w:spacing w:val="-6"/>
          <w:sz w:val="22"/>
        </w:rPr>
        <w:t>horas</w:t>
      </w:r>
    </w:p>
    <w:p>
      <w:pPr>
        <w:pStyle w:val="ListParagraph"/>
        <w:numPr>
          <w:ilvl w:val="1"/>
          <w:numId w:val="34"/>
        </w:numPr>
        <w:tabs>
          <w:tab w:pos="1279" w:val="left" w:leader="none"/>
        </w:tabs>
        <w:spacing w:line="240" w:lineRule="auto" w:before="21" w:after="0"/>
        <w:ind w:left="1279" w:right="0" w:hanging="427"/>
        <w:jc w:val="left"/>
        <w:rPr>
          <w:sz w:val="22"/>
        </w:rPr>
      </w:pPr>
      <w:r>
        <w:rPr>
          <w:b/>
          <w:spacing w:val="-4"/>
          <w:sz w:val="22"/>
        </w:rPr>
        <w:t>Lugar:</w:t>
      </w:r>
      <w:r>
        <w:rPr>
          <w:b/>
          <w:spacing w:val="-16"/>
          <w:sz w:val="22"/>
        </w:rPr>
        <w:t> </w:t>
      </w:r>
      <w:r>
        <w:rPr>
          <w:spacing w:val="-4"/>
          <w:sz w:val="22"/>
        </w:rPr>
        <w:t>Plaza</w:t>
      </w:r>
      <w:r>
        <w:rPr>
          <w:spacing w:val="-20"/>
          <w:sz w:val="22"/>
        </w:rPr>
        <w:t> </w:t>
      </w:r>
      <w:r>
        <w:rPr>
          <w:spacing w:val="-4"/>
          <w:sz w:val="22"/>
        </w:rPr>
        <w:t>del</w:t>
      </w:r>
      <w:r>
        <w:rPr>
          <w:spacing w:val="-19"/>
          <w:sz w:val="22"/>
        </w:rPr>
        <w:t> </w:t>
      </w:r>
      <w:r>
        <w:rPr>
          <w:spacing w:val="-4"/>
          <w:sz w:val="22"/>
        </w:rPr>
        <w:t>Cristo</w:t>
      </w:r>
      <w:r>
        <w:rPr>
          <w:spacing w:val="-19"/>
          <w:sz w:val="22"/>
        </w:rPr>
        <w:t> </w:t>
      </w:r>
      <w:r>
        <w:rPr>
          <w:spacing w:val="-4"/>
          <w:sz w:val="22"/>
        </w:rPr>
        <w:t>de</w:t>
      </w:r>
      <w:r>
        <w:rPr>
          <w:spacing w:val="-18"/>
          <w:sz w:val="22"/>
        </w:rPr>
        <w:t> </w:t>
      </w:r>
      <w:r>
        <w:rPr>
          <w:spacing w:val="-4"/>
          <w:sz w:val="22"/>
        </w:rPr>
        <w:t>La</w:t>
      </w:r>
      <w:r>
        <w:rPr>
          <w:spacing w:val="-17"/>
          <w:sz w:val="22"/>
        </w:rPr>
        <w:t> </w:t>
      </w:r>
      <w:r>
        <w:rPr>
          <w:spacing w:val="-4"/>
          <w:sz w:val="22"/>
        </w:rPr>
        <w:t>Laguna.</w:t>
      </w:r>
    </w:p>
    <w:p>
      <w:pPr>
        <w:pStyle w:val="ListParagraph"/>
        <w:numPr>
          <w:ilvl w:val="1"/>
          <w:numId w:val="34"/>
        </w:numPr>
        <w:tabs>
          <w:tab w:pos="1279" w:val="left" w:leader="none"/>
        </w:tabs>
        <w:spacing w:line="240" w:lineRule="auto" w:before="22"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4"/>
        </w:numPr>
        <w:tabs>
          <w:tab w:pos="1277" w:val="left" w:leader="none"/>
          <w:tab w:pos="1279" w:val="left" w:leader="none"/>
        </w:tabs>
        <w:spacing w:line="252" w:lineRule="auto" w:before="21" w:after="0"/>
        <w:ind w:left="1279" w:right="1553" w:hanging="428"/>
        <w:jc w:val="both"/>
        <w:rPr>
          <w:sz w:val="22"/>
        </w:rPr>
      </w:pPr>
      <w:r>
        <w:rPr>
          <w:b/>
          <w:spacing w:val="-4"/>
          <w:sz w:val="22"/>
        </w:rPr>
        <w:t>DESARROLLO:</w:t>
      </w:r>
      <w:r>
        <w:rPr>
          <w:b/>
          <w:spacing w:val="-13"/>
          <w:sz w:val="22"/>
        </w:rPr>
        <w:t> </w:t>
      </w:r>
      <w:r>
        <w:rPr>
          <w:spacing w:val="-4"/>
          <w:sz w:val="22"/>
        </w:rPr>
        <w:t>El</w:t>
      </w:r>
      <w:r>
        <w:rPr>
          <w:spacing w:val="-13"/>
          <w:sz w:val="22"/>
        </w:rPr>
        <w:t> </w:t>
      </w:r>
      <w:r>
        <w:rPr>
          <w:spacing w:val="-4"/>
          <w:sz w:val="22"/>
        </w:rPr>
        <w:t>fin</w:t>
      </w:r>
      <w:r>
        <w:rPr>
          <w:spacing w:val="-12"/>
          <w:sz w:val="22"/>
        </w:rPr>
        <w:t> </w:t>
      </w:r>
      <w:r>
        <w:rPr>
          <w:spacing w:val="-4"/>
          <w:sz w:val="22"/>
        </w:rPr>
        <w:t>se</w:t>
      </w:r>
      <w:r>
        <w:rPr>
          <w:spacing w:val="-13"/>
          <w:sz w:val="22"/>
        </w:rPr>
        <w:t> </w:t>
      </w:r>
      <w:r>
        <w:rPr>
          <w:spacing w:val="-4"/>
          <w:sz w:val="22"/>
        </w:rPr>
        <w:t>semana</w:t>
      </w:r>
      <w:r>
        <w:rPr>
          <w:spacing w:val="-12"/>
          <w:sz w:val="22"/>
        </w:rPr>
        <w:t> </w:t>
      </w:r>
      <w:r>
        <w:rPr>
          <w:spacing w:val="-4"/>
          <w:sz w:val="22"/>
        </w:rPr>
        <w:t>previo</w:t>
      </w:r>
      <w:r>
        <w:rPr>
          <w:spacing w:val="-7"/>
          <w:sz w:val="22"/>
        </w:rPr>
        <w:t> </w:t>
      </w:r>
      <w:r>
        <w:rPr>
          <w:spacing w:val="-4"/>
          <w:sz w:val="22"/>
        </w:rPr>
        <w:t>a</w:t>
      </w:r>
      <w:r>
        <w:rPr>
          <w:spacing w:val="-13"/>
          <w:sz w:val="22"/>
        </w:rPr>
        <w:t> </w:t>
      </w:r>
      <w:r>
        <w:rPr>
          <w:spacing w:val="-4"/>
          <w:sz w:val="22"/>
        </w:rPr>
        <w:t>la</w:t>
      </w:r>
      <w:r>
        <w:rPr>
          <w:spacing w:val="-12"/>
          <w:sz w:val="22"/>
        </w:rPr>
        <w:t> </w:t>
      </w:r>
      <w:r>
        <w:rPr>
          <w:spacing w:val="-4"/>
          <w:sz w:val="22"/>
        </w:rPr>
        <w:t>XVI</w:t>
      </w:r>
      <w:r>
        <w:rPr>
          <w:spacing w:val="-13"/>
          <w:sz w:val="22"/>
        </w:rPr>
        <w:t> </w:t>
      </w:r>
      <w:r>
        <w:rPr>
          <w:spacing w:val="-4"/>
          <w:sz w:val="22"/>
        </w:rPr>
        <w:t>Carrera</w:t>
      </w:r>
      <w:r>
        <w:rPr>
          <w:spacing w:val="-9"/>
          <w:sz w:val="22"/>
        </w:rPr>
        <w:t> </w:t>
      </w:r>
      <w:r>
        <w:rPr>
          <w:spacing w:val="-4"/>
          <w:sz w:val="22"/>
        </w:rPr>
        <w:t>Solidaria</w:t>
      </w:r>
      <w:r>
        <w:rPr>
          <w:spacing w:val="-13"/>
          <w:sz w:val="22"/>
        </w:rPr>
        <w:t> </w:t>
      </w:r>
      <w:r>
        <w:rPr>
          <w:spacing w:val="-4"/>
          <w:sz w:val="22"/>
        </w:rPr>
        <w:t>de</w:t>
      </w:r>
      <w:r>
        <w:rPr>
          <w:spacing w:val="-12"/>
          <w:sz w:val="22"/>
        </w:rPr>
        <w:t> </w:t>
      </w:r>
      <w:r>
        <w:rPr>
          <w:spacing w:val="-4"/>
          <w:sz w:val="22"/>
        </w:rPr>
        <w:t>La</w:t>
      </w:r>
      <w:r>
        <w:rPr>
          <w:spacing w:val="-13"/>
          <w:sz w:val="22"/>
        </w:rPr>
        <w:t> </w:t>
      </w:r>
      <w:r>
        <w:rPr>
          <w:spacing w:val="-4"/>
          <w:sz w:val="22"/>
        </w:rPr>
        <w:t>Mujer</w:t>
      </w:r>
      <w:r>
        <w:rPr>
          <w:spacing w:val="-12"/>
          <w:sz w:val="22"/>
        </w:rPr>
        <w:t> </w:t>
      </w:r>
      <w:r>
        <w:rPr>
          <w:spacing w:val="-4"/>
          <w:sz w:val="22"/>
        </w:rPr>
        <w:t>se</w:t>
      </w:r>
      <w:r>
        <w:rPr>
          <w:spacing w:val="-12"/>
          <w:sz w:val="22"/>
        </w:rPr>
        <w:t> </w:t>
      </w:r>
      <w:r>
        <w:rPr>
          <w:spacing w:val="-4"/>
          <w:sz w:val="22"/>
        </w:rPr>
        <w:t>monta </w:t>
      </w:r>
      <w:r>
        <w:rPr>
          <w:sz w:val="22"/>
        </w:rPr>
        <w:t>mesa informativa donde las personas que participaron en la carrera recogian su </w:t>
      </w:r>
      <w:r>
        <w:rPr>
          <w:spacing w:val="-2"/>
          <w:sz w:val="22"/>
        </w:rPr>
        <w:t>camiseta.</w:t>
      </w:r>
    </w:p>
    <w:p>
      <w:pPr>
        <w:pStyle w:val="BodyText"/>
        <w:rPr>
          <w:sz w:val="20"/>
        </w:rPr>
      </w:pPr>
    </w:p>
    <w:p>
      <w:pPr>
        <w:pStyle w:val="BodyText"/>
        <w:spacing w:before="50"/>
        <w:rPr>
          <w:sz w:val="20"/>
        </w:rPr>
      </w:pPr>
      <w:r>
        <w:rPr>
          <w:sz w:val="20"/>
        </w:rPr>
        <w:drawing>
          <wp:anchor distT="0" distB="0" distL="0" distR="0" allowOverlap="1" layoutInCell="1" locked="0" behindDoc="1" simplePos="0" relativeHeight="487621632">
            <wp:simplePos x="0" y="0"/>
            <wp:positionH relativeFrom="page">
              <wp:posOffset>2316479</wp:posOffset>
            </wp:positionH>
            <wp:positionV relativeFrom="paragraph">
              <wp:posOffset>194929</wp:posOffset>
            </wp:positionV>
            <wp:extent cx="1838324" cy="2327148"/>
            <wp:effectExtent l="0" t="0" r="0" b="0"/>
            <wp:wrapTopAndBottom/>
            <wp:docPr id="441" name="Image 441"/>
            <wp:cNvGraphicFramePr>
              <a:graphicFrameLocks/>
            </wp:cNvGraphicFramePr>
            <a:graphic>
              <a:graphicData uri="http://schemas.openxmlformats.org/drawingml/2006/picture">
                <pic:pic>
                  <pic:nvPicPr>
                    <pic:cNvPr id="441" name="Image 441"/>
                    <pic:cNvPicPr/>
                  </pic:nvPicPr>
                  <pic:blipFill>
                    <a:blip r:embed="rId138" cstate="print"/>
                    <a:stretch>
                      <a:fillRect/>
                    </a:stretch>
                  </pic:blipFill>
                  <pic:spPr>
                    <a:xfrm>
                      <a:off x="0" y="0"/>
                      <a:ext cx="1838324" cy="2327148"/>
                    </a:xfrm>
                    <a:prstGeom prst="rect">
                      <a:avLst/>
                    </a:prstGeom>
                  </pic:spPr>
                </pic:pic>
              </a:graphicData>
            </a:graphic>
          </wp:anchor>
        </w:drawing>
      </w:r>
      <w:r>
        <w:rPr>
          <w:sz w:val="20"/>
        </w:rPr>
        <w:drawing>
          <wp:anchor distT="0" distB="0" distL="0" distR="0" allowOverlap="1" layoutInCell="1" locked="0" behindDoc="1" simplePos="0" relativeHeight="487622144">
            <wp:simplePos x="0" y="0"/>
            <wp:positionH relativeFrom="page">
              <wp:posOffset>4670425</wp:posOffset>
            </wp:positionH>
            <wp:positionV relativeFrom="paragraph">
              <wp:posOffset>194802</wp:posOffset>
            </wp:positionV>
            <wp:extent cx="1313739" cy="2212848"/>
            <wp:effectExtent l="0" t="0" r="0" b="0"/>
            <wp:wrapTopAndBottom/>
            <wp:docPr id="442" name="Image 442"/>
            <wp:cNvGraphicFramePr>
              <a:graphicFrameLocks/>
            </wp:cNvGraphicFramePr>
            <a:graphic>
              <a:graphicData uri="http://schemas.openxmlformats.org/drawingml/2006/picture">
                <pic:pic>
                  <pic:nvPicPr>
                    <pic:cNvPr id="442" name="Image 442"/>
                    <pic:cNvPicPr/>
                  </pic:nvPicPr>
                  <pic:blipFill>
                    <a:blip r:embed="rId139" cstate="print"/>
                    <a:stretch>
                      <a:fillRect/>
                    </a:stretch>
                  </pic:blipFill>
                  <pic:spPr>
                    <a:xfrm>
                      <a:off x="0" y="0"/>
                      <a:ext cx="1313739" cy="2212848"/>
                    </a:xfrm>
                    <a:prstGeom prst="rect">
                      <a:avLst/>
                    </a:prstGeom>
                  </pic:spPr>
                </pic:pic>
              </a:graphicData>
            </a:graphic>
          </wp:anchor>
        </w:drawing>
      </w:r>
    </w:p>
    <w:p>
      <w:pPr>
        <w:pStyle w:val="BodyText"/>
        <w:rPr>
          <w:sz w:val="20"/>
        </w:rPr>
      </w:pPr>
    </w:p>
    <w:p>
      <w:pPr>
        <w:pStyle w:val="BodyText"/>
        <w:spacing w:before="210"/>
        <w:rPr>
          <w:sz w:val="20"/>
        </w:rPr>
      </w:pPr>
    </w:p>
    <w:tbl>
      <w:tblPr>
        <w:tblW w:w="0" w:type="auto"/>
        <w:jc w:val="left"/>
        <w:tblInd w:w="2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0"/>
        <w:gridCol w:w="1241"/>
        <w:gridCol w:w="1608"/>
      </w:tblGrid>
      <w:tr>
        <w:trPr>
          <w:trHeight w:val="501" w:hRule="atLeast"/>
        </w:trPr>
        <w:tc>
          <w:tcPr>
            <w:tcW w:w="1380" w:type="dxa"/>
            <w:shd w:val="clear" w:color="auto" w:fill="8EB4E2"/>
          </w:tcPr>
          <w:p>
            <w:pPr>
              <w:pStyle w:val="TableParagraph"/>
              <w:ind w:left="12" w:right="3"/>
              <w:rPr>
                <w:rFonts w:ascii="Trebuchet MS"/>
                <w:b/>
                <w:i/>
                <w:sz w:val="24"/>
              </w:rPr>
            </w:pPr>
            <w:r>
              <w:rPr>
                <w:rFonts w:ascii="Trebuchet MS"/>
                <w:b/>
                <w:i/>
                <w:spacing w:val="-2"/>
                <w:sz w:val="24"/>
              </w:rPr>
              <w:t>INGRESOS</w:t>
            </w:r>
          </w:p>
        </w:tc>
        <w:tc>
          <w:tcPr>
            <w:tcW w:w="1241" w:type="dxa"/>
            <w:shd w:val="clear" w:color="auto" w:fill="8EB4E2"/>
          </w:tcPr>
          <w:p>
            <w:pPr>
              <w:pStyle w:val="TableParagraph"/>
              <w:ind w:left="47" w:right="40"/>
              <w:rPr>
                <w:rFonts w:ascii="Trebuchet MS"/>
                <w:b/>
                <w:i/>
                <w:sz w:val="24"/>
              </w:rPr>
            </w:pPr>
            <w:r>
              <w:rPr>
                <w:rFonts w:ascii="Trebuchet MS"/>
                <w:b/>
                <w:i/>
                <w:spacing w:val="-2"/>
                <w:sz w:val="24"/>
              </w:rPr>
              <w:t>GASTOS</w:t>
            </w:r>
          </w:p>
        </w:tc>
        <w:tc>
          <w:tcPr>
            <w:tcW w:w="1608" w:type="dxa"/>
            <w:shd w:val="clear" w:color="auto" w:fill="8EB4E2"/>
          </w:tcPr>
          <w:p>
            <w:pPr>
              <w:pStyle w:val="TableParagraph"/>
              <w:ind w:left="15" w:right="6"/>
              <w:rPr>
                <w:rFonts w:ascii="Trebuchet MS"/>
                <w:b/>
                <w:i/>
                <w:sz w:val="24"/>
              </w:rPr>
            </w:pPr>
            <w:r>
              <w:rPr>
                <w:rFonts w:ascii="Trebuchet MS"/>
                <w:b/>
                <w:i/>
                <w:spacing w:val="-2"/>
                <w:sz w:val="24"/>
              </w:rPr>
              <w:t>BENEFICIOS</w:t>
            </w:r>
          </w:p>
        </w:tc>
      </w:tr>
      <w:tr>
        <w:trPr>
          <w:trHeight w:val="498" w:hRule="atLeast"/>
        </w:trPr>
        <w:tc>
          <w:tcPr>
            <w:tcW w:w="1380" w:type="dxa"/>
          </w:tcPr>
          <w:p>
            <w:pPr>
              <w:pStyle w:val="TableParagraph"/>
              <w:ind w:left="12" w:right="2"/>
              <w:rPr>
                <w:rFonts w:ascii="Trebuchet MS" w:hAnsi="Trebuchet MS"/>
                <w:sz w:val="24"/>
              </w:rPr>
            </w:pPr>
            <w:r>
              <w:rPr>
                <w:rFonts w:ascii="Trebuchet MS" w:hAnsi="Trebuchet MS"/>
                <w:spacing w:val="-2"/>
                <w:sz w:val="24"/>
              </w:rPr>
              <w:t>46.50€</w:t>
            </w:r>
          </w:p>
        </w:tc>
        <w:tc>
          <w:tcPr>
            <w:tcW w:w="1241" w:type="dxa"/>
          </w:tcPr>
          <w:p>
            <w:pPr>
              <w:pStyle w:val="TableParagraph"/>
              <w:ind w:left="49" w:right="40"/>
              <w:rPr>
                <w:rFonts w:ascii="Trebuchet MS" w:hAnsi="Trebuchet MS"/>
                <w:sz w:val="24"/>
              </w:rPr>
            </w:pPr>
            <w:r>
              <w:rPr>
                <w:rFonts w:ascii="Trebuchet MS" w:hAnsi="Trebuchet MS"/>
                <w:spacing w:val="-2"/>
                <w:sz w:val="24"/>
              </w:rPr>
              <w:t>6.17€</w:t>
            </w:r>
          </w:p>
        </w:tc>
        <w:tc>
          <w:tcPr>
            <w:tcW w:w="1608" w:type="dxa"/>
          </w:tcPr>
          <w:p>
            <w:pPr>
              <w:pStyle w:val="TableParagraph"/>
              <w:ind w:left="15" w:right="7"/>
              <w:rPr>
                <w:rFonts w:ascii="Trebuchet MS" w:hAnsi="Trebuchet MS"/>
                <w:sz w:val="24"/>
              </w:rPr>
            </w:pPr>
            <w:r>
              <w:rPr>
                <w:rFonts w:ascii="Trebuchet MS" w:hAnsi="Trebuchet MS"/>
                <w:spacing w:val="-2"/>
                <w:sz w:val="24"/>
              </w:rPr>
              <w:t>40.35€</w:t>
            </w:r>
          </w:p>
        </w:tc>
      </w:tr>
    </w:tbl>
    <w:p>
      <w:pPr>
        <w:pStyle w:val="BodyText"/>
        <w:spacing w:before="94"/>
        <w:rPr>
          <w:sz w:val="22"/>
        </w:rPr>
      </w:pPr>
    </w:p>
    <w:p>
      <w:pPr>
        <w:pStyle w:val="Heading4"/>
        <w:numPr>
          <w:ilvl w:val="0"/>
          <w:numId w:val="34"/>
        </w:numPr>
        <w:tabs>
          <w:tab w:pos="1122" w:val="left" w:leader="none"/>
        </w:tabs>
        <w:spacing w:line="240" w:lineRule="auto" w:before="0" w:after="0"/>
        <w:ind w:left="1122" w:right="0" w:hanging="270"/>
        <w:jc w:val="left"/>
      </w:pPr>
      <w:r>
        <w:rPr>
          <w:color w:val="0E4660"/>
          <w:spacing w:val="-2"/>
          <w:w w:val="90"/>
        </w:rPr>
        <w:t>Presentación</w:t>
      </w:r>
      <w:r>
        <w:rPr>
          <w:color w:val="0E4660"/>
          <w:spacing w:val="-13"/>
          <w:w w:val="90"/>
        </w:rPr>
        <w:t> </w:t>
      </w:r>
      <w:r>
        <w:rPr>
          <w:color w:val="0E4660"/>
          <w:spacing w:val="-2"/>
          <w:w w:val="90"/>
        </w:rPr>
        <w:t>Libro</w:t>
      </w:r>
      <w:r>
        <w:rPr>
          <w:color w:val="0E4660"/>
          <w:spacing w:val="-28"/>
          <w:w w:val="90"/>
        </w:rPr>
        <w:t> </w:t>
      </w:r>
      <w:r>
        <w:rPr>
          <w:color w:val="0E4660"/>
          <w:spacing w:val="-2"/>
          <w:w w:val="90"/>
        </w:rPr>
        <w:t>‘’Sigo</w:t>
      </w:r>
      <w:r>
        <w:rPr>
          <w:color w:val="0E4660"/>
          <w:spacing w:val="-9"/>
          <w:w w:val="90"/>
        </w:rPr>
        <w:t> </w:t>
      </w:r>
      <w:r>
        <w:rPr>
          <w:color w:val="0E4660"/>
          <w:spacing w:val="-2"/>
          <w:w w:val="90"/>
        </w:rPr>
        <w:t>siendo</w:t>
      </w:r>
      <w:r>
        <w:rPr>
          <w:color w:val="0E4660"/>
          <w:spacing w:val="-7"/>
          <w:w w:val="90"/>
        </w:rPr>
        <w:t> </w:t>
      </w:r>
      <w:r>
        <w:rPr>
          <w:color w:val="0E4660"/>
          <w:spacing w:val="-4"/>
          <w:w w:val="90"/>
        </w:rPr>
        <w:t>yo’’</w:t>
      </w:r>
    </w:p>
    <w:p>
      <w:pPr>
        <w:pStyle w:val="ListParagraph"/>
        <w:numPr>
          <w:ilvl w:val="1"/>
          <w:numId w:val="34"/>
        </w:numPr>
        <w:tabs>
          <w:tab w:pos="1279" w:val="left" w:leader="none"/>
        </w:tabs>
        <w:spacing w:line="240" w:lineRule="auto" w:before="149" w:after="0"/>
        <w:ind w:left="1279" w:right="0" w:hanging="427"/>
        <w:jc w:val="left"/>
        <w:rPr>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Presentación</w:t>
      </w:r>
      <w:r>
        <w:rPr>
          <w:spacing w:val="-21"/>
          <w:sz w:val="22"/>
        </w:rPr>
        <w:t> </w:t>
      </w:r>
      <w:r>
        <w:rPr>
          <w:spacing w:val="-4"/>
          <w:sz w:val="22"/>
        </w:rPr>
        <w:t>Libro</w:t>
      </w:r>
    </w:p>
    <w:p>
      <w:pPr>
        <w:pStyle w:val="ListParagraph"/>
        <w:numPr>
          <w:ilvl w:val="1"/>
          <w:numId w:val="34"/>
        </w:numPr>
        <w:tabs>
          <w:tab w:pos="1279" w:val="left" w:leader="none"/>
        </w:tabs>
        <w:spacing w:line="240" w:lineRule="auto" w:before="20" w:after="0"/>
        <w:ind w:left="1279" w:right="0" w:hanging="427"/>
        <w:jc w:val="left"/>
        <w:rPr>
          <w:sz w:val="22"/>
        </w:rPr>
      </w:pPr>
      <w:r>
        <w:rPr>
          <w:b/>
          <w:sz w:val="22"/>
        </w:rPr>
        <w:t>ORGANIZA:</w:t>
      </w:r>
      <w:r>
        <w:rPr>
          <w:b/>
          <w:spacing w:val="-13"/>
          <w:sz w:val="22"/>
        </w:rPr>
        <w:t> </w:t>
      </w:r>
      <w:r>
        <w:rPr>
          <w:spacing w:val="-4"/>
          <w:sz w:val="22"/>
        </w:rPr>
        <w:t>Ámate</w:t>
      </w:r>
    </w:p>
    <w:p>
      <w:pPr>
        <w:pStyle w:val="ListParagraph"/>
        <w:numPr>
          <w:ilvl w:val="1"/>
          <w:numId w:val="34"/>
        </w:numPr>
        <w:tabs>
          <w:tab w:pos="1279" w:val="left" w:leader="none"/>
        </w:tabs>
        <w:spacing w:line="240" w:lineRule="auto" w:before="21" w:after="0"/>
        <w:ind w:left="1279" w:right="0" w:hanging="427"/>
        <w:jc w:val="left"/>
        <w:rPr>
          <w:sz w:val="22"/>
        </w:rPr>
      </w:pPr>
      <w:r>
        <w:rPr>
          <w:b/>
          <w:spacing w:val="-4"/>
          <w:sz w:val="22"/>
        </w:rPr>
        <w:t>Día:</w:t>
      </w:r>
      <w:r>
        <w:rPr>
          <w:b/>
          <w:spacing w:val="-15"/>
          <w:sz w:val="22"/>
        </w:rPr>
        <w:t> </w:t>
      </w:r>
      <w:r>
        <w:rPr>
          <w:spacing w:val="-4"/>
          <w:sz w:val="22"/>
        </w:rPr>
        <w:t>26</w:t>
      </w:r>
      <w:r>
        <w:rPr>
          <w:spacing w:val="-19"/>
          <w:sz w:val="22"/>
        </w:rPr>
        <w:t> </w:t>
      </w:r>
      <w:r>
        <w:rPr>
          <w:spacing w:val="-4"/>
          <w:sz w:val="22"/>
        </w:rPr>
        <w:t>de</w:t>
      </w:r>
      <w:r>
        <w:rPr>
          <w:spacing w:val="-16"/>
          <w:sz w:val="22"/>
        </w:rPr>
        <w:t> </w:t>
      </w:r>
      <w:r>
        <w:rPr>
          <w:spacing w:val="-4"/>
          <w:sz w:val="22"/>
        </w:rPr>
        <w:t>enero</w:t>
      </w:r>
      <w:r>
        <w:rPr>
          <w:spacing w:val="-18"/>
          <w:sz w:val="22"/>
        </w:rPr>
        <w:t> </w:t>
      </w:r>
      <w:r>
        <w:rPr>
          <w:spacing w:val="-4"/>
          <w:sz w:val="22"/>
        </w:rPr>
        <w:t>de</w:t>
      </w:r>
      <w:r>
        <w:rPr>
          <w:spacing w:val="-17"/>
          <w:sz w:val="22"/>
        </w:rPr>
        <w:t> </w:t>
      </w:r>
      <w:r>
        <w:rPr>
          <w:spacing w:val="-4"/>
          <w:sz w:val="22"/>
        </w:rPr>
        <w:t>2024</w:t>
      </w:r>
    </w:p>
    <w:p>
      <w:pPr>
        <w:pStyle w:val="ListParagraph"/>
        <w:numPr>
          <w:ilvl w:val="1"/>
          <w:numId w:val="34"/>
        </w:numPr>
        <w:tabs>
          <w:tab w:pos="1279" w:val="left" w:leader="none"/>
        </w:tabs>
        <w:spacing w:line="240" w:lineRule="auto" w:before="23" w:after="0"/>
        <w:ind w:left="1279" w:right="0" w:hanging="427"/>
        <w:jc w:val="left"/>
        <w:rPr>
          <w:sz w:val="22"/>
        </w:rPr>
      </w:pPr>
      <w:r>
        <w:rPr>
          <w:b/>
          <w:spacing w:val="-6"/>
          <w:sz w:val="22"/>
        </w:rPr>
        <w:t>Horario:</w:t>
      </w:r>
      <w:r>
        <w:rPr>
          <w:b/>
          <w:spacing w:val="-7"/>
          <w:sz w:val="22"/>
        </w:rPr>
        <w:t> </w:t>
      </w:r>
      <w:r>
        <w:rPr>
          <w:spacing w:val="-6"/>
          <w:sz w:val="22"/>
        </w:rPr>
        <w:t>16:00</w:t>
      </w:r>
      <w:r>
        <w:rPr>
          <w:spacing w:val="-12"/>
          <w:sz w:val="22"/>
        </w:rPr>
        <w:t> </w:t>
      </w:r>
      <w:r>
        <w:rPr>
          <w:spacing w:val="-6"/>
          <w:sz w:val="22"/>
        </w:rPr>
        <w:t>horas</w:t>
      </w:r>
    </w:p>
    <w:p>
      <w:pPr>
        <w:pStyle w:val="ListParagraph"/>
        <w:numPr>
          <w:ilvl w:val="1"/>
          <w:numId w:val="34"/>
        </w:numPr>
        <w:tabs>
          <w:tab w:pos="1279" w:val="left" w:leader="none"/>
        </w:tabs>
        <w:spacing w:line="240" w:lineRule="auto" w:before="20" w:after="0"/>
        <w:ind w:left="1279" w:right="0" w:hanging="427"/>
        <w:jc w:val="left"/>
        <w:rPr>
          <w:sz w:val="22"/>
        </w:rPr>
      </w:pPr>
      <w:r>
        <w:rPr>
          <w:b/>
          <w:spacing w:val="-4"/>
          <w:sz w:val="22"/>
        </w:rPr>
        <w:t>Lugar:</w:t>
      </w:r>
      <w:r>
        <w:rPr>
          <w:b/>
          <w:spacing w:val="-15"/>
          <w:sz w:val="22"/>
        </w:rPr>
        <w:t> </w:t>
      </w:r>
      <w:r>
        <w:rPr>
          <w:spacing w:val="-4"/>
          <w:sz w:val="22"/>
        </w:rPr>
        <w:t>Biblioteca</w:t>
      </w:r>
      <w:r>
        <w:rPr>
          <w:spacing w:val="-14"/>
          <w:sz w:val="22"/>
        </w:rPr>
        <w:t> </w:t>
      </w:r>
      <w:r>
        <w:rPr>
          <w:spacing w:val="-4"/>
          <w:sz w:val="22"/>
        </w:rPr>
        <w:t>Insular</w:t>
      </w:r>
      <w:r>
        <w:rPr>
          <w:spacing w:val="-16"/>
          <w:sz w:val="22"/>
        </w:rPr>
        <w:t> </w:t>
      </w:r>
      <w:r>
        <w:rPr>
          <w:spacing w:val="-4"/>
          <w:sz w:val="22"/>
        </w:rPr>
        <w:t>del</w:t>
      </w:r>
      <w:r>
        <w:rPr>
          <w:spacing w:val="-17"/>
          <w:sz w:val="22"/>
        </w:rPr>
        <w:t> </w:t>
      </w:r>
      <w:r>
        <w:rPr>
          <w:spacing w:val="-4"/>
          <w:sz w:val="22"/>
        </w:rPr>
        <w:t>Cabildo</w:t>
      </w:r>
      <w:r>
        <w:rPr>
          <w:spacing w:val="-15"/>
          <w:sz w:val="22"/>
        </w:rPr>
        <w:t> </w:t>
      </w:r>
      <w:r>
        <w:rPr>
          <w:spacing w:val="-4"/>
          <w:sz w:val="22"/>
        </w:rPr>
        <w:t>de</w:t>
      </w:r>
      <w:r>
        <w:rPr>
          <w:spacing w:val="-15"/>
          <w:sz w:val="22"/>
        </w:rPr>
        <w:t> </w:t>
      </w:r>
      <w:r>
        <w:rPr>
          <w:spacing w:val="-4"/>
          <w:sz w:val="22"/>
        </w:rPr>
        <w:t>Gran</w:t>
      </w:r>
      <w:r>
        <w:rPr>
          <w:spacing w:val="-16"/>
          <w:sz w:val="22"/>
        </w:rPr>
        <w:t> </w:t>
      </w:r>
      <w:r>
        <w:rPr>
          <w:spacing w:val="-4"/>
          <w:sz w:val="22"/>
        </w:rPr>
        <w:t>Canaria</w:t>
      </w:r>
    </w:p>
    <w:p>
      <w:pPr>
        <w:pStyle w:val="ListParagraph"/>
        <w:numPr>
          <w:ilvl w:val="1"/>
          <w:numId w:val="34"/>
        </w:numPr>
        <w:tabs>
          <w:tab w:pos="1279" w:val="left" w:leader="none"/>
        </w:tabs>
        <w:spacing w:line="240" w:lineRule="auto" w:before="20"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5"/>
          <w:sz w:val="22"/>
        </w:rPr>
        <w:t>10</w:t>
      </w:r>
    </w:p>
    <w:p>
      <w:pPr>
        <w:pStyle w:val="ListParagraph"/>
        <w:numPr>
          <w:ilvl w:val="1"/>
          <w:numId w:val="34"/>
        </w:numPr>
        <w:tabs>
          <w:tab w:pos="427" w:val="left" w:leader="none"/>
        </w:tabs>
        <w:spacing w:line="240" w:lineRule="auto" w:before="23" w:after="0"/>
        <w:ind w:left="427" w:right="1560" w:hanging="427"/>
        <w:jc w:val="right"/>
        <w:rPr>
          <w:sz w:val="22"/>
        </w:rPr>
      </w:pPr>
      <w:r>
        <w:rPr>
          <w:b/>
          <w:spacing w:val="-4"/>
          <w:sz w:val="22"/>
        </w:rPr>
        <w:t>DESARROLLO:</w:t>
      </w:r>
      <w:r>
        <w:rPr>
          <w:b/>
          <w:spacing w:val="-5"/>
          <w:sz w:val="22"/>
        </w:rPr>
        <w:t> </w:t>
      </w:r>
      <w:r>
        <w:rPr>
          <w:spacing w:val="-4"/>
          <w:sz w:val="22"/>
        </w:rPr>
        <w:t>Ámate</w:t>
      </w:r>
      <w:r>
        <w:rPr>
          <w:spacing w:val="-5"/>
          <w:sz w:val="22"/>
        </w:rPr>
        <w:t> </w:t>
      </w:r>
      <w:r>
        <w:rPr>
          <w:spacing w:val="-4"/>
          <w:sz w:val="22"/>
        </w:rPr>
        <w:t>realiza</w:t>
      </w:r>
      <w:r>
        <w:rPr>
          <w:spacing w:val="-7"/>
          <w:sz w:val="22"/>
        </w:rPr>
        <w:t> </w:t>
      </w:r>
      <w:r>
        <w:rPr>
          <w:spacing w:val="-4"/>
          <w:sz w:val="22"/>
        </w:rPr>
        <w:t>la</w:t>
      </w:r>
      <w:r>
        <w:rPr>
          <w:spacing w:val="-6"/>
          <w:sz w:val="22"/>
        </w:rPr>
        <w:t> </w:t>
      </w:r>
      <w:r>
        <w:rPr>
          <w:spacing w:val="-4"/>
          <w:sz w:val="22"/>
        </w:rPr>
        <w:t>presentación</w:t>
      </w:r>
      <w:r>
        <w:rPr>
          <w:spacing w:val="-8"/>
          <w:sz w:val="22"/>
        </w:rPr>
        <w:t> </w:t>
      </w:r>
      <w:r>
        <w:rPr>
          <w:spacing w:val="-4"/>
          <w:sz w:val="22"/>
        </w:rPr>
        <w:t>de</w:t>
      </w:r>
      <w:r>
        <w:rPr>
          <w:spacing w:val="-8"/>
          <w:sz w:val="22"/>
        </w:rPr>
        <w:t> </w:t>
      </w:r>
      <w:r>
        <w:rPr>
          <w:spacing w:val="-4"/>
          <w:sz w:val="22"/>
        </w:rPr>
        <w:t>su</w:t>
      </w:r>
      <w:r>
        <w:rPr>
          <w:spacing w:val="-5"/>
          <w:sz w:val="22"/>
        </w:rPr>
        <w:t> </w:t>
      </w:r>
      <w:r>
        <w:rPr>
          <w:spacing w:val="-4"/>
          <w:sz w:val="22"/>
        </w:rPr>
        <w:t>libro</w:t>
      </w:r>
      <w:r>
        <w:rPr>
          <w:spacing w:val="-6"/>
          <w:sz w:val="22"/>
        </w:rPr>
        <w:t> </w:t>
      </w:r>
      <w:r>
        <w:rPr>
          <w:spacing w:val="-4"/>
          <w:sz w:val="22"/>
        </w:rPr>
        <w:t>‘’Sigo Siendo</w:t>
      </w:r>
      <w:r>
        <w:rPr>
          <w:spacing w:val="-5"/>
          <w:sz w:val="22"/>
        </w:rPr>
        <w:t> </w:t>
      </w:r>
      <w:r>
        <w:rPr>
          <w:spacing w:val="-4"/>
          <w:sz w:val="22"/>
        </w:rPr>
        <w:t>Yo’’</w:t>
      </w:r>
      <w:r>
        <w:rPr>
          <w:spacing w:val="-8"/>
          <w:sz w:val="22"/>
        </w:rPr>
        <w:t> </w:t>
      </w:r>
      <w:r>
        <w:rPr>
          <w:spacing w:val="-4"/>
          <w:sz w:val="22"/>
        </w:rPr>
        <w:t>pero</w:t>
      </w:r>
      <w:r>
        <w:rPr>
          <w:spacing w:val="-6"/>
          <w:sz w:val="22"/>
        </w:rPr>
        <w:t> </w:t>
      </w:r>
      <w:r>
        <w:rPr>
          <w:spacing w:val="-4"/>
          <w:sz w:val="22"/>
        </w:rPr>
        <w:t>esta</w:t>
      </w:r>
    </w:p>
    <w:p>
      <w:pPr>
        <w:spacing w:before="13"/>
        <w:ind w:left="0" w:right="1564" w:firstLine="0"/>
        <w:jc w:val="right"/>
        <w:rPr>
          <w:sz w:val="22"/>
        </w:rPr>
      </w:pPr>
      <w:r>
        <w:rPr>
          <w:sz w:val="22"/>
        </w:rPr>
        <w:t>vez</w:t>
      </w:r>
      <w:r>
        <w:rPr>
          <w:spacing w:val="17"/>
          <w:sz w:val="22"/>
        </w:rPr>
        <w:t> </w:t>
      </w:r>
      <w:r>
        <w:rPr>
          <w:sz w:val="22"/>
        </w:rPr>
        <w:t>en</w:t>
      </w:r>
      <w:r>
        <w:rPr>
          <w:spacing w:val="20"/>
          <w:sz w:val="22"/>
        </w:rPr>
        <w:t> </w:t>
      </w:r>
      <w:r>
        <w:rPr>
          <w:sz w:val="22"/>
        </w:rPr>
        <w:t>Gran</w:t>
      </w:r>
      <w:r>
        <w:rPr>
          <w:spacing w:val="18"/>
          <w:sz w:val="22"/>
        </w:rPr>
        <w:t> </w:t>
      </w:r>
      <w:r>
        <w:rPr>
          <w:sz w:val="22"/>
        </w:rPr>
        <w:t>Canaria,</w:t>
      </w:r>
      <w:r>
        <w:rPr>
          <w:spacing w:val="19"/>
          <w:sz w:val="22"/>
        </w:rPr>
        <w:t> </w:t>
      </w:r>
      <w:r>
        <w:rPr>
          <w:sz w:val="22"/>
        </w:rPr>
        <w:t>después</w:t>
      </w:r>
      <w:r>
        <w:rPr>
          <w:spacing w:val="18"/>
          <w:sz w:val="22"/>
        </w:rPr>
        <w:t> </w:t>
      </w:r>
      <w:r>
        <w:rPr>
          <w:sz w:val="22"/>
        </w:rPr>
        <w:t>del</w:t>
      </w:r>
      <w:r>
        <w:rPr>
          <w:spacing w:val="18"/>
          <w:sz w:val="22"/>
        </w:rPr>
        <w:t> </w:t>
      </w:r>
      <w:r>
        <w:rPr>
          <w:sz w:val="22"/>
        </w:rPr>
        <w:t>éxito</w:t>
      </w:r>
      <w:r>
        <w:rPr>
          <w:spacing w:val="18"/>
          <w:sz w:val="22"/>
        </w:rPr>
        <w:t> </w:t>
      </w:r>
      <w:r>
        <w:rPr>
          <w:sz w:val="22"/>
        </w:rPr>
        <w:t>que</w:t>
      </w:r>
      <w:r>
        <w:rPr>
          <w:spacing w:val="19"/>
          <w:sz w:val="22"/>
        </w:rPr>
        <w:t> </w:t>
      </w:r>
      <w:r>
        <w:rPr>
          <w:sz w:val="22"/>
        </w:rPr>
        <w:t>tuvo</w:t>
      </w:r>
      <w:r>
        <w:rPr>
          <w:spacing w:val="18"/>
          <w:sz w:val="22"/>
        </w:rPr>
        <w:t> </w:t>
      </w:r>
      <w:r>
        <w:rPr>
          <w:sz w:val="22"/>
        </w:rPr>
        <w:t>en</w:t>
      </w:r>
      <w:r>
        <w:rPr>
          <w:spacing w:val="18"/>
          <w:sz w:val="22"/>
        </w:rPr>
        <w:t> </w:t>
      </w:r>
      <w:r>
        <w:rPr>
          <w:sz w:val="22"/>
        </w:rPr>
        <w:t>Tenerife.</w:t>
      </w:r>
      <w:r>
        <w:rPr>
          <w:spacing w:val="20"/>
          <w:sz w:val="22"/>
        </w:rPr>
        <w:t> </w:t>
      </w:r>
      <w:r>
        <w:rPr>
          <w:sz w:val="22"/>
        </w:rPr>
        <w:t>El</w:t>
      </w:r>
      <w:r>
        <w:rPr>
          <w:spacing w:val="19"/>
          <w:sz w:val="22"/>
        </w:rPr>
        <w:t> </w:t>
      </w:r>
      <w:r>
        <w:rPr>
          <w:sz w:val="22"/>
        </w:rPr>
        <w:t>libro</w:t>
      </w:r>
      <w:r>
        <w:rPr>
          <w:spacing w:val="17"/>
          <w:sz w:val="22"/>
        </w:rPr>
        <w:t> </w:t>
      </w:r>
      <w:r>
        <w:rPr>
          <w:sz w:val="22"/>
        </w:rPr>
        <w:t>relata</w:t>
      </w:r>
      <w:r>
        <w:rPr>
          <w:spacing w:val="18"/>
          <w:sz w:val="22"/>
        </w:rPr>
        <w:t> </w:t>
      </w:r>
      <w:r>
        <w:rPr>
          <w:spacing w:val="-5"/>
          <w:sz w:val="22"/>
        </w:rPr>
        <w:t>la</w:t>
      </w:r>
    </w:p>
    <w:p>
      <w:pPr>
        <w:spacing w:after="0"/>
        <w:jc w:val="right"/>
        <w:rPr>
          <w:sz w:val="22"/>
        </w:rPr>
        <w:sectPr>
          <w:pgSz w:w="11910" w:h="16840"/>
          <w:pgMar w:header="708" w:footer="1091" w:top="2120" w:bottom="1280" w:left="850" w:right="141"/>
        </w:sectPr>
      </w:pPr>
    </w:p>
    <w:p>
      <w:pPr>
        <w:spacing w:line="252" w:lineRule="auto" w:before="9"/>
        <w:ind w:left="1279" w:right="1425" w:firstLine="0"/>
        <w:jc w:val="left"/>
        <w:rPr>
          <w:sz w:val="22"/>
        </w:rPr>
      </w:pPr>
      <w:r>
        <w:rPr>
          <w:sz w:val="22"/>
        </w:rPr>
        <w:t>experiencia</w:t>
      </w:r>
      <w:r>
        <w:rPr>
          <w:spacing w:val="-16"/>
          <w:sz w:val="22"/>
        </w:rPr>
        <w:t> </w:t>
      </w:r>
      <w:r>
        <w:rPr>
          <w:sz w:val="22"/>
        </w:rPr>
        <w:t>de</w:t>
      </w:r>
      <w:r>
        <w:rPr>
          <w:spacing w:val="-13"/>
          <w:sz w:val="22"/>
        </w:rPr>
        <w:t> </w:t>
      </w:r>
      <w:r>
        <w:rPr>
          <w:sz w:val="22"/>
        </w:rPr>
        <w:t>varias</w:t>
      </w:r>
      <w:r>
        <w:rPr>
          <w:spacing w:val="-16"/>
          <w:sz w:val="22"/>
        </w:rPr>
        <w:t> </w:t>
      </w:r>
      <w:r>
        <w:rPr>
          <w:sz w:val="22"/>
        </w:rPr>
        <w:t>personas</w:t>
      </w:r>
      <w:r>
        <w:rPr>
          <w:spacing w:val="-15"/>
          <w:sz w:val="22"/>
        </w:rPr>
        <w:t> </w:t>
      </w:r>
      <w:r>
        <w:rPr>
          <w:sz w:val="22"/>
        </w:rPr>
        <w:t>que</w:t>
      </w:r>
      <w:r>
        <w:rPr>
          <w:spacing w:val="-15"/>
          <w:sz w:val="22"/>
        </w:rPr>
        <w:t> </w:t>
      </w:r>
      <w:r>
        <w:rPr>
          <w:sz w:val="22"/>
        </w:rPr>
        <w:t>han</w:t>
      </w:r>
      <w:r>
        <w:rPr>
          <w:spacing w:val="-13"/>
          <w:sz w:val="22"/>
        </w:rPr>
        <w:t> </w:t>
      </w:r>
      <w:r>
        <w:rPr>
          <w:sz w:val="22"/>
        </w:rPr>
        <w:t>pasado</w:t>
      </w:r>
      <w:r>
        <w:rPr>
          <w:spacing w:val="-13"/>
          <w:sz w:val="22"/>
        </w:rPr>
        <w:t> </w:t>
      </w:r>
      <w:r>
        <w:rPr>
          <w:sz w:val="22"/>
        </w:rPr>
        <w:t>un</w:t>
      </w:r>
      <w:r>
        <w:rPr>
          <w:spacing w:val="-13"/>
          <w:sz w:val="22"/>
        </w:rPr>
        <w:t> </w:t>
      </w:r>
      <w:r>
        <w:rPr>
          <w:sz w:val="22"/>
        </w:rPr>
        <w:t>cáncer</w:t>
      </w:r>
      <w:r>
        <w:rPr>
          <w:spacing w:val="-16"/>
          <w:sz w:val="22"/>
        </w:rPr>
        <w:t> </w:t>
      </w:r>
      <w:r>
        <w:rPr>
          <w:sz w:val="22"/>
        </w:rPr>
        <w:t>de</w:t>
      </w:r>
      <w:r>
        <w:rPr>
          <w:spacing w:val="-13"/>
          <w:sz w:val="22"/>
        </w:rPr>
        <w:t> </w:t>
      </w:r>
      <w:r>
        <w:rPr>
          <w:sz w:val="22"/>
        </w:rPr>
        <w:t>mama</w:t>
      </w:r>
      <w:r>
        <w:rPr>
          <w:spacing w:val="-16"/>
          <w:sz w:val="22"/>
        </w:rPr>
        <w:t> </w:t>
      </w:r>
      <w:r>
        <w:rPr>
          <w:sz w:val="22"/>
        </w:rPr>
        <w:t>desde</w:t>
      </w:r>
      <w:r>
        <w:rPr>
          <w:spacing w:val="-15"/>
          <w:sz w:val="22"/>
        </w:rPr>
        <w:t> </w:t>
      </w:r>
      <w:r>
        <w:rPr>
          <w:sz w:val="22"/>
        </w:rPr>
        <w:t>un</w:t>
      </w:r>
      <w:r>
        <w:rPr>
          <w:spacing w:val="-13"/>
          <w:sz w:val="22"/>
        </w:rPr>
        <w:t> </w:t>
      </w:r>
      <w:r>
        <w:rPr>
          <w:sz w:val="22"/>
        </w:rPr>
        <w:t>punto de vista de superación.</w:t>
      </w:r>
    </w:p>
    <w:p>
      <w:pPr>
        <w:pStyle w:val="BodyText"/>
        <w:spacing w:before="29"/>
        <w:rPr>
          <w:sz w:val="20"/>
        </w:rPr>
      </w:pPr>
      <w:r>
        <w:rPr>
          <w:sz w:val="20"/>
        </w:rPr>
        <w:drawing>
          <wp:anchor distT="0" distB="0" distL="0" distR="0" allowOverlap="1" layoutInCell="1" locked="0" behindDoc="1" simplePos="0" relativeHeight="487622656">
            <wp:simplePos x="0" y="0"/>
            <wp:positionH relativeFrom="page">
              <wp:posOffset>1495425</wp:posOffset>
            </wp:positionH>
            <wp:positionV relativeFrom="paragraph">
              <wp:posOffset>984603</wp:posOffset>
            </wp:positionV>
            <wp:extent cx="1585171" cy="1188720"/>
            <wp:effectExtent l="0" t="0" r="0" b="0"/>
            <wp:wrapTopAndBottom/>
            <wp:docPr id="443" name="Image 443"/>
            <wp:cNvGraphicFramePr>
              <a:graphicFrameLocks/>
            </wp:cNvGraphicFramePr>
            <a:graphic>
              <a:graphicData uri="http://schemas.openxmlformats.org/drawingml/2006/picture">
                <pic:pic>
                  <pic:nvPicPr>
                    <pic:cNvPr id="443" name="Image 443"/>
                    <pic:cNvPicPr/>
                  </pic:nvPicPr>
                  <pic:blipFill>
                    <a:blip r:embed="rId140" cstate="print"/>
                    <a:stretch>
                      <a:fillRect/>
                    </a:stretch>
                  </pic:blipFill>
                  <pic:spPr>
                    <a:xfrm>
                      <a:off x="0" y="0"/>
                      <a:ext cx="1585171" cy="1188720"/>
                    </a:xfrm>
                    <a:prstGeom prst="rect">
                      <a:avLst/>
                    </a:prstGeom>
                  </pic:spPr>
                </pic:pic>
              </a:graphicData>
            </a:graphic>
          </wp:anchor>
        </w:drawing>
      </w:r>
      <w:r>
        <w:rPr>
          <w:sz w:val="20"/>
        </w:rPr>
        <w:drawing>
          <wp:anchor distT="0" distB="0" distL="0" distR="0" allowOverlap="1" layoutInCell="1" locked="0" behindDoc="1" simplePos="0" relativeHeight="487623168">
            <wp:simplePos x="0" y="0"/>
            <wp:positionH relativeFrom="page">
              <wp:posOffset>3489959</wp:posOffset>
            </wp:positionH>
            <wp:positionV relativeFrom="paragraph">
              <wp:posOffset>181455</wp:posOffset>
            </wp:positionV>
            <wp:extent cx="1477899" cy="1970531"/>
            <wp:effectExtent l="0" t="0" r="0" b="0"/>
            <wp:wrapTopAndBottom/>
            <wp:docPr id="444" name="Image 444"/>
            <wp:cNvGraphicFramePr>
              <a:graphicFrameLocks/>
            </wp:cNvGraphicFramePr>
            <a:graphic>
              <a:graphicData uri="http://schemas.openxmlformats.org/drawingml/2006/picture">
                <pic:pic>
                  <pic:nvPicPr>
                    <pic:cNvPr id="444" name="Image 444"/>
                    <pic:cNvPicPr/>
                  </pic:nvPicPr>
                  <pic:blipFill>
                    <a:blip r:embed="rId141" cstate="print"/>
                    <a:stretch>
                      <a:fillRect/>
                    </a:stretch>
                  </pic:blipFill>
                  <pic:spPr>
                    <a:xfrm>
                      <a:off x="0" y="0"/>
                      <a:ext cx="1477899" cy="1970531"/>
                    </a:xfrm>
                    <a:prstGeom prst="rect">
                      <a:avLst/>
                    </a:prstGeom>
                  </pic:spPr>
                </pic:pic>
              </a:graphicData>
            </a:graphic>
          </wp:anchor>
        </w:drawing>
      </w:r>
      <w:r>
        <w:rPr>
          <w:sz w:val="20"/>
        </w:rPr>
        <w:drawing>
          <wp:anchor distT="0" distB="0" distL="0" distR="0" allowOverlap="1" layoutInCell="1" locked="0" behindDoc="1" simplePos="0" relativeHeight="487623680">
            <wp:simplePos x="0" y="0"/>
            <wp:positionH relativeFrom="page">
              <wp:posOffset>5413375</wp:posOffset>
            </wp:positionH>
            <wp:positionV relativeFrom="paragraph">
              <wp:posOffset>983968</wp:posOffset>
            </wp:positionV>
            <wp:extent cx="1511597" cy="1133855"/>
            <wp:effectExtent l="0" t="0" r="0" b="0"/>
            <wp:wrapTopAndBottom/>
            <wp:docPr id="445" name="Image 445"/>
            <wp:cNvGraphicFramePr>
              <a:graphicFrameLocks/>
            </wp:cNvGraphicFramePr>
            <a:graphic>
              <a:graphicData uri="http://schemas.openxmlformats.org/drawingml/2006/picture">
                <pic:pic>
                  <pic:nvPicPr>
                    <pic:cNvPr id="445" name="Image 445"/>
                    <pic:cNvPicPr/>
                  </pic:nvPicPr>
                  <pic:blipFill>
                    <a:blip r:embed="rId142" cstate="print"/>
                    <a:stretch>
                      <a:fillRect/>
                    </a:stretch>
                  </pic:blipFill>
                  <pic:spPr>
                    <a:xfrm>
                      <a:off x="0" y="0"/>
                      <a:ext cx="1511597" cy="1133855"/>
                    </a:xfrm>
                    <a:prstGeom prst="rect">
                      <a:avLst/>
                    </a:prstGeom>
                  </pic:spPr>
                </pic:pic>
              </a:graphicData>
            </a:graphic>
          </wp:anchor>
        </w:drawing>
      </w:r>
    </w:p>
    <w:p>
      <w:pPr>
        <w:pStyle w:val="BodyText"/>
        <w:rPr>
          <w:sz w:val="22"/>
        </w:rPr>
      </w:pPr>
    </w:p>
    <w:p>
      <w:pPr>
        <w:pStyle w:val="BodyText"/>
        <w:rPr>
          <w:sz w:val="22"/>
        </w:rPr>
      </w:pPr>
    </w:p>
    <w:p>
      <w:pPr>
        <w:pStyle w:val="BodyText"/>
        <w:spacing w:before="85"/>
        <w:rPr>
          <w:sz w:val="22"/>
        </w:rPr>
      </w:pPr>
    </w:p>
    <w:p>
      <w:pPr>
        <w:pStyle w:val="Heading4"/>
        <w:numPr>
          <w:ilvl w:val="0"/>
          <w:numId w:val="34"/>
        </w:numPr>
        <w:tabs>
          <w:tab w:pos="1122" w:val="left" w:leader="none"/>
        </w:tabs>
        <w:spacing w:line="240" w:lineRule="auto" w:before="1" w:after="0"/>
        <w:ind w:left="1122" w:right="0" w:hanging="270"/>
        <w:jc w:val="left"/>
      </w:pPr>
      <w:r>
        <w:rPr>
          <w:color w:val="0E4660"/>
          <w:w w:val="90"/>
        </w:rPr>
        <w:t>desfile</w:t>
      </w:r>
      <w:r>
        <w:rPr>
          <w:color w:val="0E4660"/>
          <w:spacing w:val="-20"/>
          <w:w w:val="90"/>
        </w:rPr>
        <w:t> </w:t>
      </w:r>
      <w:r>
        <w:rPr>
          <w:color w:val="0E4660"/>
          <w:w w:val="90"/>
        </w:rPr>
        <w:t>benéfico</w:t>
      </w:r>
      <w:r>
        <w:rPr>
          <w:color w:val="0E4660"/>
          <w:spacing w:val="-18"/>
          <w:w w:val="90"/>
        </w:rPr>
        <w:t> </w:t>
      </w:r>
      <w:r>
        <w:rPr>
          <w:color w:val="0E4660"/>
          <w:w w:val="90"/>
        </w:rPr>
        <w:t>de</w:t>
      </w:r>
      <w:r>
        <w:rPr>
          <w:color w:val="0E4660"/>
          <w:spacing w:val="-20"/>
          <w:w w:val="90"/>
        </w:rPr>
        <w:t> </w:t>
      </w:r>
      <w:r>
        <w:rPr>
          <w:color w:val="0E4660"/>
          <w:w w:val="90"/>
        </w:rPr>
        <w:t>mujeres</w:t>
      </w:r>
      <w:r>
        <w:rPr>
          <w:color w:val="0E4660"/>
          <w:spacing w:val="-19"/>
          <w:w w:val="90"/>
        </w:rPr>
        <w:t> </w:t>
      </w:r>
      <w:r>
        <w:rPr>
          <w:color w:val="0E4660"/>
          <w:w w:val="90"/>
        </w:rPr>
        <w:t>con</w:t>
      </w:r>
      <w:r>
        <w:rPr>
          <w:color w:val="0E4660"/>
          <w:spacing w:val="-19"/>
          <w:w w:val="90"/>
        </w:rPr>
        <w:t> </w:t>
      </w:r>
      <w:r>
        <w:rPr>
          <w:color w:val="0E4660"/>
          <w:w w:val="90"/>
        </w:rPr>
        <w:t>cáncer</w:t>
      </w:r>
      <w:r>
        <w:rPr>
          <w:color w:val="0E4660"/>
          <w:spacing w:val="-20"/>
          <w:w w:val="90"/>
        </w:rPr>
        <w:t> </w:t>
      </w:r>
      <w:r>
        <w:rPr>
          <w:color w:val="0E4660"/>
          <w:w w:val="90"/>
        </w:rPr>
        <w:t>de</w:t>
      </w:r>
      <w:r>
        <w:rPr>
          <w:color w:val="0E4660"/>
          <w:spacing w:val="-19"/>
          <w:w w:val="90"/>
        </w:rPr>
        <w:t> </w:t>
      </w:r>
      <w:r>
        <w:rPr>
          <w:color w:val="0E4660"/>
          <w:spacing w:val="-4"/>
          <w:w w:val="90"/>
        </w:rPr>
        <w:t>mama</w:t>
      </w:r>
    </w:p>
    <w:p>
      <w:pPr>
        <w:pStyle w:val="ListParagraph"/>
        <w:numPr>
          <w:ilvl w:val="1"/>
          <w:numId w:val="34"/>
        </w:numPr>
        <w:tabs>
          <w:tab w:pos="1279" w:val="left" w:leader="none"/>
        </w:tabs>
        <w:spacing w:line="240" w:lineRule="auto" w:before="148" w:after="0"/>
        <w:ind w:left="1279" w:right="0" w:hanging="427"/>
        <w:jc w:val="left"/>
        <w:rPr>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Desfile</w:t>
      </w:r>
    </w:p>
    <w:p>
      <w:pPr>
        <w:pStyle w:val="ListParagraph"/>
        <w:numPr>
          <w:ilvl w:val="1"/>
          <w:numId w:val="34"/>
        </w:numPr>
        <w:tabs>
          <w:tab w:pos="1279" w:val="left" w:leader="none"/>
        </w:tabs>
        <w:spacing w:line="240" w:lineRule="auto" w:before="21" w:after="0"/>
        <w:ind w:left="1279" w:right="0" w:hanging="427"/>
        <w:jc w:val="left"/>
        <w:rPr>
          <w:sz w:val="22"/>
        </w:rPr>
      </w:pPr>
      <w:r>
        <w:rPr>
          <w:b/>
          <w:sz w:val="22"/>
        </w:rPr>
        <w:t>ORGANIZA:</w:t>
      </w:r>
      <w:r>
        <w:rPr>
          <w:b/>
          <w:spacing w:val="-13"/>
          <w:sz w:val="22"/>
        </w:rPr>
        <w:t> </w:t>
      </w:r>
      <w:r>
        <w:rPr>
          <w:spacing w:val="-4"/>
          <w:sz w:val="22"/>
        </w:rPr>
        <w:t>Ámate</w:t>
      </w:r>
    </w:p>
    <w:p>
      <w:pPr>
        <w:pStyle w:val="ListParagraph"/>
        <w:numPr>
          <w:ilvl w:val="1"/>
          <w:numId w:val="34"/>
        </w:numPr>
        <w:tabs>
          <w:tab w:pos="1279" w:val="left" w:leader="none"/>
        </w:tabs>
        <w:spacing w:line="240" w:lineRule="auto" w:before="20" w:after="0"/>
        <w:ind w:left="1279" w:right="0" w:hanging="427"/>
        <w:jc w:val="left"/>
        <w:rPr>
          <w:sz w:val="22"/>
        </w:rPr>
      </w:pPr>
      <w:r>
        <w:rPr>
          <w:b/>
          <w:spacing w:val="-4"/>
          <w:sz w:val="22"/>
        </w:rPr>
        <w:t>Día:</w:t>
      </w:r>
      <w:r>
        <w:rPr>
          <w:b/>
          <w:spacing w:val="-15"/>
          <w:sz w:val="22"/>
        </w:rPr>
        <w:t> </w:t>
      </w:r>
      <w:r>
        <w:rPr>
          <w:spacing w:val="-4"/>
          <w:sz w:val="22"/>
        </w:rPr>
        <w:t>27</w:t>
      </w:r>
      <w:r>
        <w:rPr>
          <w:spacing w:val="-19"/>
          <w:sz w:val="22"/>
        </w:rPr>
        <w:t> </w:t>
      </w:r>
      <w:r>
        <w:rPr>
          <w:spacing w:val="-4"/>
          <w:sz w:val="22"/>
        </w:rPr>
        <w:t>de</w:t>
      </w:r>
      <w:r>
        <w:rPr>
          <w:spacing w:val="-16"/>
          <w:sz w:val="22"/>
        </w:rPr>
        <w:t> </w:t>
      </w:r>
      <w:r>
        <w:rPr>
          <w:spacing w:val="-4"/>
          <w:sz w:val="22"/>
        </w:rPr>
        <w:t>enero</w:t>
      </w:r>
      <w:r>
        <w:rPr>
          <w:spacing w:val="-18"/>
          <w:sz w:val="22"/>
        </w:rPr>
        <w:t> </w:t>
      </w:r>
      <w:r>
        <w:rPr>
          <w:spacing w:val="-4"/>
          <w:sz w:val="22"/>
        </w:rPr>
        <w:t>de</w:t>
      </w:r>
      <w:r>
        <w:rPr>
          <w:spacing w:val="-17"/>
          <w:sz w:val="22"/>
        </w:rPr>
        <w:t> </w:t>
      </w:r>
      <w:r>
        <w:rPr>
          <w:spacing w:val="-4"/>
          <w:sz w:val="22"/>
        </w:rPr>
        <w:t>2024</w:t>
      </w:r>
    </w:p>
    <w:p>
      <w:pPr>
        <w:pStyle w:val="ListParagraph"/>
        <w:numPr>
          <w:ilvl w:val="1"/>
          <w:numId w:val="34"/>
        </w:numPr>
        <w:tabs>
          <w:tab w:pos="1279" w:val="left" w:leader="none"/>
        </w:tabs>
        <w:spacing w:line="240" w:lineRule="auto" w:before="20" w:after="0"/>
        <w:ind w:left="1279" w:right="0" w:hanging="427"/>
        <w:jc w:val="left"/>
        <w:rPr>
          <w:sz w:val="22"/>
        </w:rPr>
      </w:pPr>
      <w:r>
        <w:rPr>
          <w:b/>
          <w:spacing w:val="-4"/>
          <w:sz w:val="22"/>
        </w:rPr>
        <w:t>Horario:</w:t>
      </w:r>
      <w:r>
        <w:rPr>
          <w:b/>
          <w:spacing w:val="-12"/>
          <w:sz w:val="22"/>
        </w:rPr>
        <w:t> </w:t>
      </w:r>
      <w:r>
        <w:rPr>
          <w:spacing w:val="-4"/>
          <w:sz w:val="22"/>
        </w:rPr>
        <w:t>18:30</w:t>
      </w:r>
      <w:r>
        <w:rPr>
          <w:spacing w:val="-13"/>
          <w:sz w:val="22"/>
        </w:rPr>
        <w:t> </w:t>
      </w:r>
      <w:r>
        <w:rPr>
          <w:spacing w:val="-4"/>
          <w:sz w:val="22"/>
        </w:rPr>
        <w:t>–</w:t>
      </w:r>
      <w:r>
        <w:rPr>
          <w:spacing w:val="-17"/>
          <w:sz w:val="22"/>
        </w:rPr>
        <w:t> </w:t>
      </w:r>
      <w:r>
        <w:rPr>
          <w:spacing w:val="-4"/>
          <w:sz w:val="22"/>
        </w:rPr>
        <w:t>20:30</w:t>
      </w:r>
    </w:p>
    <w:p>
      <w:pPr>
        <w:pStyle w:val="ListParagraph"/>
        <w:numPr>
          <w:ilvl w:val="1"/>
          <w:numId w:val="34"/>
        </w:numPr>
        <w:tabs>
          <w:tab w:pos="1279" w:val="left" w:leader="none"/>
        </w:tabs>
        <w:spacing w:line="240" w:lineRule="auto" w:before="23" w:after="0"/>
        <w:ind w:left="1279" w:right="0" w:hanging="427"/>
        <w:jc w:val="left"/>
        <w:rPr>
          <w:sz w:val="22"/>
        </w:rPr>
      </w:pPr>
      <w:r>
        <w:rPr>
          <w:b/>
          <w:spacing w:val="-6"/>
          <w:sz w:val="22"/>
        </w:rPr>
        <w:t>Lugar:</w:t>
      </w:r>
      <w:r>
        <w:rPr>
          <w:b/>
          <w:spacing w:val="29"/>
          <w:sz w:val="22"/>
        </w:rPr>
        <w:t> </w:t>
      </w:r>
      <w:r>
        <w:rPr>
          <w:spacing w:val="-6"/>
          <w:sz w:val="22"/>
        </w:rPr>
        <w:t>Auditorio</w:t>
      </w:r>
      <w:r>
        <w:rPr>
          <w:spacing w:val="-18"/>
          <w:sz w:val="22"/>
        </w:rPr>
        <w:t> </w:t>
      </w:r>
      <w:r>
        <w:rPr>
          <w:spacing w:val="-6"/>
          <w:sz w:val="22"/>
        </w:rPr>
        <w:t>Infanta</w:t>
      </w:r>
      <w:r>
        <w:rPr>
          <w:spacing w:val="-17"/>
          <w:sz w:val="22"/>
        </w:rPr>
        <w:t> </w:t>
      </w:r>
      <w:r>
        <w:rPr>
          <w:spacing w:val="-6"/>
          <w:sz w:val="22"/>
        </w:rPr>
        <w:t>Leonor,</w:t>
      </w:r>
      <w:r>
        <w:rPr>
          <w:spacing w:val="-21"/>
          <w:sz w:val="22"/>
        </w:rPr>
        <w:t> </w:t>
      </w:r>
      <w:r>
        <w:rPr>
          <w:spacing w:val="-6"/>
          <w:sz w:val="22"/>
        </w:rPr>
        <w:t>Arona.</w:t>
      </w:r>
    </w:p>
    <w:p>
      <w:pPr>
        <w:pStyle w:val="ListParagraph"/>
        <w:numPr>
          <w:ilvl w:val="1"/>
          <w:numId w:val="34"/>
        </w:numPr>
        <w:tabs>
          <w:tab w:pos="1279" w:val="left" w:leader="none"/>
        </w:tabs>
        <w:spacing w:line="240" w:lineRule="auto" w:before="20"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9</w:t>
      </w:r>
    </w:p>
    <w:p>
      <w:pPr>
        <w:pStyle w:val="ListParagraph"/>
        <w:numPr>
          <w:ilvl w:val="1"/>
          <w:numId w:val="34"/>
        </w:numPr>
        <w:tabs>
          <w:tab w:pos="1303" w:val="left" w:leader="none"/>
          <w:tab w:pos="1305" w:val="left" w:leader="none"/>
        </w:tabs>
        <w:spacing w:line="252" w:lineRule="auto" w:before="21" w:after="0"/>
        <w:ind w:left="1305" w:right="1561" w:hanging="454"/>
        <w:jc w:val="both"/>
        <w:rPr>
          <w:sz w:val="22"/>
        </w:rPr>
      </w:pPr>
      <w:r>
        <w:rPr>
          <w:b/>
          <w:spacing w:val="-2"/>
          <w:sz w:val="22"/>
        </w:rPr>
        <w:t>DESARROLLO:</w:t>
      </w:r>
      <w:r>
        <w:rPr>
          <w:b/>
          <w:spacing w:val="-10"/>
          <w:sz w:val="22"/>
        </w:rPr>
        <w:t> </w:t>
      </w:r>
      <w:r>
        <w:rPr>
          <w:spacing w:val="-2"/>
          <w:sz w:val="22"/>
        </w:rPr>
        <w:t>La</w:t>
      </w:r>
      <w:r>
        <w:rPr>
          <w:spacing w:val="-9"/>
          <w:sz w:val="22"/>
        </w:rPr>
        <w:t> </w:t>
      </w:r>
      <w:r>
        <w:rPr>
          <w:spacing w:val="-2"/>
          <w:sz w:val="22"/>
        </w:rPr>
        <w:t>Asociación</w:t>
      </w:r>
      <w:r>
        <w:rPr>
          <w:spacing w:val="-11"/>
          <w:sz w:val="22"/>
        </w:rPr>
        <w:t> </w:t>
      </w:r>
      <w:r>
        <w:rPr>
          <w:spacing w:val="-2"/>
          <w:sz w:val="22"/>
        </w:rPr>
        <w:t>de</w:t>
      </w:r>
      <w:r>
        <w:rPr>
          <w:spacing w:val="-11"/>
          <w:sz w:val="22"/>
        </w:rPr>
        <w:t> </w:t>
      </w:r>
      <w:r>
        <w:rPr>
          <w:spacing w:val="-2"/>
          <w:sz w:val="22"/>
        </w:rPr>
        <w:t>Ámate</w:t>
      </w:r>
      <w:r>
        <w:rPr>
          <w:spacing w:val="-9"/>
          <w:sz w:val="22"/>
        </w:rPr>
        <w:t> </w:t>
      </w:r>
      <w:r>
        <w:rPr>
          <w:spacing w:val="-2"/>
          <w:sz w:val="22"/>
        </w:rPr>
        <w:t>organiza</w:t>
      </w:r>
      <w:r>
        <w:rPr>
          <w:spacing w:val="-9"/>
          <w:sz w:val="22"/>
        </w:rPr>
        <w:t> </w:t>
      </w:r>
      <w:r>
        <w:rPr>
          <w:spacing w:val="-2"/>
          <w:sz w:val="22"/>
        </w:rPr>
        <w:t>un</w:t>
      </w:r>
      <w:r>
        <w:rPr>
          <w:spacing w:val="-9"/>
          <w:sz w:val="22"/>
        </w:rPr>
        <w:t> </w:t>
      </w:r>
      <w:r>
        <w:rPr>
          <w:spacing w:val="-2"/>
          <w:sz w:val="22"/>
        </w:rPr>
        <w:t>Desfile</w:t>
      </w:r>
      <w:r>
        <w:rPr>
          <w:spacing w:val="-11"/>
          <w:sz w:val="22"/>
        </w:rPr>
        <w:t> </w:t>
      </w:r>
      <w:r>
        <w:rPr>
          <w:spacing w:val="-2"/>
          <w:sz w:val="22"/>
        </w:rPr>
        <w:t>Benéfico</w:t>
      </w:r>
      <w:r>
        <w:rPr>
          <w:spacing w:val="-11"/>
          <w:sz w:val="22"/>
        </w:rPr>
        <w:t> </w:t>
      </w:r>
      <w:r>
        <w:rPr>
          <w:spacing w:val="-2"/>
          <w:sz w:val="22"/>
        </w:rPr>
        <w:t>de</w:t>
      </w:r>
      <w:r>
        <w:rPr>
          <w:spacing w:val="-11"/>
          <w:sz w:val="22"/>
        </w:rPr>
        <w:t> </w:t>
      </w:r>
      <w:r>
        <w:rPr>
          <w:spacing w:val="-2"/>
          <w:sz w:val="22"/>
        </w:rPr>
        <w:t>Mujeres</w:t>
      </w:r>
      <w:r>
        <w:rPr>
          <w:spacing w:val="-9"/>
          <w:sz w:val="22"/>
        </w:rPr>
        <w:t> </w:t>
      </w:r>
      <w:r>
        <w:rPr>
          <w:spacing w:val="-2"/>
          <w:sz w:val="22"/>
        </w:rPr>
        <w:t>con </w:t>
      </w:r>
      <w:r>
        <w:rPr>
          <w:sz w:val="22"/>
        </w:rPr>
        <w:t>Cáncer de Mama para recaudar fondos en el sur de Tenerife y concienciar a la población sobre el cáncer de mama rompiendo estigmas y promoviendo la </w:t>
      </w:r>
      <w:r>
        <w:rPr>
          <w:spacing w:val="-2"/>
          <w:sz w:val="22"/>
        </w:rPr>
        <w:t>aceptación.</w:t>
      </w:r>
    </w:p>
    <w:p>
      <w:pPr>
        <w:pStyle w:val="BodyText"/>
        <w:spacing w:before="220"/>
        <w:rPr>
          <w:sz w:val="20"/>
        </w:rPr>
      </w:pPr>
      <w:r>
        <w:rPr>
          <w:sz w:val="20"/>
        </w:rPr>
        <w:drawing>
          <wp:anchor distT="0" distB="0" distL="0" distR="0" allowOverlap="1" layoutInCell="1" locked="0" behindDoc="1" simplePos="0" relativeHeight="487624192">
            <wp:simplePos x="0" y="0"/>
            <wp:positionH relativeFrom="page">
              <wp:posOffset>1574800</wp:posOffset>
            </wp:positionH>
            <wp:positionV relativeFrom="paragraph">
              <wp:posOffset>348223</wp:posOffset>
            </wp:positionV>
            <wp:extent cx="1506381" cy="2129028"/>
            <wp:effectExtent l="0" t="0" r="0" b="0"/>
            <wp:wrapTopAndBottom/>
            <wp:docPr id="446" name="Image 446"/>
            <wp:cNvGraphicFramePr>
              <a:graphicFrameLocks/>
            </wp:cNvGraphicFramePr>
            <a:graphic>
              <a:graphicData uri="http://schemas.openxmlformats.org/drawingml/2006/picture">
                <pic:pic>
                  <pic:nvPicPr>
                    <pic:cNvPr id="446" name="Image 446"/>
                    <pic:cNvPicPr/>
                  </pic:nvPicPr>
                  <pic:blipFill>
                    <a:blip r:embed="rId143" cstate="print"/>
                    <a:stretch>
                      <a:fillRect/>
                    </a:stretch>
                  </pic:blipFill>
                  <pic:spPr>
                    <a:xfrm>
                      <a:off x="0" y="0"/>
                      <a:ext cx="1506381" cy="2129028"/>
                    </a:xfrm>
                    <a:prstGeom prst="rect">
                      <a:avLst/>
                    </a:prstGeom>
                  </pic:spPr>
                </pic:pic>
              </a:graphicData>
            </a:graphic>
          </wp:anchor>
        </w:drawing>
      </w:r>
      <w:r>
        <w:rPr>
          <w:sz w:val="20"/>
        </w:rPr>
        <w:drawing>
          <wp:anchor distT="0" distB="0" distL="0" distR="0" allowOverlap="1" layoutInCell="1" locked="0" behindDoc="1" simplePos="0" relativeHeight="487624704">
            <wp:simplePos x="0" y="0"/>
            <wp:positionH relativeFrom="page">
              <wp:posOffset>3464559</wp:posOffset>
            </wp:positionH>
            <wp:positionV relativeFrom="paragraph">
              <wp:posOffset>302503</wp:posOffset>
            </wp:positionV>
            <wp:extent cx="1194249" cy="1948814"/>
            <wp:effectExtent l="0" t="0" r="0" b="0"/>
            <wp:wrapTopAndBottom/>
            <wp:docPr id="447" name="Image 447"/>
            <wp:cNvGraphicFramePr>
              <a:graphicFrameLocks/>
            </wp:cNvGraphicFramePr>
            <a:graphic>
              <a:graphicData uri="http://schemas.openxmlformats.org/drawingml/2006/picture">
                <pic:pic>
                  <pic:nvPicPr>
                    <pic:cNvPr id="447" name="Image 447"/>
                    <pic:cNvPicPr/>
                  </pic:nvPicPr>
                  <pic:blipFill>
                    <a:blip r:embed="rId144" cstate="print"/>
                    <a:stretch>
                      <a:fillRect/>
                    </a:stretch>
                  </pic:blipFill>
                  <pic:spPr>
                    <a:xfrm>
                      <a:off x="0" y="0"/>
                      <a:ext cx="1194249" cy="1948814"/>
                    </a:xfrm>
                    <a:prstGeom prst="rect">
                      <a:avLst/>
                    </a:prstGeom>
                  </pic:spPr>
                </pic:pic>
              </a:graphicData>
            </a:graphic>
          </wp:anchor>
        </w:drawing>
      </w:r>
      <w:r>
        <w:rPr>
          <w:sz w:val="20"/>
        </w:rPr>
        <w:drawing>
          <wp:anchor distT="0" distB="0" distL="0" distR="0" allowOverlap="1" layoutInCell="1" locked="0" behindDoc="1" simplePos="0" relativeHeight="487625216">
            <wp:simplePos x="0" y="0"/>
            <wp:positionH relativeFrom="page">
              <wp:posOffset>4944745</wp:posOffset>
            </wp:positionH>
            <wp:positionV relativeFrom="paragraph">
              <wp:posOffset>342508</wp:posOffset>
            </wp:positionV>
            <wp:extent cx="1194313" cy="1919477"/>
            <wp:effectExtent l="0" t="0" r="0" b="0"/>
            <wp:wrapTopAndBottom/>
            <wp:docPr id="448" name="Image 448"/>
            <wp:cNvGraphicFramePr>
              <a:graphicFrameLocks/>
            </wp:cNvGraphicFramePr>
            <a:graphic>
              <a:graphicData uri="http://schemas.openxmlformats.org/drawingml/2006/picture">
                <pic:pic>
                  <pic:nvPicPr>
                    <pic:cNvPr id="448" name="Image 448"/>
                    <pic:cNvPicPr/>
                  </pic:nvPicPr>
                  <pic:blipFill>
                    <a:blip r:embed="rId145" cstate="print"/>
                    <a:stretch>
                      <a:fillRect/>
                    </a:stretch>
                  </pic:blipFill>
                  <pic:spPr>
                    <a:xfrm>
                      <a:off x="0" y="0"/>
                      <a:ext cx="1194313" cy="1919477"/>
                    </a:xfrm>
                    <a:prstGeom prst="rect">
                      <a:avLst/>
                    </a:prstGeom>
                  </pic:spPr>
                </pic:pic>
              </a:graphicData>
            </a:graphic>
          </wp:anchor>
        </w:drawing>
      </w:r>
    </w:p>
    <w:p>
      <w:pPr>
        <w:pStyle w:val="BodyText"/>
        <w:spacing w:before="191"/>
        <w:rPr>
          <w:sz w:val="20"/>
        </w:rPr>
      </w:pPr>
    </w:p>
    <w:tbl>
      <w:tblPr>
        <w:tblW w:w="0" w:type="auto"/>
        <w:jc w:val="left"/>
        <w:tblInd w:w="2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0"/>
        <w:gridCol w:w="1241"/>
        <w:gridCol w:w="1608"/>
      </w:tblGrid>
      <w:tr>
        <w:trPr>
          <w:trHeight w:val="498" w:hRule="atLeast"/>
        </w:trPr>
        <w:tc>
          <w:tcPr>
            <w:tcW w:w="1380" w:type="dxa"/>
            <w:shd w:val="clear" w:color="auto" w:fill="8EB4E2"/>
          </w:tcPr>
          <w:p>
            <w:pPr>
              <w:pStyle w:val="TableParagraph"/>
              <w:ind w:left="105"/>
              <w:jc w:val="left"/>
              <w:rPr>
                <w:rFonts w:ascii="Trebuchet MS"/>
                <w:b/>
                <w:i/>
                <w:sz w:val="24"/>
              </w:rPr>
            </w:pPr>
            <w:r>
              <w:rPr>
                <w:rFonts w:ascii="Trebuchet MS"/>
                <w:b/>
                <w:i/>
                <w:spacing w:val="-2"/>
                <w:w w:val="110"/>
                <w:sz w:val="24"/>
              </w:rPr>
              <w:t>INCRESOS</w:t>
            </w:r>
          </w:p>
        </w:tc>
        <w:tc>
          <w:tcPr>
            <w:tcW w:w="1241" w:type="dxa"/>
            <w:shd w:val="clear" w:color="auto" w:fill="8EB4E2"/>
          </w:tcPr>
          <w:p>
            <w:pPr>
              <w:pStyle w:val="TableParagraph"/>
              <w:ind w:left="172"/>
              <w:jc w:val="left"/>
              <w:rPr>
                <w:rFonts w:ascii="Trebuchet MS"/>
                <w:b/>
                <w:i/>
                <w:sz w:val="24"/>
              </w:rPr>
            </w:pPr>
            <w:r>
              <w:rPr>
                <w:rFonts w:ascii="Trebuchet MS"/>
                <w:b/>
                <w:i/>
                <w:spacing w:val="-2"/>
                <w:w w:val="105"/>
                <w:sz w:val="24"/>
              </w:rPr>
              <w:t>CASTOS</w:t>
            </w:r>
          </w:p>
        </w:tc>
        <w:tc>
          <w:tcPr>
            <w:tcW w:w="1608" w:type="dxa"/>
            <w:shd w:val="clear" w:color="auto" w:fill="8EB4E2"/>
          </w:tcPr>
          <w:p>
            <w:pPr>
              <w:pStyle w:val="TableParagraph"/>
              <w:ind w:left="120"/>
              <w:jc w:val="left"/>
              <w:rPr>
                <w:rFonts w:ascii="Trebuchet MS"/>
                <w:b/>
                <w:i/>
                <w:sz w:val="24"/>
              </w:rPr>
            </w:pPr>
            <w:r>
              <w:rPr>
                <w:rFonts w:ascii="Trebuchet MS"/>
                <w:b/>
                <w:i/>
                <w:spacing w:val="-2"/>
                <w:w w:val="105"/>
                <w:sz w:val="24"/>
              </w:rPr>
              <w:t>BENEFICIOS</w:t>
            </w:r>
          </w:p>
        </w:tc>
      </w:tr>
    </w:tbl>
    <w:p>
      <w:pPr>
        <w:pStyle w:val="TableParagraph"/>
        <w:spacing w:after="0"/>
        <w:jc w:val="left"/>
        <w:rPr>
          <w:rFonts w:ascii="Trebuchet MS"/>
          <w:b/>
          <w:i/>
          <w:sz w:val="24"/>
        </w:rPr>
        <w:sectPr>
          <w:pgSz w:w="11910" w:h="16840"/>
          <w:pgMar w:header="708" w:footer="1091" w:top="2120" w:bottom="1500" w:left="850" w:right="141"/>
        </w:sectPr>
      </w:pPr>
    </w:p>
    <w:tbl>
      <w:tblPr>
        <w:tblW w:w="0" w:type="auto"/>
        <w:jc w:val="left"/>
        <w:tblInd w:w="2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0"/>
        <w:gridCol w:w="1241"/>
        <w:gridCol w:w="1608"/>
      </w:tblGrid>
      <w:tr>
        <w:trPr>
          <w:trHeight w:val="499" w:hRule="atLeast"/>
        </w:trPr>
        <w:tc>
          <w:tcPr>
            <w:tcW w:w="1380" w:type="dxa"/>
            <w:tcBorders>
              <w:top w:val="nil"/>
            </w:tcBorders>
          </w:tcPr>
          <w:p>
            <w:pPr>
              <w:pStyle w:val="TableParagraph"/>
              <w:ind w:left="273"/>
              <w:jc w:val="left"/>
              <w:rPr>
                <w:rFonts w:ascii="Trebuchet MS" w:hAnsi="Trebuchet MS"/>
                <w:sz w:val="24"/>
              </w:rPr>
            </w:pPr>
            <w:r>
              <w:rPr>
                <w:rFonts w:ascii="Trebuchet MS" w:hAnsi="Trebuchet MS"/>
                <w:spacing w:val="-2"/>
                <w:sz w:val="24"/>
              </w:rPr>
              <w:t>598.76€</w:t>
            </w:r>
          </w:p>
        </w:tc>
        <w:tc>
          <w:tcPr>
            <w:tcW w:w="1241" w:type="dxa"/>
            <w:tcBorders>
              <w:top w:val="nil"/>
            </w:tcBorders>
          </w:tcPr>
          <w:p>
            <w:pPr>
              <w:pStyle w:val="TableParagraph"/>
              <w:ind w:left="136"/>
              <w:jc w:val="left"/>
              <w:rPr>
                <w:rFonts w:ascii="Trebuchet MS" w:hAnsi="Trebuchet MS"/>
                <w:sz w:val="24"/>
              </w:rPr>
            </w:pPr>
            <w:r>
              <w:rPr>
                <w:rFonts w:ascii="Trebuchet MS" w:hAnsi="Trebuchet MS"/>
                <w:spacing w:val="-2"/>
                <w:sz w:val="24"/>
              </w:rPr>
              <w:t>2546,92€</w:t>
            </w:r>
          </w:p>
        </w:tc>
        <w:tc>
          <w:tcPr>
            <w:tcW w:w="1608" w:type="dxa"/>
            <w:tcBorders>
              <w:top w:val="nil"/>
            </w:tcBorders>
          </w:tcPr>
          <w:p>
            <w:pPr>
              <w:pStyle w:val="TableParagraph"/>
              <w:ind w:left="213"/>
              <w:jc w:val="left"/>
              <w:rPr>
                <w:rFonts w:ascii="Trebuchet MS" w:hAnsi="Trebuchet MS"/>
                <w:sz w:val="24"/>
              </w:rPr>
            </w:pPr>
            <w:r>
              <w:rPr>
                <w:rFonts w:ascii="Trebuchet MS" w:hAnsi="Trebuchet MS"/>
                <w:spacing w:val="-2"/>
                <w:sz w:val="24"/>
              </w:rPr>
              <w:t>1.948,16€</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3"/>
        <w:rPr>
          <w:sz w:val="20"/>
        </w:rPr>
      </w:pPr>
      <w:r>
        <w:rPr>
          <w:sz w:val="20"/>
        </w:rPr>
        <mc:AlternateContent>
          <mc:Choice Requires="wps">
            <w:drawing>
              <wp:anchor distT="0" distB="0" distL="0" distR="0" allowOverlap="1" layoutInCell="1" locked="0" behindDoc="1" simplePos="0" relativeHeight="487625728">
                <wp:simplePos x="0" y="0"/>
                <wp:positionH relativeFrom="page">
                  <wp:posOffset>1291082</wp:posOffset>
                </wp:positionH>
                <wp:positionV relativeFrom="paragraph">
                  <wp:posOffset>215765</wp:posOffset>
                </wp:positionV>
                <wp:extent cx="5208905" cy="6350"/>
                <wp:effectExtent l="0" t="0" r="0" b="0"/>
                <wp:wrapTopAndBottom/>
                <wp:docPr id="449" name="Graphic 449"/>
                <wp:cNvGraphicFramePr>
                  <a:graphicFrameLocks/>
                </wp:cNvGraphicFramePr>
                <a:graphic>
                  <a:graphicData uri="http://schemas.microsoft.com/office/word/2010/wordprocessingShape">
                    <wps:wsp>
                      <wps:cNvPr id="449" name="Graphic 449"/>
                      <wps:cNvSpPr/>
                      <wps:spPr>
                        <a:xfrm>
                          <a:off x="0" y="0"/>
                          <a:ext cx="5208905" cy="6350"/>
                        </a:xfrm>
                        <a:custGeom>
                          <a:avLst/>
                          <a:gdLst/>
                          <a:ahLst/>
                          <a:cxnLst/>
                          <a:rect l="l" t="t" r="r" b="b"/>
                          <a:pathLst>
                            <a:path w="5208905" h="6350">
                              <a:moveTo>
                                <a:pt x="5208778" y="0"/>
                              </a:moveTo>
                              <a:lnTo>
                                <a:pt x="0" y="0"/>
                              </a:lnTo>
                              <a:lnTo>
                                <a:pt x="0" y="6096"/>
                              </a:lnTo>
                              <a:lnTo>
                                <a:pt x="5208778" y="6096"/>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16.989374pt;width:410.14pt;height:.48pt;mso-position-horizontal-relative:page;mso-position-vertical-relative:paragraph;z-index:-15690752;mso-wrap-distance-left:0;mso-wrap-distance-right:0" id="docshape405" filled="true" fillcolor="#be4e13" stroked="false">
                <v:fill type="solid"/>
                <w10:wrap type="topAndBottom"/>
              </v:rect>
            </w:pict>
          </mc:Fallback>
        </mc:AlternateContent>
      </w:r>
    </w:p>
    <w:p>
      <w:pPr>
        <w:pStyle w:val="Heading3"/>
        <w:numPr>
          <w:ilvl w:val="0"/>
          <w:numId w:val="27"/>
        </w:numPr>
        <w:tabs>
          <w:tab w:pos="1569" w:val="left" w:leader="none"/>
        </w:tabs>
        <w:spacing w:line="240" w:lineRule="auto" w:before="20" w:after="0"/>
        <w:ind w:left="1569" w:right="0" w:hanging="358"/>
        <w:jc w:val="left"/>
        <w:rPr>
          <w:color w:val="0E4660"/>
        </w:rPr>
      </w:pPr>
      <w:r>
        <w:rPr>
          <w:color w:val="0E4660"/>
          <w:spacing w:val="-2"/>
        </w:rPr>
        <w:t>CARRERA</w:t>
      </w:r>
      <w:r>
        <w:rPr>
          <w:color w:val="0E4660"/>
          <w:spacing w:val="-30"/>
        </w:rPr>
        <w:t> </w:t>
      </w:r>
      <w:r>
        <w:rPr>
          <w:color w:val="0E4660"/>
          <w:spacing w:val="-2"/>
        </w:rPr>
        <w:t>SOLIDARIA</w:t>
      </w:r>
      <w:r>
        <w:rPr>
          <w:color w:val="0E4660"/>
          <w:spacing w:val="-29"/>
        </w:rPr>
        <w:t> </w:t>
      </w:r>
      <w:r>
        <w:rPr>
          <w:color w:val="0E4660"/>
          <w:spacing w:val="-2"/>
        </w:rPr>
        <w:t>DE</w:t>
      </w:r>
      <w:r>
        <w:rPr>
          <w:color w:val="0E4660"/>
          <w:spacing w:val="-32"/>
        </w:rPr>
        <w:t> </w:t>
      </w:r>
      <w:r>
        <w:rPr>
          <w:color w:val="0E4660"/>
          <w:spacing w:val="-2"/>
        </w:rPr>
        <w:t>LA</w:t>
      </w:r>
      <w:r>
        <w:rPr>
          <w:color w:val="0E4660"/>
          <w:spacing w:val="-32"/>
        </w:rPr>
        <w:t> </w:t>
      </w:r>
      <w:r>
        <w:rPr>
          <w:color w:val="0E4660"/>
          <w:spacing w:val="-2"/>
        </w:rPr>
        <w:t>MUJER</w:t>
      </w:r>
      <w:r>
        <w:rPr>
          <w:color w:val="0E4660"/>
          <w:spacing w:val="-31"/>
        </w:rPr>
        <w:t> </w:t>
      </w:r>
      <w:r>
        <w:rPr>
          <w:color w:val="0E4660"/>
          <w:spacing w:val="-2"/>
        </w:rPr>
        <w:t>LA</w:t>
      </w:r>
      <w:r>
        <w:rPr>
          <w:color w:val="0E4660"/>
          <w:spacing w:val="-31"/>
        </w:rPr>
        <w:t> </w:t>
      </w:r>
      <w:r>
        <w:rPr>
          <w:color w:val="0E4660"/>
          <w:spacing w:val="-2"/>
        </w:rPr>
        <w:t>LAGUNA</w:t>
      </w:r>
    </w:p>
    <w:p>
      <w:pPr>
        <w:pStyle w:val="ListParagraph"/>
        <w:numPr>
          <w:ilvl w:val="1"/>
          <w:numId w:val="34"/>
        </w:numPr>
        <w:tabs>
          <w:tab w:pos="1279" w:val="left" w:leader="none"/>
        </w:tabs>
        <w:spacing w:line="240" w:lineRule="auto" w:before="137" w:after="0"/>
        <w:ind w:left="1279" w:right="0" w:hanging="427"/>
        <w:jc w:val="left"/>
        <w:rPr>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Deportivo</w:t>
      </w:r>
    </w:p>
    <w:p>
      <w:pPr>
        <w:pStyle w:val="ListParagraph"/>
        <w:numPr>
          <w:ilvl w:val="1"/>
          <w:numId w:val="34"/>
        </w:numPr>
        <w:tabs>
          <w:tab w:pos="1279" w:val="left" w:leader="none"/>
        </w:tabs>
        <w:spacing w:line="252" w:lineRule="auto" w:before="21" w:after="0"/>
        <w:ind w:left="1279" w:right="2381" w:hanging="428"/>
        <w:jc w:val="left"/>
        <w:rPr>
          <w:sz w:val="22"/>
        </w:rPr>
      </w:pPr>
      <w:r>
        <w:rPr>
          <w:b/>
          <w:spacing w:val="-2"/>
          <w:sz w:val="22"/>
        </w:rPr>
        <w:t>ORGANIZA:</w:t>
      </w:r>
      <w:r>
        <w:rPr>
          <w:b/>
          <w:spacing w:val="-16"/>
          <w:sz w:val="22"/>
        </w:rPr>
        <w:t> </w:t>
      </w:r>
      <w:r>
        <w:rPr>
          <w:spacing w:val="-2"/>
          <w:sz w:val="22"/>
        </w:rPr>
        <w:t>Club</w:t>
      </w:r>
      <w:r>
        <w:rPr>
          <w:spacing w:val="-17"/>
          <w:sz w:val="22"/>
        </w:rPr>
        <w:t> </w:t>
      </w:r>
      <w:r>
        <w:rPr>
          <w:spacing w:val="-2"/>
          <w:sz w:val="22"/>
        </w:rPr>
        <w:t>Escuela</w:t>
      </w:r>
      <w:r>
        <w:rPr>
          <w:spacing w:val="-17"/>
          <w:sz w:val="22"/>
        </w:rPr>
        <w:t> </w:t>
      </w:r>
      <w:r>
        <w:rPr>
          <w:spacing w:val="-2"/>
          <w:sz w:val="22"/>
        </w:rPr>
        <w:t>Atletismo</w:t>
      </w:r>
      <w:r>
        <w:rPr>
          <w:spacing w:val="-14"/>
          <w:sz w:val="22"/>
        </w:rPr>
        <w:t> </w:t>
      </w:r>
      <w:r>
        <w:rPr>
          <w:spacing w:val="-2"/>
          <w:sz w:val="22"/>
        </w:rPr>
        <w:t>Tenerife</w:t>
      </w:r>
      <w:r>
        <w:rPr>
          <w:spacing w:val="-13"/>
          <w:sz w:val="22"/>
        </w:rPr>
        <w:t> </w:t>
      </w:r>
      <w:r>
        <w:rPr>
          <w:spacing w:val="-2"/>
          <w:sz w:val="22"/>
        </w:rPr>
        <w:t>con</w:t>
      </w:r>
      <w:r>
        <w:rPr>
          <w:spacing w:val="-17"/>
          <w:sz w:val="22"/>
        </w:rPr>
        <w:t> </w:t>
      </w:r>
      <w:r>
        <w:rPr>
          <w:spacing w:val="-2"/>
          <w:sz w:val="22"/>
        </w:rPr>
        <w:t>el</w:t>
      </w:r>
      <w:r>
        <w:rPr>
          <w:spacing w:val="-17"/>
          <w:sz w:val="22"/>
        </w:rPr>
        <w:t> </w:t>
      </w:r>
      <w:r>
        <w:rPr>
          <w:spacing w:val="-2"/>
          <w:sz w:val="22"/>
        </w:rPr>
        <w:t>Organismo</w:t>
      </w:r>
      <w:r>
        <w:rPr>
          <w:spacing w:val="-17"/>
          <w:sz w:val="22"/>
        </w:rPr>
        <w:t> </w:t>
      </w:r>
      <w:r>
        <w:rPr>
          <w:spacing w:val="-2"/>
          <w:sz w:val="22"/>
        </w:rPr>
        <w:t>Autónomo</w:t>
      </w:r>
      <w:r>
        <w:rPr>
          <w:spacing w:val="-17"/>
          <w:sz w:val="22"/>
        </w:rPr>
        <w:t> </w:t>
      </w:r>
      <w:r>
        <w:rPr>
          <w:spacing w:val="-2"/>
          <w:sz w:val="22"/>
        </w:rPr>
        <w:t>de </w:t>
      </w:r>
      <w:r>
        <w:rPr>
          <w:sz w:val="22"/>
        </w:rPr>
        <w:t>Deportes a beneficio de Ámate</w:t>
      </w:r>
    </w:p>
    <w:p>
      <w:pPr>
        <w:pStyle w:val="ListParagraph"/>
        <w:numPr>
          <w:ilvl w:val="1"/>
          <w:numId w:val="34"/>
        </w:numPr>
        <w:tabs>
          <w:tab w:pos="1279" w:val="left" w:leader="none"/>
        </w:tabs>
        <w:spacing w:line="240" w:lineRule="auto" w:before="7" w:after="0"/>
        <w:ind w:left="1279" w:right="0" w:hanging="427"/>
        <w:jc w:val="left"/>
        <w:rPr>
          <w:sz w:val="22"/>
        </w:rPr>
      </w:pPr>
      <w:r>
        <w:rPr>
          <w:b/>
          <w:spacing w:val="-4"/>
          <w:sz w:val="22"/>
        </w:rPr>
        <w:t>Día:</w:t>
      </w:r>
      <w:r>
        <w:rPr>
          <w:b/>
          <w:spacing w:val="-15"/>
          <w:sz w:val="22"/>
        </w:rPr>
        <w:t> </w:t>
      </w:r>
      <w:r>
        <w:rPr>
          <w:spacing w:val="-4"/>
          <w:sz w:val="22"/>
        </w:rPr>
        <w:t>28</w:t>
      </w:r>
      <w:r>
        <w:rPr>
          <w:spacing w:val="-19"/>
          <w:sz w:val="22"/>
        </w:rPr>
        <w:t> </w:t>
      </w:r>
      <w:r>
        <w:rPr>
          <w:spacing w:val="-4"/>
          <w:sz w:val="22"/>
        </w:rPr>
        <w:t>de</w:t>
      </w:r>
      <w:r>
        <w:rPr>
          <w:spacing w:val="-16"/>
          <w:sz w:val="22"/>
        </w:rPr>
        <w:t> </w:t>
      </w:r>
      <w:r>
        <w:rPr>
          <w:spacing w:val="-4"/>
          <w:sz w:val="22"/>
        </w:rPr>
        <w:t>enero</w:t>
      </w:r>
      <w:r>
        <w:rPr>
          <w:spacing w:val="-18"/>
          <w:sz w:val="22"/>
        </w:rPr>
        <w:t> </w:t>
      </w:r>
      <w:r>
        <w:rPr>
          <w:spacing w:val="-4"/>
          <w:sz w:val="22"/>
        </w:rPr>
        <w:t>de</w:t>
      </w:r>
      <w:r>
        <w:rPr>
          <w:spacing w:val="-17"/>
          <w:sz w:val="22"/>
        </w:rPr>
        <w:t> </w:t>
      </w:r>
      <w:r>
        <w:rPr>
          <w:spacing w:val="-4"/>
          <w:sz w:val="22"/>
        </w:rPr>
        <w:t>2024.</w:t>
      </w:r>
    </w:p>
    <w:p>
      <w:pPr>
        <w:pStyle w:val="ListParagraph"/>
        <w:numPr>
          <w:ilvl w:val="1"/>
          <w:numId w:val="34"/>
        </w:numPr>
        <w:tabs>
          <w:tab w:pos="1279" w:val="left" w:leader="none"/>
        </w:tabs>
        <w:spacing w:line="240" w:lineRule="auto" w:before="20" w:after="0"/>
        <w:ind w:left="1279" w:right="0" w:hanging="427"/>
        <w:jc w:val="left"/>
        <w:rPr>
          <w:sz w:val="22"/>
        </w:rPr>
      </w:pPr>
      <w:r>
        <w:rPr>
          <w:b/>
          <w:spacing w:val="-4"/>
          <w:sz w:val="22"/>
        </w:rPr>
        <w:t>Horario:</w:t>
      </w:r>
      <w:r>
        <w:rPr>
          <w:b/>
          <w:spacing w:val="-19"/>
          <w:sz w:val="22"/>
        </w:rPr>
        <w:t> </w:t>
      </w:r>
      <w:r>
        <w:rPr>
          <w:spacing w:val="-4"/>
          <w:sz w:val="22"/>
        </w:rPr>
        <w:t>11</w:t>
      </w:r>
      <w:r>
        <w:rPr>
          <w:spacing w:val="-23"/>
          <w:sz w:val="22"/>
        </w:rPr>
        <w:t> </w:t>
      </w:r>
      <w:r>
        <w:rPr>
          <w:spacing w:val="-4"/>
          <w:sz w:val="22"/>
        </w:rPr>
        <w:t>de</w:t>
      </w:r>
      <w:r>
        <w:rPr>
          <w:spacing w:val="-19"/>
          <w:sz w:val="22"/>
        </w:rPr>
        <w:t> </w:t>
      </w:r>
      <w:r>
        <w:rPr>
          <w:spacing w:val="-4"/>
          <w:sz w:val="22"/>
        </w:rPr>
        <w:t>la</w:t>
      </w:r>
      <w:r>
        <w:rPr>
          <w:spacing w:val="-21"/>
          <w:sz w:val="22"/>
        </w:rPr>
        <w:t> </w:t>
      </w:r>
      <w:r>
        <w:rPr>
          <w:spacing w:val="-4"/>
          <w:sz w:val="22"/>
        </w:rPr>
        <w:t>mañana.</w:t>
      </w:r>
    </w:p>
    <w:p>
      <w:pPr>
        <w:pStyle w:val="ListParagraph"/>
        <w:numPr>
          <w:ilvl w:val="1"/>
          <w:numId w:val="34"/>
        </w:numPr>
        <w:tabs>
          <w:tab w:pos="1279" w:val="left" w:leader="none"/>
        </w:tabs>
        <w:spacing w:line="240" w:lineRule="auto" w:before="21" w:after="0"/>
        <w:ind w:left="1279" w:right="0" w:hanging="427"/>
        <w:jc w:val="left"/>
        <w:rPr>
          <w:sz w:val="22"/>
        </w:rPr>
      </w:pPr>
      <w:r>
        <w:rPr>
          <w:b/>
          <w:spacing w:val="-2"/>
          <w:sz w:val="22"/>
        </w:rPr>
        <w:t>Lugar:</w:t>
      </w:r>
      <w:r>
        <w:rPr>
          <w:b/>
          <w:spacing w:val="-6"/>
          <w:sz w:val="22"/>
        </w:rPr>
        <w:t> </w:t>
      </w:r>
      <w:r>
        <w:rPr>
          <w:spacing w:val="-2"/>
          <w:sz w:val="22"/>
        </w:rPr>
        <w:t>Plaza</w:t>
      </w:r>
      <w:r>
        <w:rPr>
          <w:spacing w:val="-24"/>
          <w:sz w:val="22"/>
        </w:rPr>
        <w:t> </w:t>
      </w:r>
      <w:r>
        <w:rPr>
          <w:spacing w:val="-2"/>
          <w:sz w:val="22"/>
        </w:rPr>
        <w:t>del</w:t>
      </w:r>
      <w:r>
        <w:rPr>
          <w:spacing w:val="-24"/>
          <w:sz w:val="22"/>
        </w:rPr>
        <w:t> </w:t>
      </w:r>
      <w:r>
        <w:rPr>
          <w:spacing w:val="-2"/>
          <w:sz w:val="22"/>
        </w:rPr>
        <w:t>Cristo</w:t>
      </w:r>
      <w:r>
        <w:rPr>
          <w:spacing w:val="-23"/>
          <w:sz w:val="22"/>
        </w:rPr>
        <w:t> </w:t>
      </w:r>
      <w:r>
        <w:rPr>
          <w:spacing w:val="-2"/>
          <w:sz w:val="22"/>
        </w:rPr>
        <w:t>de</w:t>
      </w:r>
      <w:r>
        <w:rPr>
          <w:spacing w:val="-20"/>
          <w:sz w:val="22"/>
        </w:rPr>
        <w:t> </w:t>
      </w:r>
      <w:r>
        <w:rPr>
          <w:spacing w:val="-2"/>
          <w:sz w:val="22"/>
        </w:rPr>
        <w:t>La</w:t>
      </w:r>
      <w:r>
        <w:rPr>
          <w:spacing w:val="-21"/>
          <w:sz w:val="22"/>
        </w:rPr>
        <w:t> </w:t>
      </w:r>
      <w:r>
        <w:rPr>
          <w:spacing w:val="-2"/>
          <w:sz w:val="22"/>
        </w:rPr>
        <w:t>Laguna.</w:t>
      </w:r>
    </w:p>
    <w:p>
      <w:pPr>
        <w:pStyle w:val="ListParagraph"/>
        <w:numPr>
          <w:ilvl w:val="1"/>
          <w:numId w:val="34"/>
        </w:numPr>
        <w:tabs>
          <w:tab w:pos="1279" w:val="left" w:leader="none"/>
        </w:tabs>
        <w:spacing w:line="240" w:lineRule="auto" w:before="22"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8</w:t>
      </w:r>
    </w:p>
    <w:p>
      <w:pPr>
        <w:pStyle w:val="ListParagraph"/>
        <w:numPr>
          <w:ilvl w:val="1"/>
          <w:numId w:val="34"/>
        </w:numPr>
        <w:tabs>
          <w:tab w:pos="1277" w:val="left" w:leader="none"/>
          <w:tab w:pos="1279" w:val="left" w:leader="none"/>
        </w:tabs>
        <w:spacing w:line="252" w:lineRule="auto" w:before="21" w:after="0"/>
        <w:ind w:left="1279" w:right="1554" w:hanging="428"/>
        <w:jc w:val="both"/>
        <w:rPr>
          <w:sz w:val="22"/>
        </w:rPr>
      </w:pPr>
      <w:r>
        <w:rPr>
          <w:b/>
          <w:sz w:val="22"/>
        </w:rPr>
        <w:t>DESARROLLO:</w:t>
      </w:r>
      <w:r>
        <w:rPr>
          <w:b/>
          <w:spacing w:val="40"/>
          <w:sz w:val="22"/>
        </w:rPr>
        <w:t> </w:t>
      </w:r>
      <w:r>
        <w:rPr>
          <w:sz w:val="22"/>
        </w:rPr>
        <w:t>Este año la carrera vuelve a salir desde La Plaza del Cristo de La </w:t>
      </w:r>
      <w:r>
        <w:rPr>
          <w:spacing w:val="-2"/>
          <w:sz w:val="22"/>
        </w:rPr>
        <w:t>Laguna.</w:t>
      </w:r>
      <w:r>
        <w:rPr>
          <w:spacing w:val="25"/>
          <w:sz w:val="22"/>
        </w:rPr>
        <w:t> </w:t>
      </w:r>
      <w:r>
        <w:rPr>
          <w:spacing w:val="-2"/>
          <w:sz w:val="22"/>
        </w:rPr>
        <w:t>Esta</w:t>
      </w:r>
      <w:r>
        <w:rPr>
          <w:spacing w:val="-15"/>
          <w:sz w:val="22"/>
        </w:rPr>
        <w:t> </w:t>
      </w:r>
      <w:r>
        <w:rPr>
          <w:spacing w:val="-2"/>
          <w:sz w:val="22"/>
        </w:rPr>
        <w:t>carrera</w:t>
      </w:r>
      <w:r>
        <w:rPr>
          <w:spacing w:val="-14"/>
          <w:sz w:val="22"/>
        </w:rPr>
        <w:t> </w:t>
      </w:r>
      <w:r>
        <w:rPr>
          <w:spacing w:val="-2"/>
          <w:sz w:val="22"/>
        </w:rPr>
        <w:t>esta</w:t>
      </w:r>
      <w:r>
        <w:rPr>
          <w:spacing w:val="-14"/>
          <w:sz w:val="22"/>
        </w:rPr>
        <w:t> </w:t>
      </w:r>
      <w:r>
        <w:rPr>
          <w:spacing w:val="-2"/>
          <w:sz w:val="22"/>
        </w:rPr>
        <w:t>organizada</w:t>
      </w:r>
      <w:r>
        <w:rPr>
          <w:spacing w:val="-15"/>
          <w:sz w:val="22"/>
        </w:rPr>
        <w:t> </w:t>
      </w:r>
      <w:r>
        <w:rPr>
          <w:spacing w:val="-2"/>
          <w:sz w:val="22"/>
        </w:rPr>
        <w:t>por</w:t>
      </w:r>
      <w:r>
        <w:rPr>
          <w:spacing w:val="-15"/>
          <w:sz w:val="22"/>
        </w:rPr>
        <w:t> </w:t>
      </w:r>
      <w:r>
        <w:rPr>
          <w:spacing w:val="-2"/>
          <w:sz w:val="22"/>
        </w:rPr>
        <w:t>el</w:t>
      </w:r>
      <w:r>
        <w:rPr>
          <w:spacing w:val="-14"/>
          <w:sz w:val="22"/>
        </w:rPr>
        <w:t> </w:t>
      </w:r>
      <w:r>
        <w:rPr>
          <w:spacing w:val="-2"/>
          <w:sz w:val="22"/>
        </w:rPr>
        <w:t>Organismo</w:t>
      </w:r>
      <w:r>
        <w:rPr>
          <w:spacing w:val="-15"/>
          <w:sz w:val="22"/>
        </w:rPr>
        <w:t> </w:t>
      </w:r>
      <w:r>
        <w:rPr>
          <w:spacing w:val="-2"/>
          <w:sz w:val="22"/>
        </w:rPr>
        <w:t>de</w:t>
      </w:r>
      <w:r>
        <w:rPr>
          <w:spacing w:val="-13"/>
          <w:sz w:val="22"/>
        </w:rPr>
        <w:t> </w:t>
      </w:r>
      <w:r>
        <w:rPr>
          <w:spacing w:val="-2"/>
          <w:sz w:val="22"/>
        </w:rPr>
        <w:t>Deporte</w:t>
      </w:r>
      <w:r>
        <w:rPr>
          <w:spacing w:val="-15"/>
          <w:sz w:val="22"/>
        </w:rPr>
        <w:t> </w:t>
      </w:r>
      <w:r>
        <w:rPr>
          <w:spacing w:val="-2"/>
          <w:sz w:val="22"/>
        </w:rPr>
        <w:t>de</w:t>
      </w:r>
      <w:r>
        <w:rPr>
          <w:spacing w:val="-13"/>
          <w:sz w:val="22"/>
        </w:rPr>
        <w:t> </w:t>
      </w:r>
      <w:r>
        <w:rPr>
          <w:spacing w:val="-2"/>
          <w:sz w:val="22"/>
        </w:rPr>
        <w:t>La</w:t>
      </w:r>
      <w:r>
        <w:rPr>
          <w:spacing w:val="-15"/>
          <w:sz w:val="22"/>
        </w:rPr>
        <w:t> </w:t>
      </w:r>
      <w:r>
        <w:rPr>
          <w:spacing w:val="-2"/>
          <w:sz w:val="22"/>
        </w:rPr>
        <w:t>Laguna</w:t>
      </w:r>
      <w:r>
        <w:rPr>
          <w:spacing w:val="-15"/>
          <w:sz w:val="22"/>
        </w:rPr>
        <w:t> </w:t>
      </w:r>
      <w:r>
        <w:rPr>
          <w:spacing w:val="-2"/>
          <w:sz w:val="22"/>
        </w:rPr>
        <w:t>y</w:t>
      </w:r>
      <w:r>
        <w:rPr>
          <w:spacing w:val="-14"/>
          <w:sz w:val="22"/>
        </w:rPr>
        <w:t> </w:t>
      </w:r>
      <w:r>
        <w:rPr>
          <w:spacing w:val="-2"/>
          <w:sz w:val="22"/>
        </w:rPr>
        <w:t>el </w:t>
      </w:r>
      <w:r>
        <w:rPr>
          <w:sz w:val="22"/>
        </w:rPr>
        <w:t>CEAT</w:t>
      </w:r>
      <w:r>
        <w:rPr>
          <w:spacing w:val="-17"/>
          <w:sz w:val="22"/>
        </w:rPr>
        <w:t> </w:t>
      </w:r>
      <w:r>
        <w:rPr>
          <w:sz w:val="22"/>
        </w:rPr>
        <w:t>(Club</w:t>
      </w:r>
      <w:r>
        <w:rPr>
          <w:spacing w:val="-17"/>
          <w:sz w:val="22"/>
        </w:rPr>
        <w:t> </w:t>
      </w:r>
      <w:r>
        <w:rPr>
          <w:sz w:val="22"/>
        </w:rPr>
        <w:t>de</w:t>
      </w:r>
      <w:r>
        <w:rPr>
          <w:spacing w:val="-16"/>
          <w:sz w:val="22"/>
        </w:rPr>
        <w:t> </w:t>
      </w:r>
      <w:r>
        <w:rPr>
          <w:sz w:val="22"/>
        </w:rPr>
        <w:t>Escuela</w:t>
      </w:r>
      <w:r>
        <w:rPr>
          <w:spacing w:val="-17"/>
          <w:sz w:val="22"/>
        </w:rPr>
        <w:t> </w:t>
      </w:r>
      <w:r>
        <w:rPr>
          <w:sz w:val="22"/>
        </w:rPr>
        <w:t>de</w:t>
      </w:r>
      <w:r>
        <w:rPr>
          <w:spacing w:val="-16"/>
          <w:sz w:val="22"/>
        </w:rPr>
        <w:t> </w:t>
      </w:r>
      <w:r>
        <w:rPr>
          <w:sz w:val="22"/>
        </w:rPr>
        <w:t>Atletismo</w:t>
      </w:r>
      <w:r>
        <w:rPr>
          <w:spacing w:val="-17"/>
          <w:sz w:val="22"/>
        </w:rPr>
        <w:t> </w:t>
      </w:r>
      <w:r>
        <w:rPr>
          <w:sz w:val="22"/>
        </w:rPr>
        <w:t>de</w:t>
      </w:r>
      <w:r>
        <w:rPr>
          <w:spacing w:val="-16"/>
          <w:sz w:val="22"/>
        </w:rPr>
        <w:t> </w:t>
      </w:r>
      <w:r>
        <w:rPr>
          <w:sz w:val="22"/>
        </w:rPr>
        <w:t>Tenerife)</w:t>
      </w:r>
      <w:r>
        <w:rPr>
          <w:spacing w:val="-17"/>
          <w:sz w:val="22"/>
        </w:rPr>
        <w:t> </w:t>
      </w:r>
      <w:r>
        <w:rPr>
          <w:sz w:val="22"/>
        </w:rPr>
        <w:t>para</w:t>
      </w:r>
      <w:r>
        <w:rPr>
          <w:spacing w:val="-17"/>
          <w:sz w:val="22"/>
        </w:rPr>
        <w:t> </w:t>
      </w:r>
      <w:r>
        <w:rPr>
          <w:sz w:val="22"/>
        </w:rPr>
        <w:t>recaudar</w:t>
      </w:r>
      <w:r>
        <w:rPr>
          <w:spacing w:val="-16"/>
          <w:sz w:val="22"/>
        </w:rPr>
        <w:t> </w:t>
      </w:r>
      <w:r>
        <w:rPr>
          <w:sz w:val="22"/>
        </w:rPr>
        <w:t>fondos</w:t>
      </w:r>
      <w:r>
        <w:rPr>
          <w:spacing w:val="-17"/>
          <w:sz w:val="22"/>
        </w:rPr>
        <w:t> </w:t>
      </w:r>
      <w:r>
        <w:rPr>
          <w:sz w:val="22"/>
        </w:rPr>
        <w:t>en</w:t>
      </w:r>
      <w:r>
        <w:rPr>
          <w:spacing w:val="-16"/>
          <w:sz w:val="22"/>
        </w:rPr>
        <w:t> </w:t>
      </w:r>
      <w:r>
        <w:rPr>
          <w:sz w:val="22"/>
        </w:rPr>
        <w:t>beneficio </w:t>
      </w:r>
      <w:r>
        <w:rPr>
          <w:spacing w:val="-4"/>
          <w:sz w:val="22"/>
        </w:rPr>
        <w:t>de</w:t>
      </w:r>
      <w:r>
        <w:rPr>
          <w:spacing w:val="-10"/>
          <w:sz w:val="22"/>
        </w:rPr>
        <w:t> </w:t>
      </w:r>
      <w:r>
        <w:rPr>
          <w:spacing w:val="-4"/>
          <w:sz w:val="22"/>
        </w:rPr>
        <w:t>asociaciones</w:t>
      </w:r>
      <w:r>
        <w:rPr>
          <w:spacing w:val="-8"/>
          <w:sz w:val="22"/>
        </w:rPr>
        <w:t> </w:t>
      </w:r>
      <w:r>
        <w:rPr>
          <w:spacing w:val="-4"/>
          <w:sz w:val="22"/>
        </w:rPr>
        <w:t>contra</w:t>
      </w:r>
      <w:r>
        <w:rPr>
          <w:spacing w:val="-10"/>
          <w:sz w:val="22"/>
        </w:rPr>
        <w:t> </w:t>
      </w:r>
      <w:r>
        <w:rPr>
          <w:spacing w:val="-4"/>
          <w:sz w:val="22"/>
        </w:rPr>
        <w:t>el</w:t>
      </w:r>
      <w:r>
        <w:rPr>
          <w:spacing w:val="-11"/>
          <w:sz w:val="22"/>
        </w:rPr>
        <w:t> </w:t>
      </w:r>
      <w:r>
        <w:rPr>
          <w:spacing w:val="-4"/>
          <w:sz w:val="22"/>
        </w:rPr>
        <w:t>cáncer.</w:t>
      </w:r>
      <w:r>
        <w:rPr>
          <w:spacing w:val="-8"/>
          <w:sz w:val="22"/>
        </w:rPr>
        <w:t> </w:t>
      </w:r>
      <w:r>
        <w:rPr>
          <w:spacing w:val="-4"/>
          <w:sz w:val="22"/>
        </w:rPr>
        <w:t>Ámate</w:t>
      </w:r>
      <w:r>
        <w:rPr>
          <w:spacing w:val="-10"/>
          <w:sz w:val="22"/>
        </w:rPr>
        <w:t> </w:t>
      </w:r>
      <w:r>
        <w:rPr>
          <w:spacing w:val="-4"/>
          <w:sz w:val="22"/>
        </w:rPr>
        <w:t>asiste</w:t>
      </w:r>
      <w:r>
        <w:rPr>
          <w:spacing w:val="-7"/>
          <w:sz w:val="22"/>
        </w:rPr>
        <w:t> </w:t>
      </w:r>
      <w:r>
        <w:rPr>
          <w:spacing w:val="-4"/>
          <w:sz w:val="22"/>
        </w:rPr>
        <w:t>al</w:t>
      </w:r>
      <w:r>
        <w:rPr>
          <w:spacing w:val="-11"/>
          <w:sz w:val="22"/>
        </w:rPr>
        <w:t> </w:t>
      </w:r>
      <w:r>
        <w:rPr>
          <w:spacing w:val="-4"/>
          <w:sz w:val="22"/>
        </w:rPr>
        <w:t>evento</w:t>
      </w:r>
      <w:r>
        <w:rPr>
          <w:spacing w:val="-11"/>
          <w:sz w:val="22"/>
        </w:rPr>
        <w:t> </w:t>
      </w:r>
      <w:r>
        <w:rPr>
          <w:spacing w:val="-4"/>
          <w:sz w:val="22"/>
        </w:rPr>
        <w:t>con</w:t>
      </w:r>
      <w:r>
        <w:rPr>
          <w:spacing w:val="-8"/>
          <w:sz w:val="22"/>
        </w:rPr>
        <w:t> </w:t>
      </w:r>
      <w:r>
        <w:rPr>
          <w:spacing w:val="-4"/>
          <w:sz w:val="22"/>
        </w:rPr>
        <w:t>un</w:t>
      </w:r>
      <w:r>
        <w:rPr>
          <w:spacing w:val="-11"/>
          <w:sz w:val="22"/>
        </w:rPr>
        <w:t> </w:t>
      </w:r>
      <w:r>
        <w:rPr>
          <w:spacing w:val="-4"/>
          <w:sz w:val="22"/>
        </w:rPr>
        <w:t>punto</w:t>
      </w:r>
      <w:r>
        <w:rPr>
          <w:spacing w:val="-7"/>
          <w:sz w:val="22"/>
        </w:rPr>
        <w:t> </w:t>
      </w:r>
      <w:r>
        <w:rPr>
          <w:spacing w:val="-4"/>
          <w:sz w:val="22"/>
        </w:rPr>
        <w:t>informartivo</w:t>
      </w:r>
      <w:r>
        <w:rPr>
          <w:spacing w:val="-13"/>
          <w:sz w:val="22"/>
        </w:rPr>
        <w:t> </w:t>
      </w:r>
      <w:r>
        <w:rPr>
          <w:spacing w:val="-4"/>
          <w:sz w:val="22"/>
        </w:rPr>
        <w:t>e </w:t>
      </w:r>
      <w:r>
        <w:rPr>
          <w:spacing w:val="-2"/>
          <w:sz w:val="22"/>
        </w:rPr>
        <w:t>inscripción.</w:t>
      </w:r>
      <w:r>
        <w:rPr>
          <w:spacing w:val="-9"/>
          <w:sz w:val="22"/>
        </w:rPr>
        <w:t> </w:t>
      </w:r>
      <w:r>
        <w:rPr>
          <w:spacing w:val="-2"/>
          <w:sz w:val="22"/>
        </w:rPr>
        <w:t>El</w:t>
      </w:r>
      <w:r>
        <w:rPr>
          <w:spacing w:val="-9"/>
          <w:sz w:val="22"/>
        </w:rPr>
        <w:t> </w:t>
      </w:r>
      <w:r>
        <w:rPr>
          <w:spacing w:val="-2"/>
          <w:sz w:val="22"/>
        </w:rPr>
        <w:t>stand</w:t>
      </w:r>
      <w:r>
        <w:rPr>
          <w:spacing w:val="-10"/>
          <w:sz w:val="22"/>
        </w:rPr>
        <w:t> </w:t>
      </w:r>
      <w:r>
        <w:rPr>
          <w:spacing w:val="-2"/>
          <w:sz w:val="22"/>
        </w:rPr>
        <w:t>fue</w:t>
      </w:r>
      <w:r>
        <w:rPr>
          <w:spacing w:val="-10"/>
          <w:sz w:val="22"/>
        </w:rPr>
        <w:t> </w:t>
      </w:r>
      <w:r>
        <w:rPr>
          <w:spacing w:val="-2"/>
          <w:sz w:val="22"/>
        </w:rPr>
        <w:t>proporcionado</w:t>
      </w:r>
      <w:r>
        <w:rPr>
          <w:spacing w:val="-8"/>
          <w:sz w:val="22"/>
        </w:rPr>
        <w:t> </w:t>
      </w:r>
      <w:r>
        <w:rPr>
          <w:spacing w:val="-2"/>
          <w:sz w:val="22"/>
        </w:rPr>
        <w:t>por</w:t>
      </w:r>
      <w:r>
        <w:rPr>
          <w:spacing w:val="-10"/>
          <w:sz w:val="22"/>
        </w:rPr>
        <w:t> </w:t>
      </w:r>
      <w:r>
        <w:rPr>
          <w:spacing w:val="-2"/>
          <w:sz w:val="22"/>
        </w:rPr>
        <w:t>el</w:t>
      </w:r>
      <w:r>
        <w:rPr>
          <w:spacing w:val="-3"/>
          <w:sz w:val="22"/>
        </w:rPr>
        <w:t> </w:t>
      </w:r>
      <w:r>
        <w:rPr>
          <w:spacing w:val="-2"/>
          <w:sz w:val="22"/>
        </w:rPr>
        <w:t>Organizamo</w:t>
      </w:r>
      <w:r>
        <w:rPr>
          <w:spacing w:val="-7"/>
          <w:sz w:val="22"/>
        </w:rPr>
        <w:t> </w:t>
      </w:r>
      <w:r>
        <w:rPr>
          <w:spacing w:val="-2"/>
          <w:sz w:val="22"/>
        </w:rPr>
        <w:t>Autónomo</w:t>
      </w:r>
      <w:r>
        <w:rPr>
          <w:spacing w:val="-9"/>
          <w:sz w:val="22"/>
        </w:rPr>
        <w:t> </w:t>
      </w:r>
      <w:r>
        <w:rPr>
          <w:spacing w:val="-2"/>
          <w:sz w:val="22"/>
        </w:rPr>
        <w:t>de</w:t>
      </w:r>
      <w:r>
        <w:rPr>
          <w:spacing w:val="-7"/>
          <w:sz w:val="22"/>
        </w:rPr>
        <w:t> </w:t>
      </w:r>
      <w:r>
        <w:rPr>
          <w:spacing w:val="-2"/>
          <w:sz w:val="22"/>
        </w:rPr>
        <w:t>Deporte</w:t>
      </w:r>
      <w:r>
        <w:rPr>
          <w:spacing w:val="-10"/>
          <w:sz w:val="22"/>
        </w:rPr>
        <w:t> </w:t>
      </w:r>
      <w:r>
        <w:rPr>
          <w:spacing w:val="-2"/>
          <w:sz w:val="22"/>
        </w:rPr>
        <w:t>de La</w:t>
      </w:r>
      <w:r>
        <w:rPr>
          <w:spacing w:val="-15"/>
          <w:sz w:val="22"/>
        </w:rPr>
        <w:t> </w:t>
      </w:r>
      <w:r>
        <w:rPr>
          <w:spacing w:val="-2"/>
          <w:sz w:val="22"/>
        </w:rPr>
        <w:t>Laguna</w:t>
      </w:r>
      <w:r>
        <w:rPr>
          <w:spacing w:val="-15"/>
          <w:sz w:val="22"/>
        </w:rPr>
        <w:t> </w:t>
      </w:r>
      <w:r>
        <w:rPr>
          <w:spacing w:val="-2"/>
          <w:sz w:val="22"/>
        </w:rPr>
        <w:t>y</w:t>
      </w:r>
      <w:r>
        <w:rPr>
          <w:spacing w:val="-14"/>
          <w:sz w:val="22"/>
        </w:rPr>
        <w:t> </w:t>
      </w:r>
      <w:r>
        <w:rPr>
          <w:spacing w:val="-2"/>
          <w:sz w:val="22"/>
        </w:rPr>
        <w:t>el</w:t>
      </w:r>
      <w:r>
        <w:rPr>
          <w:spacing w:val="-15"/>
          <w:sz w:val="22"/>
        </w:rPr>
        <w:t> </w:t>
      </w:r>
      <w:r>
        <w:rPr>
          <w:spacing w:val="-2"/>
          <w:sz w:val="22"/>
        </w:rPr>
        <w:t>CEAT,</w:t>
      </w:r>
      <w:r>
        <w:rPr>
          <w:spacing w:val="-14"/>
          <w:sz w:val="22"/>
        </w:rPr>
        <w:t> </w:t>
      </w:r>
      <w:r>
        <w:rPr>
          <w:spacing w:val="-2"/>
          <w:sz w:val="22"/>
        </w:rPr>
        <w:t>Club</w:t>
      </w:r>
      <w:r>
        <w:rPr>
          <w:spacing w:val="-15"/>
          <w:sz w:val="22"/>
        </w:rPr>
        <w:t> </w:t>
      </w:r>
      <w:r>
        <w:rPr>
          <w:spacing w:val="-2"/>
          <w:sz w:val="22"/>
        </w:rPr>
        <w:t>Escuela</w:t>
      </w:r>
      <w:r>
        <w:rPr>
          <w:spacing w:val="-14"/>
          <w:sz w:val="22"/>
        </w:rPr>
        <w:t> </w:t>
      </w:r>
      <w:r>
        <w:rPr>
          <w:spacing w:val="-2"/>
          <w:sz w:val="22"/>
        </w:rPr>
        <w:t>de</w:t>
      </w:r>
      <w:r>
        <w:rPr>
          <w:spacing w:val="-15"/>
          <w:sz w:val="22"/>
        </w:rPr>
        <w:t> </w:t>
      </w:r>
      <w:r>
        <w:rPr>
          <w:spacing w:val="-2"/>
          <w:sz w:val="22"/>
        </w:rPr>
        <w:t>Atletismo</w:t>
      </w:r>
      <w:r>
        <w:rPr>
          <w:spacing w:val="-15"/>
          <w:sz w:val="22"/>
        </w:rPr>
        <w:t> </w:t>
      </w:r>
      <w:r>
        <w:rPr>
          <w:spacing w:val="-2"/>
          <w:sz w:val="22"/>
        </w:rPr>
        <w:t>La</w:t>
      </w:r>
      <w:r>
        <w:rPr>
          <w:spacing w:val="-14"/>
          <w:sz w:val="22"/>
        </w:rPr>
        <w:t> </w:t>
      </w:r>
      <w:r>
        <w:rPr>
          <w:spacing w:val="-2"/>
          <w:sz w:val="22"/>
        </w:rPr>
        <w:t>Laguna</w:t>
      </w:r>
      <w:r>
        <w:rPr>
          <w:spacing w:val="-15"/>
          <w:sz w:val="22"/>
        </w:rPr>
        <w:t> </w:t>
      </w:r>
      <w:r>
        <w:rPr>
          <w:spacing w:val="-2"/>
          <w:sz w:val="22"/>
        </w:rPr>
        <w:t>1948.</w:t>
      </w:r>
      <w:r>
        <w:rPr>
          <w:spacing w:val="-14"/>
          <w:sz w:val="22"/>
        </w:rPr>
        <w:t> </w:t>
      </w:r>
      <w:r>
        <w:rPr>
          <w:spacing w:val="-2"/>
          <w:sz w:val="22"/>
        </w:rPr>
        <w:t>Ámate</w:t>
      </w:r>
      <w:r>
        <w:rPr>
          <w:spacing w:val="-15"/>
          <w:sz w:val="22"/>
        </w:rPr>
        <w:t> </w:t>
      </w:r>
      <w:r>
        <w:rPr>
          <w:spacing w:val="-2"/>
          <w:sz w:val="22"/>
        </w:rPr>
        <w:t>colaboró</w:t>
      </w:r>
      <w:r>
        <w:rPr>
          <w:spacing w:val="-14"/>
          <w:sz w:val="22"/>
        </w:rPr>
        <w:t> </w:t>
      </w:r>
      <w:r>
        <w:rPr>
          <w:spacing w:val="-2"/>
          <w:sz w:val="22"/>
        </w:rPr>
        <w:t>con </w:t>
      </w:r>
      <w:r>
        <w:rPr>
          <w:spacing w:val="-4"/>
          <w:sz w:val="22"/>
        </w:rPr>
        <w:t>la</w:t>
      </w:r>
      <w:r>
        <w:rPr>
          <w:spacing w:val="-13"/>
          <w:sz w:val="22"/>
        </w:rPr>
        <w:t> </w:t>
      </w:r>
      <w:r>
        <w:rPr>
          <w:spacing w:val="-4"/>
          <w:sz w:val="22"/>
        </w:rPr>
        <w:t>realizacion</w:t>
      </w:r>
      <w:r>
        <w:rPr>
          <w:spacing w:val="-13"/>
          <w:sz w:val="22"/>
        </w:rPr>
        <w:t> </w:t>
      </w:r>
      <w:r>
        <w:rPr>
          <w:spacing w:val="-4"/>
          <w:sz w:val="22"/>
        </w:rPr>
        <w:t>previa</w:t>
      </w:r>
      <w:r>
        <w:rPr>
          <w:spacing w:val="-12"/>
          <w:sz w:val="22"/>
        </w:rPr>
        <w:t> </w:t>
      </w:r>
      <w:r>
        <w:rPr>
          <w:spacing w:val="-4"/>
          <w:sz w:val="22"/>
        </w:rPr>
        <w:t>de</w:t>
      </w:r>
      <w:r>
        <w:rPr>
          <w:spacing w:val="-13"/>
          <w:sz w:val="22"/>
        </w:rPr>
        <w:t> </w:t>
      </w:r>
      <w:r>
        <w:rPr>
          <w:spacing w:val="-4"/>
          <w:sz w:val="22"/>
        </w:rPr>
        <w:t>inscripciones,</w:t>
      </w:r>
      <w:r>
        <w:rPr>
          <w:spacing w:val="-12"/>
          <w:sz w:val="22"/>
        </w:rPr>
        <w:t> </w:t>
      </w:r>
      <w:r>
        <w:rPr>
          <w:spacing w:val="-4"/>
          <w:sz w:val="22"/>
        </w:rPr>
        <w:t>entrega</w:t>
      </w:r>
      <w:r>
        <w:rPr>
          <w:spacing w:val="-13"/>
          <w:sz w:val="22"/>
        </w:rPr>
        <w:t> </w:t>
      </w:r>
      <w:r>
        <w:rPr>
          <w:spacing w:val="-4"/>
          <w:sz w:val="22"/>
        </w:rPr>
        <w:t>de</w:t>
      </w:r>
      <w:r>
        <w:rPr>
          <w:spacing w:val="-12"/>
          <w:sz w:val="22"/>
        </w:rPr>
        <w:t> </w:t>
      </w:r>
      <w:r>
        <w:rPr>
          <w:spacing w:val="-4"/>
          <w:sz w:val="22"/>
        </w:rPr>
        <w:t>las</w:t>
      </w:r>
      <w:r>
        <w:rPr>
          <w:spacing w:val="-13"/>
          <w:sz w:val="22"/>
        </w:rPr>
        <w:t> </w:t>
      </w:r>
      <w:r>
        <w:rPr>
          <w:spacing w:val="-4"/>
          <w:sz w:val="22"/>
        </w:rPr>
        <w:t>camisetas</w:t>
      </w:r>
      <w:r>
        <w:rPr>
          <w:spacing w:val="-13"/>
          <w:sz w:val="22"/>
        </w:rPr>
        <w:t> </w:t>
      </w:r>
      <w:r>
        <w:rPr>
          <w:spacing w:val="-4"/>
          <w:sz w:val="22"/>
        </w:rPr>
        <w:t>en</w:t>
      </w:r>
      <w:r>
        <w:rPr>
          <w:spacing w:val="-12"/>
          <w:sz w:val="22"/>
        </w:rPr>
        <w:t> </w:t>
      </w:r>
      <w:r>
        <w:rPr>
          <w:spacing w:val="-4"/>
          <w:sz w:val="22"/>
        </w:rPr>
        <w:t>la</w:t>
      </w:r>
      <w:r>
        <w:rPr>
          <w:spacing w:val="-13"/>
          <w:sz w:val="22"/>
        </w:rPr>
        <w:t> </w:t>
      </w:r>
      <w:r>
        <w:rPr>
          <w:spacing w:val="-4"/>
          <w:sz w:val="22"/>
        </w:rPr>
        <w:t>sede</w:t>
      </w:r>
      <w:r>
        <w:rPr>
          <w:spacing w:val="-12"/>
          <w:sz w:val="22"/>
        </w:rPr>
        <w:t> </w:t>
      </w:r>
      <w:r>
        <w:rPr>
          <w:spacing w:val="-4"/>
          <w:sz w:val="22"/>
        </w:rPr>
        <w:t>de</w:t>
      </w:r>
      <w:r>
        <w:rPr>
          <w:spacing w:val="-13"/>
          <w:sz w:val="22"/>
        </w:rPr>
        <w:t> </w:t>
      </w:r>
      <w:r>
        <w:rPr>
          <w:spacing w:val="-4"/>
          <w:sz w:val="22"/>
        </w:rPr>
        <w:t>AMATE</w:t>
      </w:r>
      <w:r>
        <w:rPr>
          <w:spacing w:val="-12"/>
          <w:sz w:val="22"/>
        </w:rPr>
        <w:t> </w:t>
      </w:r>
      <w:r>
        <w:rPr>
          <w:spacing w:val="-4"/>
          <w:sz w:val="22"/>
        </w:rPr>
        <w:t>y </w:t>
      </w:r>
      <w:r>
        <w:rPr>
          <w:sz w:val="22"/>
        </w:rPr>
        <w:t>stand</w:t>
      </w:r>
      <w:r>
        <w:rPr>
          <w:spacing w:val="-15"/>
          <w:sz w:val="22"/>
        </w:rPr>
        <w:t> </w:t>
      </w:r>
      <w:r>
        <w:rPr>
          <w:sz w:val="22"/>
        </w:rPr>
        <w:t>el</w:t>
      </w:r>
      <w:r>
        <w:rPr>
          <w:spacing w:val="-16"/>
          <w:sz w:val="22"/>
        </w:rPr>
        <w:t> </w:t>
      </w:r>
      <w:r>
        <w:rPr>
          <w:sz w:val="22"/>
        </w:rPr>
        <w:t>fin</w:t>
      </w:r>
      <w:r>
        <w:rPr>
          <w:spacing w:val="-15"/>
          <w:sz w:val="22"/>
        </w:rPr>
        <w:t> </w:t>
      </w:r>
      <w:r>
        <w:rPr>
          <w:sz w:val="22"/>
        </w:rPr>
        <w:t>de</w:t>
      </w:r>
      <w:r>
        <w:rPr>
          <w:spacing w:val="-14"/>
          <w:sz w:val="22"/>
        </w:rPr>
        <w:t> </w:t>
      </w:r>
      <w:r>
        <w:rPr>
          <w:sz w:val="22"/>
        </w:rPr>
        <w:t>semana</w:t>
      </w:r>
      <w:r>
        <w:rPr>
          <w:spacing w:val="-15"/>
          <w:sz w:val="22"/>
        </w:rPr>
        <w:t> </w:t>
      </w:r>
      <w:r>
        <w:rPr>
          <w:sz w:val="22"/>
        </w:rPr>
        <w:t>previo,</w:t>
      </w:r>
      <w:r>
        <w:rPr>
          <w:spacing w:val="-14"/>
          <w:sz w:val="22"/>
        </w:rPr>
        <w:t> </w:t>
      </w:r>
      <w:r>
        <w:rPr>
          <w:sz w:val="22"/>
        </w:rPr>
        <w:t>así</w:t>
      </w:r>
      <w:r>
        <w:rPr>
          <w:spacing w:val="-13"/>
          <w:sz w:val="22"/>
        </w:rPr>
        <w:t> </w:t>
      </w:r>
      <w:r>
        <w:rPr>
          <w:sz w:val="22"/>
        </w:rPr>
        <w:t>como</w:t>
      </w:r>
      <w:r>
        <w:rPr>
          <w:spacing w:val="-13"/>
          <w:sz w:val="22"/>
        </w:rPr>
        <w:t> </w:t>
      </w:r>
      <w:r>
        <w:rPr>
          <w:sz w:val="22"/>
        </w:rPr>
        <w:t>con</w:t>
      </w:r>
      <w:r>
        <w:rPr>
          <w:spacing w:val="-13"/>
          <w:sz w:val="22"/>
        </w:rPr>
        <w:t> </w:t>
      </w:r>
      <w:r>
        <w:rPr>
          <w:sz w:val="22"/>
        </w:rPr>
        <w:t>la</w:t>
      </w:r>
      <w:r>
        <w:rPr>
          <w:spacing w:val="-9"/>
          <w:sz w:val="22"/>
        </w:rPr>
        <w:t> </w:t>
      </w:r>
      <w:r>
        <w:rPr>
          <w:sz w:val="22"/>
        </w:rPr>
        <w:t>difusión</w:t>
      </w:r>
      <w:r>
        <w:rPr>
          <w:spacing w:val="-18"/>
          <w:sz w:val="22"/>
        </w:rPr>
        <w:t> </w:t>
      </w:r>
      <w:r>
        <w:rPr>
          <w:sz w:val="22"/>
        </w:rPr>
        <w:t>en</w:t>
      </w:r>
      <w:r>
        <w:rPr>
          <w:spacing w:val="-15"/>
          <w:sz w:val="22"/>
        </w:rPr>
        <w:t> </w:t>
      </w:r>
      <w:r>
        <w:rPr>
          <w:sz w:val="22"/>
        </w:rPr>
        <w:t>redes</w:t>
      </w:r>
      <w:r>
        <w:rPr>
          <w:spacing w:val="-15"/>
          <w:sz w:val="22"/>
        </w:rPr>
        <w:t> </w:t>
      </w:r>
      <w:r>
        <w:rPr>
          <w:sz w:val="22"/>
        </w:rPr>
        <w:t>sociales.</w:t>
      </w:r>
    </w:p>
    <w:p>
      <w:pPr>
        <w:pStyle w:val="BodyText"/>
        <w:rPr>
          <w:sz w:val="20"/>
        </w:rPr>
      </w:pPr>
    </w:p>
    <w:p>
      <w:pPr>
        <w:pStyle w:val="BodyText"/>
        <w:spacing w:before="13"/>
        <w:rPr>
          <w:sz w:val="20"/>
        </w:rPr>
      </w:pPr>
      <w:r>
        <w:rPr>
          <w:sz w:val="20"/>
        </w:rPr>
        <w:drawing>
          <wp:anchor distT="0" distB="0" distL="0" distR="0" allowOverlap="1" layoutInCell="1" locked="0" behindDoc="1" simplePos="0" relativeHeight="487626240">
            <wp:simplePos x="0" y="0"/>
            <wp:positionH relativeFrom="page">
              <wp:posOffset>1118869</wp:posOffset>
            </wp:positionH>
            <wp:positionV relativeFrom="paragraph">
              <wp:posOffset>647395</wp:posOffset>
            </wp:positionV>
            <wp:extent cx="2094602" cy="1571625"/>
            <wp:effectExtent l="0" t="0" r="0" b="0"/>
            <wp:wrapTopAndBottom/>
            <wp:docPr id="450" name="Image 450" descr="Grupo de personas posando en la calle  Descripción generada automáticamente"/>
            <wp:cNvGraphicFramePr>
              <a:graphicFrameLocks/>
            </wp:cNvGraphicFramePr>
            <a:graphic>
              <a:graphicData uri="http://schemas.openxmlformats.org/drawingml/2006/picture">
                <pic:pic>
                  <pic:nvPicPr>
                    <pic:cNvPr id="450" name="Image 450" descr="Grupo de personas posando en la calle  Descripción generada automáticamente"/>
                    <pic:cNvPicPr/>
                  </pic:nvPicPr>
                  <pic:blipFill>
                    <a:blip r:embed="rId146" cstate="print"/>
                    <a:stretch>
                      <a:fillRect/>
                    </a:stretch>
                  </pic:blipFill>
                  <pic:spPr>
                    <a:xfrm>
                      <a:off x="0" y="0"/>
                      <a:ext cx="2094602" cy="1571625"/>
                    </a:xfrm>
                    <a:prstGeom prst="rect">
                      <a:avLst/>
                    </a:prstGeom>
                  </pic:spPr>
                </pic:pic>
              </a:graphicData>
            </a:graphic>
          </wp:anchor>
        </w:drawing>
      </w:r>
      <w:r>
        <w:rPr>
          <w:sz w:val="20"/>
        </w:rPr>
        <w:drawing>
          <wp:anchor distT="0" distB="0" distL="0" distR="0" allowOverlap="1" layoutInCell="1" locked="0" behindDoc="1" simplePos="0" relativeHeight="487626752">
            <wp:simplePos x="0" y="0"/>
            <wp:positionH relativeFrom="page">
              <wp:posOffset>3366770</wp:posOffset>
            </wp:positionH>
            <wp:positionV relativeFrom="paragraph">
              <wp:posOffset>171399</wp:posOffset>
            </wp:positionV>
            <wp:extent cx="1535633" cy="2045208"/>
            <wp:effectExtent l="0" t="0" r="0" b="0"/>
            <wp:wrapTopAndBottom/>
            <wp:docPr id="451" name="Image 451"/>
            <wp:cNvGraphicFramePr>
              <a:graphicFrameLocks/>
            </wp:cNvGraphicFramePr>
            <a:graphic>
              <a:graphicData uri="http://schemas.openxmlformats.org/drawingml/2006/picture">
                <pic:pic>
                  <pic:nvPicPr>
                    <pic:cNvPr id="451" name="Image 451"/>
                    <pic:cNvPicPr/>
                  </pic:nvPicPr>
                  <pic:blipFill>
                    <a:blip r:embed="rId147" cstate="print"/>
                    <a:stretch>
                      <a:fillRect/>
                    </a:stretch>
                  </pic:blipFill>
                  <pic:spPr>
                    <a:xfrm>
                      <a:off x="0" y="0"/>
                      <a:ext cx="1535633" cy="2045208"/>
                    </a:xfrm>
                    <a:prstGeom prst="rect">
                      <a:avLst/>
                    </a:prstGeom>
                  </pic:spPr>
                </pic:pic>
              </a:graphicData>
            </a:graphic>
          </wp:anchor>
        </w:drawing>
      </w:r>
      <w:r>
        <w:rPr>
          <w:sz w:val="20"/>
        </w:rPr>
        <w:drawing>
          <wp:anchor distT="0" distB="0" distL="0" distR="0" allowOverlap="1" layoutInCell="1" locked="0" behindDoc="1" simplePos="0" relativeHeight="487627264">
            <wp:simplePos x="0" y="0"/>
            <wp:positionH relativeFrom="page">
              <wp:posOffset>5165090</wp:posOffset>
            </wp:positionH>
            <wp:positionV relativeFrom="paragraph">
              <wp:posOffset>285318</wp:posOffset>
            </wp:positionV>
            <wp:extent cx="1286111" cy="1932051"/>
            <wp:effectExtent l="0" t="0" r="0" b="0"/>
            <wp:wrapTopAndBottom/>
            <wp:docPr id="452" name="Image 452"/>
            <wp:cNvGraphicFramePr>
              <a:graphicFrameLocks/>
            </wp:cNvGraphicFramePr>
            <a:graphic>
              <a:graphicData uri="http://schemas.openxmlformats.org/drawingml/2006/picture">
                <pic:pic>
                  <pic:nvPicPr>
                    <pic:cNvPr id="452" name="Image 452"/>
                    <pic:cNvPicPr/>
                  </pic:nvPicPr>
                  <pic:blipFill>
                    <a:blip r:embed="rId148" cstate="print"/>
                    <a:stretch>
                      <a:fillRect/>
                    </a:stretch>
                  </pic:blipFill>
                  <pic:spPr>
                    <a:xfrm>
                      <a:off x="0" y="0"/>
                      <a:ext cx="1286111" cy="1932051"/>
                    </a:xfrm>
                    <a:prstGeom prst="rect">
                      <a:avLst/>
                    </a:prstGeom>
                  </pic:spPr>
                </pic:pic>
              </a:graphicData>
            </a:graphic>
          </wp:anchor>
        </w:drawing>
      </w:r>
    </w:p>
    <w:p>
      <w:pPr>
        <w:pStyle w:val="BodyText"/>
        <w:rPr>
          <w:sz w:val="20"/>
        </w:rPr>
      </w:pPr>
    </w:p>
    <w:p>
      <w:pPr>
        <w:pStyle w:val="BodyText"/>
        <w:rPr>
          <w:sz w:val="20"/>
        </w:rPr>
      </w:pPr>
    </w:p>
    <w:p>
      <w:pPr>
        <w:pStyle w:val="BodyText"/>
        <w:spacing w:before="52" w:after="1"/>
        <w:rPr>
          <w:sz w:val="20"/>
        </w:rPr>
      </w:pPr>
    </w:p>
    <w:tbl>
      <w:tblPr>
        <w:tblW w:w="0" w:type="auto"/>
        <w:jc w:val="left"/>
        <w:tblInd w:w="2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80"/>
        <w:gridCol w:w="1241"/>
        <w:gridCol w:w="1608"/>
      </w:tblGrid>
      <w:tr>
        <w:trPr>
          <w:trHeight w:val="498" w:hRule="atLeast"/>
        </w:trPr>
        <w:tc>
          <w:tcPr>
            <w:tcW w:w="1380" w:type="dxa"/>
            <w:shd w:val="clear" w:color="auto" w:fill="8EB4E2"/>
          </w:tcPr>
          <w:p>
            <w:pPr>
              <w:pStyle w:val="TableParagraph"/>
              <w:ind w:left="12" w:right="4"/>
              <w:rPr>
                <w:rFonts w:ascii="Trebuchet MS"/>
                <w:b/>
                <w:sz w:val="24"/>
              </w:rPr>
            </w:pPr>
            <w:r>
              <w:rPr>
                <w:rFonts w:ascii="Trebuchet MS"/>
                <w:b/>
                <w:spacing w:val="-2"/>
                <w:w w:val="105"/>
                <w:sz w:val="24"/>
              </w:rPr>
              <w:t>INGRESOS</w:t>
            </w:r>
          </w:p>
        </w:tc>
        <w:tc>
          <w:tcPr>
            <w:tcW w:w="1241" w:type="dxa"/>
            <w:shd w:val="clear" w:color="auto" w:fill="8EB4E2"/>
          </w:tcPr>
          <w:p>
            <w:pPr>
              <w:pStyle w:val="TableParagraph"/>
              <w:ind w:left="51" w:right="40"/>
              <w:rPr>
                <w:rFonts w:ascii="Trebuchet MS"/>
                <w:b/>
                <w:sz w:val="24"/>
              </w:rPr>
            </w:pPr>
            <w:r>
              <w:rPr>
                <w:rFonts w:ascii="Trebuchet MS"/>
                <w:b/>
                <w:spacing w:val="-2"/>
                <w:w w:val="105"/>
                <w:sz w:val="24"/>
              </w:rPr>
              <w:t>GASTOS</w:t>
            </w:r>
          </w:p>
        </w:tc>
        <w:tc>
          <w:tcPr>
            <w:tcW w:w="1608" w:type="dxa"/>
            <w:shd w:val="clear" w:color="auto" w:fill="8EB4E2"/>
          </w:tcPr>
          <w:p>
            <w:pPr>
              <w:pStyle w:val="TableParagraph"/>
              <w:ind w:left="15" w:right="9"/>
              <w:rPr>
                <w:rFonts w:ascii="Trebuchet MS"/>
                <w:b/>
                <w:sz w:val="24"/>
              </w:rPr>
            </w:pPr>
            <w:r>
              <w:rPr>
                <w:rFonts w:ascii="Trebuchet MS"/>
                <w:b/>
                <w:spacing w:val="-2"/>
                <w:w w:val="105"/>
                <w:sz w:val="24"/>
              </w:rPr>
              <w:t>BENEFICIOS</w:t>
            </w:r>
          </w:p>
        </w:tc>
      </w:tr>
      <w:tr>
        <w:trPr>
          <w:trHeight w:val="498" w:hRule="atLeast"/>
        </w:trPr>
        <w:tc>
          <w:tcPr>
            <w:tcW w:w="1380" w:type="dxa"/>
          </w:tcPr>
          <w:p>
            <w:pPr>
              <w:pStyle w:val="TableParagraph"/>
              <w:ind w:left="12"/>
              <w:rPr>
                <w:rFonts w:ascii="Trebuchet MS" w:hAnsi="Trebuchet MS"/>
                <w:sz w:val="24"/>
              </w:rPr>
            </w:pPr>
            <w:r>
              <w:rPr>
                <w:rFonts w:ascii="Trebuchet MS" w:hAnsi="Trebuchet MS"/>
                <w:spacing w:val="-2"/>
                <w:sz w:val="24"/>
              </w:rPr>
              <w:t>4425.96€</w:t>
            </w:r>
          </w:p>
        </w:tc>
        <w:tc>
          <w:tcPr>
            <w:tcW w:w="1241" w:type="dxa"/>
          </w:tcPr>
          <w:p>
            <w:pPr>
              <w:pStyle w:val="TableParagraph"/>
              <w:ind w:left="47" w:right="40"/>
              <w:rPr>
                <w:rFonts w:ascii="Trebuchet MS" w:hAnsi="Trebuchet MS"/>
                <w:sz w:val="24"/>
              </w:rPr>
            </w:pPr>
            <w:r>
              <w:rPr>
                <w:rFonts w:ascii="Trebuchet MS" w:hAnsi="Trebuchet MS"/>
                <w:spacing w:val="-2"/>
                <w:sz w:val="24"/>
              </w:rPr>
              <w:t>173.13€</w:t>
            </w:r>
          </w:p>
        </w:tc>
        <w:tc>
          <w:tcPr>
            <w:tcW w:w="1608" w:type="dxa"/>
          </w:tcPr>
          <w:p>
            <w:pPr>
              <w:pStyle w:val="TableParagraph"/>
              <w:ind w:left="15" w:right="10"/>
              <w:rPr>
                <w:rFonts w:ascii="Trebuchet MS" w:hAnsi="Trebuchet MS"/>
                <w:sz w:val="24"/>
              </w:rPr>
            </w:pPr>
            <w:r>
              <w:rPr>
                <w:rFonts w:ascii="Trebuchet MS" w:hAnsi="Trebuchet MS"/>
                <w:spacing w:val="-2"/>
                <w:sz w:val="24"/>
              </w:rPr>
              <w:t>4.252,83€</w:t>
            </w:r>
          </w:p>
        </w:tc>
      </w:tr>
    </w:tbl>
    <w:p>
      <w:pPr>
        <w:pStyle w:val="TableParagraph"/>
        <w:spacing w:after="0"/>
        <w:rPr>
          <w:rFonts w:ascii="Trebuchet MS" w:hAnsi="Trebuchet MS"/>
          <w:sz w:val="24"/>
        </w:rPr>
        <w:sectPr>
          <w:type w:val="continuous"/>
          <w:pgSz w:w="11910" w:h="16840"/>
          <w:pgMar w:header="708" w:footer="1091" w:top="2120" w:bottom="1280" w:left="850" w:right="141"/>
        </w:sectPr>
      </w:pPr>
    </w:p>
    <w:p>
      <w:pPr>
        <w:pStyle w:val="Heading3"/>
        <w:numPr>
          <w:ilvl w:val="0"/>
          <w:numId w:val="27"/>
        </w:numPr>
        <w:tabs>
          <w:tab w:pos="1121" w:val="left" w:leader="none"/>
        </w:tabs>
        <w:spacing w:line="240" w:lineRule="auto" w:before="10" w:after="0"/>
        <w:ind w:left="1121" w:right="0" w:hanging="269"/>
        <w:jc w:val="left"/>
        <w:rPr>
          <w:color w:val="0E4660"/>
        </w:rPr>
      </w:pPr>
      <w:r>
        <w:rPr>
          <w:color w:val="0E4660"/>
        </w:rPr>
        <w:t>DÍA</w:t>
      </w:r>
      <w:r>
        <w:rPr>
          <w:color w:val="0E4660"/>
          <w:spacing w:val="-33"/>
        </w:rPr>
        <w:t> </w:t>
      </w:r>
      <w:r>
        <w:rPr>
          <w:color w:val="0E4660"/>
        </w:rPr>
        <w:t>MUNDIAL</w:t>
      </w:r>
      <w:r>
        <w:rPr>
          <w:color w:val="0E4660"/>
          <w:spacing w:val="-30"/>
        </w:rPr>
        <w:t> </w:t>
      </w:r>
      <w:r>
        <w:rPr>
          <w:color w:val="0E4660"/>
        </w:rPr>
        <w:t>CONTRA</w:t>
      </w:r>
      <w:r>
        <w:rPr>
          <w:color w:val="0E4660"/>
          <w:spacing w:val="-29"/>
        </w:rPr>
        <w:t> </w:t>
      </w:r>
      <w:r>
        <w:rPr>
          <w:color w:val="0E4660"/>
        </w:rPr>
        <w:t>EN</w:t>
      </w:r>
      <w:r>
        <w:rPr>
          <w:color w:val="0E4660"/>
          <w:spacing w:val="-28"/>
        </w:rPr>
        <w:t> </w:t>
      </w:r>
      <w:r>
        <w:rPr>
          <w:color w:val="0E4660"/>
        </w:rPr>
        <w:t>EL</w:t>
      </w:r>
      <w:r>
        <w:rPr>
          <w:color w:val="0E4660"/>
          <w:spacing w:val="-28"/>
        </w:rPr>
        <w:t> </w:t>
      </w:r>
      <w:r>
        <w:rPr>
          <w:color w:val="0E4660"/>
        </w:rPr>
        <w:t>CÁNCER,</w:t>
      </w:r>
      <w:r>
        <w:rPr>
          <w:color w:val="0E4660"/>
          <w:spacing w:val="-29"/>
        </w:rPr>
        <w:t> </w:t>
      </w:r>
      <w:r>
        <w:rPr>
          <w:color w:val="0E4660"/>
        </w:rPr>
        <w:t>4</w:t>
      </w:r>
      <w:r>
        <w:rPr>
          <w:color w:val="0E4660"/>
          <w:spacing w:val="-32"/>
        </w:rPr>
        <w:t> </w:t>
      </w:r>
      <w:r>
        <w:rPr>
          <w:color w:val="0E4660"/>
        </w:rPr>
        <w:t>DE</w:t>
      </w:r>
      <w:r>
        <w:rPr>
          <w:color w:val="0E4660"/>
          <w:spacing w:val="-31"/>
        </w:rPr>
        <w:t> </w:t>
      </w:r>
      <w:r>
        <w:rPr>
          <w:color w:val="0E4660"/>
          <w:spacing w:val="-2"/>
        </w:rPr>
        <w:t>FEBRERO</w:t>
      </w:r>
    </w:p>
    <w:p>
      <w:pPr>
        <w:pStyle w:val="ListParagraph"/>
        <w:numPr>
          <w:ilvl w:val="0"/>
          <w:numId w:val="35"/>
        </w:numPr>
        <w:tabs>
          <w:tab w:pos="1279" w:val="left" w:leader="none"/>
        </w:tabs>
        <w:spacing w:line="240" w:lineRule="auto" w:before="148" w:after="0"/>
        <w:ind w:left="1279" w:right="0" w:hanging="427"/>
        <w:jc w:val="left"/>
        <w:rPr>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Deportivo</w:t>
      </w:r>
    </w:p>
    <w:p>
      <w:pPr>
        <w:pStyle w:val="ListParagraph"/>
        <w:numPr>
          <w:ilvl w:val="0"/>
          <w:numId w:val="35"/>
        </w:numPr>
        <w:tabs>
          <w:tab w:pos="1279" w:val="left" w:leader="none"/>
        </w:tabs>
        <w:spacing w:line="240" w:lineRule="auto" w:before="21" w:after="0"/>
        <w:ind w:left="1279" w:right="0" w:hanging="427"/>
        <w:jc w:val="left"/>
        <w:rPr>
          <w:sz w:val="22"/>
        </w:rPr>
      </w:pPr>
      <w:r>
        <w:rPr>
          <w:b/>
          <w:sz w:val="22"/>
        </w:rPr>
        <w:t>ORGANIZA:</w:t>
      </w:r>
      <w:r>
        <w:rPr>
          <w:b/>
          <w:spacing w:val="-1"/>
          <w:sz w:val="22"/>
        </w:rPr>
        <w:t> </w:t>
      </w:r>
      <w:r>
        <w:rPr>
          <w:sz w:val="22"/>
        </w:rPr>
        <w:t>CD </w:t>
      </w:r>
      <w:r>
        <w:rPr>
          <w:spacing w:val="-2"/>
          <w:sz w:val="22"/>
        </w:rPr>
        <w:t>Tenerife</w:t>
      </w:r>
    </w:p>
    <w:p>
      <w:pPr>
        <w:pStyle w:val="ListParagraph"/>
        <w:numPr>
          <w:ilvl w:val="0"/>
          <w:numId w:val="35"/>
        </w:numPr>
        <w:tabs>
          <w:tab w:pos="1279" w:val="left" w:leader="none"/>
        </w:tabs>
        <w:spacing w:line="240" w:lineRule="auto" w:before="22" w:after="0"/>
        <w:ind w:left="1279" w:right="0" w:hanging="427"/>
        <w:jc w:val="left"/>
        <w:rPr>
          <w:sz w:val="22"/>
        </w:rPr>
      </w:pPr>
      <w:r>
        <w:rPr>
          <w:b/>
          <w:spacing w:val="-6"/>
          <w:sz w:val="22"/>
        </w:rPr>
        <w:t>Día:</w:t>
      </w:r>
      <w:r>
        <w:rPr>
          <w:b/>
          <w:spacing w:val="-14"/>
          <w:sz w:val="22"/>
        </w:rPr>
        <w:t> </w:t>
      </w:r>
      <w:r>
        <w:rPr>
          <w:spacing w:val="-6"/>
          <w:sz w:val="22"/>
        </w:rPr>
        <w:t>3</w:t>
      </w:r>
      <w:r>
        <w:rPr>
          <w:spacing w:val="-19"/>
          <w:sz w:val="22"/>
        </w:rPr>
        <w:t> </w:t>
      </w:r>
      <w:r>
        <w:rPr>
          <w:spacing w:val="-6"/>
          <w:sz w:val="22"/>
        </w:rPr>
        <w:t>de</w:t>
      </w:r>
      <w:r>
        <w:rPr>
          <w:spacing w:val="-14"/>
          <w:sz w:val="22"/>
        </w:rPr>
        <w:t> </w:t>
      </w:r>
      <w:r>
        <w:rPr>
          <w:spacing w:val="-6"/>
          <w:sz w:val="22"/>
        </w:rPr>
        <w:t>febrero</w:t>
      </w:r>
      <w:r>
        <w:rPr>
          <w:spacing w:val="-17"/>
          <w:sz w:val="22"/>
        </w:rPr>
        <w:t> </w:t>
      </w:r>
      <w:r>
        <w:rPr>
          <w:spacing w:val="-6"/>
          <w:sz w:val="22"/>
        </w:rPr>
        <w:t>de</w:t>
      </w:r>
      <w:r>
        <w:rPr>
          <w:spacing w:val="-16"/>
          <w:sz w:val="22"/>
        </w:rPr>
        <w:t> </w:t>
      </w:r>
      <w:r>
        <w:rPr>
          <w:spacing w:val="-6"/>
          <w:sz w:val="22"/>
        </w:rPr>
        <w:t>2024</w:t>
      </w:r>
    </w:p>
    <w:p>
      <w:pPr>
        <w:pStyle w:val="ListParagraph"/>
        <w:numPr>
          <w:ilvl w:val="0"/>
          <w:numId w:val="35"/>
        </w:numPr>
        <w:tabs>
          <w:tab w:pos="1279" w:val="left" w:leader="none"/>
        </w:tabs>
        <w:spacing w:line="240" w:lineRule="auto" w:before="20" w:after="0"/>
        <w:ind w:left="1279" w:right="0" w:hanging="427"/>
        <w:jc w:val="left"/>
        <w:rPr>
          <w:rFonts w:ascii="Segoe UI" w:hAnsi="Segoe UI"/>
          <w:sz w:val="21"/>
        </w:rPr>
      </w:pPr>
      <w:r>
        <w:rPr>
          <w:b/>
          <w:sz w:val="22"/>
        </w:rPr>
        <w:t>Horario:</w:t>
      </w:r>
      <w:r>
        <w:rPr>
          <w:b/>
          <w:spacing w:val="4"/>
          <w:sz w:val="22"/>
        </w:rPr>
        <w:t> </w:t>
      </w:r>
      <w:r>
        <w:rPr>
          <w:rFonts w:ascii="Segoe UI" w:hAnsi="Segoe UI"/>
          <w:sz w:val="21"/>
        </w:rPr>
        <w:t>18:00</w:t>
      </w:r>
      <w:r>
        <w:rPr>
          <w:rFonts w:ascii="Segoe UI" w:hAnsi="Segoe UI"/>
          <w:spacing w:val="-14"/>
          <w:sz w:val="21"/>
        </w:rPr>
        <w:t> </w:t>
      </w:r>
      <w:r>
        <w:rPr>
          <w:rFonts w:ascii="Segoe UI" w:hAnsi="Segoe UI"/>
          <w:spacing w:val="-4"/>
          <w:sz w:val="21"/>
        </w:rPr>
        <w:t>horas</w:t>
      </w:r>
    </w:p>
    <w:p>
      <w:pPr>
        <w:pStyle w:val="ListParagraph"/>
        <w:numPr>
          <w:ilvl w:val="0"/>
          <w:numId w:val="35"/>
        </w:numPr>
        <w:tabs>
          <w:tab w:pos="1279" w:val="left" w:leader="none"/>
        </w:tabs>
        <w:spacing w:line="240" w:lineRule="auto" w:before="17" w:after="0"/>
        <w:ind w:left="1279" w:right="0" w:hanging="427"/>
        <w:jc w:val="left"/>
        <w:rPr>
          <w:sz w:val="22"/>
        </w:rPr>
      </w:pPr>
      <w:r>
        <w:rPr>
          <w:b/>
          <w:spacing w:val="-4"/>
          <w:sz w:val="22"/>
        </w:rPr>
        <w:t>Lugar:</w:t>
      </w:r>
      <w:r>
        <w:rPr>
          <w:b/>
          <w:spacing w:val="31"/>
          <w:sz w:val="22"/>
        </w:rPr>
        <w:t> </w:t>
      </w:r>
      <w:r>
        <w:rPr>
          <w:spacing w:val="-4"/>
          <w:sz w:val="22"/>
        </w:rPr>
        <w:t>Estadio</w:t>
      </w:r>
      <w:r>
        <w:rPr>
          <w:spacing w:val="-19"/>
          <w:sz w:val="22"/>
        </w:rPr>
        <w:t> </w:t>
      </w:r>
      <w:r>
        <w:rPr>
          <w:spacing w:val="-4"/>
          <w:sz w:val="22"/>
        </w:rPr>
        <w:t>Heleriodoro</w:t>
      </w:r>
      <w:r>
        <w:rPr>
          <w:spacing w:val="-19"/>
          <w:sz w:val="22"/>
        </w:rPr>
        <w:t> </w:t>
      </w:r>
      <w:r>
        <w:rPr>
          <w:spacing w:val="-4"/>
          <w:sz w:val="22"/>
        </w:rPr>
        <w:t>Rodríguez</w:t>
      </w:r>
    </w:p>
    <w:p>
      <w:pPr>
        <w:pStyle w:val="ListParagraph"/>
        <w:numPr>
          <w:ilvl w:val="0"/>
          <w:numId w:val="35"/>
        </w:numPr>
        <w:tabs>
          <w:tab w:pos="1279" w:val="left" w:leader="none"/>
        </w:tabs>
        <w:spacing w:line="240" w:lineRule="auto" w:before="22"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5"/>
          <w:sz w:val="22"/>
        </w:rPr>
        <w:t>65</w:t>
      </w:r>
    </w:p>
    <w:p>
      <w:pPr>
        <w:pStyle w:val="ListParagraph"/>
        <w:numPr>
          <w:ilvl w:val="0"/>
          <w:numId w:val="35"/>
        </w:numPr>
        <w:tabs>
          <w:tab w:pos="1277" w:val="left" w:leader="none"/>
          <w:tab w:pos="1279" w:val="left" w:leader="none"/>
        </w:tabs>
        <w:spacing w:line="252" w:lineRule="auto" w:before="21" w:after="0"/>
        <w:ind w:left="1279" w:right="1746" w:hanging="428"/>
        <w:jc w:val="both"/>
        <w:rPr>
          <w:sz w:val="22"/>
        </w:rPr>
      </w:pPr>
      <w:r>
        <w:rPr>
          <w:b/>
          <w:spacing w:val="-2"/>
          <w:sz w:val="22"/>
        </w:rPr>
        <w:t>DESARROLLO:</w:t>
      </w:r>
      <w:r>
        <w:rPr>
          <w:b/>
          <w:spacing w:val="-15"/>
          <w:sz w:val="22"/>
        </w:rPr>
        <w:t> </w:t>
      </w:r>
      <w:r>
        <w:rPr>
          <w:spacing w:val="-2"/>
          <w:sz w:val="22"/>
        </w:rPr>
        <w:t>Con</w:t>
      </w:r>
      <w:r>
        <w:rPr>
          <w:spacing w:val="-15"/>
          <w:sz w:val="22"/>
        </w:rPr>
        <w:t> </w:t>
      </w:r>
      <w:r>
        <w:rPr>
          <w:spacing w:val="-2"/>
          <w:sz w:val="22"/>
        </w:rPr>
        <w:t>motivo</w:t>
      </w:r>
      <w:r>
        <w:rPr>
          <w:spacing w:val="-14"/>
          <w:sz w:val="22"/>
        </w:rPr>
        <w:t> </w:t>
      </w:r>
      <w:r>
        <w:rPr>
          <w:spacing w:val="-2"/>
          <w:sz w:val="22"/>
        </w:rPr>
        <w:t>del</w:t>
      </w:r>
      <w:r>
        <w:rPr>
          <w:spacing w:val="-15"/>
          <w:sz w:val="22"/>
        </w:rPr>
        <w:t> </w:t>
      </w:r>
      <w:r>
        <w:rPr>
          <w:spacing w:val="-2"/>
          <w:sz w:val="22"/>
        </w:rPr>
        <w:t>Día</w:t>
      </w:r>
      <w:r>
        <w:rPr>
          <w:spacing w:val="-14"/>
          <w:sz w:val="22"/>
        </w:rPr>
        <w:t> </w:t>
      </w:r>
      <w:r>
        <w:rPr>
          <w:spacing w:val="-2"/>
          <w:sz w:val="22"/>
        </w:rPr>
        <w:t>Mundial</w:t>
      </w:r>
      <w:r>
        <w:rPr>
          <w:spacing w:val="-15"/>
          <w:sz w:val="22"/>
        </w:rPr>
        <w:t> </w:t>
      </w:r>
      <w:r>
        <w:rPr>
          <w:spacing w:val="-2"/>
          <w:sz w:val="22"/>
        </w:rPr>
        <w:t>contra</w:t>
      </w:r>
      <w:r>
        <w:rPr>
          <w:spacing w:val="-14"/>
          <w:sz w:val="22"/>
        </w:rPr>
        <w:t> </w:t>
      </w:r>
      <w:r>
        <w:rPr>
          <w:spacing w:val="-2"/>
          <w:sz w:val="22"/>
        </w:rPr>
        <w:t>el</w:t>
      </w:r>
      <w:r>
        <w:rPr>
          <w:spacing w:val="-15"/>
          <w:sz w:val="22"/>
        </w:rPr>
        <w:t> </w:t>
      </w:r>
      <w:r>
        <w:rPr>
          <w:spacing w:val="-2"/>
          <w:sz w:val="22"/>
        </w:rPr>
        <w:t>Cáncer</w:t>
      </w:r>
      <w:r>
        <w:rPr>
          <w:spacing w:val="-15"/>
          <w:sz w:val="22"/>
        </w:rPr>
        <w:t> </w:t>
      </w:r>
      <w:r>
        <w:rPr>
          <w:spacing w:val="-2"/>
          <w:sz w:val="22"/>
        </w:rPr>
        <w:t>(4</w:t>
      </w:r>
      <w:r>
        <w:rPr>
          <w:spacing w:val="-14"/>
          <w:sz w:val="22"/>
        </w:rPr>
        <w:t> </w:t>
      </w:r>
      <w:r>
        <w:rPr>
          <w:spacing w:val="-2"/>
          <w:sz w:val="22"/>
        </w:rPr>
        <w:t>de</w:t>
      </w:r>
      <w:r>
        <w:rPr>
          <w:spacing w:val="-15"/>
          <w:sz w:val="22"/>
        </w:rPr>
        <w:t> </w:t>
      </w:r>
      <w:r>
        <w:rPr>
          <w:spacing w:val="-2"/>
          <w:sz w:val="22"/>
        </w:rPr>
        <w:t>febrero),</w:t>
      </w:r>
      <w:r>
        <w:rPr>
          <w:spacing w:val="-14"/>
          <w:sz w:val="22"/>
        </w:rPr>
        <w:t> </w:t>
      </w:r>
      <w:r>
        <w:rPr>
          <w:spacing w:val="-2"/>
          <w:sz w:val="22"/>
        </w:rPr>
        <w:t>LALIGA se</w:t>
      </w:r>
      <w:r>
        <w:rPr>
          <w:spacing w:val="-15"/>
          <w:sz w:val="22"/>
        </w:rPr>
        <w:t> </w:t>
      </w:r>
      <w:r>
        <w:rPr>
          <w:spacing w:val="-2"/>
          <w:sz w:val="22"/>
        </w:rPr>
        <w:t>une</w:t>
      </w:r>
      <w:r>
        <w:rPr>
          <w:spacing w:val="-15"/>
          <w:sz w:val="22"/>
        </w:rPr>
        <w:t> </w:t>
      </w:r>
      <w:r>
        <w:rPr>
          <w:spacing w:val="-2"/>
          <w:sz w:val="22"/>
        </w:rPr>
        <w:t>a</w:t>
      </w:r>
      <w:r>
        <w:rPr>
          <w:spacing w:val="-14"/>
          <w:sz w:val="22"/>
        </w:rPr>
        <w:t> </w:t>
      </w:r>
      <w:r>
        <w:rPr>
          <w:spacing w:val="-2"/>
          <w:sz w:val="22"/>
        </w:rPr>
        <w:t>la</w:t>
      </w:r>
      <w:r>
        <w:rPr>
          <w:spacing w:val="-15"/>
          <w:sz w:val="22"/>
        </w:rPr>
        <w:t> </w:t>
      </w:r>
      <w:r>
        <w:rPr>
          <w:spacing w:val="-2"/>
          <w:sz w:val="22"/>
        </w:rPr>
        <w:t>Asociación</w:t>
      </w:r>
      <w:r>
        <w:rPr>
          <w:spacing w:val="-14"/>
          <w:sz w:val="22"/>
        </w:rPr>
        <w:t> </w:t>
      </w:r>
      <w:r>
        <w:rPr>
          <w:spacing w:val="-2"/>
          <w:sz w:val="22"/>
        </w:rPr>
        <w:t>Española</w:t>
      </w:r>
      <w:r>
        <w:rPr>
          <w:spacing w:val="-15"/>
          <w:sz w:val="22"/>
        </w:rPr>
        <w:t> </w:t>
      </w:r>
      <w:r>
        <w:rPr>
          <w:spacing w:val="-2"/>
          <w:sz w:val="22"/>
        </w:rPr>
        <w:t>Contra</w:t>
      </w:r>
      <w:r>
        <w:rPr>
          <w:spacing w:val="-14"/>
          <w:sz w:val="22"/>
        </w:rPr>
        <w:t> </w:t>
      </w:r>
      <w:r>
        <w:rPr>
          <w:spacing w:val="-2"/>
          <w:sz w:val="22"/>
        </w:rPr>
        <w:t>el</w:t>
      </w:r>
      <w:r>
        <w:rPr>
          <w:spacing w:val="-15"/>
          <w:sz w:val="22"/>
        </w:rPr>
        <w:t> </w:t>
      </w:r>
      <w:r>
        <w:rPr>
          <w:spacing w:val="-2"/>
          <w:sz w:val="22"/>
        </w:rPr>
        <w:t>Cáncer</w:t>
      </w:r>
      <w:r>
        <w:rPr>
          <w:spacing w:val="-15"/>
          <w:sz w:val="22"/>
        </w:rPr>
        <w:t> </w:t>
      </w:r>
      <w:r>
        <w:rPr>
          <w:spacing w:val="-2"/>
          <w:sz w:val="22"/>
        </w:rPr>
        <w:t>y</w:t>
      </w:r>
      <w:r>
        <w:rPr>
          <w:spacing w:val="-14"/>
          <w:sz w:val="22"/>
        </w:rPr>
        <w:t> </w:t>
      </w:r>
      <w:r>
        <w:rPr>
          <w:spacing w:val="-2"/>
          <w:sz w:val="22"/>
        </w:rPr>
        <w:t>ÁMATE</w:t>
      </w:r>
      <w:r>
        <w:rPr>
          <w:spacing w:val="-15"/>
          <w:sz w:val="22"/>
        </w:rPr>
        <w:t> </w:t>
      </w:r>
      <w:r>
        <w:rPr>
          <w:spacing w:val="-2"/>
          <w:sz w:val="22"/>
        </w:rPr>
        <w:t>y</w:t>
      </w:r>
      <w:r>
        <w:rPr>
          <w:spacing w:val="-14"/>
          <w:sz w:val="22"/>
        </w:rPr>
        <w:t> </w:t>
      </w:r>
      <w:r>
        <w:rPr>
          <w:spacing w:val="-2"/>
          <w:sz w:val="22"/>
        </w:rPr>
        <w:t>Pequeño</w:t>
      </w:r>
      <w:r>
        <w:rPr>
          <w:spacing w:val="-15"/>
          <w:sz w:val="22"/>
        </w:rPr>
        <w:t> </w:t>
      </w:r>
      <w:r>
        <w:rPr>
          <w:spacing w:val="-2"/>
          <w:sz w:val="22"/>
        </w:rPr>
        <w:t>Valiente</w:t>
      </w:r>
      <w:r>
        <w:rPr>
          <w:spacing w:val="-14"/>
          <w:sz w:val="22"/>
        </w:rPr>
        <w:t> </w:t>
      </w:r>
      <w:r>
        <w:rPr>
          <w:spacing w:val="-2"/>
          <w:sz w:val="22"/>
        </w:rPr>
        <w:t>para </w:t>
      </w:r>
      <w:r>
        <w:rPr>
          <w:sz w:val="22"/>
        </w:rPr>
        <w:t>concienciar</w:t>
      </w:r>
      <w:r>
        <w:rPr>
          <w:spacing w:val="-2"/>
          <w:sz w:val="22"/>
        </w:rPr>
        <w:t> </w:t>
      </w:r>
      <w:r>
        <w:rPr>
          <w:sz w:val="22"/>
        </w:rPr>
        <w:t>sobre</w:t>
      </w:r>
      <w:r>
        <w:rPr>
          <w:spacing w:val="-3"/>
          <w:sz w:val="22"/>
        </w:rPr>
        <w:t> </w:t>
      </w:r>
      <w:r>
        <w:rPr>
          <w:sz w:val="22"/>
        </w:rPr>
        <w:t>la</w:t>
      </w:r>
      <w:r>
        <w:rPr>
          <w:spacing w:val="-5"/>
          <w:sz w:val="22"/>
        </w:rPr>
        <w:t> </w:t>
      </w:r>
      <w:r>
        <w:rPr>
          <w:sz w:val="22"/>
        </w:rPr>
        <w:t>importancia</w:t>
      </w:r>
      <w:r>
        <w:rPr>
          <w:spacing w:val="-5"/>
          <w:sz w:val="22"/>
        </w:rPr>
        <w:t> </w:t>
      </w:r>
      <w:r>
        <w:rPr>
          <w:sz w:val="22"/>
        </w:rPr>
        <w:t>de</w:t>
      </w:r>
      <w:r>
        <w:rPr>
          <w:spacing w:val="-3"/>
          <w:sz w:val="22"/>
        </w:rPr>
        <w:t> </w:t>
      </w:r>
      <w:r>
        <w:rPr>
          <w:sz w:val="22"/>
        </w:rPr>
        <w:t>sumar</w:t>
      </w:r>
      <w:r>
        <w:rPr>
          <w:spacing w:val="-2"/>
          <w:sz w:val="22"/>
        </w:rPr>
        <w:t> </w:t>
      </w:r>
      <w:r>
        <w:rPr>
          <w:sz w:val="22"/>
        </w:rPr>
        <w:t>los</w:t>
      </w:r>
      <w:r>
        <w:rPr>
          <w:spacing w:val="-5"/>
          <w:sz w:val="22"/>
        </w:rPr>
        <w:t> </w:t>
      </w:r>
      <w:r>
        <w:rPr>
          <w:sz w:val="22"/>
        </w:rPr>
        <w:t>recursos.</w:t>
      </w:r>
    </w:p>
    <w:p>
      <w:pPr>
        <w:pStyle w:val="BodyText"/>
        <w:spacing w:line="292" w:lineRule="auto" w:before="1"/>
        <w:ind w:left="1279" w:right="1559"/>
        <w:jc w:val="both"/>
      </w:pPr>
      <w:r>
        <w:rPr/>
        <w:t>Desde ÁMATE acuden voluntarios con la camisa de la asociación al Estadio </w:t>
      </w:r>
      <w:r>
        <w:rPr>
          <w:spacing w:val="-8"/>
        </w:rPr>
        <w:t>Heliodoro</w:t>
      </w:r>
      <w:r>
        <w:rPr>
          <w:spacing w:val="-11"/>
        </w:rPr>
        <w:t> </w:t>
      </w:r>
      <w:r>
        <w:rPr>
          <w:spacing w:val="-8"/>
        </w:rPr>
        <w:t>Rodríguez</w:t>
      </w:r>
      <w:r>
        <w:rPr>
          <w:spacing w:val="-9"/>
        </w:rPr>
        <w:t> </w:t>
      </w:r>
      <w:r>
        <w:rPr>
          <w:spacing w:val="-8"/>
        </w:rPr>
        <w:t>López,</w:t>
      </w:r>
      <w:r>
        <w:rPr>
          <w:spacing w:val="-9"/>
        </w:rPr>
        <w:t> </w:t>
      </w:r>
      <w:r>
        <w:rPr>
          <w:spacing w:val="-8"/>
        </w:rPr>
        <w:t>don</w:t>
      </w:r>
      <w:r>
        <w:rPr>
          <w:spacing w:val="-11"/>
        </w:rPr>
        <w:t> </w:t>
      </w:r>
      <w:r>
        <w:rPr>
          <w:spacing w:val="-8"/>
        </w:rPr>
        <w:t>de</w:t>
      </w:r>
      <w:r>
        <w:rPr>
          <w:spacing w:val="-5"/>
        </w:rPr>
        <w:t> </w:t>
      </w:r>
      <w:r>
        <w:rPr>
          <w:spacing w:val="-8"/>
        </w:rPr>
        <w:t>antes</w:t>
      </w:r>
      <w:r>
        <w:rPr>
          <w:spacing w:val="-9"/>
        </w:rPr>
        <w:t> </w:t>
      </w:r>
      <w:r>
        <w:rPr>
          <w:spacing w:val="-8"/>
        </w:rPr>
        <w:t>de</w:t>
      </w:r>
      <w:r>
        <w:rPr>
          <w:spacing w:val="-9"/>
        </w:rPr>
        <w:t> </w:t>
      </w:r>
      <w:r>
        <w:rPr>
          <w:spacing w:val="-8"/>
        </w:rPr>
        <w:t>empezar</w:t>
      </w:r>
      <w:r>
        <w:rPr>
          <w:spacing w:val="-9"/>
        </w:rPr>
        <w:t> </w:t>
      </w:r>
      <w:r>
        <w:rPr>
          <w:spacing w:val="-8"/>
        </w:rPr>
        <w:t>el</w:t>
      </w:r>
      <w:r>
        <w:rPr>
          <w:spacing w:val="-9"/>
        </w:rPr>
        <w:t> </w:t>
      </w:r>
      <w:r>
        <w:rPr>
          <w:spacing w:val="-8"/>
        </w:rPr>
        <w:t>partido</w:t>
      </w:r>
      <w:r>
        <w:rPr>
          <w:spacing w:val="-11"/>
        </w:rPr>
        <w:t> </w:t>
      </w:r>
      <w:r>
        <w:rPr>
          <w:spacing w:val="-8"/>
        </w:rPr>
        <w:t>se</w:t>
      </w:r>
      <w:r>
        <w:rPr>
          <w:spacing w:val="-5"/>
        </w:rPr>
        <w:t> </w:t>
      </w:r>
      <w:r>
        <w:rPr>
          <w:spacing w:val="-8"/>
        </w:rPr>
        <w:t>realiza</w:t>
      </w:r>
      <w:r>
        <w:rPr>
          <w:spacing w:val="-11"/>
        </w:rPr>
        <w:t> </w:t>
      </w:r>
      <w:r>
        <w:rPr>
          <w:spacing w:val="-8"/>
        </w:rPr>
        <w:t>saque </w:t>
      </w:r>
      <w:r>
        <w:rPr/>
        <w:t>de</w:t>
      </w:r>
      <w:r>
        <w:rPr>
          <w:spacing w:val="-12"/>
        </w:rPr>
        <w:t> </w:t>
      </w:r>
      <w:r>
        <w:rPr/>
        <w:t>honor</w:t>
      </w:r>
      <w:r>
        <w:rPr>
          <w:spacing w:val="-12"/>
        </w:rPr>
        <w:t> </w:t>
      </w:r>
      <w:r>
        <w:rPr/>
        <w:t>con</w:t>
      </w:r>
      <w:r>
        <w:rPr>
          <w:spacing w:val="-11"/>
        </w:rPr>
        <w:t> </w:t>
      </w:r>
      <w:r>
        <w:rPr/>
        <w:t>la</w:t>
      </w:r>
      <w:r>
        <w:rPr>
          <w:spacing w:val="-13"/>
        </w:rPr>
        <w:t> </w:t>
      </w:r>
      <w:r>
        <w:rPr/>
        <w:t>representación</w:t>
      </w:r>
      <w:r>
        <w:rPr>
          <w:spacing w:val="-13"/>
        </w:rPr>
        <w:t> </w:t>
      </w:r>
      <w:r>
        <w:rPr/>
        <w:t>de</w:t>
      </w:r>
      <w:r>
        <w:rPr>
          <w:spacing w:val="-10"/>
        </w:rPr>
        <w:t> </w:t>
      </w:r>
      <w:r>
        <w:rPr/>
        <w:t>las</w:t>
      </w:r>
      <w:r>
        <w:rPr>
          <w:spacing w:val="-12"/>
        </w:rPr>
        <w:t> </w:t>
      </w:r>
      <w:r>
        <w:rPr/>
        <w:t>tres</w:t>
      </w:r>
      <w:r>
        <w:rPr>
          <w:spacing w:val="-11"/>
        </w:rPr>
        <w:t> </w:t>
      </w:r>
      <w:r>
        <w:rPr/>
        <w:t>asociaciones</w:t>
      </w:r>
      <w:r>
        <w:rPr>
          <w:spacing w:val="-10"/>
        </w:rPr>
        <w:t> </w:t>
      </w:r>
      <w:r>
        <w:rPr/>
        <w:t>mencionadas.</w:t>
      </w:r>
    </w:p>
    <w:p>
      <w:pPr>
        <w:pStyle w:val="BodyText"/>
        <w:spacing w:before="7"/>
        <w:rPr>
          <w:sz w:val="16"/>
        </w:rPr>
      </w:pPr>
      <w:r>
        <w:rPr>
          <w:sz w:val="16"/>
        </w:rPr>
        <w:drawing>
          <wp:anchor distT="0" distB="0" distL="0" distR="0" allowOverlap="1" layoutInCell="1" locked="0" behindDoc="1" simplePos="0" relativeHeight="487627776">
            <wp:simplePos x="0" y="0"/>
            <wp:positionH relativeFrom="page">
              <wp:posOffset>2162810</wp:posOffset>
            </wp:positionH>
            <wp:positionV relativeFrom="paragraph">
              <wp:posOffset>138148</wp:posOffset>
            </wp:positionV>
            <wp:extent cx="1035557" cy="1380744"/>
            <wp:effectExtent l="0" t="0" r="0" b="0"/>
            <wp:wrapTopAndBottom/>
            <wp:docPr id="453" name="Image 453"/>
            <wp:cNvGraphicFramePr>
              <a:graphicFrameLocks/>
            </wp:cNvGraphicFramePr>
            <a:graphic>
              <a:graphicData uri="http://schemas.openxmlformats.org/drawingml/2006/picture">
                <pic:pic>
                  <pic:nvPicPr>
                    <pic:cNvPr id="453" name="Image 453"/>
                    <pic:cNvPicPr/>
                  </pic:nvPicPr>
                  <pic:blipFill>
                    <a:blip r:embed="rId149" cstate="print"/>
                    <a:stretch>
                      <a:fillRect/>
                    </a:stretch>
                  </pic:blipFill>
                  <pic:spPr>
                    <a:xfrm>
                      <a:off x="0" y="0"/>
                      <a:ext cx="1035557" cy="1380744"/>
                    </a:xfrm>
                    <a:prstGeom prst="rect">
                      <a:avLst/>
                    </a:prstGeom>
                  </pic:spPr>
                </pic:pic>
              </a:graphicData>
            </a:graphic>
          </wp:anchor>
        </w:drawing>
      </w:r>
      <w:r>
        <w:rPr>
          <w:sz w:val="16"/>
        </w:rPr>
        <w:drawing>
          <wp:anchor distT="0" distB="0" distL="0" distR="0" allowOverlap="1" layoutInCell="1" locked="0" behindDoc="1" simplePos="0" relativeHeight="487628288">
            <wp:simplePos x="0" y="0"/>
            <wp:positionH relativeFrom="page">
              <wp:posOffset>3686175</wp:posOffset>
            </wp:positionH>
            <wp:positionV relativeFrom="paragraph">
              <wp:posOffset>141323</wp:posOffset>
            </wp:positionV>
            <wp:extent cx="1035558" cy="1380744"/>
            <wp:effectExtent l="0" t="0" r="0" b="0"/>
            <wp:wrapTopAndBottom/>
            <wp:docPr id="454" name="Image 454"/>
            <wp:cNvGraphicFramePr>
              <a:graphicFrameLocks/>
            </wp:cNvGraphicFramePr>
            <a:graphic>
              <a:graphicData uri="http://schemas.openxmlformats.org/drawingml/2006/picture">
                <pic:pic>
                  <pic:nvPicPr>
                    <pic:cNvPr id="454" name="Image 454"/>
                    <pic:cNvPicPr/>
                  </pic:nvPicPr>
                  <pic:blipFill>
                    <a:blip r:embed="rId150" cstate="print"/>
                    <a:stretch>
                      <a:fillRect/>
                    </a:stretch>
                  </pic:blipFill>
                  <pic:spPr>
                    <a:xfrm>
                      <a:off x="0" y="0"/>
                      <a:ext cx="1035558" cy="1380744"/>
                    </a:xfrm>
                    <a:prstGeom prst="rect">
                      <a:avLst/>
                    </a:prstGeom>
                  </pic:spPr>
                </pic:pic>
              </a:graphicData>
            </a:graphic>
          </wp:anchor>
        </w:drawing>
      </w:r>
      <w:r>
        <w:rPr>
          <w:sz w:val="16"/>
        </w:rPr>
        <w:drawing>
          <wp:anchor distT="0" distB="0" distL="0" distR="0" allowOverlap="1" layoutInCell="1" locked="0" behindDoc="1" simplePos="0" relativeHeight="487628800">
            <wp:simplePos x="0" y="0"/>
            <wp:positionH relativeFrom="page">
              <wp:posOffset>5266054</wp:posOffset>
            </wp:positionH>
            <wp:positionV relativeFrom="paragraph">
              <wp:posOffset>139418</wp:posOffset>
            </wp:positionV>
            <wp:extent cx="1035558" cy="1380744"/>
            <wp:effectExtent l="0" t="0" r="0" b="0"/>
            <wp:wrapTopAndBottom/>
            <wp:docPr id="455" name="Image 455"/>
            <wp:cNvGraphicFramePr>
              <a:graphicFrameLocks/>
            </wp:cNvGraphicFramePr>
            <a:graphic>
              <a:graphicData uri="http://schemas.openxmlformats.org/drawingml/2006/picture">
                <pic:pic>
                  <pic:nvPicPr>
                    <pic:cNvPr id="455" name="Image 455"/>
                    <pic:cNvPicPr/>
                  </pic:nvPicPr>
                  <pic:blipFill>
                    <a:blip r:embed="rId151" cstate="print"/>
                    <a:stretch>
                      <a:fillRect/>
                    </a:stretch>
                  </pic:blipFill>
                  <pic:spPr>
                    <a:xfrm>
                      <a:off x="0" y="0"/>
                      <a:ext cx="1035558" cy="138074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3"/>
        <w:rPr>
          <w:sz w:val="20"/>
        </w:rPr>
      </w:pPr>
      <w:r>
        <w:rPr>
          <w:sz w:val="20"/>
        </w:rPr>
        <mc:AlternateContent>
          <mc:Choice Requires="wps">
            <w:drawing>
              <wp:anchor distT="0" distB="0" distL="0" distR="0" allowOverlap="1" layoutInCell="1" locked="0" behindDoc="1" simplePos="0" relativeHeight="487629312">
                <wp:simplePos x="0" y="0"/>
                <wp:positionH relativeFrom="page">
                  <wp:posOffset>1291082</wp:posOffset>
                </wp:positionH>
                <wp:positionV relativeFrom="paragraph">
                  <wp:posOffset>260282</wp:posOffset>
                </wp:positionV>
                <wp:extent cx="5208905" cy="6350"/>
                <wp:effectExtent l="0" t="0" r="0" b="0"/>
                <wp:wrapTopAndBottom/>
                <wp:docPr id="456" name="Graphic 456"/>
                <wp:cNvGraphicFramePr>
                  <a:graphicFrameLocks/>
                </wp:cNvGraphicFramePr>
                <a:graphic>
                  <a:graphicData uri="http://schemas.microsoft.com/office/word/2010/wordprocessingShape">
                    <wps:wsp>
                      <wps:cNvPr id="456" name="Graphic 456"/>
                      <wps:cNvSpPr/>
                      <wps:spPr>
                        <a:xfrm>
                          <a:off x="0" y="0"/>
                          <a:ext cx="5208905" cy="6350"/>
                        </a:xfrm>
                        <a:custGeom>
                          <a:avLst/>
                          <a:gdLst/>
                          <a:ahLst/>
                          <a:cxnLst/>
                          <a:rect l="l" t="t" r="r" b="b"/>
                          <a:pathLst>
                            <a:path w="5208905" h="6350">
                              <a:moveTo>
                                <a:pt x="5208778" y="0"/>
                              </a:moveTo>
                              <a:lnTo>
                                <a:pt x="0" y="0"/>
                              </a:lnTo>
                              <a:lnTo>
                                <a:pt x="0" y="6095"/>
                              </a:lnTo>
                              <a:lnTo>
                                <a:pt x="5208778" y="6095"/>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20.494707pt;width:410.14pt;height:.47998pt;mso-position-horizontal-relative:page;mso-position-vertical-relative:paragraph;z-index:-15687168;mso-wrap-distance-left:0;mso-wrap-distance-right:0" id="docshape406" filled="true" fillcolor="#be4e13" stroked="false">
                <v:fill type="solid"/>
                <w10:wrap type="topAndBottom"/>
              </v:rect>
            </w:pict>
          </mc:Fallback>
        </mc:AlternateContent>
      </w:r>
    </w:p>
    <w:p>
      <w:pPr>
        <w:pStyle w:val="Heading3"/>
        <w:numPr>
          <w:ilvl w:val="0"/>
          <w:numId w:val="27"/>
        </w:numPr>
        <w:tabs>
          <w:tab w:pos="1569" w:val="left" w:leader="none"/>
        </w:tabs>
        <w:spacing w:line="240" w:lineRule="auto" w:before="20" w:after="0"/>
        <w:ind w:left="1569" w:right="0" w:hanging="358"/>
        <w:jc w:val="left"/>
        <w:rPr>
          <w:color w:val="0E4660"/>
        </w:rPr>
      </w:pPr>
      <w:r>
        <w:rPr>
          <w:color w:val="0E4660"/>
          <w:spacing w:val="-4"/>
        </w:rPr>
        <w:t>ZUMBA</w:t>
      </w:r>
      <w:r>
        <w:rPr>
          <w:color w:val="0E4660"/>
          <w:spacing w:val="-25"/>
        </w:rPr>
        <w:t> </w:t>
      </w:r>
      <w:r>
        <w:rPr>
          <w:color w:val="0E4660"/>
          <w:spacing w:val="-4"/>
        </w:rPr>
        <w:t>Y</w:t>
      </w:r>
      <w:r>
        <w:rPr>
          <w:color w:val="0E4660"/>
          <w:spacing w:val="-24"/>
        </w:rPr>
        <w:t> </w:t>
      </w:r>
      <w:r>
        <w:rPr>
          <w:color w:val="0E4660"/>
          <w:spacing w:val="-4"/>
        </w:rPr>
        <w:t>PILATES</w:t>
      </w:r>
      <w:r>
        <w:rPr>
          <w:color w:val="0E4660"/>
          <w:spacing w:val="-23"/>
        </w:rPr>
        <w:t> </w:t>
      </w:r>
      <w:r>
        <w:rPr>
          <w:color w:val="0E4660"/>
          <w:spacing w:val="-4"/>
        </w:rPr>
        <w:t>CC</w:t>
      </w:r>
      <w:r>
        <w:rPr>
          <w:color w:val="0E4660"/>
          <w:spacing w:val="-24"/>
        </w:rPr>
        <w:t> </w:t>
      </w:r>
      <w:r>
        <w:rPr>
          <w:color w:val="0E4660"/>
          <w:spacing w:val="-4"/>
        </w:rPr>
        <w:t>NIVARIA</w:t>
      </w:r>
    </w:p>
    <w:p>
      <w:pPr>
        <w:pStyle w:val="ListParagraph"/>
        <w:numPr>
          <w:ilvl w:val="0"/>
          <w:numId w:val="35"/>
        </w:numPr>
        <w:tabs>
          <w:tab w:pos="1279" w:val="left" w:leader="none"/>
        </w:tabs>
        <w:spacing w:line="240" w:lineRule="auto" w:before="134" w:after="0"/>
        <w:ind w:left="1279" w:right="0" w:hanging="427"/>
        <w:jc w:val="left"/>
        <w:rPr>
          <w:sz w:val="22"/>
        </w:rPr>
      </w:pPr>
      <w:r>
        <w:rPr>
          <w:b/>
          <w:spacing w:val="-4"/>
          <w:sz w:val="22"/>
        </w:rPr>
        <w:t>TIPO</w:t>
      </w:r>
      <w:r>
        <w:rPr>
          <w:b/>
          <w:spacing w:val="-16"/>
          <w:sz w:val="22"/>
        </w:rPr>
        <w:t> </w:t>
      </w:r>
      <w:r>
        <w:rPr>
          <w:b/>
          <w:spacing w:val="-4"/>
          <w:sz w:val="22"/>
        </w:rPr>
        <w:t>DE</w:t>
      </w:r>
      <w:r>
        <w:rPr>
          <w:b/>
          <w:spacing w:val="-16"/>
          <w:sz w:val="22"/>
        </w:rPr>
        <w:t> </w:t>
      </w:r>
      <w:r>
        <w:rPr>
          <w:b/>
          <w:spacing w:val="-4"/>
          <w:sz w:val="22"/>
        </w:rPr>
        <w:t>EVENTO:</w:t>
      </w:r>
      <w:r>
        <w:rPr>
          <w:b/>
          <w:spacing w:val="-14"/>
          <w:sz w:val="22"/>
        </w:rPr>
        <w:t> </w:t>
      </w:r>
      <w:r>
        <w:rPr>
          <w:spacing w:val="-4"/>
          <w:sz w:val="22"/>
        </w:rPr>
        <w:t>Deportivo</w:t>
      </w:r>
      <w:r>
        <w:rPr>
          <w:spacing w:val="-16"/>
          <w:sz w:val="22"/>
        </w:rPr>
        <w:t> </w:t>
      </w:r>
      <w:r>
        <w:rPr>
          <w:spacing w:val="-4"/>
          <w:sz w:val="22"/>
        </w:rPr>
        <w:t>-</w:t>
      </w:r>
      <w:r>
        <w:rPr>
          <w:spacing w:val="-19"/>
          <w:sz w:val="22"/>
        </w:rPr>
        <w:t> </w:t>
      </w:r>
      <w:r>
        <w:rPr>
          <w:spacing w:val="-4"/>
          <w:sz w:val="22"/>
        </w:rPr>
        <w:t>recreativo</w:t>
      </w:r>
    </w:p>
    <w:p>
      <w:pPr>
        <w:pStyle w:val="ListParagraph"/>
        <w:numPr>
          <w:ilvl w:val="0"/>
          <w:numId w:val="35"/>
        </w:numPr>
        <w:tabs>
          <w:tab w:pos="1279" w:val="left" w:leader="none"/>
        </w:tabs>
        <w:spacing w:line="240" w:lineRule="auto" w:before="21" w:after="0"/>
        <w:ind w:left="1279" w:right="0" w:hanging="427"/>
        <w:jc w:val="left"/>
        <w:rPr>
          <w:sz w:val="22"/>
        </w:rPr>
      </w:pPr>
      <w:r>
        <w:rPr>
          <w:b/>
          <w:sz w:val="22"/>
        </w:rPr>
        <w:t>ORGANIZA:</w:t>
      </w:r>
      <w:r>
        <w:rPr>
          <w:b/>
          <w:spacing w:val="-19"/>
          <w:sz w:val="22"/>
        </w:rPr>
        <w:t> </w:t>
      </w:r>
      <w:r>
        <w:rPr>
          <w:sz w:val="22"/>
        </w:rPr>
        <w:t>Ámate</w:t>
      </w:r>
      <w:r>
        <w:rPr>
          <w:spacing w:val="-22"/>
          <w:sz w:val="22"/>
        </w:rPr>
        <w:t> </w:t>
      </w:r>
      <w:r>
        <w:rPr>
          <w:sz w:val="22"/>
        </w:rPr>
        <w:t>con</w:t>
      </w:r>
      <w:r>
        <w:rPr>
          <w:spacing w:val="-21"/>
          <w:sz w:val="22"/>
        </w:rPr>
        <w:t> </w:t>
      </w:r>
      <w:r>
        <w:rPr>
          <w:sz w:val="22"/>
        </w:rPr>
        <w:t>la</w:t>
      </w:r>
      <w:r>
        <w:rPr>
          <w:spacing w:val="-22"/>
          <w:sz w:val="22"/>
        </w:rPr>
        <w:t> </w:t>
      </w:r>
      <w:r>
        <w:rPr>
          <w:sz w:val="22"/>
        </w:rPr>
        <w:t>colaboración</w:t>
      </w:r>
      <w:r>
        <w:rPr>
          <w:spacing w:val="-23"/>
          <w:sz w:val="22"/>
        </w:rPr>
        <w:t> </w:t>
      </w:r>
      <w:r>
        <w:rPr>
          <w:sz w:val="22"/>
        </w:rPr>
        <w:t>del</w:t>
      </w:r>
      <w:r>
        <w:rPr>
          <w:spacing w:val="-24"/>
          <w:sz w:val="22"/>
        </w:rPr>
        <w:t> </w:t>
      </w:r>
      <w:r>
        <w:rPr>
          <w:sz w:val="22"/>
        </w:rPr>
        <w:t>CC</w:t>
      </w:r>
      <w:r>
        <w:rPr>
          <w:spacing w:val="-22"/>
          <w:sz w:val="22"/>
        </w:rPr>
        <w:t> </w:t>
      </w:r>
      <w:r>
        <w:rPr>
          <w:spacing w:val="-2"/>
          <w:sz w:val="22"/>
        </w:rPr>
        <w:t>Nivaria</w:t>
      </w:r>
    </w:p>
    <w:p>
      <w:pPr>
        <w:pStyle w:val="ListParagraph"/>
        <w:numPr>
          <w:ilvl w:val="0"/>
          <w:numId w:val="35"/>
        </w:numPr>
        <w:tabs>
          <w:tab w:pos="1279" w:val="left" w:leader="none"/>
        </w:tabs>
        <w:spacing w:line="240" w:lineRule="auto" w:before="22" w:after="0"/>
        <w:ind w:left="1279" w:right="0" w:hanging="427"/>
        <w:jc w:val="left"/>
        <w:rPr>
          <w:sz w:val="22"/>
        </w:rPr>
      </w:pPr>
      <w:r>
        <w:rPr>
          <w:b/>
          <w:spacing w:val="-6"/>
          <w:sz w:val="22"/>
        </w:rPr>
        <w:t>Día:</w:t>
      </w:r>
      <w:r>
        <w:rPr>
          <w:b/>
          <w:spacing w:val="-14"/>
          <w:sz w:val="22"/>
        </w:rPr>
        <w:t> </w:t>
      </w:r>
      <w:r>
        <w:rPr>
          <w:spacing w:val="-6"/>
          <w:sz w:val="22"/>
        </w:rPr>
        <w:t>3</w:t>
      </w:r>
      <w:r>
        <w:rPr>
          <w:spacing w:val="-19"/>
          <w:sz w:val="22"/>
        </w:rPr>
        <w:t> </w:t>
      </w:r>
      <w:r>
        <w:rPr>
          <w:spacing w:val="-6"/>
          <w:sz w:val="22"/>
        </w:rPr>
        <w:t>de</w:t>
      </w:r>
      <w:r>
        <w:rPr>
          <w:spacing w:val="-14"/>
          <w:sz w:val="22"/>
        </w:rPr>
        <w:t> </w:t>
      </w:r>
      <w:r>
        <w:rPr>
          <w:spacing w:val="-6"/>
          <w:sz w:val="22"/>
        </w:rPr>
        <w:t>febrero</w:t>
      </w:r>
      <w:r>
        <w:rPr>
          <w:spacing w:val="-17"/>
          <w:sz w:val="22"/>
        </w:rPr>
        <w:t> </w:t>
      </w:r>
      <w:r>
        <w:rPr>
          <w:spacing w:val="-6"/>
          <w:sz w:val="22"/>
        </w:rPr>
        <w:t>de</w:t>
      </w:r>
      <w:r>
        <w:rPr>
          <w:spacing w:val="-16"/>
          <w:sz w:val="22"/>
        </w:rPr>
        <w:t> </w:t>
      </w:r>
      <w:r>
        <w:rPr>
          <w:spacing w:val="-6"/>
          <w:sz w:val="22"/>
        </w:rPr>
        <w:t>2024</w:t>
      </w:r>
    </w:p>
    <w:p>
      <w:pPr>
        <w:pStyle w:val="ListParagraph"/>
        <w:numPr>
          <w:ilvl w:val="0"/>
          <w:numId w:val="35"/>
        </w:numPr>
        <w:tabs>
          <w:tab w:pos="1279" w:val="left" w:leader="none"/>
        </w:tabs>
        <w:spacing w:line="240" w:lineRule="auto" w:before="21" w:after="0"/>
        <w:ind w:left="1279" w:right="0" w:hanging="427"/>
        <w:jc w:val="left"/>
        <w:rPr>
          <w:sz w:val="22"/>
        </w:rPr>
      </w:pPr>
      <w:r>
        <w:rPr>
          <w:b/>
          <w:spacing w:val="-2"/>
          <w:sz w:val="22"/>
        </w:rPr>
        <w:t>Horario:</w:t>
      </w:r>
      <w:r>
        <w:rPr>
          <w:b/>
          <w:spacing w:val="18"/>
          <w:sz w:val="22"/>
        </w:rPr>
        <w:t> </w:t>
      </w:r>
      <w:r>
        <w:rPr>
          <w:spacing w:val="-2"/>
          <w:sz w:val="22"/>
        </w:rPr>
        <w:t>18:00</w:t>
      </w:r>
      <w:r>
        <w:rPr>
          <w:spacing w:val="-21"/>
          <w:sz w:val="22"/>
        </w:rPr>
        <w:t> </w:t>
      </w:r>
      <w:r>
        <w:rPr>
          <w:spacing w:val="-2"/>
          <w:sz w:val="22"/>
        </w:rPr>
        <w:t>–</w:t>
      </w:r>
      <w:r>
        <w:rPr>
          <w:spacing w:val="-22"/>
          <w:sz w:val="22"/>
        </w:rPr>
        <w:t> </w:t>
      </w:r>
      <w:r>
        <w:rPr>
          <w:spacing w:val="-2"/>
          <w:sz w:val="22"/>
        </w:rPr>
        <w:t>20:00</w:t>
      </w:r>
    </w:p>
    <w:p>
      <w:pPr>
        <w:pStyle w:val="ListParagraph"/>
        <w:numPr>
          <w:ilvl w:val="0"/>
          <w:numId w:val="35"/>
        </w:numPr>
        <w:tabs>
          <w:tab w:pos="1279" w:val="left" w:leader="none"/>
        </w:tabs>
        <w:spacing w:line="240" w:lineRule="auto" w:before="20" w:after="0"/>
        <w:ind w:left="1279" w:right="0" w:hanging="427"/>
        <w:jc w:val="left"/>
        <w:rPr>
          <w:sz w:val="22"/>
        </w:rPr>
      </w:pPr>
      <w:r>
        <w:rPr>
          <w:b/>
          <w:spacing w:val="-2"/>
          <w:sz w:val="22"/>
        </w:rPr>
        <w:t>Lugar:</w:t>
      </w:r>
      <w:r>
        <w:rPr>
          <w:b/>
          <w:spacing w:val="-19"/>
          <w:sz w:val="22"/>
        </w:rPr>
        <w:t> </w:t>
      </w:r>
      <w:r>
        <w:rPr>
          <w:spacing w:val="-2"/>
          <w:sz w:val="22"/>
        </w:rPr>
        <w:t>CC</w:t>
      </w:r>
      <w:r>
        <w:rPr>
          <w:spacing w:val="-20"/>
          <w:sz w:val="22"/>
        </w:rPr>
        <w:t> </w:t>
      </w:r>
      <w:r>
        <w:rPr>
          <w:spacing w:val="-2"/>
          <w:sz w:val="22"/>
        </w:rPr>
        <w:t>Nivaria</w:t>
      </w:r>
      <w:r>
        <w:rPr>
          <w:spacing w:val="-16"/>
          <w:sz w:val="22"/>
        </w:rPr>
        <w:t> </w:t>
      </w:r>
      <w:r>
        <w:rPr>
          <w:spacing w:val="-2"/>
          <w:sz w:val="22"/>
        </w:rPr>
        <w:t>Santa</w:t>
      </w:r>
      <w:r>
        <w:rPr>
          <w:spacing w:val="-20"/>
          <w:sz w:val="22"/>
        </w:rPr>
        <w:t> </w:t>
      </w:r>
      <w:r>
        <w:rPr>
          <w:spacing w:val="-2"/>
          <w:sz w:val="22"/>
        </w:rPr>
        <w:t>Cruz</w:t>
      </w:r>
      <w:r>
        <w:rPr>
          <w:spacing w:val="-18"/>
          <w:sz w:val="22"/>
        </w:rPr>
        <w:t> </w:t>
      </w:r>
      <w:r>
        <w:rPr>
          <w:spacing w:val="-2"/>
          <w:sz w:val="22"/>
        </w:rPr>
        <w:t>de</w:t>
      </w:r>
      <w:r>
        <w:rPr>
          <w:spacing w:val="-19"/>
          <w:sz w:val="22"/>
        </w:rPr>
        <w:t> </w:t>
      </w:r>
      <w:r>
        <w:rPr>
          <w:spacing w:val="-2"/>
          <w:sz w:val="22"/>
        </w:rPr>
        <w:t>Tenerife</w:t>
      </w:r>
    </w:p>
    <w:p>
      <w:pPr>
        <w:pStyle w:val="ListParagraph"/>
        <w:numPr>
          <w:ilvl w:val="0"/>
          <w:numId w:val="35"/>
        </w:numPr>
        <w:tabs>
          <w:tab w:pos="1279" w:val="left" w:leader="none"/>
        </w:tabs>
        <w:spacing w:line="240" w:lineRule="auto" w:before="23"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0"/>
          <w:numId w:val="35"/>
        </w:numPr>
        <w:tabs>
          <w:tab w:pos="1277" w:val="left" w:leader="none"/>
          <w:tab w:pos="1279" w:val="left" w:leader="none"/>
        </w:tabs>
        <w:spacing w:line="252" w:lineRule="auto" w:before="20" w:after="0"/>
        <w:ind w:left="1279" w:right="1559" w:hanging="428"/>
        <w:jc w:val="both"/>
        <w:rPr>
          <w:sz w:val="22"/>
        </w:rPr>
      </w:pPr>
      <w:r>
        <w:rPr>
          <w:b/>
          <w:sz w:val="22"/>
        </w:rPr>
        <w:t>DESARROLLO: </w:t>
      </w:r>
      <w:r>
        <w:rPr>
          <w:sz w:val="22"/>
        </w:rPr>
        <w:t>Con motivo del Día Mundial del Cáncer se llevan a cabo en el CC Nivaria</w:t>
      </w:r>
      <w:r>
        <w:rPr>
          <w:spacing w:val="-17"/>
          <w:sz w:val="22"/>
        </w:rPr>
        <w:t> </w:t>
      </w:r>
      <w:r>
        <w:rPr>
          <w:sz w:val="22"/>
        </w:rPr>
        <w:t>diferentes</w:t>
      </w:r>
      <w:r>
        <w:rPr>
          <w:spacing w:val="-17"/>
          <w:sz w:val="22"/>
        </w:rPr>
        <w:t> </w:t>
      </w:r>
      <w:r>
        <w:rPr>
          <w:sz w:val="22"/>
        </w:rPr>
        <w:t>actividades</w:t>
      </w:r>
      <w:r>
        <w:rPr>
          <w:spacing w:val="-16"/>
          <w:sz w:val="22"/>
        </w:rPr>
        <w:t> </w:t>
      </w:r>
      <w:r>
        <w:rPr>
          <w:sz w:val="22"/>
        </w:rPr>
        <w:t>de</w:t>
      </w:r>
      <w:r>
        <w:rPr>
          <w:spacing w:val="-17"/>
          <w:sz w:val="22"/>
        </w:rPr>
        <w:t> </w:t>
      </w:r>
      <w:r>
        <w:rPr>
          <w:sz w:val="22"/>
        </w:rPr>
        <w:t>pilates</w:t>
      </w:r>
      <w:r>
        <w:rPr>
          <w:spacing w:val="-16"/>
          <w:sz w:val="22"/>
        </w:rPr>
        <w:t> </w:t>
      </w:r>
      <w:r>
        <w:rPr>
          <w:sz w:val="22"/>
        </w:rPr>
        <w:t>y</w:t>
      </w:r>
      <w:r>
        <w:rPr>
          <w:spacing w:val="-17"/>
          <w:sz w:val="22"/>
        </w:rPr>
        <w:t> </w:t>
      </w:r>
      <w:r>
        <w:rPr>
          <w:sz w:val="22"/>
        </w:rPr>
        <w:t>zumba</w:t>
      </w:r>
      <w:r>
        <w:rPr>
          <w:spacing w:val="-16"/>
          <w:sz w:val="22"/>
        </w:rPr>
        <w:t> </w:t>
      </w:r>
      <w:r>
        <w:rPr>
          <w:sz w:val="22"/>
        </w:rPr>
        <w:t>impartidas</w:t>
      </w:r>
      <w:r>
        <w:rPr>
          <w:spacing w:val="-17"/>
          <w:sz w:val="22"/>
        </w:rPr>
        <w:t> </w:t>
      </w:r>
      <w:r>
        <w:rPr>
          <w:sz w:val="22"/>
        </w:rPr>
        <w:t>por</w:t>
      </w:r>
      <w:r>
        <w:rPr>
          <w:spacing w:val="-17"/>
          <w:sz w:val="22"/>
        </w:rPr>
        <w:t> </w:t>
      </w:r>
      <w:r>
        <w:rPr>
          <w:sz w:val="22"/>
        </w:rPr>
        <w:t>Benito</w:t>
      </w:r>
      <w:r>
        <w:rPr>
          <w:spacing w:val="-16"/>
          <w:sz w:val="22"/>
        </w:rPr>
        <w:t> </w:t>
      </w:r>
      <w:r>
        <w:rPr>
          <w:sz w:val="22"/>
        </w:rPr>
        <w:t>Díaz</w:t>
      </w:r>
      <w:r>
        <w:rPr>
          <w:spacing w:val="-17"/>
          <w:sz w:val="22"/>
        </w:rPr>
        <w:t> </w:t>
      </w:r>
      <w:r>
        <w:rPr>
          <w:sz w:val="22"/>
        </w:rPr>
        <w:t>y</w:t>
      </w:r>
      <w:r>
        <w:rPr>
          <w:spacing w:val="-16"/>
          <w:sz w:val="22"/>
        </w:rPr>
        <w:t> </w:t>
      </w:r>
      <w:r>
        <w:rPr>
          <w:sz w:val="22"/>
        </w:rPr>
        <w:t>Maty Zumba</w:t>
      </w:r>
      <w:r>
        <w:rPr>
          <w:spacing w:val="-19"/>
          <w:sz w:val="22"/>
        </w:rPr>
        <w:t> </w:t>
      </w:r>
      <w:r>
        <w:rPr>
          <w:sz w:val="22"/>
        </w:rPr>
        <w:t>respectivamente</w:t>
      </w:r>
      <w:r>
        <w:rPr>
          <w:spacing w:val="-18"/>
          <w:sz w:val="22"/>
        </w:rPr>
        <w:t> </w:t>
      </w:r>
      <w:r>
        <w:rPr>
          <w:sz w:val="22"/>
        </w:rPr>
        <w:t>y</w:t>
      </w:r>
      <w:r>
        <w:rPr>
          <w:spacing w:val="-19"/>
          <w:sz w:val="22"/>
        </w:rPr>
        <w:t> </w:t>
      </w:r>
      <w:r>
        <w:rPr>
          <w:sz w:val="22"/>
        </w:rPr>
        <w:t>punto</w:t>
      </w:r>
      <w:r>
        <w:rPr>
          <w:spacing w:val="-19"/>
          <w:sz w:val="22"/>
        </w:rPr>
        <w:t> </w:t>
      </w:r>
      <w:r>
        <w:rPr>
          <w:sz w:val="22"/>
        </w:rPr>
        <w:t>de</w:t>
      </w:r>
      <w:r>
        <w:rPr>
          <w:spacing w:val="-16"/>
          <w:sz w:val="22"/>
        </w:rPr>
        <w:t> </w:t>
      </w:r>
      <w:r>
        <w:rPr>
          <w:sz w:val="22"/>
        </w:rPr>
        <w:t>información</w:t>
      </w:r>
      <w:r>
        <w:rPr>
          <w:spacing w:val="-19"/>
          <w:sz w:val="22"/>
        </w:rPr>
        <w:t> </w:t>
      </w:r>
      <w:r>
        <w:rPr>
          <w:sz w:val="22"/>
        </w:rPr>
        <w:t>de</w:t>
      </w:r>
      <w:r>
        <w:rPr>
          <w:spacing w:val="-21"/>
          <w:sz w:val="22"/>
        </w:rPr>
        <w:t> </w:t>
      </w:r>
      <w:r>
        <w:rPr>
          <w:sz w:val="22"/>
        </w:rPr>
        <w:t>ÁMATE.</w:t>
      </w:r>
    </w:p>
    <w:p>
      <w:pPr>
        <w:pStyle w:val="ListParagraph"/>
        <w:spacing w:after="0" w:line="252" w:lineRule="auto"/>
        <w:jc w:val="both"/>
        <w:rPr>
          <w:sz w:val="22"/>
        </w:rPr>
        <w:sectPr>
          <w:pgSz w:w="11910" w:h="16840"/>
          <w:pgMar w:header="708" w:footer="1091" w:top="2120" w:bottom="1280" w:left="850" w:right="141"/>
        </w:sectPr>
      </w:pPr>
    </w:p>
    <w:p>
      <w:pPr>
        <w:pStyle w:val="BodyText"/>
        <w:spacing w:before="5"/>
        <w:rPr>
          <w:sz w:val="18"/>
        </w:rPr>
      </w:pPr>
    </w:p>
    <w:p>
      <w:pPr>
        <w:tabs>
          <w:tab w:pos="4729" w:val="left" w:leader="none"/>
          <w:tab w:pos="7526" w:val="left" w:leader="none"/>
        </w:tabs>
        <w:spacing w:line="240" w:lineRule="auto"/>
        <w:ind w:left="1037" w:right="0" w:firstLine="0"/>
        <w:jc w:val="left"/>
        <w:rPr>
          <w:position w:val="23"/>
          <w:sz w:val="20"/>
        </w:rPr>
      </w:pPr>
      <w:r>
        <w:rPr>
          <w:position w:val="19"/>
          <w:sz w:val="20"/>
        </w:rPr>
        <w:drawing>
          <wp:inline distT="0" distB="0" distL="0" distR="0">
            <wp:extent cx="1938528" cy="1453896"/>
            <wp:effectExtent l="0" t="0" r="0" b="0"/>
            <wp:docPr id="457" name="Image 457"/>
            <wp:cNvGraphicFramePr>
              <a:graphicFrameLocks/>
            </wp:cNvGraphicFramePr>
            <a:graphic>
              <a:graphicData uri="http://schemas.openxmlformats.org/drawingml/2006/picture">
                <pic:pic>
                  <pic:nvPicPr>
                    <pic:cNvPr id="457" name="Image 457"/>
                    <pic:cNvPicPr/>
                  </pic:nvPicPr>
                  <pic:blipFill>
                    <a:blip r:embed="rId152" cstate="print"/>
                    <a:stretch>
                      <a:fillRect/>
                    </a:stretch>
                  </pic:blipFill>
                  <pic:spPr>
                    <a:xfrm>
                      <a:off x="0" y="0"/>
                      <a:ext cx="1938528" cy="1453896"/>
                    </a:xfrm>
                    <a:prstGeom prst="rect">
                      <a:avLst/>
                    </a:prstGeom>
                  </pic:spPr>
                </pic:pic>
              </a:graphicData>
            </a:graphic>
          </wp:inline>
        </w:drawing>
      </w:r>
      <w:r>
        <w:rPr>
          <w:position w:val="19"/>
          <w:sz w:val="20"/>
        </w:rPr>
      </w:r>
      <w:r>
        <w:rPr>
          <w:position w:val="19"/>
          <w:sz w:val="20"/>
        </w:rPr>
        <w:tab/>
      </w:r>
      <w:r>
        <w:rPr>
          <w:sz w:val="20"/>
        </w:rPr>
        <w:drawing>
          <wp:inline distT="0" distB="0" distL="0" distR="0">
            <wp:extent cx="1499287" cy="1824227"/>
            <wp:effectExtent l="0" t="0" r="0" b="0"/>
            <wp:docPr id="458" name="Image 458"/>
            <wp:cNvGraphicFramePr>
              <a:graphicFrameLocks/>
            </wp:cNvGraphicFramePr>
            <a:graphic>
              <a:graphicData uri="http://schemas.openxmlformats.org/drawingml/2006/picture">
                <pic:pic>
                  <pic:nvPicPr>
                    <pic:cNvPr id="458" name="Image 458"/>
                    <pic:cNvPicPr/>
                  </pic:nvPicPr>
                  <pic:blipFill>
                    <a:blip r:embed="rId153" cstate="print"/>
                    <a:stretch>
                      <a:fillRect/>
                    </a:stretch>
                  </pic:blipFill>
                  <pic:spPr>
                    <a:xfrm>
                      <a:off x="0" y="0"/>
                      <a:ext cx="1499287" cy="1824227"/>
                    </a:xfrm>
                    <a:prstGeom prst="rect">
                      <a:avLst/>
                    </a:prstGeom>
                  </pic:spPr>
                </pic:pic>
              </a:graphicData>
            </a:graphic>
          </wp:inline>
        </w:drawing>
      </w:r>
      <w:r>
        <w:rPr>
          <w:sz w:val="20"/>
        </w:rPr>
      </w:r>
      <w:r>
        <w:rPr>
          <w:sz w:val="20"/>
        </w:rPr>
        <w:tab/>
      </w:r>
      <w:r>
        <w:rPr>
          <w:position w:val="23"/>
          <w:sz w:val="20"/>
        </w:rPr>
        <w:drawing>
          <wp:inline distT="0" distB="0" distL="0" distR="0">
            <wp:extent cx="1754750" cy="1522476"/>
            <wp:effectExtent l="0" t="0" r="0" b="0"/>
            <wp:docPr id="459" name="Image 459"/>
            <wp:cNvGraphicFramePr>
              <a:graphicFrameLocks/>
            </wp:cNvGraphicFramePr>
            <a:graphic>
              <a:graphicData uri="http://schemas.openxmlformats.org/drawingml/2006/picture">
                <pic:pic>
                  <pic:nvPicPr>
                    <pic:cNvPr id="459" name="Image 459"/>
                    <pic:cNvPicPr/>
                  </pic:nvPicPr>
                  <pic:blipFill>
                    <a:blip r:embed="rId154" cstate="print"/>
                    <a:stretch>
                      <a:fillRect/>
                    </a:stretch>
                  </pic:blipFill>
                  <pic:spPr>
                    <a:xfrm>
                      <a:off x="0" y="0"/>
                      <a:ext cx="1754750" cy="1522476"/>
                    </a:xfrm>
                    <a:prstGeom prst="rect">
                      <a:avLst/>
                    </a:prstGeom>
                  </pic:spPr>
                </pic:pic>
              </a:graphicData>
            </a:graphic>
          </wp:inline>
        </w:drawing>
      </w:r>
      <w:r>
        <w:rPr>
          <w:position w:val="23"/>
          <w:sz w:val="20"/>
        </w:rPr>
      </w:r>
    </w:p>
    <w:p>
      <w:pPr>
        <w:pStyle w:val="BodyText"/>
        <w:rPr>
          <w:sz w:val="20"/>
        </w:rPr>
      </w:pPr>
    </w:p>
    <w:p>
      <w:pPr>
        <w:pStyle w:val="BodyText"/>
        <w:spacing w:before="71" w:after="1"/>
        <w:rPr>
          <w:sz w:val="20"/>
        </w:rPr>
      </w:pPr>
    </w:p>
    <w:tbl>
      <w:tblPr>
        <w:tblW w:w="0" w:type="auto"/>
        <w:jc w:val="left"/>
        <w:tblInd w:w="3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39"/>
        <w:gridCol w:w="1241"/>
        <w:gridCol w:w="1261"/>
      </w:tblGrid>
      <w:tr>
        <w:trPr>
          <w:trHeight w:val="470" w:hRule="atLeast"/>
        </w:trPr>
        <w:tc>
          <w:tcPr>
            <w:tcW w:w="1239" w:type="dxa"/>
            <w:shd w:val="clear" w:color="auto" w:fill="8EB4E2"/>
          </w:tcPr>
          <w:p>
            <w:pPr>
              <w:pStyle w:val="TableParagraph"/>
              <w:spacing w:line="268" w:lineRule="exact"/>
              <w:ind w:left="3"/>
              <w:rPr>
                <w:b/>
                <w:i/>
                <w:sz w:val="22"/>
              </w:rPr>
            </w:pPr>
            <w:r>
              <w:rPr>
                <w:b/>
                <w:i/>
                <w:spacing w:val="-2"/>
                <w:sz w:val="22"/>
              </w:rPr>
              <w:t>INGRESOS</w:t>
            </w:r>
          </w:p>
        </w:tc>
        <w:tc>
          <w:tcPr>
            <w:tcW w:w="1241" w:type="dxa"/>
            <w:shd w:val="clear" w:color="auto" w:fill="8EB4E2"/>
          </w:tcPr>
          <w:p>
            <w:pPr>
              <w:pStyle w:val="TableParagraph"/>
              <w:spacing w:line="268" w:lineRule="exact"/>
              <w:ind w:left="45" w:right="40"/>
              <w:rPr>
                <w:b/>
                <w:i/>
                <w:sz w:val="22"/>
              </w:rPr>
            </w:pPr>
            <w:r>
              <w:rPr>
                <w:b/>
                <w:i/>
                <w:spacing w:val="-2"/>
                <w:sz w:val="22"/>
              </w:rPr>
              <w:t>GASTOS</w:t>
            </w:r>
          </w:p>
        </w:tc>
        <w:tc>
          <w:tcPr>
            <w:tcW w:w="1261" w:type="dxa"/>
            <w:shd w:val="clear" w:color="auto" w:fill="8EB4E2"/>
          </w:tcPr>
          <w:p>
            <w:pPr>
              <w:pStyle w:val="TableParagraph"/>
              <w:spacing w:line="268" w:lineRule="exact"/>
              <w:ind w:left="14" w:right="5"/>
              <w:rPr>
                <w:b/>
                <w:i/>
                <w:sz w:val="22"/>
              </w:rPr>
            </w:pPr>
            <w:r>
              <w:rPr>
                <w:b/>
                <w:i/>
                <w:spacing w:val="-2"/>
                <w:sz w:val="22"/>
              </w:rPr>
              <w:t>BENEFICIOS</w:t>
            </w:r>
          </w:p>
        </w:tc>
      </w:tr>
      <w:tr>
        <w:trPr>
          <w:trHeight w:val="472" w:hRule="atLeast"/>
        </w:trPr>
        <w:tc>
          <w:tcPr>
            <w:tcW w:w="1239" w:type="dxa"/>
          </w:tcPr>
          <w:p>
            <w:pPr>
              <w:pStyle w:val="TableParagraph"/>
              <w:spacing w:line="268" w:lineRule="exact"/>
              <w:ind w:left="285"/>
              <w:jc w:val="left"/>
              <w:rPr>
                <w:sz w:val="22"/>
              </w:rPr>
            </w:pPr>
            <w:r>
              <w:rPr>
                <w:sz w:val="22"/>
              </w:rPr>
              <w:t>52.60</w:t>
            </w:r>
            <w:r>
              <w:rPr>
                <w:spacing w:val="-4"/>
                <w:sz w:val="22"/>
              </w:rPr>
              <w:t> </w:t>
            </w:r>
            <w:r>
              <w:rPr>
                <w:spacing w:val="-10"/>
                <w:sz w:val="22"/>
              </w:rPr>
              <w:t>€</w:t>
            </w:r>
          </w:p>
        </w:tc>
        <w:tc>
          <w:tcPr>
            <w:tcW w:w="1241" w:type="dxa"/>
          </w:tcPr>
          <w:p>
            <w:pPr>
              <w:pStyle w:val="TableParagraph"/>
              <w:spacing w:line="268" w:lineRule="exact"/>
              <w:ind w:left="11" w:right="51"/>
              <w:rPr>
                <w:sz w:val="22"/>
              </w:rPr>
            </w:pPr>
            <w:r>
              <w:rPr>
                <w:spacing w:val="-2"/>
                <w:sz w:val="22"/>
              </w:rPr>
              <w:t>11.80€</w:t>
            </w:r>
          </w:p>
        </w:tc>
        <w:tc>
          <w:tcPr>
            <w:tcW w:w="1261" w:type="dxa"/>
          </w:tcPr>
          <w:p>
            <w:pPr>
              <w:pStyle w:val="TableParagraph"/>
              <w:spacing w:line="268" w:lineRule="exact"/>
              <w:ind w:left="297"/>
              <w:jc w:val="left"/>
              <w:rPr>
                <w:sz w:val="22"/>
              </w:rPr>
            </w:pPr>
            <w:r>
              <w:rPr>
                <w:sz w:val="22"/>
              </w:rPr>
              <w:t>40.80</w:t>
            </w:r>
            <w:r>
              <w:rPr>
                <w:spacing w:val="-4"/>
                <w:sz w:val="22"/>
              </w:rPr>
              <w:t> </w:t>
            </w:r>
            <w:r>
              <w:rPr>
                <w:spacing w:val="-10"/>
                <w:sz w:val="22"/>
              </w:rPr>
              <w:t>€</w:t>
            </w:r>
          </w:p>
        </w:tc>
      </w:tr>
    </w:tbl>
    <w:p>
      <w:pPr>
        <w:pStyle w:val="BodyText"/>
        <w:spacing w:before="175"/>
        <w:rPr>
          <w:sz w:val="28"/>
        </w:rPr>
      </w:pPr>
    </w:p>
    <w:p>
      <w:pPr>
        <w:pStyle w:val="Heading3"/>
        <w:numPr>
          <w:ilvl w:val="0"/>
          <w:numId w:val="27"/>
        </w:numPr>
        <w:tabs>
          <w:tab w:pos="1122" w:val="left" w:leader="none"/>
        </w:tabs>
        <w:spacing w:line="240" w:lineRule="auto" w:before="0" w:after="0"/>
        <w:ind w:left="1122" w:right="0" w:hanging="270"/>
        <w:jc w:val="left"/>
        <w:rPr>
          <w:color w:val="0E4660"/>
        </w:rPr>
      </w:pPr>
      <w:r>
        <w:rPr>
          <w:color w:val="0E4660"/>
        </w:rPr>
        <w:t>SEMANA</w:t>
      </w:r>
      <w:r>
        <w:rPr>
          <w:color w:val="0E4660"/>
          <w:spacing w:val="-25"/>
        </w:rPr>
        <w:t> </w:t>
      </w:r>
      <w:r>
        <w:rPr>
          <w:color w:val="0E4660"/>
        </w:rPr>
        <w:t>CONTRA</w:t>
      </w:r>
      <w:r>
        <w:rPr>
          <w:color w:val="0E4660"/>
          <w:spacing w:val="-28"/>
        </w:rPr>
        <w:t> </w:t>
      </w:r>
      <w:r>
        <w:rPr>
          <w:color w:val="0E4660"/>
        </w:rPr>
        <w:t>EL</w:t>
      </w:r>
      <w:r>
        <w:rPr>
          <w:color w:val="0E4660"/>
          <w:spacing w:val="-23"/>
        </w:rPr>
        <w:t> </w:t>
      </w:r>
      <w:r>
        <w:rPr>
          <w:color w:val="0E4660"/>
        </w:rPr>
        <w:t>CÁNCER</w:t>
      </w:r>
      <w:r>
        <w:rPr>
          <w:color w:val="0E4660"/>
          <w:spacing w:val="-23"/>
        </w:rPr>
        <w:t> </w:t>
      </w:r>
      <w:r>
        <w:rPr>
          <w:color w:val="0E4660"/>
        </w:rPr>
        <w:t>PARLAMENTO</w:t>
      </w:r>
      <w:r>
        <w:rPr>
          <w:color w:val="0E4660"/>
          <w:spacing w:val="-27"/>
        </w:rPr>
        <w:t> </w:t>
      </w:r>
      <w:r>
        <w:rPr>
          <w:color w:val="0E4660"/>
        </w:rPr>
        <w:t>DE</w:t>
      </w:r>
      <w:r>
        <w:rPr>
          <w:color w:val="0E4660"/>
          <w:spacing w:val="-26"/>
        </w:rPr>
        <w:t> </w:t>
      </w:r>
      <w:r>
        <w:rPr>
          <w:color w:val="0E4660"/>
          <w:spacing w:val="-2"/>
        </w:rPr>
        <w:t>CANARIAS</w:t>
      </w:r>
    </w:p>
    <w:p>
      <w:pPr>
        <w:pStyle w:val="ListParagraph"/>
        <w:numPr>
          <w:ilvl w:val="0"/>
          <w:numId w:val="36"/>
        </w:numPr>
        <w:tabs>
          <w:tab w:pos="1279" w:val="left" w:leader="none"/>
        </w:tabs>
        <w:spacing w:line="240" w:lineRule="auto" w:before="148" w:after="0"/>
        <w:ind w:left="1279" w:right="0" w:hanging="427"/>
        <w:jc w:val="left"/>
        <w:rPr>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0"/>
          <w:numId w:val="36"/>
        </w:numPr>
        <w:tabs>
          <w:tab w:pos="1279" w:val="left" w:leader="none"/>
        </w:tabs>
        <w:spacing w:line="240" w:lineRule="auto" w:before="21" w:after="0"/>
        <w:ind w:left="1279" w:right="0" w:hanging="427"/>
        <w:jc w:val="left"/>
        <w:rPr>
          <w:sz w:val="22"/>
        </w:rPr>
      </w:pPr>
      <w:r>
        <w:rPr>
          <w:b/>
          <w:spacing w:val="-4"/>
          <w:sz w:val="22"/>
        </w:rPr>
        <w:t>ORGANIZA:</w:t>
      </w:r>
      <w:r>
        <w:rPr>
          <w:b/>
          <w:spacing w:val="-5"/>
          <w:sz w:val="22"/>
        </w:rPr>
        <w:t> </w:t>
      </w:r>
      <w:r>
        <w:rPr>
          <w:spacing w:val="-4"/>
          <w:sz w:val="22"/>
        </w:rPr>
        <w:t>Parlamernto</w:t>
      </w:r>
      <w:r>
        <w:rPr>
          <w:spacing w:val="-10"/>
          <w:sz w:val="22"/>
        </w:rPr>
        <w:t> </w:t>
      </w:r>
      <w:r>
        <w:rPr>
          <w:spacing w:val="-4"/>
          <w:sz w:val="22"/>
        </w:rPr>
        <w:t>de</w:t>
      </w:r>
      <w:r>
        <w:rPr>
          <w:spacing w:val="-9"/>
          <w:sz w:val="22"/>
        </w:rPr>
        <w:t> </w:t>
      </w:r>
      <w:r>
        <w:rPr>
          <w:spacing w:val="-4"/>
          <w:sz w:val="22"/>
        </w:rPr>
        <w:t>Canarias</w:t>
      </w:r>
    </w:p>
    <w:p>
      <w:pPr>
        <w:pStyle w:val="ListParagraph"/>
        <w:numPr>
          <w:ilvl w:val="0"/>
          <w:numId w:val="36"/>
        </w:numPr>
        <w:tabs>
          <w:tab w:pos="1279" w:val="left" w:leader="none"/>
        </w:tabs>
        <w:spacing w:line="240" w:lineRule="auto" w:before="20" w:after="0"/>
        <w:ind w:left="1279" w:right="0" w:hanging="427"/>
        <w:jc w:val="left"/>
        <w:rPr>
          <w:sz w:val="22"/>
        </w:rPr>
      </w:pPr>
      <w:r>
        <w:rPr>
          <w:b/>
          <w:spacing w:val="-2"/>
          <w:sz w:val="22"/>
        </w:rPr>
        <w:t>Día:</w:t>
      </w:r>
      <w:r>
        <w:rPr>
          <w:b/>
          <w:spacing w:val="-20"/>
          <w:sz w:val="22"/>
        </w:rPr>
        <w:t> </w:t>
      </w:r>
      <w:r>
        <w:rPr>
          <w:spacing w:val="-2"/>
          <w:sz w:val="22"/>
        </w:rPr>
        <w:t>06</w:t>
      </w:r>
      <w:r>
        <w:rPr>
          <w:spacing w:val="-22"/>
          <w:sz w:val="22"/>
        </w:rPr>
        <w:t> </w:t>
      </w:r>
      <w:r>
        <w:rPr>
          <w:spacing w:val="-2"/>
          <w:sz w:val="22"/>
        </w:rPr>
        <w:t>–</w:t>
      </w:r>
      <w:r>
        <w:rPr>
          <w:spacing w:val="-23"/>
          <w:sz w:val="22"/>
        </w:rPr>
        <w:t> </w:t>
      </w:r>
      <w:r>
        <w:rPr>
          <w:spacing w:val="-2"/>
          <w:sz w:val="22"/>
        </w:rPr>
        <w:t>08</w:t>
      </w:r>
      <w:r>
        <w:rPr>
          <w:spacing w:val="-24"/>
          <w:sz w:val="22"/>
        </w:rPr>
        <w:t> </w:t>
      </w:r>
      <w:r>
        <w:rPr>
          <w:spacing w:val="-2"/>
          <w:sz w:val="22"/>
        </w:rPr>
        <w:t>de</w:t>
      </w:r>
      <w:r>
        <w:rPr>
          <w:spacing w:val="-22"/>
          <w:sz w:val="22"/>
        </w:rPr>
        <w:t> </w:t>
      </w:r>
      <w:r>
        <w:rPr>
          <w:spacing w:val="-2"/>
          <w:sz w:val="22"/>
        </w:rPr>
        <w:t>febrero</w:t>
      </w:r>
      <w:r>
        <w:rPr>
          <w:spacing w:val="-22"/>
          <w:sz w:val="22"/>
        </w:rPr>
        <w:t> </w:t>
      </w:r>
      <w:r>
        <w:rPr>
          <w:spacing w:val="-2"/>
          <w:sz w:val="22"/>
        </w:rPr>
        <w:t>de</w:t>
      </w:r>
      <w:r>
        <w:rPr>
          <w:spacing w:val="-22"/>
          <w:sz w:val="22"/>
        </w:rPr>
        <w:t> </w:t>
      </w:r>
      <w:r>
        <w:rPr>
          <w:spacing w:val="-4"/>
          <w:sz w:val="22"/>
        </w:rPr>
        <w:t>2024</w:t>
      </w:r>
    </w:p>
    <w:p>
      <w:pPr>
        <w:pStyle w:val="ListParagraph"/>
        <w:numPr>
          <w:ilvl w:val="0"/>
          <w:numId w:val="36"/>
        </w:numPr>
        <w:tabs>
          <w:tab w:pos="1279" w:val="left" w:leader="none"/>
        </w:tabs>
        <w:spacing w:line="240" w:lineRule="auto" w:before="23" w:after="0"/>
        <w:ind w:left="1279" w:right="0" w:hanging="427"/>
        <w:jc w:val="left"/>
        <w:rPr>
          <w:sz w:val="22"/>
        </w:rPr>
      </w:pPr>
      <w:r>
        <w:rPr>
          <w:b/>
          <w:spacing w:val="-4"/>
          <w:sz w:val="22"/>
        </w:rPr>
        <w:t>Horario:</w:t>
      </w:r>
      <w:r>
        <w:rPr>
          <w:b/>
          <w:spacing w:val="-20"/>
          <w:sz w:val="22"/>
        </w:rPr>
        <w:t> </w:t>
      </w:r>
      <w:r>
        <w:rPr>
          <w:spacing w:val="-4"/>
          <w:sz w:val="22"/>
        </w:rPr>
        <w:t>De</w:t>
      </w:r>
      <w:r>
        <w:rPr>
          <w:spacing w:val="-19"/>
          <w:sz w:val="22"/>
        </w:rPr>
        <w:t> </w:t>
      </w:r>
      <w:r>
        <w:rPr>
          <w:spacing w:val="-4"/>
          <w:sz w:val="22"/>
        </w:rPr>
        <w:t>10:00</w:t>
      </w:r>
      <w:r>
        <w:rPr>
          <w:spacing w:val="-23"/>
          <w:sz w:val="22"/>
        </w:rPr>
        <w:t> </w:t>
      </w:r>
      <w:r>
        <w:rPr>
          <w:spacing w:val="-4"/>
          <w:sz w:val="22"/>
        </w:rPr>
        <w:t>a</w:t>
      </w:r>
      <w:r>
        <w:rPr>
          <w:spacing w:val="-21"/>
          <w:sz w:val="22"/>
        </w:rPr>
        <w:t> </w:t>
      </w:r>
      <w:r>
        <w:rPr>
          <w:spacing w:val="-4"/>
          <w:sz w:val="22"/>
        </w:rPr>
        <w:t>14:00</w:t>
      </w:r>
      <w:r>
        <w:rPr>
          <w:spacing w:val="-23"/>
          <w:sz w:val="22"/>
        </w:rPr>
        <w:t> </w:t>
      </w:r>
      <w:r>
        <w:rPr>
          <w:spacing w:val="-4"/>
          <w:sz w:val="22"/>
        </w:rPr>
        <w:t>/</w:t>
      </w:r>
      <w:r>
        <w:rPr>
          <w:spacing w:val="-21"/>
          <w:sz w:val="22"/>
        </w:rPr>
        <w:t> </w:t>
      </w:r>
      <w:r>
        <w:rPr>
          <w:spacing w:val="-4"/>
          <w:sz w:val="22"/>
        </w:rPr>
        <w:t>17:00</w:t>
      </w:r>
      <w:r>
        <w:rPr>
          <w:spacing w:val="-21"/>
          <w:sz w:val="22"/>
        </w:rPr>
        <w:t> </w:t>
      </w:r>
      <w:r>
        <w:rPr>
          <w:spacing w:val="-4"/>
          <w:sz w:val="22"/>
        </w:rPr>
        <w:t>a</w:t>
      </w:r>
      <w:r>
        <w:rPr>
          <w:spacing w:val="-23"/>
          <w:sz w:val="22"/>
        </w:rPr>
        <w:t> </w:t>
      </w:r>
      <w:r>
        <w:rPr>
          <w:spacing w:val="-4"/>
          <w:sz w:val="22"/>
        </w:rPr>
        <w:t>20:00</w:t>
      </w:r>
      <w:r>
        <w:rPr>
          <w:spacing w:val="-21"/>
          <w:sz w:val="22"/>
        </w:rPr>
        <w:t> </w:t>
      </w:r>
      <w:r>
        <w:rPr>
          <w:spacing w:val="-4"/>
          <w:sz w:val="22"/>
        </w:rPr>
        <w:t>horas</w:t>
      </w:r>
    </w:p>
    <w:p>
      <w:pPr>
        <w:pStyle w:val="ListParagraph"/>
        <w:numPr>
          <w:ilvl w:val="0"/>
          <w:numId w:val="36"/>
        </w:numPr>
        <w:tabs>
          <w:tab w:pos="1279" w:val="left" w:leader="none"/>
        </w:tabs>
        <w:spacing w:line="240" w:lineRule="auto" w:before="20" w:after="0"/>
        <w:ind w:left="1279" w:right="0" w:hanging="427"/>
        <w:jc w:val="left"/>
        <w:rPr>
          <w:sz w:val="22"/>
        </w:rPr>
      </w:pPr>
      <w:r>
        <w:rPr>
          <w:b/>
          <w:spacing w:val="-4"/>
          <w:sz w:val="22"/>
        </w:rPr>
        <w:t>Lugar:</w:t>
      </w:r>
      <w:r>
        <w:rPr>
          <w:b/>
          <w:spacing w:val="-10"/>
          <w:sz w:val="22"/>
        </w:rPr>
        <w:t> </w:t>
      </w:r>
      <w:r>
        <w:rPr>
          <w:spacing w:val="-4"/>
          <w:sz w:val="22"/>
        </w:rPr>
        <w:t>Parlamento</w:t>
      </w:r>
      <w:r>
        <w:rPr>
          <w:spacing w:val="-14"/>
          <w:sz w:val="22"/>
        </w:rPr>
        <w:t> </w:t>
      </w:r>
      <w:r>
        <w:rPr>
          <w:spacing w:val="-4"/>
          <w:sz w:val="22"/>
        </w:rPr>
        <w:t>de</w:t>
      </w:r>
      <w:r>
        <w:rPr>
          <w:spacing w:val="-12"/>
          <w:sz w:val="22"/>
        </w:rPr>
        <w:t> </w:t>
      </w:r>
      <w:r>
        <w:rPr>
          <w:spacing w:val="-4"/>
          <w:sz w:val="22"/>
        </w:rPr>
        <w:t>Canarias.</w:t>
      </w:r>
      <w:r>
        <w:rPr>
          <w:spacing w:val="-13"/>
          <w:sz w:val="22"/>
        </w:rPr>
        <w:t> </w:t>
      </w:r>
      <w:r>
        <w:rPr>
          <w:spacing w:val="-4"/>
          <w:sz w:val="22"/>
        </w:rPr>
        <w:t>Santa</w:t>
      </w:r>
      <w:r>
        <w:rPr>
          <w:spacing w:val="-13"/>
          <w:sz w:val="22"/>
        </w:rPr>
        <w:t> </w:t>
      </w:r>
      <w:r>
        <w:rPr>
          <w:spacing w:val="-4"/>
          <w:sz w:val="22"/>
        </w:rPr>
        <w:t>Cruz</w:t>
      </w:r>
      <w:r>
        <w:rPr>
          <w:spacing w:val="-16"/>
          <w:sz w:val="22"/>
        </w:rPr>
        <w:t> </w:t>
      </w:r>
      <w:r>
        <w:rPr>
          <w:spacing w:val="-4"/>
          <w:sz w:val="22"/>
        </w:rPr>
        <w:t>de</w:t>
      </w:r>
      <w:r>
        <w:rPr>
          <w:spacing w:val="-13"/>
          <w:sz w:val="22"/>
        </w:rPr>
        <w:t> </w:t>
      </w:r>
      <w:r>
        <w:rPr>
          <w:spacing w:val="-4"/>
          <w:sz w:val="22"/>
        </w:rPr>
        <w:t>Tenerife</w:t>
      </w:r>
    </w:p>
    <w:p>
      <w:pPr>
        <w:pStyle w:val="ListParagraph"/>
        <w:numPr>
          <w:ilvl w:val="0"/>
          <w:numId w:val="36"/>
        </w:numPr>
        <w:tabs>
          <w:tab w:pos="1279" w:val="left" w:leader="none"/>
        </w:tabs>
        <w:spacing w:line="240" w:lineRule="auto" w:before="21"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9</w:t>
      </w:r>
    </w:p>
    <w:p>
      <w:pPr>
        <w:pStyle w:val="ListParagraph"/>
        <w:numPr>
          <w:ilvl w:val="0"/>
          <w:numId w:val="36"/>
        </w:numPr>
        <w:tabs>
          <w:tab w:pos="1277" w:val="left" w:leader="none"/>
          <w:tab w:pos="1279" w:val="left" w:leader="none"/>
        </w:tabs>
        <w:spacing w:line="252" w:lineRule="auto" w:before="23" w:after="0"/>
        <w:ind w:left="1279" w:right="1552" w:hanging="428"/>
        <w:jc w:val="both"/>
        <w:rPr>
          <w:sz w:val="22"/>
        </w:rPr>
      </w:pPr>
      <w:r>
        <w:rPr>
          <w:b/>
          <w:spacing w:val="-2"/>
          <w:sz w:val="22"/>
        </w:rPr>
        <w:t>DESARROLLO:</w:t>
      </w:r>
      <w:r>
        <w:rPr>
          <w:b/>
          <w:spacing w:val="23"/>
          <w:sz w:val="22"/>
        </w:rPr>
        <w:t> </w:t>
      </w:r>
      <w:r>
        <w:rPr>
          <w:spacing w:val="-2"/>
          <w:sz w:val="22"/>
        </w:rPr>
        <w:t>Entre</w:t>
      </w:r>
      <w:r>
        <w:rPr>
          <w:spacing w:val="-15"/>
          <w:sz w:val="22"/>
        </w:rPr>
        <w:t> </w:t>
      </w:r>
      <w:r>
        <w:rPr>
          <w:spacing w:val="-2"/>
          <w:sz w:val="22"/>
        </w:rPr>
        <w:t>los</w:t>
      </w:r>
      <w:r>
        <w:rPr>
          <w:spacing w:val="-14"/>
          <w:sz w:val="22"/>
        </w:rPr>
        <w:t> </w:t>
      </w:r>
      <w:r>
        <w:rPr>
          <w:spacing w:val="-2"/>
          <w:sz w:val="22"/>
        </w:rPr>
        <w:t>días</w:t>
      </w:r>
      <w:r>
        <w:rPr>
          <w:spacing w:val="-12"/>
          <w:sz w:val="22"/>
        </w:rPr>
        <w:t> </w:t>
      </w:r>
      <w:r>
        <w:rPr>
          <w:spacing w:val="-2"/>
          <w:sz w:val="22"/>
        </w:rPr>
        <w:t>6</w:t>
      </w:r>
      <w:r>
        <w:rPr>
          <w:spacing w:val="-15"/>
          <w:sz w:val="22"/>
        </w:rPr>
        <w:t> </w:t>
      </w:r>
      <w:r>
        <w:rPr>
          <w:spacing w:val="-2"/>
          <w:sz w:val="22"/>
        </w:rPr>
        <w:t>y</w:t>
      </w:r>
      <w:r>
        <w:rPr>
          <w:spacing w:val="-15"/>
          <w:sz w:val="22"/>
        </w:rPr>
        <w:t> </w:t>
      </w:r>
      <w:r>
        <w:rPr>
          <w:spacing w:val="-2"/>
          <w:sz w:val="22"/>
        </w:rPr>
        <w:t>8</w:t>
      </w:r>
      <w:r>
        <w:rPr>
          <w:spacing w:val="-14"/>
          <w:sz w:val="22"/>
        </w:rPr>
        <w:t> </w:t>
      </w:r>
      <w:r>
        <w:rPr>
          <w:spacing w:val="-2"/>
          <w:sz w:val="22"/>
        </w:rPr>
        <w:t>de</w:t>
      </w:r>
      <w:r>
        <w:rPr>
          <w:spacing w:val="-15"/>
          <w:sz w:val="22"/>
        </w:rPr>
        <w:t> </w:t>
      </w:r>
      <w:r>
        <w:rPr>
          <w:spacing w:val="-2"/>
          <w:sz w:val="22"/>
        </w:rPr>
        <w:t>febrero,</w:t>
      </w:r>
      <w:r>
        <w:rPr>
          <w:spacing w:val="-12"/>
          <w:sz w:val="22"/>
        </w:rPr>
        <w:t> </w:t>
      </w:r>
      <w:r>
        <w:rPr>
          <w:spacing w:val="-2"/>
          <w:sz w:val="22"/>
        </w:rPr>
        <w:t>el</w:t>
      </w:r>
      <w:r>
        <w:rPr>
          <w:spacing w:val="-15"/>
          <w:sz w:val="22"/>
        </w:rPr>
        <w:t> </w:t>
      </w:r>
      <w:r>
        <w:rPr>
          <w:spacing w:val="-2"/>
          <w:sz w:val="22"/>
        </w:rPr>
        <w:t>Parlamenro</w:t>
      </w:r>
      <w:r>
        <w:rPr>
          <w:spacing w:val="-15"/>
          <w:sz w:val="22"/>
        </w:rPr>
        <w:t> </w:t>
      </w:r>
      <w:r>
        <w:rPr>
          <w:spacing w:val="-2"/>
          <w:sz w:val="22"/>
        </w:rPr>
        <w:t>de</w:t>
      </w:r>
      <w:r>
        <w:rPr>
          <w:spacing w:val="-14"/>
          <w:sz w:val="22"/>
        </w:rPr>
        <w:t> </w:t>
      </w:r>
      <w:r>
        <w:rPr>
          <w:spacing w:val="-2"/>
          <w:sz w:val="22"/>
        </w:rPr>
        <w:t>Canarias</w:t>
      </w:r>
      <w:r>
        <w:rPr>
          <w:spacing w:val="-15"/>
          <w:sz w:val="22"/>
        </w:rPr>
        <w:t> </w:t>
      </w:r>
      <w:r>
        <w:rPr>
          <w:spacing w:val="-2"/>
          <w:sz w:val="22"/>
        </w:rPr>
        <w:t>organiza</w:t>
      </w:r>
      <w:r>
        <w:rPr>
          <w:spacing w:val="-10"/>
          <w:sz w:val="22"/>
        </w:rPr>
        <w:t> </w:t>
      </w:r>
      <w:r>
        <w:rPr>
          <w:spacing w:val="-2"/>
          <w:sz w:val="22"/>
        </w:rPr>
        <w:t>la </w:t>
      </w:r>
      <w:r>
        <w:rPr>
          <w:sz w:val="22"/>
        </w:rPr>
        <w:t>primera Semana contra el Cáncer en la Cámara canaria. Esta iniciativa incluye la </w:t>
      </w:r>
      <w:r>
        <w:rPr>
          <w:spacing w:val="-2"/>
          <w:sz w:val="22"/>
        </w:rPr>
        <w:t>apertura</w:t>
      </w:r>
      <w:r>
        <w:rPr>
          <w:spacing w:val="-11"/>
          <w:sz w:val="22"/>
        </w:rPr>
        <w:t> </w:t>
      </w:r>
      <w:r>
        <w:rPr>
          <w:spacing w:val="-2"/>
          <w:sz w:val="22"/>
        </w:rPr>
        <w:t>del</w:t>
      </w:r>
      <w:r>
        <w:rPr>
          <w:spacing w:val="-14"/>
          <w:sz w:val="22"/>
        </w:rPr>
        <w:t> </w:t>
      </w:r>
      <w:r>
        <w:rPr>
          <w:spacing w:val="-2"/>
          <w:sz w:val="22"/>
        </w:rPr>
        <w:t>primer</w:t>
      </w:r>
      <w:r>
        <w:rPr>
          <w:spacing w:val="-11"/>
          <w:sz w:val="22"/>
        </w:rPr>
        <w:t> </w:t>
      </w:r>
      <w:r>
        <w:rPr>
          <w:spacing w:val="-2"/>
          <w:sz w:val="22"/>
        </w:rPr>
        <w:t>Espacio</w:t>
      </w:r>
      <w:r>
        <w:rPr>
          <w:spacing w:val="-11"/>
          <w:sz w:val="22"/>
        </w:rPr>
        <w:t> </w:t>
      </w:r>
      <w:r>
        <w:rPr>
          <w:spacing w:val="-2"/>
          <w:sz w:val="22"/>
        </w:rPr>
        <w:t>Solidario</w:t>
      </w:r>
      <w:r>
        <w:rPr>
          <w:spacing w:val="-13"/>
          <w:sz w:val="22"/>
        </w:rPr>
        <w:t> </w:t>
      </w:r>
      <w:r>
        <w:rPr>
          <w:spacing w:val="-2"/>
          <w:sz w:val="22"/>
        </w:rPr>
        <w:t>Unidos</w:t>
      </w:r>
      <w:r>
        <w:rPr>
          <w:spacing w:val="-11"/>
          <w:sz w:val="22"/>
        </w:rPr>
        <w:t> </w:t>
      </w:r>
      <w:r>
        <w:rPr>
          <w:spacing w:val="-2"/>
          <w:sz w:val="22"/>
        </w:rPr>
        <w:t>contra</w:t>
      </w:r>
      <w:r>
        <w:rPr>
          <w:spacing w:val="-11"/>
          <w:sz w:val="22"/>
        </w:rPr>
        <w:t> </w:t>
      </w:r>
      <w:r>
        <w:rPr>
          <w:spacing w:val="-2"/>
          <w:sz w:val="22"/>
        </w:rPr>
        <w:t>el</w:t>
      </w:r>
      <w:r>
        <w:rPr>
          <w:spacing w:val="-14"/>
          <w:sz w:val="22"/>
        </w:rPr>
        <w:t> </w:t>
      </w:r>
      <w:r>
        <w:rPr>
          <w:spacing w:val="-2"/>
          <w:sz w:val="22"/>
        </w:rPr>
        <w:t>Cáncer,</w:t>
      </w:r>
      <w:r>
        <w:rPr>
          <w:spacing w:val="-12"/>
          <w:sz w:val="22"/>
        </w:rPr>
        <w:t> </w:t>
      </w:r>
      <w:r>
        <w:rPr>
          <w:spacing w:val="-2"/>
          <w:sz w:val="22"/>
        </w:rPr>
        <w:t>con</w:t>
      </w:r>
      <w:r>
        <w:rPr>
          <w:spacing w:val="-11"/>
          <w:sz w:val="22"/>
        </w:rPr>
        <w:t> </w:t>
      </w:r>
      <w:r>
        <w:rPr>
          <w:spacing w:val="-2"/>
          <w:sz w:val="22"/>
        </w:rPr>
        <w:t>colectivos</w:t>
      </w:r>
      <w:r>
        <w:rPr>
          <w:spacing w:val="-11"/>
          <w:sz w:val="22"/>
        </w:rPr>
        <w:t> </w:t>
      </w:r>
      <w:r>
        <w:rPr>
          <w:spacing w:val="-2"/>
          <w:sz w:val="22"/>
        </w:rPr>
        <w:t>y</w:t>
      </w:r>
      <w:r>
        <w:rPr>
          <w:spacing w:val="-11"/>
          <w:sz w:val="22"/>
        </w:rPr>
        <w:t> </w:t>
      </w:r>
      <w:r>
        <w:rPr>
          <w:spacing w:val="-2"/>
          <w:sz w:val="22"/>
        </w:rPr>
        <w:t>ONG del</w:t>
      </w:r>
      <w:r>
        <w:rPr>
          <w:spacing w:val="-15"/>
          <w:sz w:val="22"/>
        </w:rPr>
        <w:t> </w:t>
      </w:r>
      <w:r>
        <w:rPr>
          <w:spacing w:val="-2"/>
          <w:sz w:val="22"/>
        </w:rPr>
        <w:t>sector,</w:t>
      </w:r>
      <w:r>
        <w:rPr>
          <w:spacing w:val="-11"/>
          <w:sz w:val="22"/>
        </w:rPr>
        <w:t> </w:t>
      </w:r>
      <w:r>
        <w:rPr>
          <w:spacing w:val="-2"/>
          <w:sz w:val="22"/>
        </w:rPr>
        <w:t>donde</w:t>
      </w:r>
      <w:r>
        <w:rPr>
          <w:spacing w:val="-11"/>
          <w:sz w:val="22"/>
        </w:rPr>
        <w:t> </w:t>
      </w:r>
      <w:r>
        <w:rPr>
          <w:spacing w:val="-2"/>
          <w:sz w:val="22"/>
        </w:rPr>
        <w:t>ÁMATE</w:t>
      </w:r>
      <w:r>
        <w:rPr>
          <w:spacing w:val="-15"/>
          <w:sz w:val="22"/>
        </w:rPr>
        <w:t> </w:t>
      </w:r>
      <w:r>
        <w:rPr>
          <w:spacing w:val="-2"/>
          <w:sz w:val="22"/>
        </w:rPr>
        <w:t>participa</w:t>
      </w:r>
      <w:r>
        <w:rPr>
          <w:spacing w:val="-12"/>
          <w:sz w:val="22"/>
        </w:rPr>
        <w:t> </w:t>
      </w:r>
      <w:r>
        <w:rPr>
          <w:spacing w:val="-2"/>
          <w:sz w:val="22"/>
        </w:rPr>
        <w:t>con</w:t>
      </w:r>
      <w:r>
        <w:rPr>
          <w:spacing w:val="-14"/>
          <w:sz w:val="22"/>
        </w:rPr>
        <w:t> </w:t>
      </w:r>
      <w:r>
        <w:rPr>
          <w:spacing w:val="-2"/>
          <w:sz w:val="22"/>
        </w:rPr>
        <w:t>punto</w:t>
      </w:r>
      <w:r>
        <w:rPr>
          <w:spacing w:val="-12"/>
          <w:sz w:val="22"/>
        </w:rPr>
        <w:t> </w:t>
      </w:r>
      <w:r>
        <w:rPr>
          <w:spacing w:val="-2"/>
          <w:sz w:val="22"/>
        </w:rPr>
        <w:t>infomrativo</w:t>
      </w:r>
      <w:r>
        <w:rPr>
          <w:spacing w:val="-12"/>
          <w:sz w:val="22"/>
        </w:rPr>
        <w:t> </w:t>
      </w:r>
      <w:r>
        <w:rPr>
          <w:spacing w:val="-2"/>
          <w:sz w:val="22"/>
        </w:rPr>
        <w:t>y</w:t>
      </w:r>
      <w:r>
        <w:rPr>
          <w:spacing w:val="-14"/>
          <w:sz w:val="22"/>
        </w:rPr>
        <w:t> </w:t>
      </w:r>
      <w:r>
        <w:rPr>
          <w:spacing w:val="-2"/>
          <w:sz w:val="22"/>
        </w:rPr>
        <w:t>exposición</w:t>
      </w:r>
      <w:r>
        <w:rPr>
          <w:spacing w:val="-14"/>
          <w:sz w:val="22"/>
        </w:rPr>
        <w:t> </w:t>
      </w:r>
      <w:r>
        <w:rPr>
          <w:spacing w:val="-2"/>
          <w:sz w:val="22"/>
        </w:rPr>
        <w:t>de</w:t>
      </w:r>
      <w:r>
        <w:rPr>
          <w:spacing w:val="-11"/>
          <w:sz w:val="22"/>
        </w:rPr>
        <w:t> </w:t>
      </w:r>
      <w:r>
        <w:rPr>
          <w:spacing w:val="-2"/>
          <w:sz w:val="22"/>
        </w:rPr>
        <w:t>cuadros,</w:t>
      </w:r>
      <w:r>
        <w:rPr>
          <w:spacing w:val="-6"/>
          <w:sz w:val="22"/>
        </w:rPr>
        <w:t> </w:t>
      </w:r>
      <w:r>
        <w:rPr>
          <w:spacing w:val="-2"/>
          <w:sz w:val="22"/>
        </w:rPr>
        <w:t>y una</w:t>
      </w:r>
      <w:r>
        <w:rPr>
          <w:spacing w:val="-8"/>
          <w:sz w:val="22"/>
        </w:rPr>
        <w:t> </w:t>
      </w:r>
      <w:r>
        <w:rPr>
          <w:spacing w:val="-2"/>
          <w:sz w:val="22"/>
        </w:rPr>
        <w:t>jornada,</w:t>
      </w:r>
      <w:r>
        <w:rPr>
          <w:spacing w:val="-11"/>
          <w:sz w:val="22"/>
        </w:rPr>
        <w:t> </w:t>
      </w:r>
      <w:r>
        <w:rPr>
          <w:spacing w:val="-2"/>
          <w:sz w:val="22"/>
        </w:rPr>
        <w:t>el</w:t>
      </w:r>
      <w:r>
        <w:rPr>
          <w:spacing w:val="-11"/>
          <w:sz w:val="22"/>
        </w:rPr>
        <w:t> </w:t>
      </w:r>
      <w:r>
        <w:rPr>
          <w:spacing w:val="-2"/>
          <w:sz w:val="22"/>
        </w:rPr>
        <w:t>miércoles</w:t>
      </w:r>
      <w:r>
        <w:rPr>
          <w:spacing w:val="-10"/>
          <w:sz w:val="22"/>
        </w:rPr>
        <w:t> </w:t>
      </w:r>
      <w:r>
        <w:rPr>
          <w:spacing w:val="-2"/>
          <w:sz w:val="22"/>
        </w:rPr>
        <w:t>día</w:t>
      </w:r>
      <w:r>
        <w:rPr>
          <w:spacing w:val="-8"/>
          <w:sz w:val="22"/>
        </w:rPr>
        <w:t> </w:t>
      </w:r>
      <w:r>
        <w:rPr>
          <w:spacing w:val="-2"/>
          <w:sz w:val="22"/>
        </w:rPr>
        <w:t>7,</w:t>
      </w:r>
      <w:r>
        <w:rPr>
          <w:spacing w:val="-12"/>
          <w:sz w:val="22"/>
        </w:rPr>
        <w:t> </w:t>
      </w:r>
      <w:r>
        <w:rPr>
          <w:spacing w:val="-2"/>
          <w:sz w:val="22"/>
        </w:rPr>
        <w:t>en</w:t>
      </w:r>
      <w:r>
        <w:rPr>
          <w:spacing w:val="-6"/>
          <w:sz w:val="22"/>
        </w:rPr>
        <w:t> </w:t>
      </w:r>
      <w:r>
        <w:rPr>
          <w:spacing w:val="-2"/>
          <w:sz w:val="22"/>
        </w:rPr>
        <w:t>donde</w:t>
      </w:r>
      <w:r>
        <w:rPr>
          <w:spacing w:val="-7"/>
          <w:sz w:val="22"/>
        </w:rPr>
        <w:t> </w:t>
      </w:r>
      <w:r>
        <w:rPr>
          <w:spacing w:val="-2"/>
          <w:sz w:val="22"/>
        </w:rPr>
        <w:t>nuestra</w:t>
      </w:r>
      <w:r>
        <w:rPr>
          <w:spacing w:val="-10"/>
          <w:sz w:val="22"/>
        </w:rPr>
        <w:t> </w:t>
      </w:r>
      <w:r>
        <w:rPr>
          <w:spacing w:val="-2"/>
          <w:sz w:val="22"/>
        </w:rPr>
        <w:t>psicóloga</w:t>
      </w:r>
      <w:r>
        <w:rPr>
          <w:spacing w:val="-8"/>
          <w:sz w:val="22"/>
        </w:rPr>
        <w:t> </w:t>
      </w:r>
      <w:r>
        <w:rPr>
          <w:spacing w:val="-2"/>
          <w:sz w:val="22"/>
        </w:rPr>
        <w:t>Carmen</w:t>
      </w:r>
      <w:r>
        <w:rPr>
          <w:spacing w:val="-10"/>
          <w:sz w:val="22"/>
        </w:rPr>
        <w:t> </w:t>
      </w:r>
      <w:r>
        <w:rPr>
          <w:spacing w:val="-2"/>
          <w:sz w:val="22"/>
        </w:rPr>
        <w:t>María</w:t>
      </w:r>
      <w:r>
        <w:rPr>
          <w:spacing w:val="-5"/>
          <w:sz w:val="22"/>
        </w:rPr>
        <w:t> </w:t>
      </w:r>
      <w:r>
        <w:rPr>
          <w:spacing w:val="-2"/>
          <w:sz w:val="22"/>
        </w:rPr>
        <w:t>participó </w:t>
      </w:r>
      <w:r>
        <w:rPr>
          <w:spacing w:val="-4"/>
          <w:sz w:val="22"/>
        </w:rPr>
        <w:t>en</w:t>
      </w:r>
      <w:r>
        <w:rPr>
          <w:spacing w:val="-13"/>
          <w:sz w:val="22"/>
        </w:rPr>
        <w:t> </w:t>
      </w:r>
      <w:r>
        <w:rPr>
          <w:spacing w:val="-4"/>
          <w:sz w:val="22"/>
        </w:rPr>
        <w:t>la</w:t>
      </w:r>
      <w:r>
        <w:rPr>
          <w:spacing w:val="-13"/>
          <w:sz w:val="22"/>
        </w:rPr>
        <w:t> </w:t>
      </w:r>
      <w:r>
        <w:rPr>
          <w:spacing w:val="-4"/>
          <w:sz w:val="22"/>
        </w:rPr>
        <w:t>mesa</w:t>
      </w:r>
      <w:r>
        <w:rPr>
          <w:spacing w:val="-12"/>
          <w:sz w:val="22"/>
        </w:rPr>
        <w:t> </w:t>
      </w:r>
      <w:r>
        <w:rPr>
          <w:spacing w:val="-4"/>
          <w:sz w:val="22"/>
        </w:rPr>
        <w:t>redonda</w:t>
      </w:r>
      <w:r>
        <w:rPr>
          <w:spacing w:val="-13"/>
          <w:sz w:val="22"/>
        </w:rPr>
        <w:t> </w:t>
      </w:r>
      <w:r>
        <w:rPr>
          <w:spacing w:val="-4"/>
          <w:sz w:val="22"/>
        </w:rPr>
        <w:t>donde</w:t>
      </w:r>
      <w:r>
        <w:rPr>
          <w:spacing w:val="-12"/>
          <w:sz w:val="22"/>
        </w:rPr>
        <w:t> </w:t>
      </w:r>
      <w:r>
        <w:rPr>
          <w:spacing w:val="-4"/>
          <w:sz w:val="22"/>
        </w:rPr>
        <w:t>se</w:t>
      </w:r>
      <w:r>
        <w:rPr>
          <w:spacing w:val="-13"/>
          <w:sz w:val="22"/>
        </w:rPr>
        <w:t> </w:t>
      </w:r>
      <w:r>
        <w:rPr>
          <w:spacing w:val="-4"/>
          <w:sz w:val="22"/>
        </w:rPr>
        <w:t>abordaron</w:t>
      </w:r>
      <w:r>
        <w:rPr>
          <w:spacing w:val="-12"/>
          <w:sz w:val="22"/>
        </w:rPr>
        <w:t> </w:t>
      </w:r>
      <w:r>
        <w:rPr>
          <w:spacing w:val="-4"/>
          <w:sz w:val="22"/>
        </w:rPr>
        <w:t>temas</w:t>
      </w:r>
      <w:r>
        <w:rPr>
          <w:spacing w:val="-13"/>
          <w:sz w:val="22"/>
        </w:rPr>
        <w:t> </w:t>
      </w:r>
      <w:r>
        <w:rPr>
          <w:spacing w:val="-4"/>
          <w:sz w:val="22"/>
        </w:rPr>
        <w:t>como</w:t>
      </w:r>
      <w:r>
        <w:rPr>
          <w:spacing w:val="-10"/>
          <w:sz w:val="22"/>
        </w:rPr>
        <w:t> </w:t>
      </w:r>
      <w:r>
        <w:rPr>
          <w:spacing w:val="-4"/>
          <w:sz w:val="22"/>
        </w:rPr>
        <w:t>la</w:t>
      </w:r>
      <w:r>
        <w:rPr>
          <w:spacing w:val="-13"/>
          <w:sz w:val="22"/>
        </w:rPr>
        <w:t> </w:t>
      </w:r>
      <w:r>
        <w:rPr>
          <w:spacing w:val="-4"/>
          <w:sz w:val="22"/>
        </w:rPr>
        <w:t>realidad</w:t>
      </w:r>
      <w:r>
        <w:rPr>
          <w:spacing w:val="-13"/>
          <w:sz w:val="22"/>
        </w:rPr>
        <w:t> </w:t>
      </w:r>
      <w:r>
        <w:rPr>
          <w:spacing w:val="-4"/>
          <w:sz w:val="22"/>
        </w:rPr>
        <w:t>del</w:t>
      </w:r>
      <w:r>
        <w:rPr>
          <w:spacing w:val="-12"/>
          <w:sz w:val="22"/>
        </w:rPr>
        <w:t> </w:t>
      </w:r>
      <w:r>
        <w:rPr>
          <w:spacing w:val="-4"/>
          <w:sz w:val="22"/>
        </w:rPr>
        <w:t>cáncer</w:t>
      </w:r>
      <w:r>
        <w:rPr>
          <w:spacing w:val="-13"/>
          <w:sz w:val="22"/>
        </w:rPr>
        <w:t> </w:t>
      </w:r>
      <w:r>
        <w:rPr>
          <w:spacing w:val="-4"/>
          <w:sz w:val="22"/>
        </w:rPr>
        <w:t>desde</w:t>
      </w:r>
      <w:r>
        <w:rPr>
          <w:spacing w:val="-8"/>
          <w:sz w:val="22"/>
        </w:rPr>
        <w:t> </w:t>
      </w:r>
      <w:r>
        <w:rPr>
          <w:spacing w:val="-4"/>
          <w:sz w:val="22"/>
        </w:rPr>
        <w:t>una </w:t>
      </w:r>
      <w:r>
        <w:rPr>
          <w:sz w:val="22"/>
        </w:rPr>
        <w:t>perspectiva</w:t>
      </w:r>
      <w:r>
        <w:rPr>
          <w:spacing w:val="-20"/>
          <w:sz w:val="22"/>
        </w:rPr>
        <w:t> </w:t>
      </w:r>
      <w:r>
        <w:rPr>
          <w:sz w:val="22"/>
        </w:rPr>
        <w:t>multidisciplinar.</w:t>
      </w:r>
    </w:p>
    <w:p>
      <w:pPr>
        <w:pStyle w:val="BodyText"/>
        <w:rPr>
          <w:sz w:val="20"/>
        </w:rPr>
      </w:pPr>
    </w:p>
    <w:p>
      <w:pPr>
        <w:pStyle w:val="BodyText"/>
        <w:spacing w:before="142"/>
        <w:rPr>
          <w:sz w:val="20"/>
        </w:rPr>
      </w:pPr>
      <w:r>
        <w:rPr>
          <w:sz w:val="20"/>
        </w:rPr>
        <w:drawing>
          <wp:anchor distT="0" distB="0" distL="0" distR="0" allowOverlap="1" layoutInCell="1" locked="0" behindDoc="1" simplePos="0" relativeHeight="487629824">
            <wp:simplePos x="0" y="0"/>
            <wp:positionH relativeFrom="page">
              <wp:posOffset>1235710</wp:posOffset>
            </wp:positionH>
            <wp:positionV relativeFrom="paragraph">
              <wp:posOffset>651588</wp:posOffset>
            </wp:positionV>
            <wp:extent cx="2166031" cy="1202436"/>
            <wp:effectExtent l="0" t="0" r="0" b="0"/>
            <wp:wrapTopAndBottom/>
            <wp:docPr id="460" name="Image 460"/>
            <wp:cNvGraphicFramePr>
              <a:graphicFrameLocks/>
            </wp:cNvGraphicFramePr>
            <a:graphic>
              <a:graphicData uri="http://schemas.openxmlformats.org/drawingml/2006/picture">
                <pic:pic>
                  <pic:nvPicPr>
                    <pic:cNvPr id="460" name="Image 460"/>
                    <pic:cNvPicPr/>
                  </pic:nvPicPr>
                  <pic:blipFill>
                    <a:blip r:embed="rId155" cstate="print"/>
                    <a:stretch>
                      <a:fillRect/>
                    </a:stretch>
                  </pic:blipFill>
                  <pic:spPr>
                    <a:xfrm>
                      <a:off x="0" y="0"/>
                      <a:ext cx="2166031" cy="1202436"/>
                    </a:xfrm>
                    <a:prstGeom prst="rect">
                      <a:avLst/>
                    </a:prstGeom>
                  </pic:spPr>
                </pic:pic>
              </a:graphicData>
            </a:graphic>
          </wp:anchor>
        </w:drawing>
      </w:r>
      <w:r>
        <w:rPr>
          <w:sz w:val="20"/>
        </w:rPr>
        <w:drawing>
          <wp:anchor distT="0" distB="0" distL="0" distR="0" allowOverlap="1" layoutInCell="1" locked="0" behindDoc="1" simplePos="0" relativeHeight="487630336">
            <wp:simplePos x="0" y="0"/>
            <wp:positionH relativeFrom="page">
              <wp:posOffset>3610394</wp:posOffset>
            </wp:positionH>
            <wp:positionV relativeFrom="paragraph">
              <wp:posOffset>252911</wp:posOffset>
            </wp:positionV>
            <wp:extent cx="1502654" cy="2057400"/>
            <wp:effectExtent l="0" t="0" r="0" b="0"/>
            <wp:wrapTopAndBottom/>
            <wp:docPr id="461" name="Image 461"/>
            <wp:cNvGraphicFramePr>
              <a:graphicFrameLocks/>
            </wp:cNvGraphicFramePr>
            <a:graphic>
              <a:graphicData uri="http://schemas.openxmlformats.org/drawingml/2006/picture">
                <pic:pic>
                  <pic:nvPicPr>
                    <pic:cNvPr id="461" name="Image 461"/>
                    <pic:cNvPicPr/>
                  </pic:nvPicPr>
                  <pic:blipFill>
                    <a:blip r:embed="rId156" cstate="print"/>
                    <a:stretch>
                      <a:fillRect/>
                    </a:stretch>
                  </pic:blipFill>
                  <pic:spPr>
                    <a:xfrm>
                      <a:off x="0" y="0"/>
                      <a:ext cx="1502654" cy="2057400"/>
                    </a:xfrm>
                    <a:prstGeom prst="rect">
                      <a:avLst/>
                    </a:prstGeom>
                  </pic:spPr>
                </pic:pic>
              </a:graphicData>
            </a:graphic>
          </wp:anchor>
        </w:drawing>
      </w:r>
      <w:r>
        <w:rPr>
          <w:sz w:val="20"/>
        </w:rPr>
        <w:drawing>
          <wp:anchor distT="0" distB="0" distL="0" distR="0" allowOverlap="1" layoutInCell="1" locked="0" behindDoc="1" simplePos="0" relativeHeight="487630848">
            <wp:simplePos x="0" y="0"/>
            <wp:positionH relativeFrom="page">
              <wp:posOffset>5339715</wp:posOffset>
            </wp:positionH>
            <wp:positionV relativeFrom="paragraph">
              <wp:posOffset>647016</wp:posOffset>
            </wp:positionV>
            <wp:extent cx="2105434" cy="1184148"/>
            <wp:effectExtent l="0" t="0" r="0" b="0"/>
            <wp:wrapTopAndBottom/>
            <wp:docPr id="462" name="Image 462"/>
            <wp:cNvGraphicFramePr>
              <a:graphicFrameLocks/>
            </wp:cNvGraphicFramePr>
            <a:graphic>
              <a:graphicData uri="http://schemas.openxmlformats.org/drawingml/2006/picture">
                <pic:pic>
                  <pic:nvPicPr>
                    <pic:cNvPr id="462" name="Image 462"/>
                    <pic:cNvPicPr/>
                  </pic:nvPicPr>
                  <pic:blipFill>
                    <a:blip r:embed="rId157" cstate="print"/>
                    <a:stretch>
                      <a:fillRect/>
                    </a:stretch>
                  </pic:blipFill>
                  <pic:spPr>
                    <a:xfrm>
                      <a:off x="0" y="0"/>
                      <a:ext cx="2105434" cy="1184148"/>
                    </a:xfrm>
                    <a:prstGeom prst="rect">
                      <a:avLst/>
                    </a:prstGeom>
                  </pic:spPr>
                </pic:pic>
              </a:graphicData>
            </a:graphic>
          </wp:anchor>
        </w:drawing>
      </w:r>
    </w:p>
    <w:p>
      <w:pPr>
        <w:pStyle w:val="BodyText"/>
        <w:spacing w:after="0"/>
        <w:rPr>
          <w:sz w:val="20"/>
        </w:rPr>
        <w:sectPr>
          <w:pgSz w:w="11910" w:h="16840"/>
          <w:pgMar w:header="708" w:footer="1091" w:top="2120" w:bottom="1280" w:left="850" w:right="141"/>
        </w:sectPr>
      </w:pPr>
    </w:p>
    <w:p>
      <w:pPr>
        <w:pStyle w:val="BodyText"/>
        <w:rPr>
          <w:sz w:val="20"/>
        </w:rPr>
      </w:pPr>
    </w:p>
    <w:p>
      <w:pPr>
        <w:pStyle w:val="BodyText"/>
        <w:spacing w:before="182" w:after="1"/>
        <w:rPr>
          <w:sz w:val="20"/>
        </w:rPr>
      </w:pPr>
    </w:p>
    <w:tbl>
      <w:tblPr>
        <w:tblW w:w="0" w:type="auto"/>
        <w:jc w:val="left"/>
        <w:tblInd w:w="2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9"/>
        <w:gridCol w:w="1609"/>
      </w:tblGrid>
      <w:tr>
        <w:trPr>
          <w:trHeight w:val="501" w:hRule="atLeast"/>
        </w:trPr>
        <w:tc>
          <w:tcPr>
            <w:tcW w:w="1361" w:type="dxa"/>
            <w:shd w:val="clear" w:color="auto" w:fill="8EB4E2"/>
          </w:tcPr>
          <w:p>
            <w:pPr>
              <w:pStyle w:val="TableParagraph"/>
              <w:spacing w:before="2"/>
              <w:ind w:left="10" w:right="6"/>
              <w:rPr>
                <w:rFonts w:ascii="Trebuchet MS"/>
                <w:b/>
                <w:i/>
                <w:sz w:val="24"/>
              </w:rPr>
            </w:pPr>
            <w:r>
              <w:rPr>
                <w:rFonts w:ascii="Trebuchet MS"/>
                <w:b/>
                <w:i/>
                <w:spacing w:val="-2"/>
                <w:sz w:val="24"/>
              </w:rPr>
              <w:t>INGRESOS</w:t>
            </w:r>
          </w:p>
        </w:tc>
        <w:tc>
          <w:tcPr>
            <w:tcW w:w="1359" w:type="dxa"/>
            <w:shd w:val="clear" w:color="auto" w:fill="8EB4E2"/>
          </w:tcPr>
          <w:p>
            <w:pPr>
              <w:pStyle w:val="TableParagraph"/>
              <w:spacing w:before="2"/>
              <w:ind w:left="7" w:right="3"/>
              <w:rPr>
                <w:rFonts w:ascii="Trebuchet MS"/>
                <w:b/>
                <w:i/>
                <w:sz w:val="24"/>
              </w:rPr>
            </w:pPr>
            <w:r>
              <w:rPr>
                <w:rFonts w:ascii="Trebuchet MS"/>
                <w:b/>
                <w:i/>
                <w:spacing w:val="-2"/>
                <w:sz w:val="24"/>
              </w:rPr>
              <w:t>GASTOS</w:t>
            </w:r>
          </w:p>
        </w:tc>
        <w:tc>
          <w:tcPr>
            <w:tcW w:w="1609" w:type="dxa"/>
            <w:shd w:val="clear" w:color="auto" w:fill="8EB4E2"/>
          </w:tcPr>
          <w:p>
            <w:pPr>
              <w:pStyle w:val="TableParagraph"/>
              <w:spacing w:before="2"/>
              <w:ind w:left="7"/>
              <w:rPr>
                <w:rFonts w:ascii="Trebuchet MS"/>
                <w:b/>
                <w:i/>
                <w:sz w:val="24"/>
              </w:rPr>
            </w:pPr>
            <w:r>
              <w:rPr>
                <w:rFonts w:ascii="Trebuchet MS"/>
                <w:b/>
                <w:i/>
                <w:spacing w:val="-2"/>
                <w:sz w:val="24"/>
              </w:rPr>
              <w:t>BENEFICIOS</w:t>
            </w:r>
          </w:p>
        </w:tc>
      </w:tr>
      <w:tr>
        <w:trPr>
          <w:trHeight w:val="498" w:hRule="atLeast"/>
        </w:trPr>
        <w:tc>
          <w:tcPr>
            <w:tcW w:w="1361" w:type="dxa"/>
          </w:tcPr>
          <w:p>
            <w:pPr>
              <w:pStyle w:val="TableParagraph"/>
              <w:ind w:left="10" w:right="5"/>
              <w:rPr>
                <w:rFonts w:ascii="Trebuchet MS" w:hAnsi="Trebuchet MS"/>
                <w:sz w:val="24"/>
              </w:rPr>
            </w:pPr>
            <w:r>
              <w:rPr>
                <w:rFonts w:ascii="Trebuchet MS" w:hAnsi="Trebuchet MS"/>
                <w:spacing w:val="-8"/>
                <w:sz w:val="24"/>
              </w:rPr>
              <w:t>170,03</w:t>
            </w:r>
            <w:r>
              <w:rPr>
                <w:rFonts w:ascii="Trebuchet MS" w:hAnsi="Trebuchet MS"/>
                <w:spacing w:val="-17"/>
                <w:sz w:val="24"/>
              </w:rPr>
              <w:t> </w:t>
            </w:r>
            <w:r>
              <w:rPr>
                <w:rFonts w:ascii="Trebuchet MS" w:hAnsi="Trebuchet MS"/>
                <w:spacing w:val="-10"/>
                <w:sz w:val="24"/>
              </w:rPr>
              <w:t>€</w:t>
            </w:r>
          </w:p>
        </w:tc>
        <w:tc>
          <w:tcPr>
            <w:tcW w:w="1359" w:type="dxa"/>
          </w:tcPr>
          <w:p>
            <w:pPr>
              <w:pStyle w:val="TableParagraph"/>
              <w:ind w:left="7" w:right="3"/>
              <w:rPr>
                <w:rFonts w:ascii="Trebuchet MS" w:hAnsi="Trebuchet MS"/>
                <w:sz w:val="24"/>
              </w:rPr>
            </w:pPr>
            <w:r>
              <w:rPr>
                <w:rFonts w:ascii="Trebuchet MS" w:hAnsi="Trebuchet MS"/>
                <w:w w:val="90"/>
                <w:sz w:val="24"/>
              </w:rPr>
              <w:t>62,25</w:t>
            </w:r>
            <w:r>
              <w:rPr>
                <w:rFonts w:ascii="Trebuchet MS" w:hAnsi="Trebuchet MS"/>
                <w:spacing w:val="-6"/>
                <w:sz w:val="24"/>
              </w:rPr>
              <w:t> </w:t>
            </w:r>
            <w:r>
              <w:rPr>
                <w:rFonts w:ascii="Trebuchet MS" w:hAnsi="Trebuchet MS"/>
                <w:spacing w:val="-10"/>
                <w:sz w:val="24"/>
              </w:rPr>
              <w:t>€</w:t>
            </w:r>
          </w:p>
        </w:tc>
        <w:tc>
          <w:tcPr>
            <w:tcW w:w="1609" w:type="dxa"/>
          </w:tcPr>
          <w:p>
            <w:pPr>
              <w:pStyle w:val="TableParagraph"/>
              <w:ind w:left="7" w:right="1"/>
              <w:rPr>
                <w:rFonts w:ascii="Trebuchet MS" w:hAnsi="Trebuchet MS"/>
                <w:sz w:val="24"/>
              </w:rPr>
            </w:pPr>
            <w:r>
              <w:rPr>
                <w:rFonts w:ascii="Trebuchet MS" w:hAnsi="Trebuchet MS"/>
                <w:spacing w:val="-8"/>
                <w:sz w:val="24"/>
              </w:rPr>
              <w:t>107,78</w:t>
            </w:r>
            <w:r>
              <w:rPr>
                <w:rFonts w:ascii="Trebuchet MS" w:hAnsi="Trebuchet MS"/>
                <w:spacing w:val="-17"/>
                <w:sz w:val="24"/>
              </w:rPr>
              <w:t> </w:t>
            </w:r>
            <w:r>
              <w:rPr>
                <w:rFonts w:ascii="Trebuchet MS" w:hAnsi="Trebuchet MS"/>
                <w:spacing w:val="-10"/>
                <w:sz w:val="24"/>
              </w:rPr>
              <w:t>€</w:t>
            </w:r>
          </w:p>
        </w:tc>
      </w:tr>
    </w:tbl>
    <w:p>
      <w:pPr>
        <w:pStyle w:val="BodyText"/>
        <w:spacing w:before="2"/>
        <w:rPr>
          <w:sz w:val="28"/>
        </w:rPr>
      </w:pPr>
    </w:p>
    <w:p>
      <w:pPr>
        <w:pStyle w:val="Heading3"/>
        <w:numPr>
          <w:ilvl w:val="0"/>
          <w:numId w:val="27"/>
        </w:numPr>
        <w:tabs>
          <w:tab w:pos="1121" w:val="left" w:leader="none"/>
        </w:tabs>
        <w:spacing w:line="240" w:lineRule="auto" w:before="1" w:after="0"/>
        <w:ind w:left="1121" w:right="0" w:hanging="269"/>
        <w:jc w:val="left"/>
        <w:rPr>
          <w:color w:val="0E4660"/>
        </w:rPr>
      </w:pPr>
      <w:r>
        <w:rPr>
          <w:color w:val="0E4660"/>
          <w:spacing w:val="-4"/>
        </w:rPr>
        <w:t>EXPOSICIÓN</w:t>
      </w:r>
      <w:r>
        <w:rPr>
          <w:color w:val="0E4660"/>
          <w:spacing w:val="-23"/>
        </w:rPr>
        <w:t> </w:t>
      </w:r>
      <w:r>
        <w:rPr>
          <w:color w:val="0E4660"/>
          <w:spacing w:val="-4"/>
        </w:rPr>
        <w:t>SALA</w:t>
      </w:r>
      <w:r>
        <w:rPr>
          <w:color w:val="0E4660"/>
          <w:spacing w:val="-23"/>
        </w:rPr>
        <w:t> </w:t>
      </w:r>
      <w:r>
        <w:rPr>
          <w:color w:val="0E4660"/>
          <w:spacing w:val="-4"/>
        </w:rPr>
        <w:t>ÁMBITO</w:t>
      </w:r>
      <w:r>
        <w:rPr>
          <w:color w:val="0E4660"/>
          <w:spacing w:val="-22"/>
        </w:rPr>
        <w:t> </w:t>
      </w:r>
      <w:r>
        <w:rPr>
          <w:color w:val="0E4660"/>
          <w:spacing w:val="-4"/>
        </w:rPr>
        <w:t>CULTURAL</w:t>
      </w:r>
      <w:r>
        <w:rPr>
          <w:color w:val="0E4660"/>
          <w:spacing w:val="-24"/>
        </w:rPr>
        <w:t> </w:t>
      </w:r>
      <w:r>
        <w:rPr>
          <w:color w:val="0E4660"/>
          <w:spacing w:val="-4"/>
        </w:rPr>
        <w:t>EL</w:t>
      </w:r>
      <w:r>
        <w:rPr>
          <w:color w:val="0E4660"/>
          <w:spacing w:val="-21"/>
        </w:rPr>
        <w:t> </w:t>
      </w:r>
      <w:r>
        <w:rPr>
          <w:color w:val="0E4660"/>
          <w:spacing w:val="-4"/>
        </w:rPr>
        <w:t>CORTE</w:t>
      </w:r>
      <w:r>
        <w:rPr>
          <w:color w:val="0E4660"/>
          <w:spacing w:val="-22"/>
        </w:rPr>
        <w:t> </w:t>
      </w:r>
      <w:r>
        <w:rPr>
          <w:color w:val="0E4660"/>
          <w:spacing w:val="-4"/>
        </w:rPr>
        <w:t>INGLÉS</w:t>
      </w:r>
    </w:p>
    <w:p>
      <w:pPr>
        <w:pStyle w:val="ListParagraph"/>
        <w:numPr>
          <w:ilvl w:val="0"/>
          <w:numId w:val="37"/>
        </w:numPr>
        <w:tabs>
          <w:tab w:pos="1279" w:val="left" w:leader="none"/>
        </w:tabs>
        <w:spacing w:line="240" w:lineRule="auto" w:before="148" w:after="0"/>
        <w:ind w:left="1279" w:right="0" w:hanging="427"/>
        <w:jc w:val="left"/>
        <w:rPr>
          <w:rFonts w:ascii="Symbol" w:hAnsi="Symbol"/>
          <w:sz w:val="22"/>
        </w:rPr>
      </w:pPr>
      <w:r>
        <w:rPr>
          <w:b/>
          <w:spacing w:val="-2"/>
          <w:sz w:val="22"/>
        </w:rPr>
        <w:t>TIPO</w:t>
      </w:r>
      <w:r>
        <w:rPr>
          <w:b/>
          <w:spacing w:val="-18"/>
          <w:sz w:val="22"/>
        </w:rPr>
        <w:t> </w:t>
      </w:r>
      <w:r>
        <w:rPr>
          <w:b/>
          <w:spacing w:val="-2"/>
          <w:sz w:val="22"/>
        </w:rPr>
        <w:t>DE</w:t>
      </w:r>
      <w:r>
        <w:rPr>
          <w:b/>
          <w:spacing w:val="-19"/>
          <w:sz w:val="22"/>
        </w:rPr>
        <w:t> </w:t>
      </w:r>
      <w:r>
        <w:rPr>
          <w:b/>
          <w:spacing w:val="-2"/>
          <w:sz w:val="22"/>
        </w:rPr>
        <w:t>EVENTO:</w:t>
      </w:r>
      <w:r>
        <w:rPr>
          <w:b/>
          <w:spacing w:val="-17"/>
          <w:sz w:val="22"/>
        </w:rPr>
        <w:t> </w:t>
      </w:r>
      <w:r>
        <w:rPr>
          <w:spacing w:val="-2"/>
          <w:sz w:val="22"/>
        </w:rPr>
        <w:t>Exposición</w:t>
      </w:r>
      <w:r>
        <w:rPr>
          <w:spacing w:val="-20"/>
          <w:sz w:val="22"/>
        </w:rPr>
        <w:t> </w:t>
      </w:r>
      <w:r>
        <w:rPr>
          <w:spacing w:val="-2"/>
          <w:sz w:val="22"/>
        </w:rPr>
        <w:t>de</w:t>
      </w:r>
      <w:r>
        <w:rPr>
          <w:spacing w:val="-20"/>
          <w:sz w:val="22"/>
        </w:rPr>
        <w:t> </w:t>
      </w:r>
      <w:r>
        <w:rPr>
          <w:spacing w:val="-2"/>
          <w:sz w:val="22"/>
        </w:rPr>
        <w:t>pinturas.</w:t>
      </w:r>
    </w:p>
    <w:p>
      <w:pPr>
        <w:pStyle w:val="ListParagraph"/>
        <w:numPr>
          <w:ilvl w:val="0"/>
          <w:numId w:val="37"/>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7"/>
          <w:sz w:val="22"/>
        </w:rPr>
        <w:t> </w:t>
      </w:r>
      <w:r>
        <w:rPr>
          <w:spacing w:val="-2"/>
          <w:sz w:val="22"/>
        </w:rPr>
        <w:t>ÁMATE</w:t>
      </w:r>
      <w:r>
        <w:rPr>
          <w:spacing w:val="-19"/>
          <w:sz w:val="22"/>
        </w:rPr>
        <w:t> </w:t>
      </w:r>
      <w:r>
        <w:rPr>
          <w:spacing w:val="-2"/>
          <w:sz w:val="22"/>
        </w:rPr>
        <w:t>con</w:t>
      </w:r>
      <w:r>
        <w:rPr>
          <w:spacing w:val="-20"/>
          <w:sz w:val="22"/>
        </w:rPr>
        <w:t> </w:t>
      </w:r>
      <w:r>
        <w:rPr>
          <w:spacing w:val="-2"/>
          <w:sz w:val="22"/>
        </w:rPr>
        <w:t>la</w:t>
      </w:r>
      <w:r>
        <w:rPr>
          <w:spacing w:val="-18"/>
          <w:sz w:val="22"/>
        </w:rPr>
        <w:t> </w:t>
      </w:r>
      <w:r>
        <w:rPr>
          <w:spacing w:val="-2"/>
          <w:sz w:val="22"/>
        </w:rPr>
        <w:t>colaboración</w:t>
      </w:r>
      <w:r>
        <w:rPr>
          <w:spacing w:val="-18"/>
          <w:sz w:val="22"/>
        </w:rPr>
        <w:t> </w:t>
      </w:r>
      <w:r>
        <w:rPr>
          <w:spacing w:val="-2"/>
          <w:sz w:val="22"/>
        </w:rPr>
        <w:t>Ambito</w:t>
      </w:r>
      <w:r>
        <w:rPr>
          <w:spacing w:val="-16"/>
          <w:sz w:val="22"/>
        </w:rPr>
        <w:t> </w:t>
      </w:r>
      <w:r>
        <w:rPr>
          <w:spacing w:val="-2"/>
          <w:sz w:val="22"/>
        </w:rPr>
        <w:t>Cultural</w:t>
      </w:r>
      <w:r>
        <w:rPr>
          <w:spacing w:val="-18"/>
          <w:sz w:val="22"/>
        </w:rPr>
        <w:t> </w:t>
      </w:r>
      <w:r>
        <w:rPr>
          <w:spacing w:val="-2"/>
          <w:sz w:val="22"/>
        </w:rPr>
        <w:t>El</w:t>
      </w:r>
      <w:r>
        <w:rPr>
          <w:spacing w:val="-22"/>
          <w:sz w:val="22"/>
        </w:rPr>
        <w:t> </w:t>
      </w:r>
      <w:r>
        <w:rPr>
          <w:spacing w:val="-2"/>
          <w:sz w:val="22"/>
        </w:rPr>
        <w:t>Corte</w:t>
      </w:r>
      <w:r>
        <w:rPr>
          <w:spacing w:val="-19"/>
          <w:sz w:val="22"/>
        </w:rPr>
        <w:t> </w:t>
      </w:r>
      <w:r>
        <w:rPr>
          <w:spacing w:val="-2"/>
          <w:sz w:val="22"/>
        </w:rPr>
        <w:t>Inglés.</w:t>
      </w:r>
    </w:p>
    <w:p>
      <w:pPr>
        <w:pStyle w:val="ListParagraph"/>
        <w:numPr>
          <w:ilvl w:val="0"/>
          <w:numId w:val="37"/>
        </w:numPr>
        <w:tabs>
          <w:tab w:pos="1279" w:val="left" w:leader="none"/>
        </w:tabs>
        <w:spacing w:line="240" w:lineRule="auto" w:before="22" w:after="0"/>
        <w:ind w:left="1279" w:right="0" w:hanging="427"/>
        <w:jc w:val="left"/>
        <w:rPr>
          <w:rFonts w:ascii="Symbol" w:hAnsi="Symbol"/>
          <w:sz w:val="22"/>
        </w:rPr>
      </w:pPr>
      <w:r>
        <w:rPr>
          <w:b/>
          <w:spacing w:val="-4"/>
          <w:sz w:val="22"/>
        </w:rPr>
        <w:t>Días:</w:t>
      </w:r>
      <w:r>
        <w:rPr>
          <w:b/>
          <w:spacing w:val="-18"/>
          <w:sz w:val="22"/>
        </w:rPr>
        <w:t> </w:t>
      </w:r>
      <w:r>
        <w:rPr>
          <w:spacing w:val="-4"/>
          <w:sz w:val="22"/>
        </w:rPr>
        <w:t>Del</w:t>
      </w:r>
      <w:r>
        <w:rPr>
          <w:spacing w:val="-15"/>
          <w:sz w:val="22"/>
        </w:rPr>
        <w:t> </w:t>
      </w:r>
      <w:r>
        <w:rPr>
          <w:spacing w:val="-4"/>
          <w:sz w:val="22"/>
        </w:rPr>
        <w:t>16</w:t>
      </w:r>
      <w:r>
        <w:rPr>
          <w:spacing w:val="-18"/>
          <w:sz w:val="22"/>
        </w:rPr>
        <w:t> </w:t>
      </w:r>
      <w:r>
        <w:rPr>
          <w:spacing w:val="-4"/>
          <w:sz w:val="22"/>
        </w:rPr>
        <w:t>de</w:t>
      </w:r>
      <w:r>
        <w:rPr>
          <w:spacing w:val="-14"/>
          <w:sz w:val="22"/>
        </w:rPr>
        <w:t> </w:t>
      </w:r>
      <w:r>
        <w:rPr>
          <w:spacing w:val="-4"/>
          <w:sz w:val="22"/>
        </w:rPr>
        <w:t>febrero</w:t>
      </w:r>
      <w:r>
        <w:rPr>
          <w:spacing w:val="-15"/>
          <w:sz w:val="22"/>
        </w:rPr>
        <w:t> </w:t>
      </w:r>
      <w:r>
        <w:rPr>
          <w:spacing w:val="-4"/>
          <w:sz w:val="22"/>
        </w:rPr>
        <w:t>al</w:t>
      </w:r>
      <w:r>
        <w:rPr>
          <w:spacing w:val="-20"/>
          <w:sz w:val="22"/>
        </w:rPr>
        <w:t> </w:t>
      </w:r>
      <w:r>
        <w:rPr>
          <w:spacing w:val="-4"/>
          <w:sz w:val="22"/>
        </w:rPr>
        <w:t>3</w:t>
      </w:r>
      <w:r>
        <w:rPr>
          <w:spacing w:val="-16"/>
          <w:sz w:val="22"/>
        </w:rPr>
        <w:t> </w:t>
      </w:r>
      <w:r>
        <w:rPr>
          <w:spacing w:val="-4"/>
          <w:sz w:val="22"/>
        </w:rPr>
        <w:t>de</w:t>
      </w:r>
      <w:r>
        <w:rPr>
          <w:spacing w:val="-16"/>
          <w:sz w:val="22"/>
        </w:rPr>
        <w:t> </w:t>
      </w:r>
      <w:r>
        <w:rPr>
          <w:spacing w:val="-4"/>
          <w:sz w:val="22"/>
        </w:rPr>
        <w:t>marzo</w:t>
      </w:r>
      <w:r>
        <w:rPr>
          <w:spacing w:val="-17"/>
          <w:sz w:val="22"/>
        </w:rPr>
        <w:t> </w:t>
      </w:r>
      <w:r>
        <w:rPr>
          <w:spacing w:val="-4"/>
          <w:sz w:val="22"/>
        </w:rPr>
        <w:t>de</w:t>
      </w:r>
      <w:r>
        <w:rPr>
          <w:spacing w:val="-16"/>
          <w:sz w:val="22"/>
        </w:rPr>
        <w:t> </w:t>
      </w:r>
      <w:r>
        <w:rPr>
          <w:spacing w:val="-4"/>
          <w:sz w:val="22"/>
        </w:rPr>
        <w:t>2024</w:t>
      </w:r>
    </w:p>
    <w:p>
      <w:pPr>
        <w:pStyle w:val="ListParagraph"/>
        <w:numPr>
          <w:ilvl w:val="0"/>
          <w:numId w:val="37"/>
        </w:numPr>
        <w:tabs>
          <w:tab w:pos="1279" w:val="left" w:leader="none"/>
        </w:tabs>
        <w:spacing w:line="240" w:lineRule="auto" w:before="23" w:after="0"/>
        <w:ind w:left="1279" w:right="0" w:hanging="427"/>
        <w:jc w:val="left"/>
        <w:rPr>
          <w:rFonts w:ascii="Symbol" w:hAnsi="Symbol"/>
          <w:sz w:val="22"/>
        </w:rPr>
      </w:pPr>
      <w:r>
        <w:rPr>
          <w:b/>
          <w:sz w:val="22"/>
        </w:rPr>
        <w:t>Horario:</w:t>
      </w:r>
      <w:r>
        <w:rPr>
          <w:b/>
          <w:spacing w:val="28"/>
          <w:sz w:val="22"/>
        </w:rPr>
        <w:t> </w:t>
      </w:r>
      <w:r>
        <w:rPr>
          <w:rFonts w:ascii="Segoe UI" w:hAnsi="Segoe UI"/>
          <w:sz w:val="21"/>
        </w:rPr>
        <w:t>L-V</w:t>
      </w:r>
      <w:r>
        <w:rPr>
          <w:rFonts w:ascii="Segoe UI" w:hAnsi="Segoe UI"/>
          <w:spacing w:val="-5"/>
          <w:sz w:val="21"/>
        </w:rPr>
        <w:t> </w:t>
      </w:r>
      <w:r>
        <w:rPr>
          <w:rFonts w:ascii="Segoe UI" w:hAnsi="Segoe UI"/>
          <w:sz w:val="21"/>
        </w:rPr>
        <w:t>de</w:t>
      </w:r>
      <w:r>
        <w:rPr>
          <w:rFonts w:ascii="Segoe UI" w:hAnsi="Segoe UI"/>
          <w:spacing w:val="-5"/>
          <w:sz w:val="21"/>
        </w:rPr>
        <w:t> </w:t>
      </w:r>
      <w:r>
        <w:rPr>
          <w:rFonts w:ascii="Segoe UI" w:hAnsi="Segoe UI"/>
          <w:sz w:val="21"/>
        </w:rPr>
        <w:t>10:00</w:t>
      </w:r>
      <w:r>
        <w:rPr>
          <w:rFonts w:ascii="Segoe UI" w:hAnsi="Segoe UI"/>
          <w:spacing w:val="-6"/>
          <w:sz w:val="21"/>
        </w:rPr>
        <w:t> </w:t>
      </w:r>
      <w:r>
        <w:rPr>
          <w:rFonts w:ascii="Segoe UI" w:hAnsi="Segoe UI"/>
          <w:sz w:val="21"/>
        </w:rPr>
        <w:t>a</w:t>
      </w:r>
      <w:r>
        <w:rPr>
          <w:rFonts w:ascii="Segoe UI" w:hAnsi="Segoe UI"/>
          <w:spacing w:val="-5"/>
          <w:sz w:val="21"/>
        </w:rPr>
        <w:t> </w:t>
      </w:r>
      <w:r>
        <w:rPr>
          <w:rFonts w:ascii="Segoe UI" w:hAnsi="Segoe UI"/>
          <w:sz w:val="21"/>
        </w:rPr>
        <w:t>14:00</w:t>
      </w:r>
      <w:r>
        <w:rPr>
          <w:rFonts w:ascii="Segoe UI" w:hAnsi="Segoe UI"/>
          <w:spacing w:val="-5"/>
          <w:sz w:val="21"/>
        </w:rPr>
        <w:t> </w:t>
      </w:r>
      <w:r>
        <w:rPr>
          <w:rFonts w:ascii="Segoe UI" w:hAnsi="Segoe UI"/>
          <w:sz w:val="21"/>
        </w:rPr>
        <w:t>y</w:t>
      </w:r>
      <w:r>
        <w:rPr>
          <w:rFonts w:ascii="Segoe UI" w:hAnsi="Segoe UI"/>
          <w:spacing w:val="-5"/>
          <w:sz w:val="21"/>
        </w:rPr>
        <w:t> </w:t>
      </w:r>
      <w:r>
        <w:rPr>
          <w:rFonts w:ascii="Segoe UI" w:hAnsi="Segoe UI"/>
          <w:sz w:val="21"/>
        </w:rPr>
        <w:t>de</w:t>
      </w:r>
      <w:r>
        <w:rPr>
          <w:rFonts w:ascii="Segoe UI" w:hAnsi="Segoe UI"/>
          <w:spacing w:val="-5"/>
          <w:sz w:val="21"/>
        </w:rPr>
        <w:t> </w:t>
      </w:r>
      <w:r>
        <w:rPr>
          <w:rFonts w:ascii="Segoe UI" w:hAnsi="Segoe UI"/>
          <w:sz w:val="21"/>
        </w:rPr>
        <w:t>17:00</w:t>
      </w:r>
      <w:r>
        <w:rPr>
          <w:rFonts w:ascii="Segoe UI" w:hAnsi="Segoe UI"/>
          <w:spacing w:val="-6"/>
          <w:sz w:val="21"/>
        </w:rPr>
        <w:t> </w:t>
      </w:r>
      <w:r>
        <w:rPr>
          <w:rFonts w:ascii="Segoe UI" w:hAnsi="Segoe UI"/>
          <w:sz w:val="21"/>
        </w:rPr>
        <w:t>a</w:t>
      </w:r>
      <w:r>
        <w:rPr>
          <w:rFonts w:ascii="Segoe UI" w:hAnsi="Segoe UI"/>
          <w:spacing w:val="-5"/>
          <w:sz w:val="21"/>
        </w:rPr>
        <w:t> </w:t>
      </w:r>
      <w:r>
        <w:rPr>
          <w:rFonts w:ascii="Segoe UI" w:hAnsi="Segoe UI"/>
          <w:sz w:val="21"/>
        </w:rPr>
        <w:t>20:00</w:t>
      </w:r>
      <w:r>
        <w:rPr>
          <w:rFonts w:ascii="Segoe UI" w:hAnsi="Segoe UI"/>
          <w:spacing w:val="-5"/>
          <w:sz w:val="21"/>
        </w:rPr>
        <w:t> </w:t>
      </w:r>
      <w:r>
        <w:rPr>
          <w:rFonts w:ascii="Segoe UI" w:hAnsi="Segoe UI"/>
          <w:sz w:val="21"/>
        </w:rPr>
        <w:t>|</w:t>
      </w:r>
      <w:r>
        <w:rPr>
          <w:rFonts w:ascii="Segoe UI" w:hAnsi="Segoe UI"/>
          <w:spacing w:val="-5"/>
          <w:sz w:val="21"/>
        </w:rPr>
        <w:t> </w:t>
      </w:r>
      <w:r>
        <w:rPr>
          <w:rFonts w:ascii="Segoe UI" w:hAnsi="Segoe UI"/>
          <w:sz w:val="21"/>
        </w:rPr>
        <w:t>S</w:t>
      </w:r>
      <w:r>
        <w:rPr>
          <w:rFonts w:ascii="Segoe UI" w:hAnsi="Segoe UI"/>
          <w:spacing w:val="-8"/>
          <w:sz w:val="21"/>
        </w:rPr>
        <w:t> </w:t>
      </w:r>
      <w:r>
        <w:rPr>
          <w:rFonts w:ascii="Segoe UI" w:hAnsi="Segoe UI"/>
          <w:sz w:val="21"/>
        </w:rPr>
        <w:t>de</w:t>
      </w:r>
      <w:r>
        <w:rPr>
          <w:rFonts w:ascii="Segoe UI" w:hAnsi="Segoe UI"/>
          <w:spacing w:val="-5"/>
          <w:sz w:val="21"/>
        </w:rPr>
        <w:t> </w:t>
      </w:r>
      <w:r>
        <w:rPr>
          <w:rFonts w:ascii="Segoe UI" w:hAnsi="Segoe UI"/>
          <w:sz w:val="21"/>
        </w:rPr>
        <w:t>10:00</w:t>
      </w:r>
      <w:r>
        <w:rPr>
          <w:rFonts w:ascii="Segoe UI" w:hAnsi="Segoe UI"/>
          <w:spacing w:val="-5"/>
          <w:sz w:val="21"/>
        </w:rPr>
        <w:t> </w:t>
      </w:r>
      <w:r>
        <w:rPr>
          <w:rFonts w:ascii="Segoe UI" w:hAnsi="Segoe UI"/>
          <w:sz w:val="21"/>
        </w:rPr>
        <w:t>a</w:t>
      </w:r>
      <w:r>
        <w:rPr>
          <w:rFonts w:ascii="Segoe UI" w:hAnsi="Segoe UI"/>
          <w:spacing w:val="-5"/>
          <w:sz w:val="21"/>
        </w:rPr>
        <w:t> </w:t>
      </w:r>
      <w:r>
        <w:rPr>
          <w:rFonts w:ascii="Segoe UI" w:hAnsi="Segoe UI"/>
          <w:spacing w:val="-2"/>
          <w:sz w:val="21"/>
        </w:rPr>
        <w:t>14:00</w:t>
      </w:r>
    </w:p>
    <w:p>
      <w:pPr>
        <w:pStyle w:val="ListParagraph"/>
        <w:numPr>
          <w:ilvl w:val="0"/>
          <w:numId w:val="37"/>
        </w:numPr>
        <w:tabs>
          <w:tab w:pos="1279" w:val="left" w:leader="none"/>
        </w:tabs>
        <w:spacing w:line="240" w:lineRule="auto" w:before="17" w:after="0"/>
        <w:ind w:left="1279" w:right="0" w:hanging="427"/>
        <w:jc w:val="left"/>
        <w:rPr>
          <w:rFonts w:ascii="Symbol" w:hAnsi="Symbol"/>
          <w:sz w:val="22"/>
        </w:rPr>
      </w:pPr>
      <w:r>
        <w:rPr>
          <w:b/>
          <w:spacing w:val="-2"/>
          <w:sz w:val="22"/>
        </w:rPr>
        <w:t>Lugar:</w:t>
      </w:r>
      <w:r>
        <w:rPr>
          <w:b/>
          <w:spacing w:val="-7"/>
          <w:sz w:val="22"/>
        </w:rPr>
        <w:t> </w:t>
      </w:r>
      <w:r>
        <w:rPr>
          <w:spacing w:val="-2"/>
          <w:sz w:val="22"/>
        </w:rPr>
        <w:t>Sala</w:t>
      </w:r>
      <w:r>
        <w:rPr>
          <w:spacing w:val="-21"/>
          <w:sz w:val="22"/>
        </w:rPr>
        <w:t> </w:t>
      </w:r>
      <w:r>
        <w:rPr>
          <w:spacing w:val="-2"/>
          <w:sz w:val="22"/>
        </w:rPr>
        <w:t>Parlamento</w:t>
      </w:r>
      <w:r>
        <w:rPr>
          <w:spacing w:val="-23"/>
          <w:sz w:val="22"/>
        </w:rPr>
        <w:t> </w:t>
      </w:r>
      <w:r>
        <w:rPr>
          <w:spacing w:val="-2"/>
          <w:sz w:val="22"/>
        </w:rPr>
        <w:t>de</w:t>
      </w:r>
      <w:r>
        <w:rPr>
          <w:spacing w:val="-22"/>
          <w:sz w:val="22"/>
        </w:rPr>
        <w:t> </w:t>
      </w:r>
      <w:r>
        <w:rPr>
          <w:spacing w:val="-2"/>
          <w:sz w:val="22"/>
        </w:rPr>
        <w:t>Canarias.</w:t>
      </w:r>
    </w:p>
    <w:p>
      <w:pPr>
        <w:pStyle w:val="ListParagraph"/>
        <w:numPr>
          <w:ilvl w:val="0"/>
          <w:numId w:val="37"/>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0"/>
          <w:numId w:val="37"/>
        </w:numPr>
        <w:tabs>
          <w:tab w:pos="1277" w:val="left" w:leader="none"/>
          <w:tab w:pos="1279" w:val="left" w:leader="none"/>
        </w:tabs>
        <w:spacing w:line="252" w:lineRule="auto" w:before="15" w:after="0"/>
        <w:ind w:left="1279" w:right="1555" w:hanging="428"/>
        <w:jc w:val="both"/>
        <w:rPr>
          <w:rFonts w:ascii="Symbol" w:hAnsi="Symbol"/>
          <w:sz w:val="24"/>
        </w:rPr>
      </w:pPr>
      <w:r>
        <w:rPr>
          <w:b/>
          <w:spacing w:val="-6"/>
          <w:sz w:val="24"/>
        </w:rPr>
        <w:t>DESARROLLO:</w:t>
      </w:r>
      <w:r>
        <w:rPr>
          <w:b/>
          <w:spacing w:val="-13"/>
          <w:sz w:val="24"/>
        </w:rPr>
        <w:t> </w:t>
      </w:r>
      <w:r>
        <w:rPr>
          <w:spacing w:val="-6"/>
          <w:sz w:val="24"/>
        </w:rPr>
        <w:t>El</w:t>
      </w:r>
      <w:r>
        <w:rPr>
          <w:spacing w:val="-12"/>
          <w:sz w:val="24"/>
        </w:rPr>
        <w:t> </w:t>
      </w:r>
      <w:r>
        <w:rPr>
          <w:spacing w:val="-6"/>
          <w:sz w:val="24"/>
        </w:rPr>
        <w:t>viernes</w:t>
      </w:r>
      <w:r>
        <w:rPr>
          <w:spacing w:val="-12"/>
          <w:sz w:val="24"/>
        </w:rPr>
        <w:t> </w:t>
      </w:r>
      <w:r>
        <w:rPr>
          <w:spacing w:val="-6"/>
          <w:sz w:val="24"/>
        </w:rPr>
        <w:t>16</w:t>
      </w:r>
      <w:r>
        <w:rPr>
          <w:spacing w:val="-12"/>
          <w:sz w:val="24"/>
        </w:rPr>
        <w:t> </w:t>
      </w:r>
      <w:r>
        <w:rPr>
          <w:spacing w:val="-6"/>
          <w:sz w:val="24"/>
        </w:rPr>
        <w:t>febrero</w:t>
      </w:r>
      <w:r>
        <w:rPr>
          <w:spacing w:val="-12"/>
          <w:sz w:val="24"/>
        </w:rPr>
        <w:t> </w:t>
      </w:r>
      <w:r>
        <w:rPr>
          <w:spacing w:val="-6"/>
          <w:sz w:val="24"/>
        </w:rPr>
        <w:t>a</w:t>
      </w:r>
      <w:r>
        <w:rPr>
          <w:spacing w:val="-12"/>
          <w:sz w:val="24"/>
        </w:rPr>
        <w:t> </w:t>
      </w:r>
      <w:r>
        <w:rPr>
          <w:spacing w:val="-6"/>
          <w:sz w:val="24"/>
        </w:rPr>
        <w:t>las</w:t>
      </w:r>
      <w:r>
        <w:rPr>
          <w:spacing w:val="-12"/>
          <w:sz w:val="24"/>
        </w:rPr>
        <w:t> </w:t>
      </w:r>
      <w:r>
        <w:rPr>
          <w:spacing w:val="-6"/>
          <w:sz w:val="24"/>
        </w:rPr>
        <w:t>18:30</w:t>
      </w:r>
      <w:r>
        <w:rPr>
          <w:spacing w:val="-12"/>
          <w:sz w:val="24"/>
        </w:rPr>
        <w:t> </w:t>
      </w:r>
      <w:r>
        <w:rPr>
          <w:spacing w:val="-6"/>
          <w:sz w:val="24"/>
        </w:rPr>
        <w:t>horas,</w:t>
      </w:r>
      <w:r>
        <w:rPr>
          <w:spacing w:val="-12"/>
          <w:sz w:val="24"/>
        </w:rPr>
        <w:t> </w:t>
      </w:r>
      <w:r>
        <w:rPr>
          <w:spacing w:val="-6"/>
          <w:sz w:val="24"/>
        </w:rPr>
        <w:t>se</w:t>
      </w:r>
      <w:r>
        <w:rPr>
          <w:spacing w:val="-12"/>
          <w:sz w:val="24"/>
        </w:rPr>
        <w:t> </w:t>
      </w:r>
      <w:r>
        <w:rPr>
          <w:spacing w:val="-6"/>
          <w:sz w:val="24"/>
        </w:rPr>
        <w:t>inauguró</w:t>
      </w:r>
      <w:r>
        <w:rPr>
          <w:spacing w:val="-12"/>
          <w:sz w:val="24"/>
        </w:rPr>
        <w:t> </w:t>
      </w:r>
      <w:r>
        <w:rPr>
          <w:spacing w:val="-6"/>
          <w:sz w:val="24"/>
        </w:rPr>
        <w:t>la</w:t>
      </w:r>
      <w:r>
        <w:rPr>
          <w:spacing w:val="-12"/>
          <w:sz w:val="24"/>
        </w:rPr>
        <w:t> </w:t>
      </w:r>
      <w:r>
        <w:rPr>
          <w:spacing w:val="-6"/>
          <w:sz w:val="24"/>
        </w:rPr>
        <w:t>exposición </w:t>
      </w:r>
      <w:r>
        <w:rPr>
          <w:w w:val="90"/>
          <w:sz w:val="24"/>
        </w:rPr>
        <w:t>“sigo</w:t>
      </w:r>
      <w:r>
        <w:rPr>
          <w:spacing w:val="-4"/>
          <w:w w:val="90"/>
          <w:sz w:val="24"/>
        </w:rPr>
        <w:t> </w:t>
      </w:r>
      <w:r>
        <w:rPr>
          <w:w w:val="90"/>
          <w:sz w:val="24"/>
        </w:rPr>
        <w:t>siendo</w:t>
      </w:r>
      <w:r>
        <w:rPr>
          <w:spacing w:val="-7"/>
          <w:w w:val="90"/>
          <w:sz w:val="24"/>
        </w:rPr>
        <w:t> </w:t>
      </w:r>
      <w:r>
        <w:rPr>
          <w:w w:val="90"/>
          <w:sz w:val="24"/>
        </w:rPr>
        <w:t>yo”,</w:t>
      </w:r>
      <w:r>
        <w:rPr>
          <w:spacing w:val="-4"/>
          <w:w w:val="90"/>
          <w:sz w:val="24"/>
        </w:rPr>
        <w:t> </w:t>
      </w:r>
      <w:r>
        <w:rPr>
          <w:w w:val="90"/>
          <w:sz w:val="24"/>
        </w:rPr>
        <w:t>en</w:t>
      </w:r>
      <w:r>
        <w:rPr>
          <w:spacing w:val="-4"/>
          <w:w w:val="90"/>
          <w:sz w:val="24"/>
        </w:rPr>
        <w:t> </w:t>
      </w:r>
      <w:r>
        <w:rPr>
          <w:w w:val="90"/>
          <w:sz w:val="24"/>
        </w:rPr>
        <w:t>la</w:t>
      </w:r>
      <w:r>
        <w:rPr>
          <w:spacing w:val="-3"/>
          <w:w w:val="90"/>
          <w:sz w:val="24"/>
        </w:rPr>
        <w:t> </w:t>
      </w:r>
      <w:r>
        <w:rPr>
          <w:w w:val="90"/>
          <w:sz w:val="24"/>
        </w:rPr>
        <w:t>Sala</w:t>
      </w:r>
      <w:r>
        <w:rPr>
          <w:spacing w:val="-6"/>
          <w:w w:val="90"/>
          <w:sz w:val="24"/>
        </w:rPr>
        <w:t> </w:t>
      </w:r>
      <w:r>
        <w:rPr>
          <w:w w:val="90"/>
          <w:sz w:val="24"/>
        </w:rPr>
        <w:t>de</w:t>
      </w:r>
      <w:r>
        <w:rPr>
          <w:spacing w:val="-7"/>
          <w:w w:val="90"/>
          <w:sz w:val="24"/>
        </w:rPr>
        <w:t> </w:t>
      </w:r>
      <w:r>
        <w:rPr>
          <w:w w:val="90"/>
          <w:sz w:val="24"/>
        </w:rPr>
        <w:t>Ámbito</w:t>
      </w:r>
      <w:r>
        <w:rPr>
          <w:spacing w:val="-7"/>
          <w:w w:val="90"/>
          <w:sz w:val="24"/>
        </w:rPr>
        <w:t> </w:t>
      </w:r>
      <w:r>
        <w:rPr>
          <w:w w:val="90"/>
          <w:sz w:val="24"/>
        </w:rPr>
        <w:t>Cultural</w:t>
      </w:r>
      <w:r>
        <w:rPr>
          <w:spacing w:val="-7"/>
          <w:w w:val="90"/>
          <w:sz w:val="24"/>
        </w:rPr>
        <w:t> </w:t>
      </w:r>
      <w:r>
        <w:rPr>
          <w:w w:val="90"/>
          <w:sz w:val="24"/>
        </w:rPr>
        <w:t>el</w:t>
      </w:r>
      <w:r>
        <w:rPr>
          <w:spacing w:val="-7"/>
          <w:w w:val="90"/>
          <w:sz w:val="24"/>
        </w:rPr>
        <w:t> </w:t>
      </w:r>
      <w:r>
        <w:rPr>
          <w:w w:val="90"/>
          <w:sz w:val="24"/>
        </w:rPr>
        <w:t>Corte</w:t>
      </w:r>
      <w:r>
        <w:rPr>
          <w:spacing w:val="-7"/>
          <w:w w:val="90"/>
          <w:sz w:val="24"/>
        </w:rPr>
        <w:t> </w:t>
      </w:r>
      <w:r>
        <w:rPr>
          <w:w w:val="90"/>
          <w:sz w:val="24"/>
        </w:rPr>
        <w:t>Inglés.</w:t>
      </w:r>
    </w:p>
    <w:p>
      <w:pPr>
        <w:pStyle w:val="BodyText"/>
        <w:spacing w:line="292" w:lineRule="auto"/>
        <w:ind w:left="1279" w:right="1558"/>
        <w:jc w:val="both"/>
      </w:pPr>
      <w:r>
        <w:rPr>
          <w:spacing w:val="-2"/>
        </w:rPr>
        <w:t>Esta</w:t>
      </w:r>
      <w:r>
        <w:rPr>
          <w:spacing w:val="-10"/>
        </w:rPr>
        <w:t> </w:t>
      </w:r>
      <w:r>
        <w:rPr>
          <w:spacing w:val="-2"/>
        </w:rPr>
        <w:t>exposición</w:t>
      </w:r>
      <w:r>
        <w:rPr>
          <w:spacing w:val="-9"/>
        </w:rPr>
        <w:t> </w:t>
      </w:r>
      <w:r>
        <w:rPr>
          <w:spacing w:val="-2"/>
        </w:rPr>
        <w:t>de</w:t>
      </w:r>
      <w:r>
        <w:rPr>
          <w:spacing w:val="-11"/>
        </w:rPr>
        <w:t> </w:t>
      </w:r>
      <w:r>
        <w:rPr>
          <w:spacing w:val="-2"/>
        </w:rPr>
        <w:t>pinturas</w:t>
      </w:r>
      <w:r>
        <w:rPr>
          <w:spacing w:val="-11"/>
        </w:rPr>
        <w:t> </w:t>
      </w:r>
      <w:r>
        <w:rPr>
          <w:spacing w:val="-2"/>
        </w:rPr>
        <w:t>y</w:t>
      </w:r>
      <w:r>
        <w:rPr>
          <w:spacing w:val="-11"/>
        </w:rPr>
        <w:t> </w:t>
      </w:r>
      <w:r>
        <w:rPr>
          <w:spacing w:val="-2"/>
        </w:rPr>
        <w:t>fotografías</w:t>
      </w:r>
      <w:r>
        <w:rPr>
          <w:spacing w:val="-11"/>
        </w:rPr>
        <w:t> </w:t>
      </w:r>
      <w:r>
        <w:rPr>
          <w:spacing w:val="-2"/>
        </w:rPr>
        <w:t>están</w:t>
      </w:r>
      <w:r>
        <w:rPr>
          <w:spacing w:val="-9"/>
        </w:rPr>
        <w:t> </w:t>
      </w:r>
      <w:r>
        <w:rPr>
          <w:spacing w:val="-2"/>
        </w:rPr>
        <w:t>en</w:t>
      </w:r>
      <w:r>
        <w:rPr>
          <w:spacing w:val="-9"/>
        </w:rPr>
        <w:t> </w:t>
      </w:r>
      <w:r>
        <w:rPr>
          <w:spacing w:val="-2"/>
        </w:rPr>
        <w:t>su</w:t>
      </w:r>
      <w:r>
        <w:rPr>
          <w:spacing w:val="-10"/>
        </w:rPr>
        <w:t> </w:t>
      </w:r>
      <w:r>
        <w:rPr>
          <w:spacing w:val="-2"/>
        </w:rPr>
        <w:t>totalidad</w:t>
      </w:r>
      <w:r>
        <w:rPr>
          <w:spacing w:val="-9"/>
        </w:rPr>
        <w:t> </w:t>
      </w:r>
      <w:r>
        <w:rPr>
          <w:spacing w:val="-2"/>
        </w:rPr>
        <w:t>realizadas</w:t>
      </w:r>
      <w:r>
        <w:rPr>
          <w:spacing w:val="-10"/>
        </w:rPr>
        <w:t> </w:t>
      </w:r>
      <w:r>
        <w:rPr>
          <w:spacing w:val="-2"/>
        </w:rPr>
        <w:t>por pacientes</w:t>
      </w:r>
      <w:r>
        <w:rPr>
          <w:spacing w:val="-15"/>
        </w:rPr>
        <w:t> </w:t>
      </w:r>
      <w:r>
        <w:rPr>
          <w:spacing w:val="-2"/>
        </w:rPr>
        <w:t>afectadas</w:t>
      </w:r>
      <w:r>
        <w:rPr>
          <w:spacing w:val="-15"/>
        </w:rPr>
        <w:t> </w:t>
      </w:r>
      <w:r>
        <w:rPr>
          <w:spacing w:val="-2"/>
        </w:rPr>
        <w:t>de</w:t>
      </w:r>
      <w:r>
        <w:rPr>
          <w:spacing w:val="-14"/>
        </w:rPr>
        <w:t> </w:t>
      </w:r>
      <w:r>
        <w:rPr>
          <w:spacing w:val="-2"/>
        </w:rPr>
        <w:t>cáncer</w:t>
      </w:r>
      <w:r>
        <w:rPr>
          <w:spacing w:val="-15"/>
        </w:rPr>
        <w:t> </w:t>
      </w:r>
      <w:r>
        <w:rPr>
          <w:spacing w:val="-2"/>
        </w:rPr>
        <w:t>de</w:t>
      </w:r>
      <w:r>
        <w:rPr>
          <w:spacing w:val="-15"/>
        </w:rPr>
        <w:t> </w:t>
      </w:r>
      <w:r>
        <w:rPr>
          <w:spacing w:val="-2"/>
        </w:rPr>
        <w:t>mama,</w:t>
      </w:r>
      <w:r>
        <w:rPr>
          <w:spacing w:val="-14"/>
        </w:rPr>
        <w:t> </w:t>
      </w:r>
      <w:r>
        <w:rPr>
          <w:spacing w:val="-2"/>
        </w:rPr>
        <w:t>queriendo</w:t>
      </w:r>
      <w:r>
        <w:rPr>
          <w:spacing w:val="-15"/>
        </w:rPr>
        <w:t> </w:t>
      </w:r>
      <w:r>
        <w:rPr>
          <w:spacing w:val="-2"/>
        </w:rPr>
        <w:t>transmitir</w:t>
      </w:r>
      <w:r>
        <w:rPr>
          <w:spacing w:val="-15"/>
        </w:rPr>
        <w:t> </w:t>
      </w:r>
      <w:r>
        <w:rPr>
          <w:spacing w:val="-2"/>
        </w:rPr>
        <w:t>con</w:t>
      </w:r>
      <w:r>
        <w:rPr>
          <w:spacing w:val="-14"/>
        </w:rPr>
        <w:t> </w:t>
      </w:r>
      <w:r>
        <w:rPr>
          <w:spacing w:val="-2"/>
        </w:rPr>
        <w:t>la</w:t>
      </w:r>
      <w:r>
        <w:rPr>
          <w:spacing w:val="-15"/>
        </w:rPr>
        <w:t> </w:t>
      </w:r>
      <w:r>
        <w:rPr>
          <w:spacing w:val="-2"/>
        </w:rPr>
        <w:t>obra</w:t>
      </w:r>
      <w:r>
        <w:rPr>
          <w:spacing w:val="-16"/>
        </w:rPr>
        <w:t> </w:t>
      </w:r>
      <w:r>
        <w:rPr>
          <w:spacing w:val="-2"/>
        </w:rPr>
        <w:t>un </w:t>
      </w:r>
      <w:r>
        <w:rPr>
          <w:w w:val="90"/>
        </w:rPr>
        <w:t>mensaje</w:t>
      </w:r>
      <w:r>
        <w:rPr>
          <w:spacing w:val="-2"/>
          <w:w w:val="90"/>
        </w:rPr>
        <w:t> </w:t>
      </w:r>
      <w:r>
        <w:rPr>
          <w:w w:val="90"/>
        </w:rPr>
        <w:t>de</w:t>
      </w:r>
      <w:r>
        <w:rPr>
          <w:spacing w:val="-2"/>
          <w:w w:val="90"/>
        </w:rPr>
        <w:t> </w:t>
      </w:r>
      <w:r>
        <w:rPr>
          <w:w w:val="90"/>
        </w:rPr>
        <w:t>superación y esperanza, concienciar</w:t>
      </w:r>
      <w:r>
        <w:rPr>
          <w:spacing w:val="-1"/>
          <w:w w:val="90"/>
        </w:rPr>
        <w:t> </w:t>
      </w:r>
      <w:r>
        <w:rPr>
          <w:w w:val="90"/>
        </w:rPr>
        <w:t>a</w:t>
      </w:r>
      <w:r>
        <w:rPr>
          <w:spacing w:val="-1"/>
          <w:w w:val="90"/>
        </w:rPr>
        <w:t> </w:t>
      </w:r>
      <w:r>
        <w:rPr>
          <w:w w:val="90"/>
        </w:rPr>
        <w:t>la</w:t>
      </w:r>
      <w:r>
        <w:rPr>
          <w:spacing w:val="-1"/>
          <w:w w:val="90"/>
        </w:rPr>
        <w:t> </w:t>
      </w:r>
      <w:r>
        <w:rPr>
          <w:w w:val="90"/>
        </w:rPr>
        <w:t>sociedad y</w:t>
      </w:r>
      <w:r>
        <w:rPr>
          <w:spacing w:val="-2"/>
          <w:w w:val="90"/>
        </w:rPr>
        <w:t> </w:t>
      </w:r>
      <w:r>
        <w:rPr>
          <w:w w:val="90"/>
        </w:rPr>
        <w:t>dar</w:t>
      </w:r>
      <w:r>
        <w:rPr>
          <w:spacing w:val="-1"/>
          <w:w w:val="90"/>
        </w:rPr>
        <w:t> </w:t>
      </w:r>
      <w:r>
        <w:rPr>
          <w:w w:val="90"/>
        </w:rPr>
        <w:t>visibilidad a</w:t>
      </w:r>
      <w:r>
        <w:rPr>
          <w:spacing w:val="-1"/>
          <w:w w:val="90"/>
        </w:rPr>
        <w:t> </w:t>
      </w:r>
      <w:r>
        <w:rPr>
          <w:w w:val="90"/>
        </w:rPr>
        <w:t>la </w:t>
      </w:r>
      <w:r>
        <w:rPr>
          <w:spacing w:val="-2"/>
        </w:rPr>
        <w:t>enfermedad.</w:t>
      </w:r>
    </w:p>
    <w:p>
      <w:pPr>
        <w:pStyle w:val="BodyText"/>
        <w:spacing w:line="290" w:lineRule="auto"/>
        <w:ind w:left="1279" w:right="1555"/>
        <w:jc w:val="both"/>
      </w:pPr>
      <w:r>
        <w:rPr>
          <w:w w:val="90"/>
        </w:rPr>
        <w:t>La</w:t>
      </w:r>
      <w:r>
        <w:rPr>
          <w:spacing w:val="-8"/>
          <w:w w:val="90"/>
        </w:rPr>
        <w:t> </w:t>
      </w:r>
      <w:r>
        <w:rPr>
          <w:w w:val="90"/>
        </w:rPr>
        <w:t>recaudación</w:t>
      </w:r>
      <w:r>
        <w:rPr>
          <w:spacing w:val="-7"/>
          <w:w w:val="90"/>
        </w:rPr>
        <w:t> </w:t>
      </w:r>
      <w:r>
        <w:rPr>
          <w:w w:val="90"/>
        </w:rPr>
        <w:t>por</w:t>
      </w:r>
      <w:r>
        <w:rPr>
          <w:spacing w:val="-9"/>
          <w:w w:val="90"/>
        </w:rPr>
        <w:t> </w:t>
      </w:r>
      <w:r>
        <w:rPr>
          <w:w w:val="90"/>
        </w:rPr>
        <w:t>el</w:t>
      </w:r>
      <w:r>
        <w:rPr>
          <w:spacing w:val="-9"/>
          <w:w w:val="90"/>
        </w:rPr>
        <w:t> </w:t>
      </w:r>
      <w:r>
        <w:rPr>
          <w:w w:val="90"/>
        </w:rPr>
        <w:t>donativo</w:t>
      </w:r>
      <w:r>
        <w:rPr>
          <w:spacing w:val="-9"/>
          <w:w w:val="90"/>
        </w:rPr>
        <w:t> </w:t>
      </w:r>
      <w:r>
        <w:rPr>
          <w:w w:val="90"/>
        </w:rPr>
        <w:t>de</w:t>
      </w:r>
      <w:r>
        <w:rPr>
          <w:spacing w:val="-9"/>
          <w:w w:val="90"/>
        </w:rPr>
        <w:t> </w:t>
      </w:r>
      <w:r>
        <w:rPr>
          <w:w w:val="90"/>
        </w:rPr>
        <w:t>las</w:t>
      </w:r>
      <w:r>
        <w:rPr>
          <w:spacing w:val="-9"/>
          <w:w w:val="90"/>
        </w:rPr>
        <w:t> </w:t>
      </w:r>
      <w:r>
        <w:rPr>
          <w:w w:val="90"/>
        </w:rPr>
        <w:t>obras</w:t>
      </w:r>
      <w:r>
        <w:rPr>
          <w:spacing w:val="-5"/>
          <w:w w:val="90"/>
        </w:rPr>
        <w:t> </w:t>
      </w:r>
      <w:r>
        <w:rPr>
          <w:w w:val="90"/>
        </w:rPr>
        <w:t>fue</w:t>
      </w:r>
      <w:r>
        <w:rPr>
          <w:spacing w:val="-9"/>
          <w:w w:val="90"/>
        </w:rPr>
        <w:t> </w:t>
      </w:r>
      <w:r>
        <w:rPr>
          <w:w w:val="90"/>
        </w:rPr>
        <w:t>destinado</w:t>
      </w:r>
      <w:r>
        <w:rPr>
          <w:spacing w:val="-8"/>
          <w:w w:val="90"/>
        </w:rPr>
        <w:t> </w:t>
      </w:r>
      <w:r>
        <w:rPr>
          <w:w w:val="90"/>
        </w:rPr>
        <w:t>en</w:t>
      </w:r>
      <w:r>
        <w:rPr>
          <w:spacing w:val="-7"/>
          <w:w w:val="90"/>
        </w:rPr>
        <w:t> </w:t>
      </w:r>
      <w:r>
        <w:rPr>
          <w:w w:val="90"/>
        </w:rPr>
        <w:t>su</w:t>
      </w:r>
      <w:r>
        <w:rPr>
          <w:spacing w:val="-8"/>
          <w:w w:val="90"/>
        </w:rPr>
        <w:t> </w:t>
      </w:r>
      <w:r>
        <w:rPr>
          <w:w w:val="90"/>
        </w:rPr>
        <w:t>totalidad</w:t>
      </w:r>
      <w:r>
        <w:rPr>
          <w:spacing w:val="-10"/>
          <w:w w:val="90"/>
        </w:rPr>
        <w:t> </w:t>
      </w:r>
      <w:r>
        <w:rPr>
          <w:w w:val="90"/>
        </w:rPr>
        <w:t>a</w:t>
      </w:r>
      <w:r>
        <w:rPr>
          <w:spacing w:val="-8"/>
          <w:w w:val="90"/>
        </w:rPr>
        <w:t> </w:t>
      </w:r>
      <w:r>
        <w:rPr>
          <w:w w:val="90"/>
        </w:rPr>
        <w:t>sufragar los proyectos de apoyo y asesoramiento a las pacientes de cáncer de mama de las islas</w:t>
      </w:r>
      <w:r>
        <w:rPr>
          <w:spacing w:val="-9"/>
          <w:w w:val="90"/>
        </w:rPr>
        <w:t> </w:t>
      </w:r>
      <w:r>
        <w:rPr>
          <w:w w:val="90"/>
        </w:rPr>
        <w:t>de</w:t>
      </w:r>
      <w:r>
        <w:rPr>
          <w:spacing w:val="-9"/>
          <w:w w:val="90"/>
        </w:rPr>
        <w:t> </w:t>
      </w:r>
      <w:r>
        <w:rPr>
          <w:w w:val="90"/>
        </w:rPr>
        <w:t>Tenerife,</w:t>
      </w:r>
      <w:r>
        <w:rPr>
          <w:spacing w:val="-6"/>
          <w:w w:val="90"/>
        </w:rPr>
        <w:t> </w:t>
      </w:r>
      <w:r>
        <w:rPr>
          <w:w w:val="90"/>
        </w:rPr>
        <w:t>La</w:t>
      </w:r>
      <w:r>
        <w:rPr>
          <w:spacing w:val="-7"/>
          <w:w w:val="90"/>
        </w:rPr>
        <w:t> </w:t>
      </w:r>
      <w:r>
        <w:rPr>
          <w:w w:val="90"/>
        </w:rPr>
        <w:t>Palma,</w:t>
      </w:r>
      <w:r>
        <w:rPr>
          <w:spacing w:val="-6"/>
          <w:w w:val="90"/>
        </w:rPr>
        <w:t> </w:t>
      </w:r>
      <w:r>
        <w:rPr>
          <w:w w:val="90"/>
        </w:rPr>
        <w:t>La</w:t>
      </w:r>
      <w:r>
        <w:rPr>
          <w:spacing w:val="-7"/>
          <w:w w:val="90"/>
        </w:rPr>
        <w:t> </w:t>
      </w:r>
      <w:r>
        <w:rPr>
          <w:w w:val="90"/>
        </w:rPr>
        <w:t>Gomera</w:t>
      </w:r>
      <w:r>
        <w:rPr>
          <w:spacing w:val="-7"/>
          <w:w w:val="90"/>
        </w:rPr>
        <w:t> </w:t>
      </w:r>
      <w:r>
        <w:rPr>
          <w:w w:val="90"/>
        </w:rPr>
        <w:t>y</w:t>
      </w:r>
      <w:r>
        <w:rPr>
          <w:spacing w:val="-9"/>
          <w:w w:val="90"/>
        </w:rPr>
        <w:t> </w:t>
      </w:r>
      <w:r>
        <w:rPr>
          <w:w w:val="90"/>
        </w:rPr>
        <w:t>El</w:t>
      </w:r>
      <w:r>
        <w:rPr>
          <w:spacing w:val="-6"/>
          <w:w w:val="90"/>
        </w:rPr>
        <w:t> </w:t>
      </w:r>
      <w:r>
        <w:rPr>
          <w:w w:val="90"/>
        </w:rPr>
        <w:t>Hierro.</w:t>
      </w:r>
    </w:p>
    <w:p>
      <w:pPr>
        <w:pStyle w:val="BodyText"/>
        <w:rPr>
          <w:sz w:val="20"/>
        </w:rPr>
      </w:pPr>
    </w:p>
    <w:p>
      <w:pPr>
        <w:pStyle w:val="BodyText"/>
        <w:rPr>
          <w:sz w:val="20"/>
        </w:rPr>
      </w:pPr>
    </w:p>
    <w:p>
      <w:pPr>
        <w:pStyle w:val="BodyText"/>
        <w:spacing w:before="75"/>
        <w:rPr>
          <w:sz w:val="20"/>
        </w:rPr>
      </w:pPr>
      <w:r>
        <w:rPr>
          <w:sz w:val="20"/>
        </w:rPr>
        <w:drawing>
          <wp:anchor distT="0" distB="0" distL="0" distR="0" allowOverlap="1" layoutInCell="1" locked="0" behindDoc="1" simplePos="0" relativeHeight="487631360">
            <wp:simplePos x="0" y="0"/>
            <wp:positionH relativeFrom="page">
              <wp:posOffset>1557655</wp:posOffset>
            </wp:positionH>
            <wp:positionV relativeFrom="paragraph">
              <wp:posOffset>210749</wp:posOffset>
            </wp:positionV>
            <wp:extent cx="1306068" cy="1741932"/>
            <wp:effectExtent l="0" t="0" r="0" b="0"/>
            <wp:wrapTopAndBottom/>
            <wp:docPr id="463" name="Image 463"/>
            <wp:cNvGraphicFramePr>
              <a:graphicFrameLocks/>
            </wp:cNvGraphicFramePr>
            <a:graphic>
              <a:graphicData uri="http://schemas.openxmlformats.org/drawingml/2006/picture">
                <pic:pic>
                  <pic:nvPicPr>
                    <pic:cNvPr id="463" name="Image 463"/>
                    <pic:cNvPicPr/>
                  </pic:nvPicPr>
                  <pic:blipFill>
                    <a:blip r:embed="rId158" cstate="print"/>
                    <a:stretch>
                      <a:fillRect/>
                    </a:stretch>
                  </pic:blipFill>
                  <pic:spPr>
                    <a:xfrm>
                      <a:off x="0" y="0"/>
                      <a:ext cx="1306068" cy="1741932"/>
                    </a:xfrm>
                    <a:prstGeom prst="rect">
                      <a:avLst/>
                    </a:prstGeom>
                  </pic:spPr>
                </pic:pic>
              </a:graphicData>
            </a:graphic>
          </wp:anchor>
        </w:drawing>
      </w:r>
      <w:r>
        <w:rPr>
          <w:sz w:val="20"/>
        </w:rPr>
        <w:drawing>
          <wp:anchor distT="0" distB="0" distL="0" distR="0" allowOverlap="1" layoutInCell="1" locked="0" behindDoc="1" simplePos="0" relativeHeight="487631872">
            <wp:simplePos x="0" y="0"/>
            <wp:positionH relativeFrom="page">
              <wp:posOffset>3350150</wp:posOffset>
            </wp:positionH>
            <wp:positionV relativeFrom="paragraph">
              <wp:posOffset>210817</wp:posOffset>
            </wp:positionV>
            <wp:extent cx="1388729" cy="1837944"/>
            <wp:effectExtent l="0" t="0" r="0" b="0"/>
            <wp:wrapTopAndBottom/>
            <wp:docPr id="464" name="Image 464"/>
            <wp:cNvGraphicFramePr>
              <a:graphicFrameLocks/>
            </wp:cNvGraphicFramePr>
            <a:graphic>
              <a:graphicData uri="http://schemas.openxmlformats.org/drawingml/2006/picture">
                <pic:pic>
                  <pic:nvPicPr>
                    <pic:cNvPr id="464" name="Image 464"/>
                    <pic:cNvPicPr/>
                  </pic:nvPicPr>
                  <pic:blipFill>
                    <a:blip r:embed="rId159" cstate="print"/>
                    <a:stretch>
                      <a:fillRect/>
                    </a:stretch>
                  </pic:blipFill>
                  <pic:spPr>
                    <a:xfrm>
                      <a:off x="0" y="0"/>
                      <a:ext cx="1388729" cy="1837944"/>
                    </a:xfrm>
                    <a:prstGeom prst="rect">
                      <a:avLst/>
                    </a:prstGeom>
                  </pic:spPr>
                </pic:pic>
              </a:graphicData>
            </a:graphic>
          </wp:anchor>
        </w:drawing>
      </w:r>
      <w:r>
        <w:rPr>
          <w:sz w:val="20"/>
        </w:rPr>
        <w:drawing>
          <wp:anchor distT="0" distB="0" distL="0" distR="0" allowOverlap="1" layoutInCell="1" locked="0" behindDoc="1" simplePos="0" relativeHeight="487632384">
            <wp:simplePos x="0" y="0"/>
            <wp:positionH relativeFrom="page">
              <wp:posOffset>4945379</wp:posOffset>
            </wp:positionH>
            <wp:positionV relativeFrom="paragraph">
              <wp:posOffset>816412</wp:posOffset>
            </wp:positionV>
            <wp:extent cx="1894613" cy="1202436"/>
            <wp:effectExtent l="0" t="0" r="0" b="0"/>
            <wp:wrapTopAndBottom/>
            <wp:docPr id="465" name="Image 465"/>
            <wp:cNvGraphicFramePr>
              <a:graphicFrameLocks/>
            </wp:cNvGraphicFramePr>
            <a:graphic>
              <a:graphicData uri="http://schemas.openxmlformats.org/drawingml/2006/picture">
                <pic:pic>
                  <pic:nvPicPr>
                    <pic:cNvPr id="465" name="Image 465"/>
                    <pic:cNvPicPr/>
                  </pic:nvPicPr>
                  <pic:blipFill>
                    <a:blip r:embed="rId160" cstate="print"/>
                    <a:stretch>
                      <a:fillRect/>
                    </a:stretch>
                  </pic:blipFill>
                  <pic:spPr>
                    <a:xfrm>
                      <a:off x="0" y="0"/>
                      <a:ext cx="1894613" cy="1202436"/>
                    </a:xfrm>
                    <a:prstGeom prst="rect">
                      <a:avLst/>
                    </a:prstGeom>
                  </pic:spPr>
                </pic:pic>
              </a:graphicData>
            </a:graphic>
          </wp:anchor>
        </w:drawing>
      </w:r>
    </w:p>
    <w:p>
      <w:pPr>
        <w:pStyle w:val="BodyText"/>
        <w:rPr>
          <w:sz w:val="20"/>
        </w:rPr>
      </w:pPr>
    </w:p>
    <w:p>
      <w:pPr>
        <w:pStyle w:val="BodyText"/>
        <w:spacing w:before="181"/>
        <w:rPr>
          <w:sz w:val="20"/>
        </w:rPr>
      </w:pPr>
      <w:r>
        <w:rPr>
          <w:sz w:val="20"/>
        </w:rPr>
        <mc:AlternateContent>
          <mc:Choice Requires="wps">
            <w:drawing>
              <wp:anchor distT="0" distB="0" distL="0" distR="0" allowOverlap="1" layoutInCell="1" locked="0" behindDoc="1" simplePos="0" relativeHeight="487632896">
                <wp:simplePos x="0" y="0"/>
                <wp:positionH relativeFrom="page">
                  <wp:posOffset>1291082</wp:posOffset>
                </wp:positionH>
                <wp:positionV relativeFrom="paragraph">
                  <wp:posOffset>277918</wp:posOffset>
                </wp:positionV>
                <wp:extent cx="5208905" cy="6350"/>
                <wp:effectExtent l="0" t="0" r="0" b="0"/>
                <wp:wrapTopAndBottom/>
                <wp:docPr id="466" name="Graphic 466"/>
                <wp:cNvGraphicFramePr>
                  <a:graphicFrameLocks/>
                </wp:cNvGraphicFramePr>
                <a:graphic>
                  <a:graphicData uri="http://schemas.microsoft.com/office/word/2010/wordprocessingShape">
                    <wps:wsp>
                      <wps:cNvPr id="466" name="Graphic 466"/>
                      <wps:cNvSpPr/>
                      <wps:spPr>
                        <a:xfrm>
                          <a:off x="0" y="0"/>
                          <a:ext cx="5208905" cy="6350"/>
                        </a:xfrm>
                        <a:custGeom>
                          <a:avLst/>
                          <a:gdLst/>
                          <a:ahLst/>
                          <a:cxnLst/>
                          <a:rect l="l" t="t" r="r" b="b"/>
                          <a:pathLst>
                            <a:path w="5208905" h="6350">
                              <a:moveTo>
                                <a:pt x="5208778" y="0"/>
                              </a:moveTo>
                              <a:lnTo>
                                <a:pt x="0" y="0"/>
                              </a:lnTo>
                              <a:lnTo>
                                <a:pt x="0" y="6095"/>
                              </a:lnTo>
                              <a:lnTo>
                                <a:pt x="5208778" y="6095"/>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21.883335pt;width:410.14pt;height:.47998pt;mso-position-horizontal-relative:page;mso-position-vertical-relative:paragraph;z-index:-15683584;mso-wrap-distance-left:0;mso-wrap-distance-right:0" id="docshape407" filled="true" fillcolor="#be4e13" stroked="false">
                <v:fill type="solid"/>
                <w10:wrap type="topAndBottom"/>
              </v:rect>
            </w:pict>
          </mc:Fallback>
        </mc:AlternateContent>
      </w:r>
    </w:p>
    <w:p>
      <w:pPr>
        <w:pStyle w:val="Heading3"/>
        <w:ind w:left="1211" w:firstLine="0"/>
      </w:pPr>
      <w:r>
        <w:rPr>
          <w:color w:val="0E4660"/>
          <w:spacing w:val="-2"/>
        </w:rPr>
        <w:t>6.</w:t>
      </w:r>
      <w:r>
        <w:rPr>
          <w:color w:val="0E4660"/>
          <w:spacing w:val="31"/>
        </w:rPr>
        <w:t> </w:t>
      </w:r>
      <w:r>
        <w:rPr>
          <w:color w:val="0E4660"/>
          <w:spacing w:val="-2"/>
        </w:rPr>
        <w:t>MESA</w:t>
      </w:r>
      <w:r>
        <w:rPr>
          <w:color w:val="0E4660"/>
          <w:spacing w:val="-32"/>
        </w:rPr>
        <w:t> </w:t>
      </w:r>
      <w:r>
        <w:rPr>
          <w:color w:val="0E4660"/>
          <w:spacing w:val="-2"/>
        </w:rPr>
        <w:t>INFORMATIVA</w:t>
      </w:r>
      <w:r>
        <w:rPr>
          <w:color w:val="0E4660"/>
          <w:spacing w:val="-34"/>
        </w:rPr>
        <w:t> </w:t>
      </w:r>
      <w:r>
        <w:rPr>
          <w:color w:val="0E4660"/>
          <w:spacing w:val="-2"/>
        </w:rPr>
        <w:t>DÍA</w:t>
      </w:r>
      <w:r>
        <w:rPr>
          <w:color w:val="0E4660"/>
          <w:spacing w:val="-30"/>
        </w:rPr>
        <w:t> </w:t>
      </w:r>
      <w:r>
        <w:rPr>
          <w:color w:val="0E4660"/>
          <w:spacing w:val="-2"/>
        </w:rPr>
        <w:t>INTERNACIONAL</w:t>
      </w:r>
      <w:r>
        <w:rPr>
          <w:color w:val="0E4660"/>
          <w:spacing w:val="-31"/>
        </w:rPr>
        <w:t> </w:t>
      </w:r>
      <w:r>
        <w:rPr>
          <w:color w:val="0E4660"/>
          <w:spacing w:val="-2"/>
        </w:rPr>
        <w:t>DE</w:t>
      </w:r>
      <w:r>
        <w:rPr>
          <w:color w:val="0E4660"/>
          <w:spacing w:val="-33"/>
        </w:rPr>
        <w:t> </w:t>
      </w:r>
      <w:r>
        <w:rPr>
          <w:color w:val="0E4660"/>
          <w:spacing w:val="-2"/>
        </w:rPr>
        <w:t>LA</w:t>
      </w:r>
      <w:r>
        <w:rPr>
          <w:color w:val="0E4660"/>
          <w:spacing w:val="-32"/>
        </w:rPr>
        <w:t> </w:t>
      </w:r>
      <w:r>
        <w:rPr>
          <w:color w:val="0E4660"/>
          <w:spacing w:val="-2"/>
        </w:rPr>
        <w:t>MUJER</w:t>
      </w:r>
    </w:p>
    <w:p>
      <w:pPr>
        <w:pStyle w:val="ListParagraph"/>
        <w:numPr>
          <w:ilvl w:val="0"/>
          <w:numId w:val="37"/>
        </w:numPr>
        <w:tabs>
          <w:tab w:pos="1279" w:val="left" w:leader="none"/>
        </w:tabs>
        <w:spacing w:line="240" w:lineRule="auto" w:before="134" w:after="0"/>
        <w:ind w:left="1279" w:right="0" w:hanging="427"/>
        <w:jc w:val="left"/>
        <w:rPr>
          <w:rFonts w:ascii="Symbol" w:hAnsi="Symbol"/>
          <w:sz w:val="22"/>
        </w:rPr>
      </w:pPr>
      <w:r>
        <w:rPr>
          <w:b/>
          <w:w w:val="90"/>
          <w:sz w:val="22"/>
        </w:rPr>
        <w:t>TIPO</w:t>
      </w:r>
      <w:r>
        <w:rPr>
          <w:b/>
          <w:spacing w:val="-1"/>
          <w:sz w:val="22"/>
        </w:rPr>
        <w:t> </w:t>
      </w:r>
      <w:r>
        <w:rPr>
          <w:b/>
          <w:w w:val="90"/>
          <w:sz w:val="22"/>
        </w:rPr>
        <w:t>DE</w:t>
      </w:r>
      <w:r>
        <w:rPr>
          <w:b/>
          <w:spacing w:val="-4"/>
          <w:sz w:val="22"/>
        </w:rPr>
        <w:t> </w:t>
      </w:r>
      <w:r>
        <w:rPr>
          <w:b/>
          <w:w w:val="90"/>
          <w:sz w:val="22"/>
        </w:rPr>
        <w:t>EVENTO:</w:t>
      </w:r>
      <w:r>
        <w:rPr>
          <w:b/>
          <w:spacing w:val="1"/>
          <w:sz w:val="22"/>
        </w:rPr>
        <w:t> </w:t>
      </w:r>
      <w:r>
        <w:rPr>
          <w:w w:val="90"/>
          <w:sz w:val="22"/>
        </w:rPr>
        <w:t>Stand</w:t>
      </w:r>
      <w:r>
        <w:rPr>
          <w:spacing w:val="-5"/>
          <w:sz w:val="22"/>
        </w:rPr>
        <w:t> </w:t>
      </w:r>
      <w:r>
        <w:rPr>
          <w:spacing w:val="-2"/>
          <w:w w:val="90"/>
          <w:sz w:val="22"/>
        </w:rPr>
        <w:t>Informativo</w:t>
      </w:r>
    </w:p>
    <w:p>
      <w:pPr>
        <w:pStyle w:val="ListParagraph"/>
        <w:numPr>
          <w:ilvl w:val="0"/>
          <w:numId w:val="37"/>
        </w:numPr>
        <w:tabs>
          <w:tab w:pos="1279" w:val="left" w:leader="none"/>
        </w:tabs>
        <w:spacing w:line="240" w:lineRule="auto" w:before="21" w:after="0"/>
        <w:ind w:left="1279" w:right="0" w:hanging="427"/>
        <w:jc w:val="left"/>
        <w:rPr>
          <w:rFonts w:ascii="Symbol" w:hAnsi="Symbol"/>
          <w:sz w:val="22"/>
        </w:rPr>
      </w:pPr>
      <w:r>
        <w:rPr>
          <w:b/>
          <w:w w:val="90"/>
          <w:sz w:val="22"/>
        </w:rPr>
        <w:t>ORGANIZA:</w:t>
      </w:r>
      <w:r>
        <w:rPr>
          <w:b/>
          <w:spacing w:val="-3"/>
          <w:sz w:val="22"/>
        </w:rPr>
        <w:t> </w:t>
      </w:r>
      <w:r>
        <w:rPr>
          <w:w w:val="90"/>
          <w:sz w:val="22"/>
        </w:rPr>
        <w:t>Ayuntamiento</w:t>
      </w:r>
      <w:r>
        <w:rPr>
          <w:spacing w:val="-3"/>
          <w:sz w:val="22"/>
        </w:rPr>
        <w:t> </w:t>
      </w:r>
      <w:r>
        <w:rPr>
          <w:w w:val="90"/>
          <w:sz w:val="22"/>
        </w:rPr>
        <w:t>de</w:t>
      </w:r>
      <w:r>
        <w:rPr>
          <w:sz w:val="22"/>
        </w:rPr>
        <w:t> </w:t>
      </w:r>
      <w:r>
        <w:rPr>
          <w:w w:val="90"/>
          <w:sz w:val="22"/>
        </w:rPr>
        <w:t>Icos</w:t>
      </w:r>
      <w:r>
        <w:rPr>
          <w:spacing w:val="-3"/>
          <w:sz w:val="22"/>
        </w:rPr>
        <w:t> </w:t>
      </w:r>
      <w:r>
        <w:rPr>
          <w:w w:val="90"/>
          <w:sz w:val="22"/>
        </w:rPr>
        <w:t>de</w:t>
      </w:r>
      <w:r>
        <w:rPr>
          <w:spacing w:val="-1"/>
          <w:sz w:val="22"/>
        </w:rPr>
        <w:t> </w:t>
      </w:r>
      <w:r>
        <w:rPr>
          <w:w w:val="90"/>
          <w:sz w:val="22"/>
        </w:rPr>
        <w:t>Los</w:t>
      </w:r>
      <w:r>
        <w:rPr>
          <w:spacing w:val="-3"/>
          <w:sz w:val="22"/>
        </w:rPr>
        <w:t> </w:t>
      </w:r>
      <w:r>
        <w:rPr>
          <w:spacing w:val="-4"/>
          <w:w w:val="90"/>
          <w:sz w:val="22"/>
        </w:rPr>
        <w:t>Vinos</w:t>
      </w:r>
    </w:p>
    <w:p>
      <w:pPr>
        <w:pStyle w:val="ListParagraph"/>
        <w:numPr>
          <w:ilvl w:val="0"/>
          <w:numId w:val="37"/>
        </w:numPr>
        <w:tabs>
          <w:tab w:pos="1279" w:val="left" w:leader="none"/>
        </w:tabs>
        <w:spacing w:line="240" w:lineRule="auto" w:before="20" w:after="0"/>
        <w:ind w:left="1279" w:right="0" w:hanging="427"/>
        <w:jc w:val="left"/>
        <w:rPr>
          <w:rFonts w:ascii="Symbol" w:hAnsi="Symbol"/>
          <w:sz w:val="22"/>
        </w:rPr>
      </w:pPr>
      <w:r>
        <w:rPr>
          <w:b/>
          <w:w w:val="90"/>
          <w:sz w:val="22"/>
        </w:rPr>
        <w:t>Días:</w:t>
      </w:r>
      <w:r>
        <w:rPr>
          <w:b/>
          <w:spacing w:val="-7"/>
          <w:w w:val="90"/>
          <w:sz w:val="22"/>
        </w:rPr>
        <w:t> </w:t>
      </w:r>
      <w:r>
        <w:rPr>
          <w:w w:val="90"/>
          <w:sz w:val="22"/>
        </w:rPr>
        <w:t>7</w:t>
      </w:r>
      <w:r>
        <w:rPr>
          <w:spacing w:val="-11"/>
          <w:w w:val="90"/>
          <w:sz w:val="22"/>
        </w:rPr>
        <w:t> </w:t>
      </w:r>
      <w:r>
        <w:rPr>
          <w:w w:val="90"/>
          <w:sz w:val="22"/>
        </w:rPr>
        <w:t>de</w:t>
      </w:r>
      <w:r>
        <w:rPr>
          <w:spacing w:val="-8"/>
          <w:w w:val="90"/>
          <w:sz w:val="22"/>
        </w:rPr>
        <w:t> </w:t>
      </w:r>
      <w:r>
        <w:rPr>
          <w:w w:val="90"/>
          <w:sz w:val="22"/>
        </w:rPr>
        <w:t>marzo</w:t>
      </w:r>
      <w:r>
        <w:rPr>
          <w:spacing w:val="-8"/>
          <w:w w:val="90"/>
          <w:sz w:val="22"/>
        </w:rPr>
        <w:t> </w:t>
      </w:r>
      <w:r>
        <w:rPr>
          <w:w w:val="90"/>
          <w:sz w:val="22"/>
        </w:rPr>
        <w:t>de</w:t>
      </w:r>
      <w:r>
        <w:rPr>
          <w:spacing w:val="-6"/>
          <w:w w:val="90"/>
          <w:sz w:val="22"/>
        </w:rPr>
        <w:t> </w:t>
      </w:r>
      <w:r>
        <w:rPr>
          <w:spacing w:val="-4"/>
          <w:w w:val="90"/>
          <w:sz w:val="22"/>
        </w:rPr>
        <w:t>2024</w:t>
      </w:r>
    </w:p>
    <w:p>
      <w:pPr>
        <w:pStyle w:val="ListParagraph"/>
        <w:numPr>
          <w:ilvl w:val="0"/>
          <w:numId w:val="37"/>
        </w:numPr>
        <w:tabs>
          <w:tab w:pos="1279" w:val="left" w:leader="none"/>
        </w:tabs>
        <w:spacing w:line="240" w:lineRule="auto" w:before="23" w:after="0"/>
        <w:ind w:left="1279" w:right="0" w:hanging="427"/>
        <w:jc w:val="left"/>
        <w:rPr>
          <w:rFonts w:ascii="Symbol" w:hAnsi="Symbol"/>
          <w:sz w:val="22"/>
        </w:rPr>
      </w:pPr>
      <w:r>
        <w:rPr>
          <w:b/>
          <w:w w:val="90"/>
          <w:sz w:val="22"/>
        </w:rPr>
        <w:t>Horario:</w:t>
      </w:r>
      <w:r>
        <w:rPr>
          <w:b/>
          <w:spacing w:val="-6"/>
          <w:w w:val="90"/>
          <w:sz w:val="22"/>
        </w:rPr>
        <w:t> </w:t>
      </w:r>
      <w:r>
        <w:rPr>
          <w:w w:val="90"/>
          <w:sz w:val="22"/>
        </w:rPr>
        <w:t>10:00</w:t>
      </w:r>
      <w:r>
        <w:rPr>
          <w:spacing w:val="-9"/>
          <w:w w:val="90"/>
          <w:sz w:val="22"/>
        </w:rPr>
        <w:t> </w:t>
      </w:r>
      <w:r>
        <w:rPr>
          <w:w w:val="90"/>
          <w:sz w:val="22"/>
        </w:rPr>
        <w:t>a</w:t>
      </w:r>
      <w:r>
        <w:rPr>
          <w:spacing w:val="-11"/>
          <w:w w:val="90"/>
          <w:sz w:val="22"/>
        </w:rPr>
        <w:t> </w:t>
      </w:r>
      <w:r>
        <w:rPr>
          <w:w w:val="90"/>
          <w:sz w:val="22"/>
        </w:rPr>
        <w:t>13:30</w:t>
      </w:r>
      <w:r>
        <w:rPr>
          <w:spacing w:val="-12"/>
          <w:w w:val="90"/>
          <w:sz w:val="22"/>
        </w:rPr>
        <w:t> </w:t>
      </w:r>
      <w:r>
        <w:rPr>
          <w:spacing w:val="-2"/>
          <w:w w:val="90"/>
          <w:sz w:val="22"/>
        </w:rPr>
        <w:t>horas</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0"/>
          <w:numId w:val="37"/>
        </w:numPr>
        <w:tabs>
          <w:tab w:pos="1279" w:val="left" w:leader="none"/>
        </w:tabs>
        <w:spacing w:line="240" w:lineRule="auto" w:before="8" w:after="0"/>
        <w:ind w:left="1279" w:right="0" w:hanging="427"/>
        <w:jc w:val="left"/>
        <w:rPr>
          <w:rFonts w:ascii="Symbol" w:hAnsi="Symbol"/>
          <w:sz w:val="22"/>
        </w:rPr>
      </w:pPr>
      <w:r>
        <w:rPr>
          <w:b/>
          <w:w w:val="90"/>
          <w:sz w:val="22"/>
        </w:rPr>
        <w:t>Lugar:</w:t>
      </w:r>
      <w:r>
        <w:rPr>
          <w:b/>
          <w:spacing w:val="-11"/>
          <w:w w:val="90"/>
          <w:sz w:val="22"/>
        </w:rPr>
        <w:t> </w:t>
      </w:r>
      <w:r>
        <w:rPr>
          <w:w w:val="90"/>
          <w:sz w:val="22"/>
        </w:rPr>
        <w:t>Plaza</w:t>
      </w:r>
      <w:r>
        <w:rPr>
          <w:spacing w:val="-14"/>
          <w:w w:val="90"/>
          <w:sz w:val="22"/>
        </w:rPr>
        <w:t> </w:t>
      </w:r>
      <w:r>
        <w:rPr>
          <w:w w:val="90"/>
          <w:sz w:val="22"/>
        </w:rPr>
        <w:t>Luis</w:t>
      </w:r>
      <w:r>
        <w:rPr>
          <w:spacing w:val="-12"/>
          <w:w w:val="90"/>
          <w:sz w:val="22"/>
        </w:rPr>
        <w:t> </w:t>
      </w:r>
      <w:r>
        <w:rPr>
          <w:w w:val="90"/>
          <w:sz w:val="22"/>
        </w:rPr>
        <w:t>León</w:t>
      </w:r>
      <w:r>
        <w:rPr>
          <w:spacing w:val="-14"/>
          <w:w w:val="90"/>
          <w:sz w:val="22"/>
        </w:rPr>
        <w:t> </w:t>
      </w:r>
      <w:r>
        <w:rPr>
          <w:spacing w:val="-2"/>
          <w:w w:val="90"/>
          <w:sz w:val="22"/>
        </w:rPr>
        <w:t>Huertas</w:t>
      </w:r>
    </w:p>
    <w:p>
      <w:pPr>
        <w:pStyle w:val="ListParagraph"/>
        <w:numPr>
          <w:ilvl w:val="0"/>
          <w:numId w:val="37"/>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0"/>
          <w:numId w:val="37"/>
        </w:numPr>
        <w:tabs>
          <w:tab w:pos="1279" w:val="left" w:leader="none"/>
        </w:tabs>
        <w:spacing w:line="247" w:lineRule="auto" w:before="20" w:after="0"/>
        <w:ind w:left="1279" w:right="1918" w:hanging="428"/>
        <w:jc w:val="left"/>
        <w:rPr>
          <w:rFonts w:ascii="Symbol" w:hAnsi="Symbol"/>
          <w:sz w:val="22"/>
        </w:rPr>
      </w:pPr>
      <w:r>
        <w:rPr>
          <w:b/>
          <w:sz w:val="22"/>
        </w:rPr>
        <w:t>DESARROLLO:</w:t>
      </w:r>
      <w:r>
        <w:rPr>
          <w:b/>
          <w:spacing w:val="-9"/>
          <w:sz w:val="22"/>
        </w:rPr>
        <w:t> </w:t>
      </w:r>
      <w:r>
        <w:rPr>
          <w:rFonts w:ascii="Arial MT" w:hAnsi="Arial MT"/>
          <w:sz w:val="22"/>
        </w:rPr>
        <w:t>El Ayuntamiento de Icod de Los Vinos, organiza diversas actividades</w:t>
      </w:r>
      <w:r>
        <w:rPr>
          <w:rFonts w:ascii="Arial MT" w:hAnsi="Arial MT"/>
          <w:spacing w:val="-2"/>
          <w:sz w:val="22"/>
        </w:rPr>
        <w:t> </w:t>
      </w:r>
      <w:r>
        <w:rPr>
          <w:rFonts w:ascii="Arial MT" w:hAnsi="Arial MT"/>
          <w:sz w:val="22"/>
        </w:rPr>
        <w:t>con</w:t>
      </w:r>
      <w:r>
        <w:rPr>
          <w:rFonts w:ascii="Arial MT" w:hAnsi="Arial MT"/>
          <w:spacing w:val="-5"/>
          <w:sz w:val="22"/>
        </w:rPr>
        <w:t> </w:t>
      </w:r>
      <w:r>
        <w:rPr>
          <w:rFonts w:ascii="Arial MT" w:hAnsi="Arial MT"/>
          <w:sz w:val="22"/>
        </w:rPr>
        <w:t>motivo</w:t>
      </w:r>
      <w:r>
        <w:rPr>
          <w:rFonts w:ascii="Arial MT" w:hAnsi="Arial MT"/>
          <w:spacing w:val="-3"/>
          <w:sz w:val="22"/>
        </w:rPr>
        <w:t> </w:t>
      </w:r>
      <w:r>
        <w:rPr>
          <w:rFonts w:ascii="Arial MT" w:hAnsi="Arial MT"/>
          <w:sz w:val="22"/>
        </w:rPr>
        <w:t>del</w:t>
      </w:r>
      <w:r>
        <w:rPr>
          <w:rFonts w:ascii="Arial MT" w:hAnsi="Arial MT"/>
          <w:spacing w:val="-4"/>
          <w:sz w:val="22"/>
        </w:rPr>
        <w:t> </w:t>
      </w:r>
      <w:r>
        <w:rPr>
          <w:rFonts w:ascii="Arial MT" w:hAnsi="Arial MT"/>
          <w:sz w:val="22"/>
        </w:rPr>
        <w:t>Día</w:t>
      </w:r>
      <w:r>
        <w:rPr>
          <w:rFonts w:ascii="Arial MT" w:hAnsi="Arial MT"/>
          <w:spacing w:val="-5"/>
          <w:sz w:val="22"/>
        </w:rPr>
        <w:t> </w:t>
      </w:r>
      <w:r>
        <w:rPr>
          <w:rFonts w:ascii="Arial MT" w:hAnsi="Arial MT"/>
          <w:sz w:val="22"/>
        </w:rPr>
        <w:t>Internacional</w:t>
      </w:r>
      <w:r>
        <w:rPr>
          <w:rFonts w:ascii="Arial MT" w:hAnsi="Arial MT"/>
          <w:spacing w:val="-4"/>
          <w:sz w:val="22"/>
        </w:rPr>
        <w:t> </w:t>
      </w:r>
      <w:r>
        <w:rPr>
          <w:rFonts w:ascii="Arial MT" w:hAnsi="Arial MT"/>
          <w:sz w:val="22"/>
        </w:rPr>
        <w:t>de</w:t>
      </w:r>
      <w:r>
        <w:rPr>
          <w:rFonts w:ascii="Arial MT" w:hAnsi="Arial MT"/>
          <w:spacing w:val="-3"/>
          <w:sz w:val="22"/>
        </w:rPr>
        <w:t> </w:t>
      </w:r>
      <w:r>
        <w:rPr>
          <w:rFonts w:ascii="Arial MT" w:hAnsi="Arial MT"/>
          <w:sz w:val="22"/>
        </w:rPr>
        <w:t>La</w:t>
      </w:r>
      <w:r>
        <w:rPr>
          <w:rFonts w:ascii="Arial MT" w:hAnsi="Arial MT"/>
          <w:spacing w:val="-3"/>
          <w:sz w:val="22"/>
        </w:rPr>
        <w:t> </w:t>
      </w:r>
      <w:r>
        <w:rPr>
          <w:rFonts w:ascii="Arial MT" w:hAnsi="Arial MT"/>
          <w:sz w:val="22"/>
        </w:rPr>
        <w:t>Mujer.</w:t>
      </w:r>
      <w:r>
        <w:rPr>
          <w:rFonts w:ascii="Arial MT" w:hAnsi="Arial MT"/>
          <w:spacing w:val="-1"/>
          <w:sz w:val="22"/>
        </w:rPr>
        <w:t> </w:t>
      </w:r>
      <w:r>
        <w:rPr>
          <w:rFonts w:ascii="Arial MT" w:hAnsi="Arial MT"/>
          <w:sz w:val="22"/>
        </w:rPr>
        <w:t>ÁMATE</w:t>
      </w:r>
      <w:r>
        <w:rPr>
          <w:rFonts w:ascii="Arial MT" w:hAnsi="Arial MT"/>
          <w:spacing w:val="-4"/>
          <w:sz w:val="22"/>
        </w:rPr>
        <w:t> </w:t>
      </w:r>
      <w:r>
        <w:rPr>
          <w:rFonts w:ascii="Arial MT" w:hAnsi="Arial MT"/>
          <w:sz w:val="22"/>
        </w:rPr>
        <w:t>participa</w:t>
      </w:r>
      <w:r>
        <w:rPr>
          <w:rFonts w:ascii="Arial MT" w:hAnsi="Arial MT"/>
          <w:spacing w:val="-3"/>
          <w:sz w:val="22"/>
        </w:rPr>
        <w:t> </w:t>
      </w:r>
      <w:r>
        <w:rPr>
          <w:rFonts w:ascii="Arial MT" w:hAnsi="Arial MT"/>
          <w:sz w:val="22"/>
        </w:rPr>
        <w:t>con stand informativo.</w:t>
      </w:r>
    </w:p>
    <w:p>
      <w:pPr>
        <w:pStyle w:val="BodyText"/>
        <w:rPr>
          <w:rFonts w:ascii="Arial MT"/>
          <w:sz w:val="20"/>
        </w:rPr>
      </w:pPr>
    </w:p>
    <w:p>
      <w:pPr>
        <w:pStyle w:val="BodyText"/>
        <w:spacing w:before="107"/>
        <w:rPr>
          <w:rFonts w:ascii="Arial MT"/>
          <w:sz w:val="20"/>
        </w:rPr>
      </w:pPr>
      <w:r>
        <w:rPr>
          <w:rFonts w:ascii="Arial MT"/>
          <w:sz w:val="20"/>
        </w:rPr>
        <w:drawing>
          <wp:anchor distT="0" distB="0" distL="0" distR="0" allowOverlap="1" layoutInCell="1" locked="0" behindDoc="1" simplePos="0" relativeHeight="487633408">
            <wp:simplePos x="0" y="0"/>
            <wp:positionH relativeFrom="page">
              <wp:posOffset>1891029</wp:posOffset>
            </wp:positionH>
            <wp:positionV relativeFrom="paragraph">
              <wp:posOffset>444006</wp:posOffset>
            </wp:positionV>
            <wp:extent cx="2176272" cy="1632203"/>
            <wp:effectExtent l="0" t="0" r="0" b="0"/>
            <wp:wrapTopAndBottom/>
            <wp:docPr id="467" name="Image 467"/>
            <wp:cNvGraphicFramePr>
              <a:graphicFrameLocks/>
            </wp:cNvGraphicFramePr>
            <a:graphic>
              <a:graphicData uri="http://schemas.openxmlformats.org/drawingml/2006/picture">
                <pic:pic>
                  <pic:nvPicPr>
                    <pic:cNvPr id="467" name="Image 467"/>
                    <pic:cNvPicPr/>
                  </pic:nvPicPr>
                  <pic:blipFill>
                    <a:blip r:embed="rId161" cstate="print"/>
                    <a:stretch>
                      <a:fillRect/>
                    </a:stretch>
                  </pic:blipFill>
                  <pic:spPr>
                    <a:xfrm>
                      <a:off x="0" y="0"/>
                      <a:ext cx="2176272" cy="1632203"/>
                    </a:xfrm>
                    <a:prstGeom prst="rect">
                      <a:avLst/>
                    </a:prstGeom>
                  </pic:spPr>
                </pic:pic>
              </a:graphicData>
            </a:graphic>
          </wp:anchor>
        </w:drawing>
      </w:r>
      <w:r>
        <w:rPr>
          <w:rFonts w:ascii="Arial MT"/>
          <w:sz w:val="20"/>
        </w:rPr>
        <w:drawing>
          <wp:anchor distT="0" distB="0" distL="0" distR="0" allowOverlap="1" layoutInCell="1" locked="0" behindDoc="1" simplePos="0" relativeHeight="487633920">
            <wp:simplePos x="0" y="0"/>
            <wp:positionH relativeFrom="page">
              <wp:posOffset>4436109</wp:posOffset>
            </wp:positionH>
            <wp:positionV relativeFrom="paragraph">
              <wp:posOffset>229757</wp:posOffset>
            </wp:positionV>
            <wp:extent cx="1663064" cy="2217420"/>
            <wp:effectExtent l="0" t="0" r="0" b="0"/>
            <wp:wrapTopAndBottom/>
            <wp:docPr id="468" name="Image 468"/>
            <wp:cNvGraphicFramePr>
              <a:graphicFrameLocks/>
            </wp:cNvGraphicFramePr>
            <a:graphic>
              <a:graphicData uri="http://schemas.openxmlformats.org/drawingml/2006/picture">
                <pic:pic>
                  <pic:nvPicPr>
                    <pic:cNvPr id="468" name="Image 468"/>
                    <pic:cNvPicPr/>
                  </pic:nvPicPr>
                  <pic:blipFill>
                    <a:blip r:embed="rId162" cstate="print"/>
                    <a:stretch>
                      <a:fillRect/>
                    </a:stretch>
                  </pic:blipFill>
                  <pic:spPr>
                    <a:xfrm>
                      <a:off x="0" y="0"/>
                      <a:ext cx="1663064" cy="2217420"/>
                    </a:xfrm>
                    <a:prstGeom prst="rect">
                      <a:avLst/>
                    </a:prstGeom>
                  </pic:spPr>
                </pic:pic>
              </a:graphicData>
            </a:graphic>
          </wp:anchor>
        </w:drawing>
      </w:r>
    </w:p>
    <w:p>
      <w:pPr>
        <w:pStyle w:val="BodyText"/>
        <w:spacing w:before="86"/>
        <w:rPr>
          <w:rFonts w:ascii="Arial MT"/>
          <w:sz w:val="20"/>
        </w:rPr>
      </w:pPr>
    </w:p>
    <w:tbl>
      <w:tblPr>
        <w:tblW w:w="0" w:type="auto"/>
        <w:jc w:val="left"/>
        <w:tblInd w:w="3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8"/>
        <w:gridCol w:w="1608"/>
      </w:tblGrid>
      <w:tr>
        <w:trPr>
          <w:trHeight w:val="501" w:hRule="atLeast"/>
        </w:trPr>
        <w:tc>
          <w:tcPr>
            <w:tcW w:w="1361" w:type="dxa"/>
            <w:shd w:val="clear" w:color="auto" w:fill="8EB4E2"/>
          </w:tcPr>
          <w:p>
            <w:pPr>
              <w:pStyle w:val="TableParagraph"/>
              <w:spacing w:before="2"/>
              <w:ind w:left="10" w:right="1"/>
              <w:rPr>
                <w:rFonts w:ascii="Trebuchet MS"/>
                <w:b/>
                <w:i/>
                <w:sz w:val="24"/>
              </w:rPr>
            </w:pPr>
            <w:r>
              <w:rPr>
                <w:rFonts w:ascii="Trebuchet MS"/>
                <w:b/>
                <w:i/>
                <w:spacing w:val="-2"/>
                <w:sz w:val="24"/>
              </w:rPr>
              <w:t>INGRESOS</w:t>
            </w:r>
          </w:p>
        </w:tc>
        <w:tc>
          <w:tcPr>
            <w:tcW w:w="1358" w:type="dxa"/>
            <w:shd w:val="clear" w:color="auto" w:fill="8EB4E2"/>
          </w:tcPr>
          <w:p>
            <w:pPr>
              <w:pStyle w:val="TableParagraph"/>
              <w:spacing w:before="2"/>
              <w:ind w:left="8" w:right="2"/>
              <w:rPr>
                <w:rFonts w:ascii="Trebuchet MS"/>
                <w:b/>
                <w:i/>
                <w:sz w:val="24"/>
              </w:rPr>
            </w:pPr>
            <w:r>
              <w:rPr>
                <w:rFonts w:ascii="Trebuchet MS"/>
                <w:b/>
                <w:i/>
                <w:spacing w:val="-2"/>
                <w:sz w:val="24"/>
              </w:rPr>
              <w:t>GASTOS</w:t>
            </w:r>
          </w:p>
        </w:tc>
        <w:tc>
          <w:tcPr>
            <w:tcW w:w="1608" w:type="dxa"/>
            <w:shd w:val="clear" w:color="auto" w:fill="8EB4E2"/>
          </w:tcPr>
          <w:p>
            <w:pPr>
              <w:pStyle w:val="TableParagraph"/>
              <w:spacing w:before="2"/>
              <w:ind w:left="15"/>
              <w:rPr>
                <w:rFonts w:ascii="Trebuchet MS"/>
                <w:b/>
                <w:i/>
                <w:sz w:val="24"/>
              </w:rPr>
            </w:pPr>
            <w:r>
              <w:rPr>
                <w:rFonts w:ascii="Trebuchet MS"/>
                <w:b/>
                <w:i/>
                <w:spacing w:val="-2"/>
                <w:sz w:val="24"/>
              </w:rPr>
              <w:t>BENEFICIOS</w:t>
            </w:r>
          </w:p>
        </w:tc>
      </w:tr>
      <w:tr>
        <w:trPr>
          <w:trHeight w:val="498" w:hRule="atLeast"/>
        </w:trPr>
        <w:tc>
          <w:tcPr>
            <w:tcW w:w="1361" w:type="dxa"/>
          </w:tcPr>
          <w:p>
            <w:pPr>
              <w:pStyle w:val="TableParagraph"/>
              <w:ind w:left="10" w:right="1"/>
              <w:rPr>
                <w:rFonts w:ascii="Trebuchet MS" w:hAnsi="Trebuchet MS"/>
                <w:sz w:val="24"/>
              </w:rPr>
            </w:pPr>
            <w:r>
              <w:rPr>
                <w:rFonts w:ascii="Trebuchet MS" w:hAnsi="Trebuchet MS"/>
                <w:spacing w:val="-2"/>
                <w:sz w:val="24"/>
              </w:rPr>
              <w:t>46.63€</w:t>
            </w:r>
          </w:p>
        </w:tc>
        <w:tc>
          <w:tcPr>
            <w:tcW w:w="1358" w:type="dxa"/>
          </w:tcPr>
          <w:p>
            <w:pPr>
              <w:pStyle w:val="TableParagraph"/>
              <w:ind w:left="8"/>
              <w:rPr>
                <w:rFonts w:ascii="Trebuchet MS" w:hAnsi="Trebuchet MS"/>
                <w:sz w:val="24"/>
              </w:rPr>
            </w:pPr>
            <w:r>
              <w:rPr>
                <w:rFonts w:ascii="Trebuchet MS" w:hAnsi="Trebuchet MS"/>
                <w:spacing w:val="-2"/>
                <w:sz w:val="24"/>
              </w:rPr>
              <w:t>17.71€</w:t>
            </w:r>
          </w:p>
        </w:tc>
        <w:tc>
          <w:tcPr>
            <w:tcW w:w="1608" w:type="dxa"/>
          </w:tcPr>
          <w:p>
            <w:pPr>
              <w:pStyle w:val="TableParagraph"/>
              <w:ind w:left="15" w:right="2"/>
              <w:rPr>
                <w:rFonts w:ascii="Trebuchet MS" w:hAnsi="Trebuchet MS"/>
                <w:sz w:val="24"/>
              </w:rPr>
            </w:pPr>
            <w:r>
              <w:rPr>
                <w:rFonts w:ascii="Trebuchet MS" w:hAnsi="Trebuchet MS"/>
                <w:spacing w:val="-2"/>
                <w:sz w:val="24"/>
              </w:rPr>
              <w:t>26.22€</w:t>
            </w:r>
          </w:p>
        </w:tc>
      </w:tr>
    </w:tbl>
    <w:p>
      <w:pPr>
        <w:pStyle w:val="BodyText"/>
        <w:spacing w:before="3"/>
        <w:rPr>
          <w:rFonts w:ascii="Arial MT"/>
          <w:sz w:val="16"/>
        </w:rPr>
      </w:pPr>
      <w:r>
        <w:rPr>
          <w:rFonts w:ascii="Arial MT"/>
          <w:sz w:val="16"/>
        </w:rPr>
        <mc:AlternateContent>
          <mc:Choice Requires="wps">
            <w:drawing>
              <wp:anchor distT="0" distB="0" distL="0" distR="0" allowOverlap="1" layoutInCell="1" locked="0" behindDoc="1" simplePos="0" relativeHeight="487634432">
                <wp:simplePos x="0" y="0"/>
                <wp:positionH relativeFrom="page">
                  <wp:posOffset>1291082</wp:posOffset>
                </wp:positionH>
                <wp:positionV relativeFrom="paragraph">
                  <wp:posOffset>134493</wp:posOffset>
                </wp:positionV>
                <wp:extent cx="1315720" cy="6350"/>
                <wp:effectExtent l="0" t="0" r="0" b="0"/>
                <wp:wrapTopAndBottom/>
                <wp:docPr id="469" name="Graphic 469"/>
                <wp:cNvGraphicFramePr>
                  <a:graphicFrameLocks/>
                </wp:cNvGraphicFramePr>
                <a:graphic>
                  <a:graphicData uri="http://schemas.microsoft.com/office/word/2010/wordprocessingShape">
                    <wps:wsp>
                      <wps:cNvPr id="469" name="Graphic 469"/>
                      <wps:cNvSpPr/>
                      <wps:spPr>
                        <a:xfrm>
                          <a:off x="0" y="0"/>
                          <a:ext cx="1315720" cy="6350"/>
                        </a:xfrm>
                        <a:custGeom>
                          <a:avLst/>
                          <a:gdLst/>
                          <a:ahLst/>
                          <a:cxnLst/>
                          <a:rect l="l" t="t" r="r" b="b"/>
                          <a:pathLst>
                            <a:path w="1315720" h="6350">
                              <a:moveTo>
                                <a:pt x="1315466" y="0"/>
                              </a:moveTo>
                              <a:lnTo>
                                <a:pt x="0" y="0"/>
                              </a:lnTo>
                              <a:lnTo>
                                <a:pt x="0" y="6096"/>
                              </a:lnTo>
                              <a:lnTo>
                                <a:pt x="1315466" y="6096"/>
                              </a:lnTo>
                              <a:lnTo>
                                <a:pt x="1315466"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10.59pt;width:103.58pt;height:.48001pt;mso-position-horizontal-relative:page;mso-position-vertical-relative:paragraph;z-index:-15682048;mso-wrap-distance-left:0;mso-wrap-distance-right:0" id="docshape408" filled="true" fillcolor="#be4e13" stroked="false">
                <v:fill type="solid"/>
                <w10:wrap type="topAndBottom"/>
              </v:rect>
            </w:pict>
          </mc:Fallback>
        </mc:AlternateContent>
      </w:r>
    </w:p>
    <w:p>
      <w:pPr>
        <w:pStyle w:val="Heading3"/>
        <w:numPr>
          <w:ilvl w:val="0"/>
          <w:numId w:val="38"/>
        </w:numPr>
        <w:tabs>
          <w:tab w:pos="2267" w:val="left" w:leader="none"/>
        </w:tabs>
        <w:spacing w:line="240" w:lineRule="auto" w:before="20" w:after="0"/>
        <w:ind w:left="2267" w:right="0" w:hanging="1056"/>
        <w:jc w:val="left"/>
      </w:pPr>
      <w:r>
        <w:rPr>
          <w:color w:val="0E4660"/>
          <w:spacing w:val="-4"/>
          <w:w w:val="105"/>
        </w:rPr>
        <w:t>MESA</w:t>
      </w:r>
    </w:p>
    <w:p>
      <w:pPr>
        <w:pStyle w:val="Heading4"/>
        <w:spacing w:before="18"/>
        <w:ind w:left="1572" w:firstLine="0"/>
      </w:pPr>
      <w:r>
        <w:rPr>
          <w:color w:val="0E4660"/>
          <w:spacing w:val="-4"/>
        </w:rPr>
        <w:t>INFORMATIVA</w:t>
      </w:r>
      <w:r>
        <w:rPr>
          <w:color w:val="0E4660"/>
          <w:spacing w:val="-19"/>
        </w:rPr>
        <w:t> </w:t>
      </w:r>
      <w:r>
        <w:rPr>
          <w:color w:val="0E4660"/>
          <w:spacing w:val="-4"/>
        </w:rPr>
        <w:t>Aniversario</w:t>
      </w:r>
      <w:r>
        <w:rPr>
          <w:color w:val="0E4660"/>
          <w:spacing w:val="-18"/>
        </w:rPr>
        <w:t> </w:t>
      </w:r>
      <w:r>
        <w:rPr>
          <w:color w:val="0E4660"/>
          <w:spacing w:val="-4"/>
        </w:rPr>
        <w:t>grupO</w:t>
      </w:r>
      <w:r>
        <w:rPr>
          <w:color w:val="0E4660"/>
          <w:spacing w:val="-18"/>
        </w:rPr>
        <w:t> </w:t>
      </w:r>
      <w:r>
        <w:rPr>
          <w:color w:val="0E4660"/>
          <w:spacing w:val="-4"/>
        </w:rPr>
        <w:t>folclórico</w:t>
      </w:r>
      <w:r>
        <w:rPr>
          <w:color w:val="0E4660"/>
          <w:spacing w:val="-15"/>
        </w:rPr>
        <w:t> </w:t>
      </w:r>
      <w:r>
        <w:rPr>
          <w:color w:val="0E4660"/>
          <w:spacing w:val="-4"/>
        </w:rPr>
        <w:t>LOS</w:t>
      </w:r>
      <w:r>
        <w:rPr>
          <w:color w:val="0E4660"/>
          <w:spacing w:val="-19"/>
        </w:rPr>
        <w:t> </w:t>
      </w:r>
      <w:r>
        <w:rPr>
          <w:color w:val="0E4660"/>
          <w:spacing w:val="-4"/>
        </w:rPr>
        <w:t>ACEVIÑOS</w:t>
      </w:r>
    </w:p>
    <w:p>
      <w:pPr>
        <w:pStyle w:val="ListParagraph"/>
        <w:numPr>
          <w:ilvl w:val="0"/>
          <w:numId w:val="37"/>
        </w:numPr>
        <w:tabs>
          <w:tab w:pos="1279" w:val="left" w:leader="none"/>
        </w:tabs>
        <w:spacing w:line="240" w:lineRule="auto" w:before="137"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2"/>
          <w:sz w:val="22"/>
        </w:rPr>
        <w:t> </w:t>
      </w:r>
      <w:r>
        <w:rPr>
          <w:spacing w:val="-2"/>
          <w:sz w:val="22"/>
        </w:rPr>
        <w:t>Cultural</w:t>
      </w:r>
    </w:p>
    <w:p>
      <w:pPr>
        <w:pStyle w:val="ListParagraph"/>
        <w:numPr>
          <w:ilvl w:val="0"/>
          <w:numId w:val="37"/>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17"/>
          <w:sz w:val="22"/>
        </w:rPr>
        <w:t> </w:t>
      </w:r>
      <w:r>
        <w:rPr>
          <w:sz w:val="22"/>
        </w:rPr>
        <w:t>Grupo</w:t>
      </w:r>
      <w:r>
        <w:rPr>
          <w:spacing w:val="-21"/>
          <w:sz w:val="22"/>
        </w:rPr>
        <w:t> </w:t>
      </w:r>
      <w:r>
        <w:rPr>
          <w:sz w:val="22"/>
        </w:rPr>
        <w:t>Folcórico</w:t>
      </w:r>
      <w:r>
        <w:rPr>
          <w:spacing w:val="-19"/>
          <w:sz w:val="22"/>
        </w:rPr>
        <w:t> </w:t>
      </w:r>
      <w:r>
        <w:rPr>
          <w:sz w:val="22"/>
        </w:rPr>
        <w:t>Los</w:t>
      </w:r>
      <w:r>
        <w:rPr>
          <w:spacing w:val="-18"/>
          <w:sz w:val="22"/>
        </w:rPr>
        <w:t> </w:t>
      </w:r>
      <w:r>
        <w:rPr>
          <w:spacing w:val="-2"/>
          <w:sz w:val="22"/>
        </w:rPr>
        <w:t>Aceviños</w:t>
      </w:r>
    </w:p>
    <w:p>
      <w:pPr>
        <w:pStyle w:val="ListParagraph"/>
        <w:numPr>
          <w:ilvl w:val="0"/>
          <w:numId w:val="37"/>
        </w:numPr>
        <w:tabs>
          <w:tab w:pos="1279" w:val="left" w:leader="none"/>
        </w:tabs>
        <w:spacing w:line="240" w:lineRule="auto" w:before="21" w:after="0"/>
        <w:ind w:left="1279" w:right="0" w:hanging="427"/>
        <w:jc w:val="left"/>
        <w:rPr>
          <w:rFonts w:ascii="Symbol" w:hAnsi="Symbol"/>
          <w:sz w:val="22"/>
        </w:rPr>
      </w:pPr>
      <w:r>
        <w:rPr>
          <w:b/>
          <w:spacing w:val="-4"/>
          <w:sz w:val="22"/>
        </w:rPr>
        <w:t>Día:</w:t>
      </w:r>
      <w:r>
        <w:rPr>
          <w:b/>
          <w:spacing w:val="-15"/>
          <w:sz w:val="22"/>
        </w:rPr>
        <w:t> </w:t>
      </w:r>
      <w:r>
        <w:rPr>
          <w:spacing w:val="-4"/>
          <w:sz w:val="22"/>
        </w:rPr>
        <w:t>8</w:t>
      </w:r>
      <w:r>
        <w:rPr>
          <w:spacing w:val="-19"/>
          <w:sz w:val="22"/>
        </w:rPr>
        <w:t> </w:t>
      </w:r>
      <w:r>
        <w:rPr>
          <w:spacing w:val="-4"/>
          <w:sz w:val="22"/>
        </w:rPr>
        <w:t>de</w:t>
      </w:r>
      <w:r>
        <w:rPr>
          <w:spacing w:val="-16"/>
          <w:sz w:val="22"/>
        </w:rPr>
        <w:t> </w:t>
      </w:r>
      <w:r>
        <w:rPr>
          <w:spacing w:val="-4"/>
          <w:sz w:val="22"/>
        </w:rPr>
        <w:t>marzo</w:t>
      </w:r>
      <w:r>
        <w:rPr>
          <w:spacing w:val="-18"/>
          <w:sz w:val="22"/>
        </w:rPr>
        <w:t> </w:t>
      </w:r>
      <w:r>
        <w:rPr>
          <w:spacing w:val="-4"/>
          <w:sz w:val="22"/>
        </w:rPr>
        <w:t>de</w:t>
      </w:r>
      <w:r>
        <w:rPr>
          <w:spacing w:val="-17"/>
          <w:sz w:val="22"/>
        </w:rPr>
        <w:t> </w:t>
      </w:r>
      <w:r>
        <w:rPr>
          <w:spacing w:val="-4"/>
          <w:sz w:val="22"/>
        </w:rPr>
        <w:t>2024</w:t>
      </w:r>
    </w:p>
    <w:p>
      <w:pPr>
        <w:pStyle w:val="ListParagraph"/>
        <w:numPr>
          <w:ilvl w:val="0"/>
          <w:numId w:val="37"/>
        </w:numPr>
        <w:tabs>
          <w:tab w:pos="1279" w:val="left" w:leader="none"/>
        </w:tabs>
        <w:spacing w:line="240" w:lineRule="auto" w:before="20" w:after="0"/>
        <w:ind w:left="1279" w:right="0" w:hanging="427"/>
        <w:jc w:val="left"/>
        <w:rPr>
          <w:rFonts w:ascii="Symbol" w:hAnsi="Symbol"/>
          <w:sz w:val="22"/>
        </w:rPr>
      </w:pPr>
      <w:r>
        <w:rPr>
          <w:b/>
          <w:spacing w:val="-6"/>
          <w:sz w:val="22"/>
        </w:rPr>
        <w:t>Horario:</w:t>
      </w:r>
      <w:r>
        <w:rPr>
          <w:b/>
          <w:spacing w:val="-7"/>
          <w:sz w:val="22"/>
        </w:rPr>
        <w:t> </w:t>
      </w:r>
      <w:r>
        <w:rPr>
          <w:spacing w:val="-6"/>
          <w:sz w:val="22"/>
        </w:rPr>
        <w:t>19:30</w:t>
      </w:r>
      <w:r>
        <w:rPr>
          <w:spacing w:val="-12"/>
          <w:sz w:val="22"/>
        </w:rPr>
        <w:t> </w:t>
      </w:r>
      <w:r>
        <w:rPr>
          <w:spacing w:val="-6"/>
          <w:sz w:val="22"/>
        </w:rPr>
        <w:t>horas</w:t>
      </w:r>
    </w:p>
    <w:p>
      <w:pPr>
        <w:pStyle w:val="ListParagraph"/>
        <w:numPr>
          <w:ilvl w:val="0"/>
          <w:numId w:val="37"/>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9"/>
          <w:sz w:val="22"/>
        </w:rPr>
        <w:t> </w:t>
      </w:r>
      <w:r>
        <w:rPr>
          <w:spacing w:val="-4"/>
          <w:sz w:val="22"/>
        </w:rPr>
        <w:t>Auditorio</w:t>
      </w:r>
      <w:r>
        <w:rPr>
          <w:spacing w:val="-21"/>
          <w:sz w:val="22"/>
        </w:rPr>
        <w:t> </w:t>
      </w:r>
      <w:r>
        <w:rPr>
          <w:spacing w:val="-4"/>
          <w:sz w:val="22"/>
        </w:rPr>
        <w:t>Juan</w:t>
      </w:r>
      <w:r>
        <w:rPr>
          <w:spacing w:val="-23"/>
          <w:sz w:val="22"/>
        </w:rPr>
        <w:t> </w:t>
      </w:r>
      <w:r>
        <w:rPr>
          <w:spacing w:val="-4"/>
          <w:sz w:val="22"/>
        </w:rPr>
        <w:t>Carlos</w:t>
      </w:r>
      <w:r>
        <w:rPr>
          <w:spacing w:val="-23"/>
          <w:sz w:val="22"/>
        </w:rPr>
        <w:t> </w:t>
      </w:r>
      <w:r>
        <w:rPr>
          <w:spacing w:val="-4"/>
          <w:sz w:val="22"/>
        </w:rPr>
        <w:t>I,</w:t>
      </w:r>
      <w:r>
        <w:rPr>
          <w:spacing w:val="-22"/>
          <w:sz w:val="22"/>
        </w:rPr>
        <w:t> </w:t>
      </w:r>
      <w:r>
        <w:rPr>
          <w:spacing w:val="-4"/>
          <w:sz w:val="22"/>
        </w:rPr>
        <w:t>Arafo.</w:t>
      </w:r>
    </w:p>
    <w:p>
      <w:pPr>
        <w:pStyle w:val="ListParagraph"/>
        <w:numPr>
          <w:ilvl w:val="0"/>
          <w:numId w:val="37"/>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0"/>
          <w:numId w:val="37"/>
        </w:numPr>
        <w:tabs>
          <w:tab w:pos="1279" w:val="left" w:leader="none"/>
        </w:tabs>
        <w:spacing w:line="254" w:lineRule="auto" w:before="21" w:after="0"/>
        <w:ind w:left="1279" w:right="1557" w:hanging="428"/>
        <w:jc w:val="left"/>
        <w:rPr>
          <w:rFonts w:ascii="Symbol" w:hAnsi="Symbol"/>
          <w:sz w:val="22"/>
        </w:rPr>
      </w:pPr>
      <w:r>
        <w:rPr>
          <w:b/>
          <w:sz w:val="22"/>
        </w:rPr>
        <w:t>DESARROLLO:</w:t>
      </w:r>
      <w:r>
        <w:rPr>
          <w:b/>
          <w:spacing w:val="80"/>
          <w:sz w:val="22"/>
        </w:rPr>
        <w:t> </w:t>
      </w:r>
      <w:r>
        <w:rPr>
          <w:sz w:val="22"/>
        </w:rPr>
        <w:t>La Agrupación folclórica Los Aceviños</w:t>
      </w:r>
      <w:r>
        <w:rPr>
          <w:spacing w:val="26"/>
          <w:sz w:val="22"/>
        </w:rPr>
        <w:t> </w:t>
      </w:r>
      <w:r>
        <w:rPr>
          <w:sz w:val="22"/>
        </w:rPr>
        <w:t>celebra sus 35 años en el</w:t>
      </w:r>
      <w:r>
        <w:rPr>
          <w:spacing w:val="40"/>
          <w:sz w:val="22"/>
        </w:rPr>
        <w:t> </w:t>
      </w:r>
      <w:r>
        <w:rPr>
          <w:spacing w:val="-2"/>
          <w:sz w:val="22"/>
        </w:rPr>
        <w:t>Auditorio</w:t>
      </w:r>
    </w:p>
    <w:p>
      <w:pPr>
        <w:spacing w:before="4"/>
        <w:ind w:left="1279" w:right="0" w:firstLine="0"/>
        <w:jc w:val="left"/>
        <w:rPr>
          <w:sz w:val="22"/>
        </w:rPr>
      </w:pPr>
      <w:r>
        <w:rPr>
          <w:spacing w:val="-4"/>
          <w:sz w:val="22"/>
        </w:rPr>
        <w:t>de</w:t>
      </w:r>
      <w:r>
        <w:rPr>
          <w:spacing w:val="-12"/>
          <w:sz w:val="22"/>
        </w:rPr>
        <w:t> </w:t>
      </w:r>
      <w:r>
        <w:rPr>
          <w:spacing w:val="-4"/>
          <w:sz w:val="22"/>
        </w:rPr>
        <w:t>Arafo</w:t>
      </w:r>
      <w:r>
        <w:rPr>
          <w:spacing w:val="-15"/>
          <w:sz w:val="22"/>
        </w:rPr>
        <w:t> </w:t>
      </w:r>
      <w:r>
        <w:rPr>
          <w:spacing w:val="-4"/>
          <w:sz w:val="22"/>
        </w:rPr>
        <w:t>“Juan</w:t>
      </w:r>
      <w:r>
        <w:rPr>
          <w:spacing w:val="-11"/>
          <w:sz w:val="22"/>
        </w:rPr>
        <w:t> </w:t>
      </w:r>
      <w:r>
        <w:rPr>
          <w:spacing w:val="-4"/>
          <w:sz w:val="22"/>
        </w:rPr>
        <w:t>Carlos</w:t>
      </w:r>
      <w:r>
        <w:rPr>
          <w:spacing w:val="-12"/>
          <w:sz w:val="22"/>
        </w:rPr>
        <w:t> </w:t>
      </w:r>
      <w:r>
        <w:rPr>
          <w:spacing w:val="-4"/>
          <w:sz w:val="22"/>
        </w:rPr>
        <w:t>I”</w:t>
      </w:r>
      <w:r>
        <w:rPr>
          <w:spacing w:val="-12"/>
          <w:sz w:val="22"/>
        </w:rPr>
        <w:t> </w:t>
      </w:r>
      <w:r>
        <w:rPr>
          <w:spacing w:val="-4"/>
          <w:sz w:val="22"/>
        </w:rPr>
        <w:t>invitando</w:t>
      </w:r>
      <w:r>
        <w:rPr>
          <w:spacing w:val="-15"/>
          <w:sz w:val="22"/>
        </w:rPr>
        <w:t> </w:t>
      </w:r>
      <w:r>
        <w:rPr>
          <w:spacing w:val="-4"/>
          <w:sz w:val="22"/>
        </w:rPr>
        <w:t>a</w:t>
      </w:r>
      <w:r>
        <w:rPr>
          <w:spacing w:val="-11"/>
          <w:sz w:val="22"/>
        </w:rPr>
        <w:t> </w:t>
      </w:r>
      <w:r>
        <w:rPr>
          <w:spacing w:val="-4"/>
          <w:sz w:val="22"/>
        </w:rPr>
        <w:t>la</w:t>
      </w:r>
      <w:r>
        <w:rPr>
          <w:spacing w:val="-15"/>
          <w:sz w:val="22"/>
        </w:rPr>
        <w:t> </w:t>
      </w:r>
      <w:r>
        <w:rPr>
          <w:spacing w:val="-4"/>
          <w:sz w:val="22"/>
        </w:rPr>
        <w:t>asociación</w:t>
      </w:r>
      <w:r>
        <w:rPr>
          <w:spacing w:val="-15"/>
          <w:sz w:val="22"/>
        </w:rPr>
        <w:t> </w:t>
      </w:r>
      <w:r>
        <w:rPr>
          <w:spacing w:val="-4"/>
          <w:sz w:val="22"/>
        </w:rPr>
        <w:t>a</w:t>
      </w:r>
      <w:r>
        <w:rPr>
          <w:spacing w:val="-12"/>
          <w:sz w:val="22"/>
        </w:rPr>
        <w:t> </w:t>
      </w:r>
      <w:r>
        <w:rPr>
          <w:spacing w:val="-4"/>
          <w:sz w:val="22"/>
        </w:rPr>
        <w:t>participar</w:t>
      </w:r>
      <w:r>
        <w:rPr>
          <w:spacing w:val="-12"/>
          <w:sz w:val="22"/>
        </w:rPr>
        <w:t> </w:t>
      </w:r>
      <w:r>
        <w:rPr>
          <w:spacing w:val="-4"/>
          <w:sz w:val="22"/>
        </w:rPr>
        <w:t>con</w:t>
      </w:r>
      <w:r>
        <w:rPr>
          <w:spacing w:val="-14"/>
          <w:sz w:val="22"/>
        </w:rPr>
        <w:t> </w:t>
      </w:r>
      <w:r>
        <w:rPr>
          <w:spacing w:val="-4"/>
          <w:sz w:val="22"/>
        </w:rPr>
        <w:t>mesa</w:t>
      </w:r>
      <w:r>
        <w:rPr>
          <w:spacing w:val="-12"/>
          <w:sz w:val="22"/>
        </w:rPr>
        <w:t> </w:t>
      </w:r>
      <w:r>
        <w:rPr>
          <w:spacing w:val="-4"/>
          <w:sz w:val="22"/>
        </w:rPr>
        <w:t>informativa</w:t>
      </w:r>
      <w:r>
        <w:rPr>
          <w:spacing w:val="-17"/>
          <w:sz w:val="22"/>
        </w:rPr>
        <w:t> </w:t>
      </w:r>
      <w:r>
        <w:rPr>
          <w:spacing w:val="-10"/>
          <w:sz w:val="22"/>
        </w:rPr>
        <w:t>y</w:t>
      </w:r>
    </w:p>
    <w:p>
      <w:pPr>
        <w:spacing w:before="14"/>
        <w:ind w:left="1279" w:right="0" w:firstLine="0"/>
        <w:jc w:val="left"/>
        <w:rPr>
          <w:sz w:val="22"/>
        </w:rPr>
      </w:pPr>
      <w:r>
        <w:rPr>
          <w:spacing w:val="-2"/>
          <w:sz w:val="22"/>
        </w:rPr>
        <w:t>rcaudación</w:t>
      </w:r>
      <w:r>
        <w:rPr>
          <w:spacing w:val="-20"/>
          <w:sz w:val="22"/>
        </w:rPr>
        <w:t> </w:t>
      </w:r>
      <w:r>
        <w:rPr>
          <w:spacing w:val="-2"/>
          <w:sz w:val="22"/>
        </w:rPr>
        <w:t>de</w:t>
      </w:r>
      <w:r>
        <w:rPr>
          <w:spacing w:val="-20"/>
          <w:sz w:val="22"/>
        </w:rPr>
        <w:t> </w:t>
      </w:r>
      <w:r>
        <w:rPr>
          <w:spacing w:val="-2"/>
          <w:sz w:val="22"/>
        </w:rPr>
        <w:t>fondos</w:t>
      </w:r>
      <w:r>
        <w:rPr>
          <w:spacing w:val="-21"/>
          <w:sz w:val="22"/>
        </w:rPr>
        <w:t> </w:t>
      </w:r>
      <w:r>
        <w:rPr>
          <w:spacing w:val="-2"/>
          <w:sz w:val="22"/>
        </w:rPr>
        <w:t>de</w:t>
      </w:r>
      <w:r>
        <w:rPr>
          <w:spacing w:val="-20"/>
          <w:sz w:val="22"/>
        </w:rPr>
        <w:t> </w:t>
      </w:r>
      <w:r>
        <w:rPr>
          <w:spacing w:val="-2"/>
          <w:sz w:val="22"/>
        </w:rPr>
        <w:t>parte</w:t>
      </w:r>
      <w:r>
        <w:rPr>
          <w:spacing w:val="-20"/>
          <w:sz w:val="22"/>
        </w:rPr>
        <w:t> </w:t>
      </w:r>
      <w:r>
        <w:rPr>
          <w:spacing w:val="-2"/>
          <w:sz w:val="22"/>
        </w:rPr>
        <w:t>de</w:t>
      </w:r>
      <w:r>
        <w:rPr>
          <w:spacing w:val="-18"/>
          <w:sz w:val="22"/>
        </w:rPr>
        <w:t> </w:t>
      </w:r>
      <w:r>
        <w:rPr>
          <w:spacing w:val="-2"/>
          <w:sz w:val="22"/>
        </w:rPr>
        <w:t>las</w:t>
      </w:r>
      <w:r>
        <w:rPr>
          <w:spacing w:val="-21"/>
          <w:sz w:val="22"/>
        </w:rPr>
        <w:t> </w:t>
      </w:r>
      <w:r>
        <w:rPr>
          <w:spacing w:val="-2"/>
          <w:sz w:val="22"/>
        </w:rPr>
        <w:t>entradas</w:t>
      </w:r>
      <w:r>
        <w:rPr>
          <w:spacing w:val="-21"/>
          <w:sz w:val="22"/>
        </w:rPr>
        <w:t> </w:t>
      </w:r>
      <w:r>
        <w:rPr>
          <w:spacing w:val="-2"/>
          <w:sz w:val="22"/>
        </w:rPr>
        <w:t>vendidas.</w:t>
      </w:r>
    </w:p>
    <w:p>
      <w:pPr>
        <w:spacing w:after="0"/>
        <w:jc w:val="left"/>
        <w:rPr>
          <w:sz w:val="22"/>
        </w:rPr>
        <w:sectPr>
          <w:pgSz w:w="11910" w:h="16840"/>
          <w:pgMar w:header="708" w:footer="1091" w:top="2120" w:bottom="1280" w:left="850" w:right="141"/>
        </w:sectPr>
      </w:pPr>
    </w:p>
    <w:p>
      <w:pPr>
        <w:pStyle w:val="BodyText"/>
        <w:spacing w:before="2" w:after="1"/>
        <w:rPr>
          <w:sz w:val="19"/>
        </w:rPr>
      </w:pPr>
    </w:p>
    <w:p>
      <w:pPr>
        <w:tabs>
          <w:tab w:pos="4911" w:val="left" w:leader="none"/>
        </w:tabs>
        <w:spacing w:line="240" w:lineRule="auto"/>
        <w:ind w:left="2425" w:right="0" w:firstLine="0"/>
        <w:rPr>
          <w:position w:val="95"/>
          <w:sz w:val="20"/>
        </w:rPr>
      </w:pPr>
      <w:r>
        <w:rPr>
          <w:sz w:val="20"/>
        </w:rPr>
        <w:drawing>
          <wp:inline distT="0" distB="0" distL="0" distR="0">
            <wp:extent cx="1226457" cy="1764792"/>
            <wp:effectExtent l="0" t="0" r="0" b="0"/>
            <wp:docPr id="470" name="Image 470"/>
            <wp:cNvGraphicFramePr>
              <a:graphicFrameLocks/>
            </wp:cNvGraphicFramePr>
            <a:graphic>
              <a:graphicData uri="http://schemas.openxmlformats.org/drawingml/2006/picture">
                <pic:pic>
                  <pic:nvPicPr>
                    <pic:cNvPr id="470" name="Image 470"/>
                    <pic:cNvPicPr/>
                  </pic:nvPicPr>
                  <pic:blipFill>
                    <a:blip r:embed="rId163" cstate="print"/>
                    <a:stretch>
                      <a:fillRect/>
                    </a:stretch>
                  </pic:blipFill>
                  <pic:spPr>
                    <a:xfrm>
                      <a:off x="0" y="0"/>
                      <a:ext cx="1226457" cy="1764792"/>
                    </a:xfrm>
                    <a:prstGeom prst="rect">
                      <a:avLst/>
                    </a:prstGeom>
                  </pic:spPr>
                </pic:pic>
              </a:graphicData>
            </a:graphic>
          </wp:inline>
        </w:drawing>
      </w:r>
      <w:r>
        <w:rPr>
          <w:sz w:val="20"/>
        </w:rPr>
      </w:r>
      <w:r>
        <w:rPr>
          <w:sz w:val="20"/>
        </w:rPr>
        <w:tab/>
      </w:r>
      <w:r>
        <w:rPr>
          <w:position w:val="95"/>
          <w:sz w:val="20"/>
        </w:rPr>
        <mc:AlternateContent>
          <mc:Choice Requires="wps">
            <w:drawing>
              <wp:inline distT="0" distB="0" distL="0" distR="0">
                <wp:extent cx="2646045" cy="654050"/>
                <wp:effectExtent l="0" t="0" r="0" b="0"/>
                <wp:docPr id="471" name="Textbox 471"/>
                <wp:cNvGraphicFramePr>
                  <a:graphicFrameLocks/>
                </wp:cNvGraphicFramePr>
                <a:graphic>
                  <a:graphicData uri="http://schemas.microsoft.com/office/word/2010/wordprocessingShape">
                    <wps:wsp>
                      <wps:cNvPr id="471" name="Textbox 471"/>
                      <wps:cNvSpPr txBox="1"/>
                      <wps:spPr>
                        <a:xfrm>
                          <a:off x="0" y="0"/>
                          <a:ext cx="2646045" cy="65405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9"/>
                              <w:gridCol w:w="1438"/>
                            </w:tblGrid>
                            <w:tr>
                              <w:trPr>
                                <w:trHeight w:val="498" w:hRule="atLeast"/>
                              </w:trPr>
                              <w:tc>
                                <w:tcPr>
                                  <w:tcW w:w="1361" w:type="dxa"/>
                                  <w:shd w:val="clear" w:color="auto" w:fill="8EB4E2"/>
                                </w:tcPr>
                                <w:p>
                                  <w:pPr>
                                    <w:pStyle w:val="TableParagraph"/>
                                    <w:ind w:left="10" w:right="6"/>
                                    <w:rPr>
                                      <w:rFonts w:ascii="Trebuchet MS"/>
                                      <w:b/>
                                      <w:i/>
                                      <w:sz w:val="24"/>
                                    </w:rPr>
                                  </w:pPr>
                                  <w:r>
                                    <w:rPr>
                                      <w:rFonts w:ascii="Trebuchet MS"/>
                                      <w:b/>
                                      <w:i/>
                                      <w:spacing w:val="-2"/>
                                      <w:sz w:val="24"/>
                                    </w:rPr>
                                    <w:t>INGRESOS</w:t>
                                  </w:r>
                                </w:p>
                              </w:tc>
                              <w:tc>
                                <w:tcPr>
                                  <w:tcW w:w="1359" w:type="dxa"/>
                                  <w:shd w:val="clear" w:color="auto" w:fill="8EB4E2"/>
                                </w:tcPr>
                                <w:p>
                                  <w:pPr>
                                    <w:pStyle w:val="TableParagraph"/>
                                    <w:ind w:left="7" w:right="3"/>
                                    <w:rPr>
                                      <w:rFonts w:ascii="Trebuchet MS"/>
                                      <w:b/>
                                      <w:i/>
                                      <w:sz w:val="24"/>
                                    </w:rPr>
                                  </w:pPr>
                                  <w:r>
                                    <w:rPr>
                                      <w:rFonts w:ascii="Trebuchet MS"/>
                                      <w:b/>
                                      <w:i/>
                                      <w:spacing w:val="-2"/>
                                      <w:sz w:val="24"/>
                                    </w:rPr>
                                    <w:t>GASTOS</w:t>
                                  </w:r>
                                </w:p>
                              </w:tc>
                              <w:tc>
                                <w:tcPr>
                                  <w:tcW w:w="1438" w:type="dxa"/>
                                  <w:shd w:val="clear" w:color="auto" w:fill="8EB4E2"/>
                                </w:tcPr>
                                <w:p>
                                  <w:pPr>
                                    <w:pStyle w:val="TableParagraph"/>
                                    <w:ind w:left="11"/>
                                    <w:rPr>
                                      <w:rFonts w:ascii="Trebuchet MS"/>
                                      <w:b/>
                                      <w:i/>
                                      <w:sz w:val="24"/>
                                    </w:rPr>
                                  </w:pPr>
                                  <w:r>
                                    <w:rPr>
                                      <w:rFonts w:ascii="Trebuchet MS"/>
                                      <w:b/>
                                      <w:i/>
                                      <w:spacing w:val="-2"/>
                                      <w:sz w:val="24"/>
                                    </w:rPr>
                                    <w:t>BENEFICIOS</w:t>
                                  </w:r>
                                </w:p>
                              </w:tc>
                            </w:tr>
                            <w:tr>
                              <w:trPr>
                                <w:trHeight w:val="501" w:hRule="atLeast"/>
                              </w:trPr>
                              <w:tc>
                                <w:tcPr>
                                  <w:tcW w:w="1361" w:type="dxa"/>
                                </w:tcPr>
                                <w:p>
                                  <w:pPr>
                                    <w:pStyle w:val="TableParagraph"/>
                                    <w:ind w:left="10" w:right="5"/>
                                    <w:rPr>
                                      <w:rFonts w:ascii="Trebuchet MS" w:hAnsi="Trebuchet MS"/>
                                      <w:sz w:val="24"/>
                                    </w:rPr>
                                  </w:pPr>
                                  <w:r>
                                    <w:rPr>
                                      <w:rFonts w:ascii="Trebuchet MS" w:hAnsi="Trebuchet MS"/>
                                      <w:spacing w:val="-2"/>
                                      <w:sz w:val="24"/>
                                    </w:rPr>
                                    <w:t>176.35€</w:t>
                                  </w:r>
                                </w:p>
                              </w:tc>
                              <w:tc>
                                <w:tcPr>
                                  <w:tcW w:w="1359" w:type="dxa"/>
                                </w:tcPr>
                                <w:p>
                                  <w:pPr>
                                    <w:pStyle w:val="TableParagraph"/>
                                    <w:ind w:left="7"/>
                                    <w:rPr>
                                      <w:rFonts w:ascii="Trebuchet MS" w:hAnsi="Trebuchet MS"/>
                                      <w:sz w:val="24"/>
                                    </w:rPr>
                                  </w:pPr>
                                  <w:r>
                                    <w:rPr>
                                      <w:rFonts w:ascii="Trebuchet MS" w:hAnsi="Trebuchet MS"/>
                                      <w:spacing w:val="-2"/>
                                      <w:sz w:val="24"/>
                                    </w:rPr>
                                    <w:t>46.76€</w:t>
                                  </w:r>
                                </w:p>
                              </w:tc>
                              <w:tc>
                                <w:tcPr>
                                  <w:tcW w:w="1438" w:type="dxa"/>
                                </w:tcPr>
                                <w:p>
                                  <w:pPr>
                                    <w:pStyle w:val="TableParagraph"/>
                                    <w:ind w:left="11" w:right="2"/>
                                    <w:rPr>
                                      <w:rFonts w:ascii="Trebuchet MS" w:hAnsi="Trebuchet MS"/>
                                      <w:sz w:val="24"/>
                                    </w:rPr>
                                  </w:pPr>
                                  <w:r>
                                    <w:rPr>
                                      <w:rFonts w:ascii="Trebuchet MS" w:hAnsi="Trebuchet MS"/>
                                      <w:spacing w:val="-2"/>
                                      <w:sz w:val="24"/>
                                    </w:rPr>
                                    <w:t>126.56€</w:t>
                                  </w:r>
                                </w:p>
                              </w:tc>
                            </w:tr>
                          </w:tbl>
                          <w:p>
                            <w:pPr>
                              <w:pStyle w:val="BodyText"/>
                            </w:pPr>
                          </w:p>
                        </w:txbxContent>
                      </wps:txbx>
                      <wps:bodyPr wrap="square" lIns="0" tIns="0" rIns="0" bIns="0" rtlCol="0">
                        <a:noAutofit/>
                      </wps:bodyPr>
                    </wps:wsp>
                  </a:graphicData>
                </a:graphic>
              </wp:inline>
            </w:drawing>
          </mc:Choice>
          <mc:Fallback>
            <w:pict>
              <v:shape style="width:208.35pt;height:51.5pt;mso-position-horizontal-relative:char;mso-position-vertical-relative:line" type="#_x0000_t202" id="docshape409"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9"/>
                        <w:gridCol w:w="1438"/>
                      </w:tblGrid>
                      <w:tr>
                        <w:trPr>
                          <w:trHeight w:val="498" w:hRule="atLeast"/>
                        </w:trPr>
                        <w:tc>
                          <w:tcPr>
                            <w:tcW w:w="1361" w:type="dxa"/>
                            <w:shd w:val="clear" w:color="auto" w:fill="8EB4E2"/>
                          </w:tcPr>
                          <w:p>
                            <w:pPr>
                              <w:pStyle w:val="TableParagraph"/>
                              <w:ind w:left="10" w:right="6"/>
                              <w:rPr>
                                <w:rFonts w:ascii="Trebuchet MS"/>
                                <w:b/>
                                <w:i/>
                                <w:sz w:val="24"/>
                              </w:rPr>
                            </w:pPr>
                            <w:r>
                              <w:rPr>
                                <w:rFonts w:ascii="Trebuchet MS"/>
                                <w:b/>
                                <w:i/>
                                <w:spacing w:val="-2"/>
                                <w:sz w:val="24"/>
                              </w:rPr>
                              <w:t>INGRESOS</w:t>
                            </w:r>
                          </w:p>
                        </w:tc>
                        <w:tc>
                          <w:tcPr>
                            <w:tcW w:w="1359" w:type="dxa"/>
                            <w:shd w:val="clear" w:color="auto" w:fill="8EB4E2"/>
                          </w:tcPr>
                          <w:p>
                            <w:pPr>
                              <w:pStyle w:val="TableParagraph"/>
                              <w:ind w:left="7" w:right="3"/>
                              <w:rPr>
                                <w:rFonts w:ascii="Trebuchet MS"/>
                                <w:b/>
                                <w:i/>
                                <w:sz w:val="24"/>
                              </w:rPr>
                            </w:pPr>
                            <w:r>
                              <w:rPr>
                                <w:rFonts w:ascii="Trebuchet MS"/>
                                <w:b/>
                                <w:i/>
                                <w:spacing w:val="-2"/>
                                <w:sz w:val="24"/>
                              </w:rPr>
                              <w:t>GASTOS</w:t>
                            </w:r>
                          </w:p>
                        </w:tc>
                        <w:tc>
                          <w:tcPr>
                            <w:tcW w:w="1438" w:type="dxa"/>
                            <w:shd w:val="clear" w:color="auto" w:fill="8EB4E2"/>
                          </w:tcPr>
                          <w:p>
                            <w:pPr>
                              <w:pStyle w:val="TableParagraph"/>
                              <w:ind w:left="11"/>
                              <w:rPr>
                                <w:rFonts w:ascii="Trebuchet MS"/>
                                <w:b/>
                                <w:i/>
                                <w:sz w:val="24"/>
                              </w:rPr>
                            </w:pPr>
                            <w:r>
                              <w:rPr>
                                <w:rFonts w:ascii="Trebuchet MS"/>
                                <w:b/>
                                <w:i/>
                                <w:spacing w:val="-2"/>
                                <w:sz w:val="24"/>
                              </w:rPr>
                              <w:t>BENEFICIOS</w:t>
                            </w:r>
                          </w:p>
                        </w:tc>
                      </w:tr>
                      <w:tr>
                        <w:trPr>
                          <w:trHeight w:val="501" w:hRule="atLeast"/>
                        </w:trPr>
                        <w:tc>
                          <w:tcPr>
                            <w:tcW w:w="1361" w:type="dxa"/>
                          </w:tcPr>
                          <w:p>
                            <w:pPr>
                              <w:pStyle w:val="TableParagraph"/>
                              <w:ind w:left="10" w:right="5"/>
                              <w:rPr>
                                <w:rFonts w:ascii="Trebuchet MS" w:hAnsi="Trebuchet MS"/>
                                <w:sz w:val="24"/>
                              </w:rPr>
                            </w:pPr>
                            <w:r>
                              <w:rPr>
                                <w:rFonts w:ascii="Trebuchet MS" w:hAnsi="Trebuchet MS"/>
                                <w:spacing w:val="-2"/>
                                <w:sz w:val="24"/>
                              </w:rPr>
                              <w:t>176.35€</w:t>
                            </w:r>
                          </w:p>
                        </w:tc>
                        <w:tc>
                          <w:tcPr>
                            <w:tcW w:w="1359" w:type="dxa"/>
                          </w:tcPr>
                          <w:p>
                            <w:pPr>
                              <w:pStyle w:val="TableParagraph"/>
                              <w:ind w:left="7"/>
                              <w:rPr>
                                <w:rFonts w:ascii="Trebuchet MS" w:hAnsi="Trebuchet MS"/>
                                <w:sz w:val="24"/>
                              </w:rPr>
                            </w:pPr>
                            <w:r>
                              <w:rPr>
                                <w:rFonts w:ascii="Trebuchet MS" w:hAnsi="Trebuchet MS"/>
                                <w:spacing w:val="-2"/>
                                <w:sz w:val="24"/>
                              </w:rPr>
                              <w:t>46.76€</w:t>
                            </w:r>
                          </w:p>
                        </w:tc>
                        <w:tc>
                          <w:tcPr>
                            <w:tcW w:w="1438" w:type="dxa"/>
                          </w:tcPr>
                          <w:p>
                            <w:pPr>
                              <w:pStyle w:val="TableParagraph"/>
                              <w:ind w:left="11" w:right="2"/>
                              <w:rPr>
                                <w:rFonts w:ascii="Trebuchet MS" w:hAnsi="Trebuchet MS"/>
                                <w:sz w:val="24"/>
                              </w:rPr>
                            </w:pPr>
                            <w:r>
                              <w:rPr>
                                <w:rFonts w:ascii="Trebuchet MS" w:hAnsi="Trebuchet MS"/>
                                <w:spacing w:val="-2"/>
                                <w:sz w:val="24"/>
                              </w:rPr>
                              <w:t>126.56€</w:t>
                            </w:r>
                          </w:p>
                        </w:tc>
                      </w:tr>
                    </w:tbl>
                    <w:p>
                      <w:pPr>
                        <w:pStyle w:val="BodyText"/>
                      </w:pPr>
                    </w:p>
                  </w:txbxContent>
                </v:textbox>
              </v:shape>
            </w:pict>
          </mc:Fallback>
        </mc:AlternateContent>
      </w:r>
      <w:r>
        <w:rPr>
          <w:position w:val="95"/>
          <w:sz w:val="20"/>
        </w:rPr>
      </w:r>
    </w:p>
    <w:p>
      <w:pPr>
        <w:pStyle w:val="BodyText"/>
        <w:spacing w:before="317"/>
        <w:rPr>
          <w:sz w:val="28"/>
        </w:rPr>
      </w:pPr>
    </w:p>
    <w:p>
      <w:pPr>
        <w:pStyle w:val="Heading3"/>
        <w:numPr>
          <w:ilvl w:val="0"/>
          <w:numId w:val="38"/>
        </w:numPr>
        <w:tabs>
          <w:tab w:pos="1284" w:val="left" w:leader="none"/>
        </w:tabs>
        <w:spacing w:line="240" w:lineRule="auto" w:before="1" w:after="0"/>
        <w:ind w:left="1284" w:right="0" w:hanging="432"/>
        <w:jc w:val="left"/>
      </w:pPr>
      <w:r>
        <w:rPr>
          <w:color w:val="0E4660"/>
        </w:rPr>
        <w:t>CARRERA SOLIDARIA DÍA INTERNACIONAL</w:t>
      </w:r>
      <w:r>
        <w:rPr>
          <w:color w:val="0E4660"/>
          <w:spacing w:val="-2"/>
        </w:rPr>
        <w:t> </w:t>
      </w:r>
      <w:r>
        <w:rPr>
          <w:color w:val="0E4660"/>
        </w:rPr>
        <w:t>DE</w:t>
      </w:r>
      <w:r>
        <w:rPr>
          <w:color w:val="0E4660"/>
          <w:spacing w:val="-3"/>
        </w:rPr>
        <w:t> </w:t>
      </w:r>
      <w:r>
        <w:rPr>
          <w:color w:val="0E4660"/>
        </w:rPr>
        <w:t>LA </w:t>
      </w:r>
      <w:r>
        <w:rPr>
          <w:color w:val="0E4660"/>
          <w:spacing w:val="-2"/>
        </w:rPr>
        <w:t>MUJER</w:t>
      </w:r>
    </w:p>
    <w:p>
      <w:pPr>
        <w:pStyle w:val="ListParagraph"/>
        <w:numPr>
          <w:ilvl w:val="1"/>
          <w:numId w:val="38"/>
        </w:numPr>
        <w:tabs>
          <w:tab w:pos="1279" w:val="left" w:leader="none"/>
        </w:tabs>
        <w:spacing w:line="240" w:lineRule="auto" w:before="148" w:after="0"/>
        <w:ind w:left="1279" w:right="0" w:hanging="427"/>
        <w:jc w:val="left"/>
        <w:rPr>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numPr>
          <w:ilvl w:val="1"/>
          <w:numId w:val="38"/>
        </w:numPr>
        <w:tabs>
          <w:tab w:pos="1279" w:val="left" w:leader="none"/>
        </w:tabs>
        <w:spacing w:line="240" w:lineRule="auto" w:before="21" w:after="0"/>
        <w:ind w:left="1279" w:right="0" w:hanging="427"/>
        <w:jc w:val="left"/>
        <w:rPr>
          <w:sz w:val="22"/>
        </w:rPr>
      </w:pPr>
      <w:r>
        <w:rPr>
          <w:b/>
          <w:spacing w:val="-4"/>
          <w:sz w:val="22"/>
        </w:rPr>
        <w:t>ORGANIZA:</w:t>
      </w:r>
      <w:r>
        <w:rPr>
          <w:b/>
          <w:spacing w:val="-9"/>
          <w:sz w:val="22"/>
        </w:rPr>
        <w:t> </w:t>
      </w:r>
      <w:r>
        <w:rPr>
          <w:spacing w:val="-4"/>
          <w:sz w:val="22"/>
        </w:rPr>
        <w:t>Ayuntamiento</w:t>
      </w:r>
      <w:r>
        <w:rPr>
          <w:spacing w:val="-11"/>
          <w:sz w:val="22"/>
        </w:rPr>
        <w:t> </w:t>
      </w:r>
      <w:r>
        <w:rPr>
          <w:spacing w:val="-4"/>
          <w:sz w:val="22"/>
        </w:rPr>
        <w:t>de</w:t>
      </w:r>
      <w:r>
        <w:rPr>
          <w:spacing w:val="-12"/>
          <w:sz w:val="22"/>
        </w:rPr>
        <w:t> </w:t>
      </w:r>
      <w:r>
        <w:rPr>
          <w:spacing w:val="-4"/>
          <w:sz w:val="22"/>
        </w:rPr>
        <w:t>El</w:t>
      </w:r>
      <w:r>
        <w:rPr>
          <w:spacing w:val="-12"/>
          <w:sz w:val="22"/>
        </w:rPr>
        <w:t> </w:t>
      </w:r>
      <w:r>
        <w:rPr>
          <w:spacing w:val="-4"/>
          <w:sz w:val="22"/>
        </w:rPr>
        <w:t>Rosario.</w:t>
      </w:r>
    </w:p>
    <w:p>
      <w:pPr>
        <w:pStyle w:val="ListParagraph"/>
        <w:numPr>
          <w:ilvl w:val="1"/>
          <w:numId w:val="38"/>
        </w:numPr>
        <w:tabs>
          <w:tab w:pos="1279" w:val="left" w:leader="none"/>
        </w:tabs>
        <w:spacing w:line="240" w:lineRule="auto" w:before="22" w:after="0"/>
        <w:ind w:left="1279" w:right="0" w:hanging="427"/>
        <w:jc w:val="left"/>
        <w:rPr>
          <w:sz w:val="22"/>
        </w:rPr>
      </w:pPr>
      <w:r>
        <w:rPr>
          <w:b/>
          <w:spacing w:val="-4"/>
          <w:sz w:val="22"/>
        </w:rPr>
        <w:t>Día:</w:t>
      </w:r>
      <w:r>
        <w:rPr>
          <w:b/>
          <w:spacing w:val="-15"/>
          <w:sz w:val="22"/>
        </w:rPr>
        <w:t> </w:t>
      </w:r>
      <w:r>
        <w:rPr>
          <w:spacing w:val="-4"/>
          <w:sz w:val="22"/>
        </w:rPr>
        <w:t>9</w:t>
      </w:r>
      <w:r>
        <w:rPr>
          <w:spacing w:val="-19"/>
          <w:sz w:val="22"/>
        </w:rPr>
        <w:t> </w:t>
      </w:r>
      <w:r>
        <w:rPr>
          <w:spacing w:val="-4"/>
          <w:sz w:val="22"/>
        </w:rPr>
        <w:t>de</w:t>
      </w:r>
      <w:r>
        <w:rPr>
          <w:spacing w:val="-16"/>
          <w:sz w:val="22"/>
        </w:rPr>
        <w:t> </w:t>
      </w:r>
      <w:r>
        <w:rPr>
          <w:spacing w:val="-4"/>
          <w:sz w:val="22"/>
        </w:rPr>
        <w:t>marzo</w:t>
      </w:r>
      <w:r>
        <w:rPr>
          <w:spacing w:val="-18"/>
          <w:sz w:val="22"/>
        </w:rPr>
        <w:t> </w:t>
      </w:r>
      <w:r>
        <w:rPr>
          <w:spacing w:val="-4"/>
          <w:sz w:val="22"/>
        </w:rPr>
        <w:t>de</w:t>
      </w:r>
      <w:r>
        <w:rPr>
          <w:spacing w:val="-17"/>
          <w:sz w:val="22"/>
        </w:rPr>
        <w:t> </w:t>
      </w:r>
      <w:r>
        <w:rPr>
          <w:spacing w:val="-4"/>
          <w:sz w:val="22"/>
        </w:rPr>
        <w:t>2024</w:t>
      </w:r>
    </w:p>
    <w:p>
      <w:pPr>
        <w:pStyle w:val="ListParagraph"/>
        <w:numPr>
          <w:ilvl w:val="1"/>
          <w:numId w:val="38"/>
        </w:numPr>
        <w:tabs>
          <w:tab w:pos="1279" w:val="left" w:leader="none"/>
        </w:tabs>
        <w:spacing w:line="240" w:lineRule="auto" w:before="21" w:after="0"/>
        <w:ind w:left="1279" w:right="0" w:hanging="427"/>
        <w:jc w:val="left"/>
        <w:rPr>
          <w:sz w:val="22"/>
        </w:rPr>
      </w:pPr>
      <w:r>
        <w:rPr>
          <w:b/>
          <w:spacing w:val="-4"/>
          <w:sz w:val="22"/>
        </w:rPr>
        <w:t>Horario:</w:t>
      </w:r>
      <w:r>
        <w:rPr>
          <w:b/>
          <w:spacing w:val="-14"/>
          <w:sz w:val="22"/>
        </w:rPr>
        <w:t> </w:t>
      </w:r>
      <w:r>
        <w:rPr>
          <w:spacing w:val="-4"/>
          <w:sz w:val="22"/>
        </w:rPr>
        <w:t>9:30</w:t>
      </w:r>
      <w:r>
        <w:rPr>
          <w:spacing w:val="-14"/>
          <w:sz w:val="22"/>
        </w:rPr>
        <w:t> </w:t>
      </w:r>
      <w:r>
        <w:rPr>
          <w:spacing w:val="-4"/>
          <w:sz w:val="22"/>
        </w:rPr>
        <w:t>–</w:t>
      </w:r>
      <w:r>
        <w:rPr>
          <w:spacing w:val="-18"/>
          <w:sz w:val="22"/>
        </w:rPr>
        <w:t> </w:t>
      </w:r>
      <w:r>
        <w:rPr>
          <w:spacing w:val="-4"/>
          <w:sz w:val="22"/>
        </w:rPr>
        <w:t>13:00</w:t>
      </w:r>
      <w:r>
        <w:rPr>
          <w:spacing w:val="-16"/>
          <w:sz w:val="22"/>
        </w:rPr>
        <w:t> </w:t>
      </w:r>
      <w:r>
        <w:rPr>
          <w:spacing w:val="-4"/>
          <w:sz w:val="22"/>
        </w:rPr>
        <w:t>horas</w:t>
      </w:r>
    </w:p>
    <w:p>
      <w:pPr>
        <w:pStyle w:val="ListParagraph"/>
        <w:numPr>
          <w:ilvl w:val="1"/>
          <w:numId w:val="38"/>
        </w:numPr>
        <w:tabs>
          <w:tab w:pos="1279" w:val="left" w:leader="none"/>
        </w:tabs>
        <w:spacing w:line="240" w:lineRule="auto" w:before="20" w:after="0"/>
        <w:ind w:left="1279" w:right="0" w:hanging="427"/>
        <w:jc w:val="left"/>
        <w:rPr>
          <w:sz w:val="22"/>
        </w:rPr>
      </w:pPr>
      <w:r>
        <w:rPr>
          <w:b/>
          <w:spacing w:val="-2"/>
          <w:sz w:val="22"/>
        </w:rPr>
        <w:t>Lugar:</w:t>
      </w:r>
      <w:r>
        <w:rPr>
          <w:b/>
          <w:spacing w:val="-5"/>
          <w:sz w:val="22"/>
        </w:rPr>
        <w:t> </w:t>
      </w:r>
      <w:r>
        <w:rPr>
          <w:spacing w:val="-2"/>
          <w:sz w:val="22"/>
        </w:rPr>
        <w:t>El</w:t>
      </w:r>
      <w:r>
        <w:rPr>
          <w:spacing w:val="-24"/>
          <w:sz w:val="22"/>
        </w:rPr>
        <w:t> </w:t>
      </w:r>
      <w:r>
        <w:rPr>
          <w:spacing w:val="-2"/>
          <w:sz w:val="22"/>
        </w:rPr>
        <w:t>Chorillo</w:t>
      </w:r>
    </w:p>
    <w:p>
      <w:pPr>
        <w:pStyle w:val="ListParagraph"/>
        <w:numPr>
          <w:ilvl w:val="1"/>
          <w:numId w:val="38"/>
        </w:numPr>
        <w:tabs>
          <w:tab w:pos="1279" w:val="left" w:leader="none"/>
        </w:tabs>
        <w:spacing w:line="240" w:lineRule="auto" w:before="23"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8"/>
        </w:numPr>
        <w:tabs>
          <w:tab w:pos="1277" w:val="left" w:leader="none"/>
          <w:tab w:pos="1279" w:val="left" w:leader="none"/>
        </w:tabs>
        <w:spacing w:line="252" w:lineRule="auto" w:before="20" w:after="0"/>
        <w:ind w:left="1279" w:right="1553" w:hanging="428"/>
        <w:jc w:val="both"/>
        <w:rPr>
          <w:sz w:val="22"/>
        </w:rPr>
      </w:pPr>
      <w:r>
        <w:rPr>
          <w:b/>
          <w:spacing w:val="-4"/>
          <w:sz w:val="22"/>
        </w:rPr>
        <w:t>DESARROLLO:</w:t>
      </w:r>
      <w:r>
        <w:rPr>
          <w:b/>
          <w:spacing w:val="-13"/>
          <w:sz w:val="22"/>
        </w:rPr>
        <w:t> </w:t>
      </w:r>
      <w:r>
        <w:rPr>
          <w:spacing w:val="-4"/>
          <w:sz w:val="22"/>
        </w:rPr>
        <w:t>El</w:t>
      </w:r>
      <w:r>
        <w:rPr>
          <w:spacing w:val="-13"/>
          <w:sz w:val="22"/>
        </w:rPr>
        <w:t> </w:t>
      </w:r>
      <w:r>
        <w:rPr>
          <w:spacing w:val="-4"/>
          <w:sz w:val="22"/>
        </w:rPr>
        <w:t>Ayuntamiento</w:t>
      </w:r>
      <w:r>
        <w:rPr>
          <w:spacing w:val="-12"/>
          <w:sz w:val="22"/>
        </w:rPr>
        <w:t> </w:t>
      </w:r>
      <w:r>
        <w:rPr>
          <w:spacing w:val="-4"/>
          <w:sz w:val="22"/>
        </w:rPr>
        <w:t>de</w:t>
      </w:r>
      <w:r>
        <w:rPr>
          <w:spacing w:val="-13"/>
          <w:sz w:val="22"/>
        </w:rPr>
        <w:t> </w:t>
      </w:r>
      <w:r>
        <w:rPr>
          <w:spacing w:val="-4"/>
          <w:sz w:val="22"/>
        </w:rPr>
        <w:t>El</w:t>
      </w:r>
      <w:r>
        <w:rPr>
          <w:spacing w:val="-12"/>
          <w:sz w:val="22"/>
        </w:rPr>
        <w:t> </w:t>
      </w:r>
      <w:r>
        <w:rPr>
          <w:spacing w:val="-4"/>
          <w:sz w:val="22"/>
        </w:rPr>
        <w:t>Rosario</w:t>
      </w:r>
      <w:r>
        <w:rPr>
          <w:spacing w:val="-13"/>
          <w:sz w:val="22"/>
        </w:rPr>
        <w:t> </w:t>
      </w:r>
      <w:r>
        <w:rPr>
          <w:spacing w:val="-4"/>
          <w:sz w:val="22"/>
        </w:rPr>
        <w:t>organiza</w:t>
      </w:r>
      <w:r>
        <w:rPr>
          <w:spacing w:val="-12"/>
          <w:sz w:val="22"/>
        </w:rPr>
        <w:t> </w:t>
      </w:r>
      <w:r>
        <w:rPr>
          <w:spacing w:val="-4"/>
          <w:sz w:val="22"/>
        </w:rPr>
        <w:t>un</w:t>
      </w:r>
      <w:r>
        <w:rPr>
          <w:spacing w:val="-13"/>
          <w:sz w:val="22"/>
        </w:rPr>
        <w:t> </w:t>
      </w:r>
      <w:r>
        <w:rPr>
          <w:spacing w:val="-4"/>
          <w:sz w:val="22"/>
        </w:rPr>
        <w:t>año</w:t>
      </w:r>
      <w:r>
        <w:rPr>
          <w:spacing w:val="-13"/>
          <w:sz w:val="22"/>
        </w:rPr>
        <w:t> </w:t>
      </w:r>
      <w:r>
        <w:rPr>
          <w:spacing w:val="-4"/>
          <w:sz w:val="22"/>
        </w:rPr>
        <w:t>más</w:t>
      </w:r>
      <w:r>
        <w:rPr>
          <w:spacing w:val="-12"/>
          <w:sz w:val="22"/>
        </w:rPr>
        <w:t> </w:t>
      </w:r>
      <w:r>
        <w:rPr>
          <w:spacing w:val="-4"/>
          <w:sz w:val="22"/>
        </w:rPr>
        <w:t>la</w:t>
      </w:r>
      <w:r>
        <w:rPr>
          <w:spacing w:val="-13"/>
          <w:sz w:val="22"/>
        </w:rPr>
        <w:t> </w:t>
      </w:r>
      <w:r>
        <w:rPr>
          <w:spacing w:val="-4"/>
          <w:sz w:val="22"/>
        </w:rPr>
        <w:t>Carrera</w:t>
      </w:r>
      <w:r>
        <w:rPr>
          <w:spacing w:val="-12"/>
          <w:sz w:val="22"/>
        </w:rPr>
        <w:t> </w:t>
      </w:r>
      <w:r>
        <w:rPr>
          <w:spacing w:val="-4"/>
          <w:sz w:val="22"/>
        </w:rPr>
        <w:t>Solidaria por</w:t>
      </w:r>
      <w:r>
        <w:rPr>
          <w:spacing w:val="-13"/>
          <w:sz w:val="22"/>
        </w:rPr>
        <w:t> </w:t>
      </w:r>
      <w:r>
        <w:rPr>
          <w:spacing w:val="-4"/>
          <w:sz w:val="22"/>
        </w:rPr>
        <w:t>La</w:t>
      </w:r>
      <w:r>
        <w:rPr>
          <w:spacing w:val="-13"/>
          <w:sz w:val="22"/>
        </w:rPr>
        <w:t> </w:t>
      </w:r>
      <w:r>
        <w:rPr>
          <w:spacing w:val="-4"/>
          <w:sz w:val="22"/>
        </w:rPr>
        <w:t>Igualdad</w:t>
      </w:r>
      <w:r>
        <w:rPr>
          <w:spacing w:val="-12"/>
          <w:sz w:val="22"/>
        </w:rPr>
        <w:t> </w:t>
      </w:r>
      <w:r>
        <w:rPr>
          <w:spacing w:val="-4"/>
          <w:sz w:val="22"/>
        </w:rPr>
        <w:t>con</w:t>
      </w:r>
      <w:r>
        <w:rPr>
          <w:spacing w:val="-12"/>
          <w:sz w:val="22"/>
        </w:rPr>
        <w:t> </w:t>
      </w:r>
      <w:r>
        <w:rPr>
          <w:spacing w:val="-4"/>
          <w:sz w:val="22"/>
        </w:rPr>
        <w:t>motivo</w:t>
      </w:r>
      <w:r>
        <w:rPr>
          <w:spacing w:val="-10"/>
          <w:sz w:val="22"/>
        </w:rPr>
        <w:t> </w:t>
      </w:r>
      <w:r>
        <w:rPr>
          <w:spacing w:val="-4"/>
          <w:sz w:val="22"/>
        </w:rPr>
        <w:t>del</w:t>
      </w:r>
      <w:r>
        <w:rPr>
          <w:spacing w:val="-13"/>
          <w:sz w:val="22"/>
        </w:rPr>
        <w:t> </w:t>
      </w:r>
      <w:r>
        <w:rPr>
          <w:spacing w:val="-4"/>
          <w:sz w:val="22"/>
        </w:rPr>
        <w:t>Día</w:t>
      </w:r>
      <w:r>
        <w:rPr>
          <w:spacing w:val="-11"/>
          <w:sz w:val="22"/>
        </w:rPr>
        <w:t> </w:t>
      </w:r>
      <w:r>
        <w:rPr>
          <w:spacing w:val="-4"/>
          <w:sz w:val="22"/>
        </w:rPr>
        <w:t>Internacional</w:t>
      </w:r>
      <w:r>
        <w:rPr>
          <w:spacing w:val="-13"/>
          <w:sz w:val="22"/>
        </w:rPr>
        <w:t> </w:t>
      </w:r>
      <w:r>
        <w:rPr>
          <w:spacing w:val="-4"/>
          <w:sz w:val="22"/>
        </w:rPr>
        <w:t>de</w:t>
      </w:r>
      <w:r>
        <w:rPr>
          <w:spacing w:val="-12"/>
          <w:sz w:val="22"/>
        </w:rPr>
        <w:t> </w:t>
      </w:r>
      <w:r>
        <w:rPr>
          <w:spacing w:val="-4"/>
          <w:sz w:val="22"/>
        </w:rPr>
        <w:t>La</w:t>
      </w:r>
      <w:r>
        <w:rPr>
          <w:spacing w:val="-10"/>
          <w:sz w:val="22"/>
        </w:rPr>
        <w:t> </w:t>
      </w:r>
      <w:r>
        <w:rPr>
          <w:spacing w:val="-4"/>
          <w:sz w:val="22"/>
        </w:rPr>
        <w:t>Mujer</w:t>
      </w:r>
      <w:r>
        <w:rPr>
          <w:spacing w:val="-6"/>
          <w:sz w:val="22"/>
        </w:rPr>
        <w:t> </w:t>
      </w:r>
      <w:r>
        <w:rPr>
          <w:spacing w:val="-4"/>
          <w:sz w:val="22"/>
        </w:rPr>
        <w:t>que</w:t>
      </w:r>
      <w:r>
        <w:rPr>
          <w:spacing w:val="-13"/>
          <w:sz w:val="22"/>
        </w:rPr>
        <w:t> </w:t>
      </w:r>
      <w:r>
        <w:rPr>
          <w:spacing w:val="-4"/>
          <w:sz w:val="22"/>
        </w:rPr>
        <w:t>se</w:t>
      </w:r>
      <w:r>
        <w:rPr>
          <w:spacing w:val="-12"/>
          <w:sz w:val="22"/>
        </w:rPr>
        <w:t> </w:t>
      </w:r>
      <w:r>
        <w:rPr>
          <w:spacing w:val="-4"/>
          <w:sz w:val="22"/>
        </w:rPr>
        <w:t>conmemora</w:t>
      </w:r>
      <w:r>
        <w:rPr>
          <w:spacing w:val="-10"/>
          <w:sz w:val="22"/>
        </w:rPr>
        <w:t> </w:t>
      </w:r>
      <w:r>
        <w:rPr>
          <w:spacing w:val="-4"/>
          <w:sz w:val="22"/>
        </w:rPr>
        <w:t>cada </w:t>
      </w:r>
      <w:r>
        <w:rPr>
          <w:sz w:val="22"/>
        </w:rPr>
        <w:t>8 de marzo. La prueba, de carácter familiar y solidaria, está organizada por la </w:t>
      </w:r>
      <w:r>
        <w:rPr>
          <w:spacing w:val="-4"/>
          <w:sz w:val="22"/>
        </w:rPr>
        <w:t>Concejalía</w:t>
      </w:r>
      <w:r>
        <w:rPr>
          <w:spacing w:val="-13"/>
          <w:sz w:val="22"/>
        </w:rPr>
        <w:t> </w:t>
      </w:r>
      <w:r>
        <w:rPr>
          <w:spacing w:val="-4"/>
          <w:sz w:val="22"/>
        </w:rPr>
        <w:t>de</w:t>
      </w:r>
      <w:r>
        <w:rPr>
          <w:spacing w:val="-13"/>
          <w:sz w:val="22"/>
        </w:rPr>
        <w:t> </w:t>
      </w:r>
      <w:r>
        <w:rPr>
          <w:spacing w:val="-4"/>
          <w:sz w:val="22"/>
        </w:rPr>
        <w:t>Igualdad</w:t>
      </w:r>
      <w:r>
        <w:rPr>
          <w:spacing w:val="-12"/>
          <w:sz w:val="22"/>
        </w:rPr>
        <w:t> </w:t>
      </w:r>
      <w:r>
        <w:rPr>
          <w:spacing w:val="-4"/>
          <w:sz w:val="22"/>
        </w:rPr>
        <w:t>y</w:t>
      </w:r>
      <w:r>
        <w:rPr>
          <w:spacing w:val="-12"/>
          <w:sz w:val="22"/>
        </w:rPr>
        <w:t> </w:t>
      </w:r>
      <w:r>
        <w:rPr>
          <w:spacing w:val="-4"/>
          <w:sz w:val="22"/>
        </w:rPr>
        <w:t>cuenta</w:t>
      </w:r>
      <w:r>
        <w:rPr>
          <w:spacing w:val="-8"/>
          <w:sz w:val="22"/>
        </w:rPr>
        <w:t> </w:t>
      </w:r>
      <w:r>
        <w:rPr>
          <w:spacing w:val="-4"/>
          <w:sz w:val="22"/>
        </w:rPr>
        <w:t>con</w:t>
      </w:r>
      <w:r>
        <w:rPr>
          <w:spacing w:val="-11"/>
          <w:sz w:val="22"/>
        </w:rPr>
        <w:t> </w:t>
      </w:r>
      <w:r>
        <w:rPr>
          <w:spacing w:val="-4"/>
          <w:sz w:val="22"/>
        </w:rPr>
        <w:t>la</w:t>
      </w:r>
      <w:r>
        <w:rPr>
          <w:spacing w:val="-13"/>
          <w:sz w:val="22"/>
        </w:rPr>
        <w:t> </w:t>
      </w:r>
      <w:r>
        <w:rPr>
          <w:spacing w:val="-4"/>
          <w:sz w:val="22"/>
        </w:rPr>
        <w:t>colaboración</w:t>
      </w:r>
      <w:r>
        <w:rPr>
          <w:spacing w:val="-11"/>
          <w:sz w:val="22"/>
        </w:rPr>
        <w:t> </w:t>
      </w:r>
      <w:r>
        <w:rPr>
          <w:spacing w:val="-4"/>
          <w:sz w:val="22"/>
        </w:rPr>
        <w:t>de</w:t>
      </w:r>
      <w:r>
        <w:rPr>
          <w:spacing w:val="-11"/>
          <w:sz w:val="22"/>
        </w:rPr>
        <w:t> </w:t>
      </w:r>
      <w:r>
        <w:rPr>
          <w:spacing w:val="-4"/>
          <w:sz w:val="22"/>
        </w:rPr>
        <w:t>Conchip</w:t>
      </w:r>
      <w:r>
        <w:rPr>
          <w:spacing w:val="-11"/>
          <w:sz w:val="22"/>
        </w:rPr>
        <w:t> </w:t>
      </w:r>
      <w:r>
        <w:rPr>
          <w:spacing w:val="-4"/>
          <w:sz w:val="22"/>
        </w:rPr>
        <w:t>Canarias</w:t>
      </w:r>
      <w:r>
        <w:rPr>
          <w:spacing w:val="-13"/>
          <w:sz w:val="22"/>
        </w:rPr>
        <w:t> </w:t>
      </w:r>
      <w:r>
        <w:rPr>
          <w:spacing w:val="-4"/>
          <w:sz w:val="22"/>
        </w:rPr>
        <w:t>y</w:t>
      </w:r>
      <w:r>
        <w:rPr>
          <w:spacing w:val="-11"/>
          <w:sz w:val="22"/>
        </w:rPr>
        <w:t> </w:t>
      </w:r>
      <w:r>
        <w:rPr>
          <w:spacing w:val="-4"/>
          <w:sz w:val="22"/>
        </w:rPr>
        <w:t>M.</w:t>
      </w:r>
      <w:r>
        <w:rPr>
          <w:spacing w:val="-13"/>
          <w:sz w:val="22"/>
        </w:rPr>
        <w:t> </w:t>
      </w:r>
      <w:r>
        <w:rPr>
          <w:spacing w:val="-4"/>
          <w:sz w:val="22"/>
        </w:rPr>
        <w:t>Asensio </w:t>
      </w:r>
      <w:r>
        <w:rPr>
          <w:sz w:val="22"/>
        </w:rPr>
        <w:t>Cruz</w:t>
      </w:r>
      <w:r>
        <w:rPr>
          <w:spacing w:val="-22"/>
          <w:sz w:val="22"/>
        </w:rPr>
        <w:t> </w:t>
      </w:r>
      <w:r>
        <w:rPr>
          <w:sz w:val="22"/>
        </w:rPr>
        <w:t>SL.</w:t>
      </w:r>
      <w:r>
        <w:rPr>
          <w:spacing w:val="-22"/>
          <w:sz w:val="22"/>
        </w:rPr>
        <w:t> </w:t>
      </w:r>
      <w:r>
        <w:rPr>
          <w:sz w:val="22"/>
        </w:rPr>
        <w:t>ÁMATE</w:t>
      </w:r>
      <w:r>
        <w:rPr>
          <w:spacing w:val="-24"/>
          <w:sz w:val="22"/>
        </w:rPr>
        <w:t> </w:t>
      </w:r>
      <w:r>
        <w:rPr>
          <w:sz w:val="22"/>
        </w:rPr>
        <w:t>es</w:t>
      </w:r>
      <w:r>
        <w:rPr>
          <w:spacing w:val="-21"/>
          <w:sz w:val="22"/>
        </w:rPr>
        <w:t> </w:t>
      </w:r>
      <w:r>
        <w:rPr>
          <w:sz w:val="22"/>
        </w:rPr>
        <w:t>invitada</w:t>
      </w:r>
      <w:r>
        <w:rPr>
          <w:spacing w:val="-21"/>
          <w:sz w:val="22"/>
        </w:rPr>
        <w:t> </w:t>
      </w:r>
      <w:r>
        <w:rPr>
          <w:sz w:val="22"/>
        </w:rPr>
        <w:t>a</w:t>
      </w:r>
      <w:r>
        <w:rPr>
          <w:spacing w:val="-23"/>
          <w:sz w:val="22"/>
        </w:rPr>
        <w:t> </w:t>
      </w:r>
      <w:r>
        <w:rPr>
          <w:sz w:val="22"/>
        </w:rPr>
        <w:t>participar</w:t>
      </w:r>
      <w:r>
        <w:rPr>
          <w:spacing w:val="-23"/>
          <w:sz w:val="22"/>
        </w:rPr>
        <w:t> </w:t>
      </w:r>
      <w:r>
        <w:rPr>
          <w:sz w:val="22"/>
        </w:rPr>
        <w:t>con</w:t>
      </w:r>
      <w:r>
        <w:rPr>
          <w:spacing w:val="-22"/>
          <w:sz w:val="22"/>
        </w:rPr>
        <w:t> </w:t>
      </w:r>
      <w:r>
        <w:rPr>
          <w:sz w:val="22"/>
        </w:rPr>
        <w:t>stand</w:t>
      </w:r>
      <w:r>
        <w:rPr>
          <w:spacing w:val="-21"/>
          <w:sz w:val="22"/>
        </w:rPr>
        <w:t> </w:t>
      </w:r>
      <w:r>
        <w:rPr>
          <w:sz w:val="22"/>
        </w:rPr>
        <w:t>informativo.</w:t>
      </w:r>
    </w:p>
    <w:p>
      <w:pPr>
        <w:pStyle w:val="BodyText"/>
        <w:rPr>
          <w:sz w:val="20"/>
        </w:rPr>
      </w:pPr>
    </w:p>
    <w:p>
      <w:pPr>
        <w:pStyle w:val="BodyText"/>
        <w:rPr>
          <w:sz w:val="20"/>
        </w:rPr>
      </w:pPr>
    </w:p>
    <w:p>
      <w:pPr>
        <w:pStyle w:val="BodyText"/>
        <w:rPr>
          <w:sz w:val="20"/>
        </w:rPr>
      </w:pPr>
    </w:p>
    <w:p>
      <w:pPr>
        <w:pStyle w:val="BodyText"/>
        <w:spacing w:before="42"/>
        <w:rPr>
          <w:sz w:val="20"/>
        </w:rPr>
      </w:pPr>
      <w:r>
        <w:rPr>
          <w:sz w:val="20"/>
        </w:rPr>
        <w:drawing>
          <wp:anchor distT="0" distB="0" distL="0" distR="0" allowOverlap="1" layoutInCell="1" locked="0" behindDoc="1" simplePos="0" relativeHeight="487634944">
            <wp:simplePos x="0" y="0"/>
            <wp:positionH relativeFrom="page">
              <wp:posOffset>1962785</wp:posOffset>
            </wp:positionH>
            <wp:positionV relativeFrom="paragraph">
              <wp:posOffset>189936</wp:posOffset>
            </wp:positionV>
            <wp:extent cx="1327701" cy="1865376"/>
            <wp:effectExtent l="0" t="0" r="0" b="0"/>
            <wp:wrapTopAndBottom/>
            <wp:docPr id="472" name="Image 472"/>
            <wp:cNvGraphicFramePr>
              <a:graphicFrameLocks/>
            </wp:cNvGraphicFramePr>
            <a:graphic>
              <a:graphicData uri="http://schemas.openxmlformats.org/drawingml/2006/picture">
                <pic:pic>
                  <pic:nvPicPr>
                    <pic:cNvPr id="472" name="Image 472"/>
                    <pic:cNvPicPr/>
                  </pic:nvPicPr>
                  <pic:blipFill>
                    <a:blip r:embed="rId164" cstate="print"/>
                    <a:stretch>
                      <a:fillRect/>
                    </a:stretch>
                  </pic:blipFill>
                  <pic:spPr>
                    <a:xfrm>
                      <a:off x="0" y="0"/>
                      <a:ext cx="1327701" cy="1865376"/>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3544189</wp:posOffset>
                </wp:positionH>
                <wp:positionV relativeFrom="paragraph">
                  <wp:posOffset>1124783</wp:posOffset>
                </wp:positionV>
                <wp:extent cx="2754630" cy="654050"/>
                <wp:effectExtent l="0" t="0" r="0" b="0"/>
                <wp:wrapTopAndBottom/>
                <wp:docPr id="473" name="Textbox 473"/>
                <wp:cNvGraphicFramePr>
                  <a:graphicFrameLocks/>
                </wp:cNvGraphicFramePr>
                <a:graphic>
                  <a:graphicData uri="http://schemas.microsoft.com/office/word/2010/wordprocessingShape">
                    <wps:wsp>
                      <wps:cNvPr id="473" name="Textbox 473"/>
                      <wps:cNvSpPr txBox="1"/>
                      <wps:spPr>
                        <a:xfrm>
                          <a:off x="0" y="0"/>
                          <a:ext cx="2754630" cy="65405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9"/>
                              <w:gridCol w:w="1608"/>
                            </w:tblGrid>
                            <w:tr>
                              <w:trPr>
                                <w:trHeight w:val="498" w:hRule="atLeast"/>
                              </w:trPr>
                              <w:tc>
                                <w:tcPr>
                                  <w:tcW w:w="1361" w:type="dxa"/>
                                  <w:shd w:val="clear" w:color="auto" w:fill="8EB4E2"/>
                                </w:tcPr>
                                <w:p>
                                  <w:pPr>
                                    <w:pStyle w:val="TableParagraph"/>
                                    <w:ind w:left="10" w:right="1"/>
                                    <w:rPr>
                                      <w:rFonts w:ascii="Trebuchet MS"/>
                                      <w:b/>
                                      <w:i/>
                                      <w:sz w:val="24"/>
                                    </w:rPr>
                                  </w:pPr>
                                  <w:r>
                                    <w:rPr>
                                      <w:rFonts w:ascii="Trebuchet MS"/>
                                      <w:b/>
                                      <w:i/>
                                      <w:spacing w:val="-2"/>
                                      <w:sz w:val="24"/>
                                    </w:rPr>
                                    <w:t>INGRESOS</w:t>
                                  </w:r>
                                </w:p>
                              </w:tc>
                              <w:tc>
                                <w:tcPr>
                                  <w:tcW w:w="1359" w:type="dxa"/>
                                  <w:shd w:val="clear" w:color="auto" w:fill="8EB4E2"/>
                                </w:tcPr>
                                <w:p>
                                  <w:pPr>
                                    <w:pStyle w:val="TableParagraph"/>
                                    <w:ind w:left="7" w:right="3"/>
                                    <w:rPr>
                                      <w:rFonts w:ascii="Trebuchet MS"/>
                                      <w:b/>
                                      <w:i/>
                                      <w:sz w:val="24"/>
                                    </w:rPr>
                                  </w:pPr>
                                  <w:r>
                                    <w:rPr>
                                      <w:rFonts w:ascii="Trebuchet MS"/>
                                      <w:b/>
                                      <w:i/>
                                      <w:spacing w:val="-2"/>
                                      <w:sz w:val="24"/>
                                    </w:rPr>
                                    <w:t>GASTOS</w:t>
                                  </w:r>
                                </w:p>
                              </w:tc>
                              <w:tc>
                                <w:tcPr>
                                  <w:tcW w:w="1608" w:type="dxa"/>
                                  <w:shd w:val="clear" w:color="auto" w:fill="8EB4E2"/>
                                </w:tcPr>
                                <w:p>
                                  <w:pPr>
                                    <w:pStyle w:val="TableParagraph"/>
                                    <w:ind w:left="15" w:right="2"/>
                                    <w:rPr>
                                      <w:rFonts w:ascii="Trebuchet MS"/>
                                      <w:b/>
                                      <w:i/>
                                      <w:sz w:val="24"/>
                                    </w:rPr>
                                  </w:pPr>
                                  <w:r>
                                    <w:rPr>
                                      <w:rFonts w:ascii="Trebuchet MS"/>
                                      <w:b/>
                                      <w:i/>
                                      <w:spacing w:val="-2"/>
                                      <w:sz w:val="24"/>
                                    </w:rPr>
                                    <w:t>BENEFICIOS</w:t>
                                  </w:r>
                                </w:p>
                              </w:tc>
                            </w:tr>
                            <w:tr>
                              <w:trPr>
                                <w:trHeight w:val="501" w:hRule="atLeast"/>
                              </w:trPr>
                              <w:tc>
                                <w:tcPr>
                                  <w:tcW w:w="1361" w:type="dxa"/>
                                </w:tcPr>
                                <w:p>
                                  <w:pPr>
                                    <w:pStyle w:val="TableParagraph"/>
                                    <w:ind w:left="10"/>
                                    <w:rPr>
                                      <w:rFonts w:ascii="Trebuchet MS" w:hAnsi="Trebuchet MS"/>
                                      <w:sz w:val="24"/>
                                    </w:rPr>
                                  </w:pPr>
                                  <w:r>
                                    <w:rPr>
                                      <w:rFonts w:ascii="Trebuchet MS" w:hAnsi="Trebuchet MS"/>
                                      <w:spacing w:val="-2"/>
                                      <w:sz w:val="24"/>
                                    </w:rPr>
                                    <w:t>34.00€</w:t>
                                  </w:r>
                                </w:p>
                              </w:tc>
                              <w:tc>
                                <w:tcPr>
                                  <w:tcW w:w="1359" w:type="dxa"/>
                                </w:tcPr>
                                <w:p>
                                  <w:pPr>
                                    <w:pStyle w:val="TableParagraph"/>
                                    <w:ind w:left="7" w:right="1"/>
                                    <w:rPr>
                                      <w:rFonts w:ascii="Trebuchet MS" w:hAnsi="Trebuchet MS"/>
                                      <w:sz w:val="24"/>
                                    </w:rPr>
                                  </w:pPr>
                                  <w:r>
                                    <w:rPr>
                                      <w:rFonts w:ascii="Trebuchet MS" w:hAnsi="Trebuchet MS"/>
                                      <w:spacing w:val="-2"/>
                                      <w:sz w:val="24"/>
                                    </w:rPr>
                                    <w:t>7.40€</w:t>
                                  </w:r>
                                </w:p>
                              </w:tc>
                              <w:tc>
                                <w:tcPr>
                                  <w:tcW w:w="1608" w:type="dxa"/>
                                </w:tcPr>
                                <w:p>
                                  <w:pPr>
                                    <w:pStyle w:val="TableParagraph"/>
                                    <w:ind w:left="15" w:right="3"/>
                                    <w:rPr>
                                      <w:rFonts w:ascii="Trebuchet MS" w:hAnsi="Trebuchet MS"/>
                                      <w:sz w:val="24"/>
                                    </w:rPr>
                                  </w:pPr>
                                  <w:r>
                                    <w:rPr>
                                      <w:rFonts w:ascii="Trebuchet MS" w:hAnsi="Trebuchet MS"/>
                                      <w:spacing w:val="-2"/>
                                      <w:sz w:val="24"/>
                                    </w:rPr>
                                    <w:t>26.60€</w:t>
                                  </w:r>
                                </w:p>
                              </w:tc>
                            </w:tr>
                          </w:tbl>
                          <w:p>
                            <w:pPr>
                              <w:pStyle w:val="BodyText"/>
                            </w:pPr>
                          </w:p>
                        </w:txbxContent>
                      </wps:txbx>
                      <wps:bodyPr wrap="square" lIns="0" tIns="0" rIns="0" bIns="0" rtlCol="0">
                        <a:noAutofit/>
                      </wps:bodyPr>
                    </wps:wsp>
                  </a:graphicData>
                </a:graphic>
              </wp:anchor>
            </w:drawing>
          </mc:Choice>
          <mc:Fallback>
            <w:pict>
              <v:shape style="position:absolute;margin-left:279.070007pt;margin-top:88.565666pt;width:216.9pt;height:51.5pt;mso-position-horizontal-relative:page;mso-position-vertical-relative:paragraph;z-index:-15728640;mso-wrap-distance-left:0;mso-wrap-distance-right:0" type="#_x0000_t202" id="docshape410"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9"/>
                        <w:gridCol w:w="1608"/>
                      </w:tblGrid>
                      <w:tr>
                        <w:trPr>
                          <w:trHeight w:val="498" w:hRule="atLeast"/>
                        </w:trPr>
                        <w:tc>
                          <w:tcPr>
                            <w:tcW w:w="1361" w:type="dxa"/>
                            <w:shd w:val="clear" w:color="auto" w:fill="8EB4E2"/>
                          </w:tcPr>
                          <w:p>
                            <w:pPr>
                              <w:pStyle w:val="TableParagraph"/>
                              <w:ind w:left="10" w:right="1"/>
                              <w:rPr>
                                <w:rFonts w:ascii="Trebuchet MS"/>
                                <w:b/>
                                <w:i/>
                                <w:sz w:val="24"/>
                              </w:rPr>
                            </w:pPr>
                            <w:r>
                              <w:rPr>
                                <w:rFonts w:ascii="Trebuchet MS"/>
                                <w:b/>
                                <w:i/>
                                <w:spacing w:val="-2"/>
                                <w:sz w:val="24"/>
                              </w:rPr>
                              <w:t>INGRESOS</w:t>
                            </w:r>
                          </w:p>
                        </w:tc>
                        <w:tc>
                          <w:tcPr>
                            <w:tcW w:w="1359" w:type="dxa"/>
                            <w:shd w:val="clear" w:color="auto" w:fill="8EB4E2"/>
                          </w:tcPr>
                          <w:p>
                            <w:pPr>
                              <w:pStyle w:val="TableParagraph"/>
                              <w:ind w:left="7" w:right="3"/>
                              <w:rPr>
                                <w:rFonts w:ascii="Trebuchet MS"/>
                                <w:b/>
                                <w:i/>
                                <w:sz w:val="24"/>
                              </w:rPr>
                            </w:pPr>
                            <w:r>
                              <w:rPr>
                                <w:rFonts w:ascii="Trebuchet MS"/>
                                <w:b/>
                                <w:i/>
                                <w:spacing w:val="-2"/>
                                <w:sz w:val="24"/>
                              </w:rPr>
                              <w:t>GASTOS</w:t>
                            </w:r>
                          </w:p>
                        </w:tc>
                        <w:tc>
                          <w:tcPr>
                            <w:tcW w:w="1608" w:type="dxa"/>
                            <w:shd w:val="clear" w:color="auto" w:fill="8EB4E2"/>
                          </w:tcPr>
                          <w:p>
                            <w:pPr>
                              <w:pStyle w:val="TableParagraph"/>
                              <w:ind w:left="15" w:right="2"/>
                              <w:rPr>
                                <w:rFonts w:ascii="Trebuchet MS"/>
                                <w:b/>
                                <w:i/>
                                <w:sz w:val="24"/>
                              </w:rPr>
                            </w:pPr>
                            <w:r>
                              <w:rPr>
                                <w:rFonts w:ascii="Trebuchet MS"/>
                                <w:b/>
                                <w:i/>
                                <w:spacing w:val="-2"/>
                                <w:sz w:val="24"/>
                              </w:rPr>
                              <w:t>BENEFICIOS</w:t>
                            </w:r>
                          </w:p>
                        </w:tc>
                      </w:tr>
                      <w:tr>
                        <w:trPr>
                          <w:trHeight w:val="501" w:hRule="atLeast"/>
                        </w:trPr>
                        <w:tc>
                          <w:tcPr>
                            <w:tcW w:w="1361" w:type="dxa"/>
                          </w:tcPr>
                          <w:p>
                            <w:pPr>
                              <w:pStyle w:val="TableParagraph"/>
                              <w:ind w:left="10"/>
                              <w:rPr>
                                <w:rFonts w:ascii="Trebuchet MS" w:hAnsi="Trebuchet MS"/>
                                <w:sz w:val="24"/>
                              </w:rPr>
                            </w:pPr>
                            <w:r>
                              <w:rPr>
                                <w:rFonts w:ascii="Trebuchet MS" w:hAnsi="Trebuchet MS"/>
                                <w:spacing w:val="-2"/>
                                <w:sz w:val="24"/>
                              </w:rPr>
                              <w:t>34.00€</w:t>
                            </w:r>
                          </w:p>
                        </w:tc>
                        <w:tc>
                          <w:tcPr>
                            <w:tcW w:w="1359" w:type="dxa"/>
                          </w:tcPr>
                          <w:p>
                            <w:pPr>
                              <w:pStyle w:val="TableParagraph"/>
                              <w:ind w:left="7" w:right="1"/>
                              <w:rPr>
                                <w:rFonts w:ascii="Trebuchet MS" w:hAnsi="Trebuchet MS"/>
                                <w:sz w:val="24"/>
                              </w:rPr>
                            </w:pPr>
                            <w:r>
                              <w:rPr>
                                <w:rFonts w:ascii="Trebuchet MS" w:hAnsi="Trebuchet MS"/>
                                <w:spacing w:val="-2"/>
                                <w:sz w:val="24"/>
                              </w:rPr>
                              <w:t>7.40€</w:t>
                            </w:r>
                          </w:p>
                        </w:tc>
                        <w:tc>
                          <w:tcPr>
                            <w:tcW w:w="1608" w:type="dxa"/>
                          </w:tcPr>
                          <w:p>
                            <w:pPr>
                              <w:pStyle w:val="TableParagraph"/>
                              <w:ind w:left="15" w:right="3"/>
                              <w:rPr>
                                <w:rFonts w:ascii="Trebuchet MS" w:hAnsi="Trebuchet MS"/>
                                <w:sz w:val="24"/>
                              </w:rPr>
                            </w:pPr>
                            <w:r>
                              <w:rPr>
                                <w:rFonts w:ascii="Trebuchet MS" w:hAnsi="Trebuchet MS"/>
                                <w:spacing w:val="-2"/>
                                <w:sz w:val="24"/>
                              </w:rPr>
                              <w:t>26.60€</w:t>
                            </w:r>
                          </w:p>
                        </w:tc>
                      </w:tr>
                    </w:tbl>
                    <w:p>
                      <w:pPr>
                        <w:pStyle w:val="BodyText"/>
                      </w:pPr>
                    </w:p>
                  </w:txbxContent>
                </v:textbox>
                <w10:wrap type="topAndBottom"/>
              </v:shape>
            </w:pict>
          </mc:Fallback>
        </mc:AlternateContent>
      </w:r>
    </w:p>
    <w:p>
      <w:pPr>
        <w:pStyle w:val="BodyText"/>
        <w:rPr>
          <w:sz w:val="22"/>
        </w:rPr>
      </w:pPr>
    </w:p>
    <w:p>
      <w:pPr>
        <w:pStyle w:val="BodyText"/>
        <w:rPr>
          <w:sz w:val="22"/>
        </w:rPr>
      </w:pPr>
    </w:p>
    <w:p>
      <w:pPr>
        <w:pStyle w:val="BodyText"/>
        <w:spacing w:before="28"/>
        <w:rPr>
          <w:sz w:val="22"/>
        </w:rPr>
      </w:pPr>
    </w:p>
    <w:p>
      <w:pPr>
        <w:pStyle w:val="Heading3"/>
        <w:numPr>
          <w:ilvl w:val="0"/>
          <w:numId w:val="38"/>
        </w:numPr>
        <w:tabs>
          <w:tab w:pos="1283" w:val="left" w:leader="none"/>
        </w:tabs>
        <w:spacing w:line="240" w:lineRule="auto" w:before="0" w:after="0"/>
        <w:ind w:left="1283" w:right="0" w:hanging="431"/>
        <w:jc w:val="left"/>
      </w:pPr>
      <w:r>
        <w:rPr>
          <w:color w:val="0E4660"/>
        </w:rPr>
        <w:t>MESA</w:t>
      </w:r>
      <w:r>
        <w:rPr>
          <w:color w:val="0E4660"/>
          <w:spacing w:val="-16"/>
        </w:rPr>
        <w:t> </w:t>
      </w:r>
      <w:r>
        <w:rPr>
          <w:color w:val="0E4660"/>
        </w:rPr>
        <w:t>INFORMATIVA</w:t>
      </w:r>
      <w:r>
        <w:rPr>
          <w:color w:val="0E4660"/>
          <w:spacing w:val="-15"/>
        </w:rPr>
        <w:t> </w:t>
      </w:r>
      <w:r>
        <w:rPr>
          <w:color w:val="0E4660"/>
        </w:rPr>
        <w:t>EOI</w:t>
      </w:r>
      <w:r>
        <w:rPr>
          <w:color w:val="0E4660"/>
          <w:spacing w:val="-16"/>
        </w:rPr>
        <w:t> </w:t>
      </w:r>
      <w:r>
        <w:rPr>
          <w:color w:val="0E4660"/>
        </w:rPr>
        <w:t>LA</w:t>
      </w:r>
      <w:r>
        <w:rPr>
          <w:color w:val="0E4660"/>
          <w:spacing w:val="-15"/>
        </w:rPr>
        <w:t> </w:t>
      </w:r>
      <w:r>
        <w:rPr>
          <w:color w:val="0E4660"/>
          <w:spacing w:val="-2"/>
        </w:rPr>
        <w:t>LAGUNA</w:t>
      </w:r>
    </w:p>
    <w:p>
      <w:pPr>
        <w:pStyle w:val="ListParagraph"/>
        <w:numPr>
          <w:ilvl w:val="1"/>
          <w:numId w:val="38"/>
        </w:numPr>
        <w:tabs>
          <w:tab w:pos="1279" w:val="left" w:leader="none"/>
        </w:tabs>
        <w:spacing w:line="240" w:lineRule="auto" w:before="149" w:after="0"/>
        <w:ind w:left="1279" w:right="0" w:hanging="427"/>
        <w:jc w:val="left"/>
        <w:rPr>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z w:val="22"/>
        </w:rPr>
        <w:t>Stand</w:t>
      </w:r>
      <w:r>
        <w:rPr>
          <w:spacing w:val="-25"/>
          <w:sz w:val="22"/>
        </w:rPr>
        <w:t> </w:t>
      </w:r>
      <w:r>
        <w:rPr>
          <w:spacing w:val="-2"/>
          <w:sz w:val="22"/>
        </w:rPr>
        <w:t>Informativo</w:t>
      </w:r>
    </w:p>
    <w:p>
      <w:pPr>
        <w:pStyle w:val="ListParagraph"/>
        <w:numPr>
          <w:ilvl w:val="1"/>
          <w:numId w:val="38"/>
        </w:numPr>
        <w:tabs>
          <w:tab w:pos="1279" w:val="left" w:leader="none"/>
        </w:tabs>
        <w:spacing w:line="240" w:lineRule="auto" w:before="20" w:after="0"/>
        <w:ind w:left="1279" w:right="0" w:hanging="427"/>
        <w:jc w:val="left"/>
        <w:rPr>
          <w:sz w:val="22"/>
        </w:rPr>
      </w:pPr>
      <w:r>
        <w:rPr>
          <w:b/>
          <w:spacing w:val="-2"/>
          <w:sz w:val="22"/>
        </w:rPr>
        <w:t>ORGANIZA:</w:t>
      </w:r>
      <w:r>
        <w:rPr>
          <w:b/>
          <w:spacing w:val="-11"/>
          <w:sz w:val="22"/>
        </w:rPr>
        <w:t> </w:t>
      </w:r>
      <w:r>
        <w:rPr>
          <w:spacing w:val="-2"/>
          <w:sz w:val="22"/>
        </w:rPr>
        <w:t>Escuela</w:t>
      </w:r>
      <w:r>
        <w:rPr>
          <w:spacing w:val="-13"/>
          <w:sz w:val="22"/>
        </w:rPr>
        <w:t> </w:t>
      </w:r>
      <w:r>
        <w:rPr>
          <w:spacing w:val="-2"/>
          <w:sz w:val="22"/>
        </w:rPr>
        <w:t>Oficial</w:t>
      </w:r>
      <w:r>
        <w:rPr>
          <w:spacing w:val="-13"/>
          <w:sz w:val="22"/>
        </w:rPr>
        <w:t> </w:t>
      </w:r>
      <w:r>
        <w:rPr>
          <w:spacing w:val="-2"/>
          <w:sz w:val="22"/>
        </w:rPr>
        <w:t>de</w:t>
      </w:r>
      <w:r>
        <w:rPr>
          <w:spacing w:val="-14"/>
          <w:sz w:val="22"/>
        </w:rPr>
        <w:t> </w:t>
      </w:r>
      <w:r>
        <w:rPr>
          <w:spacing w:val="-2"/>
          <w:sz w:val="22"/>
        </w:rPr>
        <w:t>Idiomas</w:t>
      </w:r>
    </w:p>
    <w:p>
      <w:pPr>
        <w:pStyle w:val="ListParagraph"/>
        <w:spacing w:after="0" w:line="240" w:lineRule="auto"/>
        <w:jc w:val="left"/>
        <w:rPr>
          <w:sz w:val="22"/>
        </w:rPr>
        <w:sectPr>
          <w:pgSz w:w="11910" w:h="16840"/>
          <w:pgMar w:header="708" w:footer="1091" w:top="2120" w:bottom="1280" w:left="850" w:right="141"/>
        </w:sectPr>
      </w:pPr>
    </w:p>
    <w:p>
      <w:pPr>
        <w:pStyle w:val="ListParagraph"/>
        <w:numPr>
          <w:ilvl w:val="1"/>
          <w:numId w:val="38"/>
        </w:numPr>
        <w:tabs>
          <w:tab w:pos="1279" w:val="left" w:leader="none"/>
        </w:tabs>
        <w:spacing w:line="240" w:lineRule="auto" w:before="8" w:after="0"/>
        <w:ind w:left="1279" w:right="0" w:hanging="427"/>
        <w:jc w:val="left"/>
        <w:rPr>
          <w:sz w:val="22"/>
        </w:rPr>
      </w:pPr>
      <w:r>
        <w:rPr>
          <w:b/>
          <w:spacing w:val="-2"/>
          <w:sz w:val="22"/>
        </w:rPr>
        <w:t>Día:</w:t>
      </w:r>
      <w:r>
        <w:rPr>
          <w:b/>
          <w:spacing w:val="-20"/>
          <w:sz w:val="22"/>
        </w:rPr>
        <w:t> </w:t>
      </w:r>
      <w:r>
        <w:rPr>
          <w:spacing w:val="-2"/>
          <w:sz w:val="22"/>
        </w:rPr>
        <w:t>19</w:t>
      </w:r>
      <w:r>
        <w:rPr>
          <w:spacing w:val="-24"/>
          <w:sz w:val="22"/>
        </w:rPr>
        <w:t> </w:t>
      </w:r>
      <w:r>
        <w:rPr>
          <w:spacing w:val="-2"/>
          <w:sz w:val="22"/>
        </w:rPr>
        <w:t>de</w:t>
      </w:r>
      <w:r>
        <w:rPr>
          <w:spacing w:val="-21"/>
          <w:sz w:val="22"/>
        </w:rPr>
        <w:t> </w:t>
      </w:r>
      <w:r>
        <w:rPr>
          <w:spacing w:val="-2"/>
          <w:sz w:val="22"/>
        </w:rPr>
        <w:t>marzo</w:t>
      </w:r>
      <w:r>
        <w:rPr>
          <w:spacing w:val="-23"/>
          <w:sz w:val="22"/>
        </w:rPr>
        <w:t> </w:t>
      </w:r>
      <w:r>
        <w:rPr>
          <w:spacing w:val="-2"/>
          <w:sz w:val="22"/>
        </w:rPr>
        <w:t>de</w:t>
      </w:r>
      <w:r>
        <w:rPr>
          <w:spacing w:val="-21"/>
          <w:sz w:val="22"/>
        </w:rPr>
        <w:t> </w:t>
      </w:r>
      <w:r>
        <w:rPr>
          <w:spacing w:val="-4"/>
          <w:sz w:val="22"/>
        </w:rPr>
        <w:t>2024</w:t>
      </w:r>
    </w:p>
    <w:p>
      <w:pPr>
        <w:pStyle w:val="ListParagraph"/>
        <w:numPr>
          <w:ilvl w:val="1"/>
          <w:numId w:val="38"/>
        </w:numPr>
        <w:tabs>
          <w:tab w:pos="1279" w:val="left" w:leader="none"/>
        </w:tabs>
        <w:spacing w:line="240" w:lineRule="auto" w:before="21" w:after="0"/>
        <w:ind w:left="1279" w:right="0" w:hanging="427"/>
        <w:jc w:val="left"/>
        <w:rPr>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20.00</w:t>
      </w:r>
      <w:r>
        <w:rPr>
          <w:spacing w:val="-16"/>
          <w:sz w:val="22"/>
        </w:rPr>
        <w:t> </w:t>
      </w:r>
      <w:r>
        <w:rPr>
          <w:spacing w:val="-4"/>
          <w:sz w:val="22"/>
        </w:rPr>
        <w:t>horas</w:t>
      </w:r>
    </w:p>
    <w:p>
      <w:pPr>
        <w:pStyle w:val="ListParagraph"/>
        <w:numPr>
          <w:ilvl w:val="1"/>
          <w:numId w:val="38"/>
        </w:numPr>
        <w:tabs>
          <w:tab w:pos="1279" w:val="left" w:leader="none"/>
        </w:tabs>
        <w:spacing w:line="240" w:lineRule="auto" w:before="20" w:after="0"/>
        <w:ind w:left="1279" w:right="0" w:hanging="427"/>
        <w:jc w:val="left"/>
        <w:rPr>
          <w:sz w:val="22"/>
        </w:rPr>
      </w:pPr>
      <w:r>
        <w:rPr>
          <w:b/>
          <w:spacing w:val="-2"/>
          <w:sz w:val="22"/>
        </w:rPr>
        <w:t>Lugar:</w:t>
      </w:r>
      <w:r>
        <w:rPr>
          <w:b/>
          <w:spacing w:val="25"/>
          <w:sz w:val="22"/>
        </w:rPr>
        <w:t> </w:t>
      </w:r>
      <w:r>
        <w:rPr>
          <w:spacing w:val="-2"/>
          <w:sz w:val="22"/>
        </w:rPr>
        <w:t>Escuela</w:t>
      </w:r>
      <w:r>
        <w:rPr>
          <w:spacing w:val="-19"/>
          <w:sz w:val="22"/>
        </w:rPr>
        <w:t> </w:t>
      </w:r>
      <w:r>
        <w:rPr>
          <w:spacing w:val="-2"/>
          <w:sz w:val="22"/>
        </w:rPr>
        <w:t>Oficial</w:t>
      </w:r>
      <w:r>
        <w:rPr>
          <w:spacing w:val="-22"/>
          <w:sz w:val="22"/>
        </w:rPr>
        <w:t> </w:t>
      </w:r>
      <w:r>
        <w:rPr>
          <w:spacing w:val="-2"/>
          <w:sz w:val="22"/>
        </w:rPr>
        <w:t>de</w:t>
      </w:r>
      <w:r>
        <w:rPr>
          <w:spacing w:val="-21"/>
          <w:sz w:val="22"/>
        </w:rPr>
        <w:t> </w:t>
      </w:r>
      <w:r>
        <w:rPr>
          <w:spacing w:val="-2"/>
          <w:sz w:val="22"/>
        </w:rPr>
        <w:t>Idiomas</w:t>
      </w:r>
      <w:r>
        <w:rPr>
          <w:spacing w:val="-21"/>
          <w:sz w:val="22"/>
        </w:rPr>
        <w:t> </w:t>
      </w:r>
      <w:r>
        <w:rPr>
          <w:spacing w:val="-2"/>
          <w:sz w:val="22"/>
        </w:rPr>
        <w:t>La</w:t>
      </w:r>
      <w:r>
        <w:rPr>
          <w:spacing w:val="-22"/>
          <w:sz w:val="22"/>
        </w:rPr>
        <w:t> </w:t>
      </w:r>
      <w:r>
        <w:rPr>
          <w:spacing w:val="-2"/>
          <w:sz w:val="22"/>
        </w:rPr>
        <w:t>Laguna</w:t>
      </w:r>
    </w:p>
    <w:p>
      <w:pPr>
        <w:pStyle w:val="ListParagraph"/>
        <w:numPr>
          <w:ilvl w:val="1"/>
          <w:numId w:val="38"/>
        </w:numPr>
        <w:tabs>
          <w:tab w:pos="1279" w:val="left" w:leader="none"/>
        </w:tabs>
        <w:spacing w:line="240" w:lineRule="auto" w:before="23"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8"/>
        </w:numPr>
        <w:tabs>
          <w:tab w:pos="1279" w:val="left" w:leader="none"/>
        </w:tabs>
        <w:spacing w:line="252" w:lineRule="auto" w:before="20" w:after="0"/>
        <w:ind w:left="1279" w:right="1891" w:hanging="428"/>
        <w:jc w:val="left"/>
        <w:rPr>
          <w:rFonts w:ascii="Arial MT" w:hAnsi="Arial MT"/>
          <w:sz w:val="22"/>
        </w:rPr>
      </w:pPr>
      <w:r>
        <w:rPr>
          <w:b/>
          <w:sz w:val="22"/>
        </w:rPr>
        <w:t>DESARROLLO:</w:t>
      </w:r>
      <w:r>
        <w:rPr>
          <w:b/>
          <w:spacing w:val="-13"/>
          <w:sz w:val="22"/>
        </w:rPr>
        <w:t> </w:t>
      </w:r>
      <w:r>
        <w:rPr>
          <w:rFonts w:ascii="Arial MT" w:hAnsi="Arial MT"/>
          <w:sz w:val="22"/>
        </w:rPr>
        <w:t>La Escuela Oficial de Idiomas de La Laguna invita a Ámate a colocar</w:t>
      </w:r>
      <w:r>
        <w:rPr>
          <w:rFonts w:ascii="Arial MT" w:hAnsi="Arial MT"/>
          <w:spacing w:val="-2"/>
          <w:sz w:val="22"/>
        </w:rPr>
        <w:t> </w:t>
      </w:r>
      <w:r>
        <w:rPr>
          <w:rFonts w:ascii="Arial MT" w:hAnsi="Arial MT"/>
          <w:sz w:val="22"/>
        </w:rPr>
        <w:t>un</w:t>
      </w:r>
      <w:r>
        <w:rPr>
          <w:rFonts w:ascii="Arial MT" w:hAnsi="Arial MT"/>
          <w:spacing w:val="-5"/>
          <w:sz w:val="22"/>
        </w:rPr>
        <w:t> </w:t>
      </w:r>
      <w:r>
        <w:rPr>
          <w:rFonts w:ascii="Arial MT" w:hAnsi="Arial MT"/>
          <w:sz w:val="22"/>
        </w:rPr>
        <w:t>punto</w:t>
      </w:r>
      <w:r>
        <w:rPr>
          <w:rFonts w:ascii="Arial MT" w:hAnsi="Arial MT"/>
          <w:spacing w:val="-5"/>
          <w:sz w:val="22"/>
        </w:rPr>
        <w:t> </w:t>
      </w:r>
      <w:r>
        <w:rPr>
          <w:rFonts w:ascii="Arial MT" w:hAnsi="Arial MT"/>
          <w:sz w:val="22"/>
        </w:rPr>
        <w:t>informativo</w:t>
      </w:r>
      <w:r>
        <w:rPr>
          <w:rFonts w:ascii="Arial MT" w:hAnsi="Arial MT"/>
          <w:spacing w:val="-3"/>
          <w:sz w:val="22"/>
        </w:rPr>
        <w:t> </w:t>
      </w:r>
      <w:r>
        <w:rPr>
          <w:rFonts w:ascii="Arial MT" w:hAnsi="Arial MT"/>
          <w:sz w:val="22"/>
        </w:rPr>
        <w:t>y</w:t>
      </w:r>
      <w:r>
        <w:rPr>
          <w:rFonts w:ascii="Arial MT" w:hAnsi="Arial MT"/>
          <w:spacing w:val="-4"/>
          <w:sz w:val="22"/>
        </w:rPr>
        <w:t> </w:t>
      </w:r>
      <w:r>
        <w:rPr>
          <w:rFonts w:ascii="Arial MT" w:hAnsi="Arial MT"/>
          <w:sz w:val="22"/>
        </w:rPr>
        <w:t>de</w:t>
      </w:r>
      <w:r>
        <w:rPr>
          <w:rFonts w:ascii="Arial MT" w:hAnsi="Arial MT"/>
          <w:spacing w:val="-3"/>
          <w:sz w:val="22"/>
        </w:rPr>
        <w:t> </w:t>
      </w:r>
      <w:r>
        <w:rPr>
          <w:rFonts w:ascii="Arial MT" w:hAnsi="Arial MT"/>
          <w:sz w:val="22"/>
        </w:rPr>
        <w:t>venta</w:t>
      </w:r>
      <w:r>
        <w:rPr>
          <w:rFonts w:ascii="Arial MT" w:hAnsi="Arial MT"/>
          <w:spacing w:val="-3"/>
          <w:sz w:val="22"/>
        </w:rPr>
        <w:t> </w:t>
      </w:r>
      <w:r>
        <w:rPr>
          <w:rFonts w:ascii="Arial MT" w:hAnsi="Arial MT"/>
          <w:sz w:val="22"/>
        </w:rPr>
        <w:t>de</w:t>
      </w:r>
      <w:r>
        <w:rPr>
          <w:rFonts w:ascii="Arial MT" w:hAnsi="Arial MT"/>
          <w:spacing w:val="-7"/>
          <w:sz w:val="22"/>
        </w:rPr>
        <w:t> </w:t>
      </w:r>
      <w:r>
        <w:rPr>
          <w:rFonts w:ascii="Arial MT" w:hAnsi="Arial MT"/>
          <w:sz w:val="22"/>
        </w:rPr>
        <w:t>merchandising</w:t>
      </w:r>
      <w:r>
        <w:rPr>
          <w:rFonts w:ascii="Arial MT" w:hAnsi="Arial MT"/>
          <w:spacing w:val="-3"/>
          <w:sz w:val="22"/>
        </w:rPr>
        <w:t> </w:t>
      </w:r>
      <w:r>
        <w:rPr>
          <w:rFonts w:ascii="Arial MT" w:hAnsi="Arial MT"/>
          <w:sz w:val="22"/>
        </w:rPr>
        <w:t>en</w:t>
      </w:r>
      <w:r>
        <w:rPr>
          <w:rFonts w:ascii="Arial MT" w:hAnsi="Arial MT"/>
          <w:spacing w:val="-3"/>
          <w:sz w:val="22"/>
        </w:rPr>
        <w:t> </w:t>
      </w:r>
      <w:r>
        <w:rPr>
          <w:rFonts w:ascii="Arial MT" w:hAnsi="Arial MT"/>
          <w:sz w:val="22"/>
        </w:rPr>
        <w:t>sus</w:t>
      </w:r>
      <w:r>
        <w:rPr>
          <w:rFonts w:ascii="Arial MT" w:hAnsi="Arial MT"/>
          <w:spacing w:val="-3"/>
          <w:sz w:val="22"/>
        </w:rPr>
        <w:t> </w:t>
      </w:r>
      <w:r>
        <w:rPr>
          <w:rFonts w:ascii="Arial MT" w:hAnsi="Arial MT"/>
          <w:sz w:val="22"/>
        </w:rPr>
        <w:t>instalaciones.</w:t>
      </w:r>
    </w:p>
    <w:p>
      <w:pPr>
        <w:pStyle w:val="BodyText"/>
        <w:spacing w:before="236"/>
        <w:rPr>
          <w:rFonts w:ascii="Arial MT"/>
          <w:sz w:val="22"/>
        </w:rPr>
      </w:pPr>
    </w:p>
    <w:p>
      <w:pPr>
        <w:pStyle w:val="Heading3"/>
        <w:spacing w:before="0"/>
        <w:ind w:left="852" w:firstLine="0"/>
      </w:pPr>
      <w:r>
        <w:rPr>
          <w:color w:val="0E4660"/>
        </w:rPr>
        <w:t>13</w:t>
      </w:r>
      <w:r>
        <w:rPr>
          <w:color w:val="0E4660"/>
          <w:spacing w:val="-16"/>
        </w:rPr>
        <w:t> </w:t>
      </w:r>
      <w:r>
        <w:rPr>
          <w:color w:val="0E4660"/>
        </w:rPr>
        <w:t>.CONVIVENCIA</w:t>
      </w:r>
      <w:r>
        <w:rPr>
          <w:color w:val="0E4660"/>
          <w:spacing w:val="-14"/>
        </w:rPr>
        <w:t> </w:t>
      </w:r>
      <w:r>
        <w:rPr>
          <w:color w:val="0E4660"/>
        </w:rPr>
        <w:t>Y</w:t>
      </w:r>
      <w:r>
        <w:rPr>
          <w:color w:val="0E4660"/>
          <w:spacing w:val="-17"/>
        </w:rPr>
        <w:t> </w:t>
      </w:r>
      <w:r>
        <w:rPr>
          <w:color w:val="0E4660"/>
        </w:rPr>
        <w:t>PARTIDO</w:t>
      </w:r>
      <w:r>
        <w:rPr>
          <w:color w:val="0E4660"/>
          <w:spacing w:val="-14"/>
        </w:rPr>
        <w:t> </w:t>
      </w:r>
      <w:r>
        <w:rPr>
          <w:color w:val="0E4660"/>
        </w:rPr>
        <w:t>DE</w:t>
      </w:r>
      <w:r>
        <w:rPr>
          <w:color w:val="0E4660"/>
          <w:spacing w:val="-17"/>
        </w:rPr>
        <w:t> </w:t>
      </w:r>
      <w:r>
        <w:rPr>
          <w:color w:val="0E4660"/>
        </w:rPr>
        <w:t>FÚTBOL</w:t>
      </w:r>
      <w:r>
        <w:rPr>
          <w:color w:val="0E4660"/>
          <w:spacing w:val="-15"/>
        </w:rPr>
        <w:t> </w:t>
      </w:r>
      <w:r>
        <w:rPr>
          <w:color w:val="0E4660"/>
        </w:rPr>
        <w:t>CENTRO</w:t>
      </w:r>
      <w:r>
        <w:rPr>
          <w:color w:val="0E4660"/>
          <w:spacing w:val="-17"/>
        </w:rPr>
        <w:t> </w:t>
      </w:r>
      <w:r>
        <w:rPr>
          <w:color w:val="0E4660"/>
          <w:spacing w:val="-2"/>
        </w:rPr>
        <w:t>PENITENCIARIO</w:t>
      </w:r>
    </w:p>
    <w:p>
      <w:pPr>
        <w:pStyle w:val="ListParagraph"/>
        <w:numPr>
          <w:ilvl w:val="1"/>
          <w:numId w:val="38"/>
        </w:numPr>
        <w:tabs>
          <w:tab w:pos="1279" w:val="left" w:leader="none"/>
        </w:tabs>
        <w:spacing w:line="240" w:lineRule="auto" w:before="149" w:after="0"/>
        <w:ind w:left="1279" w:right="0" w:hanging="427"/>
        <w:jc w:val="left"/>
        <w:rPr>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Convivencia</w:t>
      </w:r>
    </w:p>
    <w:p>
      <w:pPr>
        <w:pStyle w:val="ListParagraph"/>
        <w:numPr>
          <w:ilvl w:val="1"/>
          <w:numId w:val="38"/>
        </w:numPr>
        <w:tabs>
          <w:tab w:pos="1279" w:val="left" w:leader="none"/>
        </w:tabs>
        <w:spacing w:line="240" w:lineRule="auto" w:before="20" w:after="0"/>
        <w:ind w:left="1279" w:right="0" w:hanging="427"/>
        <w:jc w:val="left"/>
        <w:rPr>
          <w:sz w:val="22"/>
        </w:rPr>
      </w:pPr>
      <w:r>
        <w:rPr>
          <w:b/>
          <w:spacing w:val="-4"/>
          <w:sz w:val="22"/>
        </w:rPr>
        <w:t>ORGANIZA:</w:t>
      </w:r>
      <w:r>
        <w:rPr>
          <w:b/>
          <w:spacing w:val="-17"/>
          <w:sz w:val="22"/>
        </w:rPr>
        <w:t> </w:t>
      </w:r>
      <w:r>
        <w:rPr>
          <w:spacing w:val="-4"/>
          <w:sz w:val="22"/>
        </w:rPr>
        <w:t>AAPA</w:t>
      </w:r>
      <w:r>
        <w:rPr>
          <w:spacing w:val="-23"/>
          <w:sz w:val="22"/>
        </w:rPr>
        <w:t> </w:t>
      </w:r>
      <w:r>
        <w:rPr>
          <w:spacing w:val="-4"/>
          <w:sz w:val="22"/>
        </w:rPr>
        <w:t>del</w:t>
      </w:r>
      <w:r>
        <w:rPr>
          <w:spacing w:val="-21"/>
          <w:sz w:val="22"/>
        </w:rPr>
        <w:t> </w:t>
      </w:r>
      <w:r>
        <w:rPr>
          <w:spacing w:val="-4"/>
          <w:sz w:val="22"/>
        </w:rPr>
        <w:t>Centro</w:t>
      </w:r>
      <w:r>
        <w:rPr>
          <w:spacing w:val="-19"/>
          <w:sz w:val="22"/>
        </w:rPr>
        <w:t> </w:t>
      </w:r>
      <w:r>
        <w:rPr>
          <w:spacing w:val="-4"/>
          <w:sz w:val="22"/>
        </w:rPr>
        <w:t>Penitenciario</w:t>
      </w:r>
      <w:r>
        <w:rPr>
          <w:spacing w:val="-21"/>
          <w:sz w:val="22"/>
        </w:rPr>
        <w:t> </w:t>
      </w:r>
      <w:r>
        <w:rPr>
          <w:spacing w:val="-4"/>
          <w:sz w:val="22"/>
        </w:rPr>
        <w:t>Tenerife</w:t>
      </w:r>
      <w:r>
        <w:rPr>
          <w:spacing w:val="-18"/>
          <w:sz w:val="22"/>
        </w:rPr>
        <w:t> </w:t>
      </w:r>
      <w:r>
        <w:rPr>
          <w:spacing w:val="-7"/>
          <w:sz w:val="22"/>
        </w:rPr>
        <w:t>II</w:t>
      </w:r>
    </w:p>
    <w:p>
      <w:pPr>
        <w:pStyle w:val="ListParagraph"/>
        <w:numPr>
          <w:ilvl w:val="1"/>
          <w:numId w:val="38"/>
        </w:numPr>
        <w:tabs>
          <w:tab w:pos="1279" w:val="left" w:leader="none"/>
        </w:tabs>
        <w:spacing w:line="240" w:lineRule="auto" w:before="21" w:after="0"/>
        <w:ind w:left="1279" w:right="0" w:hanging="427"/>
        <w:jc w:val="left"/>
        <w:rPr>
          <w:sz w:val="22"/>
        </w:rPr>
      </w:pPr>
      <w:r>
        <w:rPr>
          <w:b/>
          <w:spacing w:val="-2"/>
          <w:sz w:val="22"/>
        </w:rPr>
        <w:t>Día:</w:t>
      </w:r>
      <w:r>
        <w:rPr>
          <w:b/>
          <w:spacing w:val="-20"/>
          <w:sz w:val="22"/>
        </w:rPr>
        <w:t> </w:t>
      </w:r>
      <w:r>
        <w:rPr>
          <w:spacing w:val="-2"/>
          <w:sz w:val="22"/>
        </w:rPr>
        <w:t>29</w:t>
      </w:r>
      <w:r>
        <w:rPr>
          <w:spacing w:val="-23"/>
          <w:sz w:val="22"/>
        </w:rPr>
        <w:t> </w:t>
      </w:r>
      <w:r>
        <w:rPr>
          <w:spacing w:val="-2"/>
          <w:sz w:val="22"/>
        </w:rPr>
        <w:t>de</w:t>
      </w:r>
      <w:r>
        <w:rPr>
          <w:spacing w:val="-21"/>
          <w:sz w:val="22"/>
        </w:rPr>
        <w:t> </w:t>
      </w:r>
      <w:r>
        <w:rPr>
          <w:spacing w:val="-2"/>
          <w:sz w:val="22"/>
        </w:rPr>
        <w:t>marzo</w:t>
      </w:r>
      <w:r>
        <w:rPr>
          <w:spacing w:val="-21"/>
          <w:sz w:val="22"/>
        </w:rPr>
        <w:t> </w:t>
      </w:r>
      <w:r>
        <w:rPr>
          <w:spacing w:val="-4"/>
          <w:sz w:val="22"/>
        </w:rPr>
        <w:t>2024</w:t>
      </w:r>
    </w:p>
    <w:p>
      <w:pPr>
        <w:pStyle w:val="ListParagraph"/>
        <w:numPr>
          <w:ilvl w:val="1"/>
          <w:numId w:val="38"/>
        </w:numPr>
        <w:tabs>
          <w:tab w:pos="1279" w:val="left" w:leader="none"/>
        </w:tabs>
        <w:spacing w:line="240" w:lineRule="auto" w:before="23" w:after="0"/>
        <w:ind w:left="1279" w:right="0" w:hanging="427"/>
        <w:jc w:val="left"/>
        <w:rPr>
          <w:sz w:val="22"/>
        </w:rPr>
      </w:pPr>
      <w:r>
        <w:rPr>
          <w:b/>
          <w:spacing w:val="-2"/>
          <w:sz w:val="22"/>
        </w:rPr>
        <w:t>Horario:</w:t>
      </w:r>
      <w:r>
        <w:rPr>
          <w:b/>
          <w:spacing w:val="-5"/>
          <w:sz w:val="22"/>
        </w:rPr>
        <w:t> </w:t>
      </w:r>
      <w:r>
        <w:rPr>
          <w:spacing w:val="-2"/>
          <w:sz w:val="22"/>
        </w:rPr>
        <w:t>16:00</w:t>
      </w:r>
      <w:r>
        <w:rPr>
          <w:spacing w:val="-22"/>
          <w:sz w:val="22"/>
        </w:rPr>
        <w:t> </w:t>
      </w:r>
      <w:r>
        <w:rPr>
          <w:spacing w:val="-2"/>
          <w:sz w:val="22"/>
        </w:rPr>
        <w:t>a</w:t>
      </w:r>
      <w:r>
        <w:rPr>
          <w:spacing w:val="-23"/>
          <w:sz w:val="22"/>
        </w:rPr>
        <w:t> </w:t>
      </w:r>
      <w:r>
        <w:rPr>
          <w:spacing w:val="-2"/>
          <w:sz w:val="22"/>
        </w:rPr>
        <w:t>19:00</w:t>
      </w:r>
      <w:r>
        <w:rPr>
          <w:spacing w:val="-22"/>
          <w:sz w:val="22"/>
        </w:rPr>
        <w:t> </w:t>
      </w:r>
      <w:r>
        <w:rPr>
          <w:spacing w:val="-2"/>
          <w:sz w:val="22"/>
        </w:rPr>
        <w:t>horas</w:t>
      </w:r>
    </w:p>
    <w:p>
      <w:pPr>
        <w:pStyle w:val="ListParagraph"/>
        <w:numPr>
          <w:ilvl w:val="1"/>
          <w:numId w:val="38"/>
        </w:numPr>
        <w:tabs>
          <w:tab w:pos="1279" w:val="left" w:leader="none"/>
        </w:tabs>
        <w:spacing w:line="240" w:lineRule="auto" w:before="20" w:after="0"/>
        <w:ind w:left="1279" w:right="0" w:hanging="427"/>
        <w:jc w:val="left"/>
        <w:rPr>
          <w:sz w:val="22"/>
        </w:rPr>
      </w:pPr>
      <w:r>
        <w:rPr>
          <w:b/>
          <w:w w:val="90"/>
          <w:sz w:val="22"/>
        </w:rPr>
        <w:t>Lugar:</w:t>
      </w:r>
      <w:r>
        <w:rPr>
          <w:b/>
          <w:spacing w:val="39"/>
          <w:sz w:val="22"/>
        </w:rPr>
        <w:t> </w:t>
      </w:r>
      <w:r>
        <w:rPr>
          <w:w w:val="90"/>
          <w:sz w:val="22"/>
        </w:rPr>
        <w:t>Tenerife</w:t>
      </w:r>
      <w:r>
        <w:rPr>
          <w:spacing w:val="-8"/>
          <w:w w:val="90"/>
          <w:sz w:val="22"/>
        </w:rPr>
        <w:t> </w:t>
      </w:r>
      <w:r>
        <w:rPr>
          <w:w w:val="90"/>
          <w:sz w:val="22"/>
        </w:rPr>
        <w:t>II,</w:t>
      </w:r>
      <w:r>
        <w:rPr>
          <w:spacing w:val="-7"/>
          <w:w w:val="90"/>
          <w:sz w:val="22"/>
        </w:rPr>
        <w:t> </w:t>
      </w:r>
      <w:r>
        <w:rPr>
          <w:w w:val="90"/>
          <w:sz w:val="22"/>
        </w:rPr>
        <w:t>El</w:t>
      </w:r>
      <w:r>
        <w:rPr>
          <w:spacing w:val="-10"/>
          <w:w w:val="90"/>
          <w:sz w:val="22"/>
        </w:rPr>
        <w:t> </w:t>
      </w:r>
      <w:r>
        <w:rPr>
          <w:spacing w:val="-2"/>
          <w:w w:val="90"/>
          <w:sz w:val="22"/>
        </w:rPr>
        <w:t>Rosario</w:t>
      </w:r>
    </w:p>
    <w:p>
      <w:pPr>
        <w:pStyle w:val="ListParagraph"/>
        <w:numPr>
          <w:ilvl w:val="1"/>
          <w:numId w:val="38"/>
        </w:numPr>
        <w:tabs>
          <w:tab w:pos="1279" w:val="left" w:leader="none"/>
        </w:tabs>
        <w:spacing w:line="240" w:lineRule="auto" w:before="21" w:after="0"/>
        <w:ind w:left="1279" w:right="0" w:hanging="427"/>
        <w:jc w:val="left"/>
        <w:rPr>
          <w:sz w:val="22"/>
        </w:rPr>
      </w:pPr>
      <w:r>
        <w:rPr>
          <w:b/>
          <w:sz w:val="22"/>
        </w:rPr>
        <w:t>VOLUNTARIOS</w:t>
      </w:r>
      <w:r>
        <w:rPr>
          <w:b/>
          <w:spacing w:val="-21"/>
          <w:sz w:val="22"/>
        </w:rPr>
        <w:t> </w:t>
      </w:r>
      <w:r>
        <w:rPr>
          <w:b/>
          <w:sz w:val="22"/>
        </w:rPr>
        <w:t>PARTICIPANTES:</w:t>
      </w:r>
      <w:r>
        <w:rPr>
          <w:b/>
          <w:spacing w:val="-18"/>
          <w:sz w:val="22"/>
        </w:rPr>
        <w:t> </w:t>
      </w:r>
      <w:r>
        <w:rPr>
          <w:spacing w:val="-5"/>
          <w:sz w:val="22"/>
        </w:rPr>
        <w:t>15</w:t>
      </w:r>
    </w:p>
    <w:p>
      <w:pPr>
        <w:pStyle w:val="ListParagraph"/>
        <w:numPr>
          <w:ilvl w:val="1"/>
          <w:numId w:val="38"/>
        </w:numPr>
        <w:tabs>
          <w:tab w:pos="1279" w:val="left" w:leader="none"/>
        </w:tabs>
        <w:spacing w:line="252" w:lineRule="auto" w:before="22" w:after="0"/>
        <w:ind w:left="1279" w:right="1559" w:hanging="428"/>
        <w:jc w:val="left"/>
        <w:rPr>
          <w:sz w:val="22"/>
        </w:rPr>
      </w:pPr>
      <w:r>
        <w:rPr>
          <w:b/>
          <w:sz w:val="22"/>
        </w:rPr>
        <w:t>DESARROLLO:</w:t>
      </w:r>
      <w:r>
        <w:rPr>
          <w:b/>
          <w:spacing w:val="-2"/>
          <w:sz w:val="22"/>
        </w:rPr>
        <w:t> </w:t>
      </w:r>
      <w:r>
        <w:rPr>
          <w:sz w:val="22"/>
        </w:rPr>
        <w:t>El</w:t>
      </w:r>
      <w:r>
        <w:rPr>
          <w:spacing w:val="-4"/>
          <w:sz w:val="22"/>
        </w:rPr>
        <w:t> </w:t>
      </w:r>
      <w:r>
        <w:rPr>
          <w:sz w:val="22"/>
        </w:rPr>
        <w:t>20</w:t>
      </w:r>
      <w:r>
        <w:rPr>
          <w:spacing w:val="-7"/>
          <w:sz w:val="22"/>
        </w:rPr>
        <w:t> </w:t>
      </w:r>
      <w:r>
        <w:rPr>
          <w:sz w:val="22"/>
        </w:rPr>
        <w:t>de</w:t>
      </w:r>
      <w:r>
        <w:rPr>
          <w:spacing w:val="-5"/>
          <w:sz w:val="22"/>
        </w:rPr>
        <w:t> </w:t>
      </w:r>
      <w:r>
        <w:rPr>
          <w:sz w:val="22"/>
        </w:rPr>
        <w:t>marzo,</w:t>
      </w:r>
      <w:r>
        <w:rPr>
          <w:spacing w:val="-4"/>
          <w:sz w:val="22"/>
        </w:rPr>
        <w:t> </w:t>
      </w:r>
      <w:r>
        <w:rPr>
          <w:sz w:val="22"/>
        </w:rPr>
        <w:t>el</w:t>
      </w:r>
      <w:r>
        <w:rPr>
          <w:spacing w:val="-6"/>
          <w:sz w:val="22"/>
        </w:rPr>
        <w:t> </w:t>
      </w:r>
      <w:r>
        <w:rPr>
          <w:sz w:val="22"/>
        </w:rPr>
        <w:t>equipo</w:t>
      </w:r>
      <w:r>
        <w:rPr>
          <w:spacing w:val="-3"/>
          <w:sz w:val="22"/>
        </w:rPr>
        <w:t> </w:t>
      </w:r>
      <w:r>
        <w:rPr>
          <w:sz w:val="22"/>
        </w:rPr>
        <w:t>de ÁMATE</w:t>
      </w:r>
      <w:r>
        <w:rPr>
          <w:spacing w:val="-4"/>
          <w:sz w:val="22"/>
        </w:rPr>
        <w:t> </w:t>
      </w:r>
      <w:r>
        <w:rPr>
          <w:sz w:val="22"/>
        </w:rPr>
        <w:t>se</w:t>
      </w:r>
      <w:r>
        <w:rPr>
          <w:spacing w:val="-3"/>
          <w:sz w:val="22"/>
        </w:rPr>
        <w:t> </w:t>
      </w:r>
      <w:r>
        <w:rPr>
          <w:sz w:val="22"/>
        </w:rPr>
        <w:t>unió</w:t>
      </w:r>
      <w:r>
        <w:rPr>
          <w:spacing w:val="-3"/>
          <w:sz w:val="22"/>
        </w:rPr>
        <w:t> </w:t>
      </w:r>
      <w:r>
        <w:rPr>
          <w:sz w:val="22"/>
        </w:rPr>
        <w:t>con</w:t>
      </w:r>
      <w:r>
        <w:rPr>
          <w:spacing w:val="-3"/>
          <w:sz w:val="22"/>
        </w:rPr>
        <w:t> </w:t>
      </w:r>
      <w:r>
        <w:rPr>
          <w:sz w:val="22"/>
        </w:rPr>
        <w:t>AAPA</w:t>
      </w:r>
      <w:r>
        <w:rPr>
          <w:spacing w:val="-7"/>
          <w:sz w:val="22"/>
        </w:rPr>
        <w:t> </w:t>
      </w:r>
      <w:r>
        <w:rPr>
          <w:sz w:val="22"/>
        </w:rPr>
        <w:t>en</w:t>
      </w:r>
      <w:r>
        <w:rPr>
          <w:spacing w:val="-6"/>
          <w:sz w:val="22"/>
        </w:rPr>
        <w:t> </w:t>
      </w:r>
      <w:r>
        <w:rPr>
          <w:sz w:val="22"/>
        </w:rPr>
        <w:t>el</w:t>
      </w:r>
      <w:r>
        <w:rPr>
          <w:spacing w:val="-4"/>
          <w:sz w:val="22"/>
        </w:rPr>
        <w:t> </w:t>
      </w:r>
      <w:r>
        <w:rPr>
          <w:sz w:val="22"/>
        </w:rPr>
        <w:t>Centro </w:t>
      </w:r>
      <w:r>
        <w:rPr>
          <w:spacing w:val="-2"/>
          <w:sz w:val="22"/>
        </w:rPr>
        <w:t>Penitenciario</w:t>
      </w:r>
      <w:r>
        <w:rPr>
          <w:spacing w:val="-23"/>
          <w:sz w:val="22"/>
        </w:rPr>
        <w:t> </w:t>
      </w:r>
      <w:r>
        <w:rPr>
          <w:spacing w:val="-2"/>
          <w:sz w:val="22"/>
        </w:rPr>
        <w:t>de</w:t>
      </w:r>
      <w:r>
        <w:rPr>
          <w:spacing w:val="-20"/>
          <w:sz w:val="22"/>
        </w:rPr>
        <w:t> </w:t>
      </w:r>
      <w:r>
        <w:rPr>
          <w:spacing w:val="-2"/>
          <w:sz w:val="22"/>
        </w:rPr>
        <w:t>Tenerife</w:t>
      </w:r>
      <w:r>
        <w:rPr>
          <w:spacing w:val="-17"/>
          <w:sz w:val="22"/>
        </w:rPr>
        <w:t> </w:t>
      </w:r>
      <w:r>
        <w:rPr>
          <w:spacing w:val="-2"/>
          <w:sz w:val="22"/>
        </w:rPr>
        <w:t>II</w:t>
      </w:r>
      <w:r>
        <w:rPr>
          <w:spacing w:val="-21"/>
          <w:sz w:val="22"/>
        </w:rPr>
        <w:t> </w:t>
      </w:r>
      <w:r>
        <w:rPr>
          <w:spacing w:val="-2"/>
          <w:sz w:val="22"/>
        </w:rPr>
        <w:t>para</w:t>
      </w:r>
      <w:r>
        <w:rPr>
          <w:spacing w:val="-20"/>
          <w:sz w:val="22"/>
        </w:rPr>
        <w:t> </w:t>
      </w:r>
      <w:r>
        <w:rPr>
          <w:spacing w:val="-2"/>
          <w:sz w:val="22"/>
        </w:rPr>
        <w:t>una</w:t>
      </w:r>
      <w:r>
        <w:rPr>
          <w:spacing w:val="-21"/>
          <w:sz w:val="22"/>
        </w:rPr>
        <w:t> </w:t>
      </w:r>
      <w:r>
        <w:rPr>
          <w:spacing w:val="-2"/>
          <w:sz w:val="22"/>
        </w:rPr>
        <w:t>jornada</w:t>
      </w:r>
      <w:r>
        <w:rPr>
          <w:spacing w:val="-21"/>
          <w:sz w:val="22"/>
        </w:rPr>
        <w:t> </w:t>
      </w:r>
      <w:r>
        <w:rPr>
          <w:spacing w:val="-2"/>
          <w:sz w:val="22"/>
        </w:rPr>
        <w:t>llena</w:t>
      </w:r>
      <w:r>
        <w:rPr>
          <w:spacing w:val="-23"/>
          <w:sz w:val="22"/>
        </w:rPr>
        <w:t> </w:t>
      </w:r>
      <w:r>
        <w:rPr>
          <w:spacing w:val="-2"/>
          <w:sz w:val="22"/>
        </w:rPr>
        <w:t>de</w:t>
      </w:r>
      <w:r>
        <w:rPr>
          <w:spacing w:val="-20"/>
          <w:sz w:val="22"/>
        </w:rPr>
        <w:t> </w:t>
      </w:r>
      <w:r>
        <w:rPr>
          <w:spacing w:val="-2"/>
          <w:sz w:val="22"/>
        </w:rPr>
        <w:t>actividades</w:t>
      </w:r>
      <w:r>
        <w:rPr>
          <w:spacing w:val="-23"/>
          <w:sz w:val="22"/>
        </w:rPr>
        <w:t> </w:t>
      </w:r>
      <w:r>
        <w:rPr>
          <w:spacing w:val="-2"/>
          <w:sz w:val="22"/>
        </w:rPr>
        <w:t>increíbles.</w:t>
      </w:r>
    </w:p>
    <w:p>
      <w:pPr>
        <w:pStyle w:val="BodyText"/>
        <w:spacing w:before="28"/>
        <w:rPr>
          <w:sz w:val="22"/>
        </w:rPr>
      </w:pPr>
    </w:p>
    <w:p>
      <w:pPr>
        <w:spacing w:line="254" w:lineRule="auto" w:before="0"/>
        <w:ind w:left="1279" w:right="1562" w:firstLine="0"/>
        <w:jc w:val="both"/>
        <w:rPr>
          <w:sz w:val="22"/>
        </w:rPr>
      </w:pPr>
      <w:r>
        <w:rPr>
          <w:spacing w:val="-2"/>
          <w:sz w:val="22"/>
        </w:rPr>
        <w:t>¡Comenzamos</w:t>
      </w:r>
      <w:r>
        <w:rPr>
          <w:spacing w:val="-5"/>
          <w:sz w:val="22"/>
        </w:rPr>
        <w:t> </w:t>
      </w:r>
      <w:r>
        <w:rPr>
          <w:spacing w:val="-2"/>
          <w:sz w:val="22"/>
        </w:rPr>
        <w:t>con</w:t>
      </w:r>
      <w:r>
        <w:rPr>
          <w:spacing w:val="-5"/>
          <w:sz w:val="22"/>
        </w:rPr>
        <w:t> </w:t>
      </w:r>
      <w:r>
        <w:rPr>
          <w:spacing w:val="-2"/>
          <w:sz w:val="22"/>
        </w:rPr>
        <w:t>el</w:t>
      </w:r>
      <w:r>
        <w:rPr>
          <w:spacing w:val="-9"/>
          <w:sz w:val="22"/>
        </w:rPr>
        <w:t> </w:t>
      </w:r>
      <w:r>
        <w:rPr>
          <w:spacing w:val="-2"/>
          <w:sz w:val="22"/>
        </w:rPr>
        <w:t>taller</w:t>
      </w:r>
      <w:r>
        <w:rPr>
          <w:spacing w:val="-7"/>
          <w:sz w:val="22"/>
        </w:rPr>
        <w:t> </w:t>
      </w:r>
      <w:r>
        <w:rPr>
          <w:spacing w:val="-2"/>
          <w:sz w:val="22"/>
        </w:rPr>
        <w:t>"Rimando</w:t>
      </w:r>
      <w:r>
        <w:rPr>
          <w:spacing w:val="-7"/>
          <w:sz w:val="22"/>
        </w:rPr>
        <w:t> </w:t>
      </w:r>
      <w:r>
        <w:rPr>
          <w:spacing w:val="-2"/>
          <w:sz w:val="22"/>
        </w:rPr>
        <w:t>emociones"!</w:t>
      </w:r>
      <w:r>
        <w:rPr>
          <w:spacing w:val="-7"/>
          <w:sz w:val="22"/>
        </w:rPr>
        <w:t> </w:t>
      </w:r>
      <w:r>
        <w:rPr>
          <w:spacing w:val="-2"/>
          <w:sz w:val="22"/>
        </w:rPr>
        <w:t>Donde</w:t>
      </w:r>
      <w:r>
        <w:rPr>
          <w:spacing w:val="-5"/>
          <w:sz w:val="22"/>
        </w:rPr>
        <w:t> </w:t>
      </w:r>
      <w:r>
        <w:rPr>
          <w:spacing w:val="-2"/>
          <w:sz w:val="22"/>
        </w:rPr>
        <w:t>se</w:t>
      </w:r>
      <w:r>
        <w:rPr>
          <w:spacing w:val="-5"/>
          <w:sz w:val="22"/>
        </w:rPr>
        <w:t> </w:t>
      </w:r>
      <w:r>
        <w:rPr>
          <w:spacing w:val="-2"/>
          <w:sz w:val="22"/>
        </w:rPr>
        <w:t>compartio</w:t>
      </w:r>
      <w:r>
        <w:rPr>
          <w:spacing w:val="-5"/>
          <w:sz w:val="22"/>
        </w:rPr>
        <w:t> </w:t>
      </w:r>
      <w:r>
        <w:rPr>
          <w:spacing w:val="-2"/>
          <w:sz w:val="22"/>
        </w:rPr>
        <w:t>sentimientos </w:t>
      </w:r>
      <w:r>
        <w:rPr>
          <w:spacing w:val="-6"/>
          <w:sz w:val="22"/>
        </w:rPr>
        <w:t>a través de canciones,</w:t>
      </w:r>
      <w:r>
        <w:rPr>
          <w:spacing w:val="-7"/>
          <w:sz w:val="22"/>
        </w:rPr>
        <w:t> </w:t>
      </w:r>
      <w:r>
        <w:rPr>
          <w:spacing w:val="-6"/>
          <w:sz w:val="22"/>
        </w:rPr>
        <w:t>taller guiado por Alejandro Infante, nuestro</w:t>
      </w:r>
      <w:r>
        <w:rPr>
          <w:spacing w:val="-8"/>
          <w:sz w:val="22"/>
        </w:rPr>
        <w:t> </w:t>
      </w:r>
      <w:r>
        <w:rPr>
          <w:spacing w:val="-6"/>
          <w:sz w:val="22"/>
        </w:rPr>
        <w:t>monitor deportivo. </w:t>
      </w:r>
      <w:r>
        <w:rPr>
          <w:spacing w:val="-2"/>
          <w:sz w:val="22"/>
        </w:rPr>
        <w:t>Al</w:t>
      </w:r>
      <w:r>
        <w:rPr>
          <w:spacing w:val="-15"/>
          <w:sz w:val="22"/>
        </w:rPr>
        <w:t> </w:t>
      </w:r>
      <w:r>
        <w:rPr>
          <w:spacing w:val="-2"/>
          <w:sz w:val="22"/>
        </w:rPr>
        <w:t>mismo</w:t>
      </w:r>
      <w:r>
        <w:rPr>
          <w:spacing w:val="-15"/>
          <w:sz w:val="22"/>
        </w:rPr>
        <w:t> </w:t>
      </w:r>
      <w:r>
        <w:rPr>
          <w:spacing w:val="-2"/>
          <w:sz w:val="22"/>
        </w:rPr>
        <w:t>tiempo,</w:t>
      </w:r>
      <w:r>
        <w:rPr>
          <w:spacing w:val="-14"/>
          <w:sz w:val="22"/>
        </w:rPr>
        <w:t> </w:t>
      </w:r>
      <w:r>
        <w:rPr>
          <w:spacing w:val="-2"/>
          <w:sz w:val="22"/>
        </w:rPr>
        <w:t>una</w:t>
      </w:r>
      <w:r>
        <w:rPr>
          <w:spacing w:val="-15"/>
          <w:sz w:val="22"/>
        </w:rPr>
        <w:t> </w:t>
      </w:r>
      <w:r>
        <w:rPr>
          <w:spacing w:val="-2"/>
          <w:sz w:val="22"/>
        </w:rPr>
        <w:t>selección</w:t>
      </w:r>
      <w:r>
        <w:rPr>
          <w:spacing w:val="-14"/>
          <w:sz w:val="22"/>
        </w:rPr>
        <w:t> </w:t>
      </w:r>
      <w:r>
        <w:rPr>
          <w:spacing w:val="-2"/>
          <w:sz w:val="22"/>
        </w:rPr>
        <w:t>de</w:t>
      </w:r>
      <w:r>
        <w:rPr>
          <w:spacing w:val="-15"/>
          <w:sz w:val="22"/>
        </w:rPr>
        <w:t> </w:t>
      </w:r>
      <w:r>
        <w:rPr>
          <w:spacing w:val="-2"/>
          <w:sz w:val="22"/>
        </w:rPr>
        <w:t>visitantes</w:t>
      </w:r>
      <w:r>
        <w:rPr>
          <w:spacing w:val="-13"/>
          <w:sz w:val="22"/>
        </w:rPr>
        <w:t> </w:t>
      </w:r>
      <w:r>
        <w:rPr>
          <w:spacing w:val="-2"/>
          <w:sz w:val="22"/>
        </w:rPr>
        <w:t>se</w:t>
      </w:r>
      <w:r>
        <w:rPr>
          <w:spacing w:val="-14"/>
          <w:sz w:val="22"/>
        </w:rPr>
        <w:t> </w:t>
      </w:r>
      <w:r>
        <w:rPr>
          <w:spacing w:val="-2"/>
          <w:sz w:val="22"/>
        </w:rPr>
        <w:t>unió</w:t>
      </w:r>
      <w:r>
        <w:rPr>
          <w:spacing w:val="-14"/>
          <w:sz w:val="22"/>
        </w:rPr>
        <w:t> </w:t>
      </w:r>
      <w:r>
        <w:rPr>
          <w:spacing w:val="-2"/>
          <w:sz w:val="22"/>
        </w:rPr>
        <w:t>a</w:t>
      </w:r>
      <w:r>
        <w:rPr>
          <w:spacing w:val="-12"/>
          <w:sz w:val="22"/>
        </w:rPr>
        <w:t> </w:t>
      </w:r>
      <w:r>
        <w:rPr>
          <w:spacing w:val="-2"/>
          <w:sz w:val="22"/>
        </w:rPr>
        <w:t>un</w:t>
      </w:r>
      <w:r>
        <w:rPr>
          <w:spacing w:val="-15"/>
          <w:sz w:val="22"/>
        </w:rPr>
        <w:t> </w:t>
      </w:r>
      <w:r>
        <w:rPr>
          <w:spacing w:val="-2"/>
          <w:sz w:val="22"/>
        </w:rPr>
        <w:t>emocionante</w:t>
      </w:r>
      <w:r>
        <w:rPr>
          <w:spacing w:val="-14"/>
          <w:sz w:val="22"/>
        </w:rPr>
        <w:t> </w:t>
      </w:r>
      <w:r>
        <w:rPr>
          <w:spacing w:val="-2"/>
          <w:sz w:val="22"/>
        </w:rPr>
        <w:t>programa</w:t>
      </w:r>
      <w:r>
        <w:rPr>
          <w:spacing w:val="-15"/>
          <w:sz w:val="22"/>
        </w:rPr>
        <w:t> </w:t>
      </w:r>
      <w:r>
        <w:rPr>
          <w:spacing w:val="-2"/>
          <w:sz w:val="22"/>
        </w:rPr>
        <w:t>de </w:t>
      </w:r>
      <w:r>
        <w:rPr>
          <w:sz w:val="22"/>
        </w:rPr>
        <w:t>radio,</w:t>
      </w:r>
      <w:r>
        <w:rPr>
          <w:spacing w:val="-16"/>
          <w:sz w:val="22"/>
        </w:rPr>
        <w:t> </w:t>
      </w:r>
      <w:r>
        <w:rPr>
          <w:sz w:val="22"/>
        </w:rPr>
        <w:t>respondiendo</w:t>
      </w:r>
      <w:r>
        <w:rPr>
          <w:spacing w:val="-17"/>
          <w:sz w:val="22"/>
        </w:rPr>
        <w:t> </w:t>
      </w:r>
      <w:r>
        <w:rPr>
          <w:sz w:val="22"/>
        </w:rPr>
        <w:t>a</w:t>
      </w:r>
      <w:r>
        <w:rPr>
          <w:spacing w:val="-15"/>
          <w:sz w:val="22"/>
        </w:rPr>
        <w:t> </w:t>
      </w:r>
      <w:r>
        <w:rPr>
          <w:sz w:val="22"/>
        </w:rPr>
        <w:t>preguntas</w:t>
      </w:r>
      <w:r>
        <w:rPr>
          <w:spacing w:val="-14"/>
          <w:sz w:val="22"/>
        </w:rPr>
        <w:t> </w:t>
      </w:r>
      <w:r>
        <w:rPr>
          <w:sz w:val="22"/>
        </w:rPr>
        <w:t>candentes</w:t>
      </w:r>
      <w:r>
        <w:rPr>
          <w:spacing w:val="-17"/>
          <w:sz w:val="22"/>
        </w:rPr>
        <w:t> </w:t>
      </w:r>
      <w:r>
        <w:rPr>
          <w:sz w:val="22"/>
        </w:rPr>
        <w:t>y</w:t>
      </w:r>
      <w:r>
        <w:rPr>
          <w:spacing w:val="-17"/>
          <w:sz w:val="22"/>
        </w:rPr>
        <w:t> </w:t>
      </w:r>
      <w:r>
        <w:rPr>
          <w:sz w:val="22"/>
        </w:rPr>
        <w:t>compartiendo</w:t>
      </w:r>
      <w:r>
        <w:rPr>
          <w:spacing w:val="-17"/>
          <w:sz w:val="22"/>
        </w:rPr>
        <w:t> </w:t>
      </w:r>
      <w:r>
        <w:rPr>
          <w:sz w:val="22"/>
        </w:rPr>
        <w:t>sus</w:t>
      </w:r>
      <w:r>
        <w:rPr>
          <w:spacing w:val="-17"/>
          <w:sz w:val="22"/>
        </w:rPr>
        <w:t> </w:t>
      </w:r>
      <w:r>
        <w:rPr>
          <w:sz w:val="22"/>
        </w:rPr>
        <w:t>experiencias.</w:t>
      </w:r>
    </w:p>
    <w:p>
      <w:pPr>
        <w:spacing w:before="7"/>
        <w:ind w:left="1279" w:right="0" w:firstLine="0"/>
        <w:jc w:val="both"/>
        <w:rPr>
          <w:sz w:val="22"/>
        </w:rPr>
      </w:pPr>
      <w:r>
        <w:rPr>
          <w:spacing w:val="-6"/>
          <w:sz w:val="22"/>
        </w:rPr>
        <w:t>Y</w:t>
      </w:r>
      <w:r>
        <w:rPr>
          <w:spacing w:val="-14"/>
          <w:sz w:val="22"/>
        </w:rPr>
        <w:t> </w:t>
      </w:r>
      <w:r>
        <w:rPr>
          <w:spacing w:val="-6"/>
          <w:sz w:val="22"/>
        </w:rPr>
        <w:t>no</w:t>
      </w:r>
      <w:r>
        <w:rPr>
          <w:spacing w:val="-16"/>
          <w:sz w:val="22"/>
        </w:rPr>
        <w:t> </w:t>
      </w:r>
      <w:r>
        <w:rPr>
          <w:spacing w:val="-6"/>
          <w:sz w:val="22"/>
        </w:rPr>
        <w:t>podía</w:t>
      </w:r>
      <w:r>
        <w:rPr>
          <w:spacing w:val="-16"/>
          <w:sz w:val="22"/>
        </w:rPr>
        <w:t> </w:t>
      </w:r>
      <w:r>
        <w:rPr>
          <w:spacing w:val="-6"/>
          <w:sz w:val="22"/>
        </w:rPr>
        <w:t>faltar</w:t>
      </w:r>
      <w:r>
        <w:rPr>
          <w:spacing w:val="-15"/>
          <w:sz w:val="22"/>
        </w:rPr>
        <w:t> </w:t>
      </w:r>
      <w:r>
        <w:rPr>
          <w:spacing w:val="-6"/>
          <w:sz w:val="22"/>
        </w:rPr>
        <w:t>el</w:t>
      </w:r>
      <w:r>
        <w:rPr>
          <w:spacing w:val="-16"/>
          <w:sz w:val="22"/>
        </w:rPr>
        <w:t> </w:t>
      </w:r>
      <w:r>
        <w:rPr>
          <w:spacing w:val="-6"/>
          <w:sz w:val="22"/>
        </w:rPr>
        <w:t>deporte:</w:t>
      </w:r>
      <w:r>
        <w:rPr>
          <w:spacing w:val="-15"/>
          <w:sz w:val="22"/>
        </w:rPr>
        <w:t> </w:t>
      </w:r>
      <w:r>
        <w:rPr>
          <w:spacing w:val="-6"/>
          <w:sz w:val="22"/>
        </w:rPr>
        <w:t>¡un</w:t>
      </w:r>
      <w:r>
        <w:rPr>
          <w:spacing w:val="-16"/>
          <w:sz w:val="22"/>
        </w:rPr>
        <w:t> </w:t>
      </w:r>
      <w:r>
        <w:rPr>
          <w:spacing w:val="-6"/>
          <w:sz w:val="22"/>
        </w:rPr>
        <w:t>apasionante</w:t>
      </w:r>
      <w:r>
        <w:rPr>
          <w:spacing w:val="-14"/>
          <w:sz w:val="22"/>
        </w:rPr>
        <w:t> </w:t>
      </w:r>
      <w:r>
        <w:rPr>
          <w:spacing w:val="-6"/>
          <w:sz w:val="22"/>
        </w:rPr>
        <w:t>partido</w:t>
      </w:r>
      <w:r>
        <w:rPr>
          <w:spacing w:val="-14"/>
          <w:sz w:val="22"/>
        </w:rPr>
        <w:t> </w:t>
      </w:r>
      <w:r>
        <w:rPr>
          <w:spacing w:val="-6"/>
          <w:sz w:val="22"/>
        </w:rPr>
        <w:t>de</w:t>
      </w:r>
      <w:r>
        <w:rPr>
          <w:spacing w:val="-14"/>
          <w:sz w:val="22"/>
        </w:rPr>
        <w:t> </w:t>
      </w:r>
      <w:r>
        <w:rPr>
          <w:spacing w:val="-6"/>
          <w:sz w:val="22"/>
        </w:rPr>
        <w:t>fútbol!</w:t>
      </w:r>
    </w:p>
    <w:p>
      <w:pPr>
        <w:pStyle w:val="BodyText"/>
        <w:spacing w:before="43"/>
        <w:rPr>
          <w:sz w:val="22"/>
        </w:rPr>
      </w:pPr>
    </w:p>
    <w:p>
      <w:pPr>
        <w:spacing w:line="252" w:lineRule="auto" w:before="0"/>
        <w:ind w:left="1279" w:right="1560" w:firstLine="0"/>
        <w:jc w:val="both"/>
        <w:rPr>
          <w:sz w:val="22"/>
        </w:rPr>
      </w:pPr>
      <w:r>
        <w:rPr>
          <w:sz w:val="22"/>
        </w:rPr>
        <w:t>Los</w:t>
      </w:r>
      <w:r>
        <w:rPr>
          <w:spacing w:val="-8"/>
          <w:sz w:val="22"/>
        </w:rPr>
        <w:t> </w:t>
      </w:r>
      <w:r>
        <w:rPr>
          <w:sz w:val="22"/>
        </w:rPr>
        <w:t>objetivos</w:t>
      </w:r>
      <w:r>
        <w:rPr>
          <w:spacing w:val="-8"/>
          <w:sz w:val="22"/>
        </w:rPr>
        <w:t> </w:t>
      </w:r>
      <w:r>
        <w:rPr>
          <w:sz w:val="22"/>
        </w:rPr>
        <w:t>de</w:t>
      </w:r>
      <w:r>
        <w:rPr>
          <w:spacing w:val="-8"/>
          <w:sz w:val="22"/>
        </w:rPr>
        <w:t> </w:t>
      </w:r>
      <w:r>
        <w:rPr>
          <w:sz w:val="22"/>
        </w:rPr>
        <w:t>"Mujer,</w:t>
      </w:r>
      <w:r>
        <w:rPr>
          <w:spacing w:val="-11"/>
          <w:sz w:val="22"/>
        </w:rPr>
        <w:t> </w:t>
      </w:r>
      <w:r>
        <w:rPr>
          <w:sz w:val="22"/>
        </w:rPr>
        <w:t>emoción</w:t>
      </w:r>
      <w:r>
        <w:rPr>
          <w:spacing w:val="-9"/>
          <w:sz w:val="22"/>
        </w:rPr>
        <w:t> </w:t>
      </w:r>
      <w:r>
        <w:rPr>
          <w:sz w:val="22"/>
        </w:rPr>
        <w:t>y</w:t>
      </w:r>
      <w:r>
        <w:rPr>
          <w:spacing w:val="-8"/>
          <w:sz w:val="22"/>
        </w:rPr>
        <w:t> </w:t>
      </w:r>
      <w:r>
        <w:rPr>
          <w:sz w:val="22"/>
        </w:rPr>
        <w:t>deporte"</w:t>
      </w:r>
      <w:r>
        <w:rPr>
          <w:spacing w:val="-9"/>
          <w:sz w:val="22"/>
        </w:rPr>
        <w:t> </w:t>
      </w:r>
      <w:r>
        <w:rPr>
          <w:sz w:val="22"/>
        </w:rPr>
        <w:t>fueron</w:t>
      </w:r>
      <w:r>
        <w:rPr>
          <w:spacing w:val="-7"/>
          <w:sz w:val="22"/>
        </w:rPr>
        <w:t> </w:t>
      </w:r>
      <w:r>
        <w:rPr>
          <w:sz w:val="22"/>
        </w:rPr>
        <w:t>claros:</w:t>
      </w:r>
      <w:r>
        <w:rPr>
          <w:spacing w:val="-7"/>
          <w:sz w:val="22"/>
        </w:rPr>
        <w:t> </w:t>
      </w:r>
      <w:r>
        <w:rPr>
          <w:sz w:val="22"/>
        </w:rPr>
        <w:t>compartir</w:t>
      </w:r>
      <w:r>
        <w:rPr>
          <w:spacing w:val="-11"/>
          <w:sz w:val="22"/>
        </w:rPr>
        <w:t> </w:t>
      </w:r>
      <w:r>
        <w:rPr>
          <w:sz w:val="22"/>
        </w:rPr>
        <w:t>emociones</w:t>
      </w:r>
      <w:r>
        <w:rPr>
          <w:spacing w:val="-8"/>
          <w:sz w:val="22"/>
        </w:rPr>
        <w:t> </w:t>
      </w:r>
      <w:r>
        <w:rPr>
          <w:sz w:val="22"/>
        </w:rPr>
        <w:t>a través</w:t>
      </w:r>
      <w:r>
        <w:rPr>
          <w:spacing w:val="-14"/>
          <w:sz w:val="22"/>
        </w:rPr>
        <w:t> </w:t>
      </w:r>
      <w:r>
        <w:rPr>
          <w:sz w:val="22"/>
        </w:rPr>
        <w:t>de</w:t>
      </w:r>
      <w:r>
        <w:rPr>
          <w:spacing w:val="-12"/>
          <w:sz w:val="22"/>
        </w:rPr>
        <w:t> </w:t>
      </w:r>
      <w:r>
        <w:rPr>
          <w:sz w:val="22"/>
        </w:rPr>
        <w:t>la</w:t>
      </w:r>
      <w:r>
        <w:rPr>
          <w:spacing w:val="-14"/>
          <w:sz w:val="22"/>
        </w:rPr>
        <w:t> </w:t>
      </w:r>
      <w:r>
        <w:rPr>
          <w:sz w:val="22"/>
        </w:rPr>
        <w:t>música,</w:t>
      </w:r>
      <w:r>
        <w:rPr>
          <w:spacing w:val="-15"/>
          <w:sz w:val="22"/>
        </w:rPr>
        <w:t> </w:t>
      </w:r>
      <w:r>
        <w:rPr>
          <w:sz w:val="22"/>
        </w:rPr>
        <w:t>promover</w:t>
      </w:r>
      <w:r>
        <w:rPr>
          <w:spacing w:val="-14"/>
          <w:sz w:val="22"/>
        </w:rPr>
        <w:t> </w:t>
      </w:r>
      <w:r>
        <w:rPr>
          <w:sz w:val="22"/>
        </w:rPr>
        <w:t>la</w:t>
      </w:r>
      <w:r>
        <w:rPr>
          <w:spacing w:val="-14"/>
          <w:sz w:val="22"/>
        </w:rPr>
        <w:t> </w:t>
      </w:r>
      <w:r>
        <w:rPr>
          <w:sz w:val="22"/>
        </w:rPr>
        <w:t>participación</w:t>
      </w:r>
      <w:r>
        <w:rPr>
          <w:spacing w:val="-14"/>
          <w:sz w:val="22"/>
        </w:rPr>
        <w:t> </w:t>
      </w:r>
      <w:r>
        <w:rPr>
          <w:sz w:val="22"/>
        </w:rPr>
        <w:t>femenina</w:t>
      </w:r>
      <w:r>
        <w:rPr>
          <w:spacing w:val="-14"/>
          <w:sz w:val="22"/>
        </w:rPr>
        <w:t> </w:t>
      </w:r>
      <w:r>
        <w:rPr>
          <w:sz w:val="22"/>
        </w:rPr>
        <w:t>en</w:t>
      </w:r>
      <w:r>
        <w:rPr>
          <w:spacing w:val="-14"/>
          <w:sz w:val="22"/>
        </w:rPr>
        <w:t> </w:t>
      </w:r>
      <w:r>
        <w:rPr>
          <w:sz w:val="22"/>
        </w:rPr>
        <w:t>el</w:t>
      </w:r>
      <w:r>
        <w:rPr>
          <w:spacing w:val="-14"/>
          <w:sz w:val="22"/>
        </w:rPr>
        <w:t> </w:t>
      </w:r>
      <w:r>
        <w:rPr>
          <w:sz w:val="22"/>
        </w:rPr>
        <w:t>deporte,</w:t>
      </w:r>
      <w:r>
        <w:rPr>
          <w:spacing w:val="-15"/>
          <w:sz w:val="22"/>
        </w:rPr>
        <w:t> </w:t>
      </w:r>
      <w:r>
        <w:rPr>
          <w:sz w:val="22"/>
        </w:rPr>
        <w:t>prevenir</w:t>
      </w:r>
      <w:r>
        <w:rPr>
          <w:spacing w:val="-14"/>
          <w:sz w:val="22"/>
        </w:rPr>
        <w:t> </w:t>
      </w:r>
      <w:r>
        <w:rPr>
          <w:sz w:val="22"/>
        </w:rPr>
        <w:t>la violencia de género en este ámbito y concienciar sobre el cáncer de mama. ¡Una </w:t>
      </w:r>
      <w:r>
        <w:rPr>
          <w:spacing w:val="-2"/>
          <w:sz w:val="22"/>
        </w:rPr>
        <w:t>jornada</w:t>
      </w:r>
      <w:r>
        <w:rPr>
          <w:spacing w:val="-12"/>
          <w:sz w:val="22"/>
        </w:rPr>
        <w:t> </w:t>
      </w:r>
      <w:r>
        <w:rPr>
          <w:spacing w:val="-2"/>
          <w:sz w:val="22"/>
        </w:rPr>
        <w:t>inolvidable</w:t>
      </w:r>
      <w:r>
        <w:rPr>
          <w:spacing w:val="-13"/>
          <w:sz w:val="22"/>
        </w:rPr>
        <w:t> </w:t>
      </w:r>
      <w:r>
        <w:rPr>
          <w:spacing w:val="-2"/>
          <w:sz w:val="22"/>
        </w:rPr>
        <w:t>llena</w:t>
      </w:r>
      <w:r>
        <w:rPr>
          <w:spacing w:val="-18"/>
          <w:sz w:val="22"/>
        </w:rPr>
        <w:t> </w:t>
      </w:r>
      <w:r>
        <w:rPr>
          <w:spacing w:val="-2"/>
          <w:sz w:val="22"/>
        </w:rPr>
        <w:t>de</w:t>
      </w:r>
      <w:r>
        <w:rPr>
          <w:spacing w:val="-13"/>
          <w:sz w:val="22"/>
        </w:rPr>
        <w:t> </w:t>
      </w:r>
      <w:r>
        <w:rPr>
          <w:spacing w:val="-2"/>
          <w:sz w:val="22"/>
        </w:rPr>
        <w:t>solidaridad</w:t>
      </w:r>
      <w:r>
        <w:rPr>
          <w:spacing w:val="-14"/>
          <w:sz w:val="22"/>
        </w:rPr>
        <w:t> </w:t>
      </w:r>
      <w:r>
        <w:rPr>
          <w:spacing w:val="-2"/>
          <w:sz w:val="22"/>
        </w:rPr>
        <w:t>y</w:t>
      </w:r>
      <w:r>
        <w:rPr>
          <w:spacing w:val="-14"/>
          <w:sz w:val="22"/>
        </w:rPr>
        <w:t> </w:t>
      </w:r>
      <w:r>
        <w:rPr>
          <w:spacing w:val="-2"/>
          <w:sz w:val="22"/>
        </w:rPr>
        <w:t>energía</w:t>
      </w:r>
      <w:r>
        <w:rPr>
          <w:spacing w:val="-14"/>
          <w:sz w:val="22"/>
        </w:rPr>
        <w:t> </w:t>
      </w:r>
      <w:r>
        <w:rPr>
          <w:spacing w:val="-2"/>
          <w:sz w:val="22"/>
        </w:rPr>
        <w:t>positiva!</w:t>
      </w:r>
    </w:p>
    <w:p>
      <w:pPr>
        <w:pStyle w:val="BodyText"/>
        <w:spacing w:before="2"/>
        <w:rPr>
          <w:sz w:val="17"/>
        </w:rPr>
      </w:pPr>
      <w:r>
        <w:rPr>
          <w:sz w:val="17"/>
        </w:rPr>
        <w:drawing>
          <wp:anchor distT="0" distB="0" distL="0" distR="0" allowOverlap="1" layoutInCell="1" locked="0" behindDoc="1" simplePos="0" relativeHeight="487635456">
            <wp:simplePos x="0" y="0"/>
            <wp:positionH relativeFrom="page">
              <wp:posOffset>1100455</wp:posOffset>
            </wp:positionH>
            <wp:positionV relativeFrom="paragraph">
              <wp:posOffset>1066584</wp:posOffset>
            </wp:positionV>
            <wp:extent cx="1962912" cy="1472184"/>
            <wp:effectExtent l="0" t="0" r="0" b="0"/>
            <wp:wrapTopAndBottom/>
            <wp:docPr id="474" name="Image 474"/>
            <wp:cNvGraphicFramePr>
              <a:graphicFrameLocks/>
            </wp:cNvGraphicFramePr>
            <a:graphic>
              <a:graphicData uri="http://schemas.openxmlformats.org/drawingml/2006/picture">
                <pic:pic>
                  <pic:nvPicPr>
                    <pic:cNvPr id="474" name="Image 474"/>
                    <pic:cNvPicPr/>
                  </pic:nvPicPr>
                  <pic:blipFill>
                    <a:blip r:embed="rId165" cstate="print"/>
                    <a:stretch>
                      <a:fillRect/>
                    </a:stretch>
                  </pic:blipFill>
                  <pic:spPr>
                    <a:xfrm>
                      <a:off x="0" y="0"/>
                      <a:ext cx="1962912" cy="1472184"/>
                    </a:xfrm>
                    <a:prstGeom prst="rect">
                      <a:avLst/>
                    </a:prstGeom>
                  </pic:spPr>
                </pic:pic>
              </a:graphicData>
            </a:graphic>
          </wp:anchor>
        </w:drawing>
      </w:r>
      <w:r>
        <w:rPr>
          <w:sz w:val="17"/>
        </w:rPr>
        <w:drawing>
          <wp:anchor distT="0" distB="0" distL="0" distR="0" allowOverlap="1" layoutInCell="1" locked="0" behindDoc="1" simplePos="0" relativeHeight="487635968">
            <wp:simplePos x="0" y="0"/>
            <wp:positionH relativeFrom="page">
              <wp:posOffset>3261359</wp:posOffset>
            </wp:positionH>
            <wp:positionV relativeFrom="paragraph">
              <wp:posOffset>141897</wp:posOffset>
            </wp:positionV>
            <wp:extent cx="1700995" cy="1275588"/>
            <wp:effectExtent l="0" t="0" r="0" b="0"/>
            <wp:wrapTopAndBottom/>
            <wp:docPr id="475" name="Image 475"/>
            <wp:cNvGraphicFramePr>
              <a:graphicFrameLocks/>
            </wp:cNvGraphicFramePr>
            <a:graphic>
              <a:graphicData uri="http://schemas.openxmlformats.org/drawingml/2006/picture">
                <pic:pic>
                  <pic:nvPicPr>
                    <pic:cNvPr id="475" name="Image 475"/>
                    <pic:cNvPicPr/>
                  </pic:nvPicPr>
                  <pic:blipFill>
                    <a:blip r:embed="rId166" cstate="print"/>
                    <a:stretch>
                      <a:fillRect/>
                    </a:stretch>
                  </pic:blipFill>
                  <pic:spPr>
                    <a:xfrm>
                      <a:off x="0" y="0"/>
                      <a:ext cx="1700995" cy="1275588"/>
                    </a:xfrm>
                    <a:prstGeom prst="rect">
                      <a:avLst/>
                    </a:prstGeom>
                  </pic:spPr>
                </pic:pic>
              </a:graphicData>
            </a:graphic>
          </wp:anchor>
        </w:drawing>
      </w:r>
      <w:r>
        <w:rPr>
          <w:sz w:val="17"/>
        </w:rPr>
        <w:drawing>
          <wp:anchor distT="0" distB="0" distL="0" distR="0" allowOverlap="1" layoutInCell="1" locked="0" behindDoc="1" simplePos="0" relativeHeight="487636480">
            <wp:simplePos x="0" y="0"/>
            <wp:positionH relativeFrom="page">
              <wp:posOffset>5111750</wp:posOffset>
            </wp:positionH>
            <wp:positionV relativeFrom="paragraph">
              <wp:posOffset>1211999</wp:posOffset>
            </wp:positionV>
            <wp:extent cx="2128096" cy="1595628"/>
            <wp:effectExtent l="0" t="0" r="0" b="0"/>
            <wp:wrapTopAndBottom/>
            <wp:docPr id="476" name="Image 476"/>
            <wp:cNvGraphicFramePr>
              <a:graphicFrameLocks/>
            </wp:cNvGraphicFramePr>
            <a:graphic>
              <a:graphicData uri="http://schemas.openxmlformats.org/drawingml/2006/picture">
                <pic:pic>
                  <pic:nvPicPr>
                    <pic:cNvPr id="476" name="Image 476"/>
                    <pic:cNvPicPr/>
                  </pic:nvPicPr>
                  <pic:blipFill>
                    <a:blip r:embed="rId167" cstate="print"/>
                    <a:stretch>
                      <a:fillRect/>
                    </a:stretch>
                  </pic:blipFill>
                  <pic:spPr>
                    <a:xfrm>
                      <a:off x="0" y="0"/>
                      <a:ext cx="2128096" cy="1595628"/>
                    </a:xfrm>
                    <a:prstGeom prst="rect">
                      <a:avLst/>
                    </a:prstGeom>
                  </pic:spPr>
                </pic:pic>
              </a:graphicData>
            </a:graphic>
          </wp:anchor>
        </w:drawing>
      </w:r>
    </w:p>
    <w:p>
      <w:pPr>
        <w:pStyle w:val="BodyText"/>
        <w:spacing w:after="0"/>
        <w:rPr>
          <w:sz w:val="17"/>
        </w:rPr>
        <w:sectPr>
          <w:pgSz w:w="11910" w:h="16840"/>
          <w:pgMar w:header="708" w:footer="1091" w:top="2120" w:bottom="1280" w:left="850" w:right="141"/>
        </w:sectPr>
      </w:pPr>
    </w:p>
    <w:p>
      <w:pPr>
        <w:pStyle w:val="BodyText"/>
        <w:spacing w:before="43"/>
        <w:rPr>
          <w:sz w:val="20"/>
        </w:rPr>
      </w:pPr>
    </w:p>
    <w:p>
      <w:pPr>
        <w:pStyle w:val="BodyText"/>
        <w:ind w:left="3768"/>
        <w:rPr>
          <w:sz w:val="20"/>
        </w:rPr>
      </w:pPr>
      <w:r>
        <w:rPr>
          <w:sz w:val="20"/>
        </w:rPr>
        <w:drawing>
          <wp:inline distT="0" distB="0" distL="0" distR="0">
            <wp:extent cx="2264062" cy="1170431"/>
            <wp:effectExtent l="0" t="0" r="0" b="0"/>
            <wp:docPr id="477" name="Image 477"/>
            <wp:cNvGraphicFramePr>
              <a:graphicFrameLocks/>
            </wp:cNvGraphicFramePr>
            <a:graphic>
              <a:graphicData uri="http://schemas.openxmlformats.org/drawingml/2006/picture">
                <pic:pic>
                  <pic:nvPicPr>
                    <pic:cNvPr id="477" name="Image 477"/>
                    <pic:cNvPicPr/>
                  </pic:nvPicPr>
                  <pic:blipFill>
                    <a:blip r:embed="rId168" cstate="print"/>
                    <a:stretch>
                      <a:fillRect/>
                    </a:stretch>
                  </pic:blipFill>
                  <pic:spPr>
                    <a:xfrm>
                      <a:off x="0" y="0"/>
                      <a:ext cx="2264062" cy="1170431"/>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4"/>
        <w:rPr>
          <w:sz w:val="20"/>
        </w:rPr>
      </w:pPr>
      <w:r>
        <w:rPr>
          <w:sz w:val="20"/>
        </w:rPr>
        <w:drawing>
          <wp:anchor distT="0" distB="0" distL="0" distR="0" allowOverlap="1" layoutInCell="1" locked="0" behindDoc="1" simplePos="0" relativeHeight="487636992">
            <wp:simplePos x="0" y="0"/>
            <wp:positionH relativeFrom="page">
              <wp:posOffset>1910714</wp:posOffset>
            </wp:positionH>
            <wp:positionV relativeFrom="paragraph">
              <wp:posOffset>184777</wp:posOffset>
            </wp:positionV>
            <wp:extent cx="1918706" cy="1417320"/>
            <wp:effectExtent l="0" t="0" r="0" b="0"/>
            <wp:wrapTopAndBottom/>
            <wp:docPr id="478" name="Image 478"/>
            <wp:cNvGraphicFramePr>
              <a:graphicFrameLocks/>
            </wp:cNvGraphicFramePr>
            <a:graphic>
              <a:graphicData uri="http://schemas.openxmlformats.org/drawingml/2006/picture">
                <pic:pic>
                  <pic:nvPicPr>
                    <pic:cNvPr id="478" name="Image 478"/>
                    <pic:cNvPicPr/>
                  </pic:nvPicPr>
                  <pic:blipFill>
                    <a:blip r:embed="rId169" cstate="print"/>
                    <a:stretch>
                      <a:fillRect/>
                    </a:stretch>
                  </pic:blipFill>
                  <pic:spPr>
                    <a:xfrm>
                      <a:off x="0" y="0"/>
                      <a:ext cx="1918706" cy="1417320"/>
                    </a:xfrm>
                    <a:prstGeom prst="rect">
                      <a:avLst/>
                    </a:prstGeom>
                  </pic:spPr>
                </pic:pic>
              </a:graphicData>
            </a:graphic>
          </wp:anchor>
        </w:drawing>
      </w:r>
      <w:r>
        <w:rPr>
          <w:sz w:val="20"/>
        </w:rPr>
        <w:drawing>
          <wp:anchor distT="0" distB="0" distL="0" distR="0" allowOverlap="1" layoutInCell="1" locked="0" behindDoc="1" simplePos="0" relativeHeight="487637504">
            <wp:simplePos x="0" y="0"/>
            <wp:positionH relativeFrom="page">
              <wp:posOffset>4125595</wp:posOffset>
            </wp:positionH>
            <wp:positionV relativeFrom="paragraph">
              <wp:posOffset>185412</wp:posOffset>
            </wp:positionV>
            <wp:extent cx="2016382" cy="1467612"/>
            <wp:effectExtent l="0" t="0" r="0" b="0"/>
            <wp:wrapTopAndBottom/>
            <wp:docPr id="479" name="Image 479"/>
            <wp:cNvGraphicFramePr>
              <a:graphicFrameLocks/>
            </wp:cNvGraphicFramePr>
            <a:graphic>
              <a:graphicData uri="http://schemas.openxmlformats.org/drawingml/2006/picture">
                <pic:pic>
                  <pic:nvPicPr>
                    <pic:cNvPr id="479" name="Image 479"/>
                    <pic:cNvPicPr/>
                  </pic:nvPicPr>
                  <pic:blipFill>
                    <a:blip r:embed="rId170" cstate="print"/>
                    <a:stretch>
                      <a:fillRect/>
                    </a:stretch>
                  </pic:blipFill>
                  <pic:spPr>
                    <a:xfrm>
                      <a:off x="0" y="0"/>
                      <a:ext cx="2016382" cy="1467612"/>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0"/>
        <w:rPr>
          <w:sz w:val="20"/>
        </w:rPr>
      </w:pPr>
      <w:r>
        <w:rPr>
          <w:sz w:val="20"/>
        </w:rPr>
        <mc:AlternateContent>
          <mc:Choice Requires="wps">
            <w:drawing>
              <wp:anchor distT="0" distB="0" distL="0" distR="0" allowOverlap="1" layoutInCell="1" locked="0" behindDoc="1" simplePos="0" relativeHeight="487638016">
                <wp:simplePos x="0" y="0"/>
                <wp:positionH relativeFrom="page">
                  <wp:posOffset>1062532</wp:posOffset>
                </wp:positionH>
                <wp:positionV relativeFrom="paragraph">
                  <wp:posOffset>188426</wp:posOffset>
                </wp:positionV>
                <wp:extent cx="5437505" cy="6350"/>
                <wp:effectExtent l="0" t="0" r="0" b="0"/>
                <wp:wrapTopAndBottom/>
                <wp:docPr id="480" name="Graphic 480"/>
                <wp:cNvGraphicFramePr>
                  <a:graphicFrameLocks/>
                </wp:cNvGraphicFramePr>
                <a:graphic>
                  <a:graphicData uri="http://schemas.microsoft.com/office/word/2010/wordprocessingShape">
                    <wps:wsp>
                      <wps:cNvPr id="480" name="Graphic 480"/>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4.836739pt;width:428.14pt;height:.47998pt;mso-position-horizontal-relative:page;mso-position-vertical-relative:paragraph;z-index:-15678464;mso-wrap-distance-left:0;mso-wrap-distance-right:0" id="docshape411" filled="true" fillcolor="#be4e13" stroked="false">
                <v:fill type="solid"/>
                <w10:wrap type="topAndBottom"/>
              </v:rect>
            </w:pict>
          </mc:Fallback>
        </mc:AlternateContent>
      </w:r>
    </w:p>
    <w:p>
      <w:pPr>
        <w:pStyle w:val="Heading3"/>
        <w:numPr>
          <w:ilvl w:val="0"/>
          <w:numId w:val="39"/>
        </w:numPr>
        <w:tabs>
          <w:tab w:pos="1327" w:val="left" w:leader="none"/>
        </w:tabs>
        <w:spacing w:line="240" w:lineRule="auto" w:before="20" w:after="0"/>
        <w:ind w:left="1327" w:right="0" w:hanging="475"/>
        <w:jc w:val="left"/>
      </w:pPr>
      <w:r>
        <w:rPr>
          <w:color w:val="0E4660"/>
          <w:w w:val="105"/>
        </w:rPr>
        <w:t>MESA</w:t>
      </w:r>
      <w:r>
        <w:rPr>
          <w:color w:val="0E4660"/>
          <w:spacing w:val="-32"/>
          <w:w w:val="105"/>
        </w:rPr>
        <w:t> </w:t>
      </w:r>
      <w:r>
        <w:rPr>
          <w:color w:val="0E4660"/>
          <w:w w:val="105"/>
        </w:rPr>
        <w:t>DE</w:t>
      </w:r>
      <w:r>
        <w:rPr>
          <w:color w:val="0E4660"/>
          <w:spacing w:val="-34"/>
          <w:w w:val="105"/>
        </w:rPr>
        <w:t> </w:t>
      </w:r>
      <w:r>
        <w:rPr>
          <w:color w:val="0E4660"/>
          <w:w w:val="105"/>
        </w:rPr>
        <w:t>LA</w:t>
      </w:r>
      <w:r>
        <w:rPr>
          <w:color w:val="0E4660"/>
          <w:spacing w:val="-31"/>
          <w:w w:val="105"/>
        </w:rPr>
        <w:t> </w:t>
      </w:r>
      <w:r>
        <w:rPr>
          <w:color w:val="0E4660"/>
          <w:w w:val="105"/>
        </w:rPr>
        <w:t>SALUD</w:t>
      </w:r>
      <w:r>
        <w:rPr>
          <w:color w:val="0E4660"/>
          <w:spacing w:val="-34"/>
          <w:w w:val="105"/>
        </w:rPr>
        <w:t> </w:t>
      </w:r>
      <w:r>
        <w:rPr>
          <w:color w:val="0E4660"/>
          <w:spacing w:val="-2"/>
          <w:w w:val="105"/>
        </w:rPr>
        <w:t>TEGUESTE</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Día:</w:t>
      </w:r>
      <w:r>
        <w:rPr>
          <w:b/>
          <w:spacing w:val="-19"/>
          <w:sz w:val="22"/>
        </w:rPr>
        <w:t> </w:t>
      </w:r>
      <w:r>
        <w:rPr>
          <w:spacing w:val="-4"/>
          <w:sz w:val="22"/>
        </w:rPr>
        <w:t>5</w:t>
      </w:r>
      <w:r>
        <w:rPr>
          <w:spacing w:val="-22"/>
          <w:sz w:val="22"/>
        </w:rPr>
        <w:t> </w:t>
      </w:r>
      <w:r>
        <w:rPr>
          <w:spacing w:val="-4"/>
          <w:sz w:val="22"/>
        </w:rPr>
        <w:t>de</w:t>
      </w:r>
      <w:r>
        <w:rPr>
          <w:spacing w:val="-19"/>
          <w:sz w:val="22"/>
        </w:rPr>
        <w:t> </w:t>
      </w:r>
      <w:r>
        <w:rPr>
          <w:spacing w:val="-4"/>
          <w:sz w:val="22"/>
        </w:rPr>
        <w:t>abril</w:t>
      </w:r>
      <w:r>
        <w:rPr>
          <w:spacing w:val="-22"/>
          <w:sz w:val="22"/>
        </w:rPr>
        <w:t> </w:t>
      </w:r>
      <w:r>
        <w:rPr>
          <w:spacing w:val="-4"/>
          <w:sz w:val="22"/>
        </w:rPr>
        <w:t>de</w:t>
      </w:r>
      <w:r>
        <w:rPr>
          <w:spacing w:val="-21"/>
          <w:sz w:val="22"/>
        </w:rPr>
        <w:t> </w:t>
      </w:r>
      <w:r>
        <w:rPr>
          <w:spacing w:val="-4"/>
          <w:sz w:val="22"/>
        </w:rPr>
        <w:t>2024</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4"/>
          <w:sz w:val="22"/>
        </w:rPr>
        <w:t>Horario:</w:t>
      </w:r>
      <w:r>
        <w:rPr>
          <w:b/>
          <w:spacing w:val="-20"/>
          <w:sz w:val="22"/>
        </w:rPr>
        <w:t> </w:t>
      </w:r>
      <w:r>
        <w:rPr>
          <w:spacing w:val="-4"/>
          <w:sz w:val="22"/>
        </w:rPr>
        <w:t>de</w:t>
      </w:r>
      <w:r>
        <w:rPr>
          <w:spacing w:val="-19"/>
          <w:sz w:val="22"/>
        </w:rPr>
        <w:t> </w:t>
      </w:r>
      <w:r>
        <w:rPr>
          <w:spacing w:val="-4"/>
          <w:sz w:val="22"/>
        </w:rPr>
        <w:t>10:00</w:t>
      </w:r>
      <w:r>
        <w:rPr>
          <w:spacing w:val="-19"/>
          <w:sz w:val="22"/>
        </w:rPr>
        <w:t> </w:t>
      </w:r>
      <w:r>
        <w:rPr>
          <w:spacing w:val="-4"/>
          <w:sz w:val="22"/>
        </w:rPr>
        <w:t>a</w:t>
      </w:r>
      <w:r>
        <w:rPr>
          <w:spacing w:val="-21"/>
          <w:sz w:val="22"/>
        </w:rPr>
        <w:t> </w:t>
      </w:r>
      <w:r>
        <w:rPr>
          <w:spacing w:val="-4"/>
          <w:sz w:val="22"/>
        </w:rPr>
        <w:t>13:00</w:t>
      </w:r>
      <w:r>
        <w:rPr>
          <w:spacing w:val="-21"/>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Lugar:</w:t>
      </w:r>
      <w:r>
        <w:rPr>
          <w:b/>
          <w:spacing w:val="-4"/>
          <w:sz w:val="22"/>
        </w:rPr>
        <w:t> </w:t>
      </w:r>
      <w:r>
        <w:rPr>
          <w:spacing w:val="-2"/>
          <w:sz w:val="22"/>
        </w:rPr>
        <w:t>Tegueste</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2" w:after="0"/>
        <w:ind w:left="1279" w:right="1554" w:hanging="428"/>
        <w:jc w:val="both"/>
        <w:rPr>
          <w:rFonts w:ascii="Symbol" w:hAnsi="Symbol"/>
          <w:sz w:val="22"/>
        </w:rPr>
      </w:pPr>
      <w:r>
        <w:rPr>
          <w:b/>
          <w:spacing w:val="-4"/>
          <w:sz w:val="22"/>
        </w:rPr>
        <w:t>DESARROLLO:</w:t>
      </w:r>
      <w:r>
        <w:rPr>
          <w:b/>
          <w:spacing w:val="-5"/>
          <w:sz w:val="22"/>
        </w:rPr>
        <w:t> </w:t>
      </w:r>
      <w:r>
        <w:rPr>
          <w:spacing w:val="-4"/>
          <w:sz w:val="22"/>
        </w:rPr>
        <w:t>El</w:t>
      </w:r>
      <w:r>
        <w:rPr>
          <w:spacing w:val="-8"/>
          <w:sz w:val="22"/>
        </w:rPr>
        <w:t> </w:t>
      </w:r>
      <w:r>
        <w:rPr>
          <w:spacing w:val="-4"/>
          <w:sz w:val="22"/>
        </w:rPr>
        <w:t>Ayuntamiento</w:t>
      </w:r>
      <w:r>
        <w:rPr>
          <w:spacing w:val="-8"/>
          <w:sz w:val="22"/>
        </w:rPr>
        <w:t> </w:t>
      </w:r>
      <w:r>
        <w:rPr>
          <w:spacing w:val="-4"/>
          <w:sz w:val="22"/>
        </w:rPr>
        <w:t>de</w:t>
      </w:r>
      <w:r>
        <w:rPr>
          <w:spacing w:val="-6"/>
          <w:sz w:val="22"/>
        </w:rPr>
        <w:t> </w:t>
      </w:r>
      <w:r>
        <w:rPr>
          <w:spacing w:val="-4"/>
          <w:sz w:val="22"/>
        </w:rPr>
        <w:t>Tegueste,</w:t>
      </w:r>
      <w:r>
        <w:rPr>
          <w:spacing w:val="-9"/>
          <w:sz w:val="22"/>
        </w:rPr>
        <w:t> </w:t>
      </w:r>
      <w:r>
        <w:rPr>
          <w:spacing w:val="-4"/>
          <w:sz w:val="22"/>
        </w:rPr>
        <w:t>a</w:t>
      </w:r>
      <w:r>
        <w:rPr>
          <w:spacing w:val="-8"/>
          <w:sz w:val="22"/>
        </w:rPr>
        <w:t> </w:t>
      </w:r>
      <w:r>
        <w:rPr>
          <w:spacing w:val="-4"/>
          <w:sz w:val="22"/>
        </w:rPr>
        <w:t>través</w:t>
      </w:r>
      <w:r>
        <w:rPr>
          <w:spacing w:val="-6"/>
          <w:sz w:val="22"/>
        </w:rPr>
        <w:t> </w:t>
      </w:r>
      <w:r>
        <w:rPr>
          <w:spacing w:val="-4"/>
          <w:sz w:val="22"/>
        </w:rPr>
        <w:t>del</w:t>
      </w:r>
      <w:r>
        <w:rPr>
          <w:spacing w:val="-8"/>
          <w:sz w:val="22"/>
        </w:rPr>
        <w:t> </w:t>
      </w:r>
      <w:r>
        <w:rPr>
          <w:spacing w:val="-4"/>
          <w:sz w:val="22"/>
        </w:rPr>
        <w:t>área</w:t>
      </w:r>
      <w:r>
        <w:rPr>
          <w:spacing w:val="-10"/>
          <w:sz w:val="22"/>
        </w:rPr>
        <w:t> </w:t>
      </w:r>
      <w:r>
        <w:rPr>
          <w:spacing w:val="-4"/>
          <w:sz w:val="22"/>
        </w:rPr>
        <w:t>de</w:t>
      </w:r>
      <w:r>
        <w:rPr>
          <w:spacing w:val="-6"/>
          <w:sz w:val="22"/>
        </w:rPr>
        <w:t> </w:t>
      </w:r>
      <w:r>
        <w:rPr>
          <w:spacing w:val="-4"/>
          <w:sz w:val="22"/>
        </w:rPr>
        <w:t>Salud,</w:t>
      </w:r>
      <w:r>
        <w:rPr>
          <w:spacing w:val="-8"/>
          <w:sz w:val="22"/>
        </w:rPr>
        <w:t> </w:t>
      </w:r>
      <w:r>
        <w:rPr>
          <w:spacing w:val="-4"/>
          <w:sz w:val="22"/>
        </w:rPr>
        <w:t>conmemora el</w:t>
      </w:r>
      <w:r>
        <w:rPr>
          <w:spacing w:val="-13"/>
          <w:sz w:val="22"/>
        </w:rPr>
        <w:t> </w:t>
      </w:r>
      <w:r>
        <w:rPr>
          <w:spacing w:val="-4"/>
          <w:sz w:val="22"/>
        </w:rPr>
        <w:t>Día</w:t>
      </w:r>
      <w:r>
        <w:rPr>
          <w:spacing w:val="-13"/>
          <w:sz w:val="22"/>
        </w:rPr>
        <w:t> </w:t>
      </w:r>
      <w:r>
        <w:rPr>
          <w:spacing w:val="-4"/>
          <w:sz w:val="22"/>
        </w:rPr>
        <w:t>Mundial</w:t>
      </w:r>
      <w:r>
        <w:rPr>
          <w:spacing w:val="-12"/>
          <w:sz w:val="22"/>
        </w:rPr>
        <w:t> </w:t>
      </w:r>
      <w:r>
        <w:rPr>
          <w:spacing w:val="-4"/>
          <w:sz w:val="22"/>
        </w:rPr>
        <w:t>de</w:t>
      </w:r>
      <w:r>
        <w:rPr>
          <w:spacing w:val="-13"/>
          <w:sz w:val="22"/>
        </w:rPr>
        <w:t> </w:t>
      </w:r>
      <w:r>
        <w:rPr>
          <w:spacing w:val="-4"/>
          <w:sz w:val="22"/>
        </w:rPr>
        <w:t>la</w:t>
      </w:r>
      <w:r>
        <w:rPr>
          <w:spacing w:val="-12"/>
          <w:sz w:val="22"/>
        </w:rPr>
        <w:t> </w:t>
      </w:r>
      <w:r>
        <w:rPr>
          <w:spacing w:val="-4"/>
          <w:sz w:val="22"/>
        </w:rPr>
        <w:t>Salud</w:t>
      </w:r>
      <w:r>
        <w:rPr>
          <w:spacing w:val="-13"/>
          <w:sz w:val="22"/>
        </w:rPr>
        <w:t> </w:t>
      </w:r>
      <w:r>
        <w:rPr>
          <w:spacing w:val="-4"/>
          <w:sz w:val="22"/>
        </w:rPr>
        <w:t>con</w:t>
      </w:r>
      <w:r>
        <w:rPr>
          <w:spacing w:val="-12"/>
          <w:sz w:val="22"/>
        </w:rPr>
        <w:t> </w:t>
      </w:r>
      <w:r>
        <w:rPr>
          <w:spacing w:val="-4"/>
          <w:sz w:val="22"/>
        </w:rPr>
        <w:t>una</w:t>
      </w:r>
      <w:r>
        <w:rPr>
          <w:spacing w:val="-13"/>
          <w:sz w:val="22"/>
        </w:rPr>
        <w:t> </w:t>
      </w:r>
      <w:r>
        <w:rPr>
          <w:spacing w:val="-4"/>
          <w:sz w:val="22"/>
        </w:rPr>
        <w:t>feria</w:t>
      </w:r>
      <w:r>
        <w:rPr>
          <w:spacing w:val="-13"/>
          <w:sz w:val="22"/>
        </w:rPr>
        <w:t> </w:t>
      </w:r>
      <w:r>
        <w:rPr>
          <w:spacing w:val="-4"/>
          <w:sz w:val="22"/>
        </w:rPr>
        <w:t>de</w:t>
      </w:r>
      <w:r>
        <w:rPr>
          <w:spacing w:val="-12"/>
          <w:sz w:val="22"/>
        </w:rPr>
        <w:t> </w:t>
      </w:r>
      <w:r>
        <w:rPr>
          <w:spacing w:val="-4"/>
          <w:sz w:val="22"/>
        </w:rPr>
        <w:t>divulgación</w:t>
      </w:r>
      <w:r>
        <w:rPr>
          <w:spacing w:val="-13"/>
          <w:sz w:val="22"/>
        </w:rPr>
        <w:t> </w:t>
      </w:r>
      <w:r>
        <w:rPr>
          <w:spacing w:val="-4"/>
          <w:sz w:val="22"/>
        </w:rPr>
        <w:t>y</w:t>
      </w:r>
      <w:r>
        <w:rPr>
          <w:spacing w:val="-12"/>
          <w:sz w:val="22"/>
        </w:rPr>
        <w:t> </w:t>
      </w:r>
      <w:r>
        <w:rPr>
          <w:spacing w:val="-4"/>
          <w:sz w:val="22"/>
        </w:rPr>
        <w:t>concienciación,</w:t>
      </w:r>
      <w:r>
        <w:rPr>
          <w:spacing w:val="-13"/>
          <w:sz w:val="22"/>
        </w:rPr>
        <w:t> </w:t>
      </w:r>
      <w:r>
        <w:rPr>
          <w:spacing w:val="-4"/>
          <w:sz w:val="22"/>
        </w:rPr>
        <w:t>así</w:t>
      </w:r>
      <w:r>
        <w:rPr>
          <w:spacing w:val="-12"/>
          <w:sz w:val="22"/>
        </w:rPr>
        <w:t> </w:t>
      </w:r>
      <w:r>
        <w:rPr>
          <w:spacing w:val="-4"/>
          <w:sz w:val="22"/>
        </w:rPr>
        <w:t>como</w:t>
      </w:r>
      <w:r>
        <w:rPr>
          <w:spacing w:val="-13"/>
          <w:sz w:val="22"/>
        </w:rPr>
        <w:t> </w:t>
      </w:r>
      <w:r>
        <w:rPr>
          <w:spacing w:val="-4"/>
          <w:sz w:val="22"/>
        </w:rPr>
        <w:t>con </w:t>
      </w:r>
      <w:r>
        <w:rPr>
          <w:sz w:val="22"/>
        </w:rPr>
        <w:t>diferentes talleres y charlas en la calle Prebendado Pacheco. Desde ÁMATE participamos</w:t>
      </w:r>
      <w:r>
        <w:rPr>
          <w:spacing w:val="-22"/>
          <w:sz w:val="22"/>
        </w:rPr>
        <w:t> </w:t>
      </w:r>
      <w:r>
        <w:rPr>
          <w:sz w:val="22"/>
        </w:rPr>
        <w:t>con</w:t>
      </w:r>
      <w:r>
        <w:rPr>
          <w:spacing w:val="-25"/>
          <w:sz w:val="22"/>
        </w:rPr>
        <w:t> </w:t>
      </w:r>
      <w:r>
        <w:rPr>
          <w:sz w:val="22"/>
        </w:rPr>
        <w:t>mesa</w:t>
      </w:r>
      <w:r>
        <w:rPr>
          <w:spacing w:val="-21"/>
          <w:sz w:val="22"/>
        </w:rPr>
        <w:t> </w:t>
      </w:r>
      <w:r>
        <w:rPr>
          <w:sz w:val="22"/>
        </w:rPr>
        <w:t>informativa</w:t>
      </w:r>
      <w:r>
        <w:rPr>
          <w:spacing w:val="-21"/>
          <w:sz w:val="22"/>
        </w:rPr>
        <w:t> </w:t>
      </w:r>
      <w:r>
        <w:rPr>
          <w:sz w:val="22"/>
        </w:rPr>
        <w:t>y</w:t>
      </w:r>
      <w:r>
        <w:rPr>
          <w:spacing w:val="-23"/>
          <w:sz w:val="22"/>
        </w:rPr>
        <w:t> </w:t>
      </w:r>
      <w:r>
        <w:rPr>
          <w:sz w:val="22"/>
        </w:rPr>
        <w:t>taller</w:t>
      </w:r>
      <w:r>
        <w:rPr>
          <w:spacing w:val="-23"/>
          <w:sz w:val="22"/>
        </w:rPr>
        <w:t> </w:t>
      </w:r>
      <w:r>
        <w:rPr>
          <w:sz w:val="22"/>
        </w:rPr>
        <w:t>de</w:t>
      </w:r>
      <w:r>
        <w:rPr>
          <w:spacing w:val="-20"/>
          <w:sz w:val="22"/>
        </w:rPr>
        <w:t> </w:t>
      </w:r>
      <w:r>
        <w:rPr>
          <w:sz w:val="22"/>
        </w:rPr>
        <w:t>pilates.</w:t>
      </w:r>
    </w:p>
    <w:p>
      <w:pPr>
        <w:pStyle w:val="ListParagraph"/>
        <w:spacing w:after="0" w:line="252" w:lineRule="auto"/>
        <w:jc w:val="both"/>
        <w:rPr>
          <w:rFonts w:ascii="Symbol" w:hAnsi="Symbol"/>
          <w:sz w:val="22"/>
        </w:rPr>
        <w:sectPr>
          <w:pgSz w:w="11910" w:h="16840"/>
          <w:pgMar w:header="708" w:footer="1091" w:top="2120" w:bottom="1280" w:left="850" w:right="141"/>
        </w:sectPr>
      </w:pPr>
    </w:p>
    <w:p>
      <w:pPr>
        <w:pStyle w:val="BodyText"/>
        <w:spacing w:before="1"/>
        <w:rPr>
          <w:sz w:val="18"/>
        </w:rPr>
      </w:pPr>
    </w:p>
    <w:p>
      <w:pPr>
        <w:tabs>
          <w:tab w:pos="5973" w:val="left" w:leader="none"/>
        </w:tabs>
        <w:spacing w:line="240" w:lineRule="auto"/>
        <w:ind w:left="3125" w:right="0" w:firstLine="0"/>
        <w:rPr>
          <w:position w:val="7"/>
          <w:sz w:val="20"/>
        </w:rPr>
      </w:pPr>
      <w:r>
        <w:rPr>
          <w:sz w:val="20"/>
        </w:rPr>
        <w:drawing>
          <wp:inline distT="0" distB="0" distL="0" distR="0">
            <wp:extent cx="1256816" cy="1760220"/>
            <wp:effectExtent l="0" t="0" r="0" b="0"/>
            <wp:docPr id="481" name="Image 481"/>
            <wp:cNvGraphicFramePr>
              <a:graphicFrameLocks/>
            </wp:cNvGraphicFramePr>
            <a:graphic>
              <a:graphicData uri="http://schemas.openxmlformats.org/drawingml/2006/picture">
                <pic:pic>
                  <pic:nvPicPr>
                    <pic:cNvPr id="481" name="Image 481"/>
                    <pic:cNvPicPr/>
                  </pic:nvPicPr>
                  <pic:blipFill>
                    <a:blip r:embed="rId171" cstate="print"/>
                    <a:stretch>
                      <a:fillRect/>
                    </a:stretch>
                  </pic:blipFill>
                  <pic:spPr>
                    <a:xfrm>
                      <a:off x="0" y="0"/>
                      <a:ext cx="1256816" cy="1760220"/>
                    </a:xfrm>
                    <a:prstGeom prst="rect">
                      <a:avLst/>
                    </a:prstGeom>
                  </pic:spPr>
                </pic:pic>
              </a:graphicData>
            </a:graphic>
          </wp:inline>
        </w:drawing>
      </w:r>
      <w:r>
        <w:rPr>
          <w:sz w:val="20"/>
        </w:rPr>
      </w:r>
      <w:r>
        <w:rPr>
          <w:sz w:val="20"/>
        </w:rPr>
        <w:tab/>
      </w:r>
      <w:r>
        <w:rPr>
          <w:position w:val="7"/>
          <w:sz w:val="20"/>
        </w:rPr>
        <w:drawing>
          <wp:inline distT="0" distB="0" distL="0" distR="0">
            <wp:extent cx="1289620" cy="1719072"/>
            <wp:effectExtent l="0" t="0" r="0" b="0"/>
            <wp:docPr id="482" name="Image 482"/>
            <wp:cNvGraphicFramePr>
              <a:graphicFrameLocks/>
            </wp:cNvGraphicFramePr>
            <a:graphic>
              <a:graphicData uri="http://schemas.openxmlformats.org/drawingml/2006/picture">
                <pic:pic>
                  <pic:nvPicPr>
                    <pic:cNvPr id="482" name="Image 482"/>
                    <pic:cNvPicPr/>
                  </pic:nvPicPr>
                  <pic:blipFill>
                    <a:blip r:embed="rId172" cstate="print"/>
                    <a:stretch>
                      <a:fillRect/>
                    </a:stretch>
                  </pic:blipFill>
                  <pic:spPr>
                    <a:xfrm>
                      <a:off x="0" y="0"/>
                      <a:ext cx="1289620" cy="1719072"/>
                    </a:xfrm>
                    <a:prstGeom prst="rect">
                      <a:avLst/>
                    </a:prstGeom>
                  </pic:spPr>
                </pic:pic>
              </a:graphicData>
            </a:graphic>
          </wp:inline>
        </w:drawing>
      </w:r>
      <w:r>
        <w:rPr>
          <w:position w:val="7"/>
          <w:sz w:val="20"/>
        </w:rPr>
      </w:r>
    </w:p>
    <w:p>
      <w:pPr>
        <w:pStyle w:val="BodyText"/>
        <w:rPr>
          <w:sz w:val="20"/>
        </w:rPr>
      </w:pPr>
    </w:p>
    <w:p>
      <w:pPr>
        <w:pStyle w:val="BodyText"/>
        <w:spacing w:before="141"/>
        <w:rPr>
          <w:sz w:val="20"/>
        </w:rPr>
      </w:pPr>
    </w:p>
    <w:tbl>
      <w:tblPr>
        <w:tblW w:w="0" w:type="auto"/>
        <w:jc w:val="left"/>
        <w:tblInd w:w="2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359"/>
        <w:gridCol w:w="1609"/>
      </w:tblGrid>
      <w:tr>
        <w:trPr>
          <w:trHeight w:val="501" w:hRule="atLeast"/>
        </w:trPr>
        <w:tc>
          <w:tcPr>
            <w:tcW w:w="1361" w:type="dxa"/>
            <w:shd w:val="clear" w:color="auto" w:fill="8EB4E2"/>
          </w:tcPr>
          <w:p>
            <w:pPr>
              <w:pStyle w:val="TableParagraph"/>
              <w:ind w:left="10" w:right="6"/>
              <w:rPr>
                <w:rFonts w:ascii="Trebuchet MS"/>
                <w:b/>
                <w:i/>
                <w:sz w:val="24"/>
              </w:rPr>
            </w:pPr>
            <w:r>
              <w:rPr>
                <w:rFonts w:ascii="Trebuchet MS"/>
                <w:b/>
                <w:i/>
                <w:spacing w:val="-2"/>
                <w:sz w:val="24"/>
              </w:rPr>
              <w:t>INGRESOS</w:t>
            </w:r>
          </w:p>
        </w:tc>
        <w:tc>
          <w:tcPr>
            <w:tcW w:w="1359" w:type="dxa"/>
            <w:shd w:val="clear" w:color="auto" w:fill="8EB4E2"/>
          </w:tcPr>
          <w:p>
            <w:pPr>
              <w:pStyle w:val="TableParagraph"/>
              <w:ind w:left="7" w:right="3"/>
              <w:rPr>
                <w:rFonts w:ascii="Trebuchet MS"/>
                <w:b/>
                <w:i/>
                <w:sz w:val="24"/>
              </w:rPr>
            </w:pPr>
            <w:r>
              <w:rPr>
                <w:rFonts w:ascii="Trebuchet MS"/>
                <w:b/>
                <w:i/>
                <w:spacing w:val="-2"/>
                <w:sz w:val="24"/>
              </w:rPr>
              <w:t>GASTOS</w:t>
            </w:r>
          </w:p>
        </w:tc>
        <w:tc>
          <w:tcPr>
            <w:tcW w:w="1609" w:type="dxa"/>
            <w:shd w:val="clear" w:color="auto" w:fill="8EB4E2"/>
          </w:tcPr>
          <w:p>
            <w:pPr>
              <w:pStyle w:val="TableParagraph"/>
              <w:ind w:left="7"/>
              <w:rPr>
                <w:rFonts w:ascii="Trebuchet MS"/>
                <w:b/>
                <w:i/>
                <w:sz w:val="24"/>
              </w:rPr>
            </w:pPr>
            <w:r>
              <w:rPr>
                <w:rFonts w:ascii="Trebuchet MS"/>
                <w:b/>
                <w:i/>
                <w:spacing w:val="-2"/>
                <w:sz w:val="24"/>
              </w:rPr>
              <w:t>BENEFICIOS</w:t>
            </w:r>
          </w:p>
        </w:tc>
      </w:tr>
      <w:tr>
        <w:trPr>
          <w:trHeight w:val="498" w:hRule="atLeast"/>
        </w:trPr>
        <w:tc>
          <w:tcPr>
            <w:tcW w:w="1361" w:type="dxa"/>
          </w:tcPr>
          <w:p>
            <w:pPr>
              <w:pStyle w:val="TableParagraph"/>
              <w:ind w:left="10" w:right="5"/>
              <w:rPr>
                <w:rFonts w:ascii="Trebuchet MS" w:hAnsi="Trebuchet MS"/>
                <w:sz w:val="24"/>
              </w:rPr>
            </w:pPr>
            <w:r>
              <w:rPr>
                <w:rFonts w:ascii="Trebuchet MS" w:hAnsi="Trebuchet MS"/>
                <w:spacing w:val="-2"/>
                <w:sz w:val="24"/>
              </w:rPr>
              <w:t>62.67€</w:t>
            </w:r>
          </w:p>
        </w:tc>
        <w:tc>
          <w:tcPr>
            <w:tcW w:w="1359" w:type="dxa"/>
          </w:tcPr>
          <w:p>
            <w:pPr>
              <w:pStyle w:val="TableParagraph"/>
              <w:ind w:left="7"/>
              <w:rPr>
                <w:rFonts w:ascii="Trebuchet MS" w:hAnsi="Trebuchet MS"/>
                <w:sz w:val="24"/>
              </w:rPr>
            </w:pPr>
            <w:r>
              <w:rPr>
                <w:rFonts w:ascii="Trebuchet MS" w:hAnsi="Trebuchet MS"/>
                <w:spacing w:val="-2"/>
                <w:sz w:val="24"/>
              </w:rPr>
              <w:t>4.85€</w:t>
            </w:r>
          </w:p>
        </w:tc>
        <w:tc>
          <w:tcPr>
            <w:tcW w:w="1609" w:type="dxa"/>
          </w:tcPr>
          <w:p>
            <w:pPr>
              <w:pStyle w:val="TableParagraph"/>
              <w:ind w:left="7" w:right="2"/>
              <w:rPr>
                <w:rFonts w:ascii="Trebuchet MS" w:hAnsi="Trebuchet MS"/>
                <w:sz w:val="24"/>
              </w:rPr>
            </w:pPr>
            <w:r>
              <w:rPr>
                <w:rFonts w:ascii="Trebuchet MS" w:hAnsi="Trebuchet MS"/>
                <w:spacing w:val="-2"/>
                <w:sz w:val="24"/>
              </w:rPr>
              <w:t>57.82€</w:t>
            </w:r>
          </w:p>
        </w:tc>
      </w:tr>
    </w:tbl>
    <w:p>
      <w:pPr>
        <w:pStyle w:val="BodyText"/>
        <w:rPr>
          <w:sz w:val="20"/>
        </w:rPr>
      </w:pPr>
    </w:p>
    <w:p>
      <w:pPr>
        <w:pStyle w:val="BodyText"/>
        <w:rPr>
          <w:sz w:val="20"/>
        </w:rPr>
      </w:pPr>
    </w:p>
    <w:p>
      <w:pPr>
        <w:pStyle w:val="BodyText"/>
        <w:rPr>
          <w:sz w:val="20"/>
        </w:rPr>
      </w:pPr>
    </w:p>
    <w:p>
      <w:pPr>
        <w:pStyle w:val="BodyText"/>
        <w:spacing w:before="132"/>
        <w:rPr>
          <w:sz w:val="20"/>
        </w:rPr>
      </w:pPr>
      <w:r>
        <w:rPr>
          <w:sz w:val="20"/>
        </w:rPr>
        <mc:AlternateContent>
          <mc:Choice Requires="wps">
            <w:drawing>
              <wp:anchor distT="0" distB="0" distL="0" distR="0" allowOverlap="1" layoutInCell="1" locked="0" behindDoc="1" simplePos="0" relativeHeight="487638528">
                <wp:simplePos x="0" y="0"/>
                <wp:positionH relativeFrom="page">
                  <wp:posOffset>1062532</wp:posOffset>
                </wp:positionH>
                <wp:positionV relativeFrom="paragraph">
                  <wp:posOffset>246837</wp:posOffset>
                </wp:positionV>
                <wp:extent cx="5437505" cy="6350"/>
                <wp:effectExtent l="0" t="0" r="0" b="0"/>
                <wp:wrapTopAndBottom/>
                <wp:docPr id="483" name="Graphic 483"/>
                <wp:cNvGraphicFramePr>
                  <a:graphicFrameLocks/>
                </wp:cNvGraphicFramePr>
                <a:graphic>
                  <a:graphicData uri="http://schemas.microsoft.com/office/word/2010/wordprocessingShape">
                    <wps:wsp>
                      <wps:cNvPr id="483" name="Graphic 483"/>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9.436045pt;width:428.14pt;height:.47998pt;mso-position-horizontal-relative:page;mso-position-vertical-relative:paragraph;z-index:-15677952;mso-wrap-distance-left:0;mso-wrap-distance-right:0" id="docshape412" filled="true" fillcolor="#be4e13" stroked="false">
                <v:fill type="solid"/>
                <w10:wrap type="topAndBottom"/>
              </v:rect>
            </w:pict>
          </mc:Fallback>
        </mc:AlternateContent>
      </w:r>
    </w:p>
    <w:p>
      <w:pPr>
        <w:pStyle w:val="Heading3"/>
        <w:numPr>
          <w:ilvl w:val="0"/>
          <w:numId w:val="39"/>
        </w:numPr>
        <w:tabs>
          <w:tab w:pos="1327" w:val="left" w:leader="none"/>
        </w:tabs>
        <w:spacing w:line="240" w:lineRule="auto" w:before="20" w:after="0"/>
        <w:ind w:left="1327" w:right="0" w:hanging="475"/>
        <w:jc w:val="left"/>
      </w:pPr>
      <w:r>
        <w:rPr>
          <w:color w:val="0E4660"/>
        </w:rPr>
        <w:t>MESA</w:t>
      </w:r>
      <w:r>
        <w:rPr>
          <w:color w:val="0E4660"/>
          <w:spacing w:val="-7"/>
        </w:rPr>
        <w:t> </w:t>
      </w:r>
      <w:r>
        <w:rPr>
          <w:color w:val="0E4660"/>
        </w:rPr>
        <w:t>DE</w:t>
      </w:r>
      <w:r>
        <w:rPr>
          <w:color w:val="0E4660"/>
          <w:spacing w:val="-9"/>
        </w:rPr>
        <w:t> </w:t>
      </w:r>
      <w:r>
        <w:rPr>
          <w:color w:val="0E4660"/>
        </w:rPr>
        <w:t>LA</w:t>
      </w:r>
      <w:r>
        <w:rPr>
          <w:color w:val="0E4660"/>
          <w:spacing w:val="-6"/>
        </w:rPr>
        <w:t> </w:t>
      </w:r>
      <w:r>
        <w:rPr>
          <w:color w:val="0E4660"/>
        </w:rPr>
        <w:t>SALUD</w:t>
      </w:r>
      <w:r>
        <w:rPr>
          <w:color w:val="0E4660"/>
          <w:spacing w:val="-9"/>
        </w:rPr>
        <w:t> </w:t>
      </w:r>
      <w:r>
        <w:rPr>
          <w:color w:val="0E4660"/>
        </w:rPr>
        <w:t>LA</w:t>
      </w:r>
      <w:r>
        <w:rPr>
          <w:color w:val="0E4660"/>
          <w:spacing w:val="-6"/>
        </w:rPr>
        <w:t> </w:t>
      </w:r>
      <w:r>
        <w:rPr>
          <w:color w:val="0E4660"/>
          <w:spacing w:val="-2"/>
        </w:rPr>
        <w:t>LAGUNA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7" w:val="left" w:leader="none"/>
          <w:tab w:pos="1279" w:val="left" w:leader="none"/>
        </w:tabs>
        <w:spacing w:line="252" w:lineRule="auto" w:before="21" w:after="0"/>
        <w:ind w:left="1279" w:right="1560" w:hanging="428"/>
        <w:jc w:val="both"/>
        <w:rPr>
          <w:rFonts w:ascii="Symbol" w:hAnsi="Symbol"/>
          <w:sz w:val="22"/>
        </w:rPr>
      </w:pPr>
      <w:r>
        <w:rPr>
          <w:b/>
          <w:sz w:val="22"/>
        </w:rPr>
        <w:t>ORGANIZA:</w:t>
      </w:r>
      <w:r>
        <w:rPr>
          <w:b/>
          <w:spacing w:val="-1"/>
          <w:sz w:val="22"/>
        </w:rPr>
        <w:t> </w:t>
      </w:r>
      <w:r>
        <w:rPr>
          <w:sz w:val="22"/>
        </w:rPr>
        <w:t>Gerencia</w:t>
      </w:r>
      <w:r>
        <w:rPr>
          <w:spacing w:val="-3"/>
          <w:sz w:val="22"/>
        </w:rPr>
        <w:t> </w:t>
      </w:r>
      <w:r>
        <w:rPr>
          <w:sz w:val="22"/>
        </w:rPr>
        <w:t>de</w:t>
      </w:r>
      <w:r>
        <w:rPr>
          <w:spacing w:val="-1"/>
          <w:sz w:val="22"/>
        </w:rPr>
        <w:t> </w:t>
      </w:r>
      <w:r>
        <w:rPr>
          <w:sz w:val="22"/>
        </w:rPr>
        <w:t>Atención</w:t>
      </w:r>
      <w:r>
        <w:rPr>
          <w:spacing w:val="-1"/>
          <w:sz w:val="22"/>
        </w:rPr>
        <w:t> </w:t>
      </w:r>
      <w:r>
        <w:rPr>
          <w:sz w:val="22"/>
        </w:rPr>
        <w:t>Primaria</w:t>
      </w:r>
      <w:r>
        <w:rPr>
          <w:spacing w:val="-2"/>
          <w:sz w:val="22"/>
        </w:rPr>
        <w:t> </w:t>
      </w:r>
      <w:r>
        <w:rPr>
          <w:sz w:val="22"/>
        </w:rPr>
        <w:t>de</w:t>
      </w:r>
      <w:r>
        <w:rPr>
          <w:spacing w:val="-1"/>
          <w:sz w:val="22"/>
        </w:rPr>
        <w:t> </w:t>
      </w:r>
      <w:r>
        <w:rPr>
          <w:sz w:val="22"/>
        </w:rPr>
        <w:t>Tenerife,</w:t>
      </w:r>
      <w:r>
        <w:rPr>
          <w:spacing w:val="-1"/>
          <w:sz w:val="22"/>
        </w:rPr>
        <w:t> </w:t>
      </w:r>
      <w:r>
        <w:rPr>
          <w:sz w:val="22"/>
        </w:rPr>
        <w:t>con</w:t>
      </w:r>
      <w:r>
        <w:rPr>
          <w:spacing w:val="-2"/>
          <w:sz w:val="22"/>
        </w:rPr>
        <w:t> </w:t>
      </w:r>
      <w:r>
        <w:rPr>
          <w:sz w:val="22"/>
        </w:rPr>
        <w:t>la colaboración</w:t>
      </w:r>
      <w:r>
        <w:rPr>
          <w:spacing w:val="-1"/>
          <w:sz w:val="22"/>
        </w:rPr>
        <w:t> </w:t>
      </w:r>
      <w:r>
        <w:rPr>
          <w:sz w:val="22"/>
        </w:rPr>
        <w:t>de</w:t>
      </w:r>
      <w:r>
        <w:rPr>
          <w:spacing w:val="-1"/>
          <w:sz w:val="22"/>
        </w:rPr>
        <w:t> </w:t>
      </w:r>
      <w:r>
        <w:rPr>
          <w:sz w:val="22"/>
        </w:rPr>
        <w:t>la </w:t>
      </w:r>
      <w:r>
        <w:rPr>
          <w:spacing w:val="-4"/>
          <w:sz w:val="22"/>
        </w:rPr>
        <w:t>Concejalía</w:t>
      </w:r>
      <w:r>
        <w:rPr>
          <w:spacing w:val="-13"/>
          <w:sz w:val="22"/>
        </w:rPr>
        <w:t> </w:t>
      </w:r>
      <w:r>
        <w:rPr>
          <w:spacing w:val="-4"/>
          <w:sz w:val="22"/>
        </w:rPr>
        <w:t>de</w:t>
      </w:r>
      <w:r>
        <w:rPr>
          <w:spacing w:val="-13"/>
          <w:sz w:val="22"/>
        </w:rPr>
        <w:t> </w:t>
      </w:r>
      <w:r>
        <w:rPr>
          <w:spacing w:val="-4"/>
          <w:sz w:val="22"/>
        </w:rPr>
        <w:t>Sanidad</w:t>
      </w:r>
      <w:r>
        <w:rPr>
          <w:spacing w:val="-12"/>
          <w:sz w:val="22"/>
        </w:rPr>
        <w:t> </w:t>
      </w:r>
      <w:r>
        <w:rPr>
          <w:spacing w:val="-4"/>
          <w:sz w:val="22"/>
        </w:rPr>
        <w:t>del</w:t>
      </w:r>
      <w:r>
        <w:rPr>
          <w:spacing w:val="-13"/>
          <w:sz w:val="22"/>
        </w:rPr>
        <w:t> </w:t>
      </w:r>
      <w:r>
        <w:rPr>
          <w:spacing w:val="-4"/>
          <w:sz w:val="22"/>
        </w:rPr>
        <w:t>Ayuntamiento</w:t>
      </w:r>
      <w:r>
        <w:rPr>
          <w:spacing w:val="-12"/>
          <w:sz w:val="22"/>
        </w:rPr>
        <w:t> </w:t>
      </w:r>
      <w:r>
        <w:rPr>
          <w:spacing w:val="-4"/>
          <w:sz w:val="22"/>
        </w:rPr>
        <w:t>de</w:t>
      </w:r>
      <w:r>
        <w:rPr>
          <w:spacing w:val="-13"/>
          <w:sz w:val="22"/>
        </w:rPr>
        <w:t> </w:t>
      </w:r>
      <w:r>
        <w:rPr>
          <w:spacing w:val="-4"/>
          <w:sz w:val="22"/>
        </w:rPr>
        <w:t>La</w:t>
      </w:r>
      <w:r>
        <w:rPr>
          <w:spacing w:val="-12"/>
          <w:sz w:val="22"/>
        </w:rPr>
        <w:t> </w:t>
      </w:r>
      <w:r>
        <w:rPr>
          <w:spacing w:val="-4"/>
          <w:sz w:val="22"/>
        </w:rPr>
        <w:t>Laguna</w:t>
      </w:r>
      <w:r>
        <w:rPr>
          <w:spacing w:val="-13"/>
          <w:sz w:val="22"/>
        </w:rPr>
        <w:t> </w:t>
      </w:r>
      <w:r>
        <w:rPr>
          <w:spacing w:val="-4"/>
          <w:sz w:val="22"/>
        </w:rPr>
        <w:t>y</w:t>
      </w:r>
      <w:r>
        <w:rPr>
          <w:spacing w:val="-13"/>
          <w:sz w:val="22"/>
        </w:rPr>
        <w:t> </w:t>
      </w:r>
      <w:r>
        <w:rPr>
          <w:spacing w:val="-4"/>
          <w:sz w:val="22"/>
        </w:rPr>
        <w:t>la</w:t>
      </w:r>
      <w:r>
        <w:rPr>
          <w:spacing w:val="-12"/>
          <w:sz w:val="22"/>
        </w:rPr>
        <w:t> </w:t>
      </w:r>
      <w:r>
        <w:rPr>
          <w:spacing w:val="-4"/>
          <w:sz w:val="22"/>
        </w:rPr>
        <w:t>Dirección</w:t>
      </w:r>
      <w:r>
        <w:rPr>
          <w:spacing w:val="-13"/>
          <w:sz w:val="22"/>
        </w:rPr>
        <w:t> </w:t>
      </w:r>
      <w:r>
        <w:rPr>
          <w:spacing w:val="-4"/>
          <w:sz w:val="22"/>
        </w:rPr>
        <w:t>General</w:t>
      </w:r>
      <w:r>
        <w:rPr>
          <w:spacing w:val="-12"/>
          <w:sz w:val="22"/>
        </w:rPr>
        <w:t> </w:t>
      </w:r>
      <w:r>
        <w:rPr>
          <w:spacing w:val="-4"/>
          <w:sz w:val="22"/>
        </w:rPr>
        <w:t>de</w:t>
      </w:r>
      <w:r>
        <w:rPr>
          <w:spacing w:val="-13"/>
          <w:sz w:val="22"/>
        </w:rPr>
        <w:t> </w:t>
      </w:r>
      <w:r>
        <w:rPr>
          <w:spacing w:val="-4"/>
          <w:sz w:val="22"/>
        </w:rPr>
        <w:t>Salud </w:t>
      </w:r>
      <w:r>
        <w:rPr>
          <w:sz w:val="22"/>
        </w:rPr>
        <w:t>Pública</w:t>
      </w:r>
      <w:r>
        <w:rPr>
          <w:spacing w:val="-2"/>
          <w:sz w:val="22"/>
        </w:rPr>
        <w:t> </w:t>
      </w:r>
      <w:r>
        <w:rPr>
          <w:sz w:val="22"/>
        </w:rPr>
        <w:t>del SCS.</w:t>
      </w: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pacing w:val="-4"/>
          <w:sz w:val="22"/>
        </w:rPr>
        <w:t>Día:</w:t>
      </w:r>
      <w:r>
        <w:rPr>
          <w:b/>
          <w:spacing w:val="-19"/>
          <w:sz w:val="22"/>
        </w:rPr>
        <w:t> </w:t>
      </w:r>
      <w:r>
        <w:rPr>
          <w:spacing w:val="-4"/>
          <w:sz w:val="22"/>
        </w:rPr>
        <w:t>5</w:t>
      </w:r>
      <w:r>
        <w:rPr>
          <w:spacing w:val="-22"/>
          <w:sz w:val="22"/>
        </w:rPr>
        <w:t> </w:t>
      </w:r>
      <w:r>
        <w:rPr>
          <w:spacing w:val="-4"/>
          <w:sz w:val="22"/>
        </w:rPr>
        <w:t>de</w:t>
      </w:r>
      <w:r>
        <w:rPr>
          <w:spacing w:val="-19"/>
          <w:sz w:val="22"/>
        </w:rPr>
        <w:t> </w:t>
      </w:r>
      <w:r>
        <w:rPr>
          <w:spacing w:val="-4"/>
          <w:sz w:val="22"/>
        </w:rPr>
        <w:t>abril</w:t>
      </w:r>
      <w:r>
        <w:rPr>
          <w:spacing w:val="-22"/>
          <w:sz w:val="22"/>
        </w:rPr>
        <w:t> </w:t>
      </w:r>
      <w:r>
        <w:rPr>
          <w:spacing w:val="-4"/>
          <w:sz w:val="22"/>
        </w:rPr>
        <w:t>de</w:t>
      </w:r>
      <w:r>
        <w:rPr>
          <w:spacing w:val="-21"/>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13:00</w:t>
      </w:r>
      <w:r>
        <w:rPr>
          <w:spacing w:val="-16"/>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3"/>
          <w:sz w:val="22"/>
        </w:rPr>
        <w:t> </w:t>
      </w:r>
      <w:r>
        <w:rPr>
          <w:spacing w:val="-2"/>
          <w:sz w:val="22"/>
        </w:rPr>
        <w:t>Plaza</w:t>
      </w:r>
      <w:r>
        <w:rPr>
          <w:spacing w:val="-24"/>
          <w:sz w:val="22"/>
        </w:rPr>
        <w:t> </w:t>
      </w:r>
      <w:r>
        <w:rPr>
          <w:spacing w:val="-2"/>
          <w:sz w:val="22"/>
        </w:rPr>
        <w:t>del</w:t>
      </w:r>
      <w:r>
        <w:rPr>
          <w:spacing w:val="-24"/>
          <w:sz w:val="22"/>
        </w:rPr>
        <w:t> </w:t>
      </w:r>
      <w:r>
        <w:rPr>
          <w:spacing w:val="-2"/>
          <w:sz w:val="22"/>
        </w:rPr>
        <w:t>Cristo</w:t>
      </w:r>
      <w:r>
        <w:rPr>
          <w:spacing w:val="-21"/>
          <w:sz w:val="22"/>
        </w:rPr>
        <w:t> </w:t>
      </w:r>
      <w:r>
        <w:rPr>
          <w:spacing w:val="-2"/>
          <w:sz w:val="22"/>
        </w:rPr>
        <w:t>La</w:t>
      </w:r>
      <w:r>
        <w:rPr>
          <w:spacing w:val="-21"/>
          <w:sz w:val="22"/>
        </w:rPr>
        <w:t> </w:t>
      </w:r>
      <w:r>
        <w:rPr>
          <w:spacing w:val="-2"/>
          <w:sz w:val="22"/>
        </w:rPr>
        <w:t>Laguna.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1" w:after="0"/>
        <w:ind w:left="1279" w:right="1558" w:hanging="428"/>
        <w:jc w:val="both"/>
        <w:rPr>
          <w:rFonts w:ascii="Symbol" w:hAnsi="Symbol"/>
          <w:sz w:val="22"/>
        </w:rPr>
      </w:pPr>
      <w:r>
        <w:rPr>
          <w:b/>
          <w:sz w:val="22"/>
        </w:rPr>
        <w:t>DESARROLLO:</w:t>
      </w:r>
      <w:r>
        <w:rPr>
          <w:b/>
          <w:spacing w:val="40"/>
          <w:sz w:val="22"/>
        </w:rPr>
        <w:t> </w:t>
      </w:r>
      <w:r>
        <w:rPr>
          <w:sz w:val="22"/>
        </w:rPr>
        <w:t>La</w:t>
      </w:r>
      <w:r>
        <w:rPr>
          <w:spacing w:val="-2"/>
          <w:sz w:val="22"/>
        </w:rPr>
        <w:t> </w:t>
      </w:r>
      <w:r>
        <w:rPr>
          <w:sz w:val="22"/>
        </w:rPr>
        <w:t>Consejería</w:t>
      </w:r>
      <w:r>
        <w:rPr>
          <w:spacing w:val="-4"/>
          <w:sz w:val="22"/>
        </w:rPr>
        <w:t> </w:t>
      </w:r>
      <w:r>
        <w:rPr>
          <w:sz w:val="22"/>
        </w:rPr>
        <w:t>de</w:t>
      </w:r>
      <w:r>
        <w:rPr>
          <w:spacing w:val="-1"/>
          <w:sz w:val="22"/>
        </w:rPr>
        <w:t> </w:t>
      </w:r>
      <w:r>
        <w:rPr>
          <w:sz w:val="22"/>
        </w:rPr>
        <w:t>Sanidad</w:t>
      </w:r>
      <w:r>
        <w:rPr>
          <w:spacing w:val="-4"/>
          <w:sz w:val="22"/>
        </w:rPr>
        <w:t> </w:t>
      </w:r>
      <w:r>
        <w:rPr>
          <w:sz w:val="22"/>
        </w:rPr>
        <w:t>del</w:t>
      </w:r>
      <w:r>
        <w:rPr>
          <w:spacing w:val="-2"/>
          <w:sz w:val="22"/>
        </w:rPr>
        <w:t> </w:t>
      </w:r>
      <w:r>
        <w:rPr>
          <w:sz w:val="22"/>
        </w:rPr>
        <w:t>Gobierno</w:t>
      </w:r>
      <w:r>
        <w:rPr>
          <w:spacing w:val="-2"/>
          <w:sz w:val="22"/>
        </w:rPr>
        <w:t> </w:t>
      </w:r>
      <w:r>
        <w:rPr>
          <w:sz w:val="22"/>
        </w:rPr>
        <w:t>de</w:t>
      </w:r>
      <w:r>
        <w:rPr>
          <w:spacing w:val="-1"/>
          <w:sz w:val="22"/>
        </w:rPr>
        <w:t> </w:t>
      </w:r>
      <w:r>
        <w:rPr>
          <w:sz w:val="22"/>
        </w:rPr>
        <w:t>Canarias,</w:t>
      </w:r>
      <w:r>
        <w:rPr>
          <w:spacing w:val="-3"/>
          <w:sz w:val="22"/>
        </w:rPr>
        <w:t> </w:t>
      </w:r>
      <w:r>
        <w:rPr>
          <w:sz w:val="22"/>
        </w:rPr>
        <w:t>a</w:t>
      </w:r>
      <w:r>
        <w:rPr>
          <w:spacing w:val="-2"/>
          <w:sz w:val="22"/>
        </w:rPr>
        <w:t> </w:t>
      </w:r>
      <w:r>
        <w:rPr>
          <w:sz w:val="22"/>
        </w:rPr>
        <w:t>través</w:t>
      </w:r>
      <w:r>
        <w:rPr>
          <w:spacing w:val="-2"/>
          <w:sz w:val="22"/>
        </w:rPr>
        <w:t> </w:t>
      </w:r>
      <w:r>
        <w:rPr>
          <w:sz w:val="22"/>
        </w:rPr>
        <w:t>de</w:t>
      </w:r>
      <w:r>
        <w:rPr>
          <w:spacing w:val="-1"/>
          <w:sz w:val="22"/>
        </w:rPr>
        <w:t> </w:t>
      </w:r>
      <w:r>
        <w:rPr>
          <w:sz w:val="22"/>
        </w:rPr>
        <w:t>la Gerencia</w:t>
      </w:r>
      <w:r>
        <w:rPr>
          <w:spacing w:val="-17"/>
          <w:sz w:val="22"/>
        </w:rPr>
        <w:t> </w:t>
      </w:r>
      <w:r>
        <w:rPr>
          <w:sz w:val="22"/>
        </w:rPr>
        <w:t>de</w:t>
      </w:r>
      <w:r>
        <w:rPr>
          <w:spacing w:val="-17"/>
          <w:sz w:val="22"/>
        </w:rPr>
        <w:t> </w:t>
      </w:r>
      <w:r>
        <w:rPr>
          <w:sz w:val="22"/>
        </w:rPr>
        <w:t>Atención</w:t>
      </w:r>
      <w:r>
        <w:rPr>
          <w:spacing w:val="-16"/>
          <w:sz w:val="22"/>
        </w:rPr>
        <w:t> </w:t>
      </w:r>
      <w:r>
        <w:rPr>
          <w:sz w:val="22"/>
        </w:rPr>
        <w:t>Primaria</w:t>
      </w:r>
      <w:r>
        <w:rPr>
          <w:spacing w:val="-17"/>
          <w:sz w:val="22"/>
        </w:rPr>
        <w:t> </w:t>
      </w:r>
      <w:r>
        <w:rPr>
          <w:sz w:val="22"/>
        </w:rPr>
        <w:t>de</w:t>
      </w:r>
      <w:r>
        <w:rPr>
          <w:spacing w:val="-16"/>
          <w:sz w:val="22"/>
        </w:rPr>
        <w:t> </w:t>
      </w:r>
      <w:r>
        <w:rPr>
          <w:sz w:val="22"/>
        </w:rPr>
        <w:t>Tenerife</w:t>
      </w:r>
      <w:r>
        <w:rPr>
          <w:spacing w:val="-17"/>
          <w:sz w:val="22"/>
        </w:rPr>
        <w:t> </w:t>
      </w:r>
      <w:r>
        <w:rPr>
          <w:sz w:val="22"/>
        </w:rPr>
        <w:t>y</w:t>
      </w:r>
      <w:r>
        <w:rPr>
          <w:spacing w:val="-16"/>
          <w:sz w:val="22"/>
        </w:rPr>
        <w:t> </w:t>
      </w:r>
      <w:r>
        <w:rPr>
          <w:sz w:val="22"/>
        </w:rPr>
        <w:t>la</w:t>
      </w:r>
      <w:r>
        <w:rPr>
          <w:spacing w:val="-17"/>
          <w:sz w:val="22"/>
        </w:rPr>
        <w:t> </w:t>
      </w:r>
      <w:r>
        <w:rPr>
          <w:sz w:val="22"/>
        </w:rPr>
        <w:t>Dirección</w:t>
      </w:r>
      <w:r>
        <w:rPr>
          <w:spacing w:val="-17"/>
          <w:sz w:val="22"/>
        </w:rPr>
        <w:t> </w:t>
      </w:r>
      <w:r>
        <w:rPr>
          <w:sz w:val="22"/>
        </w:rPr>
        <w:t>General</w:t>
      </w:r>
      <w:r>
        <w:rPr>
          <w:spacing w:val="-16"/>
          <w:sz w:val="22"/>
        </w:rPr>
        <w:t> </w:t>
      </w:r>
      <w:r>
        <w:rPr>
          <w:sz w:val="22"/>
        </w:rPr>
        <w:t>de</w:t>
      </w:r>
      <w:r>
        <w:rPr>
          <w:spacing w:val="-17"/>
          <w:sz w:val="22"/>
        </w:rPr>
        <w:t> </w:t>
      </w:r>
      <w:r>
        <w:rPr>
          <w:sz w:val="22"/>
        </w:rPr>
        <w:t>Salud</w:t>
      </w:r>
      <w:r>
        <w:rPr>
          <w:spacing w:val="-16"/>
          <w:sz w:val="22"/>
        </w:rPr>
        <w:t> </w:t>
      </w:r>
      <w:r>
        <w:rPr>
          <w:sz w:val="22"/>
        </w:rPr>
        <w:t>Pública, celebra</w:t>
      </w:r>
      <w:r>
        <w:rPr>
          <w:spacing w:val="-12"/>
          <w:sz w:val="22"/>
        </w:rPr>
        <w:t> </w:t>
      </w:r>
      <w:r>
        <w:rPr>
          <w:sz w:val="22"/>
        </w:rPr>
        <w:t>este</w:t>
      </w:r>
      <w:r>
        <w:rPr>
          <w:spacing w:val="-11"/>
          <w:sz w:val="22"/>
        </w:rPr>
        <w:t> </w:t>
      </w:r>
      <w:r>
        <w:rPr>
          <w:sz w:val="22"/>
        </w:rPr>
        <w:t>viernes,</w:t>
      </w:r>
      <w:r>
        <w:rPr>
          <w:spacing w:val="-13"/>
          <w:sz w:val="22"/>
        </w:rPr>
        <w:t> </w:t>
      </w:r>
      <w:r>
        <w:rPr>
          <w:sz w:val="22"/>
        </w:rPr>
        <w:t>5</w:t>
      </w:r>
      <w:r>
        <w:rPr>
          <w:spacing w:val="-12"/>
          <w:sz w:val="22"/>
        </w:rPr>
        <w:t> </w:t>
      </w:r>
      <w:r>
        <w:rPr>
          <w:sz w:val="22"/>
        </w:rPr>
        <w:t>de</w:t>
      </w:r>
      <w:r>
        <w:rPr>
          <w:spacing w:val="-11"/>
          <w:sz w:val="22"/>
        </w:rPr>
        <w:t> </w:t>
      </w:r>
      <w:r>
        <w:rPr>
          <w:sz w:val="22"/>
        </w:rPr>
        <w:t>abril,</w:t>
      </w:r>
      <w:r>
        <w:rPr>
          <w:spacing w:val="-12"/>
          <w:sz w:val="22"/>
        </w:rPr>
        <w:t> </w:t>
      </w:r>
      <w:r>
        <w:rPr>
          <w:sz w:val="22"/>
        </w:rPr>
        <w:t>una</w:t>
      </w:r>
      <w:r>
        <w:rPr>
          <w:spacing w:val="-12"/>
          <w:sz w:val="22"/>
        </w:rPr>
        <w:t> </w:t>
      </w:r>
      <w:r>
        <w:rPr>
          <w:sz w:val="22"/>
        </w:rPr>
        <w:t>jornada</w:t>
      </w:r>
      <w:r>
        <w:rPr>
          <w:spacing w:val="-12"/>
          <w:sz w:val="22"/>
        </w:rPr>
        <w:t> </w:t>
      </w:r>
      <w:r>
        <w:rPr>
          <w:sz w:val="22"/>
        </w:rPr>
        <w:t>de</w:t>
      </w:r>
      <w:r>
        <w:rPr>
          <w:spacing w:val="-11"/>
          <w:sz w:val="22"/>
        </w:rPr>
        <w:t> </w:t>
      </w:r>
      <w:r>
        <w:rPr>
          <w:sz w:val="22"/>
        </w:rPr>
        <w:t>actividades</w:t>
      </w:r>
      <w:r>
        <w:rPr>
          <w:spacing w:val="-11"/>
          <w:sz w:val="22"/>
        </w:rPr>
        <w:t> </w:t>
      </w:r>
      <w:r>
        <w:rPr>
          <w:sz w:val="22"/>
        </w:rPr>
        <w:t>de</w:t>
      </w:r>
      <w:r>
        <w:rPr>
          <w:spacing w:val="-11"/>
          <w:sz w:val="22"/>
        </w:rPr>
        <w:t> </w:t>
      </w:r>
      <w:r>
        <w:rPr>
          <w:sz w:val="22"/>
        </w:rPr>
        <w:t>fomento</w:t>
      </w:r>
      <w:r>
        <w:rPr>
          <w:spacing w:val="-14"/>
          <w:sz w:val="22"/>
        </w:rPr>
        <w:t> </w:t>
      </w:r>
      <w:r>
        <w:rPr>
          <w:sz w:val="22"/>
        </w:rPr>
        <w:t>de</w:t>
      </w:r>
      <w:r>
        <w:rPr>
          <w:spacing w:val="-11"/>
          <w:sz w:val="22"/>
        </w:rPr>
        <w:t> </w:t>
      </w:r>
      <w:r>
        <w:rPr>
          <w:sz w:val="22"/>
        </w:rPr>
        <w:t>hábitos saludables</w:t>
      </w:r>
      <w:r>
        <w:rPr>
          <w:spacing w:val="-17"/>
          <w:sz w:val="22"/>
        </w:rPr>
        <w:t> </w:t>
      </w:r>
      <w:r>
        <w:rPr>
          <w:sz w:val="22"/>
        </w:rPr>
        <w:t>en</w:t>
      </w:r>
      <w:r>
        <w:rPr>
          <w:spacing w:val="-17"/>
          <w:sz w:val="22"/>
        </w:rPr>
        <w:t> </w:t>
      </w:r>
      <w:r>
        <w:rPr>
          <w:sz w:val="22"/>
        </w:rPr>
        <w:t>La</w:t>
      </w:r>
      <w:r>
        <w:rPr>
          <w:spacing w:val="-16"/>
          <w:sz w:val="22"/>
        </w:rPr>
        <w:t> </w:t>
      </w:r>
      <w:r>
        <w:rPr>
          <w:sz w:val="22"/>
        </w:rPr>
        <w:t>Laguna</w:t>
      </w:r>
      <w:r>
        <w:rPr>
          <w:spacing w:val="-17"/>
          <w:sz w:val="22"/>
        </w:rPr>
        <w:t> </w:t>
      </w:r>
      <w:r>
        <w:rPr>
          <w:sz w:val="22"/>
        </w:rPr>
        <w:t>con</w:t>
      </w:r>
      <w:r>
        <w:rPr>
          <w:spacing w:val="-16"/>
          <w:sz w:val="22"/>
        </w:rPr>
        <w:t> </w:t>
      </w:r>
      <w:r>
        <w:rPr>
          <w:sz w:val="22"/>
        </w:rPr>
        <w:t>motivo</w:t>
      </w:r>
      <w:r>
        <w:rPr>
          <w:spacing w:val="-17"/>
          <w:sz w:val="22"/>
        </w:rPr>
        <w:t> </w:t>
      </w:r>
      <w:r>
        <w:rPr>
          <w:sz w:val="22"/>
        </w:rPr>
        <w:t>del</w:t>
      </w:r>
      <w:r>
        <w:rPr>
          <w:spacing w:val="-16"/>
          <w:sz w:val="22"/>
        </w:rPr>
        <w:t> </w:t>
      </w:r>
      <w:r>
        <w:rPr>
          <w:sz w:val="22"/>
        </w:rPr>
        <w:t>Día</w:t>
      </w:r>
      <w:r>
        <w:rPr>
          <w:spacing w:val="-17"/>
          <w:sz w:val="22"/>
        </w:rPr>
        <w:t> </w:t>
      </w:r>
      <w:r>
        <w:rPr>
          <w:sz w:val="22"/>
        </w:rPr>
        <w:t>Mundial</w:t>
      </w:r>
      <w:r>
        <w:rPr>
          <w:spacing w:val="-17"/>
          <w:sz w:val="22"/>
        </w:rPr>
        <w:t> </w:t>
      </w:r>
      <w:r>
        <w:rPr>
          <w:sz w:val="22"/>
        </w:rPr>
        <w:t>de</w:t>
      </w:r>
      <w:r>
        <w:rPr>
          <w:spacing w:val="-16"/>
          <w:sz w:val="22"/>
        </w:rPr>
        <w:t> </w:t>
      </w:r>
      <w:r>
        <w:rPr>
          <w:sz w:val="22"/>
        </w:rPr>
        <w:t>la</w:t>
      </w:r>
      <w:r>
        <w:rPr>
          <w:spacing w:val="-17"/>
          <w:sz w:val="22"/>
        </w:rPr>
        <w:t> </w:t>
      </w:r>
      <w:r>
        <w:rPr>
          <w:sz w:val="22"/>
        </w:rPr>
        <w:t>Salud,</w:t>
      </w:r>
      <w:r>
        <w:rPr>
          <w:spacing w:val="-16"/>
          <w:sz w:val="22"/>
        </w:rPr>
        <w:t> </w:t>
      </w:r>
      <w:r>
        <w:rPr>
          <w:sz w:val="22"/>
        </w:rPr>
        <w:t>que</w:t>
      </w:r>
      <w:r>
        <w:rPr>
          <w:spacing w:val="-17"/>
          <w:sz w:val="22"/>
        </w:rPr>
        <w:t> </w:t>
      </w:r>
      <w:r>
        <w:rPr>
          <w:sz w:val="22"/>
        </w:rPr>
        <w:t>se</w:t>
      </w:r>
      <w:r>
        <w:rPr>
          <w:spacing w:val="-16"/>
          <w:sz w:val="22"/>
        </w:rPr>
        <w:t> </w:t>
      </w:r>
      <w:r>
        <w:rPr>
          <w:sz w:val="22"/>
        </w:rPr>
        <w:t>conmemora el</w:t>
      </w:r>
      <w:r>
        <w:rPr>
          <w:spacing w:val="-22"/>
          <w:sz w:val="22"/>
        </w:rPr>
        <w:t> </w:t>
      </w:r>
      <w:r>
        <w:rPr>
          <w:sz w:val="22"/>
        </w:rPr>
        <w:t>domingo,</w:t>
      </w:r>
      <w:r>
        <w:rPr>
          <w:spacing w:val="-21"/>
          <w:sz w:val="22"/>
        </w:rPr>
        <w:t> </w:t>
      </w:r>
      <w:r>
        <w:rPr>
          <w:sz w:val="22"/>
        </w:rPr>
        <w:t>7</w:t>
      </w:r>
      <w:r>
        <w:rPr>
          <w:spacing w:val="-22"/>
          <w:sz w:val="22"/>
        </w:rPr>
        <w:t> </w:t>
      </w:r>
      <w:r>
        <w:rPr>
          <w:sz w:val="22"/>
        </w:rPr>
        <w:t>de</w:t>
      </w:r>
      <w:r>
        <w:rPr>
          <w:spacing w:val="-19"/>
          <w:sz w:val="22"/>
        </w:rPr>
        <w:t> </w:t>
      </w:r>
      <w:r>
        <w:rPr>
          <w:sz w:val="22"/>
        </w:rPr>
        <w:t>abril.</w:t>
      </w:r>
      <w:r>
        <w:rPr>
          <w:spacing w:val="-21"/>
          <w:sz w:val="22"/>
        </w:rPr>
        <w:t> </w:t>
      </w:r>
      <w:r>
        <w:rPr>
          <w:sz w:val="22"/>
        </w:rPr>
        <w:t>Desde</w:t>
      </w:r>
      <w:r>
        <w:rPr>
          <w:spacing w:val="-19"/>
          <w:sz w:val="22"/>
        </w:rPr>
        <w:t> </w:t>
      </w:r>
      <w:r>
        <w:rPr>
          <w:sz w:val="22"/>
        </w:rPr>
        <w:t>ÁMATE</w:t>
      </w:r>
      <w:r>
        <w:rPr>
          <w:spacing w:val="-23"/>
          <w:sz w:val="22"/>
        </w:rPr>
        <w:t> </w:t>
      </w:r>
      <w:r>
        <w:rPr>
          <w:sz w:val="22"/>
        </w:rPr>
        <w:t>participamos</w:t>
      </w:r>
      <w:r>
        <w:rPr>
          <w:spacing w:val="-24"/>
          <w:sz w:val="22"/>
        </w:rPr>
        <w:t> </w:t>
      </w:r>
      <w:r>
        <w:rPr>
          <w:sz w:val="22"/>
        </w:rPr>
        <w:t>con</w:t>
      </w:r>
      <w:r>
        <w:rPr>
          <w:spacing w:val="-21"/>
          <w:sz w:val="22"/>
        </w:rPr>
        <w:t> </w:t>
      </w:r>
      <w:r>
        <w:rPr>
          <w:sz w:val="22"/>
        </w:rPr>
        <w:t>stand</w:t>
      </w:r>
      <w:r>
        <w:rPr>
          <w:spacing w:val="-22"/>
          <w:sz w:val="22"/>
        </w:rPr>
        <w:t> </w:t>
      </w:r>
      <w:r>
        <w:rPr>
          <w:sz w:val="22"/>
        </w:rPr>
        <w:t>informativo.</w:t>
      </w:r>
    </w:p>
    <w:p>
      <w:pPr>
        <w:pStyle w:val="BodyText"/>
        <w:spacing w:before="6"/>
        <w:rPr>
          <w:sz w:val="5"/>
        </w:rPr>
      </w:pPr>
      <w:r>
        <w:rPr>
          <w:sz w:val="5"/>
        </w:rPr>
        <w:drawing>
          <wp:anchor distT="0" distB="0" distL="0" distR="0" allowOverlap="1" layoutInCell="1" locked="0" behindDoc="1" simplePos="0" relativeHeight="487639040">
            <wp:simplePos x="0" y="0"/>
            <wp:positionH relativeFrom="page">
              <wp:posOffset>3293109</wp:posOffset>
            </wp:positionH>
            <wp:positionV relativeFrom="paragraph">
              <wp:posOffset>55915</wp:posOffset>
            </wp:positionV>
            <wp:extent cx="1285543" cy="1819656"/>
            <wp:effectExtent l="0" t="0" r="0" b="0"/>
            <wp:wrapTopAndBottom/>
            <wp:docPr id="484" name="Image 484"/>
            <wp:cNvGraphicFramePr>
              <a:graphicFrameLocks/>
            </wp:cNvGraphicFramePr>
            <a:graphic>
              <a:graphicData uri="http://schemas.openxmlformats.org/drawingml/2006/picture">
                <pic:pic>
                  <pic:nvPicPr>
                    <pic:cNvPr id="484" name="Image 484"/>
                    <pic:cNvPicPr/>
                  </pic:nvPicPr>
                  <pic:blipFill>
                    <a:blip r:embed="rId173" cstate="print"/>
                    <a:stretch>
                      <a:fillRect/>
                    </a:stretch>
                  </pic:blipFill>
                  <pic:spPr>
                    <a:xfrm>
                      <a:off x="0" y="0"/>
                      <a:ext cx="1285543" cy="1819656"/>
                    </a:xfrm>
                    <a:prstGeom prst="rect">
                      <a:avLst/>
                    </a:prstGeom>
                  </pic:spPr>
                </pic:pic>
              </a:graphicData>
            </a:graphic>
          </wp:anchor>
        </w:drawing>
      </w:r>
    </w:p>
    <w:p>
      <w:pPr>
        <w:pStyle w:val="BodyText"/>
        <w:spacing w:after="0"/>
        <w:rPr>
          <w:sz w:val="5"/>
        </w:rPr>
        <w:sectPr>
          <w:pgSz w:w="11910" w:h="16840"/>
          <w:pgMar w:header="708" w:footer="1091" w:top="2120" w:bottom="1280" w:left="850" w:right="141"/>
        </w:sectPr>
      </w:pPr>
    </w:p>
    <w:p>
      <w:pPr>
        <w:pStyle w:val="BodyText"/>
        <w:ind w:left="142"/>
        <w:rPr>
          <w:sz w:val="20"/>
        </w:rPr>
      </w:pPr>
      <w:r>
        <w:rPr>
          <w:sz w:val="20"/>
        </w:rPr>
        <mc:AlternateContent>
          <mc:Choice Requires="wps">
            <w:drawing>
              <wp:inline distT="0" distB="0" distL="0" distR="0">
                <wp:extent cx="5870575" cy="922655"/>
                <wp:effectExtent l="0" t="0" r="0" b="1269"/>
                <wp:docPr id="486" name="Group 486"/>
                <wp:cNvGraphicFramePr>
                  <a:graphicFrameLocks/>
                </wp:cNvGraphicFramePr>
                <a:graphic>
                  <a:graphicData uri="http://schemas.microsoft.com/office/word/2010/wordprocessingGroup">
                    <wpg:wgp>
                      <wpg:cNvPr id="486" name="Group 486"/>
                      <wpg:cNvGrpSpPr/>
                      <wpg:grpSpPr>
                        <a:xfrm>
                          <a:off x="0" y="0"/>
                          <a:ext cx="5870575" cy="922655"/>
                          <a:chExt cx="5870575" cy="922655"/>
                        </a:xfrm>
                      </wpg:grpSpPr>
                      <pic:pic>
                        <pic:nvPicPr>
                          <pic:cNvPr id="487" name="Image 487"/>
                          <pic:cNvPicPr/>
                        </pic:nvPicPr>
                        <pic:blipFill>
                          <a:blip r:embed="rId6" cstate="print"/>
                          <a:stretch>
                            <a:fillRect/>
                          </a:stretch>
                        </pic:blipFill>
                        <pic:spPr>
                          <a:xfrm>
                            <a:off x="0" y="0"/>
                            <a:ext cx="1609090" cy="908977"/>
                          </a:xfrm>
                          <a:prstGeom prst="rect">
                            <a:avLst/>
                          </a:prstGeom>
                        </pic:spPr>
                      </pic:pic>
                      <wps:wsp>
                        <wps:cNvPr id="488" name="Graphic 488"/>
                        <wps:cNvSpPr/>
                        <wps:spPr>
                          <a:xfrm>
                            <a:off x="432612" y="916216"/>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62.25pt;height:72.650pt;mso-position-horizontal-relative:char;mso-position-vertical-relative:line" id="docshapegroup414" coordorigin="0,0" coordsize="9245,1453">
                <v:shape style="position:absolute;left:0;top:0;width:2534;height:1432" type="#_x0000_t75" id="docshape415" stroked="false">
                  <v:imagedata r:id="rId6" o:title=""/>
                </v:shape>
                <v:rect style="position:absolute;left:681;top:1442;width:8563;height:10" id="docshape416" filled="true" fillcolor="#be4e13" stroked="false">
                  <v:fill type="solid"/>
                </v:rect>
              </v:group>
            </w:pict>
          </mc:Fallback>
        </mc:AlternateContent>
      </w:r>
      <w:r>
        <w:rPr>
          <w:sz w:val="20"/>
        </w:rPr>
      </w:r>
    </w:p>
    <w:p>
      <w:pPr>
        <w:pStyle w:val="Heading3"/>
        <w:numPr>
          <w:ilvl w:val="0"/>
          <w:numId w:val="39"/>
        </w:numPr>
        <w:tabs>
          <w:tab w:pos="1269" w:val="left" w:leader="none"/>
        </w:tabs>
        <w:spacing w:line="240" w:lineRule="auto" w:before="2" w:after="0"/>
        <w:ind w:left="1269" w:right="0" w:hanging="417"/>
        <w:jc w:val="left"/>
      </w:pPr>
      <w:r>
        <w:rPr>
          <w:color w:val="0E4660"/>
          <w:w w:val="105"/>
        </w:rPr>
        <w:t>MESA</w:t>
      </w:r>
      <w:r>
        <w:rPr>
          <w:color w:val="0E4660"/>
          <w:spacing w:val="-31"/>
          <w:w w:val="105"/>
        </w:rPr>
        <w:t> </w:t>
      </w:r>
      <w:r>
        <w:rPr>
          <w:color w:val="0E4660"/>
          <w:w w:val="105"/>
        </w:rPr>
        <w:t>DE</w:t>
      </w:r>
      <w:r>
        <w:rPr>
          <w:color w:val="0E4660"/>
          <w:spacing w:val="-31"/>
          <w:w w:val="105"/>
        </w:rPr>
        <w:t> </w:t>
      </w:r>
      <w:r>
        <w:rPr>
          <w:color w:val="0E4660"/>
          <w:w w:val="105"/>
        </w:rPr>
        <w:t>LA</w:t>
      </w:r>
      <w:r>
        <w:rPr>
          <w:color w:val="0E4660"/>
          <w:spacing w:val="-33"/>
          <w:w w:val="105"/>
        </w:rPr>
        <w:t> </w:t>
      </w:r>
      <w:r>
        <w:rPr>
          <w:color w:val="0E4660"/>
          <w:w w:val="105"/>
        </w:rPr>
        <w:t>SALUD</w:t>
      </w:r>
      <w:r>
        <w:rPr>
          <w:color w:val="0E4660"/>
          <w:spacing w:val="-33"/>
          <w:w w:val="105"/>
        </w:rPr>
        <w:t> </w:t>
      </w:r>
      <w:r>
        <w:rPr>
          <w:color w:val="0E4660"/>
          <w:spacing w:val="-2"/>
          <w:w w:val="105"/>
        </w:rPr>
        <w:t>ARONA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13"/>
          <w:sz w:val="22"/>
        </w:rPr>
        <w:t> </w:t>
      </w:r>
      <w:r>
        <w:rPr>
          <w:spacing w:val="-4"/>
          <w:sz w:val="22"/>
        </w:rPr>
        <w:t>Concejalía</w:t>
      </w:r>
      <w:r>
        <w:rPr>
          <w:spacing w:val="-11"/>
          <w:sz w:val="22"/>
        </w:rPr>
        <w:t> </w:t>
      </w:r>
      <w:r>
        <w:rPr>
          <w:spacing w:val="-4"/>
          <w:sz w:val="22"/>
        </w:rPr>
        <w:t>de</w:t>
      </w:r>
      <w:r>
        <w:rPr>
          <w:spacing w:val="-8"/>
          <w:sz w:val="22"/>
        </w:rPr>
        <w:t> </w:t>
      </w:r>
      <w:r>
        <w:rPr>
          <w:spacing w:val="-4"/>
          <w:sz w:val="22"/>
        </w:rPr>
        <w:t>Salud</w:t>
      </w:r>
      <w:r>
        <w:rPr>
          <w:spacing w:val="-11"/>
          <w:sz w:val="22"/>
        </w:rPr>
        <w:t> </w:t>
      </w:r>
      <w:r>
        <w:rPr>
          <w:spacing w:val="-4"/>
          <w:sz w:val="22"/>
        </w:rPr>
        <w:t>Pública</w:t>
      </w:r>
      <w:r>
        <w:rPr>
          <w:spacing w:val="-13"/>
          <w:sz w:val="22"/>
        </w:rPr>
        <w:t> </w:t>
      </w:r>
      <w:r>
        <w:rPr>
          <w:spacing w:val="-4"/>
          <w:sz w:val="22"/>
        </w:rPr>
        <w:t>del</w:t>
      </w:r>
      <w:r>
        <w:rPr>
          <w:spacing w:val="-13"/>
          <w:sz w:val="22"/>
        </w:rPr>
        <w:t> </w:t>
      </w:r>
      <w:r>
        <w:rPr>
          <w:spacing w:val="-4"/>
          <w:sz w:val="22"/>
        </w:rPr>
        <w:t>Ayutntamiento</w:t>
      </w:r>
      <w:r>
        <w:rPr>
          <w:spacing w:val="-11"/>
          <w:sz w:val="22"/>
        </w:rPr>
        <w:t> </w:t>
      </w:r>
      <w:r>
        <w:rPr>
          <w:spacing w:val="-4"/>
          <w:sz w:val="22"/>
        </w:rPr>
        <w:t>de</w:t>
      </w:r>
      <w:r>
        <w:rPr>
          <w:spacing w:val="-10"/>
          <w:sz w:val="22"/>
        </w:rPr>
        <w:t> </w:t>
      </w:r>
      <w:r>
        <w:rPr>
          <w:spacing w:val="-4"/>
          <w:sz w:val="22"/>
        </w:rPr>
        <w:t>Arona.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9"/>
          <w:sz w:val="22"/>
        </w:rPr>
        <w:t> </w:t>
      </w:r>
      <w:r>
        <w:rPr>
          <w:spacing w:val="-4"/>
          <w:sz w:val="22"/>
        </w:rPr>
        <w:t>5</w:t>
      </w:r>
      <w:r>
        <w:rPr>
          <w:spacing w:val="-22"/>
          <w:sz w:val="22"/>
        </w:rPr>
        <w:t> </w:t>
      </w:r>
      <w:r>
        <w:rPr>
          <w:spacing w:val="-4"/>
          <w:sz w:val="22"/>
        </w:rPr>
        <w:t>de</w:t>
      </w:r>
      <w:r>
        <w:rPr>
          <w:spacing w:val="-19"/>
          <w:sz w:val="22"/>
        </w:rPr>
        <w:t> </w:t>
      </w:r>
      <w:r>
        <w:rPr>
          <w:spacing w:val="-4"/>
          <w:sz w:val="22"/>
        </w:rPr>
        <w:t>abril</w:t>
      </w:r>
      <w:r>
        <w:rPr>
          <w:spacing w:val="-22"/>
          <w:sz w:val="22"/>
        </w:rPr>
        <w:t> </w:t>
      </w:r>
      <w:r>
        <w:rPr>
          <w:spacing w:val="-4"/>
          <w:sz w:val="22"/>
        </w:rPr>
        <w:t>de</w:t>
      </w:r>
      <w:r>
        <w:rPr>
          <w:spacing w:val="-21"/>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21"/>
          <w:sz w:val="22"/>
        </w:rPr>
        <w:t> </w:t>
      </w:r>
      <w:r>
        <w:rPr>
          <w:spacing w:val="-4"/>
          <w:sz w:val="22"/>
        </w:rPr>
        <w:t>de</w:t>
      </w:r>
      <w:r>
        <w:rPr>
          <w:spacing w:val="-20"/>
          <w:sz w:val="22"/>
        </w:rPr>
        <w:t> </w:t>
      </w:r>
      <w:r>
        <w:rPr>
          <w:spacing w:val="-4"/>
          <w:sz w:val="22"/>
        </w:rPr>
        <w:t>9:30</w:t>
      </w:r>
      <w:r>
        <w:rPr>
          <w:spacing w:val="-20"/>
          <w:sz w:val="22"/>
        </w:rPr>
        <w:t> </w:t>
      </w:r>
      <w:r>
        <w:rPr>
          <w:spacing w:val="-4"/>
          <w:sz w:val="22"/>
        </w:rPr>
        <w:t>a</w:t>
      </w:r>
      <w:r>
        <w:rPr>
          <w:spacing w:val="-21"/>
          <w:sz w:val="22"/>
        </w:rPr>
        <w:t> </w:t>
      </w:r>
      <w:r>
        <w:rPr>
          <w:spacing w:val="-4"/>
          <w:sz w:val="22"/>
        </w:rPr>
        <w:t>14:00</w:t>
      </w:r>
      <w:r>
        <w:rPr>
          <w:spacing w:val="-22"/>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Lugar:</w:t>
      </w:r>
      <w:r>
        <w:rPr>
          <w:b/>
          <w:spacing w:val="21"/>
          <w:sz w:val="22"/>
        </w:rPr>
        <w:t> </w:t>
      </w:r>
      <w:r>
        <w:rPr>
          <w:spacing w:val="-4"/>
          <w:sz w:val="22"/>
        </w:rPr>
        <w:t>Avda.</w:t>
      </w:r>
      <w:r>
        <w:rPr>
          <w:spacing w:val="-22"/>
          <w:sz w:val="22"/>
        </w:rPr>
        <w:t> </w:t>
      </w:r>
      <w:r>
        <w:rPr>
          <w:spacing w:val="-4"/>
          <w:sz w:val="22"/>
        </w:rPr>
        <w:t>Príncipes</w:t>
      </w:r>
      <w:r>
        <w:rPr>
          <w:spacing w:val="-23"/>
          <w:sz w:val="22"/>
        </w:rPr>
        <w:t> </w:t>
      </w:r>
      <w:r>
        <w:rPr>
          <w:spacing w:val="-4"/>
          <w:sz w:val="22"/>
        </w:rPr>
        <w:t>de</w:t>
      </w:r>
      <w:r>
        <w:rPr>
          <w:spacing w:val="-20"/>
          <w:sz w:val="22"/>
        </w:rPr>
        <w:t> </w:t>
      </w:r>
      <w:r>
        <w:rPr>
          <w:spacing w:val="-4"/>
          <w:sz w:val="22"/>
        </w:rPr>
        <w:t>España.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5.</w:t>
      </w:r>
    </w:p>
    <w:p>
      <w:pPr>
        <w:pStyle w:val="ListParagraph"/>
        <w:numPr>
          <w:ilvl w:val="1"/>
          <w:numId w:val="39"/>
        </w:numPr>
        <w:tabs>
          <w:tab w:pos="1277" w:val="left" w:leader="none"/>
          <w:tab w:pos="1279" w:val="left" w:leader="none"/>
        </w:tabs>
        <w:spacing w:line="252" w:lineRule="auto" w:before="21" w:after="0"/>
        <w:ind w:left="1279" w:right="1554" w:hanging="428"/>
        <w:jc w:val="both"/>
        <w:rPr>
          <w:rFonts w:ascii="Symbol" w:hAnsi="Symbol"/>
          <w:sz w:val="22"/>
        </w:rPr>
      </w:pPr>
      <w:r>
        <w:rPr>
          <w:b/>
          <w:w w:val="90"/>
          <w:sz w:val="22"/>
        </w:rPr>
        <w:t>DESARROLLO</w:t>
      </w:r>
      <w:r>
        <w:rPr>
          <w:w w:val="90"/>
          <w:sz w:val="22"/>
        </w:rPr>
        <w:t>: Con el título ‘La salud mental importa’, la concejalía de Salud Pública del Ayuntamiento</w:t>
      </w:r>
      <w:r>
        <w:rPr>
          <w:spacing w:val="-1"/>
          <w:w w:val="90"/>
          <w:sz w:val="22"/>
        </w:rPr>
        <w:t> </w:t>
      </w:r>
      <w:r>
        <w:rPr>
          <w:w w:val="90"/>
          <w:sz w:val="22"/>
        </w:rPr>
        <w:t>de Arona, organiza</w:t>
      </w:r>
      <w:r>
        <w:rPr>
          <w:spacing w:val="-1"/>
          <w:w w:val="90"/>
          <w:sz w:val="22"/>
        </w:rPr>
        <w:t> </w:t>
      </w:r>
      <w:r>
        <w:rPr>
          <w:w w:val="90"/>
          <w:sz w:val="22"/>
        </w:rPr>
        <w:t>va</w:t>
      </w:r>
      <w:r>
        <w:rPr>
          <w:spacing w:val="-2"/>
          <w:w w:val="90"/>
          <w:sz w:val="22"/>
        </w:rPr>
        <w:t> </w:t>
      </w:r>
      <w:r>
        <w:rPr>
          <w:w w:val="90"/>
          <w:sz w:val="22"/>
        </w:rPr>
        <w:t>dirigid estas jornadas</w:t>
      </w:r>
      <w:r>
        <w:rPr>
          <w:spacing w:val="-2"/>
          <w:w w:val="90"/>
          <w:sz w:val="22"/>
        </w:rPr>
        <w:t> </w:t>
      </w:r>
      <w:r>
        <w:rPr>
          <w:w w:val="90"/>
          <w:sz w:val="22"/>
        </w:rPr>
        <w:t>dirigidas al</w:t>
      </w:r>
      <w:r>
        <w:rPr>
          <w:spacing w:val="-1"/>
          <w:w w:val="90"/>
          <w:sz w:val="22"/>
        </w:rPr>
        <w:t> </w:t>
      </w:r>
      <w:r>
        <w:rPr>
          <w:w w:val="90"/>
          <w:sz w:val="22"/>
        </w:rPr>
        <w:t>público</w:t>
      </w:r>
      <w:r>
        <w:rPr>
          <w:spacing w:val="-1"/>
          <w:w w:val="90"/>
          <w:sz w:val="22"/>
        </w:rPr>
        <w:t> </w:t>
      </w:r>
      <w:r>
        <w:rPr>
          <w:w w:val="90"/>
          <w:sz w:val="22"/>
        </w:rPr>
        <w:t>de</w:t>
      </w:r>
      <w:r>
        <w:rPr>
          <w:spacing w:val="-1"/>
          <w:w w:val="90"/>
          <w:sz w:val="22"/>
        </w:rPr>
        <w:t> </w:t>
      </w:r>
      <w:r>
        <w:rPr>
          <w:w w:val="90"/>
          <w:sz w:val="22"/>
        </w:rPr>
        <w:t>todas</w:t>
      </w:r>
      <w:r>
        <w:rPr>
          <w:spacing w:val="-1"/>
          <w:w w:val="90"/>
          <w:sz w:val="22"/>
        </w:rPr>
        <w:t> </w:t>
      </w:r>
      <w:r>
        <w:rPr>
          <w:w w:val="90"/>
          <w:sz w:val="22"/>
        </w:rPr>
        <w:t>las </w:t>
      </w:r>
      <w:r>
        <w:rPr>
          <w:spacing w:val="-6"/>
          <w:sz w:val="22"/>
        </w:rPr>
        <w:t>edades.</w:t>
      </w:r>
      <w:r>
        <w:rPr>
          <w:spacing w:val="-11"/>
          <w:sz w:val="22"/>
        </w:rPr>
        <w:t> </w:t>
      </w:r>
      <w:r>
        <w:rPr>
          <w:spacing w:val="-6"/>
          <w:sz w:val="22"/>
        </w:rPr>
        <w:t>Se</w:t>
      </w:r>
      <w:r>
        <w:rPr>
          <w:spacing w:val="-9"/>
          <w:sz w:val="22"/>
        </w:rPr>
        <w:t> </w:t>
      </w:r>
      <w:r>
        <w:rPr>
          <w:spacing w:val="-6"/>
          <w:sz w:val="22"/>
        </w:rPr>
        <w:t>desarrolla</w:t>
      </w:r>
      <w:r>
        <w:rPr>
          <w:spacing w:val="-10"/>
          <w:sz w:val="22"/>
        </w:rPr>
        <w:t> </w:t>
      </w:r>
      <w:r>
        <w:rPr>
          <w:spacing w:val="-6"/>
          <w:sz w:val="22"/>
        </w:rPr>
        <w:t>de</w:t>
      </w:r>
      <w:r>
        <w:rPr>
          <w:spacing w:val="-9"/>
          <w:sz w:val="22"/>
        </w:rPr>
        <w:t> </w:t>
      </w:r>
      <w:r>
        <w:rPr>
          <w:spacing w:val="-6"/>
          <w:sz w:val="22"/>
        </w:rPr>
        <w:t>6:30</w:t>
      </w:r>
      <w:r>
        <w:rPr>
          <w:spacing w:val="-9"/>
          <w:sz w:val="22"/>
        </w:rPr>
        <w:t> </w:t>
      </w:r>
      <w:r>
        <w:rPr>
          <w:spacing w:val="-6"/>
          <w:sz w:val="22"/>
        </w:rPr>
        <w:t>a</w:t>
      </w:r>
      <w:r>
        <w:rPr>
          <w:spacing w:val="-10"/>
          <w:sz w:val="22"/>
        </w:rPr>
        <w:t> </w:t>
      </w:r>
      <w:r>
        <w:rPr>
          <w:spacing w:val="-6"/>
          <w:sz w:val="22"/>
        </w:rPr>
        <w:t>20:00</w:t>
      </w:r>
      <w:r>
        <w:rPr>
          <w:spacing w:val="-10"/>
          <w:sz w:val="22"/>
        </w:rPr>
        <w:t> </w:t>
      </w:r>
      <w:r>
        <w:rPr>
          <w:spacing w:val="-6"/>
          <w:sz w:val="22"/>
        </w:rPr>
        <w:t>horas</w:t>
      </w:r>
      <w:r>
        <w:rPr>
          <w:spacing w:val="-11"/>
          <w:sz w:val="22"/>
        </w:rPr>
        <w:t> </w:t>
      </w:r>
      <w:r>
        <w:rPr>
          <w:spacing w:val="-6"/>
          <w:sz w:val="22"/>
        </w:rPr>
        <w:t>en</w:t>
      </w:r>
      <w:r>
        <w:rPr>
          <w:spacing w:val="-9"/>
          <w:sz w:val="22"/>
        </w:rPr>
        <w:t> </w:t>
      </w:r>
      <w:r>
        <w:rPr>
          <w:spacing w:val="-6"/>
          <w:sz w:val="22"/>
        </w:rPr>
        <w:t>el</w:t>
      </w:r>
      <w:r>
        <w:rPr>
          <w:spacing w:val="-11"/>
          <w:sz w:val="22"/>
        </w:rPr>
        <w:t> </w:t>
      </w:r>
      <w:r>
        <w:rPr>
          <w:spacing w:val="-6"/>
          <w:sz w:val="22"/>
        </w:rPr>
        <w:t>Auditorio</w:t>
      </w:r>
      <w:r>
        <w:rPr>
          <w:spacing w:val="-11"/>
          <w:sz w:val="22"/>
        </w:rPr>
        <w:t> </w:t>
      </w:r>
      <w:r>
        <w:rPr>
          <w:spacing w:val="-6"/>
          <w:sz w:val="22"/>
        </w:rPr>
        <w:t>Infanta</w:t>
      </w:r>
      <w:r>
        <w:rPr>
          <w:spacing w:val="-9"/>
          <w:sz w:val="22"/>
        </w:rPr>
        <w:t> </w:t>
      </w:r>
      <w:r>
        <w:rPr>
          <w:spacing w:val="-6"/>
          <w:sz w:val="22"/>
        </w:rPr>
        <w:t>Leonor,</w:t>
      </w:r>
      <w:r>
        <w:rPr>
          <w:spacing w:val="-9"/>
          <w:sz w:val="22"/>
        </w:rPr>
        <w:t> </w:t>
      </w:r>
      <w:r>
        <w:rPr>
          <w:spacing w:val="-6"/>
          <w:sz w:val="22"/>
        </w:rPr>
        <w:t>la</w:t>
      </w:r>
      <w:r>
        <w:rPr>
          <w:spacing w:val="-9"/>
          <w:sz w:val="22"/>
        </w:rPr>
        <w:t> </w:t>
      </w:r>
      <w:r>
        <w:rPr>
          <w:spacing w:val="-6"/>
          <w:sz w:val="22"/>
        </w:rPr>
        <w:t>Plaza</w:t>
      </w:r>
      <w:r>
        <w:rPr>
          <w:spacing w:val="-11"/>
          <w:sz w:val="22"/>
        </w:rPr>
        <w:t> </w:t>
      </w:r>
      <w:r>
        <w:rPr>
          <w:spacing w:val="-6"/>
          <w:sz w:val="22"/>
        </w:rPr>
        <w:t>del </w:t>
      </w:r>
      <w:r>
        <w:rPr>
          <w:w w:val="90"/>
          <w:sz w:val="22"/>
        </w:rPr>
        <w:t>Pescador y el patio del Centro Cultural de Los Cristianos. Desde ÁMATE participamos con </w:t>
      </w:r>
      <w:r>
        <w:rPr>
          <w:spacing w:val="-2"/>
          <w:sz w:val="22"/>
        </w:rPr>
        <w:t>stand</w:t>
      </w:r>
      <w:r>
        <w:rPr>
          <w:spacing w:val="-23"/>
          <w:sz w:val="22"/>
        </w:rPr>
        <w:t> </w:t>
      </w:r>
      <w:r>
        <w:rPr>
          <w:spacing w:val="-2"/>
          <w:sz w:val="22"/>
        </w:rPr>
        <w:t>informativo.</w:t>
      </w:r>
    </w:p>
    <w:p>
      <w:pPr>
        <w:pStyle w:val="BodyText"/>
        <w:spacing w:before="5"/>
        <w:rPr>
          <w:sz w:val="14"/>
        </w:rPr>
      </w:pPr>
      <w:r>
        <w:rPr>
          <w:sz w:val="14"/>
        </w:rPr>
        <w:drawing>
          <wp:anchor distT="0" distB="0" distL="0" distR="0" allowOverlap="1" layoutInCell="1" locked="0" behindDoc="1" simplePos="0" relativeHeight="487640064">
            <wp:simplePos x="0" y="0"/>
            <wp:positionH relativeFrom="page">
              <wp:posOffset>2752725</wp:posOffset>
            </wp:positionH>
            <wp:positionV relativeFrom="paragraph">
              <wp:posOffset>121862</wp:posOffset>
            </wp:positionV>
            <wp:extent cx="1118972" cy="1399031"/>
            <wp:effectExtent l="0" t="0" r="0" b="0"/>
            <wp:wrapTopAndBottom/>
            <wp:docPr id="489" name="Image 489"/>
            <wp:cNvGraphicFramePr>
              <a:graphicFrameLocks/>
            </wp:cNvGraphicFramePr>
            <a:graphic>
              <a:graphicData uri="http://schemas.openxmlformats.org/drawingml/2006/picture">
                <pic:pic>
                  <pic:nvPicPr>
                    <pic:cNvPr id="489" name="Image 489"/>
                    <pic:cNvPicPr/>
                  </pic:nvPicPr>
                  <pic:blipFill>
                    <a:blip r:embed="rId176" cstate="print"/>
                    <a:stretch>
                      <a:fillRect/>
                    </a:stretch>
                  </pic:blipFill>
                  <pic:spPr>
                    <a:xfrm>
                      <a:off x="0" y="0"/>
                      <a:ext cx="1118972" cy="1399031"/>
                    </a:xfrm>
                    <a:prstGeom prst="rect">
                      <a:avLst/>
                    </a:prstGeom>
                  </pic:spPr>
                </pic:pic>
              </a:graphicData>
            </a:graphic>
          </wp:anchor>
        </w:drawing>
      </w:r>
      <w:r>
        <w:rPr>
          <w:sz w:val="14"/>
        </w:rPr>
        <w:drawing>
          <wp:anchor distT="0" distB="0" distL="0" distR="0" allowOverlap="1" layoutInCell="1" locked="0" behindDoc="1" simplePos="0" relativeHeight="487640576">
            <wp:simplePos x="0" y="0"/>
            <wp:positionH relativeFrom="page">
              <wp:posOffset>4180204</wp:posOffset>
            </wp:positionH>
            <wp:positionV relativeFrom="paragraph">
              <wp:posOffset>188283</wp:posOffset>
            </wp:positionV>
            <wp:extent cx="1607047" cy="1202436"/>
            <wp:effectExtent l="0" t="0" r="0" b="0"/>
            <wp:wrapTopAndBottom/>
            <wp:docPr id="490" name="Image 490"/>
            <wp:cNvGraphicFramePr>
              <a:graphicFrameLocks/>
            </wp:cNvGraphicFramePr>
            <a:graphic>
              <a:graphicData uri="http://schemas.openxmlformats.org/drawingml/2006/picture">
                <pic:pic>
                  <pic:nvPicPr>
                    <pic:cNvPr id="490" name="Image 490"/>
                    <pic:cNvPicPr/>
                  </pic:nvPicPr>
                  <pic:blipFill>
                    <a:blip r:embed="rId177" cstate="print"/>
                    <a:stretch>
                      <a:fillRect/>
                    </a:stretch>
                  </pic:blipFill>
                  <pic:spPr>
                    <a:xfrm>
                      <a:off x="0" y="0"/>
                      <a:ext cx="1607047" cy="1202436"/>
                    </a:xfrm>
                    <a:prstGeom prst="rect">
                      <a:avLst/>
                    </a:prstGeom>
                  </pic:spPr>
                </pic:pic>
              </a:graphicData>
            </a:graphic>
          </wp:anchor>
        </w:drawing>
      </w:r>
    </w:p>
    <w:p>
      <w:pPr>
        <w:pStyle w:val="BodyText"/>
        <w:rPr>
          <w:sz w:val="20"/>
        </w:rPr>
      </w:pPr>
    </w:p>
    <w:p>
      <w:pPr>
        <w:pStyle w:val="BodyText"/>
        <w:spacing w:before="224" w:after="1"/>
        <w:rPr>
          <w:sz w:val="20"/>
        </w:rPr>
      </w:pPr>
    </w:p>
    <w:tbl>
      <w:tblPr>
        <w:tblW w:w="0" w:type="auto"/>
        <w:jc w:val="left"/>
        <w:tblInd w:w="3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81"/>
        <w:gridCol w:w="1179"/>
        <w:gridCol w:w="1361"/>
      </w:tblGrid>
      <w:tr>
        <w:trPr>
          <w:trHeight w:val="472" w:hRule="atLeast"/>
        </w:trPr>
        <w:tc>
          <w:tcPr>
            <w:tcW w:w="1181" w:type="dxa"/>
            <w:shd w:val="clear" w:color="auto" w:fill="8EB4E2"/>
          </w:tcPr>
          <w:p>
            <w:pPr>
              <w:pStyle w:val="TableParagraph"/>
              <w:spacing w:line="268" w:lineRule="exact"/>
              <w:ind w:left="14"/>
              <w:rPr>
                <w:b/>
                <w:i/>
                <w:sz w:val="22"/>
              </w:rPr>
            </w:pPr>
            <w:r>
              <w:rPr>
                <w:b/>
                <w:i/>
                <w:spacing w:val="-2"/>
                <w:sz w:val="22"/>
              </w:rPr>
              <w:t>INGRESOS</w:t>
            </w:r>
          </w:p>
        </w:tc>
        <w:tc>
          <w:tcPr>
            <w:tcW w:w="1179" w:type="dxa"/>
            <w:shd w:val="clear" w:color="auto" w:fill="8EB4E2"/>
          </w:tcPr>
          <w:p>
            <w:pPr>
              <w:pStyle w:val="TableParagraph"/>
              <w:spacing w:line="268" w:lineRule="exact"/>
              <w:ind w:left="11" w:right="1"/>
              <w:rPr>
                <w:b/>
                <w:i/>
                <w:sz w:val="22"/>
              </w:rPr>
            </w:pPr>
            <w:r>
              <w:rPr>
                <w:b/>
                <w:i/>
                <w:spacing w:val="-2"/>
                <w:sz w:val="22"/>
              </w:rPr>
              <w:t>GASTOS</w:t>
            </w:r>
          </w:p>
        </w:tc>
        <w:tc>
          <w:tcPr>
            <w:tcW w:w="1361" w:type="dxa"/>
            <w:shd w:val="clear" w:color="auto" w:fill="8EB4E2"/>
          </w:tcPr>
          <w:p>
            <w:pPr>
              <w:pStyle w:val="TableParagraph"/>
              <w:spacing w:line="268" w:lineRule="exact"/>
              <w:ind w:left="10"/>
              <w:rPr>
                <w:b/>
                <w:i/>
                <w:sz w:val="22"/>
              </w:rPr>
            </w:pPr>
            <w:r>
              <w:rPr>
                <w:b/>
                <w:i/>
                <w:spacing w:val="-2"/>
                <w:sz w:val="22"/>
              </w:rPr>
              <w:t>BENEFICIOS</w:t>
            </w:r>
          </w:p>
        </w:tc>
      </w:tr>
      <w:tr>
        <w:trPr>
          <w:trHeight w:val="470" w:hRule="atLeast"/>
        </w:trPr>
        <w:tc>
          <w:tcPr>
            <w:tcW w:w="1181" w:type="dxa"/>
          </w:tcPr>
          <w:p>
            <w:pPr>
              <w:pStyle w:val="TableParagraph"/>
              <w:spacing w:line="268" w:lineRule="exact"/>
              <w:ind w:left="14" w:right="1"/>
              <w:rPr>
                <w:sz w:val="22"/>
              </w:rPr>
            </w:pPr>
            <w:r>
              <w:rPr>
                <w:spacing w:val="-2"/>
                <w:sz w:val="22"/>
              </w:rPr>
              <w:t>17.00€</w:t>
            </w:r>
          </w:p>
        </w:tc>
        <w:tc>
          <w:tcPr>
            <w:tcW w:w="1179" w:type="dxa"/>
          </w:tcPr>
          <w:p>
            <w:pPr>
              <w:pStyle w:val="TableParagraph"/>
              <w:spacing w:line="268" w:lineRule="exact"/>
              <w:ind w:left="11"/>
              <w:rPr>
                <w:sz w:val="22"/>
              </w:rPr>
            </w:pPr>
            <w:r>
              <w:rPr>
                <w:spacing w:val="-2"/>
                <w:sz w:val="22"/>
              </w:rPr>
              <w:t>3.61€</w:t>
            </w:r>
          </w:p>
        </w:tc>
        <w:tc>
          <w:tcPr>
            <w:tcW w:w="1361" w:type="dxa"/>
          </w:tcPr>
          <w:p>
            <w:pPr>
              <w:pStyle w:val="TableParagraph"/>
              <w:spacing w:line="268" w:lineRule="exact"/>
              <w:ind w:left="10"/>
              <w:rPr>
                <w:sz w:val="22"/>
              </w:rPr>
            </w:pPr>
            <w:r>
              <w:rPr>
                <w:spacing w:val="-2"/>
                <w:sz w:val="22"/>
              </w:rPr>
              <w:t>13.39€</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r>
        <w:rPr>
          <w:sz w:val="20"/>
        </w:rPr>
        <mc:AlternateContent>
          <mc:Choice Requires="wps">
            <w:drawing>
              <wp:anchor distT="0" distB="0" distL="0" distR="0" allowOverlap="1" layoutInCell="1" locked="0" behindDoc="1" simplePos="0" relativeHeight="487641088">
                <wp:simplePos x="0" y="0"/>
                <wp:positionH relativeFrom="page">
                  <wp:posOffset>1062532</wp:posOffset>
                </wp:positionH>
                <wp:positionV relativeFrom="paragraph">
                  <wp:posOffset>169350</wp:posOffset>
                </wp:positionV>
                <wp:extent cx="5437505" cy="6350"/>
                <wp:effectExtent l="0" t="0" r="0" b="0"/>
                <wp:wrapTopAndBottom/>
                <wp:docPr id="491" name="Graphic 491"/>
                <wp:cNvGraphicFramePr>
                  <a:graphicFrameLocks/>
                </wp:cNvGraphicFramePr>
                <a:graphic>
                  <a:graphicData uri="http://schemas.microsoft.com/office/word/2010/wordprocessingShape">
                    <wps:wsp>
                      <wps:cNvPr id="491" name="Graphic 491"/>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3.334718pt;width:428.14pt;height:.47998pt;mso-position-horizontal-relative:page;mso-position-vertical-relative:paragraph;z-index:-15675392;mso-wrap-distance-left:0;mso-wrap-distance-right:0" id="docshape417"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spacing w:val="-7"/>
        </w:rPr>
        <w:t>OUTLET</w:t>
      </w:r>
      <w:r>
        <w:rPr>
          <w:color w:val="0E4660"/>
          <w:spacing w:val="-19"/>
        </w:rPr>
        <w:t> </w:t>
      </w:r>
      <w:r>
        <w:rPr>
          <w:color w:val="0E4660"/>
          <w:spacing w:val="-2"/>
        </w:rPr>
        <w:t>SOLIDARIO</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5"/>
          <w:sz w:val="22"/>
        </w:rPr>
        <w:t> </w:t>
      </w:r>
      <w:r>
        <w:rPr>
          <w:spacing w:val="-2"/>
          <w:sz w:val="22"/>
        </w:rPr>
        <w:t>Punto</w:t>
      </w:r>
      <w:r>
        <w:rPr>
          <w:spacing w:val="-23"/>
          <w:sz w:val="22"/>
        </w:rPr>
        <w:t> </w:t>
      </w:r>
      <w:r>
        <w:rPr>
          <w:spacing w:val="-2"/>
          <w:sz w:val="22"/>
        </w:rPr>
        <w:t>informativo.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1"/>
          <w:sz w:val="22"/>
        </w:rPr>
        <w:t> </w:t>
      </w:r>
      <w:r>
        <w:rPr>
          <w:spacing w:val="-2"/>
          <w:sz w:val="22"/>
        </w:rPr>
        <w:t>So</w:t>
      </w:r>
      <w:r>
        <w:rPr>
          <w:spacing w:val="-16"/>
          <w:sz w:val="22"/>
        </w:rPr>
        <w:t> </w:t>
      </w:r>
      <w:r>
        <w:rPr>
          <w:spacing w:val="-2"/>
          <w:sz w:val="22"/>
        </w:rPr>
        <w:t>Market</w:t>
      </w:r>
      <w:r>
        <w:rPr>
          <w:spacing w:val="-12"/>
          <w:sz w:val="22"/>
        </w:rPr>
        <w:t> </w:t>
      </w:r>
      <w:r>
        <w:rPr>
          <w:spacing w:val="-2"/>
          <w:sz w:val="22"/>
        </w:rPr>
        <w:t>con</w:t>
      </w:r>
      <w:r>
        <w:rPr>
          <w:spacing w:val="-14"/>
          <w:sz w:val="22"/>
        </w:rPr>
        <w:t> </w:t>
      </w:r>
      <w:r>
        <w:rPr>
          <w:spacing w:val="-2"/>
          <w:sz w:val="22"/>
        </w:rPr>
        <w:t>la</w:t>
      </w:r>
      <w:r>
        <w:rPr>
          <w:spacing w:val="-15"/>
          <w:sz w:val="22"/>
        </w:rPr>
        <w:t> </w:t>
      </w:r>
      <w:r>
        <w:rPr>
          <w:spacing w:val="-2"/>
          <w:sz w:val="22"/>
        </w:rPr>
        <w:t>colaboración</w:t>
      </w:r>
      <w:r>
        <w:rPr>
          <w:spacing w:val="-16"/>
          <w:sz w:val="22"/>
        </w:rPr>
        <w:t> </w:t>
      </w:r>
      <w:r>
        <w:rPr>
          <w:spacing w:val="-2"/>
          <w:sz w:val="22"/>
        </w:rPr>
        <w:t>de</w:t>
      </w:r>
      <w:r>
        <w:rPr>
          <w:spacing w:val="-12"/>
          <w:sz w:val="22"/>
        </w:rPr>
        <w:t> </w:t>
      </w:r>
      <w:r>
        <w:rPr>
          <w:spacing w:val="-2"/>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9"/>
          <w:sz w:val="22"/>
        </w:rPr>
        <w:t> </w:t>
      </w:r>
      <w:r>
        <w:rPr>
          <w:spacing w:val="-4"/>
          <w:sz w:val="22"/>
        </w:rPr>
        <w:t>6</w:t>
      </w:r>
      <w:r>
        <w:rPr>
          <w:spacing w:val="-22"/>
          <w:sz w:val="22"/>
        </w:rPr>
        <w:t> </w:t>
      </w:r>
      <w:r>
        <w:rPr>
          <w:spacing w:val="-4"/>
          <w:sz w:val="22"/>
        </w:rPr>
        <w:t>de</w:t>
      </w:r>
      <w:r>
        <w:rPr>
          <w:spacing w:val="-19"/>
          <w:sz w:val="22"/>
        </w:rPr>
        <w:t> </w:t>
      </w:r>
      <w:r>
        <w:rPr>
          <w:spacing w:val="-4"/>
          <w:sz w:val="22"/>
        </w:rPr>
        <w:t>abril</w:t>
      </w:r>
      <w:r>
        <w:rPr>
          <w:spacing w:val="-22"/>
          <w:sz w:val="22"/>
        </w:rPr>
        <w:t> </w:t>
      </w:r>
      <w:r>
        <w:rPr>
          <w:spacing w:val="-4"/>
          <w:sz w:val="22"/>
        </w:rPr>
        <w:t>de</w:t>
      </w:r>
      <w:r>
        <w:rPr>
          <w:spacing w:val="-21"/>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21"/>
          <w:sz w:val="22"/>
        </w:rPr>
        <w:t> </w:t>
      </w:r>
      <w:r>
        <w:rPr>
          <w:spacing w:val="-4"/>
          <w:sz w:val="22"/>
        </w:rPr>
        <w:t>de</w:t>
      </w:r>
      <w:r>
        <w:rPr>
          <w:spacing w:val="-20"/>
          <w:sz w:val="22"/>
        </w:rPr>
        <w:t> </w:t>
      </w:r>
      <w:r>
        <w:rPr>
          <w:spacing w:val="-4"/>
          <w:sz w:val="22"/>
        </w:rPr>
        <w:t>9:00</w:t>
      </w:r>
      <w:r>
        <w:rPr>
          <w:spacing w:val="-20"/>
          <w:sz w:val="22"/>
        </w:rPr>
        <w:t> </w:t>
      </w:r>
      <w:r>
        <w:rPr>
          <w:spacing w:val="-4"/>
          <w:sz w:val="22"/>
        </w:rPr>
        <w:t>a</w:t>
      </w:r>
      <w:r>
        <w:rPr>
          <w:spacing w:val="-21"/>
          <w:sz w:val="22"/>
        </w:rPr>
        <w:t> </w:t>
      </w:r>
      <w:r>
        <w:rPr>
          <w:spacing w:val="-4"/>
          <w:sz w:val="22"/>
        </w:rPr>
        <w:t>14:00</w:t>
      </w:r>
      <w:r>
        <w:rPr>
          <w:spacing w:val="-22"/>
          <w:sz w:val="22"/>
        </w:rPr>
        <w:t> </w:t>
      </w:r>
      <w:r>
        <w:rPr>
          <w:spacing w:val="-4"/>
          <w:sz w:val="22"/>
        </w:rPr>
        <w:t>horas.</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6"/>
          <w:sz w:val="22"/>
        </w:rPr>
        <w:t>Lugar:</w:t>
      </w:r>
      <w:r>
        <w:rPr>
          <w:b/>
          <w:spacing w:val="17"/>
          <w:sz w:val="22"/>
        </w:rPr>
        <w:t> </w:t>
      </w:r>
      <w:r>
        <w:rPr>
          <w:spacing w:val="-6"/>
          <w:sz w:val="22"/>
        </w:rPr>
        <w:t>La</w:t>
      </w:r>
      <w:r>
        <w:rPr>
          <w:spacing w:val="-23"/>
          <w:sz w:val="22"/>
        </w:rPr>
        <w:t> </w:t>
      </w:r>
      <w:r>
        <w:rPr>
          <w:spacing w:val="-6"/>
          <w:sz w:val="22"/>
        </w:rPr>
        <w:t>Ardilla,</w:t>
      </w:r>
      <w:r>
        <w:rPr>
          <w:spacing w:val="-24"/>
          <w:sz w:val="22"/>
        </w:rPr>
        <w:t> </w:t>
      </w:r>
      <w:r>
        <w:rPr>
          <w:spacing w:val="-6"/>
          <w:sz w:val="22"/>
        </w:rPr>
        <w:t>Tacoronte</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2.</w:t>
      </w:r>
    </w:p>
    <w:p>
      <w:pPr>
        <w:pStyle w:val="ListParagraph"/>
        <w:numPr>
          <w:ilvl w:val="1"/>
          <w:numId w:val="39"/>
        </w:numPr>
        <w:tabs>
          <w:tab w:pos="1277" w:val="left" w:leader="none"/>
          <w:tab w:pos="1279" w:val="left" w:leader="none"/>
        </w:tabs>
        <w:spacing w:line="252" w:lineRule="auto" w:before="21" w:after="0"/>
        <w:ind w:left="1279" w:right="1558" w:hanging="428"/>
        <w:jc w:val="both"/>
        <w:rPr>
          <w:rFonts w:ascii="Symbol" w:hAnsi="Symbol"/>
          <w:sz w:val="22"/>
        </w:rPr>
      </w:pPr>
      <w:r>
        <w:rPr>
          <w:b/>
          <w:sz w:val="22"/>
        </w:rPr>
        <w:t>DESARROLLO:</w:t>
      </w:r>
      <w:r>
        <w:rPr>
          <w:b/>
          <w:spacing w:val="40"/>
          <w:sz w:val="22"/>
        </w:rPr>
        <w:t> </w:t>
      </w:r>
      <w:r>
        <w:rPr>
          <w:sz w:val="22"/>
        </w:rPr>
        <w:t>So Market invita a ÁMATE a participar con mesa informativa en el </w:t>
      </w:r>
      <w:r>
        <w:rPr>
          <w:spacing w:val="-2"/>
          <w:sz w:val="22"/>
        </w:rPr>
        <w:t>outlet</w:t>
      </w:r>
      <w:r>
        <w:rPr>
          <w:spacing w:val="-16"/>
          <w:sz w:val="22"/>
        </w:rPr>
        <w:t> </w:t>
      </w:r>
      <w:r>
        <w:rPr>
          <w:spacing w:val="-2"/>
          <w:sz w:val="22"/>
        </w:rPr>
        <w:t>solidario</w:t>
      </w:r>
      <w:r>
        <w:rPr>
          <w:spacing w:val="-16"/>
          <w:sz w:val="22"/>
        </w:rPr>
        <w:t> </w:t>
      </w:r>
      <w:r>
        <w:rPr>
          <w:spacing w:val="-2"/>
          <w:sz w:val="22"/>
        </w:rPr>
        <w:t>que</w:t>
      </w:r>
      <w:r>
        <w:rPr>
          <w:spacing w:val="-13"/>
          <w:sz w:val="22"/>
        </w:rPr>
        <w:t> </w:t>
      </w:r>
      <w:r>
        <w:rPr>
          <w:spacing w:val="-2"/>
          <w:sz w:val="22"/>
        </w:rPr>
        <w:t>celebran</w:t>
      </w:r>
      <w:r>
        <w:rPr>
          <w:spacing w:val="-16"/>
          <w:sz w:val="22"/>
        </w:rPr>
        <w:t> </w:t>
      </w:r>
      <w:r>
        <w:rPr>
          <w:spacing w:val="-2"/>
          <w:sz w:val="22"/>
        </w:rPr>
        <w:t>en</w:t>
      </w:r>
      <w:r>
        <w:rPr>
          <w:spacing w:val="-14"/>
          <w:sz w:val="22"/>
        </w:rPr>
        <w:t> </w:t>
      </w:r>
      <w:r>
        <w:rPr>
          <w:spacing w:val="-2"/>
          <w:sz w:val="22"/>
        </w:rPr>
        <w:t>La</w:t>
      </w:r>
      <w:r>
        <w:rPr>
          <w:spacing w:val="-14"/>
          <w:sz w:val="22"/>
        </w:rPr>
        <w:t> </w:t>
      </w:r>
      <w:r>
        <w:rPr>
          <w:spacing w:val="-2"/>
          <w:sz w:val="22"/>
        </w:rPr>
        <w:t>Ardilla,</w:t>
      </w:r>
      <w:r>
        <w:rPr>
          <w:spacing w:val="-15"/>
          <w:sz w:val="22"/>
        </w:rPr>
        <w:t> </w:t>
      </w:r>
      <w:r>
        <w:rPr>
          <w:spacing w:val="-2"/>
          <w:sz w:val="22"/>
        </w:rPr>
        <w:t>Tacoronte.</w:t>
      </w:r>
    </w:p>
    <w:p>
      <w:pPr>
        <w:pStyle w:val="ListParagraph"/>
        <w:spacing w:after="0" w:line="252" w:lineRule="auto"/>
        <w:jc w:val="both"/>
        <w:rPr>
          <w:rFonts w:ascii="Symbol" w:hAnsi="Symbol"/>
          <w:sz w:val="22"/>
        </w:rPr>
        <w:sectPr>
          <w:headerReference w:type="default" r:id="rId174"/>
          <w:footerReference w:type="default" r:id="rId175"/>
          <w:pgSz w:w="11910" w:h="16840"/>
          <w:pgMar w:header="0" w:footer="1091" w:top="680" w:bottom="1280" w:left="850" w:right="141"/>
        </w:sectPr>
      </w:pPr>
    </w:p>
    <w:p>
      <w:pPr>
        <w:pStyle w:val="BodyText"/>
        <w:ind w:left="142"/>
        <w:rPr>
          <w:sz w:val="20"/>
        </w:rPr>
      </w:pPr>
      <w:r>
        <w:rPr>
          <w:sz w:val="20"/>
        </w:rPr>
        <w:drawing>
          <wp:inline distT="0" distB="0" distL="0" distR="0">
            <wp:extent cx="1599636" cy="903636"/>
            <wp:effectExtent l="0" t="0" r="0" b="0"/>
            <wp:docPr id="493" name="Image 493"/>
            <wp:cNvGraphicFramePr>
              <a:graphicFrameLocks/>
            </wp:cNvGraphicFramePr>
            <a:graphic>
              <a:graphicData uri="http://schemas.openxmlformats.org/drawingml/2006/picture">
                <pic:pic>
                  <pic:nvPicPr>
                    <pic:cNvPr id="493" name="Image 493"/>
                    <pic:cNvPicPr/>
                  </pic:nvPicPr>
                  <pic:blipFill>
                    <a:blip r:embed="rId6" cstate="print"/>
                    <a:stretch>
                      <a:fillRect/>
                    </a:stretch>
                  </pic:blipFill>
                  <pic:spPr>
                    <a:xfrm>
                      <a:off x="0" y="0"/>
                      <a:ext cx="1599636" cy="903636"/>
                    </a:xfrm>
                    <a:prstGeom prst="rect">
                      <a:avLst/>
                    </a:prstGeom>
                  </pic:spPr>
                </pic:pic>
              </a:graphicData>
            </a:graphic>
          </wp:inline>
        </w:drawing>
      </w:r>
      <w:r>
        <w:rPr>
          <w:sz w:val="20"/>
        </w:rPr>
      </w:r>
    </w:p>
    <w:p>
      <w:pPr>
        <w:pStyle w:val="BodyText"/>
        <w:spacing w:before="6"/>
        <w:rPr>
          <w:sz w:val="18"/>
        </w:rPr>
      </w:pPr>
      <w:r>
        <w:rPr>
          <w:sz w:val="18"/>
        </w:rPr>
        <w:drawing>
          <wp:anchor distT="0" distB="0" distL="0" distR="0" allowOverlap="1" layoutInCell="1" locked="0" behindDoc="1" simplePos="0" relativeHeight="487641600">
            <wp:simplePos x="0" y="0"/>
            <wp:positionH relativeFrom="page">
              <wp:posOffset>3105785</wp:posOffset>
            </wp:positionH>
            <wp:positionV relativeFrom="paragraph">
              <wp:posOffset>152145</wp:posOffset>
            </wp:positionV>
            <wp:extent cx="1732787" cy="1732787"/>
            <wp:effectExtent l="0" t="0" r="0" b="0"/>
            <wp:wrapTopAndBottom/>
            <wp:docPr id="494" name="Image 494"/>
            <wp:cNvGraphicFramePr>
              <a:graphicFrameLocks/>
            </wp:cNvGraphicFramePr>
            <a:graphic>
              <a:graphicData uri="http://schemas.openxmlformats.org/drawingml/2006/picture">
                <pic:pic>
                  <pic:nvPicPr>
                    <pic:cNvPr id="494" name="Image 494"/>
                    <pic:cNvPicPr/>
                  </pic:nvPicPr>
                  <pic:blipFill>
                    <a:blip r:embed="rId180" cstate="print"/>
                    <a:stretch>
                      <a:fillRect/>
                    </a:stretch>
                  </pic:blipFill>
                  <pic:spPr>
                    <a:xfrm>
                      <a:off x="0" y="0"/>
                      <a:ext cx="1732787" cy="1732787"/>
                    </a:xfrm>
                    <a:prstGeom prst="rect">
                      <a:avLst/>
                    </a:prstGeom>
                  </pic:spPr>
                </pic:pic>
              </a:graphicData>
            </a:graphic>
          </wp:anchor>
        </w:drawing>
      </w:r>
    </w:p>
    <w:p>
      <w:pPr>
        <w:pStyle w:val="BodyText"/>
        <w:rPr>
          <w:sz w:val="20"/>
        </w:rPr>
      </w:pPr>
    </w:p>
    <w:p>
      <w:pPr>
        <w:pStyle w:val="BodyText"/>
        <w:spacing w:before="88"/>
        <w:rPr>
          <w:sz w:val="20"/>
        </w:rPr>
      </w:pPr>
    </w:p>
    <w:tbl>
      <w:tblPr>
        <w:tblW w:w="0" w:type="auto"/>
        <w:jc w:val="left"/>
        <w:tblInd w:w="3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79"/>
        <w:gridCol w:w="1181"/>
        <w:gridCol w:w="1362"/>
      </w:tblGrid>
      <w:tr>
        <w:trPr>
          <w:trHeight w:val="472" w:hRule="atLeast"/>
        </w:trPr>
        <w:tc>
          <w:tcPr>
            <w:tcW w:w="1179" w:type="dxa"/>
            <w:shd w:val="clear" w:color="auto" w:fill="8EB4E2"/>
          </w:tcPr>
          <w:p>
            <w:pPr>
              <w:pStyle w:val="TableParagraph"/>
              <w:spacing w:before="1"/>
              <w:ind w:left="11" w:right="1"/>
              <w:rPr>
                <w:b/>
                <w:i/>
                <w:sz w:val="22"/>
              </w:rPr>
            </w:pPr>
            <w:r>
              <w:rPr>
                <w:b/>
                <w:i/>
                <w:spacing w:val="-2"/>
                <w:sz w:val="22"/>
              </w:rPr>
              <w:t>INGRESOS</w:t>
            </w:r>
          </w:p>
        </w:tc>
        <w:tc>
          <w:tcPr>
            <w:tcW w:w="1181" w:type="dxa"/>
            <w:shd w:val="clear" w:color="auto" w:fill="8EB4E2"/>
          </w:tcPr>
          <w:p>
            <w:pPr>
              <w:pStyle w:val="TableParagraph"/>
              <w:spacing w:before="1"/>
              <w:ind w:left="14" w:right="6"/>
              <w:rPr>
                <w:b/>
                <w:i/>
                <w:sz w:val="22"/>
              </w:rPr>
            </w:pPr>
            <w:r>
              <w:rPr>
                <w:b/>
                <w:i/>
                <w:spacing w:val="-2"/>
                <w:sz w:val="22"/>
              </w:rPr>
              <w:t>GASTOS</w:t>
            </w:r>
          </w:p>
        </w:tc>
        <w:tc>
          <w:tcPr>
            <w:tcW w:w="1362" w:type="dxa"/>
            <w:shd w:val="clear" w:color="auto" w:fill="8EB4E2"/>
          </w:tcPr>
          <w:p>
            <w:pPr>
              <w:pStyle w:val="TableParagraph"/>
              <w:spacing w:before="1"/>
              <w:ind w:left="4"/>
              <w:rPr>
                <w:b/>
                <w:i/>
                <w:sz w:val="22"/>
              </w:rPr>
            </w:pPr>
            <w:r>
              <w:rPr>
                <w:b/>
                <w:i/>
                <w:spacing w:val="-2"/>
                <w:sz w:val="22"/>
              </w:rPr>
              <w:t>BENEFICIOS</w:t>
            </w:r>
          </w:p>
        </w:tc>
      </w:tr>
      <w:tr>
        <w:trPr>
          <w:trHeight w:val="472" w:hRule="atLeast"/>
        </w:trPr>
        <w:tc>
          <w:tcPr>
            <w:tcW w:w="1179" w:type="dxa"/>
          </w:tcPr>
          <w:p>
            <w:pPr>
              <w:pStyle w:val="TableParagraph"/>
              <w:spacing w:line="268" w:lineRule="exact"/>
              <w:ind w:left="11" w:right="1"/>
              <w:rPr>
                <w:sz w:val="22"/>
              </w:rPr>
            </w:pPr>
            <w:r>
              <w:rPr>
                <w:spacing w:val="-2"/>
                <w:sz w:val="22"/>
              </w:rPr>
              <w:t>25.00€</w:t>
            </w:r>
          </w:p>
        </w:tc>
        <w:tc>
          <w:tcPr>
            <w:tcW w:w="1181" w:type="dxa"/>
          </w:tcPr>
          <w:p>
            <w:pPr>
              <w:pStyle w:val="TableParagraph"/>
              <w:spacing w:line="268" w:lineRule="exact"/>
              <w:ind w:left="14" w:right="6"/>
              <w:rPr>
                <w:sz w:val="22"/>
              </w:rPr>
            </w:pPr>
            <w:r>
              <w:rPr>
                <w:spacing w:val="-2"/>
                <w:sz w:val="22"/>
              </w:rPr>
              <w:t>2.45€</w:t>
            </w:r>
          </w:p>
        </w:tc>
        <w:tc>
          <w:tcPr>
            <w:tcW w:w="1362" w:type="dxa"/>
          </w:tcPr>
          <w:p>
            <w:pPr>
              <w:pStyle w:val="TableParagraph"/>
              <w:spacing w:line="268" w:lineRule="exact"/>
              <w:ind w:left="4"/>
              <w:rPr>
                <w:sz w:val="22"/>
              </w:rPr>
            </w:pPr>
            <w:r>
              <w:rPr>
                <w:spacing w:val="-2"/>
                <w:sz w:val="22"/>
              </w:rPr>
              <w:t>24.55€</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
        <w:rPr>
          <w:sz w:val="20"/>
        </w:rPr>
      </w:pPr>
      <w:r>
        <w:rPr>
          <w:sz w:val="20"/>
        </w:rPr>
        <mc:AlternateContent>
          <mc:Choice Requires="wps">
            <w:drawing>
              <wp:anchor distT="0" distB="0" distL="0" distR="0" allowOverlap="1" layoutInCell="1" locked="0" behindDoc="1" simplePos="0" relativeHeight="487642112">
                <wp:simplePos x="0" y="0"/>
                <wp:positionH relativeFrom="page">
                  <wp:posOffset>1062532</wp:posOffset>
                </wp:positionH>
                <wp:positionV relativeFrom="paragraph">
                  <wp:posOffset>172398</wp:posOffset>
                </wp:positionV>
                <wp:extent cx="5437505" cy="6350"/>
                <wp:effectExtent l="0" t="0" r="0" b="0"/>
                <wp:wrapTopAndBottom/>
                <wp:docPr id="495" name="Graphic 495"/>
                <wp:cNvGraphicFramePr>
                  <a:graphicFrameLocks/>
                </wp:cNvGraphicFramePr>
                <a:graphic>
                  <a:graphicData uri="http://schemas.microsoft.com/office/word/2010/wordprocessingShape">
                    <wps:wsp>
                      <wps:cNvPr id="495" name="Graphic 495"/>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3.574688pt;width:428.14pt;height:.48001pt;mso-position-horizontal-relative:page;mso-position-vertical-relative:paragraph;z-index:-15674368;mso-wrap-distance-left:0;mso-wrap-distance-right:0" id="docshape419"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TU</w:t>
      </w:r>
      <w:r>
        <w:rPr>
          <w:color w:val="0E4660"/>
          <w:spacing w:val="-11"/>
        </w:rPr>
        <w:t> </w:t>
      </w:r>
      <w:r>
        <w:rPr>
          <w:color w:val="0E4660"/>
        </w:rPr>
        <w:t>CARA</w:t>
      </w:r>
      <w:r>
        <w:rPr>
          <w:color w:val="0E4660"/>
          <w:spacing w:val="-11"/>
        </w:rPr>
        <w:t> </w:t>
      </w:r>
      <w:r>
        <w:rPr>
          <w:color w:val="0E4660"/>
        </w:rPr>
        <w:t>MÁS</w:t>
      </w:r>
      <w:r>
        <w:rPr>
          <w:color w:val="0E4660"/>
          <w:spacing w:val="-12"/>
        </w:rPr>
        <w:t> </w:t>
      </w:r>
      <w:r>
        <w:rPr>
          <w:color w:val="0E4660"/>
          <w:spacing w:val="-2"/>
        </w:rPr>
        <w:t>SOLIDARIA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4"/>
          <w:sz w:val="22"/>
        </w:rPr>
        <w:t>Show</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8"/>
          <w:sz w:val="22"/>
        </w:rPr>
        <w:t> </w:t>
      </w:r>
      <w:r>
        <w:rPr>
          <w:spacing w:val="-4"/>
          <w:sz w:val="22"/>
        </w:rPr>
        <w:t>Ayuntamiento</w:t>
      </w:r>
      <w:r>
        <w:rPr>
          <w:spacing w:val="-10"/>
          <w:sz w:val="22"/>
        </w:rPr>
        <w:t> </w:t>
      </w:r>
      <w:r>
        <w:rPr>
          <w:spacing w:val="-4"/>
          <w:sz w:val="22"/>
        </w:rPr>
        <w:t>de</w:t>
      </w:r>
      <w:r>
        <w:rPr>
          <w:spacing w:val="-11"/>
          <w:sz w:val="22"/>
        </w:rPr>
        <w:t> </w:t>
      </w:r>
      <w:r>
        <w:rPr>
          <w:spacing w:val="-4"/>
          <w:sz w:val="22"/>
        </w:rPr>
        <w:t>Guía</w:t>
      </w:r>
      <w:r>
        <w:rPr>
          <w:spacing w:val="-13"/>
          <w:sz w:val="22"/>
        </w:rPr>
        <w:t> </w:t>
      </w:r>
      <w:r>
        <w:rPr>
          <w:spacing w:val="-4"/>
          <w:sz w:val="22"/>
        </w:rPr>
        <w:t>de</w:t>
      </w:r>
      <w:r>
        <w:rPr>
          <w:spacing w:val="-9"/>
          <w:sz w:val="22"/>
        </w:rPr>
        <w:t> </w:t>
      </w:r>
      <w:r>
        <w:rPr>
          <w:spacing w:val="-4"/>
          <w:sz w:val="22"/>
        </w:rPr>
        <w:t>Isora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9"/>
          <w:sz w:val="22"/>
        </w:rPr>
        <w:t> </w:t>
      </w:r>
      <w:r>
        <w:rPr>
          <w:spacing w:val="-4"/>
          <w:sz w:val="22"/>
        </w:rPr>
        <w:t>6</w:t>
      </w:r>
      <w:r>
        <w:rPr>
          <w:spacing w:val="-22"/>
          <w:sz w:val="22"/>
        </w:rPr>
        <w:t> </w:t>
      </w:r>
      <w:r>
        <w:rPr>
          <w:spacing w:val="-4"/>
          <w:sz w:val="22"/>
        </w:rPr>
        <w:t>de</w:t>
      </w:r>
      <w:r>
        <w:rPr>
          <w:spacing w:val="-19"/>
          <w:sz w:val="22"/>
        </w:rPr>
        <w:t> </w:t>
      </w:r>
      <w:r>
        <w:rPr>
          <w:spacing w:val="-4"/>
          <w:sz w:val="22"/>
        </w:rPr>
        <w:t>abril</w:t>
      </w:r>
      <w:r>
        <w:rPr>
          <w:spacing w:val="-22"/>
          <w:sz w:val="22"/>
        </w:rPr>
        <w:t> </w:t>
      </w:r>
      <w:r>
        <w:rPr>
          <w:spacing w:val="-4"/>
          <w:sz w:val="22"/>
        </w:rPr>
        <w:t>de</w:t>
      </w:r>
      <w:r>
        <w:rPr>
          <w:spacing w:val="-21"/>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20:30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Lugar:</w:t>
      </w:r>
      <w:r>
        <w:rPr>
          <w:b/>
          <w:spacing w:val="12"/>
          <w:sz w:val="22"/>
        </w:rPr>
        <w:t> </w:t>
      </w:r>
      <w:r>
        <w:rPr>
          <w:spacing w:val="-4"/>
          <w:sz w:val="22"/>
        </w:rPr>
        <w:t>Auditorio</w:t>
      </w:r>
      <w:r>
        <w:rPr>
          <w:spacing w:val="-21"/>
          <w:sz w:val="22"/>
        </w:rPr>
        <w:t> </w:t>
      </w:r>
      <w:r>
        <w:rPr>
          <w:spacing w:val="-4"/>
          <w:sz w:val="22"/>
        </w:rPr>
        <w:t>Guía</w:t>
      </w:r>
      <w:r>
        <w:rPr>
          <w:spacing w:val="-23"/>
          <w:sz w:val="22"/>
        </w:rPr>
        <w:t> </w:t>
      </w:r>
      <w:r>
        <w:rPr>
          <w:spacing w:val="-4"/>
          <w:sz w:val="22"/>
        </w:rPr>
        <w:t>de</w:t>
      </w:r>
      <w:r>
        <w:rPr>
          <w:spacing w:val="-25"/>
          <w:sz w:val="22"/>
        </w:rPr>
        <w:t> </w:t>
      </w:r>
      <w:r>
        <w:rPr>
          <w:spacing w:val="-4"/>
          <w:sz w:val="22"/>
        </w:rPr>
        <w:t>Isora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9"/>
        </w:numPr>
        <w:tabs>
          <w:tab w:pos="1277" w:val="left" w:leader="none"/>
          <w:tab w:pos="1279" w:val="left" w:leader="none"/>
        </w:tabs>
        <w:spacing w:line="254" w:lineRule="auto" w:before="20" w:after="0"/>
        <w:ind w:left="1279" w:right="1559" w:hanging="428"/>
        <w:jc w:val="both"/>
        <w:rPr>
          <w:rFonts w:ascii="Symbol" w:hAnsi="Symbol"/>
          <w:sz w:val="22"/>
        </w:rPr>
      </w:pPr>
      <w:r>
        <w:rPr>
          <w:b/>
          <w:spacing w:val="-2"/>
          <w:sz w:val="22"/>
        </w:rPr>
        <w:t>DESARROLLO:</w:t>
      </w:r>
      <w:r>
        <w:rPr>
          <w:b/>
          <w:spacing w:val="32"/>
          <w:sz w:val="22"/>
        </w:rPr>
        <w:t> </w:t>
      </w:r>
      <w:r>
        <w:rPr>
          <w:spacing w:val="-2"/>
          <w:sz w:val="22"/>
        </w:rPr>
        <w:t>El</w:t>
      </w:r>
      <w:r>
        <w:rPr>
          <w:spacing w:val="-14"/>
          <w:sz w:val="22"/>
        </w:rPr>
        <w:t> </w:t>
      </w:r>
      <w:r>
        <w:rPr>
          <w:spacing w:val="-2"/>
          <w:sz w:val="22"/>
        </w:rPr>
        <w:t>Ayuntamiento</w:t>
      </w:r>
      <w:r>
        <w:rPr>
          <w:spacing w:val="-13"/>
          <w:sz w:val="22"/>
        </w:rPr>
        <w:t> </w:t>
      </w:r>
      <w:r>
        <w:rPr>
          <w:spacing w:val="-2"/>
          <w:sz w:val="22"/>
        </w:rPr>
        <w:t>de</w:t>
      </w:r>
      <w:r>
        <w:rPr>
          <w:spacing w:val="-13"/>
          <w:sz w:val="22"/>
        </w:rPr>
        <w:t> </w:t>
      </w:r>
      <w:r>
        <w:rPr>
          <w:spacing w:val="-2"/>
          <w:sz w:val="22"/>
        </w:rPr>
        <w:t>Guía</w:t>
      </w:r>
      <w:r>
        <w:rPr>
          <w:spacing w:val="-15"/>
          <w:sz w:val="22"/>
        </w:rPr>
        <w:t> </w:t>
      </w:r>
      <w:r>
        <w:rPr>
          <w:spacing w:val="-2"/>
          <w:sz w:val="22"/>
        </w:rPr>
        <w:t>de</w:t>
      </w:r>
      <w:r>
        <w:rPr>
          <w:spacing w:val="-13"/>
          <w:sz w:val="22"/>
        </w:rPr>
        <w:t> </w:t>
      </w:r>
      <w:r>
        <w:rPr>
          <w:spacing w:val="-2"/>
          <w:sz w:val="22"/>
        </w:rPr>
        <w:t>Isora</w:t>
      </w:r>
      <w:r>
        <w:rPr>
          <w:spacing w:val="-15"/>
          <w:sz w:val="22"/>
        </w:rPr>
        <w:t> </w:t>
      </w:r>
      <w:r>
        <w:rPr>
          <w:spacing w:val="-2"/>
          <w:sz w:val="22"/>
        </w:rPr>
        <w:t>organiza</w:t>
      </w:r>
      <w:r>
        <w:rPr>
          <w:spacing w:val="-14"/>
          <w:sz w:val="22"/>
        </w:rPr>
        <w:t> </w:t>
      </w:r>
      <w:r>
        <w:rPr>
          <w:spacing w:val="-2"/>
          <w:sz w:val="22"/>
        </w:rPr>
        <w:t>la</w:t>
      </w:r>
      <w:r>
        <w:rPr>
          <w:spacing w:val="-13"/>
          <w:sz w:val="22"/>
        </w:rPr>
        <w:t> </w:t>
      </w:r>
      <w:r>
        <w:rPr>
          <w:spacing w:val="-2"/>
          <w:sz w:val="22"/>
        </w:rPr>
        <w:t>Gala</w:t>
      </w:r>
      <w:r>
        <w:rPr>
          <w:spacing w:val="-13"/>
          <w:sz w:val="22"/>
        </w:rPr>
        <w:t> </w:t>
      </w:r>
      <w:r>
        <w:rPr>
          <w:spacing w:val="-2"/>
          <w:sz w:val="22"/>
        </w:rPr>
        <w:t>12</w:t>
      </w:r>
      <w:r>
        <w:rPr>
          <w:spacing w:val="-15"/>
          <w:sz w:val="22"/>
        </w:rPr>
        <w:t> </w:t>
      </w:r>
      <w:r>
        <w:rPr>
          <w:spacing w:val="-2"/>
          <w:sz w:val="22"/>
        </w:rPr>
        <w:t>de</w:t>
      </w:r>
      <w:r>
        <w:rPr>
          <w:spacing w:val="-15"/>
          <w:sz w:val="22"/>
        </w:rPr>
        <w:t> </w:t>
      </w:r>
      <w:r>
        <w:rPr>
          <w:spacing w:val="-2"/>
          <w:sz w:val="22"/>
        </w:rPr>
        <w:t>Tu</w:t>
      </w:r>
      <w:r>
        <w:rPr>
          <w:spacing w:val="-14"/>
          <w:sz w:val="22"/>
        </w:rPr>
        <w:t> </w:t>
      </w:r>
      <w:r>
        <w:rPr>
          <w:spacing w:val="-2"/>
          <w:sz w:val="22"/>
        </w:rPr>
        <w:t>Cara</w:t>
      </w:r>
      <w:r>
        <w:rPr>
          <w:spacing w:val="-15"/>
          <w:sz w:val="22"/>
        </w:rPr>
        <w:t> </w:t>
      </w:r>
      <w:r>
        <w:rPr>
          <w:spacing w:val="-2"/>
          <w:sz w:val="22"/>
        </w:rPr>
        <w:t>más </w:t>
      </w:r>
      <w:r>
        <w:rPr>
          <w:sz w:val="22"/>
        </w:rPr>
        <w:t>Solidaria</w:t>
      </w:r>
      <w:r>
        <w:rPr>
          <w:spacing w:val="-2"/>
          <w:sz w:val="22"/>
        </w:rPr>
        <w:t> </w:t>
      </w:r>
      <w:r>
        <w:rPr>
          <w:sz w:val="22"/>
        </w:rPr>
        <w:t>a</w:t>
      </w:r>
      <w:r>
        <w:rPr>
          <w:spacing w:val="-2"/>
          <w:sz w:val="22"/>
        </w:rPr>
        <w:t> </w:t>
      </w:r>
      <w:r>
        <w:rPr>
          <w:sz w:val="22"/>
        </w:rPr>
        <w:t>beneficio</w:t>
      </w:r>
      <w:r>
        <w:rPr>
          <w:spacing w:val="-2"/>
          <w:sz w:val="22"/>
        </w:rPr>
        <w:t> </w:t>
      </w:r>
      <w:r>
        <w:rPr>
          <w:sz w:val="22"/>
        </w:rPr>
        <w:t>de</w:t>
      </w:r>
      <w:r>
        <w:rPr>
          <w:spacing w:val="-1"/>
          <w:sz w:val="22"/>
        </w:rPr>
        <w:t> </w:t>
      </w:r>
      <w:r>
        <w:rPr>
          <w:sz w:val="22"/>
        </w:rPr>
        <w:t>ÁMATE,</w:t>
      </w:r>
      <w:r>
        <w:rPr>
          <w:spacing w:val="-1"/>
          <w:sz w:val="22"/>
        </w:rPr>
        <w:t> </w:t>
      </w:r>
      <w:r>
        <w:rPr>
          <w:sz w:val="22"/>
        </w:rPr>
        <w:t>donando a</w:t>
      </w:r>
      <w:r>
        <w:rPr>
          <w:spacing w:val="-2"/>
          <w:sz w:val="22"/>
        </w:rPr>
        <w:t> </w:t>
      </w:r>
      <w:r>
        <w:rPr>
          <w:sz w:val="22"/>
        </w:rPr>
        <w:t>la</w:t>
      </w:r>
      <w:r>
        <w:rPr>
          <w:spacing w:val="-2"/>
          <w:sz w:val="22"/>
        </w:rPr>
        <w:t> </w:t>
      </w:r>
      <w:r>
        <w:rPr>
          <w:sz w:val="22"/>
        </w:rPr>
        <w:t>asociación todo lo</w:t>
      </w:r>
      <w:r>
        <w:rPr>
          <w:spacing w:val="-2"/>
          <w:sz w:val="22"/>
        </w:rPr>
        <w:t> </w:t>
      </w:r>
      <w:r>
        <w:rPr>
          <w:sz w:val="22"/>
        </w:rPr>
        <w:t>recaudado</w:t>
      </w:r>
      <w:r>
        <w:rPr>
          <w:spacing w:val="-2"/>
          <w:sz w:val="22"/>
        </w:rPr>
        <w:t> </w:t>
      </w:r>
      <w:r>
        <w:rPr>
          <w:sz w:val="22"/>
        </w:rPr>
        <w:t>en</w:t>
      </w:r>
      <w:r>
        <w:rPr>
          <w:spacing w:val="-2"/>
          <w:sz w:val="22"/>
        </w:rPr>
        <w:t> </w:t>
      </w:r>
      <w:r>
        <w:rPr>
          <w:sz w:val="22"/>
        </w:rPr>
        <w:t>las </w:t>
      </w:r>
      <w:r>
        <w:rPr>
          <w:spacing w:val="-2"/>
          <w:sz w:val="22"/>
        </w:rPr>
        <w:t>entradas.</w:t>
      </w:r>
    </w:p>
    <w:p>
      <w:pPr>
        <w:pStyle w:val="BodyText"/>
        <w:spacing w:before="110"/>
        <w:rPr>
          <w:sz w:val="20"/>
        </w:rPr>
      </w:pPr>
      <w:r>
        <w:rPr>
          <w:sz w:val="20"/>
        </w:rPr>
        <w:drawing>
          <wp:anchor distT="0" distB="0" distL="0" distR="0" allowOverlap="1" layoutInCell="1" locked="0" behindDoc="1" simplePos="0" relativeHeight="487642624">
            <wp:simplePos x="0" y="0"/>
            <wp:positionH relativeFrom="page">
              <wp:posOffset>2291714</wp:posOffset>
            </wp:positionH>
            <wp:positionV relativeFrom="paragraph">
              <wp:posOffset>232553</wp:posOffset>
            </wp:positionV>
            <wp:extent cx="985976" cy="1394460"/>
            <wp:effectExtent l="0" t="0" r="0" b="0"/>
            <wp:wrapTopAndBottom/>
            <wp:docPr id="496" name="Image 496"/>
            <wp:cNvGraphicFramePr>
              <a:graphicFrameLocks/>
            </wp:cNvGraphicFramePr>
            <a:graphic>
              <a:graphicData uri="http://schemas.openxmlformats.org/drawingml/2006/picture">
                <pic:pic>
                  <pic:nvPicPr>
                    <pic:cNvPr id="496" name="Image 496"/>
                    <pic:cNvPicPr/>
                  </pic:nvPicPr>
                  <pic:blipFill>
                    <a:blip r:embed="rId181" cstate="print"/>
                    <a:stretch>
                      <a:fillRect/>
                    </a:stretch>
                  </pic:blipFill>
                  <pic:spPr>
                    <a:xfrm>
                      <a:off x="0" y="0"/>
                      <a:ext cx="985976" cy="1394460"/>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3911472</wp:posOffset>
                </wp:positionH>
                <wp:positionV relativeFrom="paragraph">
                  <wp:posOffset>736363</wp:posOffset>
                </wp:positionV>
                <wp:extent cx="2570480" cy="617220"/>
                <wp:effectExtent l="0" t="0" r="0" b="0"/>
                <wp:wrapTopAndBottom/>
                <wp:docPr id="497" name="Textbox 497"/>
                <wp:cNvGraphicFramePr>
                  <a:graphicFrameLocks/>
                </wp:cNvGraphicFramePr>
                <a:graphic>
                  <a:graphicData uri="http://schemas.microsoft.com/office/word/2010/wordprocessingShape">
                    <wps:wsp>
                      <wps:cNvPr id="497" name="Textbox 497"/>
                      <wps:cNvSpPr txBox="1"/>
                      <wps:spPr>
                        <a:xfrm>
                          <a:off x="0" y="0"/>
                          <a:ext cx="2570480" cy="6172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82"/>
                              <w:gridCol w:w="1476"/>
                            </w:tblGrid>
                            <w:tr>
                              <w:trPr>
                                <w:trHeight w:val="470"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82" w:type="dxa"/>
                                  <w:shd w:val="clear" w:color="auto" w:fill="8EB4E2"/>
                                </w:tcPr>
                                <w:p>
                                  <w:pPr>
                                    <w:pStyle w:val="TableParagraph"/>
                                    <w:spacing w:line="268" w:lineRule="exact"/>
                                    <w:ind w:left="15" w:right="2"/>
                                    <w:rPr>
                                      <w:b/>
                                      <w:i/>
                                      <w:sz w:val="22"/>
                                    </w:rPr>
                                  </w:pPr>
                                  <w:r>
                                    <w:rPr>
                                      <w:b/>
                                      <w:i/>
                                      <w:spacing w:val="-2"/>
                                      <w:sz w:val="22"/>
                                    </w:rPr>
                                    <w:t>GASTOS</w:t>
                                  </w:r>
                                </w:p>
                              </w:tc>
                              <w:tc>
                                <w:tcPr>
                                  <w:tcW w:w="1476" w:type="dxa"/>
                                  <w:shd w:val="clear" w:color="auto" w:fill="8EB4E2"/>
                                </w:tcPr>
                                <w:p>
                                  <w:pPr>
                                    <w:pStyle w:val="TableParagraph"/>
                                    <w:spacing w:line="268" w:lineRule="exact"/>
                                    <w:ind w:left="11"/>
                                    <w:rPr>
                                      <w:b/>
                                      <w:i/>
                                      <w:sz w:val="22"/>
                                    </w:rPr>
                                  </w:pPr>
                                  <w:r>
                                    <w:rPr>
                                      <w:b/>
                                      <w:i/>
                                      <w:spacing w:val="-2"/>
                                      <w:sz w:val="22"/>
                                    </w:rPr>
                                    <w:t>BENEFICIOS</w:t>
                                  </w:r>
                                </w:p>
                              </w:tc>
                            </w:tr>
                            <w:tr>
                              <w:trPr>
                                <w:trHeight w:val="472" w:hRule="atLeast"/>
                              </w:trPr>
                              <w:tc>
                                <w:tcPr>
                                  <w:tcW w:w="1279" w:type="dxa"/>
                                </w:tcPr>
                                <w:p>
                                  <w:pPr>
                                    <w:pStyle w:val="TableParagraph"/>
                                    <w:spacing w:line="268" w:lineRule="exact"/>
                                    <w:ind w:left="11"/>
                                    <w:rPr>
                                      <w:sz w:val="22"/>
                                    </w:rPr>
                                  </w:pPr>
                                  <w:r>
                                    <w:rPr>
                                      <w:spacing w:val="-2"/>
                                      <w:sz w:val="22"/>
                                    </w:rPr>
                                    <w:t>1.300€</w:t>
                                  </w:r>
                                </w:p>
                              </w:tc>
                              <w:tc>
                                <w:tcPr>
                                  <w:tcW w:w="1282" w:type="dxa"/>
                                </w:tcPr>
                                <w:p>
                                  <w:pPr>
                                    <w:pStyle w:val="TableParagraph"/>
                                    <w:spacing w:line="268" w:lineRule="exact"/>
                                    <w:ind w:left="15"/>
                                    <w:rPr>
                                      <w:sz w:val="22"/>
                                    </w:rPr>
                                  </w:pPr>
                                  <w:r>
                                    <w:rPr>
                                      <w:spacing w:val="-5"/>
                                      <w:sz w:val="22"/>
                                    </w:rPr>
                                    <w:t>0€</w:t>
                                  </w:r>
                                </w:p>
                              </w:tc>
                              <w:tc>
                                <w:tcPr>
                                  <w:tcW w:w="1476" w:type="dxa"/>
                                </w:tcPr>
                                <w:p>
                                  <w:pPr>
                                    <w:pStyle w:val="TableParagraph"/>
                                    <w:spacing w:line="268" w:lineRule="exact"/>
                                    <w:ind w:left="11" w:right="2"/>
                                    <w:rPr>
                                      <w:sz w:val="22"/>
                                    </w:rPr>
                                  </w:pPr>
                                  <w:r>
                                    <w:rPr>
                                      <w:spacing w:val="-2"/>
                                      <w:sz w:val="22"/>
                                    </w:rPr>
                                    <w:t>1300€</w:t>
                                  </w:r>
                                </w:p>
                              </w:tc>
                            </w:tr>
                          </w:tbl>
                          <w:p>
                            <w:pPr>
                              <w:pStyle w:val="BodyText"/>
                            </w:pPr>
                          </w:p>
                        </w:txbxContent>
                      </wps:txbx>
                      <wps:bodyPr wrap="square" lIns="0" tIns="0" rIns="0" bIns="0" rtlCol="0">
                        <a:noAutofit/>
                      </wps:bodyPr>
                    </wps:wsp>
                  </a:graphicData>
                </a:graphic>
              </wp:anchor>
            </w:drawing>
          </mc:Choice>
          <mc:Fallback>
            <w:pict>
              <v:shape style="position:absolute;margin-left:307.989990pt;margin-top:57.98135pt;width:202.4pt;height:48.6pt;mso-position-horizontal-relative:page;mso-position-vertical-relative:paragraph;z-index:-15728640;mso-wrap-distance-left:0;mso-wrap-distance-right:0" type="#_x0000_t202" id="docshape420"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82"/>
                        <w:gridCol w:w="1476"/>
                      </w:tblGrid>
                      <w:tr>
                        <w:trPr>
                          <w:trHeight w:val="470"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82" w:type="dxa"/>
                            <w:shd w:val="clear" w:color="auto" w:fill="8EB4E2"/>
                          </w:tcPr>
                          <w:p>
                            <w:pPr>
                              <w:pStyle w:val="TableParagraph"/>
                              <w:spacing w:line="268" w:lineRule="exact"/>
                              <w:ind w:left="15" w:right="2"/>
                              <w:rPr>
                                <w:b/>
                                <w:i/>
                                <w:sz w:val="22"/>
                              </w:rPr>
                            </w:pPr>
                            <w:r>
                              <w:rPr>
                                <w:b/>
                                <w:i/>
                                <w:spacing w:val="-2"/>
                                <w:sz w:val="22"/>
                              </w:rPr>
                              <w:t>GASTOS</w:t>
                            </w:r>
                          </w:p>
                        </w:tc>
                        <w:tc>
                          <w:tcPr>
                            <w:tcW w:w="1476" w:type="dxa"/>
                            <w:shd w:val="clear" w:color="auto" w:fill="8EB4E2"/>
                          </w:tcPr>
                          <w:p>
                            <w:pPr>
                              <w:pStyle w:val="TableParagraph"/>
                              <w:spacing w:line="268" w:lineRule="exact"/>
                              <w:ind w:left="11"/>
                              <w:rPr>
                                <w:b/>
                                <w:i/>
                                <w:sz w:val="22"/>
                              </w:rPr>
                            </w:pPr>
                            <w:r>
                              <w:rPr>
                                <w:b/>
                                <w:i/>
                                <w:spacing w:val="-2"/>
                                <w:sz w:val="22"/>
                              </w:rPr>
                              <w:t>BENEFICIOS</w:t>
                            </w:r>
                          </w:p>
                        </w:tc>
                      </w:tr>
                      <w:tr>
                        <w:trPr>
                          <w:trHeight w:val="472" w:hRule="atLeast"/>
                        </w:trPr>
                        <w:tc>
                          <w:tcPr>
                            <w:tcW w:w="1279" w:type="dxa"/>
                          </w:tcPr>
                          <w:p>
                            <w:pPr>
                              <w:pStyle w:val="TableParagraph"/>
                              <w:spacing w:line="268" w:lineRule="exact"/>
                              <w:ind w:left="11"/>
                              <w:rPr>
                                <w:sz w:val="22"/>
                              </w:rPr>
                            </w:pPr>
                            <w:r>
                              <w:rPr>
                                <w:spacing w:val="-2"/>
                                <w:sz w:val="22"/>
                              </w:rPr>
                              <w:t>1.300€</w:t>
                            </w:r>
                          </w:p>
                        </w:tc>
                        <w:tc>
                          <w:tcPr>
                            <w:tcW w:w="1282" w:type="dxa"/>
                          </w:tcPr>
                          <w:p>
                            <w:pPr>
                              <w:pStyle w:val="TableParagraph"/>
                              <w:spacing w:line="268" w:lineRule="exact"/>
                              <w:ind w:left="15"/>
                              <w:rPr>
                                <w:sz w:val="22"/>
                              </w:rPr>
                            </w:pPr>
                            <w:r>
                              <w:rPr>
                                <w:spacing w:val="-5"/>
                                <w:sz w:val="22"/>
                              </w:rPr>
                              <w:t>0€</w:t>
                            </w:r>
                          </w:p>
                        </w:tc>
                        <w:tc>
                          <w:tcPr>
                            <w:tcW w:w="1476" w:type="dxa"/>
                          </w:tcPr>
                          <w:p>
                            <w:pPr>
                              <w:pStyle w:val="TableParagraph"/>
                              <w:spacing w:line="268" w:lineRule="exact"/>
                              <w:ind w:left="11" w:right="2"/>
                              <w:rPr>
                                <w:sz w:val="22"/>
                              </w:rPr>
                            </w:pPr>
                            <w:r>
                              <w:rPr>
                                <w:spacing w:val="-2"/>
                                <w:sz w:val="22"/>
                              </w:rPr>
                              <w:t>1300€</w:t>
                            </w:r>
                          </w:p>
                        </w:tc>
                      </w:tr>
                    </w:tbl>
                    <w:p>
                      <w:pPr>
                        <w:pStyle w:val="BodyText"/>
                      </w:pPr>
                    </w:p>
                  </w:txbxContent>
                </v:textbox>
                <w10:wrap type="topAndBottom"/>
              </v:shape>
            </w:pict>
          </mc:Fallback>
        </mc:AlternateContent>
      </w:r>
    </w:p>
    <w:p>
      <w:pPr>
        <w:pStyle w:val="BodyText"/>
        <w:spacing w:after="0"/>
        <w:rPr>
          <w:sz w:val="20"/>
        </w:rPr>
        <w:sectPr>
          <w:headerReference w:type="default" r:id="rId178"/>
          <w:footerReference w:type="default" r:id="rId179"/>
          <w:pgSz w:w="11910" w:h="16840"/>
          <w:pgMar w:header="0" w:footer="1091" w:top="680" w:bottom="1280" w:left="850" w:right="141"/>
        </w:sectPr>
      </w:pPr>
    </w:p>
    <w:p>
      <w:pPr>
        <w:pStyle w:val="BodyText"/>
        <w:ind w:left="142"/>
        <w:rPr>
          <w:sz w:val="20"/>
        </w:rPr>
      </w:pPr>
      <w:r>
        <w:rPr>
          <w:sz w:val="20"/>
        </w:rPr>
        <mc:AlternateContent>
          <mc:Choice Requires="wps">
            <w:drawing>
              <wp:inline distT="0" distB="0" distL="0" distR="0">
                <wp:extent cx="5870575" cy="922655"/>
                <wp:effectExtent l="0" t="0" r="0" b="1269"/>
                <wp:docPr id="499" name="Group 499"/>
                <wp:cNvGraphicFramePr>
                  <a:graphicFrameLocks/>
                </wp:cNvGraphicFramePr>
                <a:graphic>
                  <a:graphicData uri="http://schemas.microsoft.com/office/word/2010/wordprocessingGroup">
                    <wpg:wgp>
                      <wpg:cNvPr id="499" name="Group 499"/>
                      <wpg:cNvGrpSpPr/>
                      <wpg:grpSpPr>
                        <a:xfrm>
                          <a:off x="0" y="0"/>
                          <a:ext cx="5870575" cy="922655"/>
                          <a:chExt cx="5870575" cy="922655"/>
                        </a:xfrm>
                      </wpg:grpSpPr>
                      <pic:pic>
                        <pic:nvPicPr>
                          <pic:cNvPr id="500" name="Image 500"/>
                          <pic:cNvPicPr/>
                        </pic:nvPicPr>
                        <pic:blipFill>
                          <a:blip r:embed="rId6" cstate="print"/>
                          <a:stretch>
                            <a:fillRect/>
                          </a:stretch>
                        </pic:blipFill>
                        <pic:spPr>
                          <a:xfrm>
                            <a:off x="0" y="0"/>
                            <a:ext cx="1609090" cy="908977"/>
                          </a:xfrm>
                          <a:prstGeom prst="rect">
                            <a:avLst/>
                          </a:prstGeom>
                        </pic:spPr>
                      </pic:pic>
                      <wps:wsp>
                        <wps:cNvPr id="501" name="Graphic 501"/>
                        <wps:cNvSpPr/>
                        <wps:spPr>
                          <a:xfrm>
                            <a:off x="432612" y="916216"/>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62.25pt;height:72.650pt;mso-position-horizontal-relative:char;mso-position-vertical-relative:line" id="docshapegroup422" coordorigin="0,0" coordsize="9245,1453">
                <v:shape style="position:absolute;left:0;top:0;width:2534;height:1432" type="#_x0000_t75" id="docshape423" stroked="false">
                  <v:imagedata r:id="rId6" o:title=""/>
                </v:shape>
                <v:rect style="position:absolute;left:681;top:1442;width:8563;height:10" id="docshape424" filled="true" fillcolor="#be4e13" stroked="false">
                  <v:fill type="solid"/>
                </v:rect>
              </v:group>
            </w:pict>
          </mc:Fallback>
        </mc:AlternateContent>
      </w:r>
      <w:r>
        <w:rPr>
          <w:sz w:val="20"/>
        </w:rPr>
      </w:r>
    </w:p>
    <w:p>
      <w:pPr>
        <w:pStyle w:val="Heading3"/>
        <w:numPr>
          <w:ilvl w:val="0"/>
          <w:numId w:val="39"/>
        </w:numPr>
        <w:tabs>
          <w:tab w:pos="1269" w:val="left" w:leader="none"/>
        </w:tabs>
        <w:spacing w:line="240" w:lineRule="auto" w:before="2" w:after="0"/>
        <w:ind w:left="1269" w:right="0" w:hanging="417"/>
        <w:jc w:val="left"/>
      </w:pPr>
      <w:r>
        <w:rPr>
          <w:color w:val="0E4660"/>
          <w:w w:val="105"/>
        </w:rPr>
        <w:t>MESA</w:t>
      </w:r>
      <w:r>
        <w:rPr>
          <w:color w:val="0E4660"/>
          <w:spacing w:val="-30"/>
          <w:w w:val="105"/>
        </w:rPr>
        <w:t> </w:t>
      </w:r>
      <w:r>
        <w:rPr>
          <w:color w:val="0E4660"/>
          <w:w w:val="105"/>
        </w:rPr>
        <w:t>DE</w:t>
      </w:r>
      <w:r>
        <w:rPr>
          <w:color w:val="0E4660"/>
          <w:spacing w:val="-29"/>
          <w:w w:val="105"/>
        </w:rPr>
        <w:t> </w:t>
      </w:r>
      <w:r>
        <w:rPr>
          <w:color w:val="0E4660"/>
          <w:w w:val="105"/>
        </w:rPr>
        <w:t>LA</w:t>
      </w:r>
      <w:r>
        <w:rPr>
          <w:color w:val="0E4660"/>
          <w:spacing w:val="-32"/>
          <w:w w:val="105"/>
        </w:rPr>
        <w:t> </w:t>
      </w:r>
      <w:r>
        <w:rPr>
          <w:color w:val="0E4660"/>
          <w:w w:val="105"/>
        </w:rPr>
        <w:t>SALUD</w:t>
      </w:r>
      <w:r>
        <w:rPr>
          <w:color w:val="0E4660"/>
          <w:spacing w:val="-31"/>
          <w:w w:val="105"/>
        </w:rPr>
        <w:t> </w:t>
      </w:r>
      <w:r>
        <w:rPr>
          <w:color w:val="0E4660"/>
          <w:w w:val="105"/>
        </w:rPr>
        <w:t>DE</w:t>
      </w:r>
      <w:r>
        <w:rPr>
          <w:color w:val="0E4660"/>
          <w:spacing w:val="-29"/>
          <w:w w:val="105"/>
        </w:rPr>
        <w:t> </w:t>
      </w:r>
      <w:r>
        <w:rPr>
          <w:color w:val="0E4660"/>
          <w:spacing w:val="-4"/>
          <w:w w:val="105"/>
        </w:rPr>
        <w:t>OFRA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5"/>
          <w:sz w:val="22"/>
        </w:rPr>
        <w:t> </w:t>
      </w:r>
      <w:r>
        <w:rPr>
          <w:spacing w:val="-2"/>
          <w:sz w:val="22"/>
        </w:rPr>
        <w:t>Punto</w:t>
      </w:r>
      <w:r>
        <w:rPr>
          <w:spacing w:val="-23"/>
          <w:sz w:val="22"/>
        </w:rPr>
        <w:t> </w:t>
      </w:r>
      <w:r>
        <w:rPr>
          <w:spacing w:val="-2"/>
          <w:sz w:val="22"/>
        </w:rPr>
        <w:t>informativo.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8"/>
          <w:sz w:val="22"/>
        </w:rPr>
        <w:t> </w:t>
      </w:r>
      <w:r>
        <w:rPr>
          <w:spacing w:val="-2"/>
          <w:sz w:val="22"/>
        </w:rPr>
        <w:t>Distrito</w:t>
      </w:r>
      <w:r>
        <w:rPr>
          <w:spacing w:val="-19"/>
          <w:sz w:val="22"/>
        </w:rPr>
        <w:t> </w:t>
      </w:r>
      <w:r>
        <w:rPr>
          <w:spacing w:val="-2"/>
          <w:sz w:val="22"/>
        </w:rPr>
        <w:t>Ofra-Costa</w:t>
      </w:r>
      <w:r>
        <w:rPr>
          <w:spacing w:val="-22"/>
          <w:sz w:val="22"/>
        </w:rPr>
        <w:t> </w:t>
      </w:r>
      <w:r>
        <w:rPr>
          <w:spacing w:val="-2"/>
          <w:sz w:val="22"/>
        </w:rPr>
        <w:t>Sur</w:t>
      </w:r>
      <w:r>
        <w:rPr>
          <w:spacing w:val="-21"/>
          <w:sz w:val="22"/>
        </w:rPr>
        <w:t> </w:t>
      </w:r>
      <w:r>
        <w:rPr>
          <w:spacing w:val="-2"/>
          <w:sz w:val="22"/>
        </w:rPr>
        <w:t>del</w:t>
      </w:r>
      <w:r>
        <w:rPr>
          <w:spacing w:val="-20"/>
          <w:sz w:val="22"/>
        </w:rPr>
        <w:t> </w:t>
      </w:r>
      <w:r>
        <w:rPr>
          <w:spacing w:val="-2"/>
          <w:sz w:val="22"/>
        </w:rPr>
        <w:t>Ayuntamiento</w:t>
      </w:r>
      <w:r>
        <w:rPr>
          <w:spacing w:val="-21"/>
          <w:sz w:val="22"/>
        </w:rPr>
        <w:t> </w:t>
      </w:r>
      <w:r>
        <w:rPr>
          <w:spacing w:val="-2"/>
          <w:sz w:val="22"/>
        </w:rPr>
        <w:t>de</w:t>
      </w:r>
      <w:r>
        <w:rPr>
          <w:spacing w:val="-19"/>
          <w:sz w:val="22"/>
        </w:rPr>
        <w:t> </w:t>
      </w:r>
      <w:r>
        <w:rPr>
          <w:spacing w:val="-2"/>
          <w:sz w:val="22"/>
        </w:rPr>
        <w:t>Santa</w:t>
      </w:r>
      <w:r>
        <w:rPr>
          <w:spacing w:val="-21"/>
          <w:sz w:val="22"/>
        </w:rPr>
        <w:t> </w:t>
      </w:r>
      <w:r>
        <w:rPr>
          <w:spacing w:val="-2"/>
          <w:sz w:val="22"/>
        </w:rPr>
        <w:t>Cruz</w:t>
      </w:r>
      <w:r>
        <w:rPr>
          <w:spacing w:val="-24"/>
          <w:sz w:val="22"/>
        </w:rPr>
        <w:t> </w:t>
      </w:r>
      <w:r>
        <w:rPr>
          <w:spacing w:val="-2"/>
          <w:sz w:val="22"/>
        </w:rPr>
        <w:t>de</w:t>
      </w:r>
      <w:r>
        <w:rPr>
          <w:spacing w:val="-20"/>
          <w:sz w:val="22"/>
        </w:rPr>
        <w:t> </w:t>
      </w:r>
      <w:r>
        <w:rPr>
          <w:spacing w:val="-2"/>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8"/>
          <w:sz w:val="22"/>
        </w:rPr>
        <w:t> </w:t>
      </w:r>
      <w:r>
        <w:rPr>
          <w:spacing w:val="-4"/>
          <w:sz w:val="22"/>
        </w:rPr>
        <w:t>12</w:t>
      </w:r>
      <w:r>
        <w:rPr>
          <w:spacing w:val="-22"/>
          <w:sz w:val="22"/>
        </w:rPr>
        <w:t> </w:t>
      </w:r>
      <w:r>
        <w:rPr>
          <w:spacing w:val="-4"/>
          <w:sz w:val="22"/>
        </w:rPr>
        <w:t>de</w:t>
      </w:r>
      <w:r>
        <w:rPr>
          <w:spacing w:val="-18"/>
          <w:sz w:val="22"/>
        </w:rPr>
        <w:t> </w:t>
      </w:r>
      <w:r>
        <w:rPr>
          <w:spacing w:val="-4"/>
          <w:sz w:val="22"/>
        </w:rPr>
        <w:t>abril</w:t>
      </w:r>
      <w:r>
        <w:rPr>
          <w:spacing w:val="-19"/>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21"/>
          <w:sz w:val="22"/>
        </w:rPr>
        <w:t> </w:t>
      </w:r>
      <w:r>
        <w:rPr>
          <w:spacing w:val="-4"/>
          <w:sz w:val="22"/>
        </w:rPr>
        <w:t>de</w:t>
      </w:r>
      <w:r>
        <w:rPr>
          <w:spacing w:val="-20"/>
          <w:sz w:val="22"/>
        </w:rPr>
        <w:t> </w:t>
      </w:r>
      <w:r>
        <w:rPr>
          <w:spacing w:val="-4"/>
          <w:sz w:val="22"/>
        </w:rPr>
        <w:t>9:00</w:t>
      </w:r>
      <w:r>
        <w:rPr>
          <w:spacing w:val="-20"/>
          <w:sz w:val="22"/>
        </w:rPr>
        <w:t> </w:t>
      </w:r>
      <w:r>
        <w:rPr>
          <w:spacing w:val="-4"/>
          <w:sz w:val="22"/>
        </w:rPr>
        <w:t>a</w:t>
      </w:r>
      <w:r>
        <w:rPr>
          <w:spacing w:val="-21"/>
          <w:sz w:val="22"/>
        </w:rPr>
        <w:t> </w:t>
      </w:r>
      <w:r>
        <w:rPr>
          <w:spacing w:val="-4"/>
          <w:sz w:val="22"/>
        </w:rPr>
        <w:t>14:00</w:t>
      </w:r>
      <w:r>
        <w:rPr>
          <w:spacing w:val="-22"/>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12"/>
          <w:sz w:val="22"/>
        </w:rPr>
        <w:t> </w:t>
      </w:r>
      <w:r>
        <w:rPr>
          <w:spacing w:val="-2"/>
          <w:sz w:val="22"/>
        </w:rPr>
        <w:t>Santa</w:t>
      </w:r>
      <w:r>
        <w:rPr>
          <w:spacing w:val="-23"/>
          <w:sz w:val="22"/>
        </w:rPr>
        <w:t> </w:t>
      </w:r>
      <w:r>
        <w:rPr>
          <w:spacing w:val="-2"/>
          <w:sz w:val="22"/>
        </w:rPr>
        <w:t>Cruz</w:t>
      </w:r>
      <w:r>
        <w:rPr>
          <w:spacing w:val="-22"/>
          <w:sz w:val="22"/>
        </w:rPr>
        <w:t> </w:t>
      </w:r>
      <w:r>
        <w:rPr>
          <w:spacing w:val="-2"/>
          <w:sz w:val="22"/>
        </w:rPr>
        <w:t>de</w:t>
      </w:r>
      <w:r>
        <w:rPr>
          <w:spacing w:val="-20"/>
          <w:sz w:val="22"/>
        </w:rPr>
        <w:t> </w:t>
      </w:r>
      <w:r>
        <w:rPr>
          <w:spacing w:val="-2"/>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4" w:lineRule="auto" w:before="21" w:after="0"/>
        <w:ind w:left="1279" w:right="1555" w:hanging="428"/>
        <w:jc w:val="both"/>
        <w:rPr>
          <w:rFonts w:ascii="Symbol" w:hAnsi="Symbol"/>
          <w:sz w:val="22"/>
        </w:rPr>
      </w:pPr>
      <w:r>
        <w:rPr>
          <w:b/>
          <w:spacing w:val="-4"/>
          <w:sz w:val="22"/>
        </w:rPr>
        <w:t>DESARROLLO:</w:t>
      </w:r>
      <w:r>
        <w:rPr>
          <w:b/>
          <w:spacing w:val="-13"/>
          <w:sz w:val="22"/>
        </w:rPr>
        <w:t> </w:t>
      </w:r>
      <w:r>
        <w:rPr>
          <w:spacing w:val="-4"/>
          <w:sz w:val="22"/>
        </w:rPr>
        <w:t>El</w:t>
      </w:r>
      <w:r>
        <w:rPr>
          <w:spacing w:val="-13"/>
          <w:sz w:val="22"/>
        </w:rPr>
        <w:t> </w:t>
      </w:r>
      <w:r>
        <w:rPr>
          <w:spacing w:val="-4"/>
          <w:sz w:val="22"/>
        </w:rPr>
        <w:t>distrito</w:t>
      </w:r>
      <w:r>
        <w:rPr>
          <w:spacing w:val="-12"/>
          <w:sz w:val="22"/>
        </w:rPr>
        <w:t> </w:t>
      </w:r>
      <w:r>
        <w:rPr>
          <w:spacing w:val="-4"/>
          <w:sz w:val="22"/>
        </w:rPr>
        <w:t>Ofra-Costa</w:t>
      </w:r>
      <w:r>
        <w:rPr>
          <w:spacing w:val="-13"/>
          <w:sz w:val="22"/>
        </w:rPr>
        <w:t> </w:t>
      </w:r>
      <w:r>
        <w:rPr>
          <w:spacing w:val="-4"/>
          <w:sz w:val="22"/>
        </w:rPr>
        <w:t>Sur</w:t>
      </w:r>
      <w:r>
        <w:rPr>
          <w:spacing w:val="-12"/>
          <w:sz w:val="22"/>
        </w:rPr>
        <w:t> </w:t>
      </w:r>
      <w:r>
        <w:rPr>
          <w:spacing w:val="-4"/>
          <w:sz w:val="22"/>
        </w:rPr>
        <w:t>del</w:t>
      </w:r>
      <w:r>
        <w:rPr>
          <w:spacing w:val="-13"/>
          <w:sz w:val="22"/>
        </w:rPr>
        <w:t> </w:t>
      </w:r>
      <w:r>
        <w:rPr>
          <w:spacing w:val="-4"/>
          <w:sz w:val="22"/>
        </w:rPr>
        <w:t>Ayuntamiento</w:t>
      </w:r>
      <w:r>
        <w:rPr>
          <w:spacing w:val="-12"/>
          <w:sz w:val="22"/>
        </w:rPr>
        <w:t> </w:t>
      </w:r>
      <w:r>
        <w:rPr>
          <w:spacing w:val="-4"/>
          <w:sz w:val="22"/>
        </w:rPr>
        <w:t>de</w:t>
      </w:r>
      <w:r>
        <w:rPr>
          <w:spacing w:val="-13"/>
          <w:sz w:val="22"/>
        </w:rPr>
        <w:t> </w:t>
      </w:r>
      <w:r>
        <w:rPr>
          <w:spacing w:val="-4"/>
          <w:sz w:val="22"/>
        </w:rPr>
        <w:t>Santa</w:t>
      </w:r>
      <w:r>
        <w:rPr>
          <w:spacing w:val="-13"/>
          <w:sz w:val="22"/>
        </w:rPr>
        <w:t> </w:t>
      </w:r>
      <w:r>
        <w:rPr>
          <w:spacing w:val="-4"/>
          <w:sz w:val="22"/>
        </w:rPr>
        <w:t>Cruz</w:t>
      </w:r>
      <w:r>
        <w:rPr>
          <w:spacing w:val="-12"/>
          <w:sz w:val="22"/>
        </w:rPr>
        <w:t> </w:t>
      </w:r>
      <w:r>
        <w:rPr>
          <w:spacing w:val="-4"/>
          <w:sz w:val="22"/>
        </w:rPr>
        <w:t>de</w:t>
      </w:r>
      <w:r>
        <w:rPr>
          <w:spacing w:val="-13"/>
          <w:sz w:val="22"/>
        </w:rPr>
        <w:t> </w:t>
      </w:r>
      <w:r>
        <w:rPr>
          <w:spacing w:val="-4"/>
          <w:sz w:val="22"/>
        </w:rPr>
        <w:t>Tenerife, </w:t>
      </w:r>
      <w:r>
        <w:rPr>
          <w:sz w:val="22"/>
        </w:rPr>
        <w:t>organiza</w:t>
      </w:r>
      <w:r>
        <w:rPr>
          <w:spacing w:val="-17"/>
          <w:sz w:val="22"/>
        </w:rPr>
        <w:t> </w:t>
      </w:r>
      <w:r>
        <w:rPr>
          <w:sz w:val="22"/>
        </w:rPr>
        <w:t>la</w:t>
      </w:r>
      <w:r>
        <w:rPr>
          <w:spacing w:val="-17"/>
          <w:sz w:val="22"/>
        </w:rPr>
        <w:t> </w:t>
      </w:r>
      <w:r>
        <w:rPr>
          <w:sz w:val="22"/>
        </w:rPr>
        <w:t>sexta</w:t>
      </w:r>
      <w:r>
        <w:rPr>
          <w:spacing w:val="-16"/>
          <w:sz w:val="22"/>
        </w:rPr>
        <w:t> </w:t>
      </w:r>
      <w:r>
        <w:rPr>
          <w:sz w:val="22"/>
        </w:rPr>
        <w:t>edición</w:t>
      </w:r>
      <w:r>
        <w:rPr>
          <w:spacing w:val="-17"/>
          <w:sz w:val="22"/>
        </w:rPr>
        <w:t> </w:t>
      </w:r>
      <w:r>
        <w:rPr>
          <w:sz w:val="22"/>
        </w:rPr>
        <w:t>de</w:t>
      </w:r>
      <w:r>
        <w:rPr>
          <w:spacing w:val="-16"/>
          <w:sz w:val="22"/>
        </w:rPr>
        <w:t> </w:t>
      </w:r>
      <w:r>
        <w:rPr>
          <w:sz w:val="22"/>
        </w:rPr>
        <w:t>las</w:t>
      </w:r>
      <w:r>
        <w:rPr>
          <w:spacing w:val="-17"/>
          <w:sz w:val="22"/>
        </w:rPr>
        <w:t> </w:t>
      </w:r>
      <w:r>
        <w:rPr>
          <w:sz w:val="22"/>
        </w:rPr>
        <w:t>jornadas</w:t>
      </w:r>
      <w:r>
        <w:rPr>
          <w:spacing w:val="-16"/>
          <w:sz w:val="22"/>
        </w:rPr>
        <w:t> </w:t>
      </w:r>
      <w:r>
        <w:rPr>
          <w:sz w:val="22"/>
        </w:rPr>
        <w:t>de</w:t>
      </w:r>
      <w:r>
        <w:rPr>
          <w:spacing w:val="-17"/>
          <w:sz w:val="22"/>
        </w:rPr>
        <w:t> </w:t>
      </w:r>
      <w:r>
        <w:rPr>
          <w:sz w:val="22"/>
        </w:rPr>
        <w:t>salud</w:t>
      </w:r>
      <w:r>
        <w:rPr>
          <w:spacing w:val="-17"/>
          <w:sz w:val="22"/>
        </w:rPr>
        <w:t> </w:t>
      </w:r>
      <w:r>
        <w:rPr>
          <w:sz w:val="22"/>
        </w:rPr>
        <w:t>‘La</w:t>
      </w:r>
      <w:r>
        <w:rPr>
          <w:spacing w:val="-16"/>
          <w:sz w:val="22"/>
        </w:rPr>
        <w:t> </w:t>
      </w:r>
      <w:r>
        <w:rPr>
          <w:sz w:val="22"/>
        </w:rPr>
        <w:t>salud</w:t>
      </w:r>
      <w:r>
        <w:rPr>
          <w:spacing w:val="-17"/>
          <w:sz w:val="22"/>
        </w:rPr>
        <w:t> </w:t>
      </w:r>
      <w:r>
        <w:rPr>
          <w:sz w:val="22"/>
        </w:rPr>
        <w:t>se</w:t>
      </w:r>
      <w:r>
        <w:rPr>
          <w:spacing w:val="-16"/>
          <w:sz w:val="22"/>
        </w:rPr>
        <w:t> </w:t>
      </w:r>
      <w:r>
        <w:rPr>
          <w:sz w:val="22"/>
        </w:rPr>
        <w:t>Construye’,</w:t>
      </w:r>
      <w:r>
        <w:rPr>
          <w:spacing w:val="-17"/>
          <w:sz w:val="22"/>
        </w:rPr>
        <w:t> </w:t>
      </w:r>
      <w:r>
        <w:rPr>
          <w:sz w:val="22"/>
        </w:rPr>
        <w:t>en</w:t>
      </w:r>
      <w:r>
        <w:rPr>
          <w:spacing w:val="-16"/>
          <w:sz w:val="22"/>
        </w:rPr>
        <w:t> </w:t>
      </w:r>
      <w:r>
        <w:rPr>
          <w:sz w:val="22"/>
        </w:rPr>
        <w:t>la</w:t>
      </w:r>
      <w:r>
        <w:rPr>
          <w:spacing w:val="-17"/>
          <w:sz w:val="22"/>
        </w:rPr>
        <w:t> </w:t>
      </w:r>
      <w:r>
        <w:rPr>
          <w:sz w:val="22"/>
        </w:rPr>
        <w:t>que </w:t>
      </w:r>
      <w:r>
        <w:rPr>
          <w:spacing w:val="-2"/>
          <w:sz w:val="22"/>
        </w:rPr>
        <w:t>participan</w:t>
      </w:r>
      <w:r>
        <w:rPr>
          <w:spacing w:val="-15"/>
          <w:sz w:val="22"/>
        </w:rPr>
        <w:t> </w:t>
      </w:r>
      <w:r>
        <w:rPr>
          <w:spacing w:val="-2"/>
          <w:sz w:val="22"/>
        </w:rPr>
        <w:t>diferentes</w:t>
      </w:r>
      <w:r>
        <w:rPr>
          <w:spacing w:val="-15"/>
          <w:sz w:val="22"/>
        </w:rPr>
        <w:t> </w:t>
      </w:r>
      <w:r>
        <w:rPr>
          <w:spacing w:val="-2"/>
          <w:sz w:val="22"/>
        </w:rPr>
        <w:t>centros</w:t>
      </w:r>
      <w:r>
        <w:rPr>
          <w:spacing w:val="-15"/>
          <w:sz w:val="22"/>
        </w:rPr>
        <w:t> </w:t>
      </w:r>
      <w:r>
        <w:rPr>
          <w:spacing w:val="-2"/>
          <w:sz w:val="22"/>
        </w:rPr>
        <w:t>educativos</w:t>
      </w:r>
      <w:r>
        <w:rPr>
          <w:spacing w:val="-15"/>
          <w:sz w:val="22"/>
        </w:rPr>
        <w:t> </w:t>
      </w:r>
      <w:r>
        <w:rPr>
          <w:spacing w:val="-2"/>
          <w:sz w:val="22"/>
        </w:rPr>
        <w:t>y</w:t>
      </w:r>
      <w:r>
        <w:rPr>
          <w:spacing w:val="-15"/>
          <w:sz w:val="22"/>
        </w:rPr>
        <w:t> </w:t>
      </w:r>
      <w:r>
        <w:rPr>
          <w:spacing w:val="-2"/>
          <w:sz w:val="22"/>
        </w:rPr>
        <w:t>entidades</w:t>
      </w:r>
      <w:r>
        <w:rPr>
          <w:spacing w:val="-12"/>
          <w:sz w:val="22"/>
        </w:rPr>
        <w:t> </w:t>
      </w:r>
      <w:r>
        <w:rPr>
          <w:spacing w:val="-2"/>
          <w:sz w:val="22"/>
        </w:rPr>
        <w:t>de</w:t>
      </w:r>
      <w:r>
        <w:rPr>
          <w:spacing w:val="-13"/>
          <w:sz w:val="22"/>
        </w:rPr>
        <w:t> </w:t>
      </w:r>
      <w:r>
        <w:rPr>
          <w:spacing w:val="-2"/>
          <w:sz w:val="22"/>
        </w:rPr>
        <w:t>esta</w:t>
      </w:r>
      <w:r>
        <w:rPr>
          <w:spacing w:val="-15"/>
          <w:sz w:val="22"/>
        </w:rPr>
        <w:t> </w:t>
      </w:r>
      <w:r>
        <w:rPr>
          <w:spacing w:val="-2"/>
          <w:sz w:val="22"/>
        </w:rPr>
        <w:t>zona</w:t>
      </w:r>
      <w:r>
        <w:rPr>
          <w:spacing w:val="-15"/>
          <w:sz w:val="22"/>
        </w:rPr>
        <w:t> </w:t>
      </w:r>
      <w:r>
        <w:rPr>
          <w:spacing w:val="-2"/>
          <w:sz w:val="22"/>
        </w:rPr>
        <w:t>de</w:t>
      </w:r>
      <w:r>
        <w:rPr>
          <w:spacing w:val="-13"/>
          <w:sz w:val="22"/>
        </w:rPr>
        <w:t> </w:t>
      </w:r>
      <w:r>
        <w:rPr>
          <w:spacing w:val="-2"/>
          <w:sz w:val="22"/>
        </w:rPr>
        <w:t>la</w:t>
      </w:r>
      <w:r>
        <w:rPr>
          <w:spacing w:val="-15"/>
          <w:sz w:val="22"/>
        </w:rPr>
        <w:t> </w:t>
      </w:r>
      <w:r>
        <w:rPr>
          <w:spacing w:val="-2"/>
          <w:sz w:val="22"/>
        </w:rPr>
        <w:t>capital.</w:t>
      </w:r>
    </w:p>
    <w:p>
      <w:pPr>
        <w:spacing w:line="252" w:lineRule="auto" w:before="2"/>
        <w:ind w:left="1279" w:right="1559" w:firstLine="0"/>
        <w:jc w:val="both"/>
        <w:rPr>
          <w:sz w:val="22"/>
        </w:rPr>
      </w:pPr>
      <w:r>
        <w:rPr>
          <w:sz w:val="22"/>
        </w:rPr>
        <w:t>Esta</w:t>
      </w:r>
      <w:r>
        <w:rPr>
          <w:spacing w:val="-9"/>
          <w:sz w:val="22"/>
        </w:rPr>
        <w:t> </w:t>
      </w:r>
      <w:r>
        <w:rPr>
          <w:sz w:val="22"/>
        </w:rPr>
        <w:t>iniciativa</w:t>
      </w:r>
      <w:r>
        <w:rPr>
          <w:spacing w:val="-7"/>
          <w:sz w:val="22"/>
        </w:rPr>
        <w:t> </w:t>
      </w:r>
      <w:r>
        <w:rPr>
          <w:sz w:val="22"/>
        </w:rPr>
        <w:t>se</w:t>
      </w:r>
      <w:r>
        <w:rPr>
          <w:spacing w:val="-8"/>
          <w:sz w:val="22"/>
        </w:rPr>
        <w:t> </w:t>
      </w:r>
      <w:r>
        <w:rPr>
          <w:sz w:val="22"/>
        </w:rPr>
        <w:t>llevó</w:t>
      </w:r>
      <w:r>
        <w:rPr>
          <w:spacing w:val="-9"/>
          <w:sz w:val="22"/>
        </w:rPr>
        <w:t> </w:t>
      </w:r>
      <w:r>
        <w:rPr>
          <w:sz w:val="22"/>
        </w:rPr>
        <w:t>a</w:t>
      </w:r>
      <w:r>
        <w:rPr>
          <w:spacing w:val="-9"/>
          <w:sz w:val="22"/>
        </w:rPr>
        <w:t> </w:t>
      </w:r>
      <w:r>
        <w:rPr>
          <w:sz w:val="22"/>
        </w:rPr>
        <w:t>cabo</w:t>
      </w:r>
      <w:r>
        <w:rPr>
          <w:spacing w:val="-10"/>
          <w:sz w:val="22"/>
        </w:rPr>
        <w:t> </w:t>
      </w:r>
      <w:r>
        <w:rPr>
          <w:sz w:val="22"/>
        </w:rPr>
        <w:t>en</w:t>
      </w:r>
      <w:r>
        <w:rPr>
          <w:spacing w:val="-9"/>
          <w:sz w:val="22"/>
        </w:rPr>
        <w:t> </w:t>
      </w:r>
      <w:r>
        <w:rPr>
          <w:sz w:val="22"/>
        </w:rPr>
        <w:t>un</w:t>
      </w:r>
      <w:r>
        <w:rPr>
          <w:spacing w:val="-9"/>
          <w:sz w:val="22"/>
        </w:rPr>
        <w:t> </w:t>
      </w:r>
      <w:r>
        <w:rPr>
          <w:sz w:val="22"/>
        </w:rPr>
        <w:t>programa</w:t>
      </w:r>
      <w:r>
        <w:rPr>
          <w:spacing w:val="-11"/>
          <w:sz w:val="22"/>
        </w:rPr>
        <w:t> </w:t>
      </w:r>
      <w:r>
        <w:rPr>
          <w:sz w:val="22"/>
        </w:rPr>
        <w:t>de</w:t>
      </w:r>
      <w:r>
        <w:rPr>
          <w:spacing w:val="-8"/>
          <w:sz w:val="22"/>
        </w:rPr>
        <w:t> </w:t>
      </w:r>
      <w:r>
        <w:rPr>
          <w:sz w:val="22"/>
        </w:rPr>
        <w:t>charlas,</w:t>
      </w:r>
      <w:r>
        <w:rPr>
          <w:spacing w:val="-8"/>
          <w:sz w:val="22"/>
        </w:rPr>
        <w:t> </w:t>
      </w:r>
      <w:r>
        <w:rPr>
          <w:sz w:val="22"/>
        </w:rPr>
        <w:t>talleres</w:t>
      </w:r>
      <w:r>
        <w:rPr>
          <w:spacing w:val="-11"/>
          <w:sz w:val="22"/>
        </w:rPr>
        <w:t> </w:t>
      </w:r>
      <w:r>
        <w:rPr>
          <w:sz w:val="22"/>
        </w:rPr>
        <w:t>y</w:t>
      </w:r>
      <w:r>
        <w:rPr>
          <w:spacing w:val="-9"/>
          <w:sz w:val="22"/>
        </w:rPr>
        <w:t> </w:t>
      </w:r>
      <w:r>
        <w:rPr>
          <w:sz w:val="22"/>
        </w:rPr>
        <w:t>actividades</w:t>
      </w:r>
      <w:r>
        <w:rPr>
          <w:spacing w:val="-9"/>
          <w:sz w:val="22"/>
        </w:rPr>
        <w:t> </w:t>
      </w:r>
      <w:r>
        <w:rPr>
          <w:sz w:val="22"/>
        </w:rPr>
        <w:t>en diferentes</w:t>
      </w:r>
      <w:r>
        <w:rPr>
          <w:spacing w:val="-17"/>
          <w:sz w:val="22"/>
        </w:rPr>
        <w:t> </w:t>
      </w:r>
      <w:r>
        <w:rPr>
          <w:sz w:val="22"/>
        </w:rPr>
        <w:t>escenarios</w:t>
      </w:r>
      <w:r>
        <w:rPr>
          <w:spacing w:val="-17"/>
          <w:sz w:val="22"/>
        </w:rPr>
        <w:t> </w:t>
      </w:r>
      <w:r>
        <w:rPr>
          <w:sz w:val="22"/>
        </w:rPr>
        <w:t>del</w:t>
      </w:r>
      <w:r>
        <w:rPr>
          <w:spacing w:val="-16"/>
          <w:sz w:val="22"/>
        </w:rPr>
        <w:t> </w:t>
      </w:r>
      <w:r>
        <w:rPr>
          <w:sz w:val="22"/>
        </w:rPr>
        <w:t>distrito</w:t>
      </w:r>
      <w:r>
        <w:rPr>
          <w:spacing w:val="-17"/>
          <w:sz w:val="22"/>
        </w:rPr>
        <w:t> </w:t>
      </w:r>
      <w:r>
        <w:rPr>
          <w:sz w:val="22"/>
        </w:rPr>
        <w:t>que</w:t>
      </w:r>
      <w:r>
        <w:rPr>
          <w:spacing w:val="-16"/>
          <w:sz w:val="22"/>
        </w:rPr>
        <w:t> </w:t>
      </w:r>
      <w:r>
        <w:rPr>
          <w:sz w:val="22"/>
        </w:rPr>
        <w:t>concluyó</w:t>
      </w:r>
      <w:r>
        <w:rPr>
          <w:spacing w:val="-17"/>
          <w:sz w:val="22"/>
        </w:rPr>
        <w:t> </w:t>
      </w:r>
      <w:r>
        <w:rPr>
          <w:sz w:val="22"/>
        </w:rPr>
        <w:t>el</w:t>
      </w:r>
      <w:r>
        <w:rPr>
          <w:spacing w:val="-16"/>
          <w:sz w:val="22"/>
        </w:rPr>
        <w:t> </w:t>
      </w:r>
      <w:r>
        <w:rPr>
          <w:sz w:val="22"/>
        </w:rPr>
        <w:t>día</w:t>
      </w:r>
      <w:r>
        <w:rPr>
          <w:spacing w:val="-17"/>
          <w:sz w:val="22"/>
        </w:rPr>
        <w:t> </w:t>
      </w:r>
      <w:r>
        <w:rPr>
          <w:sz w:val="22"/>
        </w:rPr>
        <w:t>12</w:t>
      </w:r>
      <w:r>
        <w:rPr>
          <w:spacing w:val="-17"/>
          <w:sz w:val="22"/>
        </w:rPr>
        <w:t> </w:t>
      </w:r>
      <w:r>
        <w:rPr>
          <w:sz w:val="22"/>
        </w:rPr>
        <w:t>de</w:t>
      </w:r>
      <w:r>
        <w:rPr>
          <w:spacing w:val="-16"/>
          <w:sz w:val="22"/>
        </w:rPr>
        <w:t> </w:t>
      </w:r>
      <w:r>
        <w:rPr>
          <w:sz w:val="22"/>
        </w:rPr>
        <w:t>abril</w:t>
      </w:r>
      <w:r>
        <w:rPr>
          <w:spacing w:val="-16"/>
          <w:sz w:val="22"/>
        </w:rPr>
        <w:t> </w:t>
      </w:r>
      <w:r>
        <w:rPr>
          <w:sz w:val="22"/>
        </w:rPr>
        <w:t>con</w:t>
      </w:r>
      <w:r>
        <w:rPr>
          <w:spacing w:val="-16"/>
          <w:sz w:val="22"/>
        </w:rPr>
        <w:t> </w:t>
      </w:r>
      <w:r>
        <w:rPr>
          <w:sz w:val="22"/>
        </w:rPr>
        <w:t>una</w:t>
      </w:r>
      <w:r>
        <w:rPr>
          <w:spacing w:val="-17"/>
          <w:sz w:val="22"/>
        </w:rPr>
        <w:t> </w:t>
      </w:r>
      <w:r>
        <w:rPr>
          <w:sz w:val="22"/>
        </w:rPr>
        <w:t>feria</w:t>
      </w:r>
      <w:r>
        <w:rPr>
          <w:spacing w:val="-16"/>
          <w:sz w:val="22"/>
        </w:rPr>
        <w:t> </w:t>
      </w:r>
      <w:r>
        <w:rPr>
          <w:sz w:val="22"/>
        </w:rPr>
        <w:t>de</w:t>
      </w:r>
      <w:r>
        <w:rPr>
          <w:spacing w:val="-16"/>
          <w:sz w:val="22"/>
        </w:rPr>
        <w:t> </w:t>
      </w:r>
      <w:r>
        <w:rPr>
          <w:sz w:val="22"/>
        </w:rPr>
        <w:t>la salud</w:t>
      </w:r>
      <w:r>
        <w:rPr>
          <w:spacing w:val="-7"/>
          <w:sz w:val="22"/>
        </w:rPr>
        <w:t> </w:t>
      </w:r>
      <w:r>
        <w:rPr>
          <w:sz w:val="22"/>
        </w:rPr>
        <w:t>que</w:t>
      </w:r>
      <w:r>
        <w:rPr>
          <w:spacing w:val="-4"/>
          <w:sz w:val="22"/>
        </w:rPr>
        <w:t> </w:t>
      </w:r>
      <w:r>
        <w:rPr>
          <w:sz w:val="22"/>
        </w:rPr>
        <w:t>se</w:t>
      </w:r>
      <w:r>
        <w:rPr>
          <w:spacing w:val="-4"/>
          <w:sz w:val="22"/>
        </w:rPr>
        <w:t> </w:t>
      </w:r>
      <w:r>
        <w:rPr>
          <w:sz w:val="22"/>
        </w:rPr>
        <w:t>celebraró</w:t>
      </w:r>
      <w:r>
        <w:rPr>
          <w:spacing w:val="-4"/>
          <w:sz w:val="22"/>
        </w:rPr>
        <w:t> </w:t>
      </w:r>
      <w:r>
        <w:rPr>
          <w:sz w:val="22"/>
        </w:rPr>
        <w:t>entre</w:t>
      </w:r>
      <w:r>
        <w:rPr>
          <w:spacing w:val="-4"/>
          <w:sz w:val="22"/>
        </w:rPr>
        <w:t> </w:t>
      </w:r>
      <w:r>
        <w:rPr>
          <w:sz w:val="22"/>
        </w:rPr>
        <w:t>el</w:t>
      </w:r>
      <w:r>
        <w:rPr>
          <w:spacing w:val="-8"/>
          <w:sz w:val="22"/>
        </w:rPr>
        <w:t> </w:t>
      </w:r>
      <w:r>
        <w:rPr>
          <w:sz w:val="22"/>
        </w:rPr>
        <w:t>parque</w:t>
      </w:r>
      <w:r>
        <w:rPr>
          <w:spacing w:val="-6"/>
          <w:sz w:val="22"/>
        </w:rPr>
        <w:t> </w:t>
      </w:r>
      <w:r>
        <w:rPr>
          <w:sz w:val="22"/>
        </w:rPr>
        <w:t>de</w:t>
      </w:r>
      <w:r>
        <w:rPr>
          <w:spacing w:val="-4"/>
          <w:sz w:val="22"/>
        </w:rPr>
        <w:t> </w:t>
      </w:r>
      <w:r>
        <w:rPr>
          <w:sz w:val="22"/>
        </w:rPr>
        <w:t>Las</w:t>
      </w:r>
      <w:r>
        <w:rPr>
          <w:spacing w:val="-4"/>
          <w:sz w:val="22"/>
        </w:rPr>
        <w:t> </w:t>
      </w:r>
      <w:r>
        <w:rPr>
          <w:sz w:val="22"/>
        </w:rPr>
        <w:t>Delicias</w:t>
      </w:r>
      <w:r>
        <w:rPr>
          <w:spacing w:val="-4"/>
          <w:sz w:val="22"/>
        </w:rPr>
        <w:t> </w:t>
      </w:r>
      <w:r>
        <w:rPr>
          <w:sz w:val="22"/>
        </w:rPr>
        <w:t>y</w:t>
      </w:r>
      <w:r>
        <w:rPr>
          <w:spacing w:val="-4"/>
          <w:sz w:val="22"/>
        </w:rPr>
        <w:t> </w:t>
      </w:r>
      <w:r>
        <w:rPr>
          <w:sz w:val="22"/>
        </w:rPr>
        <w:t>el</w:t>
      </w:r>
      <w:r>
        <w:rPr>
          <w:spacing w:val="-5"/>
          <w:sz w:val="22"/>
        </w:rPr>
        <w:t> </w:t>
      </w:r>
      <w:r>
        <w:rPr>
          <w:sz w:val="22"/>
        </w:rPr>
        <w:t>salón</w:t>
      </w:r>
      <w:r>
        <w:rPr>
          <w:spacing w:val="-4"/>
          <w:sz w:val="22"/>
        </w:rPr>
        <w:t> </w:t>
      </w:r>
      <w:r>
        <w:rPr>
          <w:sz w:val="22"/>
        </w:rPr>
        <w:t>de</w:t>
      </w:r>
      <w:r>
        <w:rPr>
          <w:spacing w:val="-4"/>
          <w:sz w:val="22"/>
        </w:rPr>
        <w:t> </w:t>
      </w:r>
      <w:r>
        <w:rPr>
          <w:sz w:val="22"/>
        </w:rPr>
        <w:t>actos</w:t>
      </w:r>
      <w:r>
        <w:rPr>
          <w:spacing w:val="-6"/>
          <w:sz w:val="22"/>
        </w:rPr>
        <w:t> </w:t>
      </w:r>
      <w:r>
        <w:rPr>
          <w:sz w:val="22"/>
        </w:rPr>
        <w:t>del</w:t>
      </w:r>
      <w:r>
        <w:rPr>
          <w:spacing w:val="-8"/>
          <w:sz w:val="22"/>
        </w:rPr>
        <w:t> </w:t>
      </w:r>
      <w:r>
        <w:rPr>
          <w:sz w:val="22"/>
        </w:rPr>
        <w:t>CIFP César</w:t>
      </w:r>
      <w:r>
        <w:rPr>
          <w:spacing w:val="-19"/>
          <w:sz w:val="22"/>
        </w:rPr>
        <w:t> </w:t>
      </w:r>
      <w:r>
        <w:rPr>
          <w:sz w:val="22"/>
        </w:rPr>
        <w:t>Manrique.</w:t>
      </w:r>
      <w:r>
        <w:rPr>
          <w:spacing w:val="-16"/>
          <w:sz w:val="22"/>
        </w:rPr>
        <w:t> </w:t>
      </w:r>
      <w:r>
        <w:rPr>
          <w:sz w:val="22"/>
        </w:rPr>
        <w:t>ÁMATE</w:t>
      </w:r>
      <w:r>
        <w:rPr>
          <w:spacing w:val="-20"/>
          <w:sz w:val="22"/>
        </w:rPr>
        <w:t> </w:t>
      </w:r>
      <w:r>
        <w:rPr>
          <w:sz w:val="22"/>
        </w:rPr>
        <w:t>participa</w:t>
      </w:r>
      <w:r>
        <w:rPr>
          <w:spacing w:val="-17"/>
          <w:sz w:val="22"/>
        </w:rPr>
        <w:t> </w:t>
      </w:r>
      <w:r>
        <w:rPr>
          <w:sz w:val="22"/>
        </w:rPr>
        <w:t>con</w:t>
      </w:r>
      <w:r>
        <w:rPr>
          <w:spacing w:val="-18"/>
          <w:sz w:val="22"/>
        </w:rPr>
        <w:t> </w:t>
      </w:r>
      <w:r>
        <w:rPr>
          <w:sz w:val="22"/>
        </w:rPr>
        <w:t>punto</w:t>
      </w:r>
      <w:r>
        <w:rPr>
          <w:spacing w:val="-19"/>
          <w:sz w:val="22"/>
        </w:rPr>
        <w:t> </w:t>
      </w:r>
      <w:r>
        <w:rPr>
          <w:sz w:val="22"/>
        </w:rPr>
        <w:t>informativo.</w:t>
      </w:r>
    </w:p>
    <w:p>
      <w:pPr>
        <w:pStyle w:val="BodyText"/>
        <w:spacing w:before="91"/>
        <w:rPr>
          <w:sz w:val="20"/>
        </w:rPr>
      </w:pPr>
      <w:r>
        <w:rPr>
          <w:sz w:val="20"/>
        </w:rPr>
        <w:drawing>
          <wp:anchor distT="0" distB="0" distL="0" distR="0" allowOverlap="1" layoutInCell="1" locked="0" behindDoc="1" simplePos="0" relativeHeight="487643648">
            <wp:simplePos x="0" y="0"/>
            <wp:positionH relativeFrom="page">
              <wp:posOffset>3230879</wp:posOffset>
            </wp:positionH>
            <wp:positionV relativeFrom="paragraph">
              <wp:posOffset>220511</wp:posOffset>
            </wp:positionV>
            <wp:extent cx="1641347" cy="1641348"/>
            <wp:effectExtent l="0" t="0" r="0" b="0"/>
            <wp:wrapTopAndBottom/>
            <wp:docPr id="502" name="Image 502"/>
            <wp:cNvGraphicFramePr>
              <a:graphicFrameLocks/>
            </wp:cNvGraphicFramePr>
            <a:graphic>
              <a:graphicData uri="http://schemas.openxmlformats.org/drawingml/2006/picture">
                <pic:pic>
                  <pic:nvPicPr>
                    <pic:cNvPr id="502" name="Image 502"/>
                    <pic:cNvPicPr/>
                  </pic:nvPicPr>
                  <pic:blipFill>
                    <a:blip r:embed="rId184" cstate="print"/>
                    <a:stretch>
                      <a:fillRect/>
                    </a:stretch>
                  </pic:blipFill>
                  <pic:spPr>
                    <a:xfrm>
                      <a:off x="0" y="0"/>
                      <a:ext cx="1641347" cy="164134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2"/>
        <w:rPr>
          <w:sz w:val="20"/>
        </w:rPr>
      </w:pPr>
      <w:r>
        <w:rPr>
          <w:sz w:val="20"/>
        </w:rPr>
        <mc:AlternateContent>
          <mc:Choice Requires="wps">
            <w:drawing>
              <wp:anchor distT="0" distB="0" distL="0" distR="0" allowOverlap="1" layoutInCell="1" locked="0" behindDoc="1" simplePos="0" relativeHeight="487644160">
                <wp:simplePos x="0" y="0"/>
                <wp:positionH relativeFrom="page">
                  <wp:posOffset>1062532</wp:posOffset>
                </wp:positionH>
                <wp:positionV relativeFrom="paragraph">
                  <wp:posOffset>227499</wp:posOffset>
                </wp:positionV>
                <wp:extent cx="5437505" cy="6350"/>
                <wp:effectExtent l="0" t="0" r="0" b="0"/>
                <wp:wrapTopAndBottom/>
                <wp:docPr id="503" name="Graphic 503"/>
                <wp:cNvGraphicFramePr>
                  <a:graphicFrameLocks/>
                </wp:cNvGraphicFramePr>
                <a:graphic>
                  <a:graphicData uri="http://schemas.microsoft.com/office/word/2010/wordprocessingShape">
                    <wps:wsp>
                      <wps:cNvPr id="503" name="Graphic 503"/>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7.91338pt;width:428.14pt;height:.47998pt;mso-position-horizontal-relative:page;mso-position-vertical-relative:paragraph;z-index:-15672320;mso-wrap-distance-left:0;mso-wrap-distance-right:0" id="docshape425"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DESFILE</w:t>
      </w:r>
      <w:r>
        <w:rPr>
          <w:color w:val="0E4660"/>
          <w:spacing w:val="-1"/>
        </w:rPr>
        <w:t> </w:t>
      </w:r>
      <w:r>
        <w:rPr>
          <w:color w:val="0E4660"/>
        </w:rPr>
        <w:t>BENÉFICO</w:t>
      </w:r>
      <w:r>
        <w:rPr>
          <w:color w:val="0E4660"/>
          <w:spacing w:val="-2"/>
        </w:rPr>
        <w:t> </w:t>
      </w:r>
      <w:r>
        <w:rPr>
          <w:color w:val="0E4660"/>
        </w:rPr>
        <w:t>SANTA</w:t>
      </w:r>
      <w:r>
        <w:rPr>
          <w:color w:val="0E4660"/>
          <w:spacing w:val="-1"/>
        </w:rPr>
        <w:t> </w:t>
      </w:r>
      <w:r>
        <w:rPr>
          <w:color w:val="0E4660"/>
        </w:rPr>
        <w:t>RUZ</w:t>
      </w:r>
      <w:r>
        <w:rPr>
          <w:color w:val="0E4660"/>
          <w:spacing w:val="-2"/>
        </w:rPr>
        <w:t> </w:t>
      </w:r>
      <w:r>
        <w:rPr>
          <w:color w:val="0E4660"/>
        </w:rPr>
        <w:t>DE</w:t>
      </w:r>
      <w:r>
        <w:rPr>
          <w:color w:val="0E4660"/>
          <w:spacing w:val="-4"/>
        </w:rPr>
        <w:t> </w:t>
      </w:r>
      <w:r>
        <w:rPr>
          <w:color w:val="0E4660"/>
          <w:spacing w:val="-2"/>
        </w:rPr>
        <w:t>TENERIFE</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15"/>
          <w:sz w:val="22"/>
        </w:rPr>
        <w:t> </w:t>
      </w:r>
      <w:r>
        <w:rPr>
          <w:sz w:val="22"/>
        </w:rPr>
        <w:t>Show</w:t>
      </w:r>
      <w:r>
        <w:rPr>
          <w:spacing w:val="-27"/>
          <w:sz w:val="22"/>
        </w:rPr>
        <w:t> </w:t>
      </w:r>
      <w:r>
        <w:rPr>
          <w:sz w:val="22"/>
        </w:rPr>
        <w:t>-</w:t>
      </w:r>
      <w:r>
        <w:rPr>
          <w:spacing w:val="20"/>
          <w:sz w:val="22"/>
        </w:rPr>
        <w:t> </w:t>
      </w:r>
      <w:r>
        <w:rPr>
          <w:spacing w:val="-2"/>
          <w:sz w:val="22"/>
        </w:rPr>
        <w:t>Desfile</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5"/>
          <w:sz w:val="22"/>
        </w:rPr>
        <w:t> </w:t>
      </w:r>
      <w:r>
        <w:rPr>
          <w:sz w:val="22"/>
        </w:rPr>
        <w:t>Asociación</w:t>
      </w:r>
      <w:r>
        <w:rPr>
          <w:spacing w:val="-18"/>
          <w:sz w:val="22"/>
        </w:rPr>
        <w:t> </w:t>
      </w:r>
      <w:r>
        <w:rPr>
          <w:sz w:val="22"/>
        </w:rPr>
        <w:t>de</w:t>
      </w:r>
      <w:r>
        <w:rPr>
          <w:spacing w:val="-18"/>
          <w:sz w:val="22"/>
        </w:rPr>
        <w:t> </w:t>
      </w:r>
      <w:r>
        <w:rPr>
          <w:sz w:val="22"/>
        </w:rPr>
        <w:t>Cáncer</w:t>
      </w:r>
      <w:r>
        <w:rPr>
          <w:spacing w:val="-20"/>
          <w:sz w:val="22"/>
        </w:rPr>
        <w:t> </w:t>
      </w:r>
      <w:r>
        <w:rPr>
          <w:sz w:val="22"/>
        </w:rPr>
        <w:t>de</w:t>
      </w:r>
      <w:r>
        <w:rPr>
          <w:spacing w:val="-18"/>
          <w:sz w:val="22"/>
        </w:rPr>
        <w:t> </w:t>
      </w:r>
      <w:r>
        <w:rPr>
          <w:sz w:val="22"/>
        </w:rPr>
        <w:t>Mama</w:t>
      </w:r>
      <w:r>
        <w:rPr>
          <w:spacing w:val="-19"/>
          <w:sz w:val="22"/>
        </w:rPr>
        <w:t> </w:t>
      </w:r>
      <w:r>
        <w:rPr>
          <w:sz w:val="22"/>
        </w:rPr>
        <w:t>de</w:t>
      </w:r>
      <w:r>
        <w:rPr>
          <w:spacing w:val="-18"/>
          <w:sz w:val="22"/>
        </w:rPr>
        <w:t> </w:t>
      </w:r>
      <w:r>
        <w:rPr>
          <w:spacing w:val="-2"/>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8"/>
          <w:sz w:val="22"/>
        </w:rPr>
        <w:t> </w:t>
      </w:r>
      <w:r>
        <w:rPr>
          <w:spacing w:val="-4"/>
          <w:sz w:val="22"/>
        </w:rPr>
        <w:t>13</w:t>
      </w:r>
      <w:r>
        <w:rPr>
          <w:spacing w:val="-22"/>
          <w:sz w:val="22"/>
        </w:rPr>
        <w:t> </w:t>
      </w:r>
      <w:r>
        <w:rPr>
          <w:spacing w:val="-4"/>
          <w:sz w:val="22"/>
        </w:rPr>
        <w:t>de</w:t>
      </w:r>
      <w:r>
        <w:rPr>
          <w:spacing w:val="-18"/>
          <w:sz w:val="22"/>
        </w:rPr>
        <w:t> </w:t>
      </w:r>
      <w:r>
        <w:rPr>
          <w:spacing w:val="-4"/>
          <w:sz w:val="22"/>
        </w:rPr>
        <w:t>abril</w:t>
      </w:r>
      <w:r>
        <w:rPr>
          <w:spacing w:val="-19"/>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18:00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Lugar:</w:t>
      </w:r>
      <w:r>
        <w:rPr>
          <w:b/>
          <w:spacing w:val="32"/>
          <w:sz w:val="22"/>
        </w:rPr>
        <w:t> </w:t>
      </w:r>
      <w:r>
        <w:rPr>
          <w:spacing w:val="-6"/>
          <w:sz w:val="22"/>
        </w:rPr>
        <w:t>Recinto</w:t>
      </w:r>
      <w:r>
        <w:rPr>
          <w:spacing w:val="-18"/>
          <w:sz w:val="22"/>
        </w:rPr>
        <w:t> </w:t>
      </w:r>
      <w:r>
        <w:rPr>
          <w:spacing w:val="-6"/>
          <w:sz w:val="22"/>
        </w:rPr>
        <w:t>Ferial</w:t>
      </w:r>
      <w:r>
        <w:rPr>
          <w:spacing w:val="-18"/>
          <w:sz w:val="22"/>
        </w:rPr>
        <w:t> </w:t>
      </w:r>
      <w:r>
        <w:rPr>
          <w:spacing w:val="-6"/>
          <w:sz w:val="22"/>
        </w:rPr>
        <w:t>de</w:t>
      </w:r>
      <w:r>
        <w:rPr>
          <w:spacing w:val="-13"/>
          <w:sz w:val="22"/>
        </w:rPr>
        <w:t> </w:t>
      </w:r>
      <w:r>
        <w:rPr>
          <w:spacing w:val="-6"/>
          <w:sz w:val="22"/>
        </w:rPr>
        <w:t>Tenerife,</w:t>
      </w:r>
      <w:r>
        <w:rPr>
          <w:spacing w:val="-19"/>
          <w:sz w:val="22"/>
        </w:rPr>
        <w:t> </w:t>
      </w:r>
      <w:r>
        <w:rPr>
          <w:spacing w:val="-6"/>
          <w:sz w:val="22"/>
        </w:rPr>
        <w:t>Santa</w:t>
      </w:r>
      <w:r>
        <w:rPr>
          <w:spacing w:val="-18"/>
          <w:sz w:val="22"/>
        </w:rPr>
        <w:t> </w:t>
      </w:r>
      <w:r>
        <w:rPr>
          <w:spacing w:val="-6"/>
          <w:sz w:val="22"/>
        </w:rPr>
        <w:t>Cruz</w:t>
      </w:r>
      <w:r>
        <w:rPr>
          <w:spacing w:val="-21"/>
          <w:sz w:val="22"/>
        </w:rPr>
        <w:t> </w:t>
      </w:r>
      <w:r>
        <w:rPr>
          <w:spacing w:val="-6"/>
          <w:sz w:val="22"/>
        </w:rPr>
        <w:t>de</w:t>
      </w:r>
      <w:r>
        <w:rPr>
          <w:spacing w:val="-15"/>
          <w:sz w:val="22"/>
        </w:rPr>
        <w:t> </w:t>
      </w:r>
      <w:r>
        <w:rPr>
          <w:spacing w:val="-6"/>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45</w:t>
      </w:r>
    </w:p>
    <w:p>
      <w:pPr>
        <w:pStyle w:val="ListParagraph"/>
        <w:numPr>
          <w:ilvl w:val="1"/>
          <w:numId w:val="39"/>
        </w:numPr>
        <w:tabs>
          <w:tab w:pos="1279" w:val="left" w:leader="none"/>
        </w:tabs>
        <w:spacing w:line="249" w:lineRule="auto" w:before="24" w:after="0"/>
        <w:ind w:left="1279" w:right="1554" w:hanging="428"/>
        <w:jc w:val="left"/>
        <w:rPr>
          <w:rFonts w:ascii="Symbol" w:hAnsi="Symbol"/>
          <w:sz w:val="22"/>
        </w:rPr>
      </w:pPr>
      <w:r>
        <w:rPr>
          <w:b/>
          <w:sz w:val="22"/>
        </w:rPr>
        <w:t>DESARROLLO:</w:t>
      </w:r>
      <w:r>
        <w:rPr>
          <w:b/>
          <w:spacing w:val="40"/>
          <w:sz w:val="22"/>
        </w:rPr>
        <w:t> </w:t>
      </w:r>
      <w:r>
        <w:rPr>
          <w:sz w:val="22"/>
        </w:rPr>
        <w:t>La</w:t>
      </w:r>
      <w:r>
        <w:rPr>
          <w:spacing w:val="-7"/>
          <w:sz w:val="22"/>
        </w:rPr>
        <w:t> </w:t>
      </w:r>
      <w:r>
        <w:rPr>
          <w:sz w:val="22"/>
        </w:rPr>
        <w:t>Asociación</w:t>
      </w:r>
      <w:r>
        <w:rPr>
          <w:spacing w:val="-9"/>
          <w:sz w:val="22"/>
        </w:rPr>
        <w:t> </w:t>
      </w:r>
      <w:r>
        <w:rPr>
          <w:sz w:val="22"/>
        </w:rPr>
        <w:t>de</w:t>
      </w:r>
      <w:r>
        <w:rPr>
          <w:spacing w:val="-9"/>
          <w:sz w:val="22"/>
        </w:rPr>
        <w:t> </w:t>
      </w:r>
      <w:r>
        <w:rPr>
          <w:sz w:val="22"/>
        </w:rPr>
        <w:t>Cáncer</w:t>
      </w:r>
      <w:r>
        <w:rPr>
          <w:spacing w:val="-10"/>
          <w:sz w:val="22"/>
        </w:rPr>
        <w:t> </w:t>
      </w:r>
      <w:r>
        <w:rPr>
          <w:sz w:val="22"/>
        </w:rPr>
        <w:t>de</w:t>
      </w:r>
      <w:r>
        <w:rPr>
          <w:spacing w:val="-9"/>
          <w:sz w:val="22"/>
        </w:rPr>
        <w:t> </w:t>
      </w:r>
      <w:r>
        <w:rPr>
          <w:sz w:val="22"/>
        </w:rPr>
        <w:t>Mama</w:t>
      </w:r>
      <w:r>
        <w:rPr>
          <w:spacing w:val="-7"/>
          <w:sz w:val="22"/>
        </w:rPr>
        <w:t> </w:t>
      </w:r>
      <w:r>
        <w:rPr>
          <w:sz w:val="22"/>
        </w:rPr>
        <w:t>de</w:t>
      </w:r>
      <w:r>
        <w:rPr>
          <w:spacing w:val="-7"/>
          <w:sz w:val="22"/>
        </w:rPr>
        <w:t> </w:t>
      </w:r>
      <w:r>
        <w:rPr>
          <w:sz w:val="22"/>
        </w:rPr>
        <w:t>Tenerife,</w:t>
      </w:r>
      <w:r>
        <w:rPr>
          <w:spacing w:val="-1"/>
          <w:sz w:val="22"/>
        </w:rPr>
        <w:t> </w:t>
      </w:r>
      <w:r>
        <w:rPr>
          <w:sz w:val="22"/>
        </w:rPr>
        <w:t>ÁMATE,</w:t>
      </w:r>
      <w:r>
        <w:rPr>
          <w:spacing w:val="-8"/>
          <w:sz w:val="22"/>
        </w:rPr>
        <w:t> </w:t>
      </w:r>
      <w:r>
        <w:rPr>
          <w:sz w:val="22"/>
        </w:rPr>
        <w:t>organiza</w:t>
      </w:r>
      <w:r>
        <w:rPr>
          <w:spacing w:val="-7"/>
          <w:sz w:val="22"/>
        </w:rPr>
        <w:t> </w:t>
      </w:r>
      <w:r>
        <w:rPr>
          <w:sz w:val="22"/>
        </w:rPr>
        <w:t>la </w:t>
      </w:r>
      <w:r>
        <w:rPr>
          <w:spacing w:val="-2"/>
          <w:sz w:val="22"/>
        </w:rPr>
        <w:t>décimo</w:t>
      </w:r>
      <w:r>
        <w:rPr>
          <w:spacing w:val="-23"/>
          <w:sz w:val="22"/>
        </w:rPr>
        <w:t> </w:t>
      </w:r>
      <w:r>
        <w:rPr>
          <w:spacing w:val="-2"/>
          <w:sz w:val="22"/>
        </w:rPr>
        <w:t>séptima</w:t>
      </w:r>
      <w:r>
        <w:rPr>
          <w:spacing w:val="-21"/>
          <w:sz w:val="22"/>
        </w:rPr>
        <w:t> </w:t>
      </w:r>
      <w:r>
        <w:rPr>
          <w:spacing w:val="-2"/>
          <w:sz w:val="22"/>
        </w:rPr>
        <w:t>edición</w:t>
      </w:r>
      <w:r>
        <w:rPr>
          <w:spacing w:val="-21"/>
          <w:sz w:val="22"/>
        </w:rPr>
        <w:t> </w:t>
      </w:r>
      <w:r>
        <w:rPr>
          <w:spacing w:val="-2"/>
          <w:sz w:val="22"/>
        </w:rPr>
        <w:t>del</w:t>
      </w:r>
      <w:r>
        <w:rPr>
          <w:spacing w:val="-21"/>
          <w:sz w:val="22"/>
        </w:rPr>
        <w:t> </w:t>
      </w:r>
      <w:r>
        <w:rPr>
          <w:spacing w:val="-2"/>
          <w:sz w:val="22"/>
        </w:rPr>
        <w:t>Desfile</w:t>
      </w:r>
      <w:r>
        <w:rPr>
          <w:spacing w:val="-22"/>
          <w:sz w:val="22"/>
        </w:rPr>
        <w:t> </w:t>
      </w:r>
      <w:r>
        <w:rPr>
          <w:spacing w:val="-2"/>
          <w:sz w:val="22"/>
        </w:rPr>
        <w:t>Benéfico</w:t>
      </w:r>
      <w:r>
        <w:rPr>
          <w:spacing w:val="-21"/>
          <w:sz w:val="22"/>
        </w:rPr>
        <w:t> </w:t>
      </w:r>
      <w:r>
        <w:rPr>
          <w:spacing w:val="-2"/>
          <w:sz w:val="22"/>
        </w:rPr>
        <w:t>de</w:t>
      </w:r>
      <w:r>
        <w:rPr>
          <w:spacing w:val="-20"/>
          <w:sz w:val="22"/>
        </w:rPr>
        <w:t> </w:t>
      </w:r>
      <w:r>
        <w:rPr>
          <w:spacing w:val="-2"/>
          <w:sz w:val="22"/>
        </w:rPr>
        <w:t>ÁMATE</w:t>
      </w:r>
      <w:r>
        <w:rPr>
          <w:spacing w:val="-22"/>
          <w:sz w:val="22"/>
        </w:rPr>
        <w:t> </w:t>
      </w:r>
      <w:r>
        <w:rPr>
          <w:spacing w:val="-2"/>
          <w:sz w:val="22"/>
        </w:rPr>
        <w:t>en</w:t>
      </w:r>
      <w:r>
        <w:rPr>
          <w:spacing w:val="-21"/>
          <w:sz w:val="22"/>
        </w:rPr>
        <w:t> </w:t>
      </w:r>
      <w:r>
        <w:rPr>
          <w:spacing w:val="-2"/>
          <w:sz w:val="22"/>
        </w:rPr>
        <w:t>Santa</w:t>
      </w:r>
      <w:r>
        <w:rPr>
          <w:spacing w:val="-21"/>
          <w:sz w:val="22"/>
        </w:rPr>
        <w:t> </w:t>
      </w:r>
      <w:r>
        <w:rPr>
          <w:spacing w:val="-2"/>
          <w:sz w:val="22"/>
        </w:rPr>
        <w:t>Cruz,</w:t>
      </w:r>
      <w:r>
        <w:rPr>
          <w:spacing w:val="-22"/>
          <w:sz w:val="22"/>
        </w:rPr>
        <w:t> </w:t>
      </w:r>
      <w:r>
        <w:rPr>
          <w:spacing w:val="-2"/>
          <w:sz w:val="22"/>
        </w:rPr>
        <w:t>con</w:t>
      </w:r>
      <w:r>
        <w:rPr>
          <w:spacing w:val="-22"/>
          <w:sz w:val="22"/>
        </w:rPr>
        <w:t> </w:t>
      </w:r>
      <w:r>
        <w:rPr>
          <w:spacing w:val="-2"/>
          <w:sz w:val="22"/>
        </w:rPr>
        <w:t>el</w:t>
      </w:r>
      <w:r>
        <w:rPr>
          <w:spacing w:val="-24"/>
          <w:sz w:val="22"/>
        </w:rPr>
        <w:t> </w:t>
      </w:r>
      <w:r>
        <w:rPr>
          <w:spacing w:val="-2"/>
          <w:sz w:val="22"/>
        </w:rPr>
        <w:t>objetivo de</w:t>
      </w:r>
      <w:r>
        <w:rPr>
          <w:spacing w:val="-20"/>
          <w:sz w:val="22"/>
        </w:rPr>
        <w:t> </w:t>
      </w:r>
      <w:r>
        <w:rPr>
          <w:spacing w:val="-2"/>
          <w:sz w:val="22"/>
        </w:rPr>
        <w:t>promover</w:t>
      </w:r>
      <w:r>
        <w:rPr>
          <w:spacing w:val="-21"/>
          <w:sz w:val="22"/>
        </w:rPr>
        <w:t> </w:t>
      </w:r>
      <w:r>
        <w:rPr>
          <w:spacing w:val="-2"/>
          <w:sz w:val="22"/>
        </w:rPr>
        <w:t>el</w:t>
      </w:r>
      <w:r>
        <w:rPr>
          <w:spacing w:val="-21"/>
          <w:sz w:val="22"/>
        </w:rPr>
        <w:t> </w:t>
      </w:r>
      <w:r>
        <w:rPr>
          <w:spacing w:val="-2"/>
          <w:sz w:val="22"/>
        </w:rPr>
        <w:t>apoyo</w:t>
      </w:r>
      <w:r>
        <w:rPr>
          <w:spacing w:val="-21"/>
          <w:sz w:val="22"/>
        </w:rPr>
        <w:t> </w:t>
      </w:r>
      <w:r>
        <w:rPr>
          <w:spacing w:val="-2"/>
          <w:sz w:val="22"/>
        </w:rPr>
        <w:t>mutuo,</w:t>
      </w:r>
      <w:r>
        <w:rPr>
          <w:spacing w:val="-20"/>
          <w:sz w:val="22"/>
        </w:rPr>
        <w:t> </w:t>
      </w:r>
      <w:r>
        <w:rPr>
          <w:spacing w:val="-2"/>
          <w:sz w:val="22"/>
        </w:rPr>
        <w:t>la</w:t>
      </w:r>
      <w:r>
        <w:rPr>
          <w:spacing w:val="-21"/>
          <w:sz w:val="22"/>
        </w:rPr>
        <w:t> </w:t>
      </w:r>
      <w:r>
        <w:rPr>
          <w:spacing w:val="-2"/>
          <w:sz w:val="22"/>
        </w:rPr>
        <w:t>normalización,</w:t>
      </w:r>
      <w:r>
        <w:rPr>
          <w:spacing w:val="-22"/>
          <w:sz w:val="22"/>
        </w:rPr>
        <w:t> </w:t>
      </w:r>
      <w:r>
        <w:rPr>
          <w:spacing w:val="-2"/>
          <w:sz w:val="22"/>
        </w:rPr>
        <w:t>la</w:t>
      </w:r>
      <w:r>
        <w:rPr>
          <w:spacing w:val="-19"/>
          <w:sz w:val="22"/>
        </w:rPr>
        <w:t> </w:t>
      </w:r>
      <w:r>
        <w:rPr>
          <w:spacing w:val="-2"/>
          <w:sz w:val="22"/>
        </w:rPr>
        <w:t>autoestima</w:t>
      </w:r>
      <w:r>
        <w:rPr>
          <w:spacing w:val="-21"/>
          <w:sz w:val="22"/>
        </w:rPr>
        <w:t> </w:t>
      </w:r>
      <w:r>
        <w:rPr>
          <w:spacing w:val="-2"/>
          <w:sz w:val="22"/>
        </w:rPr>
        <w:t>y</w:t>
      </w:r>
      <w:r>
        <w:rPr>
          <w:spacing w:val="-21"/>
          <w:sz w:val="22"/>
        </w:rPr>
        <w:t> </w:t>
      </w:r>
      <w:r>
        <w:rPr>
          <w:spacing w:val="-2"/>
          <w:sz w:val="22"/>
        </w:rPr>
        <w:t>el</w:t>
      </w:r>
      <w:r>
        <w:rPr>
          <w:spacing w:val="-22"/>
          <w:sz w:val="22"/>
        </w:rPr>
        <w:t> </w:t>
      </w:r>
      <w:r>
        <w:rPr>
          <w:spacing w:val="-2"/>
          <w:sz w:val="22"/>
        </w:rPr>
        <w:t>trabajo</w:t>
      </w:r>
      <w:r>
        <w:rPr>
          <w:spacing w:val="-21"/>
          <w:sz w:val="22"/>
        </w:rPr>
        <w:t> </w:t>
      </w:r>
      <w:r>
        <w:rPr>
          <w:spacing w:val="-2"/>
          <w:sz w:val="22"/>
        </w:rPr>
        <w:t>en</w:t>
      </w:r>
      <w:r>
        <w:rPr>
          <w:spacing w:val="-21"/>
          <w:sz w:val="22"/>
        </w:rPr>
        <w:t> </w:t>
      </w:r>
      <w:r>
        <w:rPr>
          <w:spacing w:val="-2"/>
          <w:sz w:val="22"/>
        </w:rPr>
        <w:t>equipo. </w:t>
      </w:r>
      <w:r>
        <w:rPr>
          <w:rFonts w:ascii="Arial MT" w:hAnsi="Arial MT"/>
          <w:sz w:val="22"/>
        </w:rPr>
        <w:t>En</w:t>
      </w:r>
      <w:r>
        <w:rPr>
          <w:rFonts w:ascii="Arial MT" w:hAnsi="Arial MT"/>
          <w:spacing w:val="40"/>
          <w:sz w:val="22"/>
        </w:rPr>
        <w:t> </w:t>
      </w:r>
      <w:r>
        <w:rPr>
          <w:rFonts w:ascii="Arial MT" w:hAnsi="Arial MT"/>
          <w:sz w:val="22"/>
        </w:rPr>
        <w:t>esta</w:t>
      </w:r>
      <w:r>
        <w:rPr>
          <w:rFonts w:ascii="Arial MT" w:hAnsi="Arial MT"/>
          <w:spacing w:val="40"/>
          <w:sz w:val="22"/>
        </w:rPr>
        <w:t> </w:t>
      </w:r>
      <w:r>
        <w:rPr>
          <w:rFonts w:ascii="Arial MT" w:hAnsi="Arial MT"/>
          <w:sz w:val="22"/>
        </w:rPr>
        <w:t>edición con más de dos mil espectadores,</w:t>
      </w:r>
      <w:r>
        <w:rPr>
          <w:rFonts w:ascii="Arial MT" w:hAnsi="Arial MT"/>
          <w:spacing w:val="40"/>
          <w:sz w:val="22"/>
        </w:rPr>
        <w:t> </w:t>
      </w:r>
      <w:r>
        <w:rPr>
          <w:rFonts w:ascii="Arial MT" w:hAnsi="Arial MT"/>
          <w:sz w:val="22"/>
        </w:rPr>
        <w:t>el</w:t>
      </w:r>
      <w:r>
        <w:rPr>
          <w:rFonts w:ascii="Arial MT" w:hAnsi="Arial MT"/>
          <w:spacing w:val="40"/>
          <w:sz w:val="22"/>
        </w:rPr>
        <w:t> </w:t>
      </w:r>
      <w:r>
        <w:rPr>
          <w:rFonts w:ascii="Arial MT" w:hAnsi="Arial MT"/>
          <w:sz w:val="22"/>
        </w:rPr>
        <w:t>tema</w:t>
      </w:r>
      <w:r>
        <w:rPr>
          <w:rFonts w:ascii="Arial MT" w:hAnsi="Arial MT"/>
          <w:spacing w:val="40"/>
          <w:sz w:val="22"/>
        </w:rPr>
        <w:t> </w:t>
      </w:r>
      <w:r>
        <w:rPr>
          <w:rFonts w:ascii="Arial MT" w:hAnsi="Arial MT"/>
          <w:sz w:val="22"/>
        </w:rPr>
        <w:t>principal</w:t>
      </w:r>
      <w:r>
        <w:rPr>
          <w:rFonts w:ascii="Arial MT" w:hAnsi="Arial MT"/>
          <w:spacing w:val="40"/>
          <w:sz w:val="22"/>
        </w:rPr>
        <w:t> </w:t>
      </w:r>
      <w:r>
        <w:rPr>
          <w:rFonts w:ascii="Arial MT" w:hAnsi="Arial MT"/>
          <w:sz w:val="22"/>
        </w:rPr>
        <w:t>del</w:t>
      </w:r>
      <w:r>
        <w:rPr>
          <w:rFonts w:ascii="Arial MT" w:hAnsi="Arial MT"/>
          <w:spacing w:val="40"/>
          <w:sz w:val="22"/>
        </w:rPr>
        <w:t> </w:t>
      </w:r>
      <w:r>
        <w:rPr>
          <w:rFonts w:ascii="Arial MT" w:hAnsi="Arial MT"/>
          <w:sz w:val="22"/>
        </w:rPr>
        <w:t>desfile sea</w:t>
      </w:r>
      <w:r>
        <w:rPr>
          <w:rFonts w:ascii="Arial MT" w:hAnsi="Arial MT"/>
          <w:spacing w:val="80"/>
          <w:sz w:val="22"/>
        </w:rPr>
        <w:t> </w:t>
      </w:r>
      <w:r>
        <w:rPr>
          <w:rFonts w:ascii="Arial" w:hAnsi="Arial"/>
          <w:b/>
          <w:i/>
          <w:sz w:val="22"/>
        </w:rPr>
        <w:t>Mujeres</w:t>
      </w:r>
      <w:r>
        <w:rPr>
          <w:rFonts w:ascii="Arial" w:hAnsi="Arial"/>
          <w:b/>
          <w:i/>
          <w:spacing w:val="80"/>
          <w:sz w:val="22"/>
        </w:rPr>
        <w:t> </w:t>
      </w:r>
      <w:r>
        <w:rPr>
          <w:rFonts w:ascii="Arial" w:hAnsi="Arial"/>
          <w:b/>
          <w:i/>
          <w:sz w:val="22"/>
        </w:rPr>
        <w:t>de</w:t>
      </w:r>
      <w:r>
        <w:rPr>
          <w:rFonts w:ascii="Arial" w:hAnsi="Arial"/>
          <w:b/>
          <w:i/>
          <w:spacing w:val="80"/>
          <w:sz w:val="22"/>
        </w:rPr>
        <w:t> </w:t>
      </w:r>
      <w:r>
        <w:rPr>
          <w:rFonts w:ascii="Arial" w:hAnsi="Arial"/>
          <w:b/>
          <w:i/>
          <w:sz w:val="22"/>
        </w:rPr>
        <w:t>Mundo</w:t>
      </w:r>
      <w:r>
        <w:rPr>
          <w:rFonts w:ascii="Arial" w:hAnsi="Arial"/>
          <w:b/>
          <w:i/>
          <w:spacing w:val="80"/>
          <w:sz w:val="22"/>
        </w:rPr>
        <w:t> </w:t>
      </w:r>
      <w:r>
        <w:rPr>
          <w:rFonts w:ascii="Arial MT" w:hAnsi="Arial MT"/>
          <w:sz w:val="22"/>
        </w:rPr>
        <w:t>haciendo</w:t>
      </w:r>
      <w:r>
        <w:rPr>
          <w:rFonts w:ascii="Arial MT" w:hAnsi="Arial MT"/>
          <w:spacing w:val="80"/>
          <w:sz w:val="22"/>
        </w:rPr>
        <w:t> </w:t>
      </w:r>
      <w:r>
        <w:rPr>
          <w:rFonts w:ascii="Arial MT" w:hAnsi="Arial MT"/>
          <w:sz w:val="22"/>
        </w:rPr>
        <w:t>en</w:t>
      </w:r>
      <w:r>
        <w:rPr>
          <w:rFonts w:ascii="Arial MT" w:hAnsi="Arial MT"/>
          <w:spacing w:val="80"/>
          <w:sz w:val="22"/>
        </w:rPr>
        <w:t> </w:t>
      </w:r>
      <w:r>
        <w:rPr>
          <w:rFonts w:ascii="Arial MT" w:hAnsi="Arial MT"/>
          <w:sz w:val="22"/>
        </w:rPr>
        <w:t>este,</w:t>
      </w:r>
      <w:r>
        <w:rPr>
          <w:rFonts w:ascii="Arial MT" w:hAnsi="Arial MT"/>
          <w:spacing w:val="38"/>
          <w:sz w:val="22"/>
        </w:rPr>
        <w:t> </w:t>
      </w:r>
      <w:r>
        <w:rPr>
          <w:rFonts w:ascii="Arial MT" w:hAnsi="Arial MT"/>
          <w:sz w:val="22"/>
        </w:rPr>
        <w:t>caracterizaciones</w:t>
      </w:r>
      <w:r>
        <w:rPr>
          <w:rFonts w:ascii="Arial MT" w:hAnsi="Arial MT"/>
          <w:spacing w:val="39"/>
          <w:sz w:val="22"/>
        </w:rPr>
        <w:t> </w:t>
      </w:r>
      <w:r>
        <w:rPr>
          <w:rFonts w:ascii="Arial MT" w:hAnsi="Arial MT"/>
          <w:sz w:val="22"/>
        </w:rPr>
        <w:t>con</w:t>
      </w:r>
      <w:r>
        <w:rPr>
          <w:rFonts w:ascii="Arial MT" w:hAnsi="Arial MT"/>
          <w:spacing w:val="34"/>
          <w:sz w:val="22"/>
        </w:rPr>
        <w:t> </w:t>
      </w:r>
      <w:r>
        <w:rPr>
          <w:rFonts w:ascii="Arial MT" w:hAnsi="Arial MT"/>
          <w:sz w:val="22"/>
        </w:rPr>
        <w:t>vestuario, maquillaje, bodypainting, etc. Todo ello acompañado con música ambientada.</w:t>
      </w:r>
    </w:p>
    <w:p>
      <w:pPr>
        <w:spacing w:line="252" w:lineRule="auto" w:before="0"/>
        <w:ind w:left="1279" w:right="1554" w:firstLine="0"/>
        <w:jc w:val="both"/>
        <w:rPr>
          <w:sz w:val="22"/>
        </w:rPr>
      </w:pPr>
      <w:r>
        <w:rPr>
          <w:spacing w:val="-4"/>
          <w:sz w:val="22"/>
        </w:rPr>
        <w:t>Este</w:t>
      </w:r>
      <w:r>
        <w:rPr>
          <w:spacing w:val="-8"/>
          <w:sz w:val="22"/>
        </w:rPr>
        <w:t> </w:t>
      </w:r>
      <w:r>
        <w:rPr>
          <w:spacing w:val="-4"/>
          <w:sz w:val="22"/>
        </w:rPr>
        <w:t>año</w:t>
      </w:r>
      <w:r>
        <w:rPr>
          <w:spacing w:val="-13"/>
          <w:sz w:val="22"/>
        </w:rPr>
        <w:t> </w:t>
      </w:r>
      <w:r>
        <w:rPr>
          <w:spacing w:val="-4"/>
          <w:sz w:val="22"/>
        </w:rPr>
        <w:t>el</w:t>
      </w:r>
      <w:r>
        <w:rPr>
          <w:spacing w:val="-10"/>
          <w:sz w:val="22"/>
        </w:rPr>
        <w:t> </w:t>
      </w:r>
      <w:r>
        <w:rPr>
          <w:spacing w:val="-4"/>
          <w:sz w:val="22"/>
        </w:rPr>
        <w:t>evento</w:t>
      </w:r>
      <w:r>
        <w:rPr>
          <w:spacing w:val="-11"/>
          <w:sz w:val="22"/>
        </w:rPr>
        <w:t> </w:t>
      </w:r>
      <w:r>
        <w:rPr>
          <w:spacing w:val="-4"/>
          <w:sz w:val="22"/>
        </w:rPr>
        <w:t>fue</w:t>
      </w:r>
      <w:r>
        <w:rPr>
          <w:spacing w:val="-11"/>
          <w:sz w:val="22"/>
        </w:rPr>
        <w:t> </w:t>
      </w:r>
      <w:r>
        <w:rPr>
          <w:spacing w:val="-4"/>
          <w:sz w:val="22"/>
        </w:rPr>
        <w:t>presentado</w:t>
      </w:r>
      <w:r>
        <w:rPr>
          <w:spacing w:val="-11"/>
          <w:sz w:val="22"/>
        </w:rPr>
        <w:t> </w:t>
      </w:r>
      <w:r>
        <w:rPr>
          <w:spacing w:val="-4"/>
          <w:sz w:val="22"/>
        </w:rPr>
        <w:t>por </w:t>
      </w:r>
      <w:r>
        <w:rPr>
          <w:b/>
          <w:spacing w:val="-4"/>
          <w:sz w:val="22"/>
        </w:rPr>
        <w:t>Roberto</w:t>
      </w:r>
      <w:r>
        <w:rPr>
          <w:b/>
          <w:spacing w:val="-11"/>
          <w:sz w:val="22"/>
        </w:rPr>
        <w:t> </w:t>
      </w:r>
      <w:r>
        <w:rPr>
          <w:b/>
          <w:spacing w:val="-4"/>
          <w:sz w:val="22"/>
        </w:rPr>
        <w:t>Herrera</w:t>
      </w:r>
      <w:r>
        <w:rPr>
          <w:b/>
          <w:spacing w:val="-11"/>
          <w:sz w:val="22"/>
        </w:rPr>
        <w:t> </w:t>
      </w:r>
      <w:r>
        <w:rPr>
          <w:spacing w:val="-4"/>
          <w:sz w:val="22"/>
        </w:rPr>
        <w:t>y</w:t>
      </w:r>
      <w:r>
        <w:rPr>
          <w:spacing w:val="-11"/>
          <w:sz w:val="22"/>
        </w:rPr>
        <w:t> </w:t>
      </w:r>
      <w:r>
        <w:rPr>
          <w:spacing w:val="-4"/>
          <w:sz w:val="22"/>
        </w:rPr>
        <w:t>Silvia</w:t>
      </w:r>
      <w:r>
        <w:rPr>
          <w:spacing w:val="-11"/>
          <w:sz w:val="22"/>
        </w:rPr>
        <w:t> </w:t>
      </w:r>
      <w:r>
        <w:rPr>
          <w:spacing w:val="-4"/>
          <w:sz w:val="22"/>
        </w:rPr>
        <w:t>Bonfante</w:t>
      </w:r>
      <w:r>
        <w:rPr>
          <w:spacing w:val="-7"/>
          <w:sz w:val="22"/>
        </w:rPr>
        <w:t> </w:t>
      </w:r>
      <w:r>
        <w:rPr>
          <w:spacing w:val="-4"/>
          <w:sz w:val="22"/>
        </w:rPr>
        <w:t>y</w:t>
      </w:r>
      <w:r>
        <w:rPr>
          <w:spacing w:val="-11"/>
          <w:sz w:val="22"/>
        </w:rPr>
        <w:t> </w:t>
      </w:r>
      <w:r>
        <w:rPr>
          <w:spacing w:val="-4"/>
          <w:sz w:val="22"/>
        </w:rPr>
        <w:t>contó</w:t>
      </w:r>
      <w:r>
        <w:rPr>
          <w:spacing w:val="-8"/>
          <w:sz w:val="22"/>
        </w:rPr>
        <w:t> </w:t>
      </w:r>
      <w:r>
        <w:rPr>
          <w:spacing w:val="-4"/>
          <w:sz w:val="22"/>
        </w:rPr>
        <w:t>con </w:t>
      </w:r>
      <w:r>
        <w:rPr>
          <w:sz w:val="22"/>
        </w:rPr>
        <w:t>las</w:t>
      </w:r>
      <w:r>
        <w:rPr>
          <w:spacing w:val="-17"/>
          <w:sz w:val="22"/>
        </w:rPr>
        <w:t> </w:t>
      </w:r>
      <w:r>
        <w:rPr>
          <w:sz w:val="22"/>
        </w:rPr>
        <w:t>actuaciones</w:t>
      </w:r>
      <w:r>
        <w:rPr>
          <w:spacing w:val="-17"/>
          <w:sz w:val="22"/>
        </w:rPr>
        <w:t> </w:t>
      </w:r>
      <w:r>
        <w:rPr>
          <w:sz w:val="22"/>
        </w:rPr>
        <w:t>de</w:t>
      </w:r>
      <w:r>
        <w:rPr>
          <w:spacing w:val="-16"/>
          <w:sz w:val="22"/>
        </w:rPr>
        <w:t> </w:t>
      </w:r>
      <w:r>
        <w:rPr>
          <w:b/>
          <w:sz w:val="22"/>
        </w:rPr>
        <w:t>Besay</w:t>
      </w:r>
      <w:r>
        <w:rPr>
          <w:sz w:val="22"/>
        </w:rPr>
        <w:t>.</w:t>
      </w:r>
      <w:r>
        <w:rPr>
          <w:spacing w:val="-17"/>
          <w:sz w:val="22"/>
        </w:rPr>
        <w:t> </w:t>
      </w:r>
      <w:r>
        <w:rPr>
          <w:sz w:val="22"/>
        </w:rPr>
        <w:t>La</w:t>
      </w:r>
      <w:r>
        <w:rPr>
          <w:spacing w:val="-16"/>
          <w:sz w:val="22"/>
        </w:rPr>
        <w:t> </w:t>
      </w:r>
      <w:r>
        <w:rPr>
          <w:sz w:val="22"/>
        </w:rPr>
        <w:t>velada</w:t>
      </w:r>
      <w:r>
        <w:rPr>
          <w:spacing w:val="-17"/>
          <w:sz w:val="22"/>
        </w:rPr>
        <w:t> </w:t>
      </w:r>
      <w:r>
        <w:rPr>
          <w:sz w:val="22"/>
        </w:rPr>
        <w:t>arrancó</w:t>
      </w:r>
      <w:r>
        <w:rPr>
          <w:spacing w:val="-16"/>
          <w:sz w:val="22"/>
        </w:rPr>
        <w:t> </w:t>
      </w:r>
      <w:r>
        <w:rPr>
          <w:sz w:val="22"/>
        </w:rPr>
        <w:t>al</w:t>
      </w:r>
      <w:r>
        <w:rPr>
          <w:spacing w:val="-17"/>
          <w:sz w:val="22"/>
        </w:rPr>
        <w:t> </w:t>
      </w:r>
      <w:r>
        <w:rPr>
          <w:sz w:val="22"/>
        </w:rPr>
        <w:t>más</w:t>
      </w:r>
      <w:r>
        <w:rPr>
          <w:spacing w:val="-17"/>
          <w:sz w:val="22"/>
        </w:rPr>
        <w:t> </w:t>
      </w:r>
      <w:r>
        <w:rPr>
          <w:sz w:val="22"/>
        </w:rPr>
        <w:t>puro</w:t>
      </w:r>
      <w:r>
        <w:rPr>
          <w:spacing w:val="-16"/>
          <w:sz w:val="22"/>
        </w:rPr>
        <w:t> </w:t>
      </w:r>
      <w:r>
        <w:rPr>
          <w:sz w:val="22"/>
        </w:rPr>
        <w:t>estilo</w:t>
      </w:r>
      <w:r>
        <w:rPr>
          <w:spacing w:val="-17"/>
          <w:sz w:val="22"/>
        </w:rPr>
        <w:t> </w:t>
      </w:r>
      <w:r>
        <w:rPr>
          <w:sz w:val="22"/>
        </w:rPr>
        <w:t>de</w:t>
      </w:r>
      <w:r>
        <w:rPr>
          <w:spacing w:val="-16"/>
          <w:sz w:val="22"/>
        </w:rPr>
        <w:t> </w:t>
      </w:r>
      <w:r>
        <w:rPr>
          <w:sz w:val="22"/>
        </w:rPr>
        <w:t>Bollywood</w:t>
      </w:r>
      <w:r>
        <w:rPr>
          <w:spacing w:val="-17"/>
          <w:sz w:val="22"/>
        </w:rPr>
        <w:t> </w:t>
      </w:r>
      <w:r>
        <w:rPr>
          <w:sz w:val="22"/>
        </w:rPr>
        <w:t>con</w:t>
      </w:r>
      <w:r>
        <w:rPr>
          <w:spacing w:val="-16"/>
          <w:sz w:val="22"/>
        </w:rPr>
        <w:t> </w:t>
      </w:r>
      <w:r>
        <w:rPr>
          <w:sz w:val="22"/>
        </w:rPr>
        <w:t>un </w:t>
      </w:r>
      <w:r>
        <w:rPr>
          <w:spacing w:val="-4"/>
          <w:sz w:val="22"/>
        </w:rPr>
        <w:t>baile</w:t>
      </w:r>
      <w:r>
        <w:rPr>
          <w:spacing w:val="-19"/>
          <w:sz w:val="22"/>
        </w:rPr>
        <w:t> </w:t>
      </w:r>
      <w:r>
        <w:rPr>
          <w:spacing w:val="-4"/>
          <w:sz w:val="22"/>
        </w:rPr>
        <w:t>protagonizado</w:t>
      </w:r>
      <w:r>
        <w:rPr>
          <w:spacing w:val="-23"/>
          <w:sz w:val="22"/>
        </w:rPr>
        <w:t> </w:t>
      </w:r>
      <w:r>
        <w:rPr>
          <w:spacing w:val="-4"/>
          <w:sz w:val="22"/>
        </w:rPr>
        <w:t>por</w:t>
      </w:r>
      <w:r>
        <w:rPr>
          <w:spacing w:val="-19"/>
          <w:sz w:val="22"/>
        </w:rPr>
        <w:t> </w:t>
      </w:r>
      <w:r>
        <w:rPr>
          <w:spacing w:val="-4"/>
          <w:sz w:val="22"/>
        </w:rPr>
        <w:t>las</w:t>
      </w:r>
      <w:r>
        <w:rPr>
          <w:spacing w:val="-19"/>
          <w:sz w:val="22"/>
        </w:rPr>
        <w:t> </w:t>
      </w:r>
      <w:r>
        <w:rPr>
          <w:spacing w:val="-4"/>
          <w:sz w:val="22"/>
        </w:rPr>
        <w:t>mujeres</w:t>
      </w:r>
      <w:r>
        <w:rPr>
          <w:spacing w:val="-23"/>
          <w:sz w:val="22"/>
        </w:rPr>
        <w:t> </w:t>
      </w:r>
      <w:r>
        <w:rPr>
          <w:spacing w:val="-4"/>
          <w:sz w:val="22"/>
        </w:rPr>
        <w:t>de</w:t>
      </w:r>
      <w:r>
        <w:rPr>
          <w:spacing w:val="-14"/>
          <w:sz w:val="22"/>
        </w:rPr>
        <w:t> </w:t>
      </w:r>
      <w:r>
        <w:rPr>
          <w:spacing w:val="-4"/>
          <w:sz w:val="22"/>
        </w:rPr>
        <w:t>ÁMATE.</w:t>
      </w:r>
      <w:r>
        <w:rPr>
          <w:spacing w:val="-18"/>
          <w:sz w:val="22"/>
        </w:rPr>
        <w:t> </w:t>
      </w:r>
      <w:r>
        <w:rPr>
          <w:spacing w:val="-4"/>
          <w:sz w:val="22"/>
        </w:rPr>
        <w:t>A</w:t>
      </w:r>
      <w:r>
        <w:rPr>
          <w:spacing w:val="-20"/>
          <w:sz w:val="22"/>
        </w:rPr>
        <w:t> </w:t>
      </w:r>
      <w:r>
        <w:rPr>
          <w:spacing w:val="-4"/>
          <w:sz w:val="22"/>
        </w:rPr>
        <w:t>continuación</w:t>
      </w:r>
      <w:r>
        <w:rPr>
          <w:spacing w:val="-21"/>
          <w:sz w:val="22"/>
        </w:rPr>
        <w:t> </w:t>
      </w:r>
      <w:r>
        <w:rPr>
          <w:spacing w:val="-4"/>
          <w:sz w:val="22"/>
        </w:rPr>
        <w:t>fue</w:t>
      </w:r>
      <w:r>
        <w:rPr>
          <w:spacing w:val="-19"/>
          <w:sz w:val="22"/>
        </w:rPr>
        <w:t> </w:t>
      </w:r>
      <w:r>
        <w:rPr>
          <w:spacing w:val="-4"/>
          <w:sz w:val="22"/>
        </w:rPr>
        <w:t>el</w:t>
      </w:r>
      <w:r>
        <w:rPr>
          <w:spacing w:val="-20"/>
          <w:sz w:val="22"/>
        </w:rPr>
        <w:t> </w:t>
      </w:r>
      <w:r>
        <w:rPr>
          <w:spacing w:val="-4"/>
          <w:sz w:val="22"/>
        </w:rPr>
        <w:t>turno</w:t>
      </w:r>
      <w:r>
        <w:rPr>
          <w:spacing w:val="-19"/>
          <w:sz w:val="22"/>
        </w:rPr>
        <w:t> </w:t>
      </w:r>
      <w:r>
        <w:rPr>
          <w:spacing w:val="-4"/>
          <w:sz w:val="22"/>
        </w:rPr>
        <w:t>de</w:t>
      </w:r>
      <w:r>
        <w:rPr>
          <w:spacing w:val="-21"/>
          <w:sz w:val="22"/>
        </w:rPr>
        <w:t> </w:t>
      </w:r>
      <w:r>
        <w:rPr>
          <w:spacing w:val="-4"/>
          <w:sz w:val="22"/>
        </w:rPr>
        <w:t>Roberto</w:t>
      </w:r>
    </w:p>
    <w:p>
      <w:pPr>
        <w:spacing w:after="0" w:line="252" w:lineRule="auto"/>
        <w:jc w:val="both"/>
        <w:rPr>
          <w:sz w:val="22"/>
        </w:rPr>
        <w:sectPr>
          <w:headerReference w:type="default" r:id="rId182"/>
          <w:footerReference w:type="default" r:id="rId183"/>
          <w:pgSz w:w="11910" w:h="16840"/>
          <w:pgMar w:header="0" w:footer="1091" w:top="680" w:bottom="1280" w:left="850" w:right="141"/>
        </w:sectPr>
      </w:pPr>
    </w:p>
    <w:p>
      <w:pPr>
        <w:spacing w:line="252" w:lineRule="auto" w:before="9"/>
        <w:ind w:left="1279" w:right="1552" w:firstLine="0"/>
        <w:jc w:val="both"/>
        <w:rPr>
          <w:sz w:val="22"/>
        </w:rPr>
      </w:pPr>
      <w:r>
        <w:rPr>
          <w:spacing w:val="-4"/>
          <w:sz w:val="22"/>
        </w:rPr>
        <w:t>Herrera,</w:t>
      </w:r>
      <w:r>
        <w:rPr>
          <w:spacing w:val="-13"/>
          <w:sz w:val="22"/>
        </w:rPr>
        <w:t> </w:t>
      </w:r>
      <w:r>
        <w:rPr>
          <w:spacing w:val="-4"/>
          <w:sz w:val="22"/>
        </w:rPr>
        <w:t>que</w:t>
      </w:r>
      <w:r>
        <w:rPr>
          <w:spacing w:val="-13"/>
          <w:sz w:val="22"/>
        </w:rPr>
        <w:t> </w:t>
      </w:r>
      <w:r>
        <w:rPr>
          <w:spacing w:val="-4"/>
          <w:sz w:val="22"/>
        </w:rPr>
        <w:t>irrumpió</w:t>
      </w:r>
      <w:r>
        <w:rPr>
          <w:spacing w:val="-12"/>
          <w:sz w:val="22"/>
        </w:rPr>
        <w:t> </w:t>
      </w:r>
      <w:r>
        <w:rPr>
          <w:spacing w:val="-4"/>
          <w:sz w:val="22"/>
        </w:rPr>
        <w:t>en</w:t>
      </w:r>
      <w:r>
        <w:rPr>
          <w:spacing w:val="-13"/>
          <w:sz w:val="22"/>
        </w:rPr>
        <w:t> </w:t>
      </w:r>
      <w:r>
        <w:rPr>
          <w:spacing w:val="-4"/>
          <w:sz w:val="22"/>
        </w:rPr>
        <w:t>el</w:t>
      </w:r>
      <w:r>
        <w:rPr>
          <w:spacing w:val="-11"/>
          <w:sz w:val="22"/>
        </w:rPr>
        <w:t> </w:t>
      </w:r>
      <w:r>
        <w:rPr>
          <w:spacing w:val="-4"/>
          <w:sz w:val="22"/>
        </w:rPr>
        <w:t>escenario</w:t>
      </w:r>
      <w:r>
        <w:rPr>
          <w:spacing w:val="-9"/>
          <w:sz w:val="22"/>
        </w:rPr>
        <w:t> </w:t>
      </w:r>
      <w:r>
        <w:rPr>
          <w:spacing w:val="-4"/>
          <w:sz w:val="22"/>
        </w:rPr>
        <w:t>cantando</w:t>
      </w:r>
      <w:r>
        <w:rPr>
          <w:spacing w:val="-12"/>
          <w:sz w:val="22"/>
        </w:rPr>
        <w:t> </w:t>
      </w:r>
      <w:r>
        <w:rPr>
          <w:spacing w:val="-4"/>
          <w:sz w:val="22"/>
        </w:rPr>
        <w:t>la</w:t>
      </w:r>
      <w:r>
        <w:rPr>
          <w:spacing w:val="-13"/>
          <w:sz w:val="22"/>
        </w:rPr>
        <w:t> </w:t>
      </w:r>
      <w:r>
        <w:rPr>
          <w:spacing w:val="-4"/>
          <w:sz w:val="22"/>
        </w:rPr>
        <w:t>canción</w:t>
      </w:r>
      <w:r>
        <w:rPr>
          <w:spacing w:val="-5"/>
          <w:sz w:val="22"/>
        </w:rPr>
        <w:t> </w:t>
      </w:r>
      <w:r>
        <w:rPr>
          <w:i/>
          <w:spacing w:val="-4"/>
          <w:sz w:val="22"/>
        </w:rPr>
        <w:t>Color</w:t>
      </w:r>
      <w:r>
        <w:rPr>
          <w:i/>
          <w:spacing w:val="-12"/>
          <w:sz w:val="22"/>
        </w:rPr>
        <w:t> </w:t>
      </w:r>
      <w:r>
        <w:rPr>
          <w:i/>
          <w:spacing w:val="-4"/>
          <w:sz w:val="22"/>
        </w:rPr>
        <w:t>esperanza</w:t>
      </w:r>
      <w:r>
        <w:rPr>
          <w:spacing w:val="-4"/>
          <w:sz w:val="22"/>
        </w:rPr>
        <w:t>,</w:t>
      </w:r>
      <w:r>
        <w:rPr>
          <w:spacing w:val="-13"/>
          <w:sz w:val="22"/>
        </w:rPr>
        <w:t> </w:t>
      </w:r>
      <w:r>
        <w:rPr>
          <w:spacing w:val="-4"/>
          <w:sz w:val="22"/>
        </w:rPr>
        <w:t>de</w:t>
      </w:r>
      <w:r>
        <w:rPr>
          <w:spacing w:val="-7"/>
          <w:sz w:val="22"/>
        </w:rPr>
        <w:t> </w:t>
      </w:r>
      <w:r>
        <w:rPr>
          <w:b/>
          <w:spacing w:val="-4"/>
          <w:sz w:val="22"/>
        </w:rPr>
        <w:t>Diego </w:t>
      </w:r>
      <w:r>
        <w:rPr>
          <w:b/>
          <w:sz w:val="22"/>
        </w:rPr>
        <w:t>Torres</w:t>
      </w:r>
      <w:r>
        <w:rPr>
          <w:sz w:val="22"/>
        </w:rPr>
        <w:t>,</w:t>
      </w:r>
      <w:r>
        <w:rPr>
          <w:spacing w:val="-5"/>
          <w:sz w:val="22"/>
        </w:rPr>
        <w:t> </w:t>
      </w:r>
      <w:r>
        <w:rPr>
          <w:sz w:val="22"/>
        </w:rPr>
        <w:t>que</w:t>
      </w:r>
      <w:r>
        <w:rPr>
          <w:spacing w:val="-4"/>
          <w:sz w:val="22"/>
        </w:rPr>
        <w:t> </w:t>
      </w:r>
      <w:r>
        <w:rPr>
          <w:sz w:val="22"/>
        </w:rPr>
        <w:t>se</w:t>
      </w:r>
      <w:r>
        <w:rPr>
          <w:spacing w:val="-4"/>
          <w:sz w:val="22"/>
        </w:rPr>
        <w:t> </w:t>
      </w:r>
      <w:r>
        <w:rPr>
          <w:sz w:val="22"/>
        </w:rPr>
        <w:t>ha</w:t>
      </w:r>
      <w:r>
        <w:rPr>
          <w:spacing w:val="-4"/>
          <w:sz w:val="22"/>
        </w:rPr>
        <w:t> </w:t>
      </w:r>
      <w:r>
        <w:rPr>
          <w:sz w:val="22"/>
        </w:rPr>
        <w:t>convertido</w:t>
      </w:r>
      <w:r>
        <w:rPr>
          <w:spacing w:val="-4"/>
          <w:sz w:val="22"/>
        </w:rPr>
        <w:t> </w:t>
      </w:r>
      <w:r>
        <w:rPr>
          <w:sz w:val="22"/>
        </w:rPr>
        <w:t>en</w:t>
      </w:r>
      <w:r>
        <w:rPr>
          <w:spacing w:val="-4"/>
          <w:sz w:val="22"/>
        </w:rPr>
        <w:t> </w:t>
      </w:r>
      <w:r>
        <w:rPr>
          <w:sz w:val="22"/>
        </w:rPr>
        <w:t>todo</w:t>
      </w:r>
      <w:r>
        <w:rPr>
          <w:spacing w:val="-4"/>
          <w:sz w:val="22"/>
        </w:rPr>
        <w:t> </w:t>
      </w:r>
      <w:r>
        <w:rPr>
          <w:sz w:val="22"/>
        </w:rPr>
        <w:t>un</w:t>
      </w:r>
      <w:r>
        <w:rPr>
          <w:spacing w:val="-7"/>
          <w:sz w:val="22"/>
        </w:rPr>
        <w:t> </w:t>
      </w:r>
      <w:r>
        <w:rPr>
          <w:sz w:val="22"/>
        </w:rPr>
        <w:t>himno</w:t>
      </w:r>
      <w:r>
        <w:rPr>
          <w:spacing w:val="-7"/>
          <w:sz w:val="22"/>
        </w:rPr>
        <w:t> </w:t>
      </w:r>
      <w:r>
        <w:rPr>
          <w:sz w:val="22"/>
        </w:rPr>
        <w:t>para</w:t>
      </w:r>
      <w:r>
        <w:rPr>
          <w:spacing w:val="-4"/>
          <w:sz w:val="22"/>
        </w:rPr>
        <w:t> </w:t>
      </w:r>
      <w:r>
        <w:rPr>
          <w:sz w:val="22"/>
        </w:rPr>
        <w:t>las personas</w:t>
      </w:r>
      <w:r>
        <w:rPr>
          <w:spacing w:val="-6"/>
          <w:sz w:val="22"/>
        </w:rPr>
        <w:t> </w:t>
      </w:r>
      <w:r>
        <w:rPr>
          <w:sz w:val="22"/>
        </w:rPr>
        <w:t>que</w:t>
      </w:r>
      <w:r>
        <w:rPr>
          <w:spacing w:val="-6"/>
          <w:sz w:val="22"/>
        </w:rPr>
        <w:t> </w:t>
      </w:r>
      <w:r>
        <w:rPr>
          <w:sz w:val="22"/>
        </w:rPr>
        <w:t>padecen</w:t>
      </w:r>
      <w:r>
        <w:rPr>
          <w:spacing w:val="-4"/>
          <w:sz w:val="22"/>
        </w:rPr>
        <w:t> </w:t>
      </w:r>
      <w:r>
        <w:rPr>
          <w:sz w:val="22"/>
        </w:rPr>
        <w:t>las consecuencias</w:t>
      </w:r>
      <w:r>
        <w:rPr>
          <w:spacing w:val="-1"/>
          <w:sz w:val="22"/>
        </w:rPr>
        <w:t> </w:t>
      </w:r>
      <w:r>
        <w:rPr>
          <w:sz w:val="22"/>
        </w:rPr>
        <w:t>del</w:t>
      </w:r>
      <w:r>
        <w:rPr>
          <w:spacing w:val="-2"/>
          <w:sz w:val="22"/>
        </w:rPr>
        <w:t> </w:t>
      </w:r>
      <w:r>
        <w:rPr>
          <w:sz w:val="22"/>
        </w:rPr>
        <w:t>cáncer.</w:t>
      </w:r>
    </w:p>
    <w:p>
      <w:pPr>
        <w:pStyle w:val="BodyText"/>
        <w:spacing w:before="31"/>
        <w:rPr>
          <w:sz w:val="22"/>
        </w:rPr>
      </w:pPr>
    </w:p>
    <w:p>
      <w:pPr>
        <w:spacing w:before="1"/>
        <w:ind w:left="1279" w:right="1552" w:firstLine="0"/>
        <w:jc w:val="both"/>
        <w:rPr>
          <w:rFonts w:ascii="Arial MT" w:hAnsi="Arial MT"/>
          <w:sz w:val="22"/>
        </w:rPr>
      </w:pPr>
      <w:r>
        <w:rPr>
          <w:rFonts w:ascii="Arial MT" w:hAnsi="Arial MT"/>
          <w:sz w:val="22"/>
        </w:rPr>
        <w:t>El</w:t>
      </w:r>
      <w:r>
        <w:rPr>
          <w:rFonts w:ascii="Arial MT" w:hAnsi="Arial MT"/>
          <w:spacing w:val="-11"/>
          <w:sz w:val="22"/>
        </w:rPr>
        <w:t> </w:t>
      </w:r>
      <w:r>
        <w:rPr>
          <w:rFonts w:ascii="Arial MT" w:hAnsi="Arial MT"/>
          <w:sz w:val="22"/>
        </w:rPr>
        <w:t>primero</w:t>
      </w:r>
      <w:r>
        <w:rPr>
          <w:rFonts w:ascii="Arial MT" w:hAnsi="Arial MT"/>
          <w:spacing w:val="-10"/>
          <w:sz w:val="22"/>
        </w:rPr>
        <w:t> </w:t>
      </w:r>
      <w:r>
        <w:rPr>
          <w:rFonts w:ascii="Arial MT" w:hAnsi="Arial MT"/>
          <w:sz w:val="22"/>
        </w:rPr>
        <w:t>de</w:t>
      </w:r>
      <w:r>
        <w:rPr>
          <w:rFonts w:ascii="Arial MT" w:hAnsi="Arial MT"/>
          <w:spacing w:val="-13"/>
          <w:sz w:val="22"/>
        </w:rPr>
        <w:t> </w:t>
      </w:r>
      <w:r>
        <w:rPr>
          <w:rFonts w:ascii="Arial MT" w:hAnsi="Arial MT"/>
          <w:sz w:val="22"/>
        </w:rPr>
        <w:t>los</w:t>
      </w:r>
      <w:r>
        <w:rPr>
          <w:rFonts w:ascii="Arial MT" w:hAnsi="Arial MT"/>
          <w:spacing w:val="-13"/>
          <w:sz w:val="22"/>
        </w:rPr>
        <w:t> </w:t>
      </w:r>
      <w:r>
        <w:rPr>
          <w:rFonts w:ascii="Arial MT" w:hAnsi="Arial MT"/>
          <w:sz w:val="22"/>
        </w:rPr>
        <w:t>desfiles</w:t>
      </w:r>
      <w:r>
        <w:rPr>
          <w:rFonts w:ascii="Arial MT" w:hAnsi="Arial MT"/>
          <w:spacing w:val="-13"/>
          <w:sz w:val="22"/>
        </w:rPr>
        <w:t> </w:t>
      </w:r>
      <w:r>
        <w:rPr>
          <w:rFonts w:ascii="Arial MT" w:hAnsi="Arial MT"/>
          <w:sz w:val="22"/>
        </w:rPr>
        <w:t>fue</w:t>
      </w:r>
      <w:r>
        <w:rPr>
          <w:rFonts w:ascii="Arial MT" w:hAnsi="Arial MT"/>
          <w:spacing w:val="-13"/>
          <w:sz w:val="22"/>
        </w:rPr>
        <w:t> </w:t>
      </w:r>
      <w:r>
        <w:rPr>
          <w:rFonts w:ascii="Arial MT" w:hAnsi="Arial MT"/>
          <w:sz w:val="22"/>
        </w:rPr>
        <w:t>de</w:t>
      </w:r>
      <w:r>
        <w:rPr>
          <w:rFonts w:ascii="Arial MT" w:hAnsi="Arial MT"/>
          <w:spacing w:val="-13"/>
          <w:sz w:val="22"/>
        </w:rPr>
        <w:t> </w:t>
      </w:r>
      <w:r>
        <w:rPr>
          <w:rFonts w:ascii="Arial MT" w:hAnsi="Arial MT"/>
          <w:sz w:val="22"/>
        </w:rPr>
        <w:t>ropa</w:t>
      </w:r>
      <w:r>
        <w:rPr>
          <w:rFonts w:ascii="Arial MT" w:hAnsi="Arial MT"/>
          <w:spacing w:val="-13"/>
          <w:sz w:val="22"/>
        </w:rPr>
        <w:t> </w:t>
      </w:r>
      <w:r>
        <w:rPr>
          <w:rFonts w:ascii="Arial MT" w:hAnsi="Arial MT"/>
          <w:sz w:val="22"/>
        </w:rPr>
        <w:t>de</w:t>
      </w:r>
      <w:r>
        <w:rPr>
          <w:rFonts w:ascii="Arial MT" w:hAnsi="Arial MT"/>
          <w:spacing w:val="-13"/>
          <w:sz w:val="22"/>
        </w:rPr>
        <w:t> </w:t>
      </w:r>
      <w:r>
        <w:rPr>
          <w:rFonts w:ascii="Arial MT" w:hAnsi="Arial MT"/>
          <w:sz w:val="22"/>
        </w:rPr>
        <w:t>baño</w:t>
      </w:r>
      <w:r>
        <w:rPr>
          <w:rFonts w:ascii="Arial MT" w:hAnsi="Arial MT"/>
          <w:spacing w:val="-13"/>
          <w:sz w:val="22"/>
        </w:rPr>
        <w:t> </w:t>
      </w:r>
      <w:r>
        <w:rPr>
          <w:rFonts w:ascii="Arial MT" w:hAnsi="Arial MT"/>
          <w:sz w:val="22"/>
        </w:rPr>
        <w:t>y</w:t>
      </w:r>
      <w:r>
        <w:rPr>
          <w:rFonts w:ascii="Arial MT" w:hAnsi="Arial MT"/>
          <w:spacing w:val="-12"/>
          <w:sz w:val="22"/>
        </w:rPr>
        <w:t> </w:t>
      </w:r>
      <w:r>
        <w:rPr>
          <w:rFonts w:ascii="Arial MT" w:hAnsi="Arial MT"/>
          <w:sz w:val="22"/>
        </w:rPr>
        <w:t>las</w:t>
      </w:r>
      <w:r>
        <w:rPr>
          <w:rFonts w:ascii="Arial MT" w:hAnsi="Arial MT"/>
          <w:spacing w:val="-12"/>
          <w:sz w:val="22"/>
        </w:rPr>
        <w:t> </w:t>
      </w:r>
      <w:r>
        <w:rPr>
          <w:rFonts w:ascii="Arial MT" w:hAnsi="Arial MT"/>
          <w:sz w:val="22"/>
        </w:rPr>
        <w:t>modelos</w:t>
      </w:r>
      <w:r>
        <w:rPr>
          <w:rFonts w:ascii="Arial MT" w:hAnsi="Arial MT"/>
          <w:spacing w:val="-10"/>
          <w:sz w:val="22"/>
        </w:rPr>
        <w:t> </w:t>
      </w:r>
      <w:r>
        <w:rPr>
          <w:rFonts w:ascii="Arial MT" w:hAnsi="Arial MT"/>
          <w:sz w:val="22"/>
        </w:rPr>
        <w:t>lucieron</w:t>
      </w:r>
      <w:r>
        <w:rPr>
          <w:rFonts w:ascii="Arial MT" w:hAnsi="Arial MT"/>
          <w:spacing w:val="-13"/>
          <w:sz w:val="22"/>
        </w:rPr>
        <w:t> </w:t>
      </w:r>
      <w:r>
        <w:rPr>
          <w:rFonts w:ascii="Arial MT" w:hAnsi="Arial MT"/>
          <w:sz w:val="22"/>
        </w:rPr>
        <w:t>sus</w:t>
      </w:r>
      <w:r>
        <w:rPr>
          <w:rFonts w:ascii="Arial MT" w:hAnsi="Arial MT"/>
          <w:spacing w:val="-13"/>
          <w:sz w:val="22"/>
        </w:rPr>
        <w:t> </w:t>
      </w:r>
      <w:r>
        <w:rPr>
          <w:rFonts w:ascii="Arial MT" w:hAnsi="Arial MT"/>
          <w:sz w:val="22"/>
        </w:rPr>
        <w:t>bañadores y</w:t>
      </w:r>
      <w:r>
        <w:rPr>
          <w:rFonts w:ascii="Arial MT" w:hAnsi="Arial MT"/>
          <w:spacing w:val="-2"/>
          <w:sz w:val="22"/>
        </w:rPr>
        <w:t> </w:t>
      </w:r>
      <w:r>
        <w:rPr>
          <w:rFonts w:ascii="Arial MT" w:hAnsi="Arial MT"/>
          <w:sz w:val="22"/>
        </w:rPr>
        <w:t>bikinis</w:t>
      </w:r>
      <w:r>
        <w:rPr>
          <w:rFonts w:ascii="Arial MT" w:hAnsi="Arial MT"/>
          <w:spacing w:val="-2"/>
          <w:sz w:val="22"/>
        </w:rPr>
        <w:t> </w:t>
      </w:r>
      <w:r>
        <w:rPr>
          <w:rFonts w:ascii="Arial MT" w:hAnsi="Arial MT"/>
          <w:sz w:val="22"/>
        </w:rPr>
        <w:t>de</w:t>
      </w:r>
      <w:r>
        <w:rPr>
          <w:rFonts w:ascii="Arial MT" w:hAnsi="Arial MT"/>
          <w:spacing w:val="-5"/>
          <w:sz w:val="22"/>
        </w:rPr>
        <w:t> </w:t>
      </w:r>
      <w:r>
        <w:rPr>
          <w:rFonts w:ascii="Arial MT" w:hAnsi="Arial MT"/>
          <w:sz w:val="22"/>
        </w:rPr>
        <w:t>la</w:t>
      </w:r>
      <w:r>
        <w:rPr>
          <w:rFonts w:ascii="Arial MT" w:hAnsi="Arial MT"/>
          <w:spacing w:val="-2"/>
          <w:sz w:val="22"/>
        </w:rPr>
        <w:t> </w:t>
      </w:r>
      <w:r>
        <w:rPr>
          <w:rFonts w:ascii="Arial" w:hAnsi="Arial"/>
          <w:b/>
          <w:sz w:val="22"/>
        </w:rPr>
        <w:t>diseñadora</w:t>
      </w:r>
      <w:r>
        <w:rPr>
          <w:rFonts w:ascii="Arial" w:hAnsi="Arial"/>
          <w:b/>
          <w:spacing w:val="-3"/>
          <w:sz w:val="22"/>
        </w:rPr>
        <w:t> </w:t>
      </w:r>
      <w:r>
        <w:rPr>
          <w:rFonts w:ascii="Arial" w:hAnsi="Arial"/>
          <w:b/>
          <w:sz w:val="22"/>
        </w:rPr>
        <w:t>canaria</w:t>
      </w:r>
      <w:r>
        <w:rPr>
          <w:rFonts w:ascii="Arial" w:hAnsi="Arial"/>
          <w:b/>
          <w:spacing w:val="-5"/>
          <w:sz w:val="22"/>
        </w:rPr>
        <w:t> </w:t>
      </w:r>
      <w:r>
        <w:rPr>
          <w:rFonts w:ascii="Arial" w:hAnsi="Arial"/>
          <w:b/>
          <w:sz w:val="22"/>
        </w:rPr>
        <w:t>Ana</w:t>
      </w:r>
      <w:r>
        <w:rPr>
          <w:rFonts w:ascii="Arial" w:hAnsi="Arial"/>
          <w:b/>
          <w:spacing w:val="-6"/>
          <w:sz w:val="22"/>
        </w:rPr>
        <w:t> </w:t>
      </w:r>
      <w:r>
        <w:rPr>
          <w:rFonts w:ascii="Arial" w:hAnsi="Arial"/>
          <w:b/>
          <w:sz w:val="22"/>
        </w:rPr>
        <w:t>Seco</w:t>
      </w:r>
      <w:r>
        <w:rPr>
          <w:rFonts w:ascii="Arial" w:hAnsi="Arial"/>
          <w:b/>
          <w:spacing w:val="-4"/>
          <w:sz w:val="22"/>
        </w:rPr>
        <w:t> </w:t>
      </w:r>
      <w:r>
        <w:rPr>
          <w:rFonts w:ascii="Arial MT" w:hAnsi="Arial MT"/>
          <w:sz w:val="22"/>
        </w:rPr>
        <w:t>como</w:t>
      </w:r>
      <w:r>
        <w:rPr>
          <w:rFonts w:ascii="Arial MT" w:hAnsi="Arial MT"/>
          <w:spacing w:val="-3"/>
          <w:sz w:val="22"/>
        </w:rPr>
        <w:t> </w:t>
      </w:r>
      <w:r>
        <w:rPr>
          <w:rFonts w:ascii="Arial MT" w:hAnsi="Arial MT"/>
          <w:sz w:val="22"/>
        </w:rPr>
        <w:t>unas</w:t>
      </w:r>
      <w:r>
        <w:rPr>
          <w:rFonts w:ascii="Arial MT" w:hAnsi="Arial MT"/>
          <w:spacing w:val="-2"/>
          <w:sz w:val="22"/>
        </w:rPr>
        <w:t> </w:t>
      </w:r>
      <w:r>
        <w:rPr>
          <w:rFonts w:ascii="Arial MT" w:hAnsi="Arial MT"/>
          <w:sz w:val="22"/>
        </w:rPr>
        <w:t>auténticas</w:t>
      </w:r>
      <w:r>
        <w:rPr>
          <w:rFonts w:ascii="Arial MT" w:hAnsi="Arial MT"/>
          <w:spacing w:val="-3"/>
          <w:sz w:val="22"/>
        </w:rPr>
        <w:t> </w:t>
      </w:r>
      <w:r>
        <w:rPr>
          <w:rFonts w:ascii="Arial MT" w:hAnsi="Arial MT"/>
          <w:sz w:val="22"/>
        </w:rPr>
        <w:t>profesionales. Lo</w:t>
      </w:r>
      <w:r>
        <w:rPr>
          <w:rFonts w:ascii="Arial MT" w:hAnsi="Arial MT"/>
          <w:spacing w:val="-1"/>
          <w:sz w:val="22"/>
        </w:rPr>
        <w:t> </w:t>
      </w:r>
      <w:r>
        <w:rPr>
          <w:rFonts w:ascii="Arial MT" w:hAnsi="Arial MT"/>
          <w:sz w:val="22"/>
        </w:rPr>
        <w:t>estampados</w:t>
      </w:r>
      <w:r>
        <w:rPr>
          <w:rFonts w:ascii="Arial MT" w:hAnsi="Arial MT"/>
          <w:spacing w:val="-3"/>
          <w:sz w:val="22"/>
        </w:rPr>
        <w:t> </w:t>
      </w:r>
      <w:r>
        <w:rPr>
          <w:rFonts w:ascii="Arial MT" w:hAnsi="Arial MT"/>
          <w:sz w:val="22"/>
        </w:rPr>
        <w:t>geométricos y</w:t>
      </w:r>
      <w:r>
        <w:rPr>
          <w:rFonts w:ascii="Arial MT" w:hAnsi="Arial MT"/>
          <w:spacing w:val="-3"/>
          <w:sz w:val="22"/>
        </w:rPr>
        <w:t> </w:t>
      </w:r>
      <w:r>
        <w:rPr>
          <w:rFonts w:ascii="Arial MT" w:hAnsi="Arial MT"/>
          <w:sz w:val="22"/>
        </w:rPr>
        <w:t>florales</w:t>
      </w:r>
      <w:r>
        <w:rPr>
          <w:rFonts w:ascii="Arial MT" w:hAnsi="Arial MT"/>
          <w:spacing w:val="-3"/>
          <w:sz w:val="22"/>
        </w:rPr>
        <w:t> </w:t>
      </w:r>
      <w:r>
        <w:rPr>
          <w:rFonts w:ascii="Arial MT" w:hAnsi="Arial MT"/>
          <w:sz w:val="22"/>
        </w:rPr>
        <w:t>acompañados de</w:t>
      </w:r>
      <w:r>
        <w:rPr>
          <w:rFonts w:ascii="Arial MT" w:hAnsi="Arial MT"/>
          <w:spacing w:val="-1"/>
          <w:sz w:val="22"/>
        </w:rPr>
        <w:t> </w:t>
      </w:r>
      <w:r>
        <w:rPr>
          <w:rFonts w:ascii="Arial MT" w:hAnsi="Arial MT"/>
          <w:sz w:val="22"/>
        </w:rPr>
        <w:t>pareos</w:t>
      </w:r>
      <w:r>
        <w:rPr>
          <w:rFonts w:ascii="Arial MT" w:hAnsi="Arial MT"/>
          <w:spacing w:val="-3"/>
          <w:sz w:val="22"/>
        </w:rPr>
        <w:t> </w:t>
      </w:r>
      <w:r>
        <w:rPr>
          <w:rFonts w:ascii="Arial MT" w:hAnsi="Arial MT"/>
          <w:sz w:val="22"/>
        </w:rPr>
        <w:t>semitransparentes fueron los protagonistas de esta primera parte del desfile. A continuación, la actuación de las jóvenes bailarinas de </w:t>
      </w:r>
      <w:r>
        <w:rPr>
          <w:rFonts w:ascii="Arial" w:hAnsi="Arial"/>
          <w:b/>
          <w:sz w:val="22"/>
        </w:rPr>
        <w:t>Estudio 54</w:t>
      </w:r>
      <w:r>
        <w:rPr>
          <w:rFonts w:ascii="Arial" w:hAnsi="Arial"/>
          <w:b/>
          <w:spacing w:val="-3"/>
          <w:sz w:val="22"/>
        </w:rPr>
        <w:t> </w:t>
      </w:r>
      <w:r>
        <w:rPr>
          <w:rFonts w:ascii="Arial MT" w:hAnsi="Arial MT"/>
          <w:sz w:val="22"/>
        </w:rPr>
        <w:t>hizo las delicias de los asistentes. El siguiente desfile en una velada que se extendió durante más de tres horas fue el dedicado a la ropa íntima de la mano de la </w:t>
      </w:r>
      <w:r>
        <w:rPr>
          <w:rFonts w:ascii="Arial" w:hAnsi="Arial"/>
          <w:b/>
          <w:sz w:val="22"/>
        </w:rPr>
        <w:t>Ortopedia Parque</w:t>
      </w:r>
      <w:r>
        <w:rPr>
          <w:rFonts w:ascii="Arial MT" w:hAnsi="Arial MT"/>
          <w:sz w:val="22"/>
        </w:rPr>
        <w:t>.</w:t>
      </w:r>
    </w:p>
    <w:p>
      <w:pPr>
        <w:pStyle w:val="BodyText"/>
        <w:rPr>
          <w:rFonts w:ascii="Arial MT"/>
          <w:sz w:val="22"/>
        </w:rPr>
      </w:pPr>
    </w:p>
    <w:p>
      <w:pPr>
        <w:pStyle w:val="BodyText"/>
        <w:spacing w:before="43"/>
        <w:rPr>
          <w:rFonts w:ascii="Arial MT"/>
          <w:sz w:val="22"/>
        </w:rPr>
      </w:pPr>
    </w:p>
    <w:p>
      <w:pPr>
        <w:pStyle w:val="Heading5"/>
        <w:spacing w:before="1"/>
        <w:ind w:left="1279"/>
        <w:rPr>
          <w:rFonts w:ascii="Calibri"/>
        </w:rPr>
      </w:pPr>
      <w:r>
        <w:rPr>
          <w:rFonts w:ascii="Calibri"/>
        </w:rPr>
        <w:t>Objetivos</w:t>
      </w:r>
      <w:r>
        <w:rPr>
          <w:rFonts w:ascii="Calibri"/>
          <w:spacing w:val="-9"/>
        </w:rPr>
        <w:t> </w:t>
      </w:r>
      <w:r>
        <w:rPr>
          <w:rFonts w:ascii="Calibri"/>
        </w:rPr>
        <w:t>del</w:t>
      </w:r>
      <w:r>
        <w:rPr>
          <w:rFonts w:ascii="Calibri"/>
          <w:spacing w:val="-5"/>
        </w:rPr>
        <w:t> </w:t>
      </w:r>
      <w:r>
        <w:rPr>
          <w:rFonts w:ascii="Calibri"/>
          <w:spacing w:val="-2"/>
        </w:rPr>
        <w:t>proyecto:</w:t>
      </w:r>
    </w:p>
    <w:p>
      <w:pPr>
        <w:pStyle w:val="BodyText"/>
        <w:spacing w:before="206"/>
        <w:ind w:left="1279"/>
        <w:rPr>
          <w:rFonts w:ascii="Calibri"/>
        </w:rPr>
      </w:pPr>
      <w:r>
        <w:rPr>
          <w:rFonts w:ascii="Calibri"/>
          <w:spacing w:val="-2"/>
        </w:rPr>
        <w:t>-Objetivos</w:t>
      </w:r>
      <w:r>
        <w:rPr>
          <w:rFonts w:ascii="Calibri"/>
          <w:spacing w:val="6"/>
        </w:rPr>
        <w:t> </w:t>
      </w:r>
      <w:r>
        <w:rPr>
          <w:rFonts w:ascii="Calibri"/>
          <w:spacing w:val="-2"/>
        </w:rPr>
        <w:t>generales:</w:t>
      </w:r>
    </w:p>
    <w:p>
      <w:pPr>
        <w:pStyle w:val="ListParagraph"/>
        <w:numPr>
          <w:ilvl w:val="0"/>
          <w:numId w:val="40"/>
        </w:numPr>
        <w:tabs>
          <w:tab w:pos="1706" w:val="left" w:leader="none"/>
        </w:tabs>
        <w:spacing w:line="240" w:lineRule="auto" w:before="205" w:after="0"/>
        <w:ind w:left="1706" w:right="0" w:hanging="362"/>
        <w:jc w:val="left"/>
        <w:rPr>
          <w:rFonts w:ascii="Calibri" w:hAnsi="Calibri"/>
          <w:sz w:val="24"/>
        </w:rPr>
      </w:pPr>
      <w:r>
        <w:rPr>
          <w:rFonts w:ascii="Calibri" w:hAnsi="Calibri"/>
          <w:sz w:val="24"/>
        </w:rPr>
        <w:t>Mejorar</w:t>
      </w:r>
      <w:r>
        <w:rPr>
          <w:rFonts w:ascii="Calibri" w:hAnsi="Calibri"/>
          <w:spacing w:val="-9"/>
          <w:sz w:val="24"/>
        </w:rPr>
        <w:t> </w:t>
      </w:r>
      <w:r>
        <w:rPr>
          <w:rFonts w:ascii="Calibri" w:hAnsi="Calibri"/>
          <w:sz w:val="24"/>
        </w:rPr>
        <w:t>la</w:t>
      </w:r>
      <w:r>
        <w:rPr>
          <w:rFonts w:ascii="Calibri" w:hAnsi="Calibri"/>
          <w:spacing w:val="-7"/>
          <w:sz w:val="24"/>
        </w:rPr>
        <w:t> </w:t>
      </w:r>
      <w:r>
        <w:rPr>
          <w:rFonts w:ascii="Calibri" w:hAnsi="Calibri"/>
          <w:sz w:val="24"/>
        </w:rPr>
        <w:t>calidad</w:t>
      </w:r>
      <w:r>
        <w:rPr>
          <w:rFonts w:ascii="Calibri" w:hAnsi="Calibri"/>
          <w:spacing w:val="-7"/>
          <w:sz w:val="24"/>
        </w:rPr>
        <w:t> </w:t>
      </w:r>
      <w:r>
        <w:rPr>
          <w:rFonts w:ascii="Calibri" w:hAnsi="Calibri"/>
          <w:sz w:val="24"/>
        </w:rPr>
        <w:t>de</w:t>
      </w:r>
      <w:r>
        <w:rPr>
          <w:rFonts w:ascii="Calibri" w:hAnsi="Calibri"/>
          <w:spacing w:val="-7"/>
          <w:sz w:val="24"/>
        </w:rPr>
        <w:t> </w:t>
      </w:r>
      <w:r>
        <w:rPr>
          <w:rFonts w:ascii="Calibri" w:hAnsi="Calibri"/>
          <w:sz w:val="24"/>
        </w:rPr>
        <w:t>vida</w:t>
      </w:r>
      <w:r>
        <w:rPr>
          <w:rFonts w:ascii="Calibri" w:hAnsi="Calibri"/>
          <w:spacing w:val="-6"/>
          <w:sz w:val="24"/>
        </w:rPr>
        <w:t> </w:t>
      </w:r>
      <w:r>
        <w:rPr>
          <w:rFonts w:ascii="Calibri" w:hAnsi="Calibri"/>
          <w:sz w:val="24"/>
        </w:rPr>
        <w:t>de</w:t>
      </w:r>
      <w:r>
        <w:rPr>
          <w:rFonts w:ascii="Calibri" w:hAnsi="Calibri"/>
          <w:spacing w:val="-10"/>
          <w:sz w:val="24"/>
        </w:rPr>
        <w:t> </w:t>
      </w:r>
      <w:r>
        <w:rPr>
          <w:rFonts w:ascii="Calibri" w:hAnsi="Calibri"/>
          <w:sz w:val="24"/>
        </w:rPr>
        <w:t>las</w:t>
      </w:r>
      <w:r>
        <w:rPr>
          <w:rFonts w:ascii="Calibri" w:hAnsi="Calibri"/>
          <w:spacing w:val="-5"/>
          <w:sz w:val="24"/>
        </w:rPr>
        <w:t> </w:t>
      </w:r>
      <w:r>
        <w:rPr>
          <w:rFonts w:ascii="Calibri" w:hAnsi="Calibri"/>
          <w:sz w:val="24"/>
        </w:rPr>
        <w:t>personas</w:t>
      </w:r>
      <w:r>
        <w:rPr>
          <w:rFonts w:ascii="Calibri" w:hAnsi="Calibri"/>
          <w:spacing w:val="-6"/>
          <w:sz w:val="24"/>
        </w:rPr>
        <w:t> </w:t>
      </w:r>
      <w:r>
        <w:rPr>
          <w:rFonts w:ascii="Calibri" w:hAnsi="Calibri"/>
          <w:sz w:val="24"/>
        </w:rPr>
        <w:t>con</w:t>
      </w:r>
      <w:r>
        <w:rPr>
          <w:rFonts w:ascii="Calibri" w:hAnsi="Calibri"/>
          <w:spacing w:val="-7"/>
          <w:sz w:val="24"/>
        </w:rPr>
        <w:t> </w:t>
      </w:r>
      <w:r>
        <w:rPr>
          <w:rFonts w:ascii="Calibri" w:hAnsi="Calibri"/>
          <w:sz w:val="24"/>
        </w:rPr>
        <w:t>cáncer</w:t>
      </w:r>
      <w:r>
        <w:rPr>
          <w:rFonts w:ascii="Calibri" w:hAnsi="Calibri"/>
          <w:spacing w:val="-3"/>
          <w:sz w:val="24"/>
        </w:rPr>
        <w:t> </w:t>
      </w:r>
      <w:r>
        <w:rPr>
          <w:rFonts w:ascii="Calibri" w:hAnsi="Calibri"/>
          <w:sz w:val="24"/>
        </w:rPr>
        <w:t>de</w:t>
      </w:r>
      <w:r>
        <w:rPr>
          <w:rFonts w:ascii="Calibri" w:hAnsi="Calibri"/>
          <w:spacing w:val="2"/>
          <w:sz w:val="24"/>
        </w:rPr>
        <w:t> </w:t>
      </w:r>
      <w:r>
        <w:rPr>
          <w:rFonts w:ascii="Calibri" w:hAnsi="Calibri"/>
          <w:spacing w:val="-2"/>
          <w:sz w:val="24"/>
        </w:rPr>
        <w:t>mama.</w:t>
      </w:r>
    </w:p>
    <w:p>
      <w:pPr>
        <w:pStyle w:val="ListParagraph"/>
        <w:numPr>
          <w:ilvl w:val="0"/>
          <w:numId w:val="40"/>
        </w:numPr>
        <w:tabs>
          <w:tab w:pos="1706" w:val="left" w:leader="none"/>
        </w:tabs>
        <w:spacing w:line="240" w:lineRule="auto" w:before="45" w:after="0"/>
        <w:ind w:left="1706" w:right="1623" w:hanging="363"/>
        <w:jc w:val="left"/>
        <w:rPr>
          <w:rFonts w:ascii="Calibri" w:hAnsi="Calibri"/>
          <w:sz w:val="24"/>
        </w:rPr>
      </w:pPr>
      <w:r>
        <w:rPr>
          <w:rFonts w:ascii="Calibri" w:hAnsi="Calibri"/>
          <w:sz w:val="24"/>
        </w:rPr>
        <w:t>Favorecer</w:t>
      </w:r>
      <w:r>
        <w:rPr>
          <w:rFonts w:ascii="Calibri" w:hAnsi="Calibri"/>
          <w:spacing w:val="-11"/>
          <w:sz w:val="24"/>
        </w:rPr>
        <w:t> </w:t>
      </w:r>
      <w:r>
        <w:rPr>
          <w:rFonts w:ascii="Calibri" w:hAnsi="Calibri"/>
          <w:sz w:val="24"/>
        </w:rPr>
        <w:t>la</w:t>
      </w:r>
      <w:r>
        <w:rPr>
          <w:rFonts w:ascii="Calibri" w:hAnsi="Calibri"/>
          <w:spacing w:val="-11"/>
          <w:sz w:val="24"/>
        </w:rPr>
        <w:t> </w:t>
      </w:r>
      <w:r>
        <w:rPr>
          <w:rFonts w:ascii="Calibri" w:hAnsi="Calibri"/>
          <w:sz w:val="24"/>
        </w:rPr>
        <w:t>normalización</w:t>
      </w:r>
      <w:r>
        <w:rPr>
          <w:rFonts w:ascii="Calibri" w:hAnsi="Calibri"/>
          <w:spacing w:val="-9"/>
          <w:sz w:val="24"/>
        </w:rPr>
        <w:t> </w:t>
      </w:r>
      <w:r>
        <w:rPr>
          <w:rFonts w:ascii="Calibri" w:hAnsi="Calibri"/>
          <w:sz w:val="24"/>
        </w:rPr>
        <w:t>de</w:t>
      </w:r>
      <w:r>
        <w:rPr>
          <w:rFonts w:ascii="Calibri" w:hAnsi="Calibri"/>
          <w:spacing w:val="-9"/>
          <w:sz w:val="24"/>
        </w:rPr>
        <w:t> </w:t>
      </w:r>
      <w:r>
        <w:rPr>
          <w:rFonts w:ascii="Calibri" w:hAnsi="Calibri"/>
          <w:sz w:val="24"/>
        </w:rPr>
        <w:t>la</w:t>
      </w:r>
      <w:r>
        <w:rPr>
          <w:rFonts w:ascii="Calibri" w:hAnsi="Calibri"/>
          <w:spacing w:val="-11"/>
          <w:sz w:val="24"/>
        </w:rPr>
        <w:t> </w:t>
      </w:r>
      <w:r>
        <w:rPr>
          <w:rFonts w:ascii="Calibri" w:hAnsi="Calibri"/>
          <w:sz w:val="24"/>
        </w:rPr>
        <w:t>enfermedad,</w:t>
      </w:r>
      <w:r>
        <w:rPr>
          <w:rFonts w:ascii="Calibri" w:hAnsi="Calibri"/>
          <w:spacing w:val="-10"/>
          <w:sz w:val="24"/>
        </w:rPr>
        <w:t> </w:t>
      </w:r>
      <w:r>
        <w:rPr>
          <w:rFonts w:ascii="Calibri" w:hAnsi="Calibri"/>
          <w:sz w:val="24"/>
        </w:rPr>
        <w:t>el</w:t>
      </w:r>
      <w:r>
        <w:rPr>
          <w:rFonts w:ascii="Calibri" w:hAnsi="Calibri"/>
          <w:spacing w:val="-14"/>
          <w:sz w:val="24"/>
        </w:rPr>
        <w:t> </w:t>
      </w:r>
      <w:r>
        <w:rPr>
          <w:rFonts w:ascii="Calibri" w:hAnsi="Calibri"/>
          <w:sz w:val="24"/>
        </w:rPr>
        <w:t>apoyo</w:t>
      </w:r>
      <w:r>
        <w:rPr>
          <w:rFonts w:ascii="Calibri" w:hAnsi="Calibri"/>
          <w:spacing w:val="-5"/>
          <w:sz w:val="24"/>
        </w:rPr>
        <w:t> </w:t>
      </w:r>
      <w:r>
        <w:rPr>
          <w:rFonts w:ascii="Calibri" w:hAnsi="Calibri"/>
          <w:sz w:val="24"/>
        </w:rPr>
        <w:t>mutuo,</w:t>
      </w:r>
      <w:r>
        <w:rPr>
          <w:rFonts w:ascii="Calibri" w:hAnsi="Calibri"/>
          <w:spacing w:val="-8"/>
          <w:sz w:val="24"/>
        </w:rPr>
        <w:t> </w:t>
      </w:r>
      <w:r>
        <w:rPr>
          <w:rFonts w:ascii="Calibri" w:hAnsi="Calibri"/>
          <w:sz w:val="24"/>
        </w:rPr>
        <w:t>la</w:t>
      </w:r>
      <w:r>
        <w:rPr>
          <w:rFonts w:ascii="Calibri" w:hAnsi="Calibri"/>
          <w:spacing w:val="-11"/>
          <w:sz w:val="24"/>
        </w:rPr>
        <w:t> </w:t>
      </w:r>
      <w:r>
        <w:rPr>
          <w:rFonts w:ascii="Calibri" w:hAnsi="Calibri"/>
          <w:sz w:val="24"/>
        </w:rPr>
        <w:t>autoestima</w:t>
      </w:r>
      <w:r>
        <w:rPr>
          <w:rFonts w:ascii="Calibri" w:hAnsi="Calibri"/>
          <w:spacing w:val="-7"/>
          <w:sz w:val="24"/>
        </w:rPr>
        <w:t> </w:t>
      </w:r>
      <w:r>
        <w:rPr>
          <w:rFonts w:ascii="Calibri" w:hAnsi="Calibri"/>
          <w:sz w:val="24"/>
        </w:rPr>
        <w:t>y el trabajo en equipo.</w:t>
      </w:r>
    </w:p>
    <w:p>
      <w:pPr>
        <w:pStyle w:val="BodyText"/>
        <w:spacing w:before="242"/>
        <w:ind w:left="1204"/>
        <w:rPr>
          <w:rFonts w:ascii="Calibri" w:hAnsi="Calibri"/>
        </w:rPr>
      </w:pPr>
      <w:r>
        <w:rPr>
          <w:rFonts w:ascii="Calibri" w:hAnsi="Calibri"/>
          <w:spacing w:val="-2"/>
        </w:rPr>
        <w:t>-Objetivos</w:t>
      </w:r>
      <w:r>
        <w:rPr>
          <w:rFonts w:ascii="Calibri" w:hAnsi="Calibri"/>
          <w:spacing w:val="6"/>
        </w:rPr>
        <w:t> </w:t>
      </w:r>
      <w:r>
        <w:rPr>
          <w:rFonts w:ascii="Calibri" w:hAnsi="Calibri"/>
          <w:spacing w:val="-2"/>
        </w:rPr>
        <w:t>específicos:</w:t>
      </w:r>
    </w:p>
    <w:p>
      <w:pPr>
        <w:pStyle w:val="ListParagraph"/>
        <w:numPr>
          <w:ilvl w:val="0"/>
          <w:numId w:val="40"/>
        </w:numPr>
        <w:tabs>
          <w:tab w:pos="1706" w:val="left" w:leader="none"/>
        </w:tabs>
        <w:spacing w:line="240" w:lineRule="auto" w:before="208" w:after="0"/>
        <w:ind w:left="1706" w:right="0" w:hanging="362"/>
        <w:jc w:val="left"/>
        <w:rPr>
          <w:rFonts w:ascii="Calibri" w:hAnsi="Calibri"/>
          <w:sz w:val="24"/>
        </w:rPr>
      </w:pPr>
      <w:r>
        <w:rPr>
          <w:rFonts w:ascii="Calibri" w:hAnsi="Calibri"/>
          <w:sz w:val="24"/>
        </w:rPr>
        <w:t>Concienciar</w:t>
      </w:r>
      <w:r>
        <w:rPr>
          <w:rFonts w:ascii="Calibri" w:hAnsi="Calibri"/>
          <w:spacing w:val="-4"/>
          <w:sz w:val="24"/>
        </w:rPr>
        <w:t> </w:t>
      </w:r>
      <w:r>
        <w:rPr>
          <w:rFonts w:ascii="Calibri" w:hAnsi="Calibri"/>
          <w:sz w:val="24"/>
        </w:rPr>
        <w:t>y</w:t>
      </w:r>
      <w:r>
        <w:rPr>
          <w:rFonts w:ascii="Calibri" w:hAnsi="Calibri"/>
          <w:spacing w:val="-6"/>
          <w:sz w:val="24"/>
        </w:rPr>
        <w:t> </w:t>
      </w:r>
      <w:r>
        <w:rPr>
          <w:rFonts w:ascii="Calibri" w:hAnsi="Calibri"/>
          <w:sz w:val="24"/>
        </w:rPr>
        <w:t>sensibilizar</w:t>
      </w:r>
      <w:r>
        <w:rPr>
          <w:rFonts w:ascii="Calibri" w:hAnsi="Calibri"/>
          <w:spacing w:val="-8"/>
          <w:sz w:val="24"/>
        </w:rPr>
        <w:t> </w:t>
      </w:r>
      <w:r>
        <w:rPr>
          <w:rFonts w:ascii="Calibri" w:hAnsi="Calibri"/>
          <w:sz w:val="24"/>
        </w:rPr>
        <w:t>a</w:t>
      </w:r>
      <w:r>
        <w:rPr>
          <w:rFonts w:ascii="Calibri" w:hAnsi="Calibri"/>
          <w:spacing w:val="-5"/>
          <w:sz w:val="24"/>
        </w:rPr>
        <w:t> </w:t>
      </w:r>
      <w:r>
        <w:rPr>
          <w:rFonts w:ascii="Calibri" w:hAnsi="Calibri"/>
          <w:sz w:val="24"/>
        </w:rPr>
        <w:t>la</w:t>
      </w:r>
      <w:r>
        <w:rPr>
          <w:rFonts w:ascii="Calibri" w:hAnsi="Calibri"/>
          <w:spacing w:val="-7"/>
          <w:sz w:val="24"/>
        </w:rPr>
        <w:t> </w:t>
      </w:r>
      <w:r>
        <w:rPr>
          <w:rFonts w:ascii="Calibri" w:hAnsi="Calibri"/>
          <w:spacing w:val="-2"/>
          <w:sz w:val="24"/>
        </w:rPr>
        <w:t>población.</w:t>
      </w:r>
    </w:p>
    <w:p>
      <w:pPr>
        <w:pStyle w:val="ListParagraph"/>
        <w:numPr>
          <w:ilvl w:val="0"/>
          <w:numId w:val="40"/>
        </w:numPr>
        <w:tabs>
          <w:tab w:pos="1706" w:val="left" w:leader="none"/>
        </w:tabs>
        <w:spacing w:line="271" w:lineRule="auto" w:before="47" w:after="0"/>
        <w:ind w:left="1706" w:right="1770" w:hanging="363"/>
        <w:jc w:val="left"/>
        <w:rPr>
          <w:rFonts w:ascii="Calibri" w:hAnsi="Calibri"/>
          <w:sz w:val="24"/>
        </w:rPr>
      </w:pPr>
      <w:r>
        <w:rPr>
          <w:rFonts w:ascii="Calibri" w:hAnsi="Calibri"/>
          <w:sz w:val="24"/>
        </w:rPr>
        <w:t>Hacer que las mujeres afectadas puedan disfrutar y hacer que olviden sus</w:t>
      </w:r>
      <w:r>
        <w:rPr>
          <w:rFonts w:ascii="Calibri" w:hAnsi="Calibri"/>
          <w:spacing w:val="40"/>
          <w:sz w:val="24"/>
        </w:rPr>
        <w:t> </w:t>
      </w:r>
      <w:r>
        <w:rPr>
          <w:rFonts w:ascii="Calibri" w:hAnsi="Calibri"/>
          <w:sz w:val="24"/>
        </w:rPr>
        <w:t>problemas</w:t>
      </w:r>
      <w:r>
        <w:rPr>
          <w:rFonts w:ascii="Calibri" w:hAnsi="Calibri"/>
          <w:spacing w:val="40"/>
          <w:sz w:val="24"/>
        </w:rPr>
        <w:t> </w:t>
      </w:r>
      <w:r>
        <w:rPr>
          <w:rFonts w:ascii="Calibri" w:hAnsi="Calibri"/>
          <w:sz w:val="24"/>
        </w:rPr>
        <w:t>realizando</w:t>
      </w:r>
      <w:r>
        <w:rPr>
          <w:rFonts w:ascii="Calibri" w:hAnsi="Calibri"/>
          <w:spacing w:val="40"/>
          <w:sz w:val="24"/>
        </w:rPr>
        <w:t> </w:t>
      </w:r>
      <w:r>
        <w:rPr>
          <w:rFonts w:ascii="Calibri" w:hAnsi="Calibri"/>
          <w:sz w:val="24"/>
        </w:rPr>
        <w:t>esta lúdica actividad.</w:t>
      </w:r>
    </w:p>
    <w:p>
      <w:pPr>
        <w:pStyle w:val="BodyText"/>
        <w:spacing w:before="207"/>
        <w:ind w:left="1204"/>
        <w:rPr>
          <w:rFonts w:ascii="Calibri"/>
        </w:rPr>
      </w:pPr>
      <w:r>
        <w:rPr>
          <w:rFonts w:ascii="Calibri"/>
          <w:spacing w:val="-2"/>
        </w:rPr>
        <w:t>-Objetivos</w:t>
      </w:r>
      <w:r>
        <w:rPr>
          <w:rFonts w:ascii="Calibri"/>
          <w:spacing w:val="6"/>
        </w:rPr>
        <w:t> </w:t>
      </w:r>
      <w:r>
        <w:rPr>
          <w:rFonts w:ascii="Calibri"/>
          <w:spacing w:val="-2"/>
        </w:rPr>
        <w:t>operativos:</w:t>
      </w:r>
    </w:p>
    <w:p>
      <w:pPr>
        <w:pStyle w:val="ListParagraph"/>
        <w:numPr>
          <w:ilvl w:val="0"/>
          <w:numId w:val="40"/>
        </w:numPr>
        <w:tabs>
          <w:tab w:pos="1706" w:val="left" w:leader="none"/>
        </w:tabs>
        <w:spacing w:line="240" w:lineRule="auto" w:before="205" w:after="0"/>
        <w:ind w:left="1706" w:right="0" w:hanging="362"/>
        <w:jc w:val="left"/>
        <w:rPr>
          <w:rFonts w:ascii="Calibri" w:hAnsi="Calibri"/>
          <w:sz w:val="24"/>
        </w:rPr>
      </w:pPr>
      <w:r>
        <w:rPr>
          <w:rFonts w:ascii="Calibri" w:hAnsi="Calibri"/>
          <w:sz w:val="24"/>
        </w:rPr>
        <w:t>Ofrecer</w:t>
      </w:r>
      <w:r>
        <w:rPr>
          <w:rFonts w:ascii="Calibri" w:hAnsi="Calibri"/>
          <w:spacing w:val="-8"/>
          <w:sz w:val="24"/>
        </w:rPr>
        <w:t> </w:t>
      </w:r>
      <w:r>
        <w:rPr>
          <w:rFonts w:ascii="Calibri" w:hAnsi="Calibri"/>
          <w:sz w:val="24"/>
        </w:rPr>
        <w:t>una</w:t>
      </w:r>
      <w:r>
        <w:rPr>
          <w:rFonts w:ascii="Calibri" w:hAnsi="Calibri"/>
          <w:spacing w:val="-6"/>
          <w:sz w:val="24"/>
        </w:rPr>
        <w:t> </w:t>
      </w:r>
      <w:r>
        <w:rPr>
          <w:rFonts w:ascii="Calibri" w:hAnsi="Calibri"/>
          <w:sz w:val="24"/>
        </w:rPr>
        <w:t>actividad</w:t>
      </w:r>
      <w:r>
        <w:rPr>
          <w:rFonts w:ascii="Calibri" w:hAnsi="Calibri"/>
          <w:spacing w:val="-6"/>
          <w:sz w:val="24"/>
        </w:rPr>
        <w:t> </w:t>
      </w:r>
      <w:r>
        <w:rPr>
          <w:rFonts w:ascii="Calibri" w:hAnsi="Calibri"/>
          <w:sz w:val="24"/>
        </w:rPr>
        <w:t>de</w:t>
      </w:r>
      <w:r>
        <w:rPr>
          <w:rFonts w:ascii="Calibri" w:hAnsi="Calibri"/>
          <w:spacing w:val="-8"/>
          <w:sz w:val="24"/>
        </w:rPr>
        <w:t> </w:t>
      </w:r>
      <w:r>
        <w:rPr>
          <w:rFonts w:ascii="Calibri" w:hAnsi="Calibri"/>
          <w:sz w:val="24"/>
        </w:rPr>
        <w:t>ocio</w:t>
      </w:r>
      <w:r>
        <w:rPr>
          <w:rFonts w:ascii="Calibri" w:hAnsi="Calibri"/>
          <w:spacing w:val="-4"/>
          <w:sz w:val="24"/>
        </w:rPr>
        <w:t> </w:t>
      </w:r>
      <w:r>
        <w:rPr>
          <w:rFonts w:ascii="Calibri" w:hAnsi="Calibri"/>
          <w:sz w:val="24"/>
        </w:rPr>
        <w:t>a</w:t>
      </w:r>
      <w:r>
        <w:rPr>
          <w:rFonts w:ascii="Calibri" w:hAnsi="Calibri"/>
          <w:spacing w:val="-3"/>
          <w:sz w:val="24"/>
        </w:rPr>
        <w:t> </w:t>
      </w:r>
      <w:r>
        <w:rPr>
          <w:rFonts w:ascii="Calibri" w:hAnsi="Calibri"/>
          <w:sz w:val="24"/>
        </w:rPr>
        <w:t>la</w:t>
      </w:r>
      <w:r>
        <w:rPr>
          <w:rFonts w:ascii="Calibri" w:hAnsi="Calibri"/>
          <w:spacing w:val="-7"/>
          <w:sz w:val="24"/>
        </w:rPr>
        <w:t> </w:t>
      </w:r>
      <w:r>
        <w:rPr>
          <w:rFonts w:ascii="Calibri" w:hAnsi="Calibri"/>
          <w:sz w:val="24"/>
        </w:rPr>
        <w:t>población</w:t>
      </w:r>
      <w:r>
        <w:rPr>
          <w:rFonts w:ascii="Calibri" w:hAnsi="Calibri"/>
          <w:spacing w:val="-4"/>
          <w:sz w:val="24"/>
        </w:rPr>
        <w:t> </w:t>
      </w:r>
      <w:r>
        <w:rPr>
          <w:rFonts w:ascii="Calibri" w:hAnsi="Calibri"/>
          <w:sz w:val="24"/>
        </w:rPr>
        <w:t>en</w:t>
      </w:r>
      <w:r>
        <w:rPr>
          <w:rFonts w:ascii="Calibri" w:hAnsi="Calibri"/>
          <w:spacing w:val="-4"/>
          <w:sz w:val="24"/>
        </w:rPr>
        <w:t> </w:t>
      </w:r>
      <w:r>
        <w:rPr>
          <w:rFonts w:ascii="Calibri" w:hAnsi="Calibri"/>
          <w:spacing w:val="-2"/>
          <w:sz w:val="24"/>
        </w:rPr>
        <w:t>general.</w:t>
      </w:r>
    </w:p>
    <w:p>
      <w:pPr>
        <w:pStyle w:val="BodyText"/>
        <w:rPr>
          <w:rFonts w:ascii="Calibri"/>
          <w:sz w:val="20"/>
        </w:rPr>
      </w:pPr>
    </w:p>
    <w:p>
      <w:pPr>
        <w:pStyle w:val="BodyText"/>
        <w:rPr>
          <w:rFonts w:ascii="Calibri"/>
          <w:sz w:val="20"/>
        </w:rPr>
      </w:pPr>
    </w:p>
    <w:p>
      <w:pPr>
        <w:pStyle w:val="BodyText"/>
        <w:spacing w:before="72"/>
        <w:rPr>
          <w:rFonts w:ascii="Calibri"/>
          <w:sz w:val="20"/>
        </w:rPr>
      </w:pPr>
      <w:r>
        <w:rPr>
          <w:rFonts w:ascii="Calibri"/>
          <w:sz w:val="20"/>
        </w:rPr>
        <w:drawing>
          <wp:anchor distT="0" distB="0" distL="0" distR="0" allowOverlap="1" layoutInCell="1" locked="0" behindDoc="1" simplePos="0" relativeHeight="487644672">
            <wp:simplePos x="0" y="0"/>
            <wp:positionH relativeFrom="page">
              <wp:posOffset>768350</wp:posOffset>
            </wp:positionH>
            <wp:positionV relativeFrom="paragraph">
              <wp:posOffset>738086</wp:posOffset>
            </wp:positionV>
            <wp:extent cx="2166494" cy="1444752"/>
            <wp:effectExtent l="0" t="0" r="0" b="0"/>
            <wp:wrapTopAndBottom/>
            <wp:docPr id="506" name="Image 506"/>
            <wp:cNvGraphicFramePr>
              <a:graphicFrameLocks/>
            </wp:cNvGraphicFramePr>
            <a:graphic>
              <a:graphicData uri="http://schemas.openxmlformats.org/drawingml/2006/picture">
                <pic:pic>
                  <pic:nvPicPr>
                    <pic:cNvPr id="506" name="Image 506"/>
                    <pic:cNvPicPr/>
                  </pic:nvPicPr>
                  <pic:blipFill>
                    <a:blip r:embed="rId187" cstate="print"/>
                    <a:stretch>
                      <a:fillRect/>
                    </a:stretch>
                  </pic:blipFill>
                  <pic:spPr>
                    <a:xfrm>
                      <a:off x="0" y="0"/>
                      <a:ext cx="2166494" cy="1444752"/>
                    </a:xfrm>
                    <a:prstGeom prst="rect">
                      <a:avLst/>
                    </a:prstGeom>
                  </pic:spPr>
                </pic:pic>
              </a:graphicData>
            </a:graphic>
          </wp:anchor>
        </w:drawing>
      </w:r>
      <w:r>
        <w:rPr>
          <w:rFonts w:ascii="Calibri"/>
          <w:sz w:val="20"/>
        </w:rPr>
        <w:drawing>
          <wp:anchor distT="0" distB="0" distL="0" distR="0" allowOverlap="1" layoutInCell="1" locked="0" behindDoc="1" simplePos="0" relativeHeight="487645184">
            <wp:simplePos x="0" y="0"/>
            <wp:positionH relativeFrom="page">
              <wp:posOffset>3209289</wp:posOffset>
            </wp:positionH>
            <wp:positionV relativeFrom="paragraph">
              <wp:posOffset>215989</wp:posOffset>
            </wp:positionV>
            <wp:extent cx="1575739" cy="2199132"/>
            <wp:effectExtent l="0" t="0" r="0" b="0"/>
            <wp:wrapTopAndBottom/>
            <wp:docPr id="507" name="Image 507"/>
            <wp:cNvGraphicFramePr>
              <a:graphicFrameLocks/>
            </wp:cNvGraphicFramePr>
            <a:graphic>
              <a:graphicData uri="http://schemas.openxmlformats.org/drawingml/2006/picture">
                <pic:pic>
                  <pic:nvPicPr>
                    <pic:cNvPr id="507" name="Image 507"/>
                    <pic:cNvPicPr/>
                  </pic:nvPicPr>
                  <pic:blipFill>
                    <a:blip r:embed="rId188" cstate="print"/>
                    <a:stretch>
                      <a:fillRect/>
                    </a:stretch>
                  </pic:blipFill>
                  <pic:spPr>
                    <a:xfrm>
                      <a:off x="0" y="0"/>
                      <a:ext cx="1575739" cy="2199132"/>
                    </a:xfrm>
                    <a:prstGeom prst="rect">
                      <a:avLst/>
                    </a:prstGeom>
                  </pic:spPr>
                </pic:pic>
              </a:graphicData>
            </a:graphic>
          </wp:anchor>
        </w:drawing>
      </w:r>
      <w:r>
        <w:rPr>
          <w:rFonts w:ascii="Calibri"/>
          <w:sz w:val="20"/>
        </w:rPr>
        <w:drawing>
          <wp:anchor distT="0" distB="0" distL="0" distR="0" allowOverlap="1" layoutInCell="1" locked="0" behindDoc="1" simplePos="0" relativeHeight="487645696">
            <wp:simplePos x="0" y="0"/>
            <wp:positionH relativeFrom="page">
              <wp:posOffset>5100954</wp:posOffset>
            </wp:positionH>
            <wp:positionV relativeFrom="paragraph">
              <wp:posOffset>656171</wp:posOffset>
            </wp:positionV>
            <wp:extent cx="2297366" cy="1531620"/>
            <wp:effectExtent l="0" t="0" r="0" b="0"/>
            <wp:wrapTopAndBottom/>
            <wp:docPr id="508" name="Image 508"/>
            <wp:cNvGraphicFramePr>
              <a:graphicFrameLocks/>
            </wp:cNvGraphicFramePr>
            <a:graphic>
              <a:graphicData uri="http://schemas.openxmlformats.org/drawingml/2006/picture">
                <pic:pic>
                  <pic:nvPicPr>
                    <pic:cNvPr id="508" name="Image 508"/>
                    <pic:cNvPicPr/>
                  </pic:nvPicPr>
                  <pic:blipFill>
                    <a:blip r:embed="rId189" cstate="print"/>
                    <a:stretch>
                      <a:fillRect/>
                    </a:stretch>
                  </pic:blipFill>
                  <pic:spPr>
                    <a:xfrm>
                      <a:off x="0" y="0"/>
                      <a:ext cx="2297366" cy="1531620"/>
                    </a:xfrm>
                    <a:prstGeom prst="rect">
                      <a:avLst/>
                    </a:prstGeom>
                  </pic:spPr>
                </pic:pic>
              </a:graphicData>
            </a:graphic>
          </wp:anchor>
        </w:drawing>
      </w:r>
    </w:p>
    <w:p>
      <w:pPr>
        <w:pStyle w:val="BodyText"/>
        <w:spacing w:after="0"/>
        <w:rPr>
          <w:rFonts w:ascii="Calibri"/>
          <w:sz w:val="20"/>
        </w:rPr>
        <w:sectPr>
          <w:headerReference w:type="default" r:id="rId185"/>
          <w:footerReference w:type="default" r:id="rId186"/>
          <w:pgSz w:w="11910" w:h="16840"/>
          <w:pgMar w:header="708" w:footer="1091" w:top="2120" w:bottom="1280" w:left="850" w:right="141"/>
        </w:sectPr>
      </w:pPr>
    </w:p>
    <w:p>
      <w:pPr>
        <w:pStyle w:val="BodyText"/>
        <w:spacing w:before="10"/>
        <w:rPr>
          <w:rFonts w:ascii="Calibri"/>
          <w:sz w:val="15"/>
        </w:rPr>
      </w:pPr>
    </w:p>
    <w:p>
      <w:pPr>
        <w:tabs>
          <w:tab w:pos="3813" w:val="left" w:leader="none"/>
          <w:tab w:pos="7330" w:val="left" w:leader="none"/>
        </w:tabs>
        <w:spacing w:line="240" w:lineRule="auto"/>
        <w:ind w:left="473" w:right="0" w:firstLine="0"/>
        <w:jc w:val="left"/>
        <w:rPr>
          <w:rFonts w:ascii="Calibri"/>
          <w:position w:val="119"/>
          <w:sz w:val="20"/>
        </w:rPr>
      </w:pPr>
      <w:r>
        <w:rPr>
          <w:rFonts w:ascii="Calibri"/>
          <w:position w:val="98"/>
          <w:sz w:val="20"/>
        </w:rPr>
        <w:drawing>
          <wp:inline distT="0" distB="0" distL="0" distR="0">
            <wp:extent cx="1880361" cy="1252727"/>
            <wp:effectExtent l="0" t="0" r="0" b="0"/>
            <wp:docPr id="509" name="Image 509"/>
            <wp:cNvGraphicFramePr>
              <a:graphicFrameLocks/>
            </wp:cNvGraphicFramePr>
            <a:graphic>
              <a:graphicData uri="http://schemas.openxmlformats.org/drawingml/2006/picture">
                <pic:pic>
                  <pic:nvPicPr>
                    <pic:cNvPr id="509" name="Image 509"/>
                    <pic:cNvPicPr/>
                  </pic:nvPicPr>
                  <pic:blipFill>
                    <a:blip r:embed="rId190" cstate="print"/>
                    <a:stretch>
                      <a:fillRect/>
                    </a:stretch>
                  </pic:blipFill>
                  <pic:spPr>
                    <a:xfrm>
                      <a:off x="0" y="0"/>
                      <a:ext cx="1880361" cy="1252727"/>
                    </a:xfrm>
                    <a:prstGeom prst="rect">
                      <a:avLst/>
                    </a:prstGeom>
                  </pic:spPr>
                </pic:pic>
              </a:graphicData>
            </a:graphic>
          </wp:inline>
        </w:drawing>
      </w:r>
      <w:r>
        <w:rPr>
          <w:rFonts w:ascii="Calibri"/>
          <w:position w:val="98"/>
          <w:sz w:val="20"/>
        </w:rPr>
      </w:r>
      <w:r>
        <w:rPr>
          <w:rFonts w:ascii="Calibri"/>
          <w:position w:val="98"/>
          <w:sz w:val="20"/>
        </w:rPr>
        <w:tab/>
      </w:r>
      <w:r>
        <w:rPr>
          <w:rFonts w:ascii="Calibri"/>
          <w:sz w:val="20"/>
        </w:rPr>
        <w:drawing>
          <wp:inline distT="0" distB="0" distL="0" distR="0">
            <wp:extent cx="2071750" cy="1380744"/>
            <wp:effectExtent l="0" t="0" r="0" b="0"/>
            <wp:docPr id="510" name="Image 510"/>
            <wp:cNvGraphicFramePr>
              <a:graphicFrameLocks/>
            </wp:cNvGraphicFramePr>
            <a:graphic>
              <a:graphicData uri="http://schemas.openxmlformats.org/drawingml/2006/picture">
                <pic:pic>
                  <pic:nvPicPr>
                    <pic:cNvPr id="510" name="Image 510"/>
                    <pic:cNvPicPr/>
                  </pic:nvPicPr>
                  <pic:blipFill>
                    <a:blip r:embed="rId191" cstate="print"/>
                    <a:stretch>
                      <a:fillRect/>
                    </a:stretch>
                  </pic:blipFill>
                  <pic:spPr>
                    <a:xfrm>
                      <a:off x="0" y="0"/>
                      <a:ext cx="2071750" cy="1380744"/>
                    </a:xfrm>
                    <a:prstGeom prst="rect">
                      <a:avLst/>
                    </a:prstGeom>
                  </pic:spPr>
                </pic:pic>
              </a:graphicData>
            </a:graphic>
          </wp:inline>
        </w:drawing>
      </w:r>
      <w:r>
        <w:rPr>
          <w:rFonts w:ascii="Calibri"/>
          <w:sz w:val="20"/>
        </w:rPr>
      </w:r>
      <w:r>
        <w:rPr>
          <w:rFonts w:ascii="Calibri"/>
          <w:sz w:val="20"/>
        </w:rPr>
        <w:tab/>
      </w:r>
      <w:r>
        <w:rPr>
          <w:rFonts w:ascii="Calibri"/>
          <w:position w:val="119"/>
          <w:sz w:val="20"/>
        </w:rPr>
        <w:drawing>
          <wp:inline distT="0" distB="0" distL="0" distR="0">
            <wp:extent cx="2077973" cy="1385316"/>
            <wp:effectExtent l="0" t="0" r="0" b="0"/>
            <wp:docPr id="511" name="Image 511"/>
            <wp:cNvGraphicFramePr>
              <a:graphicFrameLocks/>
            </wp:cNvGraphicFramePr>
            <a:graphic>
              <a:graphicData uri="http://schemas.openxmlformats.org/drawingml/2006/picture">
                <pic:pic>
                  <pic:nvPicPr>
                    <pic:cNvPr id="511" name="Image 511"/>
                    <pic:cNvPicPr/>
                  </pic:nvPicPr>
                  <pic:blipFill>
                    <a:blip r:embed="rId192" cstate="print"/>
                    <a:stretch>
                      <a:fillRect/>
                    </a:stretch>
                  </pic:blipFill>
                  <pic:spPr>
                    <a:xfrm>
                      <a:off x="0" y="0"/>
                      <a:ext cx="2077973" cy="1385316"/>
                    </a:xfrm>
                    <a:prstGeom prst="rect">
                      <a:avLst/>
                    </a:prstGeom>
                  </pic:spPr>
                </pic:pic>
              </a:graphicData>
            </a:graphic>
          </wp:inline>
        </w:drawing>
      </w:r>
      <w:r>
        <w:rPr>
          <w:rFonts w:ascii="Calibri"/>
          <w:position w:val="119"/>
          <w:sz w:val="20"/>
        </w:rPr>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233"/>
        <w:rPr>
          <w:rFonts w:ascii="Calibri"/>
          <w:sz w:val="20"/>
        </w:rPr>
      </w:pPr>
    </w:p>
    <w:tbl>
      <w:tblPr>
        <w:tblW w:w="0" w:type="auto"/>
        <w:jc w:val="left"/>
        <w:tblInd w:w="3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14"/>
        <w:gridCol w:w="1148"/>
        <w:gridCol w:w="1477"/>
      </w:tblGrid>
      <w:tr>
        <w:trPr>
          <w:trHeight w:val="470" w:hRule="atLeast"/>
        </w:trPr>
        <w:tc>
          <w:tcPr>
            <w:tcW w:w="1414" w:type="dxa"/>
            <w:shd w:val="clear" w:color="auto" w:fill="8EB4E2"/>
          </w:tcPr>
          <w:p>
            <w:pPr>
              <w:pStyle w:val="TableParagraph"/>
              <w:spacing w:line="268" w:lineRule="exact"/>
              <w:ind w:left="6"/>
              <w:rPr>
                <w:b/>
                <w:i/>
                <w:sz w:val="22"/>
              </w:rPr>
            </w:pPr>
            <w:r>
              <w:rPr>
                <w:b/>
                <w:i/>
                <w:spacing w:val="-2"/>
                <w:sz w:val="22"/>
              </w:rPr>
              <w:t>INGRESOS</w:t>
            </w:r>
          </w:p>
        </w:tc>
        <w:tc>
          <w:tcPr>
            <w:tcW w:w="1148" w:type="dxa"/>
            <w:shd w:val="clear" w:color="auto" w:fill="8EB4E2"/>
          </w:tcPr>
          <w:p>
            <w:pPr>
              <w:pStyle w:val="TableParagraph"/>
              <w:spacing w:line="268" w:lineRule="exact"/>
              <w:ind w:left="3" w:right="1"/>
              <w:rPr>
                <w:b/>
                <w:i/>
                <w:sz w:val="22"/>
              </w:rPr>
            </w:pPr>
            <w:r>
              <w:rPr>
                <w:b/>
                <w:i/>
                <w:spacing w:val="-2"/>
                <w:sz w:val="22"/>
              </w:rPr>
              <w:t>GASTOS</w:t>
            </w:r>
          </w:p>
        </w:tc>
        <w:tc>
          <w:tcPr>
            <w:tcW w:w="1477" w:type="dxa"/>
            <w:shd w:val="clear" w:color="auto" w:fill="8EB4E2"/>
          </w:tcPr>
          <w:p>
            <w:pPr>
              <w:pStyle w:val="TableParagraph"/>
              <w:spacing w:line="268" w:lineRule="exact"/>
              <w:ind w:left="80" w:right="77"/>
              <w:rPr>
                <w:b/>
                <w:i/>
                <w:sz w:val="22"/>
              </w:rPr>
            </w:pPr>
            <w:r>
              <w:rPr>
                <w:b/>
                <w:i/>
                <w:spacing w:val="-2"/>
                <w:sz w:val="22"/>
              </w:rPr>
              <w:t>BENEFICIOS</w:t>
            </w:r>
          </w:p>
        </w:tc>
      </w:tr>
      <w:tr>
        <w:trPr>
          <w:trHeight w:val="486" w:hRule="atLeast"/>
        </w:trPr>
        <w:tc>
          <w:tcPr>
            <w:tcW w:w="1414" w:type="dxa"/>
          </w:tcPr>
          <w:p>
            <w:pPr>
              <w:pStyle w:val="TableParagraph"/>
              <w:spacing w:before="1"/>
              <w:ind w:left="6" w:right="2"/>
              <w:rPr>
                <w:sz w:val="23"/>
              </w:rPr>
            </w:pPr>
            <w:r>
              <w:rPr>
                <w:spacing w:val="-2"/>
                <w:sz w:val="23"/>
              </w:rPr>
              <w:t>12.166,81€</w:t>
            </w:r>
          </w:p>
        </w:tc>
        <w:tc>
          <w:tcPr>
            <w:tcW w:w="1148" w:type="dxa"/>
          </w:tcPr>
          <w:p>
            <w:pPr>
              <w:pStyle w:val="TableParagraph"/>
              <w:spacing w:before="1"/>
              <w:ind w:left="3"/>
              <w:rPr>
                <w:sz w:val="23"/>
              </w:rPr>
            </w:pPr>
            <w:r>
              <w:rPr>
                <w:spacing w:val="-2"/>
                <w:sz w:val="23"/>
              </w:rPr>
              <w:t>2.329,87€</w:t>
            </w:r>
          </w:p>
        </w:tc>
        <w:tc>
          <w:tcPr>
            <w:tcW w:w="1477" w:type="dxa"/>
          </w:tcPr>
          <w:p>
            <w:pPr>
              <w:pStyle w:val="TableParagraph"/>
              <w:spacing w:before="1"/>
              <w:ind w:left="77" w:right="77"/>
              <w:rPr>
                <w:sz w:val="23"/>
              </w:rPr>
            </w:pPr>
            <w:r>
              <w:rPr>
                <w:spacing w:val="-2"/>
                <w:sz w:val="23"/>
              </w:rPr>
              <w:t>9.836,94€</w:t>
            </w:r>
          </w:p>
        </w:tc>
      </w:tr>
    </w:tbl>
    <w:p>
      <w:pPr>
        <w:pStyle w:val="BodyText"/>
        <w:rPr>
          <w:rFonts w:ascii="Calibri"/>
          <w:sz w:val="20"/>
        </w:rPr>
      </w:pPr>
    </w:p>
    <w:p>
      <w:pPr>
        <w:pStyle w:val="BodyText"/>
        <w:spacing w:before="188"/>
        <w:rPr>
          <w:rFonts w:ascii="Calibri"/>
          <w:sz w:val="20"/>
        </w:rPr>
      </w:pPr>
      <w:r>
        <w:rPr>
          <w:rFonts w:ascii="Calibri"/>
          <w:sz w:val="20"/>
        </w:rPr>
        <mc:AlternateContent>
          <mc:Choice Requires="wps">
            <w:drawing>
              <wp:anchor distT="0" distB="0" distL="0" distR="0" allowOverlap="1" layoutInCell="1" locked="0" behindDoc="1" simplePos="0" relativeHeight="487646208">
                <wp:simplePos x="0" y="0"/>
                <wp:positionH relativeFrom="page">
                  <wp:posOffset>1062532</wp:posOffset>
                </wp:positionH>
                <wp:positionV relativeFrom="paragraph">
                  <wp:posOffset>290232</wp:posOffset>
                </wp:positionV>
                <wp:extent cx="5437505" cy="6350"/>
                <wp:effectExtent l="0" t="0" r="0" b="0"/>
                <wp:wrapTopAndBottom/>
                <wp:docPr id="512" name="Graphic 512"/>
                <wp:cNvGraphicFramePr>
                  <a:graphicFrameLocks/>
                </wp:cNvGraphicFramePr>
                <a:graphic>
                  <a:graphicData uri="http://schemas.microsoft.com/office/word/2010/wordprocessingShape">
                    <wps:wsp>
                      <wps:cNvPr id="512" name="Graphic 512"/>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2.852953pt;width:428.14pt;height:.48001pt;mso-position-horizontal-relative:page;mso-position-vertical-relative:paragraph;z-index:-15670272;mso-wrap-distance-left:0;mso-wrap-distance-right:0" id="docshape427"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MESA</w:t>
      </w:r>
      <w:r>
        <w:rPr>
          <w:color w:val="0E4660"/>
          <w:spacing w:val="-6"/>
        </w:rPr>
        <w:t> </w:t>
      </w:r>
      <w:r>
        <w:rPr>
          <w:color w:val="0E4660"/>
        </w:rPr>
        <w:t>DE</w:t>
      </w:r>
      <w:r>
        <w:rPr>
          <w:color w:val="0E4660"/>
          <w:spacing w:val="-6"/>
        </w:rPr>
        <w:t> </w:t>
      </w:r>
      <w:r>
        <w:rPr>
          <w:color w:val="0E4660"/>
        </w:rPr>
        <w:t>LA</w:t>
      </w:r>
      <w:r>
        <w:rPr>
          <w:color w:val="0E4660"/>
          <w:spacing w:val="-9"/>
        </w:rPr>
        <w:t> </w:t>
      </w:r>
      <w:r>
        <w:rPr>
          <w:color w:val="0E4660"/>
        </w:rPr>
        <w:t>SALUD</w:t>
      </w:r>
      <w:r>
        <w:rPr>
          <w:color w:val="0E4660"/>
          <w:spacing w:val="-9"/>
        </w:rPr>
        <w:t> </w:t>
      </w:r>
      <w:r>
        <w:rPr>
          <w:color w:val="0E4660"/>
        </w:rPr>
        <w:t>SANTA</w:t>
      </w:r>
      <w:r>
        <w:rPr>
          <w:color w:val="0E4660"/>
          <w:spacing w:val="-9"/>
        </w:rPr>
        <w:t> </w:t>
      </w:r>
      <w:r>
        <w:rPr>
          <w:color w:val="0E4660"/>
          <w:spacing w:val="-2"/>
        </w:rPr>
        <w:t>ÚRSULA</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9"/>
          <w:sz w:val="22"/>
        </w:rPr>
        <w:t> </w:t>
      </w:r>
      <w:r>
        <w:rPr>
          <w:spacing w:val="-2"/>
          <w:sz w:val="22"/>
        </w:rPr>
        <w:t>Ayuntamiento</w:t>
      </w:r>
      <w:r>
        <w:rPr>
          <w:spacing w:val="-21"/>
          <w:sz w:val="22"/>
        </w:rPr>
        <w:t> </w:t>
      </w:r>
      <w:r>
        <w:rPr>
          <w:spacing w:val="-2"/>
          <w:sz w:val="22"/>
        </w:rPr>
        <w:t>de</w:t>
      </w:r>
      <w:r>
        <w:rPr>
          <w:spacing w:val="-21"/>
          <w:sz w:val="22"/>
        </w:rPr>
        <w:t> </w:t>
      </w:r>
      <w:r>
        <w:rPr>
          <w:spacing w:val="-2"/>
          <w:sz w:val="22"/>
        </w:rPr>
        <w:t>Santa</w:t>
      </w:r>
      <w:r>
        <w:rPr>
          <w:spacing w:val="-23"/>
          <w:sz w:val="22"/>
        </w:rPr>
        <w:t> </w:t>
      </w:r>
      <w:r>
        <w:rPr>
          <w:spacing w:val="-2"/>
          <w:sz w:val="22"/>
        </w:rPr>
        <w:t>Úrsula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Día:</w:t>
      </w:r>
      <w:r>
        <w:rPr>
          <w:b/>
          <w:spacing w:val="-18"/>
          <w:sz w:val="22"/>
        </w:rPr>
        <w:t> </w:t>
      </w:r>
      <w:r>
        <w:rPr>
          <w:spacing w:val="-4"/>
          <w:sz w:val="22"/>
        </w:rPr>
        <w:t>13</w:t>
      </w:r>
      <w:r>
        <w:rPr>
          <w:spacing w:val="-22"/>
          <w:sz w:val="22"/>
        </w:rPr>
        <w:t> </w:t>
      </w:r>
      <w:r>
        <w:rPr>
          <w:spacing w:val="-4"/>
          <w:sz w:val="22"/>
        </w:rPr>
        <w:t>de</w:t>
      </w:r>
      <w:r>
        <w:rPr>
          <w:spacing w:val="-18"/>
          <w:sz w:val="22"/>
        </w:rPr>
        <w:t> </w:t>
      </w:r>
      <w:r>
        <w:rPr>
          <w:spacing w:val="-4"/>
          <w:sz w:val="22"/>
        </w:rPr>
        <w:t>abril</w:t>
      </w:r>
      <w:r>
        <w:rPr>
          <w:spacing w:val="-19"/>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Horario:</w:t>
      </w:r>
      <w:r>
        <w:rPr>
          <w:b/>
          <w:spacing w:val="-3"/>
          <w:sz w:val="22"/>
        </w:rPr>
        <w:t> </w:t>
      </w:r>
      <w:r>
        <w:rPr>
          <w:spacing w:val="-6"/>
          <w:sz w:val="22"/>
        </w:rPr>
        <w:t>9:30-14:00</w:t>
      </w:r>
      <w:r>
        <w:rPr>
          <w:spacing w:val="-8"/>
          <w:sz w:val="22"/>
        </w:rPr>
        <w:t> </w:t>
      </w:r>
      <w:r>
        <w:rPr>
          <w:spacing w:val="-6"/>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0" w:after="0"/>
        <w:ind w:left="1279" w:right="1553" w:hanging="428"/>
        <w:jc w:val="both"/>
        <w:rPr>
          <w:rFonts w:ascii="Symbol" w:hAnsi="Symbol"/>
          <w:sz w:val="22"/>
        </w:rPr>
      </w:pPr>
      <w:r>
        <w:rPr>
          <w:rFonts w:ascii="Symbol" w:hAnsi="Symbol"/>
          <w:sz w:val="22"/>
        </w:rPr>
        <w:drawing>
          <wp:anchor distT="0" distB="0" distL="0" distR="0" allowOverlap="1" layoutInCell="1" locked="0" behindDoc="0" simplePos="0" relativeHeight="15787520">
            <wp:simplePos x="0" y="0"/>
            <wp:positionH relativeFrom="page">
              <wp:posOffset>5475604</wp:posOffset>
            </wp:positionH>
            <wp:positionV relativeFrom="paragraph">
              <wp:posOffset>687788</wp:posOffset>
            </wp:positionV>
            <wp:extent cx="1163320" cy="1645920"/>
            <wp:effectExtent l="0" t="0" r="0" b="0"/>
            <wp:wrapNone/>
            <wp:docPr id="513" name="Image 513"/>
            <wp:cNvGraphicFramePr>
              <a:graphicFrameLocks/>
            </wp:cNvGraphicFramePr>
            <a:graphic>
              <a:graphicData uri="http://schemas.openxmlformats.org/drawingml/2006/picture">
                <pic:pic>
                  <pic:nvPicPr>
                    <pic:cNvPr id="513" name="Image 513"/>
                    <pic:cNvPicPr/>
                  </pic:nvPicPr>
                  <pic:blipFill>
                    <a:blip r:embed="rId193" cstate="print"/>
                    <a:stretch>
                      <a:fillRect/>
                    </a:stretch>
                  </pic:blipFill>
                  <pic:spPr>
                    <a:xfrm>
                      <a:off x="0" y="0"/>
                      <a:ext cx="1163320" cy="1645920"/>
                    </a:xfrm>
                    <a:prstGeom prst="rect">
                      <a:avLst/>
                    </a:prstGeom>
                  </pic:spPr>
                </pic:pic>
              </a:graphicData>
            </a:graphic>
          </wp:anchor>
        </w:drawing>
      </w:r>
      <w:r>
        <w:rPr>
          <w:b/>
          <w:sz w:val="22"/>
        </w:rPr>
        <w:t>DESARROLLO:</w:t>
      </w:r>
      <w:r>
        <w:rPr>
          <w:b/>
          <w:spacing w:val="-17"/>
          <w:sz w:val="22"/>
        </w:rPr>
        <w:t> </w:t>
      </w:r>
      <w:r>
        <w:rPr>
          <w:sz w:val="22"/>
        </w:rPr>
        <w:t>El</w:t>
      </w:r>
      <w:r>
        <w:rPr>
          <w:spacing w:val="-17"/>
          <w:sz w:val="22"/>
        </w:rPr>
        <w:t> </w:t>
      </w:r>
      <w:r>
        <w:rPr>
          <w:sz w:val="22"/>
        </w:rPr>
        <w:t>Ayuntamiento</w:t>
      </w:r>
      <w:r>
        <w:rPr>
          <w:spacing w:val="-16"/>
          <w:sz w:val="22"/>
        </w:rPr>
        <w:t> </w:t>
      </w:r>
      <w:r>
        <w:rPr>
          <w:sz w:val="22"/>
        </w:rPr>
        <w:t>de</w:t>
      </w:r>
      <w:r>
        <w:rPr>
          <w:spacing w:val="-14"/>
          <w:sz w:val="22"/>
        </w:rPr>
        <w:t> </w:t>
      </w:r>
      <w:r>
        <w:rPr>
          <w:sz w:val="22"/>
        </w:rPr>
        <w:t>Santa</w:t>
      </w:r>
      <w:r>
        <w:rPr>
          <w:spacing w:val="-17"/>
          <w:sz w:val="22"/>
        </w:rPr>
        <w:t> </w:t>
      </w:r>
      <w:r>
        <w:rPr>
          <w:sz w:val="22"/>
        </w:rPr>
        <w:t>Úrsula</w:t>
      </w:r>
      <w:r>
        <w:rPr>
          <w:spacing w:val="38"/>
          <w:sz w:val="22"/>
        </w:rPr>
        <w:t> </w:t>
      </w:r>
      <w:r>
        <w:rPr>
          <w:sz w:val="22"/>
        </w:rPr>
        <w:t>celebra</w:t>
      </w:r>
      <w:r>
        <w:rPr>
          <w:spacing w:val="-14"/>
          <w:sz w:val="22"/>
        </w:rPr>
        <w:t> </w:t>
      </w:r>
      <w:r>
        <w:rPr>
          <w:sz w:val="22"/>
        </w:rPr>
        <w:t>la</w:t>
      </w:r>
      <w:r>
        <w:rPr>
          <w:spacing w:val="-16"/>
          <w:sz w:val="22"/>
        </w:rPr>
        <w:t> </w:t>
      </w:r>
      <w:r>
        <w:rPr>
          <w:sz w:val="22"/>
        </w:rPr>
        <w:t>XXV</w:t>
      </w:r>
      <w:r>
        <w:rPr>
          <w:spacing w:val="-16"/>
          <w:sz w:val="22"/>
        </w:rPr>
        <w:t> </w:t>
      </w:r>
      <w:r>
        <w:rPr>
          <w:sz w:val="22"/>
        </w:rPr>
        <w:t>Semana</w:t>
      </w:r>
      <w:r>
        <w:rPr>
          <w:spacing w:val="-17"/>
          <w:sz w:val="22"/>
        </w:rPr>
        <w:t> </w:t>
      </w:r>
      <w:r>
        <w:rPr>
          <w:sz w:val="22"/>
        </w:rPr>
        <w:t>de</w:t>
      </w:r>
      <w:r>
        <w:rPr>
          <w:spacing w:val="-14"/>
          <w:sz w:val="22"/>
        </w:rPr>
        <w:t> </w:t>
      </w:r>
      <w:r>
        <w:rPr>
          <w:sz w:val="22"/>
        </w:rPr>
        <w:t>la</w:t>
      </w:r>
      <w:r>
        <w:rPr>
          <w:spacing w:val="-14"/>
          <w:sz w:val="22"/>
        </w:rPr>
        <w:t> </w:t>
      </w:r>
      <w:r>
        <w:rPr>
          <w:sz w:val="22"/>
        </w:rPr>
        <w:t>Salud </w:t>
      </w:r>
      <w:r>
        <w:rPr>
          <w:spacing w:val="-4"/>
          <w:sz w:val="22"/>
        </w:rPr>
        <w:t>bajo</w:t>
      </w:r>
      <w:r>
        <w:rPr>
          <w:spacing w:val="-12"/>
          <w:sz w:val="22"/>
        </w:rPr>
        <w:t> </w:t>
      </w:r>
      <w:r>
        <w:rPr>
          <w:spacing w:val="-4"/>
          <w:sz w:val="22"/>
        </w:rPr>
        <w:t>el</w:t>
      </w:r>
      <w:r>
        <w:rPr>
          <w:spacing w:val="-10"/>
          <w:sz w:val="22"/>
        </w:rPr>
        <w:t> </w:t>
      </w:r>
      <w:r>
        <w:rPr>
          <w:spacing w:val="-4"/>
          <w:sz w:val="22"/>
        </w:rPr>
        <w:t>lema</w:t>
      </w:r>
      <w:r>
        <w:rPr>
          <w:spacing w:val="-10"/>
          <w:sz w:val="22"/>
        </w:rPr>
        <w:t> </w:t>
      </w:r>
      <w:r>
        <w:rPr>
          <w:spacing w:val="-4"/>
          <w:sz w:val="22"/>
        </w:rPr>
        <w:t>‘Una</w:t>
      </w:r>
      <w:r>
        <w:rPr>
          <w:spacing w:val="-10"/>
          <w:sz w:val="22"/>
        </w:rPr>
        <w:t> </w:t>
      </w:r>
      <w:r>
        <w:rPr>
          <w:spacing w:val="-4"/>
          <w:sz w:val="22"/>
        </w:rPr>
        <w:t>ciudad</w:t>
      </w:r>
      <w:r>
        <w:rPr>
          <w:spacing w:val="-9"/>
          <w:sz w:val="22"/>
        </w:rPr>
        <w:t> </w:t>
      </w:r>
      <w:r>
        <w:rPr>
          <w:spacing w:val="-4"/>
          <w:sz w:val="22"/>
        </w:rPr>
        <w:t>para</w:t>
      </w:r>
      <w:r>
        <w:rPr>
          <w:spacing w:val="-7"/>
          <w:sz w:val="22"/>
        </w:rPr>
        <w:t> </w:t>
      </w:r>
      <w:r>
        <w:rPr>
          <w:spacing w:val="-4"/>
          <w:sz w:val="22"/>
        </w:rPr>
        <w:t>la</w:t>
      </w:r>
      <w:r>
        <w:rPr>
          <w:spacing w:val="-10"/>
          <w:sz w:val="22"/>
        </w:rPr>
        <w:t> </w:t>
      </w:r>
      <w:r>
        <w:rPr>
          <w:spacing w:val="-4"/>
          <w:sz w:val="22"/>
        </w:rPr>
        <w:t>vida’.</w:t>
      </w:r>
      <w:r>
        <w:rPr>
          <w:spacing w:val="-11"/>
          <w:sz w:val="22"/>
        </w:rPr>
        <w:t> </w:t>
      </w:r>
      <w:r>
        <w:rPr>
          <w:spacing w:val="-4"/>
          <w:sz w:val="22"/>
        </w:rPr>
        <w:t>La</w:t>
      </w:r>
      <w:r>
        <w:rPr>
          <w:spacing w:val="-10"/>
          <w:sz w:val="22"/>
        </w:rPr>
        <w:t> </w:t>
      </w:r>
      <w:r>
        <w:rPr>
          <w:spacing w:val="-4"/>
          <w:sz w:val="22"/>
        </w:rPr>
        <w:t>programación</w:t>
      </w:r>
      <w:r>
        <w:rPr>
          <w:spacing w:val="-9"/>
          <w:sz w:val="22"/>
        </w:rPr>
        <w:t> </w:t>
      </w:r>
      <w:r>
        <w:rPr>
          <w:spacing w:val="-4"/>
          <w:sz w:val="22"/>
        </w:rPr>
        <w:t>incluye</w:t>
      </w:r>
      <w:r>
        <w:rPr>
          <w:spacing w:val="-7"/>
          <w:sz w:val="22"/>
        </w:rPr>
        <w:t> </w:t>
      </w:r>
      <w:r>
        <w:rPr>
          <w:spacing w:val="-4"/>
          <w:sz w:val="22"/>
        </w:rPr>
        <w:t>un</w:t>
      </w:r>
      <w:r>
        <w:rPr>
          <w:spacing w:val="-12"/>
          <w:sz w:val="22"/>
        </w:rPr>
        <w:t> </w:t>
      </w:r>
      <w:r>
        <w:rPr>
          <w:spacing w:val="-4"/>
          <w:sz w:val="22"/>
        </w:rPr>
        <w:t>foro</w:t>
      </w:r>
      <w:r>
        <w:rPr>
          <w:spacing w:val="-10"/>
          <w:sz w:val="22"/>
        </w:rPr>
        <w:t> </w:t>
      </w:r>
      <w:r>
        <w:rPr>
          <w:spacing w:val="-4"/>
          <w:sz w:val="22"/>
        </w:rPr>
        <w:t>de</w:t>
      </w:r>
      <w:r>
        <w:rPr>
          <w:spacing w:val="-9"/>
          <w:sz w:val="22"/>
        </w:rPr>
        <w:t> </w:t>
      </w:r>
      <w:r>
        <w:rPr>
          <w:spacing w:val="-4"/>
          <w:sz w:val="22"/>
        </w:rPr>
        <w:t>movilidad </w:t>
      </w:r>
      <w:r>
        <w:rPr>
          <w:sz w:val="22"/>
        </w:rPr>
        <w:t>sostenible</w:t>
      </w:r>
      <w:r>
        <w:rPr>
          <w:spacing w:val="-14"/>
          <w:sz w:val="22"/>
        </w:rPr>
        <w:t> </w:t>
      </w:r>
      <w:r>
        <w:rPr>
          <w:sz w:val="22"/>
        </w:rPr>
        <w:t>y</w:t>
      </w:r>
      <w:r>
        <w:rPr>
          <w:spacing w:val="-13"/>
          <w:sz w:val="22"/>
        </w:rPr>
        <w:t> </w:t>
      </w:r>
      <w:r>
        <w:rPr>
          <w:sz w:val="22"/>
        </w:rPr>
        <w:t>usos</w:t>
      </w:r>
      <w:r>
        <w:rPr>
          <w:spacing w:val="-14"/>
          <w:sz w:val="22"/>
        </w:rPr>
        <w:t> </w:t>
      </w:r>
      <w:r>
        <w:rPr>
          <w:sz w:val="22"/>
        </w:rPr>
        <w:t>del</w:t>
      </w:r>
      <w:r>
        <w:rPr>
          <w:spacing w:val="-15"/>
          <w:sz w:val="22"/>
        </w:rPr>
        <w:t> </w:t>
      </w:r>
      <w:r>
        <w:rPr>
          <w:sz w:val="22"/>
        </w:rPr>
        <w:t>espacio</w:t>
      </w:r>
      <w:r>
        <w:rPr>
          <w:spacing w:val="-14"/>
          <w:sz w:val="22"/>
        </w:rPr>
        <w:t> </w:t>
      </w:r>
      <w:r>
        <w:rPr>
          <w:sz w:val="22"/>
        </w:rPr>
        <w:t>público,</w:t>
      </w:r>
      <w:r>
        <w:rPr>
          <w:spacing w:val="-16"/>
          <w:sz w:val="22"/>
        </w:rPr>
        <w:t> </w:t>
      </w:r>
      <w:r>
        <w:rPr>
          <w:sz w:val="22"/>
        </w:rPr>
        <w:t>entre</w:t>
      </w:r>
      <w:r>
        <w:rPr>
          <w:spacing w:val="-13"/>
          <w:sz w:val="22"/>
        </w:rPr>
        <w:t> </w:t>
      </w:r>
      <w:r>
        <w:rPr>
          <w:sz w:val="22"/>
        </w:rPr>
        <w:t>otras</w:t>
      </w:r>
      <w:r>
        <w:rPr>
          <w:spacing w:val="-15"/>
          <w:sz w:val="22"/>
        </w:rPr>
        <w:t> </w:t>
      </w:r>
      <w:r>
        <w:rPr>
          <w:sz w:val="22"/>
        </w:rPr>
        <w:t>acciones</w:t>
      </w:r>
      <w:r>
        <w:rPr>
          <w:spacing w:val="-15"/>
          <w:sz w:val="22"/>
        </w:rPr>
        <w:t> </w:t>
      </w:r>
      <w:r>
        <w:rPr>
          <w:sz w:val="22"/>
        </w:rPr>
        <w:t>previstas</w:t>
      </w:r>
      <w:r>
        <w:rPr>
          <w:spacing w:val="-13"/>
          <w:sz w:val="22"/>
        </w:rPr>
        <w:t> </w:t>
      </w:r>
      <w:r>
        <w:rPr>
          <w:sz w:val="22"/>
        </w:rPr>
        <w:t>como</w:t>
      </w:r>
      <w:r>
        <w:rPr>
          <w:spacing w:val="-15"/>
          <w:sz w:val="22"/>
        </w:rPr>
        <w:t> </w:t>
      </w:r>
      <w:r>
        <w:rPr>
          <w:sz w:val="22"/>
        </w:rPr>
        <w:t>talleres, actividades</w:t>
      </w:r>
      <w:r>
        <w:rPr>
          <w:spacing w:val="-9"/>
          <w:sz w:val="22"/>
        </w:rPr>
        <w:t> </w:t>
      </w:r>
      <w:r>
        <w:rPr>
          <w:sz w:val="22"/>
        </w:rPr>
        <w:t>y</w:t>
      </w:r>
      <w:r>
        <w:rPr>
          <w:spacing w:val="-8"/>
          <w:sz w:val="22"/>
        </w:rPr>
        <w:t> </w:t>
      </w:r>
      <w:r>
        <w:rPr>
          <w:sz w:val="22"/>
        </w:rPr>
        <w:t>stands</w:t>
      </w:r>
      <w:r>
        <w:rPr>
          <w:spacing w:val="-9"/>
          <w:sz w:val="22"/>
        </w:rPr>
        <w:t> </w:t>
      </w:r>
      <w:r>
        <w:rPr>
          <w:sz w:val="22"/>
        </w:rPr>
        <w:t>informativos.</w:t>
      </w:r>
      <w:r>
        <w:rPr>
          <w:spacing w:val="-2"/>
          <w:sz w:val="22"/>
        </w:rPr>
        <w:t> </w:t>
      </w:r>
      <w:r>
        <w:rPr>
          <w:sz w:val="22"/>
        </w:rPr>
        <w:t>Desde</w:t>
      </w:r>
      <w:r>
        <w:rPr>
          <w:spacing w:val="-6"/>
          <w:sz w:val="22"/>
        </w:rPr>
        <w:t> </w:t>
      </w:r>
      <w:r>
        <w:rPr>
          <w:sz w:val="22"/>
        </w:rPr>
        <w:t>ÁMATE</w:t>
      </w:r>
      <w:r>
        <w:rPr>
          <w:spacing w:val="-11"/>
          <w:sz w:val="22"/>
        </w:rPr>
        <w:t> </w:t>
      </w:r>
      <w:r>
        <w:rPr>
          <w:sz w:val="22"/>
        </w:rPr>
        <w:t>participamos</w:t>
      </w:r>
      <w:r>
        <w:rPr>
          <w:spacing w:val="-7"/>
          <w:sz w:val="22"/>
        </w:rPr>
        <w:t> </w:t>
      </w:r>
      <w:r>
        <w:rPr>
          <w:sz w:val="22"/>
        </w:rPr>
        <w:t>con</w:t>
      </w:r>
    </w:p>
    <w:p>
      <w:pPr>
        <w:spacing w:before="2"/>
        <w:ind w:left="1279" w:right="0" w:firstLine="0"/>
        <w:jc w:val="both"/>
        <w:rPr>
          <w:sz w:val="22"/>
        </w:rPr>
      </w:pPr>
      <w:r>
        <w:rPr>
          <w:spacing w:val="-4"/>
          <w:sz w:val="22"/>
        </w:rPr>
        <w:t>punto</w:t>
      </w:r>
      <w:r>
        <w:rPr>
          <w:spacing w:val="-14"/>
          <w:sz w:val="22"/>
        </w:rPr>
        <w:t> </w:t>
      </w:r>
      <w:r>
        <w:rPr>
          <w:spacing w:val="-2"/>
          <w:sz w:val="22"/>
        </w:rPr>
        <w:t>informativo.</w:t>
      </w:r>
    </w:p>
    <w:p>
      <w:pPr>
        <w:spacing w:after="0"/>
        <w:jc w:val="both"/>
        <w:rPr>
          <w:sz w:val="22"/>
        </w:rPr>
        <w:sectPr>
          <w:pgSz w:w="11910" w:h="16840"/>
          <w:pgMar w:header="708" w:footer="1091" w:top="2120" w:bottom="1280" w:left="850" w:right="141"/>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
        <w:rPr>
          <w:sz w:val="20"/>
        </w:rPr>
      </w:pPr>
    </w:p>
    <w:p>
      <w:pPr>
        <w:pStyle w:val="BodyText"/>
        <w:spacing w:line="20" w:lineRule="exact"/>
        <w:ind w:left="823"/>
        <w:rPr>
          <w:sz w:val="2"/>
        </w:rPr>
      </w:pPr>
      <w:r>
        <w:rPr>
          <w:sz w:val="2"/>
        </w:rPr>
        <mc:AlternateContent>
          <mc:Choice Requires="wps">
            <w:drawing>
              <wp:inline distT="0" distB="0" distL="0" distR="0">
                <wp:extent cx="5437505" cy="6350"/>
                <wp:effectExtent l="0" t="0" r="0" b="0"/>
                <wp:docPr id="514" name="Group 514"/>
                <wp:cNvGraphicFramePr>
                  <a:graphicFrameLocks/>
                </wp:cNvGraphicFramePr>
                <a:graphic>
                  <a:graphicData uri="http://schemas.microsoft.com/office/word/2010/wordprocessingGroup">
                    <wpg:wgp>
                      <wpg:cNvPr id="514" name="Group 514"/>
                      <wpg:cNvGrpSpPr/>
                      <wpg:grpSpPr>
                        <a:xfrm>
                          <a:off x="0" y="0"/>
                          <a:ext cx="5437505" cy="6350"/>
                          <a:chExt cx="5437505" cy="6350"/>
                        </a:xfrm>
                      </wpg:grpSpPr>
                      <wps:wsp>
                        <wps:cNvPr id="515" name="Graphic 515"/>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8.15pt;height:.5pt;mso-position-horizontal-relative:char;mso-position-vertical-relative:line" id="docshapegroup428" coordorigin="0,0" coordsize="8563,10">
                <v:rect style="position:absolute;left:0;top:0;width:8563;height:10" id="docshape429" filled="true" fillcolor="#be4e13" stroked="false">
                  <v:fill type="solid"/>
                </v:rect>
              </v:group>
            </w:pict>
          </mc:Fallback>
        </mc:AlternateContent>
      </w:r>
      <w:r>
        <w:rPr>
          <w:sz w:val="2"/>
        </w:rPr>
      </w:r>
    </w:p>
    <w:p>
      <w:pPr>
        <w:pStyle w:val="Heading4"/>
        <w:numPr>
          <w:ilvl w:val="0"/>
          <w:numId w:val="39"/>
        </w:numPr>
        <w:tabs>
          <w:tab w:pos="1269" w:val="left" w:leader="none"/>
        </w:tabs>
        <w:spacing w:line="240" w:lineRule="auto" w:before="10" w:after="0"/>
        <w:ind w:left="1269" w:right="0" w:hanging="417"/>
        <w:jc w:val="left"/>
      </w:pPr>
      <w:r>
        <w:rPr>
          <w:color w:val="0E4660"/>
          <w:spacing w:val="-2"/>
        </w:rPr>
        <w:t>exposición</w:t>
      </w:r>
      <w:r>
        <w:rPr>
          <w:color w:val="0E4660"/>
          <w:spacing w:val="-23"/>
        </w:rPr>
        <w:t> </w:t>
      </w:r>
      <w:r>
        <w:rPr>
          <w:color w:val="0E4660"/>
          <w:spacing w:val="-2"/>
        </w:rPr>
        <w:t>sigo</w:t>
      </w:r>
      <w:r>
        <w:rPr>
          <w:color w:val="0E4660"/>
          <w:spacing w:val="-22"/>
        </w:rPr>
        <w:t> </w:t>
      </w:r>
      <w:r>
        <w:rPr>
          <w:color w:val="0E4660"/>
          <w:spacing w:val="-2"/>
        </w:rPr>
        <w:t>siendo</w:t>
      </w:r>
      <w:r>
        <w:rPr>
          <w:color w:val="0E4660"/>
          <w:spacing w:val="-22"/>
        </w:rPr>
        <w:t> </w:t>
      </w:r>
      <w:r>
        <w:rPr>
          <w:color w:val="0E4660"/>
          <w:spacing w:val="-2"/>
        </w:rPr>
        <w:t>yo</w:t>
      </w:r>
      <w:r>
        <w:rPr>
          <w:color w:val="0E4660"/>
          <w:spacing w:val="-20"/>
        </w:rPr>
        <w:t> </w:t>
      </w:r>
      <w:r>
        <w:rPr>
          <w:color w:val="0E4660"/>
          <w:spacing w:val="-2"/>
        </w:rPr>
        <w:t>icod</w:t>
      </w:r>
      <w:r>
        <w:rPr>
          <w:color w:val="0E4660"/>
          <w:spacing w:val="-22"/>
        </w:rPr>
        <w:t> </w:t>
      </w:r>
      <w:r>
        <w:rPr>
          <w:color w:val="0E4660"/>
          <w:spacing w:val="-2"/>
        </w:rPr>
        <w:t>de</w:t>
      </w:r>
      <w:r>
        <w:rPr>
          <w:color w:val="0E4660"/>
          <w:spacing w:val="-22"/>
        </w:rPr>
        <w:t> </w:t>
      </w:r>
      <w:r>
        <w:rPr>
          <w:color w:val="0E4660"/>
          <w:spacing w:val="-2"/>
        </w:rPr>
        <w:t>los</w:t>
      </w:r>
      <w:r>
        <w:rPr>
          <w:color w:val="0E4660"/>
          <w:spacing w:val="-20"/>
        </w:rPr>
        <w:t> </w:t>
      </w:r>
      <w:r>
        <w:rPr>
          <w:color w:val="0E4660"/>
          <w:spacing w:val="-2"/>
        </w:rPr>
        <w:t>vinos</w:t>
      </w:r>
    </w:p>
    <w:p>
      <w:pPr>
        <w:pStyle w:val="ListParagraph"/>
        <w:numPr>
          <w:ilvl w:val="1"/>
          <w:numId w:val="39"/>
        </w:numPr>
        <w:tabs>
          <w:tab w:pos="1279" w:val="left" w:leader="none"/>
        </w:tabs>
        <w:spacing w:line="240" w:lineRule="auto" w:before="136"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6"/>
          <w:sz w:val="22"/>
        </w:rPr>
        <w:t> </w:t>
      </w:r>
      <w:r>
        <w:rPr>
          <w:spacing w:val="-2"/>
          <w:sz w:val="22"/>
        </w:rPr>
        <w:t>ÁMATE</w:t>
      </w:r>
      <w:r>
        <w:rPr>
          <w:spacing w:val="-19"/>
          <w:sz w:val="22"/>
        </w:rPr>
        <w:t> </w:t>
      </w:r>
      <w:r>
        <w:rPr>
          <w:spacing w:val="-2"/>
          <w:sz w:val="22"/>
        </w:rPr>
        <w:t>con</w:t>
      </w:r>
      <w:r>
        <w:rPr>
          <w:spacing w:val="-18"/>
          <w:sz w:val="22"/>
        </w:rPr>
        <w:t> </w:t>
      </w:r>
      <w:r>
        <w:rPr>
          <w:spacing w:val="-2"/>
          <w:sz w:val="22"/>
        </w:rPr>
        <w:t>la</w:t>
      </w:r>
      <w:r>
        <w:rPr>
          <w:spacing w:val="-18"/>
          <w:sz w:val="22"/>
        </w:rPr>
        <w:t> </w:t>
      </w:r>
      <w:r>
        <w:rPr>
          <w:spacing w:val="-2"/>
          <w:sz w:val="22"/>
        </w:rPr>
        <w:t>colaboración</w:t>
      </w:r>
      <w:r>
        <w:rPr>
          <w:spacing w:val="-20"/>
          <w:sz w:val="22"/>
        </w:rPr>
        <w:t> </w:t>
      </w:r>
      <w:r>
        <w:rPr>
          <w:spacing w:val="-2"/>
          <w:sz w:val="22"/>
        </w:rPr>
        <w:t>del</w:t>
      </w:r>
      <w:r>
        <w:rPr>
          <w:spacing w:val="-17"/>
          <w:sz w:val="22"/>
        </w:rPr>
        <w:t> </w:t>
      </w:r>
      <w:r>
        <w:rPr>
          <w:spacing w:val="-2"/>
          <w:sz w:val="22"/>
        </w:rPr>
        <w:t>ayuntamiento</w:t>
      </w:r>
      <w:r>
        <w:rPr>
          <w:spacing w:val="-20"/>
          <w:sz w:val="22"/>
        </w:rPr>
        <w:t> </w:t>
      </w:r>
      <w:r>
        <w:rPr>
          <w:spacing w:val="-2"/>
          <w:sz w:val="22"/>
        </w:rPr>
        <w:t>de</w:t>
      </w:r>
      <w:r>
        <w:rPr>
          <w:spacing w:val="-17"/>
          <w:sz w:val="22"/>
        </w:rPr>
        <w:t> </w:t>
      </w:r>
      <w:r>
        <w:rPr>
          <w:spacing w:val="-2"/>
          <w:sz w:val="22"/>
        </w:rPr>
        <w:t>Icod</w:t>
      </w:r>
      <w:r>
        <w:rPr>
          <w:spacing w:val="-19"/>
          <w:sz w:val="22"/>
        </w:rPr>
        <w:t> </w:t>
      </w:r>
      <w:r>
        <w:rPr>
          <w:spacing w:val="-2"/>
          <w:sz w:val="22"/>
        </w:rPr>
        <w:t>de</w:t>
      </w:r>
      <w:r>
        <w:rPr>
          <w:spacing w:val="-17"/>
          <w:sz w:val="22"/>
        </w:rPr>
        <w:t> </w:t>
      </w:r>
      <w:r>
        <w:rPr>
          <w:spacing w:val="-2"/>
          <w:sz w:val="22"/>
        </w:rPr>
        <w:t>Los</w:t>
      </w:r>
      <w:r>
        <w:rPr>
          <w:spacing w:val="-18"/>
          <w:sz w:val="22"/>
        </w:rPr>
        <w:t> </w:t>
      </w:r>
      <w:r>
        <w:rPr>
          <w:spacing w:val="-2"/>
          <w:sz w:val="22"/>
        </w:rPr>
        <w:t>Vinos.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Día:</w:t>
      </w:r>
      <w:r>
        <w:rPr>
          <w:b/>
          <w:spacing w:val="-17"/>
          <w:sz w:val="22"/>
        </w:rPr>
        <w:t> </w:t>
      </w:r>
      <w:r>
        <w:rPr>
          <w:spacing w:val="-2"/>
          <w:sz w:val="22"/>
        </w:rPr>
        <w:t>Del</w:t>
      </w:r>
      <w:r>
        <w:rPr>
          <w:spacing w:val="-18"/>
          <w:sz w:val="22"/>
        </w:rPr>
        <w:t> </w:t>
      </w:r>
      <w:r>
        <w:rPr>
          <w:spacing w:val="-2"/>
          <w:sz w:val="22"/>
        </w:rPr>
        <w:t>24</w:t>
      </w:r>
      <w:r>
        <w:rPr>
          <w:spacing w:val="-21"/>
          <w:sz w:val="22"/>
        </w:rPr>
        <w:t> </w:t>
      </w:r>
      <w:r>
        <w:rPr>
          <w:spacing w:val="-2"/>
          <w:sz w:val="22"/>
        </w:rPr>
        <w:t>al</w:t>
      </w:r>
      <w:r>
        <w:rPr>
          <w:spacing w:val="-20"/>
          <w:sz w:val="22"/>
        </w:rPr>
        <w:t> </w:t>
      </w:r>
      <w:r>
        <w:rPr>
          <w:spacing w:val="-2"/>
          <w:sz w:val="22"/>
        </w:rPr>
        <w:t>15</w:t>
      </w:r>
      <w:r>
        <w:rPr>
          <w:spacing w:val="-20"/>
          <w:sz w:val="22"/>
        </w:rPr>
        <w:t> </w:t>
      </w:r>
      <w:r>
        <w:rPr>
          <w:spacing w:val="-2"/>
          <w:sz w:val="22"/>
        </w:rPr>
        <w:t>de</w:t>
      </w:r>
      <w:r>
        <w:rPr>
          <w:spacing w:val="-19"/>
          <w:sz w:val="22"/>
        </w:rPr>
        <w:t> </w:t>
      </w:r>
      <w:r>
        <w:rPr>
          <w:spacing w:val="-4"/>
          <w:sz w:val="22"/>
        </w:rPr>
        <w:t>mayo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20:00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32"/>
          <w:sz w:val="22"/>
        </w:rPr>
        <w:t> </w:t>
      </w:r>
      <w:r>
        <w:rPr>
          <w:spacing w:val="-2"/>
          <w:sz w:val="22"/>
        </w:rPr>
        <w:t>Convento</w:t>
      </w:r>
      <w:r>
        <w:rPr>
          <w:spacing w:val="-18"/>
          <w:sz w:val="22"/>
        </w:rPr>
        <w:t> </w:t>
      </w:r>
      <w:r>
        <w:rPr>
          <w:spacing w:val="-2"/>
          <w:sz w:val="22"/>
        </w:rPr>
        <w:t>de</w:t>
      </w:r>
      <w:r>
        <w:rPr>
          <w:spacing w:val="-17"/>
          <w:sz w:val="22"/>
        </w:rPr>
        <w:t> </w:t>
      </w:r>
      <w:r>
        <w:rPr>
          <w:spacing w:val="-2"/>
          <w:sz w:val="22"/>
        </w:rPr>
        <w:t>San</w:t>
      </w:r>
      <w:r>
        <w:rPr>
          <w:spacing w:val="-19"/>
          <w:sz w:val="22"/>
        </w:rPr>
        <w:t> </w:t>
      </w:r>
      <w:r>
        <w:rPr>
          <w:spacing w:val="-2"/>
          <w:sz w:val="22"/>
        </w:rPr>
        <w:t>Francisco,</w:t>
      </w:r>
      <w:r>
        <w:rPr>
          <w:spacing w:val="-17"/>
          <w:sz w:val="22"/>
        </w:rPr>
        <w:t> </w:t>
      </w:r>
      <w:r>
        <w:rPr>
          <w:spacing w:val="-2"/>
          <w:sz w:val="22"/>
        </w:rPr>
        <w:t>Icod</w:t>
      </w:r>
      <w:r>
        <w:rPr>
          <w:spacing w:val="-18"/>
          <w:sz w:val="22"/>
        </w:rPr>
        <w:t> </w:t>
      </w:r>
      <w:r>
        <w:rPr>
          <w:spacing w:val="-2"/>
          <w:sz w:val="22"/>
        </w:rPr>
        <w:t>de</w:t>
      </w:r>
      <w:r>
        <w:rPr>
          <w:spacing w:val="-15"/>
          <w:sz w:val="22"/>
        </w:rPr>
        <w:t> </w:t>
      </w:r>
      <w:r>
        <w:rPr>
          <w:spacing w:val="-2"/>
          <w:sz w:val="22"/>
        </w:rPr>
        <w:t>Los</w:t>
      </w:r>
      <w:r>
        <w:rPr>
          <w:spacing w:val="-17"/>
          <w:sz w:val="22"/>
        </w:rPr>
        <w:t> </w:t>
      </w:r>
      <w:r>
        <w:rPr>
          <w:spacing w:val="-4"/>
          <w:sz w:val="22"/>
        </w:rPr>
        <w:t>Vinos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1" w:after="0"/>
        <w:ind w:left="1279" w:right="1559" w:hanging="428"/>
        <w:jc w:val="both"/>
        <w:rPr>
          <w:rFonts w:ascii="Symbol" w:hAnsi="Symbol"/>
          <w:sz w:val="22"/>
        </w:rPr>
      </w:pPr>
      <w:r>
        <w:rPr>
          <w:b/>
          <w:sz w:val="22"/>
        </w:rPr>
        <w:t>DESARROLLO: </w:t>
      </w:r>
      <w:r>
        <w:rPr>
          <w:sz w:val="22"/>
        </w:rPr>
        <w:t>Dentro del programa de las fiestas de San Marcos de Icod de Los Vinos, ÁMATE presenta el libro e inaugura la exposición “Sigo Siendo Yo” en el Convento de San Francisco con la colaboración del Ayuntaniento de Icod de Los Vinos.</w:t>
      </w:r>
      <w:r>
        <w:rPr>
          <w:spacing w:val="-17"/>
          <w:sz w:val="22"/>
        </w:rPr>
        <w:t> </w:t>
      </w:r>
      <w:r>
        <w:rPr>
          <w:sz w:val="22"/>
        </w:rPr>
        <w:t>La</w:t>
      </w:r>
      <w:r>
        <w:rPr>
          <w:spacing w:val="-21"/>
          <w:sz w:val="22"/>
        </w:rPr>
        <w:t> </w:t>
      </w:r>
      <w:r>
        <w:rPr>
          <w:sz w:val="22"/>
        </w:rPr>
        <w:t>exposición</w:t>
      </w:r>
      <w:r>
        <w:rPr>
          <w:spacing w:val="-17"/>
          <w:sz w:val="22"/>
        </w:rPr>
        <w:t> </w:t>
      </w:r>
      <w:r>
        <w:rPr>
          <w:sz w:val="22"/>
        </w:rPr>
        <w:t>queda</w:t>
      </w:r>
      <w:r>
        <w:rPr>
          <w:spacing w:val="-18"/>
          <w:sz w:val="22"/>
        </w:rPr>
        <w:t> </w:t>
      </w:r>
      <w:r>
        <w:rPr>
          <w:sz w:val="22"/>
        </w:rPr>
        <w:t>abierta</w:t>
      </w:r>
      <w:r>
        <w:rPr>
          <w:spacing w:val="-15"/>
          <w:sz w:val="22"/>
        </w:rPr>
        <w:t> </w:t>
      </w:r>
      <w:r>
        <w:rPr>
          <w:sz w:val="22"/>
        </w:rPr>
        <w:t>al</w:t>
      </w:r>
      <w:r>
        <w:rPr>
          <w:spacing w:val="-18"/>
          <w:sz w:val="22"/>
        </w:rPr>
        <w:t> </w:t>
      </w:r>
      <w:r>
        <w:rPr>
          <w:sz w:val="22"/>
        </w:rPr>
        <w:t>público</w:t>
      </w:r>
      <w:r>
        <w:rPr>
          <w:spacing w:val="-16"/>
          <w:sz w:val="22"/>
        </w:rPr>
        <w:t> </w:t>
      </w:r>
      <w:r>
        <w:rPr>
          <w:sz w:val="22"/>
        </w:rPr>
        <w:t>hasta</w:t>
      </w:r>
      <w:r>
        <w:rPr>
          <w:spacing w:val="-16"/>
          <w:sz w:val="22"/>
        </w:rPr>
        <w:t> </w:t>
      </w:r>
      <w:r>
        <w:rPr>
          <w:sz w:val="22"/>
        </w:rPr>
        <w:t>el</w:t>
      </w:r>
      <w:r>
        <w:rPr>
          <w:spacing w:val="-16"/>
          <w:sz w:val="22"/>
        </w:rPr>
        <w:t> </w:t>
      </w:r>
      <w:r>
        <w:rPr>
          <w:sz w:val="22"/>
        </w:rPr>
        <w:t>15</w:t>
      </w:r>
      <w:r>
        <w:rPr>
          <w:spacing w:val="-19"/>
          <w:sz w:val="22"/>
        </w:rPr>
        <w:t> </w:t>
      </w:r>
      <w:r>
        <w:rPr>
          <w:sz w:val="22"/>
        </w:rPr>
        <w:t>de</w:t>
      </w:r>
      <w:r>
        <w:rPr>
          <w:spacing w:val="-17"/>
          <w:sz w:val="22"/>
        </w:rPr>
        <w:t> </w:t>
      </w:r>
      <w:r>
        <w:rPr>
          <w:sz w:val="22"/>
        </w:rPr>
        <w:t>mayo.</w:t>
      </w:r>
    </w:p>
    <w:p>
      <w:pPr>
        <w:pStyle w:val="BodyText"/>
        <w:rPr>
          <w:sz w:val="20"/>
        </w:rPr>
      </w:pPr>
    </w:p>
    <w:p>
      <w:pPr>
        <w:pStyle w:val="BodyText"/>
        <w:spacing w:before="157"/>
        <w:rPr>
          <w:sz w:val="20"/>
        </w:rPr>
      </w:pPr>
      <w:r>
        <w:rPr>
          <w:sz w:val="20"/>
        </w:rPr>
        <w:drawing>
          <wp:anchor distT="0" distB="0" distL="0" distR="0" allowOverlap="1" layoutInCell="1" locked="0" behindDoc="1" simplePos="0" relativeHeight="487647744">
            <wp:simplePos x="0" y="0"/>
            <wp:positionH relativeFrom="page">
              <wp:posOffset>1527175</wp:posOffset>
            </wp:positionH>
            <wp:positionV relativeFrom="paragraph">
              <wp:posOffset>262829</wp:posOffset>
            </wp:positionV>
            <wp:extent cx="2460084" cy="1380743"/>
            <wp:effectExtent l="0" t="0" r="0" b="0"/>
            <wp:wrapTopAndBottom/>
            <wp:docPr id="516" name="Image 516"/>
            <wp:cNvGraphicFramePr>
              <a:graphicFrameLocks/>
            </wp:cNvGraphicFramePr>
            <a:graphic>
              <a:graphicData uri="http://schemas.openxmlformats.org/drawingml/2006/picture">
                <pic:pic>
                  <pic:nvPicPr>
                    <pic:cNvPr id="516" name="Image 516"/>
                    <pic:cNvPicPr/>
                  </pic:nvPicPr>
                  <pic:blipFill>
                    <a:blip r:embed="rId194" cstate="print"/>
                    <a:stretch>
                      <a:fillRect/>
                    </a:stretch>
                  </pic:blipFill>
                  <pic:spPr>
                    <a:xfrm>
                      <a:off x="0" y="0"/>
                      <a:ext cx="2460084" cy="1380743"/>
                    </a:xfrm>
                    <a:prstGeom prst="rect">
                      <a:avLst/>
                    </a:prstGeom>
                  </pic:spPr>
                </pic:pic>
              </a:graphicData>
            </a:graphic>
          </wp:anchor>
        </w:drawing>
      </w:r>
      <w:r>
        <w:rPr>
          <w:sz w:val="20"/>
        </w:rPr>
        <w:drawing>
          <wp:anchor distT="0" distB="0" distL="0" distR="0" allowOverlap="1" layoutInCell="1" locked="0" behindDoc="1" simplePos="0" relativeHeight="487648256">
            <wp:simplePos x="0" y="0"/>
            <wp:positionH relativeFrom="page">
              <wp:posOffset>4508500</wp:posOffset>
            </wp:positionH>
            <wp:positionV relativeFrom="paragraph">
              <wp:posOffset>285054</wp:posOffset>
            </wp:positionV>
            <wp:extent cx="2419306" cy="1357884"/>
            <wp:effectExtent l="0" t="0" r="0" b="0"/>
            <wp:wrapTopAndBottom/>
            <wp:docPr id="517" name="Image 517"/>
            <wp:cNvGraphicFramePr>
              <a:graphicFrameLocks/>
            </wp:cNvGraphicFramePr>
            <a:graphic>
              <a:graphicData uri="http://schemas.openxmlformats.org/drawingml/2006/picture">
                <pic:pic>
                  <pic:nvPicPr>
                    <pic:cNvPr id="517" name="Image 517"/>
                    <pic:cNvPicPr/>
                  </pic:nvPicPr>
                  <pic:blipFill>
                    <a:blip r:embed="rId195" cstate="print"/>
                    <a:stretch>
                      <a:fillRect/>
                    </a:stretch>
                  </pic:blipFill>
                  <pic:spPr>
                    <a:xfrm>
                      <a:off x="0" y="0"/>
                      <a:ext cx="2419306" cy="1357884"/>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6"/>
        <w:rPr>
          <w:sz w:val="20"/>
        </w:rPr>
      </w:pPr>
      <w:r>
        <w:rPr>
          <w:sz w:val="20"/>
        </w:rPr>
        <w:drawing>
          <wp:anchor distT="0" distB="0" distL="0" distR="0" allowOverlap="1" layoutInCell="1" locked="0" behindDoc="1" simplePos="0" relativeHeight="487648768">
            <wp:simplePos x="0" y="0"/>
            <wp:positionH relativeFrom="page">
              <wp:posOffset>2783839</wp:posOffset>
            </wp:positionH>
            <wp:positionV relativeFrom="paragraph">
              <wp:posOffset>287189</wp:posOffset>
            </wp:positionV>
            <wp:extent cx="3003307" cy="1522476"/>
            <wp:effectExtent l="0" t="0" r="0" b="0"/>
            <wp:wrapTopAndBottom/>
            <wp:docPr id="518" name="Image 518"/>
            <wp:cNvGraphicFramePr>
              <a:graphicFrameLocks/>
            </wp:cNvGraphicFramePr>
            <a:graphic>
              <a:graphicData uri="http://schemas.openxmlformats.org/drawingml/2006/picture">
                <pic:pic>
                  <pic:nvPicPr>
                    <pic:cNvPr id="518" name="Image 518"/>
                    <pic:cNvPicPr/>
                  </pic:nvPicPr>
                  <pic:blipFill>
                    <a:blip r:embed="rId196" cstate="print"/>
                    <a:stretch>
                      <a:fillRect/>
                    </a:stretch>
                  </pic:blipFill>
                  <pic:spPr>
                    <a:xfrm>
                      <a:off x="0" y="0"/>
                      <a:ext cx="3003307" cy="1522476"/>
                    </a:xfrm>
                    <a:prstGeom prst="rect">
                      <a:avLst/>
                    </a:prstGeom>
                  </pic:spPr>
                </pic:pic>
              </a:graphicData>
            </a:graphic>
          </wp:anchor>
        </w:drawing>
      </w:r>
    </w:p>
    <w:p>
      <w:pPr>
        <w:pStyle w:val="BodyText"/>
        <w:rPr>
          <w:sz w:val="20"/>
        </w:rPr>
      </w:pPr>
    </w:p>
    <w:p>
      <w:pPr>
        <w:pStyle w:val="BodyText"/>
        <w:rPr>
          <w:sz w:val="20"/>
        </w:rPr>
      </w:pPr>
    </w:p>
    <w:p>
      <w:pPr>
        <w:pStyle w:val="BodyText"/>
        <w:spacing w:before="174"/>
        <w:rPr>
          <w:sz w:val="20"/>
        </w:rPr>
      </w:pPr>
      <w:r>
        <w:rPr>
          <w:sz w:val="20"/>
        </w:rPr>
        <mc:AlternateContent>
          <mc:Choice Requires="wps">
            <w:drawing>
              <wp:anchor distT="0" distB="0" distL="0" distR="0" allowOverlap="1" layoutInCell="1" locked="0" behindDoc="1" simplePos="0" relativeHeight="487649280">
                <wp:simplePos x="0" y="0"/>
                <wp:positionH relativeFrom="page">
                  <wp:posOffset>1062532</wp:posOffset>
                </wp:positionH>
                <wp:positionV relativeFrom="paragraph">
                  <wp:posOffset>273397</wp:posOffset>
                </wp:positionV>
                <wp:extent cx="5437505" cy="6350"/>
                <wp:effectExtent l="0" t="0" r="0" b="0"/>
                <wp:wrapTopAndBottom/>
                <wp:docPr id="519" name="Graphic 519"/>
                <wp:cNvGraphicFramePr>
                  <a:graphicFrameLocks/>
                </wp:cNvGraphicFramePr>
                <a:graphic>
                  <a:graphicData uri="http://schemas.microsoft.com/office/word/2010/wordprocessingShape">
                    <wps:wsp>
                      <wps:cNvPr id="519" name="Graphic 519"/>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1.527363pt;width:428.14pt;height:.47998pt;mso-position-horizontal-relative:page;mso-position-vertical-relative:paragraph;z-index:-15667200;mso-wrap-distance-left:0;mso-wrap-distance-right:0" id="docshape430"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CARRERA</w:t>
      </w:r>
      <w:r>
        <w:rPr>
          <w:color w:val="0E4660"/>
          <w:spacing w:val="-14"/>
        </w:rPr>
        <w:t> </w:t>
      </w:r>
      <w:r>
        <w:rPr>
          <w:color w:val="0E4660"/>
        </w:rPr>
        <w:t>CEIP</w:t>
      </w:r>
      <w:r>
        <w:rPr>
          <w:color w:val="0E4660"/>
          <w:spacing w:val="-13"/>
        </w:rPr>
        <w:t> </w:t>
      </w:r>
      <w:r>
        <w:rPr>
          <w:color w:val="0E4660"/>
        </w:rPr>
        <w:t>PUNTA</w:t>
      </w:r>
      <w:r>
        <w:rPr>
          <w:color w:val="0E4660"/>
          <w:spacing w:val="-14"/>
        </w:rPr>
        <w:t> </w:t>
      </w:r>
      <w:r>
        <w:rPr>
          <w:color w:val="0E4660"/>
        </w:rPr>
        <w:t>LARGA</w:t>
      </w:r>
      <w:r>
        <w:rPr>
          <w:color w:val="0E4660"/>
          <w:spacing w:val="-14"/>
        </w:rPr>
        <w:t> </w:t>
      </w:r>
      <w:r>
        <w:rPr>
          <w:color w:val="0E4660"/>
          <w:spacing w:val="-2"/>
        </w:rPr>
        <w:t>CANDELARIA</w:t>
      </w:r>
    </w:p>
    <w:p>
      <w:pPr>
        <w:pStyle w:val="ListParagraph"/>
        <w:numPr>
          <w:ilvl w:val="1"/>
          <w:numId w:val="39"/>
        </w:numPr>
        <w:tabs>
          <w:tab w:pos="1279" w:val="left" w:leader="none"/>
        </w:tabs>
        <w:spacing w:line="240" w:lineRule="auto" w:before="132"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Deportivo</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pacing w:val="-2"/>
          <w:sz w:val="22"/>
        </w:rPr>
        <w:t>ORGANIZA:</w:t>
      </w:r>
      <w:r>
        <w:rPr>
          <w:b/>
          <w:spacing w:val="-11"/>
          <w:sz w:val="22"/>
        </w:rPr>
        <w:t> </w:t>
      </w:r>
      <w:r>
        <w:rPr>
          <w:spacing w:val="-2"/>
          <w:sz w:val="22"/>
        </w:rPr>
        <w:t>CEIP</w:t>
      </w:r>
      <w:r>
        <w:rPr>
          <w:spacing w:val="-13"/>
          <w:sz w:val="22"/>
        </w:rPr>
        <w:t> </w:t>
      </w:r>
      <w:r>
        <w:rPr>
          <w:spacing w:val="-2"/>
          <w:sz w:val="22"/>
        </w:rPr>
        <w:t>Punta</w:t>
      </w:r>
      <w:r>
        <w:rPr>
          <w:spacing w:val="-12"/>
          <w:sz w:val="22"/>
        </w:rPr>
        <w:t> </w:t>
      </w:r>
      <w:r>
        <w:rPr>
          <w:spacing w:val="-2"/>
          <w:sz w:val="22"/>
        </w:rPr>
        <w:t>Larga</w:t>
      </w:r>
      <w:r>
        <w:rPr>
          <w:spacing w:val="-10"/>
          <w:sz w:val="22"/>
        </w:rPr>
        <w:t> </w:t>
      </w:r>
      <w:r>
        <w:rPr>
          <w:spacing w:val="-2"/>
          <w:sz w:val="22"/>
        </w:rPr>
        <w:t>Candelaria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Día:</w:t>
      </w:r>
      <w:r>
        <w:rPr>
          <w:b/>
          <w:spacing w:val="-18"/>
          <w:sz w:val="22"/>
        </w:rPr>
        <w:t> </w:t>
      </w:r>
      <w:r>
        <w:rPr>
          <w:spacing w:val="-2"/>
          <w:sz w:val="22"/>
        </w:rPr>
        <w:t>26</w:t>
      </w:r>
      <w:r>
        <w:rPr>
          <w:spacing w:val="-22"/>
          <w:sz w:val="22"/>
        </w:rPr>
        <w:t> </w:t>
      </w:r>
      <w:r>
        <w:rPr>
          <w:spacing w:val="-2"/>
          <w:sz w:val="22"/>
        </w:rPr>
        <w:t>de</w:t>
      </w:r>
      <w:r>
        <w:rPr>
          <w:spacing w:val="-18"/>
          <w:sz w:val="22"/>
        </w:rPr>
        <w:t> </w:t>
      </w:r>
      <w:r>
        <w:rPr>
          <w:spacing w:val="-4"/>
          <w:sz w:val="22"/>
        </w:rPr>
        <w:t>abril</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Horario:</w:t>
      </w:r>
      <w:r>
        <w:rPr>
          <w:b/>
          <w:spacing w:val="-7"/>
          <w:sz w:val="22"/>
        </w:rPr>
        <w:t> </w:t>
      </w:r>
      <w:r>
        <w:rPr>
          <w:spacing w:val="-6"/>
          <w:sz w:val="22"/>
        </w:rPr>
        <w:t>11:00</w:t>
      </w:r>
      <w:r>
        <w:rPr>
          <w:spacing w:val="-12"/>
          <w:sz w:val="22"/>
        </w:rPr>
        <w:t> </w:t>
      </w:r>
      <w:r>
        <w:rPr>
          <w:spacing w:val="-6"/>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18"/>
          <w:sz w:val="22"/>
        </w:rPr>
        <w:t> </w:t>
      </w:r>
      <w:r>
        <w:rPr>
          <w:spacing w:val="-4"/>
          <w:sz w:val="22"/>
        </w:rPr>
        <w:t>Plaza</w:t>
      </w:r>
      <w:r>
        <w:rPr>
          <w:spacing w:val="-24"/>
          <w:sz w:val="22"/>
        </w:rPr>
        <w:t> </w:t>
      </w:r>
      <w:r>
        <w:rPr>
          <w:spacing w:val="-4"/>
          <w:sz w:val="22"/>
        </w:rPr>
        <w:t>de</w:t>
      </w:r>
      <w:r>
        <w:rPr>
          <w:spacing w:val="-21"/>
          <w:sz w:val="22"/>
        </w:rPr>
        <w:t> </w:t>
      </w:r>
      <w:r>
        <w:rPr>
          <w:spacing w:val="-4"/>
          <w:sz w:val="22"/>
        </w:rPr>
        <w:t>la</w:t>
      </w:r>
      <w:r>
        <w:rPr>
          <w:spacing w:val="-21"/>
          <w:sz w:val="22"/>
        </w:rPr>
        <w:t> </w:t>
      </w:r>
      <w:r>
        <w:rPr>
          <w:spacing w:val="-4"/>
          <w:sz w:val="22"/>
        </w:rPr>
        <w:t>Patrona</w:t>
      </w:r>
      <w:r>
        <w:rPr>
          <w:spacing w:val="-21"/>
          <w:sz w:val="22"/>
        </w:rPr>
        <w:t> </w:t>
      </w:r>
      <w:r>
        <w:rPr>
          <w:spacing w:val="-4"/>
          <w:sz w:val="22"/>
        </w:rPr>
        <w:t>de</w:t>
      </w:r>
      <w:r>
        <w:rPr>
          <w:spacing w:val="-22"/>
          <w:sz w:val="22"/>
        </w:rPr>
        <w:t> </w:t>
      </w:r>
      <w:r>
        <w:rPr>
          <w:spacing w:val="-4"/>
          <w:sz w:val="22"/>
        </w:rPr>
        <w:t>Candelaria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9"/>
        </w:numPr>
        <w:tabs>
          <w:tab w:pos="1277" w:val="left" w:leader="none"/>
          <w:tab w:pos="1279" w:val="left" w:leader="none"/>
        </w:tabs>
        <w:spacing w:line="252" w:lineRule="auto" w:before="20" w:after="0"/>
        <w:ind w:left="1279" w:right="1557" w:hanging="428"/>
        <w:jc w:val="both"/>
        <w:rPr>
          <w:rFonts w:ascii="Symbol" w:hAnsi="Symbol"/>
          <w:sz w:val="22"/>
        </w:rPr>
      </w:pPr>
      <w:r>
        <w:rPr>
          <w:b/>
          <w:sz w:val="22"/>
        </w:rPr>
        <w:t>DESARROLLO: </w:t>
      </w:r>
      <w:r>
        <w:rPr>
          <w:sz w:val="22"/>
        </w:rPr>
        <w:t>El CEIP Punta Larga de Candelaria organiza una carrera con los alumnos de Educación Secundaria, Bachillerato y ciclos formativos del centro participaron en esta iniciativa cuya recaudación fue destinada a ÁMATE y cuyos </w:t>
      </w:r>
      <w:r>
        <w:rPr>
          <w:spacing w:val="-4"/>
          <w:sz w:val="22"/>
        </w:rPr>
        <w:t>objetivos</w:t>
      </w:r>
      <w:r>
        <w:rPr>
          <w:spacing w:val="-22"/>
          <w:sz w:val="22"/>
        </w:rPr>
        <w:t> </w:t>
      </w:r>
      <w:r>
        <w:rPr>
          <w:spacing w:val="-4"/>
          <w:sz w:val="22"/>
        </w:rPr>
        <w:t>fueron</w:t>
      </w:r>
      <w:r>
        <w:rPr>
          <w:spacing w:val="-24"/>
          <w:sz w:val="22"/>
        </w:rPr>
        <w:t> </w:t>
      </w:r>
      <w:r>
        <w:rPr>
          <w:spacing w:val="-4"/>
          <w:sz w:val="22"/>
        </w:rPr>
        <w:t>fomentar</w:t>
      </w:r>
      <w:r>
        <w:rPr>
          <w:spacing w:val="-22"/>
          <w:sz w:val="22"/>
        </w:rPr>
        <w:t> </w:t>
      </w:r>
      <w:r>
        <w:rPr>
          <w:spacing w:val="-4"/>
          <w:sz w:val="22"/>
        </w:rPr>
        <w:t>las</w:t>
      </w:r>
      <w:r>
        <w:rPr>
          <w:spacing w:val="-23"/>
          <w:sz w:val="22"/>
        </w:rPr>
        <w:t> </w:t>
      </w:r>
      <w:r>
        <w:rPr>
          <w:spacing w:val="-4"/>
          <w:sz w:val="22"/>
        </w:rPr>
        <w:t>prácticas</w:t>
      </w:r>
      <w:r>
        <w:rPr>
          <w:spacing w:val="-24"/>
          <w:sz w:val="22"/>
        </w:rPr>
        <w:t> </w:t>
      </w:r>
      <w:r>
        <w:rPr>
          <w:spacing w:val="-4"/>
          <w:sz w:val="22"/>
        </w:rPr>
        <w:t>solidarias</w:t>
      </w:r>
      <w:r>
        <w:rPr>
          <w:spacing w:val="-24"/>
          <w:sz w:val="22"/>
        </w:rPr>
        <w:t> </w:t>
      </w:r>
      <w:r>
        <w:rPr>
          <w:spacing w:val="-4"/>
          <w:sz w:val="22"/>
        </w:rPr>
        <w:t>y</w:t>
      </w:r>
      <w:r>
        <w:rPr>
          <w:spacing w:val="-22"/>
          <w:sz w:val="22"/>
        </w:rPr>
        <w:t> </w:t>
      </w:r>
      <w:r>
        <w:rPr>
          <w:spacing w:val="-4"/>
          <w:sz w:val="22"/>
        </w:rPr>
        <w:t>de</w:t>
      </w:r>
      <w:r>
        <w:rPr>
          <w:spacing w:val="-22"/>
          <w:sz w:val="22"/>
        </w:rPr>
        <w:t> </w:t>
      </w:r>
      <w:r>
        <w:rPr>
          <w:spacing w:val="-4"/>
          <w:sz w:val="22"/>
        </w:rPr>
        <w:t>cooperación</w:t>
      </w:r>
      <w:r>
        <w:rPr>
          <w:spacing w:val="-26"/>
          <w:sz w:val="22"/>
        </w:rPr>
        <w:t> </w:t>
      </w:r>
      <w:r>
        <w:rPr>
          <w:spacing w:val="-4"/>
          <w:sz w:val="22"/>
        </w:rPr>
        <w:t>entre</w:t>
      </w:r>
      <w:r>
        <w:rPr>
          <w:spacing w:val="-22"/>
          <w:sz w:val="22"/>
        </w:rPr>
        <w:t> </w:t>
      </w:r>
      <w:r>
        <w:rPr>
          <w:spacing w:val="-4"/>
          <w:sz w:val="22"/>
        </w:rPr>
        <w:t>el</w:t>
      </w:r>
      <w:r>
        <w:rPr>
          <w:spacing w:val="-23"/>
          <w:sz w:val="22"/>
        </w:rPr>
        <w:t> </w:t>
      </w:r>
      <w:r>
        <w:rPr>
          <w:spacing w:val="-4"/>
          <w:sz w:val="22"/>
        </w:rPr>
        <w:t>alumnado.</w:t>
      </w:r>
    </w:p>
    <w:p>
      <w:pPr>
        <w:pStyle w:val="BodyText"/>
        <w:rPr>
          <w:sz w:val="20"/>
        </w:rPr>
      </w:pPr>
    </w:p>
    <w:p>
      <w:pPr>
        <w:pStyle w:val="BodyText"/>
        <w:spacing w:before="30"/>
        <w:rPr>
          <w:sz w:val="20"/>
        </w:rPr>
      </w:pPr>
      <w:r>
        <w:rPr>
          <w:sz w:val="20"/>
        </w:rPr>
        <w:drawing>
          <wp:anchor distT="0" distB="0" distL="0" distR="0" allowOverlap="1" layoutInCell="1" locked="0" behindDoc="1" simplePos="0" relativeHeight="487649792">
            <wp:simplePos x="0" y="0"/>
            <wp:positionH relativeFrom="page">
              <wp:posOffset>2108835</wp:posOffset>
            </wp:positionH>
            <wp:positionV relativeFrom="paragraph">
              <wp:posOffset>182296</wp:posOffset>
            </wp:positionV>
            <wp:extent cx="1952243" cy="1952244"/>
            <wp:effectExtent l="0" t="0" r="0" b="0"/>
            <wp:wrapTopAndBottom/>
            <wp:docPr id="520" name="Image 520"/>
            <wp:cNvGraphicFramePr>
              <a:graphicFrameLocks/>
            </wp:cNvGraphicFramePr>
            <a:graphic>
              <a:graphicData uri="http://schemas.openxmlformats.org/drawingml/2006/picture">
                <pic:pic>
                  <pic:nvPicPr>
                    <pic:cNvPr id="520" name="Image 520"/>
                    <pic:cNvPicPr/>
                  </pic:nvPicPr>
                  <pic:blipFill>
                    <a:blip r:embed="rId197" cstate="print"/>
                    <a:stretch>
                      <a:fillRect/>
                    </a:stretch>
                  </pic:blipFill>
                  <pic:spPr>
                    <a:xfrm>
                      <a:off x="0" y="0"/>
                      <a:ext cx="1952243" cy="1952244"/>
                    </a:xfrm>
                    <a:prstGeom prst="rect">
                      <a:avLst/>
                    </a:prstGeom>
                  </pic:spPr>
                </pic:pic>
              </a:graphicData>
            </a:graphic>
          </wp:anchor>
        </w:drawing>
      </w:r>
      <w:r>
        <w:rPr>
          <w:sz w:val="20"/>
        </w:rPr>
        <w:drawing>
          <wp:anchor distT="0" distB="0" distL="0" distR="0" allowOverlap="1" layoutInCell="1" locked="0" behindDoc="1" simplePos="0" relativeHeight="487650304">
            <wp:simplePos x="0" y="0"/>
            <wp:positionH relativeFrom="page">
              <wp:posOffset>4457065</wp:posOffset>
            </wp:positionH>
            <wp:positionV relativeFrom="paragraph">
              <wp:posOffset>254432</wp:posOffset>
            </wp:positionV>
            <wp:extent cx="2128811" cy="1933955"/>
            <wp:effectExtent l="0" t="0" r="0" b="0"/>
            <wp:wrapTopAndBottom/>
            <wp:docPr id="521" name="Image 521"/>
            <wp:cNvGraphicFramePr>
              <a:graphicFrameLocks/>
            </wp:cNvGraphicFramePr>
            <a:graphic>
              <a:graphicData uri="http://schemas.openxmlformats.org/drawingml/2006/picture">
                <pic:pic>
                  <pic:nvPicPr>
                    <pic:cNvPr id="521" name="Image 521"/>
                    <pic:cNvPicPr/>
                  </pic:nvPicPr>
                  <pic:blipFill>
                    <a:blip r:embed="rId198" cstate="print"/>
                    <a:stretch>
                      <a:fillRect/>
                    </a:stretch>
                  </pic:blipFill>
                  <pic:spPr>
                    <a:xfrm>
                      <a:off x="0" y="0"/>
                      <a:ext cx="2128811" cy="1933955"/>
                    </a:xfrm>
                    <a:prstGeom prst="rect">
                      <a:avLst/>
                    </a:prstGeom>
                  </pic:spPr>
                </pic:pic>
              </a:graphicData>
            </a:graphic>
          </wp:anchor>
        </w:drawing>
      </w:r>
    </w:p>
    <w:p>
      <w:pPr>
        <w:pStyle w:val="BodyText"/>
        <w:spacing w:before="203"/>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2"/>
      </w:tblGrid>
      <w:tr>
        <w:trPr>
          <w:trHeight w:val="472"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ight="1"/>
              <w:rPr>
                <w:b/>
                <w:i/>
                <w:sz w:val="22"/>
              </w:rPr>
            </w:pPr>
            <w:r>
              <w:rPr>
                <w:b/>
                <w:i/>
                <w:spacing w:val="-2"/>
                <w:sz w:val="22"/>
              </w:rPr>
              <w:t>GASTOS</w:t>
            </w:r>
          </w:p>
        </w:tc>
        <w:tc>
          <w:tcPr>
            <w:tcW w:w="1582" w:type="dxa"/>
            <w:shd w:val="clear" w:color="auto" w:fill="8EB4E2"/>
          </w:tcPr>
          <w:p>
            <w:pPr>
              <w:pStyle w:val="TableParagraph"/>
              <w:spacing w:line="268" w:lineRule="exact"/>
              <w:ind w:left="14" w:right="3"/>
              <w:rPr>
                <w:b/>
                <w:i/>
                <w:sz w:val="22"/>
              </w:rPr>
            </w:pPr>
            <w:r>
              <w:rPr>
                <w:b/>
                <w:i/>
                <w:spacing w:val="-2"/>
                <w:sz w:val="22"/>
              </w:rPr>
              <w:t>BENEFICIOS</w:t>
            </w:r>
          </w:p>
        </w:tc>
      </w:tr>
      <w:tr>
        <w:trPr>
          <w:trHeight w:val="470" w:hRule="atLeast"/>
        </w:trPr>
        <w:tc>
          <w:tcPr>
            <w:tcW w:w="1279" w:type="dxa"/>
          </w:tcPr>
          <w:p>
            <w:pPr>
              <w:pStyle w:val="TableParagraph"/>
              <w:spacing w:line="268" w:lineRule="exact"/>
              <w:ind w:left="11" w:right="3"/>
              <w:rPr>
                <w:sz w:val="22"/>
              </w:rPr>
            </w:pPr>
            <w:r>
              <w:rPr>
                <w:spacing w:val="-4"/>
                <w:sz w:val="22"/>
              </w:rPr>
              <w:t>977€</w:t>
            </w:r>
          </w:p>
        </w:tc>
        <w:tc>
          <w:tcPr>
            <w:tcW w:w="1260" w:type="dxa"/>
          </w:tcPr>
          <w:p>
            <w:pPr>
              <w:pStyle w:val="TableParagraph"/>
              <w:spacing w:line="268" w:lineRule="exact"/>
              <w:ind w:left="17" w:right="1"/>
              <w:rPr>
                <w:sz w:val="22"/>
              </w:rPr>
            </w:pPr>
            <w:r>
              <w:rPr>
                <w:spacing w:val="-2"/>
                <w:sz w:val="22"/>
              </w:rPr>
              <w:t>39.97€</w:t>
            </w:r>
          </w:p>
        </w:tc>
        <w:tc>
          <w:tcPr>
            <w:tcW w:w="1582" w:type="dxa"/>
          </w:tcPr>
          <w:p>
            <w:pPr>
              <w:pStyle w:val="TableParagraph"/>
              <w:spacing w:line="268" w:lineRule="exact"/>
              <w:ind w:left="14" w:right="1"/>
              <w:rPr>
                <w:sz w:val="22"/>
              </w:rPr>
            </w:pPr>
            <w:r>
              <w:rPr>
                <w:spacing w:val="-2"/>
                <w:sz w:val="22"/>
              </w:rPr>
              <w:t>937.03€</w:t>
            </w:r>
          </w:p>
        </w:tc>
      </w:tr>
    </w:tbl>
    <w:p>
      <w:pPr>
        <w:pStyle w:val="BodyText"/>
        <w:rPr>
          <w:sz w:val="20"/>
        </w:rPr>
      </w:pPr>
    </w:p>
    <w:p>
      <w:pPr>
        <w:pStyle w:val="BodyText"/>
        <w:rPr>
          <w:sz w:val="20"/>
        </w:rPr>
      </w:pPr>
    </w:p>
    <w:p>
      <w:pPr>
        <w:pStyle w:val="BodyText"/>
        <w:spacing w:before="90"/>
        <w:rPr>
          <w:sz w:val="20"/>
        </w:rPr>
      </w:pPr>
      <w:r>
        <w:rPr>
          <w:sz w:val="20"/>
        </w:rPr>
        <mc:AlternateContent>
          <mc:Choice Requires="wps">
            <w:drawing>
              <wp:anchor distT="0" distB="0" distL="0" distR="0" allowOverlap="1" layoutInCell="1" locked="0" behindDoc="1" simplePos="0" relativeHeight="487650816">
                <wp:simplePos x="0" y="0"/>
                <wp:positionH relativeFrom="page">
                  <wp:posOffset>1062532</wp:posOffset>
                </wp:positionH>
                <wp:positionV relativeFrom="paragraph">
                  <wp:posOffset>220438</wp:posOffset>
                </wp:positionV>
                <wp:extent cx="5437505" cy="6350"/>
                <wp:effectExtent l="0" t="0" r="0" b="0"/>
                <wp:wrapTopAndBottom/>
                <wp:docPr id="522" name="Graphic 522"/>
                <wp:cNvGraphicFramePr>
                  <a:graphicFrameLocks/>
                </wp:cNvGraphicFramePr>
                <a:graphic>
                  <a:graphicData uri="http://schemas.microsoft.com/office/word/2010/wordprocessingShape">
                    <wps:wsp>
                      <wps:cNvPr id="522" name="Graphic 522"/>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7.357374pt;width:428.14pt;height:.47998pt;mso-position-horizontal-relative:page;mso-position-vertical-relative:paragraph;z-index:-15665664;mso-wrap-distance-left:0;mso-wrap-distance-right:0" id="docshape431"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FERIA</w:t>
      </w:r>
      <w:r>
        <w:rPr>
          <w:color w:val="0E4660"/>
          <w:spacing w:val="-15"/>
        </w:rPr>
        <w:t> </w:t>
      </w:r>
      <w:r>
        <w:rPr>
          <w:color w:val="0E4660"/>
        </w:rPr>
        <w:t>DEL</w:t>
      </w:r>
      <w:r>
        <w:rPr>
          <w:color w:val="0E4660"/>
          <w:spacing w:val="-16"/>
        </w:rPr>
        <w:t> </w:t>
      </w:r>
      <w:r>
        <w:rPr>
          <w:color w:val="0E4660"/>
        </w:rPr>
        <w:t>VOLUNTARIADO</w:t>
      </w:r>
      <w:r>
        <w:rPr>
          <w:color w:val="0E4660"/>
          <w:spacing w:val="-13"/>
        </w:rPr>
        <w:t> </w:t>
      </w:r>
      <w:r>
        <w:rPr>
          <w:color w:val="0E4660"/>
        </w:rPr>
        <w:t>DE</w:t>
      </w:r>
      <w:r>
        <w:rPr>
          <w:color w:val="0E4660"/>
          <w:spacing w:val="-17"/>
        </w:rPr>
        <w:t> </w:t>
      </w:r>
      <w:r>
        <w:rPr>
          <w:color w:val="0E4660"/>
        </w:rPr>
        <w:t>LA</w:t>
      </w:r>
      <w:r>
        <w:rPr>
          <w:color w:val="0E4660"/>
          <w:spacing w:val="-17"/>
        </w:rPr>
        <w:t> </w:t>
      </w:r>
      <w:r>
        <w:rPr>
          <w:color w:val="0E4660"/>
          <w:spacing w:val="-2"/>
        </w:rPr>
        <w:t>LAGUNA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8"/>
          <w:sz w:val="22"/>
        </w:rPr>
        <w:t> </w:t>
      </w:r>
      <w:r>
        <w:rPr>
          <w:spacing w:val="-4"/>
          <w:sz w:val="22"/>
        </w:rPr>
        <w:t>Ayuntamiento</w:t>
      </w:r>
      <w:r>
        <w:rPr>
          <w:spacing w:val="-10"/>
          <w:sz w:val="22"/>
        </w:rPr>
        <w:t> </w:t>
      </w:r>
      <w:r>
        <w:rPr>
          <w:spacing w:val="-4"/>
          <w:sz w:val="22"/>
        </w:rPr>
        <w:t>de</w:t>
      </w:r>
      <w:r>
        <w:rPr>
          <w:spacing w:val="-11"/>
          <w:sz w:val="22"/>
        </w:rPr>
        <w:t> </w:t>
      </w:r>
      <w:r>
        <w:rPr>
          <w:spacing w:val="-4"/>
          <w:sz w:val="22"/>
        </w:rPr>
        <w:t>La</w:t>
      </w:r>
      <w:r>
        <w:rPr>
          <w:spacing w:val="-13"/>
          <w:sz w:val="22"/>
        </w:rPr>
        <w:t> </w:t>
      </w:r>
      <w:r>
        <w:rPr>
          <w:spacing w:val="-4"/>
          <w:sz w:val="22"/>
        </w:rPr>
        <w:t>Laguna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8"/>
          <w:sz w:val="22"/>
        </w:rPr>
        <w:t> </w:t>
      </w:r>
      <w:r>
        <w:rPr>
          <w:spacing w:val="-4"/>
          <w:sz w:val="22"/>
        </w:rPr>
        <w:t>27</w:t>
      </w:r>
      <w:r>
        <w:rPr>
          <w:spacing w:val="-22"/>
          <w:sz w:val="22"/>
        </w:rPr>
        <w:t> </w:t>
      </w:r>
      <w:r>
        <w:rPr>
          <w:spacing w:val="-4"/>
          <w:sz w:val="22"/>
        </w:rPr>
        <w:t>de</w:t>
      </w:r>
      <w:r>
        <w:rPr>
          <w:spacing w:val="-18"/>
          <w:sz w:val="22"/>
        </w:rPr>
        <w:t> </w:t>
      </w:r>
      <w:r>
        <w:rPr>
          <w:spacing w:val="-4"/>
          <w:sz w:val="22"/>
        </w:rPr>
        <w:t>abril</w:t>
      </w:r>
      <w:r>
        <w:rPr>
          <w:spacing w:val="-19"/>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20:00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6"/>
          <w:sz w:val="22"/>
        </w:rPr>
        <w:t> </w:t>
      </w:r>
      <w:r>
        <w:rPr>
          <w:spacing w:val="-2"/>
          <w:sz w:val="22"/>
        </w:rPr>
        <w:t>Plaza</w:t>
      </w:r>
      <w:r>
        <w:rPr>
          <w:spacing w:val="-24"/>
          <w:sz w:val="22"/>
        </w:rPr>
        <w:t> </w:t>
      </w:r>
      <w:r>
        <w:rPr>
          <w:spacing w:val="-2"/>
          <w:sz w:val="22"/>
        </w:rPr>
        <w:t>del</w:t>
      </w:r>
      <w:r>
        <w:rPr>
          <w:spacing w:val="-24"/>
          <w:sz w:val="22"/>
        </w:rPr>
        <w:t> </w:t>
      </w:r>
      <w:r>
        <w:rPr>
          <w:spacing w:val="-2"/>
          <w:sz w:val="22"/>
        </w:rPr>
        <w:t>Cristo</w:t>
      </w:r>
      <w:r>
        <w:rPr>
          <w:spacing w:val="-23"/>
          <w:sz w:val="22"/>
        </w:rPr>
        <w:t> </w:t>
      </w:r>
      <w:r>
        <w:rPr>
          <w:spacing w:val="-2"/>
          <w:sz w:val="22"/>
        </w:rPr>
        <w:t>de</w:t>
      </w:r>
      <w:r>
        <w:rPr>
          <w:spacing w:val="-20"/>
          <w:sz w:val="22"/>
        </w:rPr>
        <w:t> </w:t>
      </w:r>
      <w:r>
        <w:rPr>
          <w:spacing w:val="-2"/>
          <w:sz w:val="22"/>
        </w:rPr>
        <w:t>La</w:t>
      </w:r>
      <w:r>
        <w:rPr>
          <w:spacing w:val="-21"/>
          <w:sz w:val="22"/>
        </w:rPr>
        <w:t> </w:t>
      </w:r>
      <w:r>
        <w:rPr>
          <w:spacing w:val="-2"/>
          <w:sz w:val="22"/>
        </w:rPr>
        <w:t>Laguna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4" w:lineRule="auto" w:before="21" w:after="0"/>
        <w:ind w:left="1279" w:right="1561" w:hanging="428"/>
        <w:jc w:val="both"/>
        <w:rPr>
          <w:rFonts w:ascii="Symbol" w:hAnsi="Symbol"/>
          <w:sz w:val="22"/>
        </w:rPr>
      </w:pPr>
      <w:r>
        <w:rPr>
          <w:b/>
          <w:spacing w:val="-2"/>
          <w:sz w:val="22"/>
        </w:rPr>
        <w:t>DESARROLLO:</w:t>
      </w:r>
      <w:r>
        <w:rPr>
          <w:b/>
          <w:spacing w:val="-9"/>
          <w:sz w:val="22"/>
        </w:rPr>
        <w:t> </w:t>
      </w:r>
      <w:r>
        <w:rPr>
          <w:spacing w:val="-2"/>
          <w:sz w:val="22"/>
        </w:rPr>
        <w:t>La</w:t>
      </w:r>
      <w:r>
        <w:rPr>
          <w:spacing w:val="-8"/>
          <w:sz w:val="22"/>
        </w:rPr>
        <w:t> </w:t>
      </w:r>
      <w:r>
        <w:rPr>
          <w:spacing w:val="-2"/>
          <w:sz w:val="22"/>
        </w:rPr>
        <w:t>Palza</w:t>
      </w:r>
      <w:r>
        <w:rPr>
          <w:spacing w:val="-13"/>
          <w:sz w:val="22"/>
        </w:rPr>
        <w:t> </w:t>
      </w:r>
      <w:r>
        <w:rPr>
          <w:spacing w:val="-2"/>
          <w:sz w:val="22"/>
        </w:rPr>
        <w:t>del</w:t>
      </w:r>
      <w:r>
        <w:rPr>
          <w:spacing w:val="-13"/>
          <w:sz w:val="22"/>
        </w:rPr>
        <w:t> </w:t>
      </w:r>
      <w:r>
        <w:rPr>
          <w:spacing w:val="-2"/>
          <w:sz w:val="22"/>
        </w:rPr>
        <w:t>Cristo</w:t>
      </w:r>
      <w:r>
        <w:rPr>
          <w:spacing w:val="-12"/>
          <w:sz w:val="22"/>
        </w:rPr>
        <w:t> </w:t>
      </w:r>
      <w:r>
        <w:rPr>
          <w:spacing w:val="-2"/>
          <w:sz w:val="22"/>
        </w:rPr>
        <w:t>acoge</w:t>
      </w:r>
      <w:r>
        <w:rPr>
          <w:spacing w:val="-9"/>
          <w:sz w:val="22"/>
        </w:rPr>
        <w:t> </w:t>
      </w:r>
      <w:r>
        <w:rPr>
          <w:spacing w:val="-2"/>
          <w:sz w:val="22"/>
        </w:rPr>
        <w:t>la</w:t>
      </w:r>
      <w:r>
        <w:rPr>
          <w:spacing w:val="-10"/>
          <w:sz w:val="22"/>
        </w:rPr>
        <w:t> </w:t>
      </w:r>
      <w:r>
        <w:rPr>
          <w:spacing w:val="-2"/>
          <w:sz w:val="22"/>
        </w:rPr>
        <w:t>Feria</w:t>
      </w:r>
      <w:r>
        <w:rPr>
          <w:spacing w:val="-10"/>
          <w:sz w:val="22"/>
        </w:rPr>
        <w:t> </w:t>
      </w:r>
      <w:r>
        <w:rPr>
          <w:spacing w:val="-2"/>
          <w:sz w:val="22"/>
        </w:rPr>
        <w:t>del</w:t>
      </w:r>
      <w:r>
        <w:rPr>
          <w:spacing w:val="-13"/>
          <w:sz w:val="22"/>
        </w:rPr>
        <w:t> </w:t>
      </w:r>
      <w:r>
        <w:rPr>
          <w:spacing w:val="-2"/>
          <w:sz w:val="22"/>
        </w:rPr>
        <w:t>Voluntariado,</w:t>
      </w:r>
      <w:r>
        <w:rPr>
          <w:spacing w:val="-11"/>
          <w:sz w:val="22"/>
        </w:rPr>
        <w:t> </w:t>
      </w:r>
      <w:r>
        <w:rPr>
          <w:spacing w:val="-2"/>
          <w:sz w:val="22"/>
        </w:rPr>
        <w:t>donde</w:t>
      </w:r>
      <w:r>
        <w:rPr>
          <w:spacing w:val="-11"/>
          <w:sz w:val="22"/>
        </w:rPr>
        <w:t> </w:t>
      </w:r>
      <w:r>
        <w:rPr>
          <w:spacing w:val="-2"/>
          <w:sz w:val="22"/>
        </w:rPr>
        <w:t>diferentes </w:t>
      </w:r>
      <w:r>
        <w:rPr>
          <w:sz w:val="22"/>
        </w:rPr>
        <w:t>asociaciones</w:t>
      </w:r>
      <w:r>
        <w:rPr>
          <w:spacing w:val="-12"/>
          <w:sz w:val="22"/>
        </w:rPr>
        <w:t> </w:t>
      </w:r>
      <w:r>
        <w:rPr>
          <w:sz w:val="22"/>
        </w:rPr>
        <w:t>exponen</w:t>
      </w:r>
      <w:r>
        <w:rPr>
          <w:spacing w:val="-9"/>
          <w:sz w:val="22"/>
        </w:rPr>
        <w:t> </w:t>
      </w:r>
      <w:r>
        <w:rPr>
          <w:sz w:val="22"/>
        </w:rPr>
        <w:t>las</w:t>
      </w:r>
      <w:r>
        <w:rPr>
          <w:spacing w:val="-12"/>
          <w:sz w:val="22"/>
        </w:rPr>
        <w:t> </w:t>
      </w:r>
      <w:r>
        <w:rPr>
          <w:sz w:val="22"/>
        </w:rPr>
        <w:t>acciones</w:t>
      </w:r>
      <w:r>
        <w:rPr>
          <w:spacing w:val="-12"/>
          <w:sz w:val="22"/>
        </w:rPr>
        <w:t> </w:t>
      </w:r>
      <w:r>
        <w:rPr>
          <w:sz w:val="22"/>
        </w:rPr>
        <w:t>que</w:t>
      </w:r>
      <w:r>
        <w:rPr>
          <w:spacing w:val="-11"/>
          <w:sz w:val="22"/>
        </w:rPr>
        <w:t> </w:t>
      </w:r>
      <w:r>
        <w:rPr>
          <w:sz w:val="22"/>
        </w:rPr>
        <w:t>realizan</w:t>
      </w:r>
      <w:r>
        <w:rPr>
          <w:spacing w:val="-9"/>
          <w:sz w:val="22"/>
        </w:rPr>
        <w:t> </w:t>
      </w:r>
      <w:r>
        <w:rPr>
          <w:sz w:val="22"/>
        </w:rPr>
        <w:t>como</w:t>
      </w:r>
      <w:r>
        <w:rPr>
          <w:spacing w:val="-12"/>
          <w:sz w:val="22"/>
        </w:rPr>
        <w:t> </w:t>
      </w:r>
      <w:r>
        <w:rPr>
          <w:sz w:val="22"/>
        </w:rPr>
        <w:t>voluntariados</w:t>
      </w:r>
      <w:r>
        <w:rPr>
          <w:spacing w:val="-12"/>
          <w:sz w:val="22"/>
        </w:rPr>
        <w:t> </w:t>
      </w:r>
      <w:r>
        <w:rPr>
          <w:sz w:val="22"/>
        </w:rPr>
        <w:t>en</w:t>
      </w:r>
      <w:r>
        <w:rPr>
          <w:spacing w:val="-12"/>
          <w:sz w:val="22"/>
        </w:rPr>
        <w:t> </w:t>
      </w:r>
      <w:r>
        <w:rPr>
          <w:sz w:val="22"/>
        </w:rPr>
        <w:t>su</w:t>
      </w:r>
      <w:r>
        <w:rPr>
          <w:spacing w:val="-15"/>
          <w:sz w:val="22"/>
        </w:rPr>
        <w:t> </w:t>
      </w:r>
      <w:r>
        <w:rPr>
          <w:sz w:val="22"/>
        </w:rPr>
        <w:t>entidad.</w:t>
      </w:r>
    </w:p>
    <w:p>
      <w:pPr>
        <w:pStyle w:val="ListParagraph"/>
        <w:spacing w:after="0" w:line="254" w:lineRule="auto"/>
        <w:jc w:val="both"/>
        <w:rPr>
          <w:rFonts w:ascii="Symbol" w:hAnsi="Symbol"/>
          <w:sz w:val="22"/>
        </w:rPr>
        <w:sectPr>
          <w:pgSz w:w="11910" w:h="16840"/>
          <w:pgMar w:header="708" w:footer="1091" w:top="2120" w:bottom="1280" w:left="850" w:right="141"/>
        </w:sectPr>
      </w:pPr>
    </w:p>
    <w:p>
      <w:pPr>
        <w:pStyle w:val="BodyText"/>
        <w:spacing w:before="5" w:after="1"/>
        <w:rPr>
          <w:sz w:val="16"/>
        </w:rPr>
      </w:pPr>
    </w:p>
    <w:p>
      <w:pPr>
        <w:pStyle w:val="BodyText"/>
        <w:ind w:left="4233"/>
        <w:rPr>
          <w:sz w:val="20"/>
        </w:rPr>
      </w:pPr>
      <w:r>
        <w:rPr>
          <w:sz w:val="20"/>
        </w:rPr>
        <w:drawing>
          <wp:inline distT="0" distB="0" distL="0" distR="0">
            <wp:extent cx="1756070" cy="1316735"/>
            <wp:effectExtent l="0" t="0" r="0" b="0"/>
            <wp:docPr id="523" name="Image 523"/>
            <wp:cNvGraphicFramePr>
              <a:graphicFrameLocks/>
            </wp:cNvGraphicFramePr>
            <a:graphic>
              <a:graphicData uri="http://schemas.openxmlformats.org/drawingml/2006/picture">
                <pic:pic>
                  <pic:nvPicPr>
                    <pic:cNvPr id="523" name="Image 523"/>
                    <pic:cNvPicPr/>
                  </pic:nvPicPr>
                  <pic:blipFill>
                    <a:blip r:embed="rId199" cstate="print"/>
                    <a:stretch>
                      <a:fillRect/>
                    </a:stretch>
                  </pic:blipFill>
                  <pic:spPr>
                    <a:xfrm>
                      <a:off x="0" y="0"/>
                      <a:ext cx="1756070" cy="1316735"/>
                    </a:xfrm>
                    <a:prstGeom prst="rect">
                      <a:avLst/>
                    </a:prstGeom>
                  </pic:spPr>
                </pic:pic>
              </a:graphicData>
            </a:graphic>
          </wp:inline>
        </w:drawing>
      </w:r>
      <w:r>
        <w:rPr>
          <w:sz w:val="20"/>
        </w:rPr>
      </w:r>
    </w:p>
    <w:p>
      <w:pPr>
        <w:pStyle w:val="BodyText"/>
        <w:spacing w:before="50"/>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2"/>
      </w:tblGrid>
      <w:tr>
        <w:trPr>
          <w:trHeight w:val="472"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ight="1"/>
              <w:rPr>
                <w:b/>
                <w:i/>
                <w:sz w:val="22"/>
              </w:rPr>
            </w:pPr>
            <w:r>
              <w:rPr>
                <w:b/>
                <w:i/>
                <w:spacing w:val="-2"/>
                <w:sz w:val="22"/>
              </w:rPr>
              <w:t>GASTOS</w:t>
            </w:r>
          </w:p>
        </w:tc>
        <w:tc>
          <w:tcPr>
            <w:tcW w:w="1582" w:type="dxa"/>
            <w:shd w:val="clear" w:color="auto" w:fill="8EB4E2"/>
          </w:tcPr>
          <w:p>
            <w:pPr>
              <w:pStyle w:val="TableParagraph"/>
              <w:spacing w:line="268" w:lineRule="exact"/>
              <w:ind w:left="14" w:right="3"/>
              <w:rPr>
                <w:b/>
                <w:i/>
                <w:sz w:val="22"/>
              </w:rPr>
            </w:pPr>
            <w:r>
              <w:rPr>
                <w:b/>
                <w:i/>
                <w:spacing w:val="-2"/>
                <w:sz w:val="22"/>
              </w:rPr>
              <w:t>BENEFICIOS</w:t>
            </w:r>
          </w:p>
        </w:tc>
      </w:tr>
      <w:tr>
        <w:trPr>
          <w:trHeight w:val="470" w:hRule="atLeast"/>
        </w:trPr>
        <w:tc>
          <w:tcPr>
            <w:tcW w:w="1279" w:type="dxa"/>
          </w:tcPr>
          <w:p>
            <w:pPr>
              <w:pStyle w:val="TableParagraph"/>
              <w:spacing w:line="268" w:lineRule="exact"/>
              <w:ind w:left="11"/>
              <w:rPr>
                <w:sz w:val="22"/>
              </w:rPr>
            </w:pPr>
            <w:r>
              <w:rPr>
                <w:spacing w:val="-2"/>
                <w:sz w:val="22"/>
              </w:rPr>
              <w:t>73.80€</w:t>
            </w:r>
          </w:p>
        </w:tc>
        <w:tc>
          <w:tcPr>
            <w:tcW w:w="1260" w:type="dxa"/>
          </w:tcPr>
          <w:p>
            <w:pPr>
              <w:pStyle w:val="TableParagraph"/>
              <w:spacing w:line="268" w:lineRule="exact"/>
              <w:ind w:left="17" w:right="1"/>
              <w:rPr>
                <w:sz w:val="22"/>
              </w:rPr>
            </w:pPr>
            <w:r>
              <w:rPr>
                <w:spacing w:val="-2"/>
                <w:sz w:val="22"/>
              </w:rPr>
              <w:t>15.78€</w:t>
            </w:r>
          </w:p>
        </w:tc>
        <w:tc>
          <w:tcPr>
            <w:tcW w:w="1582" w:type="dxa"/>
          </w:tcPr>
          <w:p>
            <w:pPr>
              <w:pStyle w:val="TableParagraph"/>
              <w:spacing w:line="268" w:lineRule="exact"/>
              <w:ind w:left="14" w:right="3"/>
              <w:rPr>
                <w:sz w:val="22"/>
              </w:rPr>
            </w:pPr>
            <w:r>
              <w:rPr>
                <w:spacing w:val="-2"/>
                <w:sz w:val="22"/>
              </w:rPr>
              <w:t>58.02€</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spacing w:before="82"/>
        <w:rPr>
          <w:sz w:val="20"/>
        </w:rPr>
      </w:pPr>
      <w:r>
        <w:rPr>
          <w:sz w:val="20"/>
        </w:rPr>
        <mc:AlternateContent>
          <mc:Choice Requires="wps">
            <w:drawing>
              <wp:anchor distT="0" distB="0" distL="0" distR="0" allowOverlap="1" layoutInCell="1" locked="0" behindDoc="1" simplePos="0" relativeHeight="487651328">
                <wp:simplePos x="0" y="0"/>
                <wp:positionH relativeFrom="page">
                  <wp:posOffset>1062532</wp:posOffset>
                </wp:positionH>
                <wp:positionV relativeFrom="paragraph">
                  <wp:posOffset>215197</wp:posOffset>
                </wp:positionV>
                <wp:extent cx="5437505" cy="6350"/>
                <wp:effectExtent l="0" t="0" r="0" b="0"/>
                <wp:wrapTopAndBottom/>
                <wp:docPr id="524" name="Graphic 524"/>
                <wp:cNvGraphicFramePr>
                  <a:graphicFrameLocks/>
                </wp:cNvGraphicFramePr>
                <a:graphic>
                  <a:graphicData uri="http://schemas.microsoft.com/office/word/2010/wordprocessingShape">
                    <wps:wsp>
                      <wps:cNvPr id="524" name="Graphic 524"/>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6.944708pt;width:428.14pt;height:.47998pt;mso-position-horizontal-relative:page;mso-position-vertical-relative:paragraph;z-index:-15665152;mso-wrap-distance-left:0;mso-wrap-distance-right:0" id="docshape432"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spacing w:val="-2"/>
          <w:w w:val="105"/>
        </w:rPr>
        <w:t>TORNEO</w:t>
      </w:r>
      <w:r>
        <w:rPr>
          <w:color w:val="0E4660"/>
          <w:spacing w:val="-28"/>
          <w:w w:val="105"/>
        </w:rPr>
        <w:t> </w:t>
      </w:r>
      <w:r>
        <w:rPr>
          <w:color w:val="0E4660"/>
          <w:spacing w:val="-2"/>
          <w:w w:val="105"/>
        </w:rPr>
        <w:t>DE</w:t>
      </w:r>
      <w:r>
        <w:rPr>
          <w:color w:val="0E4660"/>
          <w:spacing w:val="-31"/>
          <w:w w:val="105"/>
        </w:rPr>
        <w:t> </w:t>
      </w:r>
      <w:r>
        <w:rPr>
          <w:color w:val="0E4660"/>
          <w:spacing w:val="-2"/>
          <w:w w:val="105"/>
        </w:rPr>
        <w:t>GOLF</w:t>
      </w:r>
      <w:r>
        <w:rPr>
          <w:color w:val="0E4660"/>
          <w:spacing w:val="-31"/>
          <w:w w:val="105"/>
        </w:rPr>
        <w:t> </w:t>
      </w:r>
      <w:r>
        <w:rPr>
          <w:color w:val="0E4660"/>
          <w:spacing w:val="-2"/>
          <w:w w:val="105"/>
        </w:rPr>
        <w:t>BENÉFICO</w:t>
      </w:r>
      <w:r>
        <w:rPr>
          <w:color w:val="0E4660"/>
          <w:spacing w:val="-24"/>
          <w:w w:val="105"/>
        </w:rPr>
        <w:t> </w:t>
      </w:r>
      <w:r>
        <w:rPr>
          <w:color w:val="0E4660"/>
          <w:spacing w:val="-2"/>
          <w:w w:val="105"/>
        </w:rPr>
        <w:t>MANUEL</w:t>
      </w:r>
      <w:r>
        <w:rPr>
          <w:color w:val="0E4660"/>
          <w:spacing w:val="-31"/>
          <w:w w:val="105"/>
        </w:rPr>
        <w:t> </w:t>
      </w:r>
      <w:r>
        <w:rPr>
          <w:color w:val="0E4660"/>
          <w:spacing w:val="-2"/>
          <w:w w:val="105"/>
        </w:rPr>
        <w:t>MORENO</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2"/>
          <w:sz w:val="22"/>
        </w:rPr>
        <w:t>Día:</w:t>
      </w:r>
      <w:r>
        <w:rPr>
          <w:b/>
          <w:spacing w:val="-18"/>
          <w:sz w:val="22"/>
        </w:rPr>
        <w:t> </w:t>
      </w:r>
      <w:r>
        <w:rPr>
          <w:spacing w:val="-2"/>
          <w:sz w:val="22"/>
        </w:rPr>
        <w:t>11</w:t>
      </w:r>
      <w:r>
        <w:rPr>
          <w:spacing w:val="-22"/>
          <w:sz w:val="22"/>
        </w:rPr>
        <w:t> </w:t>
      </w:r>
      <w:r>
        <w:rPr>
          <w:spacing w:val="-2"/>
          <w:sz w:val="22"/>
        </w:rPr>
        <w:t>de</w:t>
      </w:r>
      <w:r>
        <w:rPr>
          <w:spacing w:val="-20"/>
          <w:sz w:val="22"/>
        </w:rPr>
        <w:t> </w:t>
      </w:r>
      <w:r>
        <w:rPr>
          <w:spacing w:val="-2"/>
          <w:sz w:val="22"/>
        </w:rPr>
        <w:t>mayo</w:t>
      </w:r>
      <w:r>
        <w:rPr>
          <w:spacing w:val="-21"/>
          <w:sz w:val="22"/>
        </w:rPr>
        <w:t> </w:t>
      </w:r>
      <w:r>
        <w:rPr>
          <w:spacing w:val="-2"/>
          <w:sz w:val="22"/>
        </w:rPr>
        <w:t>de</w:t>
      </w:r>
      <w:r>
        <w:rPr>
          <w:spacing w:val="-18"/>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4"/>
          <w:sz w:val="22"/>
        </w:rPr>
        <w:t> </w:t>
      </w:r>
      <w:r>
        <w:rPr>
          <w:spacing w:val="-4"/>
          <w:sz w:val="22"/>
        </w:rPr>
        <w:t>8:00</w:t>
      </w:r>
      <w:r>
        <w:rPr>
          <w:spacing w:val="-14"/>
          <w:sz w:val="22"/>
        </w:rPr>
        <w:t> </w:t>
      </w:r>
      <w:r>
        <w:rPr>
          <w:spacing w:val="-4"/>
          <w:sz w:val="22"/>
        </w:rPr>
        <w:t>–</w:t>
      </w:r>
      <w:r>
        <w:rPr>
          <w:spacing w:val="-18"/>
          <w:sz w:val="22"/>
        </w:rPr>
        <w:t> </w:t>
      </w:r>
      <w:r>
        <w:rPr>
          <w:spacing w:val="-4"/>
          <w:sz w:val="22"/>
        </w:rPr>
        <w:t>18:00</w:t>
      </w:r>
      <w:r>
        <w:rPr>
          <w:spacing w:val="-16"/>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Lugar:</w:t>
      </w:r>
      <w:r>
        <w:rPr>
          <w:b/>
          <w:spacing w:val="9"/>
          <w:sz w:val="22"/>
        </w:rPr>
        <w:t> </w:t>
      </w:r>
      <w:r>
        <w:rPr>
          <w:sz w:val="22"/>
        </w:rPr>
        <w:t>Campo</w:t>
      </w:r>
      <w:r>
        <w:rPr>
          <w:spacing w:val="-23"/>
          <w:sz w:val="22"/>
        </w:rPr>
        <w:t> </w:t>
      </w:r>
      <w:r>
        <w:rPr>
          <w:sz w:val="22"/>
        </w:rPr>
        <w:t>de</w:t>
      </w:r>
      <w:r>
        <w:rPr>
          <w:spacing w:val="-20"/>
          <w:sz w:val="22"/>
        </w:rPr>
        <w:t> </w:t>
      </w:r>
      <w:r>
        <w:rPr>
          <w:sz w:val="22"/>
        </w:rPr>
        <w:t>Golf</w:t>
      </w:r>
      <w:r>
        <w:rPr>
          <w:spacing w:val="-23"/>
          <w:sz w:val="22"/>
        </w:rPr>
        <w:t> </w:t>
      </w:r>
      <w:r>
        <w:rPr>
          <w:sz w:val="22"/>
        </w:rPr>
        <w:t>Los</w:t>
      </w:r>
      <w:r>
        <w:rPr>
          <w:spacing w:val="-21"/>
          <w:sz w:val="22"/>
        </w:rPr>
        <w:t> </w:t>
      </w:r>
      <w:r>
        <w:rPr>
          <w:spacing w:val="-4"/>
          <w:sz w:val="22"/>
        </w:rPr>
        <w:t>Palos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10</w:t>
      </w:r>
    </w:p>
    <w:p>
      <w:pPr>
        <w:pStyle w:val="ListParagraph"/>
        <w:numPr>
          <w:ilvl w:val="1"/>
          <w:numId w:val="39"/>
        </w:numPr>
        <w:tabs>
          <w:tab w:pos="1277" w:val="left" w:leader="none"/>
          <w:tab w:pos="1279" w:val="left" w:leader="none"/>
        </w:tabs>
        <w:spacing w:line="252" w:lineRule="auto" w:before="20" w:after="0"/>
        <w:ind w:left="1279" w:right="1554" w:hanging="428"/>
        <w:jc w:val="both"/>
        <w:rPr>
          <w:rFonts w:ascii="Symbol" w:hAnsi="Symbol"/>
          <w:sz w:val="22"/>
        </w:rPr>
      </w:pPr>
      <w:r>
        <w:rPr>
          <w:b/>
          <w:spacing w:val="-2"/>
          <w:sz w:val="22"/>
        </w:rPr>
        <w:t>DESARROLLO:</w:t>
      </w:r>
      <w:r>
        <w:rPr>
          <w:b/>
          <w:spacing w:val="-15"/>
          <w:sz w:val="22"/>
        </w:rPr>
        <w:t> </w:t>
      </w:r>
      <w:r>
        <w:rPr>
          <w:spacing w:val="-2"/>
          <w:sz w:val="22"/>
        </w:rPr>
        <w:t>El</w:t>
      </w:r>
      <w:r>
        <w:rPr>
          <w:spacing w:val="-15"/>
          <w:sz w:val="22"/>
        </w:rPr>
        <w:t> </w:t>
      </w:r>
      <w:r>
        <w:rPr>
          <w:spacing w:val="-2"/>
          <w:sz w:val="22"/>
        </w:rPr>
        <w:t>11 de</w:t>
      </w:r>
      <w:r>
        <w:rPr>
          <w:spacing w:val="-15"/>
          <w:sz w:val="22"/>
        </w:rPr>
        <w:t> </w:t>
      </w:r>
      <w:r>
        <w:rPr>
          <w:spacing w:val="-2"/>
          <w:sz w:val="22"/>
        </w:rPr>
        <w:t>mayo</w:t>
      </w:r>
      <w:r>
        <w:rPr>
          <w:spacing w:val="-15"/>
          <w:sz w:val="22"/>
        </w:rPr>
        <w:t> </w:t>
      </w:r>
      <w:r>
        <w:rPr>
          <w:spacing w:val="-2"/>
          <w:sz w:val="22"/>
        </w:rPr>
        <w:t>se</w:t>
      </w:r>
      <w:r>
        <w:rPr>
          <w:spacing w:val="-14"/>
          <w:sz w:val="22"/>
        </w:rPr>
        <w:t> </w:t>
      </w:r>
      <w:r>
        <w:rPr>
          <w:spacing w:val="-2"/>
          <w:sz w:val="22"/>
        </w:rPr>
        <w:t>vuelve</w:t>
      </w:r>
      <w:r>
        <w:rPr>
          <w:spacing w:val="-15"/>
          <w:sz w:val="22"/>
        </w:rPr>
        <w:t> </w:t>
      </w:r>
      <w:r>
        <w:rPr>
          <w:spacing w:val="-2"/>
          <w:sz w:val="22"/>
        </w:rPr>
        <w:t>a</w:t>
      </w:r>
      <w:r>
        <w:rPr>
          <w:spacing w:val="-14"/>
          <w:sz w:val="22"/>
        </w:rPr>
        <w:t> </w:t>
      </w:r>
      <w:r>
        <w:rPr>
          <w:spacing w:val="-2"/>
          <w:sz w:val="22"/>
        </w:rPr>
        <w:t>celebrar</w:t>
      </w:r>
      <w:r>
        <w:rPr>
          <w:spacing w:val="-15"/>
          <w:sz w:val="22"/>
        </w:rPr>
        <w:t> </w:t>
      </w:r>
      <w:r>
        <w:rPr>
          <w:spacing w:val="-2"/>
          <w:sz w:val="22"/>
        </w:rPr>
        <w:t>en</w:t>
      </w:r>
      <w:r>
        <w:rPr>
          <w:spacing w:val="-14"/>
          <w:sz w:val="22"/>
        </w:rPr>
        <w:t> </w:t>
      </w:r>
      <w:r>
        <w:rPr>
          <w:spacing w:val="-2"/>
          <w:sz w:val="22"/>
        </w:rPr>
        <w:t>el</w:t>
      </w:r>
      <w:r>
        <w:rPr>
          <w:spacing w:val="-15"/>
          <w:sz w:val="22"/>
        </w:rPr>
        <w:t> </w:t>
      </w:r>
      <w:r>
        <w:rPr>
          <w:spacing w:val="-2"/>
          <w:sz w:val="22"/>
        </w:rPr>
        <w:t>Campo</w:t>
      </w:r>
      <w:r>
        <w:rPr>
          <w:spacing w:val="-15"/>
          <w:sz w:val="22"/>
        </w:rPr>
        <w:t> </w:t>
      </w:r>
      <w:r>
        <w:rPr>
          <w:spacing w:val="-2"/>
          <w:sz w:val="22"/>
        </w:rPr>
        <w:t>de</w:t>
      </w:r>
      <w:r>
        <w:rPr>
          <w:spacing w:val="-12"/>
          <w:sz w:val="22"/>
        </w:rPr>
        <w:t> </w:t>
      </w:r>
      <w:r>
        <w:rPr>
          <w:spacing w:val="-2"/>
          <w:sz w:val="22"/>
        </w:rPr>
        <w:t>Golf</w:t>
      </w:r>
      <w:r>
        <w:rPr>
          <w:spacing w:val="-15"/>
          <w:sz w:val="22"/>
        </w:rPr>
        <w:t> </w:t>
      </w:r>
      <w:r>
        <w:rPr>
          <w:spacing w:val="-2"/>
          <w:sz w:val="22"/>
        </w:rPr>
        <w:t>Los</w:t>
      </w:r>
      <w:r>
        <w:rPr>
          <w:spacing w:val="-15"/>
          <w:sz w:val="22"/>
        </w:rPr>
        <w:t> </w:t>
      </w:r>
      <w:r>
        <w:rPr>
          <w:spacing w:val="-2"/>
          <w:sz w:val="22"/>
        </w:rPr>
        <w:t>Palos</w:t>
      </w:r>
      <w:r>
        <w:rPr>
          <w:spacing w:val="-14"/>
          <w:sz w:val="22"/>
        </w:rPr>
        <w:t> </w:t>
      </w:r>
      <w:r>
        <w:rPr>
          <w:spacing w:val="-2"/>
          <w:sz w:val="22"/>
        </w:rPr>
        <w:t>el</w:t>
      </w:r>
      <w:r>
        <w:rPr>
          <w:spacing w:val="-15"/>
          <w:sz w:val="22"/>
        </w:rPr>
        <w:t> </w:t>
      </w:r>
      <w:r>
        <w:rPr>
          <w:spacing w:val="-2"/>
          <w:sz w:val="22"/>
        </w:rPr>
        <w:t>V </w:t>
      </w:r>
      <w:r>
        <w:rPr>
          <w:sz w:val="22"/>
        </w:rPr>
        <w:t>Torneo</w:t>
      </w:r>
      <w:r>
        <w:rPr>
          <w:spacing w:val="-6"/>
          <w:sz w:val="22"/>
        </w:rPr>
        <w:t> </w:t>
      </w:r>
      <w:r>
        <w:rPr>
          <w:sz w:val="22"/>
        </w:rPr>
        <w:t>de</w:t>
      </w:r>
      <w:r>
        <w:rPr>
          <w:spacing w:val="-5"/>
          <w:sz w:val="22"/>
        </w:rPr>
        <w:t> </w:t>
      </w:r>
      <w:r>
        <w:rPr>
          <w:sz w:val="22"/>
        </w:rPr>
        <w:t>Golf</w:t>
      </w:r>
      <w:r>
        <w:rPr>
          <w:spacing w:val="40"/>
          <w:sz w:val="22"/>
        </w:rPr>
        <w:t> </w:t>
      </w:r>
      <w:r>
        <w:rPr>
          <w:sz w:val="22"/>
        </w:rPr>
        <w:t>Benéfico</w:t>
      </w:r>
      <w:r>
        <w:rPr>
          <w:spacing w:val="-5"/>
          <w:sz w:val="22"/>
        </w:rPr>
        <w:t> </w:t>
      </w:r>
      <w:r>
        <w:rPr>
          <w:sz w:val="22"/>
        </w:rPr>
        <w:t>Manuel</w:t>
      </w:r>
      <w:r>
        <w:rPr>
          <w:spacing w:val="-6"/>
          <w:sz w:val="22"/>
        </w:rPr>
        <w:t> </w:t>
      </w:r>
      <w:r>
        <w:rPr>
          <w:sz w:val="22"/>
        </w:rPr>
        <w:t>Moreno</w:t>
      </w:r>
      <w:r>
        <w:rPr>
          <w:spacing w:val="-4"/>
          <w:sz w:val="22"/>
        </w:rPr>
        <w:t> </w:t>
      </w:r>
      <w:r>
        <w:rPr>
          <w:sz w:val="22"/>
        </w:rPr>
        <w:t>con</w:t>
      </w:r>
      <w:r>
        <w:rPr>
          <w:spacing w:val="-4"/>
          <w:sz w:val="22"/>
        </w:rPr>
        <w:t> </w:t>
      </w:r>
      <w:r>
        <w:rPr>
          <w:sz w:val="22"/>
        </w:rPr>
        <w:t>8</w:t>
      </w:r>
      <w:r>
        <w:rPr>
          <w:spacing w:val="-7"/>
          <w:sz w:val="22"/>
        </w:rPr>
        <w:t> </w:t>
      </w:r>
      <w:r>
        <w:rPr>
          <w:sz w:val="22"/>
        </w:rPr>
        <w:t>hoyos</w:t>
      </w:r>
      <w:r>
        <w:rPr>
          <w:spacing w:val="-6"/>
          <w:sz w:val="22"/>
        </w:rPr>
        <w:t> </w:t>
      </w:r>
      <w:r>
        <w:rPr>
          <w:sz w:val="22"/>
        </w:rPr>
        <w:t>bajo</w:t>
      </w:r>
      <w:r>
        <w:rPr>
          <w:spacing w:val="-4"/>
          <w:sz w:val="22"/>
        </w:rPr>
        <w:t> </w:t>
      </w:r>
      <w:r>
        <w:rPr>
          <w:sz w:val="22"/>
        </w:rPr>
        <w:t>la</w:t>
      </w:r>
      <w:r>
        <w:rPr>
          <w:spacing w:val="-6"/>
          <w:sz w:val="22"/>
        </w:rPr>
        <w:t> </w:t>
      </w:r>
      <w:r>
        <w:rPr>
          <w:sz w:val="22"/>
        </w:rPr>
        <w:t>modalidad</w:t>
      </w:r>
      <w:r>
        <w:rPr>
          <w:spacing w:val="-3"/>
          <w:sz w:val="22"/>
        </w:rPr>
        <w:t> </w:t>
      </w:r>
      <w:r>
        <w:rPr>
          <w:sz w:val="22"/>
        </w:rPr>
        <w:t>individual Stableford. Desde Ámate se lleva a cabo la organización del torneo con la colaboración del Campo golf Los Palos, así como las inscripciones al mismo que </w:t>
      </w:r>
      <w:r>
        <w:rPr>
          <w:spacing w:val="-6"/>
          <w:sz w:val="22"/>
        </w:rPr>
        <w:t>incluyen</w:t>
      </w:r>
      <w:r>
        <w:rPr>
          <w:spacing w:val="-11"/>
          <w:sz w:val="22"/>
        </w:rPr>
        <w:t> </w:t>
      </w:r>
      <w:r>
        <w:rPr>
          <w:spacing w:val="-6"/>
          <w:sz w:val="22"/>
        </w:rPr>
        <w:t>la</w:t>
      </w:r>
      <w:r>
        <w:rPr>
          <w:spacing w:val="-11"/>
          <w:sz w:val="22"/>
        </w:rPr>
        <w:t> </w:t>
      </w:r>
      <w:r>
        <w:rPr>
          <w:spacing w:val="-6"/>
          <w:sz w:val="22"/>
        </w:rPr>
        <w:t>participación</w:t>
      </w:r>
      <w:r>
        <w:rPr>
          <w:spacing w:val="-10"/>
          <w:sz w:val="22"/>
        </w:rPr>
        <w:t> </w:t>
      </w:r>
      <w:r>
        <w:rPr>
          <w:spacing w:val="-6"/>
          <w:sz w:val="22"/>
        </w:rPr>
        <w:t>y</w:t>
      </w:r>
      <w:r>
        <w:rPr>
          <w:spacing w:val="-11"/>
          <w:sz w:val="22"/>
        </w:rPr>
        <w:t> </w:t>
      </w:r>
      <w:r>
        <w:rPr>
          <w:spacing w:val="-6"/>
          <w:sz w:val="22"/>
        </w:rPr>
        <w:t>posterior</w:t>
      </w:r>
      <w:r>
        <w:rPr>
          <w:spacing w:val="-10"/>
          <w:sz w:val="22"/>
        </w:rPr>
        <w:t> </w:t>
      </w:r>
      <w:r>
        <w:rPr>
          <w:spacing w:val="-6"/>
          <w:sz w:val="22"/>
        </w:rPr>
        <w:t>almuerzo</w:t>
      </w:r>
      <w:r>
        <w:rPr>
          <w:spacing w:val="-11"/>
          <w:sz w:val="22"/>
        </w:rPr>
        <w:t> </w:t>
      </w:r>
      <w:r>
        <w:rPr>
          <w:spacing w:val="-6"/>
          <w:sz w:val="22"/>
        </w:rPr>
        <w:t>al</w:t>
      </w:r>
      <w:r>
        <w:rPr>
          <w:spacing w:val="-10"/>
          <w:sz w:val="22"/>
        </w:rPr>
        <w:t> </w:t>
      </w:r>
      <w:r>
        <w:rPr>
          <w:spacing w:val="-6"/>
          <w:sz w:val="22"/>
        </w:rPr>
        <w:t>finalizar</w:t>
      </w:r>
      <w:r>
        <w:rPr>
          <w:spacing w:val="-11"/>
          <w:sz w:val="22"/>
        </w:rPr>
        <w:t> </w:t>
      </w:r>
      <w:r>
        <w:rPr>
          <w:spacing w:val="-6"/>
          <w:sz w:val="22"/>
        </w:rPr>
        <w:t>el</w:t>
      </w:r>
      <w:r>
        <w:rPr>
          <w:spacing w:val="-11"/>
          <w:sz w:val="22"/>
        </w:rPr>
        <w:t> </w:t>
      </w:r>
      <w:r>
        <w:rPr>
          <w:spacing w:val="-6"/>
          <w:sz w:val="22"/>
        </w:rPr>
        <w:t>torneo.</w:t>
      </w:r>
      <w:r>
        <w:rPr>
          <w:spacing w:val="-10"/>
          <w:sz w:val="22"/>
        </w:rPr>
        <w:t> </w:t>
      </w:r>
      <w:r>
        <w:rPr>
          <w:spacing w:val="-6"/>
          <w:sz w:val="22"/>
        </w:rPr>
        <w:t>Al</w:t>
      </w:r>
      <w:r>
        <w:rPr>
          <w:spacing w:val="-11"/>
          <w:sz w:val="22"/>
        </w:rPr>
        <w:t> </w:t>
      </w:r>
      <w:r>
        <w:rPr>
          <w:spacing w:val="-6"/>
          <w:sz w:val="22"/>
        </w:rPr>
        <w:t>finalizar</w:t>
      </w:r>
      <w:r>
        <w:rPr>
          <w:spacing w:val="-10"/>
          <w:sz w:val="22"/>
        </w:rPr>
        <w:t> </w:t>
      </w:r>
      <w:r>
        <w:rPr>
          <w:spacing w:val="-6"/>
          <w:sz w:val="22"/>
        </w:rPr>
        <w:t>se</w:t>
      </w:r>
      <w:r>
        <w:rPr>
          <w:spacing w:val="-11"/>
          <w:sz w:val="22"/>
        </w:rPr>
        <w:t> </w:t>
      </w:r>
      <w:r>
        <w:rPr>
          <w:spacing w:val="-6"/>
          <w:sz w:val="22"/>
        </w:rPr>
        <w:t>hace </w:t>
      </w:r>
      <w:r>
        <w:rPr>
          <w:spacing w:val="-4"/>
          <w:sz w:val="22"/>
        </w:rPr>
        <w:t>entrega</w:t>
      </w:r>
      <w:r>
        <w:rPr>
          <w:spacing w:val="-13"/>
          <w:sz w:val="22"/>
        </w:rPr>
        <w:t> </w:t>
      </w:r>
      <w:r>
        <w:rPr>
          <w:spacing w:val="-4"/>
          <w:sz w:val="22"/>
        </w:rPr>
        <w:t>de</w:t>
      </w:r>
      <w:r>
        <w:rPr>
          <w:spacing w:val="-8"/>
          <w:sz w:val="22"/>
        </w:rPr>
        <w:t> </w:t>
      </w:r>
      <w:r>
        <w:rPr>
          <w:spacing w:val="-4"/>
          <w:sz w:val="22"/>
        </w:rPr>
        <w:t>los</w:t>
      </w:r>
      <w:r>
        <w:rPr>
          <w:spacing w:val="-9"/>
          <w:sz w:val="22"/>
        </w:rPr>
        <w:t> </w:t>
      </w:r>
      <w:r>
        <w:rPr>
          <w:spacing w:val="-4"/>
          <w:sz w:val="22"/>
        </w:rPr>
        <w:t>trofeos</w:t>
      </w:r>
      <w:r>
        <w:rPr>
          <w:spacing w:val="-13"/>
          <w:sz w:val="22"/>
        </w:rPr>
        <w:t> </w:t>
      </w:r>
      <w:r>
        <w:rPr>
          <w:spacing w:val="-4"/>
          <w:sz w:val="22"/>
        </w:rPr>
        <w:t>de</w:t>
      </w:r>
      <w:r>
        <w:rPr>
          <w:spacing w:val="-12"/>
          <w:sz w:val="22"/>
        </w:rPr>
        <w:t> </w:t>
      </w:r>
      <w:r>
        <w:rPr>
          <w:spacing w:val="-4"/>
          <w:sz w:val="22"/>
        </w:rPr>
        <w:t>cada</w:t>
      </w:r>
      <w:r>
        <w:rPr>
          <w:spacing w:val="-13"/>
          <w:sz w:val="22"/>
        </w:rPr>
        <w:t> </w:t>
      </w:r>
      <w:r>
        <w:rPr>
          <w:spacing w:val="-4"/>
          <w:sz w:val="22"/>
        </w:rPr>
        <w:t>modalidad</w:t>
      </w:r>
      <w:r>
        <w:rPr>
          <w:spacing w:val="-10"/>
          <w:sz w:val="22"/>
        </w:rPr>
        <w:t> </w:t>
      </w:r>
      <w:r>
        <w:rPr>
          <w:spacing w:val="-4"/>
          <w:sz w:val="22"/>
        </w:rPr>
        <w:t>masculina</w:t>
      </w:r>
      <w:r>
        <w:rPr>
          <w:spacing w:val="-10"/>
          <w:sz w:val="22"/>
        </w:rPr>
        <w:t> </w:t>
      </w:r>
      <w:r>
        <w:rPr>
          <w:spacing w:val="-4"/>
          <w:sz w:val="22"/>
        </w:rPr>
        <w:t>y</w:t>
      </w:r>
      <w:r>
        <w:rPr>
          <w:spacing w:val="-10"/>
          <w:sz w:val="22"/>
        </w:rPr>
        <w:t> </w:t>
      </w:r>
      <w:r>
        <w:rPr>
          <w:spacing w:val="-4"/>
          <w:sz w:val="22"/>
        </w:rPr>
        <w:t>femenina</w:t>
      </w:r>
      <w:r>
        <w:rPr>
          <w:spacing w:val="-10"/>
          <w:sz w:val="22"/>
        </w:rPr>
        <w:t> </w:t>
      </w:r>
      <w:r>
        <w:rPr>
          <w:spacing w:val="-4"/>
          <w:sz w:val="22"/>
        </w:rPr>
        <w:t>y</w:t>
      </w:r>
      <w:r>
        <w:rPr>
          <w:spacing w:val="-10"/>
          <w:sz w:val="22"/>
        </w:rPr>
        <w:t> </w:t>
      </w:r>
      <w:r>
        <w:rPr>
          <w:spacing w:val="-4"/>
          <w:sz w:val="22"/>
        </w:rPr>
        <w:t>se</w:t>
      </w:r>
      <w:r>
        <w:rPr>
          <w:spacing w:val="-9"/>
          <w:sz w:val="22"/>
        </w:rPr>
        <w:t> </w:t>
      </w:r>
      <w:r>
        <w:rPr>
          <w:spacing w:val="-4"/>
          <w:sz w:val="22"/>
        </w:rPr>
        <w:t>llevan</w:t>
      </w:r>
      <w:r>
        <w:rPr>
          <w:spacing w:val="-13"/>
          <w:sz w:val="22"/>
        </w:rPr>
        <w:t> </w:t>
      </w:r>
      <w:r>
        <w:rPr>
          <w:spacing w:val="-4"/>
          <w:sz w:val="22"/>
        </w:rPr>
        <w:t>a</w:t>
      </w:r>
      <w:r>
        <w:rPr>
          <w:spacing w:val="-7"/>
          <w:sz w:val="22"/>
        </w:rPr>
        <w:t> </w:t>
      </w:r>
      <w:r>
        <w:rPr>
          <w:spacing w:val="-4"/>
          <w:sz w:val="22"/>
        </w:rPr>
        <w:t>cabo</w:t>
      </w:r>
      <w:r>
        <w:rPr>
          <w:spacing w:val="-10"/>
          <w:sz w:val="22"/>
        </w:rPr>
        <w:t> </w:t>
      </w:r>
      <w:r>
        <w:rPr>
          <w:spacing w:val="-4"/>
          <w:sz w:val="22"/>
        </w:rPr>
        <w:t>los </w:t>
      </w:r>
      <w:r>
        <w:rPr>
          <w:sz w:val="22"/>
        </w:rPr>
        <w:t>sorteos de las rifas solidarias.</w:t>
      </w:r>
    </w:p>
    <w:p>
      <w:pPr>
        <w:pStyle w:val="BodyText"/>
        <w:spacing w:before="63"/>
        <w:rPr>
          <w:sz w:val="20"/>
        </w:rPr>
      </w:pPr>
      <w:r>
        <w:rPr>
          <w:sz w:val="20"/>
        </w:rPr>
        <w:drawing>
          <wp:anchor distT="0" distB="0" distL="0" distR="0" allowOverlap="1" layoutInCell="1" locked="0" behindDoc="1" simplePos="0" relativeHeight="487651840">
            <wp:simplePos x="0" y="0"/>
            <wp:positionH relativeFrom="page">
              <wp:posOffset>1370330</wp:posOffset>
            </wp:positionH>
            <wp:positionV relativeFrom="paragraph">
              <wp:posOffset>368469</wp:posOffset>
            </wp:positionV>
            <wp:extent cx="1305973" cy="1741931"/>
            <wp:effectExtent l="0" t="0" r="0" b="0"/>
            <wp:wrapTopAndBottom/>
            <wp:docPr id="525" name="Image 525"/>
            <wp:cNvGraphicFramePr>
              <a:graphicFrameLocks/>
            </wp:cNvGraphicFramePr>
            <a:graphic>
              <a:graphicData uri="http://schemas.openxmlformats.org/drawingml/2006/picture">
                <pic:pic>
                  <pic:nvPicPr>
                    <pic:cNvPr id="525" name="Image 525"/>
                    <pic:cNvPicPr/>
                  </pic:nvPicPr>
                  <pic:blipFill>
                    <a:blip r:embed="rId200" cstate="print"/>
                    <a:stretch>
                      <a:fillRect/>
                    </a:stretch>
                  </pic:blipFill>
                  <pic:spPr>
                    <a:xfrm>
                      <a:off x="0" y="0"/>
                      <a:ext cx="1305973" cy="1741931"/>
                    </a:xfrm>
                    <a:prstGeom prst="rect">
                      <a:avLst/>
                    </a:prstGeom>
                  </pic:spPr>
                </pic:pic>
              </a:graphicData>
            </a:graphic>
          </wp:anchor>
        </w:drawing>
      </w:r>
      <w:r>
        <w:rPr>
          <w:sz w:val="20"/>
        </w:rPr>
        <w:drawing>
          <wp:anchor distT="0" distB="0" distL="0" distR="0" allowOverlap="1" layoutInCell="1" locked="0" behindDoc="1" simplePos="0" relativeHeight="487652352">
            <wp:simplePos x="0" y="0"/>
            <wp:positionH relativeFrom="page">
              <wp:posOffset>3241039</wp:posOffset>
            </wp:positionH>
            <wp:positionV relativeFrom="paragraph">
              <wp:posOffset>202772</wp:posOffset>
            </wp:positionV>
            <wp:extent cx="1586353" cy="2244852"/>
            <wp:effectExtent l="0" t="0" r="0" b="0"/>
            <wp:wrapTopAndBottom/>
            <wp:docPr id="526" name="Image 526"/>
            <wp:cNvGraphicFramePr>
              <a:graphicFrameLocks/>
            </wp:cNvGraphicFramePr>
            <a:graphic>
              <a:graphicData uri="http://schemas.openxmlformats.org/drawingml/2006/picture">
                <pic:pic>
                  <pic:nvPicPr>
                    <pic:cNvPr id="526" name="Image 526"/>
                    <pic:cNvPicPr/>
                  </pic:nvPicPr>
                  <pic:blipFill>
                    <a:blip r:embed="rId201" cstate="print"/>
                    <a:stretch>
                      <a:fillRect/>
                    </a:stretch>
                  </pic:blipFill>
                  <pic:spPr>
                    <a:xfrm>
                      <a:off x="0" y="0"/>
                      <a:ext cx="1586353" cy="2244852"/>
                    </a:xfrm>
                    <a:prstGeom prst="rect">
                      <a:avLst/>
                    </a:prstGeom>
                  </pic:spPr>
                </pic:pic>
              </a:graphicData>
            </a:graphic>
          </wp:anchor>
        </w:drawing>
      </w:r>
      <w:r>
        <w:rPr>
          <w:sz w:val="20"/>
        </w:rPr>
        <w:drawing>
          <wp:anchor distT="0" distB="0" distL="0" distR="0" allowOverlap="1" layoutInCell="1" locked="0" behindDoc="1" simplePos="0" relativeHeight="487652864">
            <wp:simplePos x="0" y="0"/>
            <wp:positionH relativeFrom="page">
              <wp:posOffset>5173345</wp:posOffset>
            </wp:positionH>
            <wp:positionV relativeFrom="paragraph">
              <wp:posOffset>587671</wp:posOffset>
            </wp:positionV>
            <wp:extent cx="1774570" cy="1330452"/>
            <wp:effectExtent l="0" t="0" r="0" b="0"/>
            <wp:wrapTopAndBottom/>
            <wp:docPr id="527" name="Image 527"/>
            <wp:cNvGraphicFramePr>
              <a:graphicFrameLocks/>
            </wp:cNvGraphicFramePr>
            <a:graphic>
              <a:graphicData uri="http://schemas.openxmlformats.org/drawingml/2006/picture">
                <pic:pic>
                  <pic:nvPicPr>
                    <pic:cNvPr id="527" name="Image 527"/>
                    <pic:cNvPicPr/>
                  </pic:nvPicPr>
                  <pic:blipFill>
                    <a:blip r:embed="rId202" cstate="print"/>
                    <a:stretch>
                      <a:fillRect/>
                    </a:stretch>
                  </pic:blipFill>
                  <pic:spPr>
                    <a:xfrm>
                      <a:off x="0" y="0"/>
                      <a:ext cx="1774570" cy="1330452"/>
                    </a:xfrm>
                    <a:prstGeom prst="rect">
                      <a:avLst/>
                    </a:prstGeom>
                  </pic:spPr>
                </pic:pic>
              </a:graphicData>
            </a:graphic>
          </wp:anchor>
        </w:drawing>
      </w:r>
    </w:p>
    <w:p>
      <w:pPr>
        <w:pStyle w:val="BodyText"/>
        <w:spacing w:after="0"/>
        <w:rPr>
          <w:sz w:val="20"/>
        </w:rPr>
        <w:sectPr>
          <w:pgSz w:w="11910" w:h="16840"/>
          <w:pgMar w:header="708" w:footer="1091" w:top="2120" w:bottom="1280" w:left="850" w:right="141"/>
        </w:sectPr>
      </w:pPr>
    </w:p>
    <w:p>
      <w:pPr>
        <w:pStyle w:val="BodyText"/>
        <w:spacing w:before="7"/>
        <w:rPr>
          <w:sz w:val="8"/>
        </w:rPr>
      </w:pPr>
    </w:p>
    <w:p>
      <w:pPr>
        <w:tabs>
          <w:tab w:pos="4252" w:val="left" w:leader="none"/>
          <w:tab w:pos="7527" w:val="left" w:leader="none"/>
        </w:tabs>
        <w:spacing w:line="240" w:lineRule="auto"/>
        <w:ind w:left="992" w:right="0" w:firstLine="0"/>
        <w:jc w:val="left"/>
        <w:rPr>
          <w:position w:val="85"/>
          <w:sz w:val="20"/>
        </w:rPr>
      </w:pPr>
      <w:r>
        <w:rPr>
          <w:position w:val="130"/>
          <w:sz w:val="20"/>
        </w:rPr>
        <w:drawing>
          <wp:inline distT="0" distB="0" distL="0" distR="0">
            <wp:extent cx="1816481" cy="1362455"/>
            <wp:effectExtent l="0" t="0" r="0" b="0"/>
            <wp:docPr id="528" name="Image 528"/>
            <wp:cNvGraphicFramePr>
              <a:graphicFrameLocks/>
            </wp:cNvGraphicFramePr>
            <a:graphic>
              <a:graphicData uri="http://schemas.openxmlformats.org/drawingml/2006/picture">
                <pic:pic>
                  <pic:nvPicPr>
                    <pic:cNvPr id="528" name="Image 528"/>
                    <pic:cNvPicPr/>
                  </pic:nvPicPr>
                  <pic:blipFill>
                    <a:blip r:embed="rId203" cstate="print"/>
                    <a:stretch>
                      <a:fillRect/>
                    </a:stretch>
                  </pic:blipFill>
                  <pic:spPr>
                    <a:xfrm>
                      <a:off x="0" y="0"/>
                      <a:ext cx="1816481" cy="1362455"/>
                    </a:xfrm>
                    <a:prstGeom prst="rect">
                      <a:avLst/>
                    </a:prstGeom>
                  </pic:spPr>
                </pic:pic>
              </a:graphicData>
            </a:graphic>
          </wp:inline>
        </w:drawing>
      </w:r>
      <w:r>
        <w:rPr>
          <w:position w:val="130"/>
          <w:sz w:val="20"/>
        </w:rPr>
      </w:r>
      <w:r>
        <w:rPr>
          <w:position w:val="130"/>
          <w:sz w:val="20"/>
        </w:rPr>
        <w:tab/>
      </w:r>
      <w:r>
        <w:rPr>
          <w:sz w:val="20"/>
        </w:rPr>
        <w:drawing>
          <wp:inline distT="0" distB="0" distL="0" distR="0">
            <wp:extent cx="1640182" cy="1933955"/>
            <wp:effectExtent l="0" t="0" r="0" b="0"/>
            <wp:docPr id="529" name="Image 529"/>
            <wp:cNvGraphicFramePr>
              <a:graphicFrameLocks/>
            </wp:cNvGraphicFramePr>
            <a:graphic>
              <a:graphicData uri="http://schemas.openxmlformats.org/drawingml/2006/picture">
                <pic:pic>
                  <pic:nvPicPr>
                    <pic:cNvPr id="529" name="Image 529"/>
                    <pic:cNvPicPr/>
                  </pic:nvPicPr>
                  <pic:blipFill>
                    <a:blip r:embed="rId204" cstate="print"/>
                    <a:stretch>
                      <a:fillRect/>
                    </a:stretch>
                  </pic:blipFill>
                  <pic:spPr>
                    <a:xfrm>
                      <a:off x="0" y="0"/>
                      <a:ext cx="1640182" cy="1933955"/>
                    </a:xfrm>
                    <a:prstGeom prst="rect">
                      <a:avLst/>
                    </a:prstGeom>
                  </pic:spPr>
                </pic:pic>
              </a:graphicData>
            </a:graphic>
          </wp:inline>
        </w:drawing>
      </w:r>
      <w:r>
        <w:rPr>
          <w:sz w:val="20"/>
        </w:rPr>
      </w:r>
      <w:r>
        <w:rPr>
          <w:sz w:val="20"/>
        </w:rPr>
        <w:tab/>
      </w:r>
      <w:r>
        <w:rPr>
          <w:position w:val="85"/>
          <w:sz w:val="20"/>
        </w:rPr>
        <w:drawing>
          <wp:inline distT="0" distB="0" distL="0" distR="0">
            <wp:extent cx="1627647" cy="1650492"/>
            <wp:effectExtent l="0" t="0" r="0" b="0"/>
            <wp:docPr id="530" name="Image 530"/>
            <wp:cNvGraphicFramePr>
              <a:graphicFrameLocks/>
            </wp:cNvGraphicFramePr>
            <a:graphic>
              <a:graphicData uri="http://schemas.openxmlformats.org/drawingml/2006/picture">
                <pic:pic>
                  <pic:nvPicPr>
                    <pic:cNvPr id="530" name="Image 530"/>
                    <pic:cNvPicPr/>
                  </pic:nvPicPr>
                  <pic:blipFill>
                    <a:blip r:embed="rId205" cstate="print"/>
                    <a:stretch>
                      <a:fillRect/>
                    </a:stretch>
                  </pic:blipFill>
                  <pic:spPr>
                    <a:xfrm>
                      <a:off x="0" y="0"/>
                      <a:ext cx="1627647" cy="1650492"/>
                    </a:xfrm>
                    <a:prstGeom prst="rect">
                      <a:avLst/>
                    </a:prstGeom>
                  </pic:spPr>
                </pic:pic>
              </a:graphicData>
            </a:graphic>
          </wp:inline>
        </w:drawing>
      </w:r>
      <w:r>
        <w:rPr>
          <w:position w:val="85"/>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5"/>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2"/>
      </w:tblGrid>
      <w:tr>
        <w:trPr>
          <w:trHeight w:val="472" w:hRule="atLeast"/>
        </w:trPr>
        <w:tc>
          <w:tcPr>
            <w:tcW w:w="1279" w:type="dxa"/>
            <w:shd w:val="clear" w:color="auto" w:fill="8EB4E2"/>
          </w:tcPr>
          <w:p>
            <w:pPr>
              <w:pStyle w:val="TableParagraph"/>
              <w:spacing w:before="1"/>
              <w:ind w:left="11"/>
              <w:rPr>
                <w:b/>
                <w:i/>
                <w:sz w:val="22"/>
              </w:rPr>
            </w:pPr>
            <w:r>
              <w:rPr>
                <w:b/>
                <w:i/>
                <w:spacing w:val="-2"/>
                <w:sz w:val="22"/>
              </w:rPr>
              <w:t>INGRESOS</w:t>
            </w:r>
          </w:p>
        </w:tc>
        <w:tc>
          <w:tcPr>
            <w:tcW w:w="1260" w:type="dxa"/>
            <w:shd w:val="clear" w:color="auto" w:fill="8EB4E2"/>
          </w:tcPr>
          <w:p>
            <w:pPr>
              <w:pStyle w:val="TableParagraph"/>
              <w:spacing w:before="1"/>
              <w:ind w:left="17" w:right="1"/>
              <w:rPr>
                <w:b/>
                <w:i/>
                <w:sz w:val="22"/>
              </w:rPr>
            </w:pPr>
            <w:r>
              <w:rPr>
                <w:b/>
                <w:i/>
                <w:spacing w:val="-2"/>
                <w:sz w:val="22"/>
              </w:rPr>
              <w:t>GASTOS</w:t>
            </w:r>
          </w:p>
        </w:tc>
        <w:tc>
          <w:tcPr>
            <w:tcW w:w="1582" w:type="dxa"/>
            <w:shd w:val="clear" w:color="auto" w:fill="8EB4E2"/>
          </w:tcPr>
          <w:p>
            <w:pPr>
              <w:pStyle w:val="TableParagraph"/>
              <w:spacing w:before="1"/>
              <w:ind w:left="14" w:right="3"/>
              <w:rPr>
                <w:b/>
                <w:i/>
                <w:sz w:val="22"/>
              </w:rPr>
            </w:pPr>
            <w:r>
              <w:rPr>
                <w:b/>
                <w:i/>
                <w:spacing w:val="-2"/>
                <w:sz w:val="22"/>
              </w:rPr>
              <w:t>BENEFICIOS</w:t>
            </w:r>
          </w:p>
        </w:tc>
      </w:tr>
      <w:tr>
        <w:trPr>
          <w:trHeight w:val="472" w:hRule="atLeast"/>
        </w:trPr>
        <w:tc>
          <w:tcPr>
            <w:tcW w:w="1279" w:type="dxa"/>
          </w:tcPr>
          <w:p>
            <w:pPr>
              <w:pStyle w:val="TableParagraph"/>
              <w:spacing w:line="268" w:lineRule="exact"/>
              <w:ind w:left="11" w:right="3"/>
              <w:rPr>
                <w:sz w:val="22"/>
              </w:rPr>
            </w:pPr>
            <w:r>
              <w:rPr>
                <w:spacing w:val="-2"/>
                <w:sz w:val="22"/>
              </w:rPr>
              <w:t>2.956.00€</w:t>
            </w:r>
          </w:p>
        </w:tc>
        <w:tc>
          <w:tcPr>
            <w:tcW w:w="1260" w:type="dxa"/>
          </w:tcPr>
          <w:p>
            <w:pPr>
              <w:pStyle w:val="TableParagraph"/>
              <w:spacing w:line="268" w:lineRule="exact"/>
              <w:ind w:left="17" w:right="4"/>
              <w:rPr>
                <w:sz w:val="22"/>
              </w:rPr>
            </w:pPr>
            <w:r>
              <w:rPr>
                <w:spacing w:val="-2"/>
                <w:sz w:val="22"/>
              </w:rPr>
              <w:t>1.218.12€</w:t>
            </w:r>
          </w:p>
        </w:tc>
        <w:tc>
          <w:tcPr>
            <w:tcW w:w="1582" w:type="dxa"/>
          </w:tcPr>
          <w:p>
            <w:pPr>
              <w:pStyle w:val="TableParagraph"/>
              <w:spacing w:line="268" w:lineRule="exact"/>
              <w:ind w:left="14"/>
              <w:rPr>
                <w:sz w:val="22"/>
              </w:rPr>
            </w:pPr>
            <w:r>
              <w:rPr>
                <w:spacing w:val="-2"/>
                <w:sz w:val="22"/>
              </w:rPr>
              <w:t>1.737.88€</w:t>
            </w:r>
          </w:p>
        </w:tc>
      </w:tr>
    </w:tbl>
    <w:p>
      <w:pPr>
        <w:pStyle w:val="BodyText"/>
        <w:rPr>
          <w:sz w:val="20"/>
        </w:rPr>
      </w:pPr>
    </w:p>
    <w:p>
      <w:pPr>
        <w:pStyle w:val="BodyText"/>
        <w:spacing w:before="217"/>
        <w:rPr>
          <w:sz w:val="20"/>
        </w:rPr>
      </w:pPr>
      <w:r>
        <w:rPr>
          <w:sz w:val="20"/>
        </w:rPr>
        <mc:AlternateContent>
          <mc:Choice Requires="wps">
            <w:drawing>
              <wp:anchor distT="0" distB="0" distL="0" distR="0" allowOverlap="1" layoutInCell="1" locked="0" behindDoc="1" simplePos="0" relativeHeight="487653376">
                <wp:simplePos x="0" y="0"/>
                <wp:positionH relativeFrom="page">
                  <wp:posOffset>1062532</wp:posOffset>
                </wp:positionH>
                <wp:positionV relativeFrom="paragraph">
                  <wp:posOffset>301099</wp:posOffset>
                </wp:positionV>
                <wp:extent cx="5437505" cy="6350"/>
                <wp:effectExtent l="0" t="0" r="0" b="0"/>
                <wp:wrapTopAndBottom/>
                <wp:docPr id="531" name="Graphic 531"/>
                <wp:cNvGraphicFramePr>
                  <a:graphicFrameLocks/>
                </wp:cNvGraphicFramePr>
                <a:graphic>
                  <a:graphicData uri="http://schemas.microsoft.com/office/word/2010/wordprocessingShape">
                    <wps:wsp>
                      <wps:cNvPr id="531" name="Graphic 531"/>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708656pt;width:428.14pt;height:.48001pt;mso-position-horizontal-relative:page;mso-position-vertical-relative:paragraph;z-index:-15663104;mso-wrap-distance-left:0;mso-wrap-distance-right:0" id="docshape433"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DÍA</w:t>
      </w:r>
      <w:r>
        <w:rPr>
          <w:color w:val="0E4660"/>
          <w:spacing w:val="-23"/>
        </w:rPr>
        <w:t> </w:t>
      </w:r>
      <w:r>
        <w:rPr>
          <w:color w:val="0E4660"/>
        </w:rPr>
        <w:t>DE</w:t>
      </w:r>
      <w:r>
        <w:rPr>
          <w:color w:val="0E4660"/>
          <w:spacing w:val="-22"/>
        </w:rPr>
        <w:t> </w:t>
      </w:r>
      <w:r>
        <w:rPr>
          <w:color w:val="0E4660"/>
        </w:rPr>
        <w:t>LA</w:t>
      </w:r>
      <w:r>
        <w:rPr>
          <w:color w:val="0E4660"/>
          <w:spacing w:val="-24"/>
        </w:rPr>
        <w:t> </w:t>
      </w:r>
      <w:r>
        <w:rPr>
          <w:color w:val="0E4660"/>
        </w:rPr>
        <w:t>FAMILIA</w:t>
      </w:r>
      <w:r>
        <w:rPr>
          <w:color w:val="0E4660"/>
          <w:spacing w:val="-22"/>
        </w:rPr>
        <w:t> </w:t>
      </w:r>
      <w:r>
        <w:rPr>
          <w:color w:val="0E4660"/>
        </w:rPr>
        <w:t>LA</w:t>
      </w:r>
      <w:r>
        <w:rPr>
          <w:color w:val="0E4660"/>
          <w:spacing w:val="-22"/>
        </w:rPr>
        <w:t> </w:t>
      </w:r>
      <w:r>
        <w:rPr>
          <w:color w:val="0E4660"/>
          <w:spacing w:val="-2"/>
        </w:rPr>
        <w:t>LAGUNA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8"/>
          <w:sz w:val="22"/>
        </w:rPr>
        <w:t> </w:t>
      </w:r>
      <w:r>
        <w:rPr>
          <w:spacing w:val="-4"/>
          <w:sz w:val="22"/>
        </w:rPr>
        <w:t>Ayuntamiento</w:t>
      </w:r>
      <w:r>
        <w:rPr>
          <w:spacing w:val="-10"/>
          <w:sz w:val="22"/>
        </w:rPr>
        <w:t> </w:t>
      </w:r>
      <w:r>
        <w:rPr>
          <w:spacing w:val="-4"/>
          <w:sz w:val="22"/>
        </w:rPr>
        <w:t>de</w:t>
      </w:r>
      <w:r>
        <w:rPr>
          <w:spacing w:val="-11"/>
          <w:sz w:val="22"/>
        </w:rPr>
        <w:t> </w:t>
      </w:r>
      <w:r>
        <w:rPr>
          <w:spacing w:val="-4"/>
          <w:sz w:val="22"/>
        </w:rPr>
        <w:t>La</w:t>
      </w:r>
      <w:r>
        <w:rPr>
          <w:spacing w:val="-13"/>
          <w:sz w:val="22"/>
        </w:rPr>
        <w:t> </w:t>
      </w:r>
      <w:r>
        <w:rPr>
          <w:spacing w:val="-4"/>
          <w:sz w:val="22"/>
        </w:rPr>
        <w:t>Laguna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Día:</w:t>
      </w:r>
      <w:r>
        <w:rPr>
          <w:b/>
          <w:spacing w:val="-18"/>
          <w:sz w:val="22"/>
        </w:rPr>
        <w:t> </w:t>
      </w:r>
      <w:r>
        <w:rPr>
          <w:spacing w:val="-2"/>
          <w:sz w:val="22"/>
        </w:rPr>
        <w:t>18</w:t>
      </w:r>
      <w:r>
        <w:rPr>
          <w:spacing w:val="-22"/>
          <w:sz w:val="22"/>
        </w:rPr>
        <w:t> </w:t>
      </w:r>
      <w:r>
        <w:rPr>
          <w:spacing w:val="-2"/>
          <w:sz w:val="22"/>
        </w:rPr>
        <w:t>de</w:t>
      </w:r>
      <w:r>
        <w:rPr>
          <w:spacing w:val="-20"/>
          <w:sz w:val="22"/>
        </w:rPr>
        <w:t> </w:t>
      </w:r>
      <w:r>
        <w:rPr>
          <w:spacing w:val="-2"/>
          <w:sz w:val="22"/>
        </w:rPr>
        <w:t>mayo</w:t>
      </w:r>
      <w:r>
        <w:rPr>
          <w:spacing w:val="-21"/>
          <w:sz w:val="22"/>
        </w:rPr>
        <w:t> </w:t>
      </w:r>
      <w:r>
        <w:rPr>
          <w:spacing w:val="-2"/>
          <w:sz w:val="22"/>
        </w:rPr>
        <w:t>de</w:t>
      </w:r>
      <w:r>
        <w:rPr>
          <w:spacing w:val="-18"/>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20:00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21"/>
          <w:sz w:val="22"/>
        </w:rPr>
        <w:t> </w:t>
      </w:r>
      <w:r>
        <w:rPr>
          <w:spacing w:val="-4"/>
          <w:sz w:val="22"/>
        </w:rPr>
        <w:t>Plaza</w:t>
      </w:r>
      <w:r>
        <w:rPr>
          <w:spacing w:val="-24"/>
          <w:sz w:val="22"/>
        </w:rPr>
        <w:t> </w:t>
      </w:r>
      <w:r>
        <w:rPr>
          <w:spacing w:val="-4"/>
          <w:sz w:val="22"/>
        </w:rPr>
        <w:t>de</w:t>
      </w:r>
      <w:r>
        <w:rPr>
          <w:spacing w:val="-22"/>
          <w:sz w:val="22"/>
        </w:rPr>
        <w:t> </w:t>
      </w:r>
      <w:r>
        <w:rPr>
          <w:spacing w:val="-4"/>
          <w:sz w:val="22"/>
        </w:rPr>
        <w:t>La</w:t>
      </w:r>
      <w:r>
        <w:rPr>
          <w:spacing w:val="-23"/>
          <w:sz w:val="22"/>
        </w:rPr>
        <w:t> </w:t>
      </w:r>
      <w:r>
        <w:rPr>
          <w:spacing w:val="-4"/>
          <w:sz w:val="22"/>
        </w:rPr>
        <w:t>Catedral,</w:t>
      </w:r>
      <w:r>
        <w:rPr>
          <w:spacing w:val="-22"/>
          <w:sz w:val="22"/>
        </w:rPr>
        <w:t> </w:t>
      </w:r>
      <w:r>
        <w:rPr>
          <w:spacing w:val="-4"/>
          <w:sz w:val="22"/>
        </w:rPr>
        <w:t>La</w:t>
      </w:r>
      <w:r>
        <w:rPr>
          <w:spacing w:val="-23"/>
          <w:sz w:val="22"/>
        </w:rPr>
        <w:t> </w:t>
      </w:r>
      <w:r>
        <w:rPr>
          <w:spacing w:val="-4"/>
          <w:sz w:val="22"/>
        </w:rPr>
        <w:t>Laguna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9"/>
        </w:numPr>
        <w:tabs>
          <w:tab w:pos="1277" w:val="left" w:leader="none"/>
          <w:tab w:pos="1279" w:val="left" w:leader="none"/>
        </w:tabs>
        <w:spacing w:line="252" w:lineRule="auto" w:before="21" w:after="0"/>
        <w:ind w:left="1279" w:right="1552" w:hanging="428"/>
        <w:jc w:val="both"/>
        <w:rPr>
          <w:rFonts w:ascii="Symbol" w:hAnsi="Symbol"/>
          <w:sz w:val="22"/>
        </w:rPr>
      </w:pPr>
      <w:r>
        <w:rPr>
          <w:b/>
          <w:spacing w:val="-4"/>
          <w:sz w:val="22"/>
        </w:rPr>
        <w:t>DESARROLLO:</w:t>
      </w:r>
      <w:r>
        <w:rPr>
          <w:b/>
          <w:spacing w:val="-10"/>
          <w:sz w:val="22"/>
        </w:rPr>
        <w:t> </w:t>
      </w:r>
      <w:r>
        <w:rPr>
          <w:spacing w:val="-4"/>
          <w:sz w:val="22"/>
        </w:rPr>
        <w:t>El</w:t>
      </w:r>
      <w:r>
        <w:rPr>
          <w:spacing w:val="-11"/>
          <w:sz w:val="22"/>
        </w:rPr>
        <w:t> </w:t>
      </w:r>
      <w:r>
        <w:rPr>
          <w:spacing w:val="-4"/>
          <w:sz w:val="22"/>
        </w:rPr>
        <w:t>Ayuntamiento</w:t>
      </w:r>
      <w:r>
        <w:rPr>
          <w:spacing w:val="-10"/>
          <w:sz w:val="22"/>
        </w:rPr>
        <w:t> </w:t>
      </w:r>
      <w:r>
        <w:rPr>
          <w:spacing w:val="-4"/>
          <w:sz w:val="22"/>
        </w:rPr>
        <w:t>de</w:t>
      </w:r>
      <w:r>
        <w:rPr>
          <w:spacing w:val="-9"/>
          <w:sz w:val="22"/>
        </w:rPr>
        <w:t> </w:t>
      </w:r>
      <w:r>
        <w:rPr>
          <w:spacing w:val="-4"/>
          <w:sz w:val="22"/>
        </w:rPr>
        <w:t>La</w:t>
      </w:r>
      <w:r>
        <w:rPr>
          <w:spacing w:val="-10"/>
          <w:sz w:val="22"/>
        </w:rPr>
        <w:t> </w:t>
      </w:r>
      <w:r>
        <w:rPr>
          <w:spacing w:val="-4"/>
          <w:sz w:val="22"/>
        </w:rPr>
        <w:t>Laguna</w:t>
      </w:r>
      <w:r>
        <w:rPr>
          <w:spacing w:val="-5"/>
          <w:sz w:val="22"/>
        </w:rPr>
        <w:t> </w:t>
      </w:r>
      <w:r>
        <w:rPr>
          <w:spacing w:val="-4"/>
          <w:sz w:val="22"/>
        </w:rPr>
        <w:t>celebra</w:t>
      </w:r>
      <w:r>
        <w:rPr>
          <w:spacing w:val="-13"/>
          <w:sz w:val="22"/>
        </w:rPr>
        <w:t> </w:t>
      </w:r>
      <w:r>
        <w:rPr>
          <w:spacing w:val="-4"/>
          <w:sz w:val="22"/>
        </w:rPr>
        <w:t>el</w:t>
      </w:r>
      <w:r>
        <w:rPr>
          <w:spacing w:val="-10"/>
          <w:sz w:val="22"/>
        </w:rPr>
        <w:t> </w:t>
      </w:r>
      <w:r>
        <w:rPr>
          <w:spacing w:val="-4"/>
          <w:sz w:val="22"/>
        </w:rPr>
        <w:t>“Día</w:t>
      </w:r>
      <w:r>
        <w:rPr>
          <w:spacing w:val="-13"/>
          <w:sz w:val="22"/>
        </w:rPr>
        <w:t> </w:t>
      </w:r>
      <w:r>
        <w:rPr>
          <w:spacing w:val="-4"/>
          <w:sz w:val="22"/>
        </w:rPr>
        <w:t>de</w:t>
      </w:r>
      <w:r>
        <w:rPr>
          <w:spacing w:val="-8"/>
          <w:sz w:val="22"/>
        </w:rPr>
        <w:t> </w:t>
      </w:r>
      <w:r>
        <w:rPr>
          <w:spacing w:val="-4"/>
          <w:sz w:val="22"/>
        </w:rPr>
        <w:t>La</w:t>
      </w:r>
      <w:r>
        <w:rPr>
          <w:spacing w:val="-10"/>
          <w:sz w:val="22"/>
        </w:rPr>
        <w:t> </w:t>
      </w:r>
      <w:r>
        <w:rPr>
          <w:spacing w:val="-4"/>
          <w:sz w:val="22"/>
        </w:rPr>
        <w:t>Familia”,</w:t>
      </w:r>
      <w:r>
        <w:rPr>
          <w:spacing w:val="-9"/>
          <w:sz w:val="22"/>
        </w:rPr>
        <w:t> </w:t>
      </w:r>
      <w:r>
        <w:rPr>
          <w:spacing w:val="-4"/>
          <w:sz w:val="22"/>
        </w:rPr>
        <w:t>con</w:t>
      </w:r>
      <w:r>
        <w:rPr>
          <w:spacing w:val="-9"/>
          <w:sz w:val="22"/>
        </w:rPr>
        <w:t> </w:t>
      </w:r>
      <w:r>
        <w:rPr>
          <w:spacing w:val="-4"/>
          <w:sz w:val="22"/>
        </w:rPr>
        <w:t>una </w:t>
      </w:r>
      <w:r>
        <w:rPr>
          <w:sz w:val="22"/>
        </w:rPr>
        <w:t>amplia programación de actividades, talleres, actuaciones musicales, disciplinas deportivas, zonas de juego y numerosas sorpresas para todas las edades. ÁMATE participa con</w:t>
      </w:r>
      <w:r>
        <w:rPr>
          <w:spacing w:val="-1"/>
          <w:sz w:val="22"/>
        </w:rPr>
        <w:t> </w:t>
      </w:r>
      <w:r>
        <w:rPr>
          <w:sz w:val="22"/>
        </w:rPr>
        <w:t>mesa</w:t>
      </w:r>
      <w:r>
        <w:rPr>
          <w:spacing w:val="-1"/>
          <w:sz w:val="22"/>
        </w:rPr>
        <w:t> </w:t>
      </w:r>
      <w:r>
        <w:rPr>
          <w:sz w:val="22"/>
        </w:rPr>
        <w:t>informativa.</w:t>
      </w:r>
    </w:p>
    <w:p>
      <w:pPr>
        <w:pStyle w:val="ListParagraph"/>
        <w:spacing w:after="0" w:line="252" w:lineRule="auto"/>
        <w:jc w:val="both"/>
        <w:rPr>
          <w:rFonts w:ascii="Symbol" w:hAnsi="Symbol"/>
          <w:sz w:val="22"/>
        </w:rPr>
        <w:sectPr>
          <w:pgSz w:w="11910" w:h="16840"/>
          <w:pgMar w:header="708" w:footer="1091" w:top="2120" w:bottom="1280" w:left="850" w:right="141"/>
        </w:sectPr>
      </w:pPr>
    </w:p>
    <w:p>
      <w:pPr>
        <w:pStyle w:val="BodyText"/>
        <w:spacing w:before="16"/>
        <w:rPr>
          <w:sz w:val="20"/>
        </w:rPr>
      </w:pPr>
    </w:p>
    <w:p>
      <w:pPr>
        <w:tabs>
          <w:tab w:pos="5793" w:val="left" w:leader="none"/>
        </w:tabs>
        <w:spacing w:line="240" w:lineRule="auto"/>
        <w:ind w:left="2486" w:right="0" w:firstLine="0"/>
        <w:rPr>
          <w:position w:val="59"/>
          <w:sz w:val="20"/>
        </w:rPr>
      </w:pPr>
      <w:r>
        <w:rPr>
          <w:sz w:val="20"/>
        </w:rPr>
        <w:drawing>
          <wp:inline distT="0" distB="0" distL="0" distR="0">
            <wp:extent cx="1474212" cy="1961388"/>
            <wp:effectExtent l="0" t="0" r="0" b="0"/>
            <wp:docPr id="532" name="Image 532"/>
            <wp:cNvGraphicFramePr>
              <a:graphicFrameLocks/>
            </wp:cNvGraphicFramePr>
            <a:graphic>
              <a:graphicData uri="http://schemas.openxmlformats.org/drawingml/2006/picture">
                <pic:pic>
                  <pic:nvPicPr>
                    <pic:cNvPr id="532" name="Image 532"/>
                    <pic:cNvPicPr/>
                  </pic:nvPicPr>
                  <pic:blipFill>
                    <a:blip r:embed="rId206" cstate="print"/>
                    <a:stretch>
                      <a:fillRect/>
                    </a:stretch>
                  </pic:blipFill>
                  <pic:spPr>
                    <a:xfrm>
                      <a:off x="0" y="0"/>
                      <a:ext cx="1474212" cy="1961388"/>
                    </a:xfrm>
                    <a:prstGeom prst="rect">
                      <a:avLst/>
                    </a:prstGeom>
                  </pic:spPr>
                </pic:pic>
              </a:graphicData>
            </a:graphic>
          </wp:inline>
        </w:drawing>
      </w:r>
      <w:r>
        <w:rPr>
          <w:sz w:val="20"/>
        </w:rPr>
      </w:r>
      <w:r>
        <w:rPr>
          <w:sz w:val="20"/>
        </w:rPr>
        <w:tab/>
      </w:r>
      <w:r>
        <w:rPr>
          <w:position w:val="59"/>
          <w:sz w:val="20"/>
        </w:rPr>
        <w:drawing>
          <wp:inline distT="0" distB="0" distL="0" distR="0">
            <wp:extent cx="1907625" cy="1431036"/>
            <wp:effectExtent l="0" t="0" r="0" b="0"/>
            <wp:docPr id="533" name="Image 533"/>
            <wp:cNvGraphicFramePr>
              <a:graphicFrameLocks/>
            </wp:cNvGraphicFramePr>
            <a:graphic>
              <a:graphicData uri="http://schemas.openxmlformats.org/drawingml/2006/picture">
                <pic:pic>
                  <pic:nvPicPr>
                    <pic:cNvPr id="533" name="Image 533"/>
                    <pic:cNvPicPr/>
                  </pic:nvPicPr>
                  <pic:blipFill>
                    <a:blip r:embed="rId207" cstate="print"/>
                    <a:stretch>
                      <a:fillRect/>
                    </a:stretch>
                  </pic:blipFill>
                  <pic:spPr>
                    <a:xfrm>
                      <a:off x="0" y="0"/>
                      <a:ext cx="1907625" cy="1431036"/>
                    </a:xfrm>
                    <a:prstGeom prst="rect">
                      <a:avLst/>
                    </a:prstGeom>
                  </pic:spPr>
                </pic:pic>
              </a:graphicData>
            </a:graphic>
          </wp:inline>
        </w:drawing>
      </w:r>
      <w:r>
        <w:rPr>
          <w:position w:val="59"/>
          <w:sz w:val="20"/>
        </w:rPr>
      </w:r>
    </w:p>
    <w:p>
      <w:pPr>
        <w:pStyle w:val="BodyText"/>
        <w:spacing w:before="94" w:after="1"/>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2"/>
      </w:tblGrid>
      <w:tr>
        <w:trPr>
          <w:trHeight w:val="470"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ight="1"/>
              <w:rPr>
                <w:b/>
                <w:i/>
                <w:sz w:val="22"/>
              </w:rPr>
            </w:pPr>
            <w:r>
              <w:rPr>
                <w:b/>
                <w:i/>
                <w:spacing w:val="-2"/>
                <w:sz w:val="22"/>
              </w:rPr>
              <w:t>GASTOS</w:t>
            </w:r>
          </w:p>
        </w:tc>
        <w:tc>
          <w:tcPr>
            <w:tcW w:w="1582" w:type="dxa"/>
            <w:shd w:val="clear" w:color="auto" w:fill="8EB4E2"/>
          </w:tcPr>
          <w:p>
            <w:pPr>
              <w:pStyle w:val="TableParagraph"/>
              <w:spacing w:line="268" w:lineRule="exact"/>
              <w:ind w:left="14" w:right="3"/>
              <w:rPr>
                <w:b/>
                <w:i/>
                <w:sz w:val="22"/>
              </w:rPr>
            </w:pPr>
            <w:r>
              <w:rPr>
                <w:b/>
                <w:i/>
                <w:spacing w:val="-2"/>
                <w:sz w:val="22"/>
              </w:rPr>
              <w:t>BENEFICIOS</w:t>
            </w:r>
          </w:p>
        </w:tc>
      </w:tr>
      <w:tr>
        <w:trPr>
          <w:trHeight w:val="472" w:hRule="atLeast"/>
        </w:trPr>
        <w:tc>
          <w:tcPr>
            <w:tcW w:w="1279" w:type="dxa"/>
          </w:tcPr>
          <w:p>
            <w:pPr>
              <w:pStyle w:val="TableParagraph"/>
              <w:spacing w:line="268" w:lineRule="exact"/>
              <w:ind w:left="11"/>
              <w:rPr>
                <w:sz w:val="22"/>
              </w:rPr>
            </w:pPr>
            <w:r>
              <w:rPr>
                <w:spacing w:val="-2"/>
                <w:sz w:val="22"/>
              </w:rPr>
              <w:t>53.83€</w:t>
            </w:r>
          </w:p>
        </w:tc>
        <w:tc>
          <w:tcPr>
            <w:tcW w:w="1260" w:type="dxa"/>
          </w:tcPr>
          <w:p>
            <w:pPr>
              <w:pStyle w:val="TableParagraph"/>
              <w:spacing w:line="268" w:lineRule="exact"/>
              <w:ind w:left="17" w:right="1"/>
              <w:rPr>
                <w:sz w:val="22"/>
              </w:rPr>
            </w:pPr>
            <w:r>
              <w:rPr>
                <w:spacing w:val="-4"/>
                <w:sz w:val="22"/>
              </w:rPr>
              <w:t>4.40</w:t>
            </w:r>
          </w:p>
        </w:tc>
        <w:tc>
          <w:tcPr>
            <w:tcW w:w="1582" w:type="dxa"/>
          </w:tcPr>
          <w:p>
            <w:pPr>
              <w:pStyle w:val="TableParagraph"/>
              <w:spacing w:line="268" w:lineRule="exact"/>
              <w:ind w:left="14" w:right="3"/>
              <w:rPr>
                <w:sz w:val="22"/>
              </w:rPr>
            </w:pPr>
            <w:r>
              <w:rPr>
                <w:spacing w:val="-2"/>
                <w:sz w:val="22"/>
              </w:rPr>
              <w:t>51.43€</w:t>
            </w:r>
          </w:p>
        </w:tc>
      </w:tr>
    </w:tbl>
    <w:p>
      <w:pPr>
        <w:pStyle w:val="BodyText"/>
        <w:spacing w:before="173"/>
        <w:rPr>
          <w:sz w:val="20"/>
        </w:rPr>
      </w:pPr>
      <w:r>
        <w:rPr>
          <w:sz w:val="20"/>
        </w:rPr>
        <mc:AlternateContent>
          <mc:Choice Requires="wps">
            <w:drawing>
              <wp:anchor distT="0" distB="0" distL="0" distR="0" allowOverlap="1" layoutInCell="1" locked="0" behindDoc="1" simplePos="0" relativeHeight="487653888">
                <wp:simplePos x="0" y="0"/>
                <wp:positionH relativeFrom="page">
                  <wp:posOffset>1062532</wp:posOffset>
                </wp:positionH>
                <wp:positionV relativeFrom="paragraph">
                  <wp:posOffset>272795</wp:posOffset>
                </wp:positionV>
                <wp:extent cx="5437505" cy="6350"/>
                <wp:effectExtent l="0" t="0" r="0" b="0"/>
                <wp:wrapTopAndBottom/>
                <wp:docPr id="534" name="Graphic 534"/>
                <wp:cNvGraphicFramePr>
                  <a:graphicFrameLocks/>
                </wp:cNvGraphicFramePr>
                <a:graphic>
                  <a:graphicData uri="http://schemas.microsoft.com/office/word/2010/wordprocessingShape">
                    <wps:wsp>
                      <wps:cNvPr id="534" name="Graphic 534"/>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1.479984pt;width:428.14pt;height:.48001pt;mso-position-horizontal-relative:page;mso-position-vertical-relative:paragraph;z-index:-15662592;mso-wrap-distance-left:0;mso-wrap-distance-right:0" id="docshape434"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MESA</w:t>
      </w:r>
      <w:r>
        <w:rPr>
          <w:color w:val="0E4660"/>
          <w:spacing w:val="-2"/>
        </w:rPr>
        <w:t> </w:t>
      </w:r>
      <w:r>
        <w:rPr>
          <w:color w:val="0E4660"/>
        </w:rPr>
        <w:t>INFORMATIVA</w:t>
      </w:r>
      <w:r>
        <w:rPr>
          <w:color w:val="0E4660"/>
          <w:spacing w:val="-4"/>
        </w:rPr>
        <w:t> </w:t>
      </w:r>
      <w:r>
        <w:rPr>
          <w:color w:val="0E4660"/>
        </w:rPr>
        <w:t>HUC</w:t>
      </w:r>
      <w:r>
        <w:rPr>
          <w:color w:val="0E4660"/>
          <w:spacing w:val="-2"/>
        </w:rPr>
        <w:t> </w:t>
      </w:r>
      <w:r>
        <w:rPr>
          <w:color w:val="0E4660"/>
          <w:spacing w:val="-5"/>
        </w:rPr>
        <w:t>EAA</w:t>
      </w:r>
    </w:p>
    <w:p>
      <w:pPr>
        <w:pStyle w:val="ListParagraph"/>
        <w:numPr>
          <w:ilvl w:val="1"/>
          <w:numId w:val="39"/>
        </w:numPr>
        <w:tabs>
          <w:tab w:pos="1279" w:val="left" w:leader="none"/>
        </w:tabs>
        <w:spacing w:line="240" w:lineRule="auto" w:before="132"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3"/>
          <w:sz w:val="22"/>
        </w:rPr>
        <w:t> </w:t>
      </w:r>
      <w:r>
        <w:rPr>
          <w:spacing w:val="-2"/>
          <w:sz w:val="22"/>
        </w:rPr>
        <w:t>ÁMATE</w:t>
      </w:r>
      <w:r>
        <w:rPr>
          <w:spacing w:val="-15"/>
          <w:sz w:val="22"/>
        </w:rPr>
        <w:t> </w:t>
      </w:r>
      <w:r>
        <w:rPr>
          <w:spacing w:val="-2"/>
          <w:sz w:val="22"/>
        </w:rPr>
        <w:t>con</w:t>
      </w:r>
      <w:r>
        <w:rPr>
          <w:spacing w:val="-16"/>
          <w:sz w:val="22"/>
        </w:rPr>
        <w:t> </w:t>
      </w:r>
      <w:r>
        <w:rPr>
          <w:spacing w:val="-2"/>
          <w:sz w:val="22"/>
        </w:rPr>
        <w:t>la</w:t>
      </w:r>
      <w:r>
        <w:rPr>
          <w:spacing w:val="-14"/>
          <w:sz w:val="22"/>
        </w:rPr>
        <w:t> </w:t>
      </w:r>
      <w:r>
        <w:rPr>
          <w:spacing w:val="-2"/>
          <w:sz w:val="22"/>
        </w:rPr>
        <w:t>colaboración</w:t>
      </w:r>
      <w:r>
        <w:rPr>
          <w:spacing w:val="-17"/>
          <w:sz w:val="22"/>
        </w:rPr>
        <w:t> </w:t>
      </w:r>
      <w:r>
        <w:rPr>
          <w:spacing w:val="-2"/>
          <w:sz w:val="22"/>
        </w:rPr>
        <w:t>del</w:t>
      </w:r>
      <w:r>
        <w:rPr>
          <w:spacing w:val="-15"/>
          <w:sz w:val="22"/>
        </w:rPr>
        <w:t> </w:t>
      </w:r>
      <w:r>
        <w:rPr>
          <w:spacing w:val="-5"/>
          <w:sz w:val="22"/>
        </w:rPr>
        <w:t>HUC</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Día:</w:t>
      </w:r>
      <w:r>
        <w:rPr>
          <w:b/>
          <w:spacing w:val="-18"/>
          <w:sz w:val="22"/>
        </w:rPr>
        <w:t> </w:t>
      </w:r>
      <w:r>
        <w:rPr>
          <w:spacing w:val="-2"/>
          <w:sz w:val="22"/>
        </w:rPr>
        <w:t>24</w:t>
      </w:r>
      <w:r>
        <w:rPr>
          <w:spacing w:val="-22"/>
          <w:sz w:val="22"/>
        </w:rPr>
        <w:t> </w:t>
      </w:r>
      <w:r>
        <w:rPr>
          <w:spacing w:val="-2"/>
          <w:sz w:val="22"/>
        </w:rPr>
        <w:t>de</w:t>
      </w:r>
      <w:r>
        <w:rPr>
          <w:spacing w:val="-20"/>
          <w:sz w:val="22"/>
        </w:rPr>
        <w:t> </w:t>
      </w:r>
      <w:r>
        <w:rPr>
          <w:spacing w:val="-2"/>
          <w:sz w:val="22"/>
        </w:rPr>
        <w:t>mayo</w:t>
      </w:r>
      <w:r>
        <w:rPr>
          <w:spacing w:val="-21"/>
          <w:sz w:val="22"/>
        </w:rPr>
        <w:t> </w:t>
      </w:r>
      <w:r>
        <w:rPr>
          <w:spacing w:val="-2"/>
          <w:sz w:val="22"/>
        </w:rPr>
        <w:t>de</w:t>
      </w:r>
      <w:r>
        <w:rPr>
          <w:spacing w:val="-18"/>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14:00</w:t>
      </w:r>
      <w:r>
        <w:rPr>
          <w:spacing w:val="-16"/>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Lugar:</w:t>
      </w:r>
      <w:r>
        <w:rPr>
          <w:b/>
          <w:spacing w:val="21"/>
          <w:sz w:val="22"/>
        </w:rPr>
        <w:t> </w:t>
      </w:r>
      <w:r>
        <w:rPr>
          <w:spacing w:val="-4"/>
          <w:sz w:val="22"/>
        </w:rPr>
        <w:t>Edificio</w:t>
      </w:r>
      <w:r>
        <w:rPr>
          <w:spacing w:val="-23"/>
          <w:sz w:val="22"/>
        </w:rPr>
        <w:t> </w:t>
      </w:r>
      <w:r>
        <w:rPr>
          <w:spacing w:val="-4"/>
          <w:sz w:val="22"/>
        </w:rPr>
        <w:t>de</w:t>
      </w:r>
      <w:r>
        <w:rPr>
          <w:spacing w:val="-20"/>
          <w:sz w:val="22"/>
        </w:rPr>
        <w:t> </w:t>
      </w:r>
      <w:r>
        <w:rPr>
          <w:spacing w:val="-4"/>
          <w:sz w:val="22"/>
        </w:rPr>
        <w:t>Actividades</w:t>
      </w:r>
      <w:r>
        <w:rPr>
          <w:spacing w:val="-21"/>
          <w:sz w:val="22"/>
        </w:rPr>
        <w:t> </w:t>
      </w:r>
      <w:r>
        <w:rPr>
          <w:spacing w:val="-4"/>
          <w:sz w:val="22"/>
        </w:rPr>
        <w:t>Ambulatorias,</w:t>
      </w:r>
      <w:r>
        <w:rPr>
          <w:spacing w:val="-22"/>
          <w:sz w:val="22"/>
        </w:rPr>
        <w:t> </w:t>
      </w:r>
      <w:r>
        <w:rPr>
          <w:spacing w:val="-5"/>
          <w:sz w:val="22"/>
        </w:rPr>
        <w:t>HUC</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0" w:after="0"/>
        <w:ind w:left="1279" w:right="1563" w:hanging="428"/>
        <w:jc w:val="both"/>
        <w:rPr>
          <w:rFonts w:ascii="Symbol" w:hAnsi="Symbol"/>
          <w:sz w:val="22"/>
        </w:rPr>
      </w:pPr>
      <w:r>
        <w:rPr>
          <w:b/>
          <w:sz w:val="22"/>
        </w:rPr>
        <w:t>DESARROLLO: </w:t>
      </w:r>
      <w:r>
        <w:rPr>
          <w:sz w:val="22"/>
        </w:rPr>
        <w:t>ÁMATE coloca punto informativo en el edificio de actividades ambulatorias con e objetivo de llegar a personas afectadas o familiares que se interesen</w:t>
      </w:r>
      <w:r>
        <w:rPr>
          <w:spacing w:val="-11"/>
          <w:sz w:val="22"/>
        </w:rPr>
        <w:t> </w:t>
      </w:r>
      <w:r>
        <w:rPr>
          <w:sz w:val="22"/>
        </w:rPr>
        <w:t>por</w:t>
      </w:r>
      <w:r>
        <w:rPr>
          <w:spacing w:val="-11"/>
          <w:sz w:val="22"/>
        </w:rPr>
        <w:t> </w:t>
      </w:r>
      <w:r>
        <w:rPr>
          <w:sz w:val="22"/>
        </w:rPr>
        <w:t>los</w:t>
      </w:r>
      <w:r>
        <w:rPr>
          <w:spacing w:val="-11"/>
          <w:sz w:val="22"/>
        </w:rPr>
        <w:t> </w:t>
      </w:r>
      <w:r>
        <w:rPr>
          <w:sz w:val="22"/>
        </w:rPr>
        <w:t>servicios</w:t>
      </w:r>
      <w:r>
        <w:rPr>
          <w:spacing w:val="-9"/>
          <w:sz w:val="22"/>
        </w:rPr>
        <w:t> </w:t>
      </w:r>
      <w:r>
        <w:rPr>
          <w:sz w:val="22"/>
        </w:rPr>
        <w:t>que</w:t>
      </w:r>
      <w:r>
        <w:rPr>
          <w:spacing w:val="-7"/>
          <w:sz w:val="22"/>
        </w:rPr>
        <w:t> </w:t>
      </w:r>
      <w:r>
        <w:rPr>
          <w:sz w:val="22"/>
        </w:rPr>
        <w:t>la</w:t>
      </w:r>
      <w:r>
        <w:rPr>
          <w:spacing w:val="-9"/>
          <w:sz w:val="22"/>
        </w:rPr>
        <w:t> </w:t>
      </w:r>
      <w:r>
        <w:rPr>
          <w:sz w:val="22"/>
        </w:rPr>
        <w:t>asociación</w:t>
      </w:r>
      <w:r>
        <w:rPr>
          <w:spacing w:val="-11"/>
          <w:sz w:val="22"/>
        </w:rPr>
        <w:t> </w:t>
      </w:r>
      <w:r>
        <w:rPr>
          <w:sz w:val="22"/>
        </w:rPr>
        <w:t>ofrece.</w:t>
      </w:r>
    </w:p>
    <w:p>
      <w:pPr>
        <w:pStyle w:val="BodyText"/>
        <w:spacing w:before="112"/>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2"/>
      </w:tblGrid>
      <w:tr>
        <w:trPr>
          <w:trHeight w:val="472"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ight="1"/>
              <w:rPr>
                <w:b/>
                <w:i/>
                <w:sz w:val="22"/>
              </w:rPr>
            </w:pPr>
            <w:r>
              <w:rPr>
                <w:b/>
                <w:i/>
                <w:spacing w:val="-2"/>
                <w:sz w:val="22"/>
              </w:rPr>
              <w:t>GASTOS</w:t>
            </w:r>
          </w:p>
        </w:tc>
        <w:tc>
          <w:tcPr>
            <w:tcW w:w="1582" w:type="dxa"/>
            <w:shd w:val="clear" w:color="auto" w:fill="8EB4E2"/>
          </w:tcPr>
          <w:p>
            <w:pPr>
              <w:pStyle w:val="TableParagraph"/>
              <w:spacing w:line="268" w:lineRule="exact"/>
              <w:ind w:left="14" w:right="3"/>
              <w:rPr>
                <w:b/>
                <w:i/>
                <w:sz w:val="22"/>
              </w:rPr>
            </w:pPr>
            <w:r>
              <w:rPr>
                <w:b/>
                <w:i/>
                <w:spacing w:val="-2"/>
                <w:sz w:val="22"/>
              </w:rPr>
              <w:t>BENEFICIOS</w:t>
            </w:r>
          </w:p>
        </w:tc>
      </w:tr>
      <w:tr>
        <w:trPr>
          <w:trHeight w:val="470" w:hRule="atLeast"/>
        </w:trPr>
        <w:tc>
          <w:tcPr>
            <w:tcW w:w="1279" w:type="dxa"/>
          </w:tcPr>
          <w:p>
            <w:pPr>
              <w:pStyle w:val="TableParagraph"/>
              <w:spacing w:line="268" w:lineRule="exact"/>
              <w:ind w:left="11" w:right="3"/>
              <w:rPr>
                <w:sz w:val="22"/>
              </w:rPr>
            </w:pPr>
            <w:r>
              <w:rPr>
                <w:spacing w:val="-2"/>
                <w:sz w:val="22"/>
              </w:rPr>
              <w:t>160.62€</w:t>
            </w:r>
          </w:p>
        </w:tc>
        <w:tc>
          <w:tcPr>
            <w:tcW w:w="1260" w:type="dxa"/>
          </w:tcPr>
          <w:p>
            <w:pPr>
              <w:pStyle w:val="TableParagraph"/>
              <w:spacing w:line="268" w:lineRule="exact"/>
              <w:ind w:left="17" w:right="1"/>
              <w:rPr>
                <w:sz w:val="22"/>
              </w:rPr>
            </w:pPr>
            <w:r>
              <w:rPr>
                <w:spacing w:val="-2"/>
                <w:sz w:val="22"/>
              </w:rPr>
              <w:t>19.02€</w:t>
            </w:r>
          </w:p>
        </w:tc>
        <w:tc>
          <w:tcPr>
            <w:tcW w:w="1582" w:type="dxa"/>
          </w:tcPr>
          <w:p>
            <w:pPr>
              <w:pStyle w:val="TableParagraph"/>
              <w:spacing w:line="268" w:lineRule="exact"/>
              <w:ind w:left="14" w:right="1"/>
              <w:rPr>
                <w:sz w:val="22"/>
              </w:rPr>
            </w:pPr>
            <w:r>
              <w:rPr>
                <w:spacing w:val="-2"/>
                <w:sz w:val="22"/>
              </w:rPr>
              <w:t>141.60€</w:t>
            </w:r>
          </w:p>
        </w:tc>
      </w:tr>
    </w:tbl>
    <w:p>
      <w:pPr>
        <w:pStyle w:val="BodyText"/>
        <w:rPr>
          <w:sz w:val="20"/>
        </w:rPr>
      </w:pPr>
    </w:p>
    <w:p>
      <w:pPr>
        <w:pStyle w:val="BodyText"/>
        <w:spacing w:before="219"/>
        <w:rPr>
          <w:sz w:val="20"/>
        </w:rPr>
      </w:pPr>
      <w:r>
        <w:rPr>
          <w:sz w:val="20"/>
        </w:rPr>
        <mc:AlternateContent>
          <mc:Choice Requires="wps">
            <w:drawing>
              <wp:anchor distT="0" distB="0" distL="0" distR="0" allowOverlap="1" layoutInCell="1" locked="0" behindDoc="1" simplePos="0" relativeHeight="487654400">
                <wp:simplePos x="0" y="0"/>
                <wp:positionH relativeFrom="page">
                  <wp:posOffset>1062532</wp:posOffset>
                </wp:positionH>
                <wp:positionV relativeFrom="paragraph">
                  <wp:posOffset>302116</wp:posOffset>
                </wp:positionV>
                <wp:extent cx="5437505" cy="6350"/>
                <wp:effectExtent l="0" t="0" r="0" b="0"/>
                <wp:wrapTopAndBottom/>
                <wp:docPr id="535" name="Graphic 535"/>
                <wp:cNvGraphicFramePr>
                  <a:graphicFrameLocks/>
                </wp:cNvGraphicFramePr>
                <a:graphic>
                  <a:graphicData uri="http://schemas.microsoft.com/office/word/2010/wordprocessingShape">
                    <wps:wsp>
                      <wps:cNvPr id="535" name="Graphic 535"/>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788702pt;width:428.14pt;height:.47998pt;mso-position-horizontal-relative:page;mso-position-vertical-relative:paragraph;z-index:-15662080;mso-wrap-distance-left:0;mso-wrap-distance-right:0" id="docshape435"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EXPOSICIÓN</w:t>
      </w:r>
      <w:r>
        <w:rPr>
          <w:color w:val="0E4660"/>
          <w:spacing w:val="20"/>
        </w:rPr>
        <w:t> </w:t>
      </w:r>
      <w:r>
        <w:rPr>
          <w:color w:val="0E4660"/>
        </w:rPr>
        <w:t>FOTOGRÁFICA</w:t>
      </w:r>
      <w:r>
        <w:rPr>
          <w:color w:val="0E4660"/>
          <w:spacing w:val="23"/>
        </w:rPr>
        <w:t> </w:t>
      </w:r>
      <w:r>
        <w:rPr>
          <w:color w:val="0E4660"/>
        </w:rPr>
        <w:t>DESFILE</w:t>
      </w:r>
      <w:r>
        <w:rPr>
          <w:color w:val="0E4660"/>
          <w:spacing w:val="23"/>
        </w:rPr>
        <w:t> </w:t>
      </w:r>
      <w:r>
        <w:rPr>
          <w:color w:val="0E4660"/>
        </w:rPr>
        <w:t>BENÉFICO</w:t>
      </w:r>
      <w:r>
        <w:rPr>
          <w:color w:val="0E4660"/>
          <w:spacing w:val="24"/>
        </w:rPr>
        <w:t> </w:t>
      </w:r>
      <w:r>
        <w:rPr>
          <w:color w:val="0E4660"/>
          <w:spacing w:val="-2"/>
        </w:rPr>
        <w:t>ÁMATE</w:t>
      </w:r>
    </w:p>
    <w:p>
      <w:pPr>
        <w:pStyle w:val="ListParagraph"/>
        <w:numPr>
          <w:ilvl w:val="1"/>
          <w:numId w:val="39"/>
        </w:numPr>
        <w:tabs>
          <w:tab w:pos="1279" w:val="left" w:leader="none"/>
        </w:tabs>
        <w:spacing w:line="240" w:lineRule="auto" w:before="132"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Exposición</w:t>
      </w:r>
    </w:p>
    <w:p>
      <w:pPr>
        <w:pStyle w:val="ListParagraph"/>
        <w:numPr>
          <w:ilvl w:val="1"/>
          <w:numId w:val="39"/>
        </w:numPr>
        <w:tabs>
          <w:tab w:pos="1279" w:val="left" w:leader="none"/>
        </w:tabs>
        <w:spacing w:line="254" w:lineRule="auto" w:before="21" w:after="0"/>
        <w:ind w:left="1279" w:right="1561" w:hanging="428"/>
        <w:jc w:val="left"/>
        <w:rPr>
          <w:rFonts w:ascii="Symbol" w:hAnsi="Symbol"/>
          <w:sz w:val="22"/>
        </w:rPr>
      </w:pPr>
      <w:r>
        <w:rPr>
          <w:b/>
          <w:sz w:val="22"/>
        </w:rPr>
        <w:t>ORGANIZA:</w:t>
      </w:r>
      <w:r>
        <w:rPr>
          <w:b/>
          <w:spacing w:val="40"/>
          <w:sz w:val="22"/>
        </w:rPr>
        <w:t> </w:t>
      </w:r>
      <w:r>
        <w:rPr>
          <w:sz w:val="22"/>
        </w:rPr>
        <w:t>Abraham</w:t>
      </w:r>
      <w:r>
        <w:rPr>
          <w:spacing w:val="40"/>
          <w:sz w:val="22"/>
        </w:rPr>
        <w:t> </w:t>
      </w:r>
      <w:r>
        <w:rPr>
          <w:sz w:val="22"/>
        </w:rPr>
        <w:t>Aránega</w:t>
      </w:r>
      <w:r>
        <w:rPr>
          <w:spacing w:val="40"/>
          <w:sz w:val="22"/>
        </w:rPr>
        <w:t> </w:t>
      </w:r>
      <w:r>
        <w:rPr>
          <w:sz w:val="22"/>
        </w:rPr>
        <w:t>con</w:t>
      </w:r>
      <w:r>
        <w:rPr>
          <w:spacing w:val="40"/>
          <w:sz w:val="22"/>
        </w:rPr>
        <w:t> </w:t>
      </w:r>
      <w:r>
        <w:rPr>
          <w:sz w:val="22"/>
        </w:rPr>
        <w:t>la</w:t>
      </w:r>
      <w:r>
        <w:rPr>
          <w:spacing w:val="40"/>
          <w:sz w:val="22"/>
        </w:rPr>
        <w:t> </w:t>
      </w:r>
      <w:r>
        <w:rPr>
          <w:sz w:val="22"/>
        </w:rPr>
        <w:t>colaboración</w:t>
      </w:r>
      <w:r>
        <w:rPr>
          <w:spacing w:val="40"/>
          <w:sz w:val="22"/>
        </w:rPr>
        <w:t> </w:t>
      </w:r>
      <w:r>
        <w:rPr>
          <w:sz w:val="22"/>
        </w:rPr>
        <w:t>de</w:t>
      </w:r>
      <w:r>
        <w:rPr>
          <w:spacing w:val="40"/>
          <w:sz w:val="22"/>
        </w:rPr>
        <w:t> </w:t>
      </w:r>
      <w:r>
        <w:rPr>
          <w:sz w:val="22"/>
        </w:rPr>
        <w:t>ÁMATE</w:t>
      </w:r>
      <w:r>
        <w:rPr>
          <w:spacing w:val="40"/>
          <w:sz w:val="22"/>
        </w:rPr>
        <w:t> </w:t>
      </w:r>
      <w:r>
        <w:rPr>
          <w:sz w:val="22"/>
        </w:rPr>
        <w:t>y</w:t>
      </w:r>
      <w:r>
        <w:rPr>
          <w:spacing w:val="40"/>
          <w:sz w:val="22"/>
        </w:rPr>
        <w:t> </w:t>
      </w:r>
      <w:r>
        <w:rPr>
          <w:sz w:val="22"/>
        </w:rPr>
        <w:t>el</w:t>
      </w:r>
      <w:r>
        <w:rPr>
          <w:spacing w:val="40"/>
          <w:sz w:val="22"/>
        </w:rPr>
        <w:t> </w:t>
      </w:r>
      <w:r>
        <w:rPr>
          <w:sz w:val="22"/>
        </w:rPr>
        <w:t>Espacio</w:t>
      </w:r>
      <w:r>
        <w:rPr>
          <w:spacing w:val="40"/>
          <w:sz w:val="22"/>
        </w:rPr>
        <w:t> </w:t>
      </w:r>
      <w:r>
        <w:rPr>
          <w:sz w:val="22"/>
        </w:rPr>
        <w:t>de Periodismo</w:t>
      </w:r>
      <w:r>
        <w:rPr>
          <w:spacing w:val="-12"/>
          <w:sz w:val="22"/>
        </w:rPr>
        <w:t> </w:t>
      </w:r>
      <w:r>
        <w:rPr>
          <w:sz w:val="22"/>
        </w:rPr>
        <w:t>y</w:t>
      </w:r>
      <w:r>
        <w:rPr>
          <w:spacing w:val="-12"/>
          <w:sz w:val="22"/>
        </w:rPr>
        <w:t> </w:t>
      </w:r>
      <w:r>
        <w:rPr>
          <w:sz w:val="22"/>
        </w:rPr>
        <w:t>Comunicación</w:t>
      </w:r>
      <w:r>
        <w:rPr>
          <w:spacing w:val="-11"/>
          <w:sz w:val="22"/>
        </w:rPr>
        <w:t> </w:t>
      </w:r>
      <w:r>
        <w:rPr>
          <w:sz w:val="22"/>
        </w:rPr>
        <w:t>de</w:t>
      </w:r>
      <w:r>
        <w:rPr>
          <w:spacing w:val="-8"/>
          <w:sz w:val="22"/>
        </w:rPr>
        <w:t> </w:t>
      </w:r>
      <w:r>
        <w:rPr>
          <w:sz w:val="22"/>
        </w:rPr>
        <w:t>Santa</w:t>
      </w:r>
      <w:r>
        <w:rPr>
          <w:spacing w:val="-12"/>
          <w:sz w:val="22"/>
        </w:rPr>
        <w:t> </w:t>
      </w:r>
      <w:r>
        <w:rPr>
          <w:sz w:val="22"/>
        </w:rPr>
        <w:t>Cruz</w:t>
      </w:r>
      <w:r>
        <w:rPr>
          <w:spacing w:val="-11"/>
          <w:sz w:val="22"/>
        </w:rPr>
        <w:t> </w:t>
      </w:r>
      <w:r>
        <w:rPr>
          <w:sz w:val="22"/>
        </w:rPr>
        <w:t>de</w:t>
      </w:r>
      <w:r>
        <w:rPr>
          <w:spacing w:val="-11"/>
          <w:sz w:val="22"/>
        </w:rPr>
        <w:t> </w:t>
      </w:r>
      <w:r>
        <w:rPr>
          <w:sz w:val="22"/>
        </w:rPr>
        <w:t>Tenerife.</w:t>
      </w:r>
    </w:p>
    <w:p>
      <w:pPr>
        <w:pStyle w:val="ListParagraph"/>
        <w:numPr>
          <w:ilvl w:val="1"/>
          <w:numId w:val="39"/>
        </w:numPr>
        <w:tabs>
          <w:tab w:pos="1279" w:val="left" w:leader="none"/>
        </w:tabs>
        <w:spacing w:line="240" w:lineRule="auto" w:before="4" w:after="0"/>
        <w:ind w:left="1279" w:right="0" w:hanging="427"/>
        <w:jc w:val="left"/>
        <w:rPr>
          <w:rFonts w:ascii="Symbol" w:hAnsi="Symbol"/>
          <w:sz w:val="22"/>
        </w:rPr>
      </w:pPr>
      <w:r>
        <w:rPr>
          <w:b/>
          <w:spacing w:val="-2"/>
          <w:sz w:val="22"/>
        </w:rPr>
        <w:t>Día:</w:t>
      </w:r>
      <w:r>
        <w:rPr>
          <w:b/>
          <w:spacing w:val="-18"/>
          <w:sz w:val="22"/>
        </w:rPr>
        <w:t> </w:t>
      </w:r>
      <w:r>
        <w:rPr>
          <w:spacing w:val="-2"/>
          <w:sz w:val="22"/>
        </w:rPr>
        <w:t>24</w:t>
      </w:r>
      <w:r>
        <w:rPr>
          <w:spacing w:val="-22"/>
          <w:sz w:val="22"/>
        </w:rPr>
        <w:t> </w:t>
      </w:r>
      <w:r>
        <w:rPr>
          <w:spacing w:val="-2"/>
          <w:sz w:val="22"/>
        </w:rPr>
        <w:t>de</w:t>
      </w:r>
      <w:r>
        <w:rPr>
          <w:spacing w:val="-20"/>
          <w:sz w:val="22"/>
        </w:rPr>
        <w:t> </w:t>
      </w:r>
      <w:r>
        <w:rPr>
          <w:spacing w:val="-2"/>
          <w:sz w:val="22"/>
        </w:rPr>
        <w:t>mayo</w:t>
      </w:r>
      <w:r>
        <w:rPr>
          <w:spacing w:val="-21"/>
          <w:sz w:val="22"/>
        </w:rPr>
        <w:t> </w:t>
      </w:r>
      <w:r>
        <w:rPr>
          <w:spacing w:val="-2"/>
          <w:sz w:val="22"/>
        </w:rPr>
        <w:t>de</w:t>
      </w:r>
      <w:r>
        <w:rPr>
          <w:spacing w:val="-18"/>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20:00</w:t>
      </w:r>
      <w:r>
        <w:rPr>
          <w:spacing w:val="-16"/>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35"/>
          <w:sz w:val="22"/>
        </w:rPr>
        <w:t> </w:t>
      </w:r>
      <w:r>
        <w:rPr>
          <w:spacing w:val="-2"/>
          <w:sz w:val="22"/>
        </w:rPr>
        <w:t>Espacio</w:t>
      </w:r>
      <w:r>
        <w:rPr>
          <w:spacing w:val="-17"/>
          <w:sz w:val="22"/>
        </w:rPr>
        <w:t> </w:t>
      </w:r>
      <w:r>
        <w:rPr>
          <w:spacing w:val="-2"/>
          <w:sz w:val="22"/>
        </w:rPr>
        <w:t>de</w:t>
      </w:r>
      <w:r>
        <w:rPr>
          <w:spacing w:val="-16"/>
          <w:sz w:val="22"/>
        </w:rPr>
        <w:t> </w:t>
      </w:r>
      <w:r>
        <w:rPr>
          <w:spacing w:val="-2"/>
          <w:sz w:val="22"/>
        </w:rPr>
        <w:t>Peridodismo</w:t>
      </w:r>
      <w:r>
        <w:rPr>
          <w:spacing w:val="-17"/>
          <w:sz w:val="22"/>
        </w:rPr>
        <w:t> </w:t>
      </w:r>
      <w:r>
        <w:rPr>
          <w:spacing w:val="-2"/>
          <w:sz w:val="22"/>
        </w:rPr>
        <w:t>y</w:t>
      </w:r>
      <w:r>
        <w:rPr>
          <w:spacing w:val="-17"/>
          <w:sz w:val="22"/>
        </w:rPr>
        <w:t> </w:t>
      </w:r>
      <w:r>
        <w:rPr>
          <w:spacing w:val="-2"/>
          <w:sz w:val="22"/>
        </w:rPr>
        <w:t>Comunicación,</w:t>
      </w:r>
      <w:r>
        <w:rPr>
          <w:spacing w:val="-16"/>
          <w:sz w:val="22"/>
        </w:rPr>
        <w:t> </w:t>
      </w:r>
      <w:r>
        <w:rPr>
          <w:spacing w:val="-2"/>
          <w:sz w:val="22"/>
        </w:rPr>
        <w:t>Santa</w:t>
      </w:r>
      <w:r>
        <w:rPr>
          <w:spacing w:val="-17"/>
          <w:sz w:val="22"/>
        </w:rPr>
        <w:t> </w:t>
      </w:r>
      <w:r>
        <w:rPr>
          <w:spacing w:val="-2"/>
          <w:sz w:val="22"/>
        </w:rPr>
        <w:t>Cruz</w:t>
      </w:r>
      <w:r>
        <w:rPr>
          <w:spacing w:val="-16"/>
          <w:sz w:val="22"/>
        </w:rPr>
        <w:t> </w:t>
      </w:r>
      <w:r>
        <w:rPr>
          <w:spacing w:val="-2"/>
          <w:sz w:val="22"/>
        </w:rPr>
        <w:t>de</w:t>
      </w:r>
      <w:r>
        <w:rPr>
          <w:spacing w:val="-15"/>
          <w:sz w:val="22"/>
        </w:rPr>
        <w:t> </w:t>
      </w:r>
      <w:r>
        <w:rPr>
          <w:spacing w:val="-2"/>
          <w:sz w:val="22"/>
        </w:rPr>
        <w:t>Tenerife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427" w:val="left" w:leader="none"/>
        </w:tabs>
        <w:spacing w:line="240" w:lineRule="auto" w:before="20" w:after="0"/>
        <w:ind w:left="427" w:right="1561" w:hanging="427"/>
        <w:jc w:val="right"/>
        <w:rPr>
          <w:rFonts w:ascii="Symbol" w:hAnsi="Symbol"/>
          <w:sz w:val="22"/>
        </w:rPr>
      </w:pPr>
      <w:r>
        <w:rPr>
          <w:b/>
          <w:sz w:val="22"/>
        </w:rPr>
        <w:t>DESARROLLO:</w:t>
      </w:r>
      <w:r>
        <w:rPr>
          <w:b/>
          <w:spacing w:val="32"/>
          <w:sz w:val="22"/>
        </w:rPr>
        <w:t> </w:t>
      </w:r>
      <w:r>
        <w:rPr>
          <w:sz w:val="22"/>
        </w:rPr>
        <w:t>La</w:t>
      </w:r>
      <w:r>
        <w:rPr>
          <w:spacing w:val="32"/>
          <w:sz w:val="22"/>
        </w:rPr>
        <w:t> </w:t>
      </w:r>
      <w:r>
        <w:rPr>
          <w:sz w:val="22"/>
        </w:rPr>
        <w:t>exposición</w:t>
      </w:r>
      <w:r>
        <w:rPr>
          <w:spacing w:val="30"/>
          <w:sz w:val="22"/>
        </w:rPr>
        <w:t> </w:t>
      </w:r>
      <w:r>
        <w:rPr>
          <w:sz w:val="22"/>
        </w:rPr>
        <w:t>fotográfica</w:t>
      </w:r>
      <w:r>
        <w:rPr>
          <w:spacing w:val="31"/>
          <w:sz w:val="22"/>
        </w:rPr>
        <w:t> </w:t>
      </w:r>
      <w:r>
        <w:rPr>
          <w:sz w:val="22"/>
        </w:rPr>
        <w:t>de</w:t>
      </w:r>
      <w:r>
        <w:rPr>
          <w:spacing w:val="33"/>
          <w:sz w:val="22"/>
        </w:rPr>
        <w:t> </w:t>
      </w:r>
      <w:r>
        <w:rPr>
          <w:sz w:val="22"/>
        </w:rPr>
        <w:t>Abraham</w:t>
      </w:r>
      <w:r>
        <w:rPr>
          <w:spacing w:val="32"/>
          <w:sz w:val="22"/>
        </w:rPr>
        <w:t> </w:t>
      </w:r>
      <w:r>
        <w:rPr>
          <w:sz w:val="22"/>
        </w:rPr>
        <w:t>Aránega</w:t>
      </w:r>
      <w:r>
        <w:rPr>
          <w:spacing w:val="32"/>
          <w:sz w:val="22"/>
        </w:rPr>
        <w:t> </w:t>
      </w:r>
      <w:r>
        <w:rPr>
          <w:sz w:val="22"/>
        </w:rPr>
        <w:t>Benítez,</w:t>
      </w:r>
      <w:r>
        <w:rPr>
          <w:spacing w:val="31"/>
          <w:sz w:val="22"/>
        </w:rPr>
        <w:t> </w:t>
      </w:r>
      <w:r>
        <w:rPr>
          <w:spacing w:val="-2"/>
          <w:sz w:val="22"/>
        </w:rPr>
        <w:t>titulada</w:t>
      </w:r>
    </w:p>
    <w:p>
      <w:pPr>
        <w:spacing w:before="13"/>
        <w:ind w:left="0" w:right="1553" w:firstLine="0"/>
        <w:jc w:val="right"/>
        <w:rPr>
          <w:i/>
          <w:sz w:val="22"/>
        </w:rPr>
      </w:pPr>
      <w:r>
        <w:rPr>
          <w:sz w:val="22"/>
        </w:rPr>
        <w:t>“Desfile</w:t>
      </w:r>
      <w:r>
        <w:rPr>
          <w:spacing w:val="17"/>
          <w:sz w:val="22"/>
        </w:rPr>
        <w:t> </w:t>
      </w:r>
      <w:r>
        <w:rPr>
          <w:sz w:val="22"/>
        </w:rPr>
        <w:t>de</w:t>
      </w:r>
      <w:r>
        <w:rPr>
          <w:spacing w:val="18"/>
          <w:sz w:val="22"/>
        </w:rPr>
        <w:t> </w:t>
      </w:r>
      <w:r>
        <w:rPr>
          <w:sz w:val="22"/>
        </w:rPr>
        <w:t>Mujeres</w:t>
      </w:r>
      <w:r>
        <w:rPr>
          <w:spacing w:val="19"/>
          <w:sz w:val="22"/>
        </w:rPr>
        <w:t> </w:t>
      </w:r>
      <w:r>
        <w:rPr>
          <w:sz w:val="22"/>
        </w:rPr>
        <w:t>con</w:t>
      </w:r>
      <w:r>
        <w:rPr>
          <w:spacing w:val="18"/>
          <w:sz w:val="22"/>
        </w:rPr>
        <w:t> </w:t>
      </w:r>
      <w:r>
        <w:rPr>
          <w:sz w:val="22"/>
        </w:rPr>
        <w:t>Cáncer</w:t>
      </w:r>
      <w:r>
        <w:rPr>
          <w:spacing w:val="17"/>
          <w:sz w:val="22"/>
        </w:rPr>
        <w:t> </w:t>
      </w:r>
      <w:r>
        <w:rPr>
          <w:sz w:val="22"/>
        </w:rPr>
        <w:t>de</w:t>
      </w:r>
      <w:r>
        <w:rPr>
          <w:spacing w:val="18"/>
          <w:sz w:val="22"/>
        </w:rPr>
        <w:t> </w:t>
      </w:r>
      <w:r>
        <w:rPr>
          <w:sz w:val="22"/>
        </w:rPr>
        <w:t>Mama”,</w:t>
      </w:r>
      <w:r>
        <w:rPr>
          <w:spacing w:val="16"/>
          <w:sz w:val="22"/>
        </w:rPr>
        <w:t> </w:t>
      </w:r>
      <w:r>
        <w:rPr>
          <w:sz w:val="22"/>
        </w:rPr>
        <w:t>enmarcada</w:t>
      </w:r>
      <w:r>
        <w:rPr>
          <w:spacing w:val="17"/>
          <w:sz w:val="22"/>
        </w:rPr>
        <w:t> </w:t>
      </w:r>
      <w:r>
        <w:rPr>
          <w:sz w:val="22"/>
        </w:rPr>
        <w:t>en</w:t>
      </w:r>
      <w:r>
        <w:rPr>
          <w:spacing w:val="17"/>
          <w:sz w:val="22"/>
        </w:rPr>
        <w:t> </w:t>
      </w:r>
      <w:r>
        <w:rPr>
          <w:sz w:val="22"/>
        </w:rPr>
        <w:t>el</w:t>
      </w:r>
      <w:r>
        <w:rPr>
          <w:spacing w:val="17"/>
          <w:sz w:val="22"/>
        </w:rPr>
        <w:t> </w:t>
      </w:r>
      <w:r>
        <w:rPr>
          <w:sz w:val="22"/>
        </w:rPr>
        <w:t>programa</w:t>
      </w:r>
      <w:r>
        <w:rPr>
          <w:spacing w:val="24"/>
          <w:sz w:val="22"/>
        </w:rPr>
        <w:t> </w:t>
      </w:r>
      <w:r>
        <w:rPr>
          <w:i/>
          <w:sz w:val="22"/>
        </w:rPr>
        <w:t>‘Salud</w:t>
      </w:r>
      <w:r>
        <w:rPr>
          <w:i/>
          <w:spacing w:val="17"/>
          <w:sz w:val="22"/>
        </w:rPr>
        <w:t> </w:t>
      </w:r>
      <w:r>
        <w:rPr>
          <w:i/>
          <w:spacing w:val="-10"/>
          <w:sz w:val="22"/>
        </w:rPr>
        <w:t>y</w:t>
      </w:r>
    </w:p>
    <w:p>
      <w:pPr>
        <w:spacing w:after="0"/>
        <w:jc w:val="right"/>
        <w:rPr>
          <w:i/>
          <w:sz w:val="22"/>
        </w:rPr>
        <w:sectPr>
          <w:pgSz w:w="11910" w:h="16840"/>
          <w:pgMar w:header="708" w:footer="1091" w:top="2120" w:bottom="1280" w:left="850" w:right="141"/>
        </w:sectPr>
      </w:pPr>
    </w:p>
    <w:p>
      <w:pPr>
        <w:spacing w:line="252" w:lineRule="auto" w:before="9"/>
        <w:ind w:left="1279" w:right="1553" w:firstLine="0"/>
        <w:jc w:val="both"/>
        <w:rPr>
          <w:sz w:val="22"/>
        </w:rPr>
      </w:pPr>
      <w:r>
        <w:rPr>
          <w:sz w:val="22"/>
        </w:rPr>
        <w:drawing>
          <wp:anchor distT="0" distB="0" distL="0" distR="0" allowOverlap="1" layoutInCell="1" locked="0" behindDoc="0" simplePos="0" relativeHeight="15796224">
            <wp:simplePos x="0" y="0"/>
            <wp:positionH relativeFrom="page">
              <wp:posOffset>1049019</wp:posOffset>
            </wp:positionH>
            <wp:positionV relativeFrom="paragraph">
              <wp:posOffset>1425828</wp:posOffset>
            </wp:positionV>
            <wp:extent cx="1651462" cy="2336292"/>
            <wp:effectExtent l="0" t="0" r="0" b="0"/>
            <wp:wrapNone/>
            <wp:docPr id="536" name="Image 536"/>
            <wp:cNvGraphicFramePr>
              <a:graphicFrameLocks/>
            </wp:cNvGraphicFramePr>
            <a:graphic>
              <a:graphicData uri="http://schemas.openxmlformats.org/drawingml/2006/picture">
                <pic:pic>
                  <pic:nvPicPr>
                    <pic:cNvPr id="536" name="Image 536"/>
                    <pic:cNvPicPr/>
                  </pic:nvPicPr>
                  <pic:blipFill>
                    <a:blip r:embed="rId208" cstate="print"/>
                    <a:stretch>
                      <a:fillRect/>
                    </a:stretch>
                  </pic:blipFill>
                  <pic:spPr>
                    <a:xfrm>
                      <a:off x="0" y="0"/>
                      <a:ext cx="1651462" cy="2336292"/>
                    </a:xfrm>
                    <a:prstGeom prst="rect">
                      <a:avLst/>
                    </a:prstGeom>
                  </pic:spPr>
                </pic:pic>
              </a:graphicData>
            </a:graphic>
          </wp:anchor>
        </w:drawing>
      </w:r>
      <w:r>
        <w:rPr>
          <w:sz w:val="22"/>
        </w:rPr>
        <w:drawing>
          <wp:anchor distT="0" distB="0" distL="0" distR="0" allowOverlap="1" layoutInCell="1" locked="0" behindDoc="0" simplePos="0" relativeHeight="15796736">
            <wp:simplePos x="0" y="0"/>
            <wp:positionH relativeFrom="page">
              <wp:posOffset>3013075</wp:posOffset>
            </wp:positionH>
            <wp:positionV relativeFrom="paragraph">
              <wp:posOffset>1301369</wp:posOffset>
            </wp:positionV>
            <wp:extent cx="2256645" cy="1014983"/>
            <wp:effectExtent l="0" t="0" r="0" b="0"/>
            <wp:wrapNone/>
            <wp:docPr id="537" name="Image 537"/>
            <wp:cNvGraphicFramePr>
              <a:graphicFrameLocks/>
            </wp:cNvGraphicFramePr>
            <a:graphic>
              <a:graphicData uri="http://schemas.openxmlformats.org/drawingml/2006/picture">
                <pic:pic>
                  <pic:nvPicPr>
                    <pic:cNvPr id="537" name="Image 537"/>
                    <pic:cNvPicPr/>
                  </pic:nvPicPr>
                  <pic:blipFill>
                    <a:blip r:embed="rId209" cstate="print"/>
                    <a:stretch>
                      <a:fillRect/>
                    </a:stretch>
                  </pic:blipFill>
                  <pic:spPr>
                    <a:xfrm>
                      <a:off x="0" y="0"/>
                      <a:ext cx="2256645" cy="1014983"/>
                    </a:xfrm>
                    <a:prstGeom prst="rect">
                      <a:avLst/>
                    </a:prstGeom>
                  </pic:spPr>
                </pic:pic>
              </a:graphicData>
            </a:graphic>
          </wp:anchor>
        </w:drawing>
      </w:r>
      <w:r>
        <w:rPr>
          <w:sz w:val="22"/>
        </w:rPr>
        <w:drawing>
          <wp:anchor distT="0" distB="0" distL="0" distR="0" allowOverlap="1" layoutInCell="1" locked="0" behindDoc="0" simplePos="0" relativeHeight="15797248">
            <wp:simplePos x="0" y="0"/>
            <wp:positionH relativeFrom="page">
              <wp:posOffset>3074035</wp:posOffset>
            </wp:positionH>
            <wp:positionV relativeFrom="paragraph">
              <wp:posOffset>2649854</wp:posOffset>
            </wp:positionV>
            <wp:extent cx="2257278" cy="1014984"/>
            <wp:effectExtent l="0" t="0" r="0" b="0"/>
            <wp:wrapNone/>
            <wp:docPr id="538" name="Image 538"/>
            <wp:cNvGraphicFramePr>
              <a:graphicFrameLocks/>
            </wp:cNvGraphicFramePr>
            <a:graphic>
              <a:graphicData uri="http://schemas.openxmlformats.org/drawingml/2006/picture">
                <pic:pic>
                  <pic:nvPicPr>
                    <pic:cNvPr id="538" name="Image 538"/>
                    <pic:cNvPicPr/>
                  </pic:nvPicPr>
                  <pic:blipFill>
                    <a:blip r:embed="rId210" cstate="print"/>
                    <a:stretch>
                      <a:fillRect/>
                    </a:stretch>
                  </pic:blipFill>
                  <pic:spPr>
                    <a:xfrm>
                      <a:off x="0" y="0"/>
                      <a:ext cx="2257278" cy="1014984"/>
                    </a:xfrm>
                    <a:prstGeom prst="rect">
                      <a:avLst/>
                    </a:prstGeom>
                  </pic:spPr>
                </pic:pic>
              </a:graphicData>
            </a:graphic>
          </wp:anchor>
        </w:drawing>
      </w:r>
      <w:r>
        <w:rPr>
          <w:sz w:val="22"/>
        </w:rPr>
        <mc:AlternateContent>
          <mc:Choice Requires="wps">
            <w:drawing>
              <wp:anchor distT="0" distB="0" distL="0" distR="0" allowOverlap="1" layoutInCell="1" locked="0" behindDoc="0" simplePos="0" relativeHeight="15797760">
                <wp:simplePos x="0" y="0"/>
                <wp:positionH relativeFrom="page">
                  <wp:posOffset>5614670</wp:posOffset>
                </wp:positionH>
                <wp:positionV relativeFrom="paragraph">
                  <wp:posOffset>1248028</wp:posOffset>
                </wp:positionV>
                <wp:extent cx="1869439" cy="2275205"/>
                <wp:effectExtent l="0" t="0" r="0" b="0"/>
                <wp:wrapNone/>
                <wp:docPr id="539" name="Group 539"/>
                <wp:cNvGraphicFramePr>
                  <a:graphicFrameLocks/>
                </wp:cNvGraphicFramePr>
                <a:graphic>
                  <a:graphicData uri="http://schemas.microsoft.com/office/word/2010/wordprocessingGroup">
                    <wpg:wgp>
                      <wpg:cNvPr id="539" name="Group 539"/>
                      <wpg:cNvGrpSpPr/>
                      <wpg:grpSpPr>
                        <a:xfrm>
                          <a:off x="0" y="0"/>
                          <a:ext cx="1869439" cy="2275205"/>
                          <a:chExt cx="1869439" cy="2275205"/>
                        </a:xfrm>
                      </wpg:grpSpPr>
                      <pic:pic>
                        <pic:nvPicPr>
                          <pic:cNvPr id="540" name="Image 540"/>
                          <pic:cNvPicPr/>
                        </pic:nvPicPr>
                        <pic:blipFill>
                          <a:blip r:embed="rId211" cstate="print"/>
                          <a:stretch>
                            <a:fillRect/>
                          </a:stretch>
                        </pic:blipFill>
                        <pic:spPr>
                          <a:xfrm>
                            <a:off x="131445" y="0"/>
                            <a:ext cx="1614169" cy="1069340"/>
                          </a:xfrm>
                          <a:prstGeom prst="rect">
                            <a:avLst/>
                          </a:prstGeom>
                        </pic:spPr>
                      </pic:pic>
                      <pic:pic>
                        <pic:nvPicPr>
                          <pic:cNvPr id="541" name="Image 541"/>
                          <pic:cNvPicPr/>
                        </pic:nvPicPr>
                        <pic:blipFill>
                          <a:blip r:embed="rId212" cstate="print"/>
                          <a:stretch>
                            <a:fillRect/>
                          </a:stretch>
                        </pic:blipFill>
                        <pic:spPr>
                          <a:xfrm>
                            <a:off x="0" y="1112774"/>
                            <a:ext cx="1869439" cy="1162049"/>
                          </a:xfrm>
                          <a:prstGeom prst="rect">
                            <a:avLst/>
                          </a:prstGeom>
                        </pic:spPr>
                      </pic:pic>
                    </wpg:wgp>
                  </a:graphicData>
                </a:graphic>
              </wp:anchor>
            </w:drawing>
          </mc:Choice>
          <mc:Fallback>
            <w:pict>
              <v:group style="position:absolute;margin-left:442.100006pt;margin-top:98.269997pt;width:147.2pt;height:179.15pt;mso-position-horizontal-relative:page;mso-position-vertical-relative:paragraph;z-index:15797760" id="docshapegroup436" coordorigin="8842,1965" coordsize="2944,3583">
                <v:shape style="position:absolute;left:9049;top:1965;width:2542;height:1684" type="#_x0000_t75" id="docshape437" stroked="false">
                  <v:imagedata r:id="rId211" o:title=""/>
                </v:shape>
                <v:shape style="position:absolute;left:8842;top:3717;width:2944;height:1830" type="#_x0000_t75" id="docshape438" stroked="false">
                  <v:imagedata r:id="rId212" o:title=""/>
                </v:shape>
                <w10:wrap type="none"/>
              </v:group>
            </w:pict>
          </mc:Fallback>
        </mc:AlternateContent>
      </w:r>
      <w:r>
        <w:rPr>
          <w:i/>
          <w:spacing w:val="-4"/>
          <w:sz w:val="22"/>
        </w:rPr>
        <w:t>Comunicación’</w:t>
      </w:r>
      <w:r>
        <w:rPr>
          <w:i/>
          <w:spacing w:val="-6"/>
          <w:sz w:val="22"/>
        </w:rPr>
        <w:t> </w:t>
      </w:r>
      <w:r>
        <w:rPr>
          <w:spacing w:val="-4"/>
          <w:sz w:val="22"/>
        </w:rPr>
        <w:t>de la APT</w:t>
      </w:r>
      <w:r>
        <w:rPr>
          <w:spacing w:val="-12"/>
          <w:sz w:val="22"/>
        </w:rPr>
        <w:t> </w:t>
      </w:r>
      <w:r>
        <w:rPr>
          <w:spacing w:val="-4"/>
          <w:sz w:val="22"/>
        </w:rPr>
        <w:t>y Hospiten,</w:t>
      </w:r>
      <w:r>
        <w:rPr>
          <w:spacing w:val="-9"/>
          <w:sz w:val="22"/>
        </w:rPr>
        <w:t> </w:t>
      </w:r>
      <w:r>
        <w:rPr>
          <w:spacing w:val="-4"/>
          <w:sz w:val="22"/>
        </w:rPr>
        <w:t>y</w:t>
      </w:r>
      <w:r>
        <w:rPr>
          <w:spacing w:val="-7"/>
          <w:sz w:val="22"/>
        </w:rPr>
        <w:t> </w:t>
      </w:r>
      <w:r>
        <w:rPr>
          <w:spacing w:val="-4"/>
          <w:sz w:val="22"/>
        </w:rPr>
        <w:t>con la</w:t>
      </w:r>
      <w:r>
        <w:rPr>
          <w:spacing w:val="-7"/>
          <w:sz w:val="22"/>
        </w:rPr>
        <w:t> </w:t>
      </w:r>
      <w:r>
        <w:rPr>
          <w:spacing w:val="-4"/>
          <w:sz w:val="22"/>
        </w:rPr>
        <w:t>colaboración</w:t>
      </w:r>
      <w:r>
        <w:rPr>
          <w:spacing w:val="-8"/>
          <w:sz w:val="22"/>
        </w:rPr>
        <w:t> </w:t>
      </w:r>
      <w:r>
        <w:rPr>
          <w:spacing w:val="-4"/>
          <w:sz w:val="22"/>
        </w:rPr>
        <w:t>del Excmo.</w:t>
      </w:r>
      <w:r>
        <w:rPr>
          <w:spacing w:val="-6"/>
          <w:sz w:val="22"/>
        </w:rPr>
        <w:t> </w:t>
      </w:r>
      <w:r>
        <w:rPr>
          <w:spacing w:val="-4"/>
          <w:sz w:val="22"/>
        </w:rPr>
        <w:t>Ayuntamiento </w:t>
      </w:r>
      <w:r>
        <w:rPr>
          <w:sz w:val="22"/>
        </w:rPr>
        <w:t>de Santa Cruz de Tenerife estuvo expuesta en el Espacio de Peridodismo y Comunicación de Santa Cruz de Tenerife del 27 de mayo al 15 de junio, donde el fotógrafo</w:t>
      </w:r>
      <w:r>
        <w:rPr>
          <w:spacing w:val="-12"/>
          <w:sz w:val="22"/>
        </w:rPr>
        <w:t> </w:t>
      </w:r>
      <w:r>
        <w:rPr>
          <w:sz w:val="22"/>
        </w:rPr>
        <w:t>plasmó</w:t>
      </w:r>
      <w:r>
        <w:rPr>
          <w:spacing w:val="-12"/>
          <w:sz w:val="22"/>
        </w:rPr>
        <w:t> </w:t>
      </w:r>
      <w:r>
        <w:rPr>
          <w:sz w:val="22"/>
        </w:rPr>
        <w:t>la</w:t>
      </w:r>
      <w:r>
        <w:rPr>
          <w:spacing w:val="-12"/>
          <w:sz w:val="22"/>
        </w:rPr>
        <w:t> </w:t>
      </w:r>
      <w:r>
        <w:rPr>
          <w:sz w:val="22"/>
        </w:rPr>
        <w:t>esencia</w:t>
      </w:r>
      <w:r>
        <w:rPr>
          <w:spacing w:val="-13"/>
          <w:sz w:val="22"/>
        </w:rPr>
        <w:t> </w:t>
      </w:r>
      <w:r>
        <w:rPr>
          <w:sz w:val="22"/>
        </w:rPr>
        <w:t>de</w:t>
      </w:r>
      <w:r>
        <w:rPr>
          <w:spacing w:val="-12"/>
          <w:sz w:val="22"/>
        </w:rPr>
        <w:t> </w:t>
      </w:r>
      <w:r>
        <w:rPr>
          <w:sz w:val="22"/>
        </w:rPr>
        <w:t>cada</w:t>
      </w:r>
      <w:r>
        <w:rPr>
          <w:spacing w:val="-13"/>
          <w:sz w:val="22"/>
        </w:rPr>
        <w:t> </w:t>
      </w:r>
      <w:r>
        <w:rPr>
          <w:sz w:val="22"/>
        </w:rPr>
        <w:t>una</w:t>
      </w:r>
      <w:r>
        <w:rPr>
          <w:spacing w:val="-13"/>
          <w:sz w:val="22"/>
        </w:rPr>
        <w:t> </w:t>
      </w:r>
      <w:r>
        <w:rPr>
          <w:sz w:val="22"/>
        </w:rPr>
        <w:t>de</w:t>
      </w:r>
      <w:r>
        <w:rPr>
          <w:spacing w:val="-12"/>
          <w:sz w:val="22"/>
        </w:rPr>
        <w:t> </w:t>
      </w:r>
      <w:r>
        <w:rPr>
          <w:sz w:val="22"/>
        </w:rPr>
        <w:t>las</w:t>
      </w:r>
      <w:r>
        <w:rPr>
          <w:spacing w:val="-12"/>
          <w:sz w:val="22"/>
        </w:rPr>
        <w:t> </w:t>
      </w:r>
      <w:r>
        <w:rPr>
          <w:sz w:val="22"/>
        </w:rPr>
        <w:t>modelos</w:t>
      </w:r>
      <w:r>
        <w:rPr>
          <w:spacing w:val="-12"/>
          <w:sz w:val="22"/>
        </w:rPr>
        <w:t> </w:t>
      </w:r>
      <w:r>
        <w:rPr>
          <w:sz w:val="22"/>
        </w:rPr>
        <w:t>que</w:t>
      </w:r>
      <w:r>
        <w:rPr>
          <w:spacing w:val="-12"/>
          <w:sz w:val="22"/>
        </w:rPr>
        <w:t> </w:t>
      </w:r>
      <w:r>
        <w:rPr>
          <w:sz w:val="22"/>
        </w:rPr>
        <w:t>participaron</w:t>
      </w:r>
      <w:r>
        <w:rPr>
          <w:spacing w:val="-15"/>
          <w:sz w:val="22"/>
        </w:rPr>
        <w:t> </w:t>
      </w:r>
      <w:r>
        <w:rPr>
          <w:sz w:val="22"/>
        </w:rPr>
        <w:t>el</w:t>
      </w:r>
      <w:r>
        <w:rPr>
          <w:spacing w:val="-13"/>
          <w:sz w:val="22"/>
        </w:rPr>
        <w:t> </w:t>
      </w:r>
      <w:r>
        <w:rPr>
          <w:sz w:val="22"/>
        </w:rPr>
        <w:t>Desfile </w:t>
      </w:r>
      <w:r>
        <w:rPr>
          <w:spacing w:val="-4"/>
          <w:sz w:val="22"/>
        </w:rPr>
        <w:t>Benéfico</w:t>
      </w:r>
      <w:r>
        <w:rPr>
          <w:spacing w:val="-13"/>
          <w:sz w:val="22"/>
        </w:rPr>
        <w:t> </w:t>
      </w:r>
      <w:r>
        <w:rPr>
          <w:spacing w:val="-4"/>
          <w:sz w:val="22"/>
        </w:rPr>
        <w:t>de</w:t>
      </w:r>
      <w:r>
        <w:rPr>
          <w:spacing w:val="-13"/>
          <w:sz w:val="22"/>
        </w:rPr>
        <w:t> </w:t>
      </w:r>
      <w:r>
        <w:rPr>
          <w:spacing w:val="-4"/>
          <w:sz w:val="22"/>
        </w:rPr>
        <w:t>Mujeres</w:t>
      </w:r>
      <w:r>
        <w:rPr>
          <w:spacing w:val="-12"/>
          <w:sz w:val="22"/>
        </w:rPr>
        <w:t> </w:t>
      </w:r>
      <w:r>
        <w:rPr>
          <w:spacing w:val="-4"/>
          <w:sz w:val="22"/>
        </w:rPr>
        <w:t>con</w:t>
      </w:r>
      <w:r>
        <w:rPr>
          <w:spacing w:val="-13"/>
          <w:sz w:val="22"/>
        </w:rPr>
        <w:t> </w:t>
      </w:r>
      <w:r>
        <w:rPr>
          <w:spacing w:val="-4"/>
          <w:sz w:val="22"/>
        </w:rPr>
        <w:t>Cáncer</w:t>
      </w:r>
      <w:r>
        <w:rPr>
          <w:spacing w:val="-12"/>
          <w:sz w:val="22"/>
        </w:rPr>
        <w:t> </w:t>
      </w:r>
      <w:r>
        <w:rPr>
          <w:spacing w:val="-4"/>
          <w:sz w:val="22"/>
        </w:rPr>
        <w:t>de</w:t>
      </w:r>
      <w:r>
        <w:rPr>
          <w:spacing w:val="-13"/>
          <w:sz w:val="22"/>
        </w:rPr>
        <w:t> </w:t>
      </w:r>
      <w:r>
        <w:rPr>
          <w:spacing w:val="-4"/>
          <w:sz w:val="22"/>
        </w:rPr>
        <w:t>Mama</w:t>
      </w:r>
      <w:r>
        <w:rPr>
          <w:spacing w:val="-12"/>
          <w:sz w:val="22"/>
        </w:rPr>
        <w:t> </w:t>
      </w:r>
      <w:r>
        <w:rPr>
          <w:spacing w:val="-4"/>
          <w:sz w:val="22"/>
        </w:rPr>
        <w:t>celebrado</w:t>
      </w:r>
      <w:r>
        <w:rPr>
          <w:spacing w:val="-13"/>
          <w:sz w:val="22"/>
        </w:rPr>
        <w:t> </w:t>
      </w:r>
      <w:r>
        <w:rPr>
          <w:spacing w:val="-4"/>
          <w:sz w:val="22"/>
        </w:rPr>
        <w:t>en</w:t>
      </w:r>
      <w:r>
        <w:rPr>
          <w:spacing w:val="-13"/>
          <w:sz w:val="22"/>
        </w:rPr>
        <w:t> </w:t>
      </w:r>
      <w:r>
        <w:rPr>
          <w:spacing w:val="-4"/>
          <w:sz w:val="22"/>
        </w:rPr>
        <w:t>el</w:t>
      </w:r>
      <w:r>
        <w:rPr>
          <w:spacing w:val="-12"/>
          <w:sz w:val="22"/>
        </w:rPr>
        <w:t> </w:t>
      </w:r>
      <w:r>
        <w:rPr>
          <w:spacing w:val="-4"/>
          <w:sz w:val="22"/>
        </w:rPr>
        <w:t>Recinto</w:t>
      </w:r>
      <w:r>
        <w:rPr>
          <w:spacing w:val="-13"/>
          <w:sz w:val="22"/>
        </w:rPr>
        <w:t> </w:t>
      </w:r>
      <w:r>
        <w:rPr>
          <w:spacing w:val="-4"/>
          <w:sz w:val="22"/>
        </w:rPr>
        <w:t>Ferial</w:t>
      </w:r>
      <w:r>
        <w:rPr>
          <w:spacing w:val="-12"/>
          <w:sz w:val="22"/>
        </w:rPr>
        <w:t> </w:t>
      </w:r>
      <w:r>
        <w:rPr>
          <w:spacing w:val="-4"/>
          <w:sz w:val="22"/>
        </w:rPr>
        <w:t>el</w:t>
      </w:r>
      <w:r>
        <w:rPr>
          <w:spacing w:val="-13"/>
          <w:sz w:val="22"/>
        </w:rPr>
        <w:t> </w:t>
      </w:r>
      <w:r>
        <w:rPr>
          <w:spacing w:val="-4"/>
          <w:sz w:val="22"/>
        </w:rPr>
        <w:t>13</w:t>
      </w:r>
      <w:r>
        <w:rPr>
          <w:spacing w:val="-12"/>
          <w:sz w:val="22"/>
        </w:rPr>
        <w:t> </w:t>
      </w:r>
      <w:r>
        <w:rPr>
          <w:spacing w:val="-4"/>
          <w:sz w:val="22"/>
        </w:rPr>
        <w:t>de</w:t>
      </w:r>
      <w:r>
        <w:rPr>
          <w:spacing w:val="-13"/>
          <w:sz w:val="22"/>
        </w:rPr>
        <w:t> </w:t>
      </w:r>
      <w:r>
        <w:rPr>
          <w:spacing w:val="-4"/>
          <w:sz w:val="22"/>
        </w:rPr>
        <w:t>abril </w:t>
      </w:r>
      <w:r>
        <w:rPr>
          <w:sz w:val="22"/>
        </w:rPr>
        <w:t>de</w:t>
      </w:r>
      <w:r>
        <w:rPr>
          <w:spacing w:val="-18"/>
          <w:sz w:val="22"/>
        </w:rPr>
        <w:t> </w:t>
      </w:r>
      <w:r>
        <w:rPr>
          <w:sz w:val="22"/>
        </w:rPr>
        <w:t>2024.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32"/>
        <w:rPr>
          <w:sz w:val="20"/>
        </w:rPr>
      </w:pPr>
      <w:r>
        <w:rPr>
          <w:sz w:val="20"/>
        </w:rPr>
        <mc:AlternateContent>
          <mc:Choice Requires="wps">
            <w:drawing>
              <wp:anchor distT="0" distB="0" distL="0" distR="0" allowOverlap="1" layoutInCell="1" locked="0" behindDoc="1" simplePos="0" relativeHeight="487654912">
                <wp:simplePos x="0" y="0"/>
                <wp:positionH relativeFrom="page">
                  <wp:posOffset>1062532</wp:posOffset>
                </wp:positionH>
                <wp:positionV relativeFrom="paragraph">
                  <wp:posOffset>310095</wp:posOffset>
                </wp:positionV>
                <wp:extent cx="5437505" cy="6350"/>
                <wp:effectExtent l="0" t="0" r="0" b="0"/>
                <wp:wrapTopAndBottom/>
                <wp:docPr id="542" name="Graphic 542"/>
                <wp:cNvGraphicFramePr>
                  <a:graphicFrameLocks/>
                </wp:cNvGraphicFramePr>
                <a:graphic>
                  <a:graphicData uri="http://schemas.microsoft.com/office/word/2010/wordprocessingShape">
                    <wps:wsp>
                      <wps:cNvPr id="542" name="Graphic 542"/>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4.416954pt;width:428.14pt;height:.47998pt;mso-position-horizontal-relative:page;mso-position-vertical-relative:paragraph;z-index:-15661568;mso-wrap-distance-left:0;mso-wrap-distance-right:0" id="docshape439"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w w:val="105"/>
        </w:rPr>
        <w:t>DESFILE</w:t>
      </w:r>
      <w:r>
        <w:rPr>
          <w:color w:val="0E4660"/>
          <w:spacing w:val="-25"/>
          <w:w w:val="105"/>
        </w:rPr>
        <w:t> </w:t>
      </w:r>
      <w:r>
        <w:rPr>
          <w:color w:val="0E4660"/>
          <w:w w:val="105"/>
        </w:rPr>
        <w:t>BENÉFICO</w:t>
      </w:r>
      <w:r>
        <w:rPr>
          <w:color w:val="0E4660"/>
          <w:spacing w:val="-26"/>
          <w:w w:val="105"/>
        </w:rPr>
        <w:t> </w:t>
      </w:r>
      <w:r>
        <w:rPr>
          <w:color w:val="0E4660"/>
          <w:w w:val="105"/>
        </w:rPr>
        <w:t>DE</w:t>
      </w:r>
      <w:r>
        <w:rPr>
          <w:color w:val="0E4660"/>
          <w:spacing w:val="-24"/>
          <w:w w:val="105"/>
        </w:rPr>
        <w:t> </w:t>
      </w:r>
      <w:r>
        <w:rPr>
          <w:color w:val="0E4660"/>
          <w:w w:val="105"/>
        </w:rPr>
        <w:t>ICOD</w:t>
      </w:r>
      <w:r>
        <w:rPr>
          <w:color w:val="0E4660"/>
          <w:spacing w:val="-24"/>
          <w:w w:val="105"/>
        </w:rPr>
        <w:t> </w:t>
      </w:r>
      <w:r>
        <w:rPr>
          <w:color w:val="0E4660"/>
          <w:w w:val="105"/>
        </w:rPr>
        <w:t>DE</w:t>
      </w:r>
      <w:r>
        <w:rPr>
          <w:color w:val="0E4660"/>
          <w:spacing w:val="-25"/>
          <w:w w:val="105"/>
        </w:rPr>
        <w:t> </w:t>
      </w:r>
      <w:r>
        <w:rPr>
          <w:color w:val="0E4660"/>
          <w:w w:val="105"/>
        </w:rPr>
        <w:t>LOS</w:t>
      </w:r>
      <w:r>
        <w:rPr>
          <w:color w:val="0E4660"/>
          <w:spacing w:val="-28"/>
          <w:w w:val="105"/>
        </w:rPr>
        <w:t> </w:t>
      </w:r>
      <w:r>
        <w:rPr>
          <w:color w:val="0E4660"/>
          <w:spacing w:val="-2"/>
          <w:w w:val="105"/>
        </w:rPr>
        <w:t>VINOS</w:t>
      </w:r>
    </w:p>
    <w:p>
      <w:pPr>
        <w:pStyle w:val="ListParagraph"/>
        <w:numPr>
          <w:ilvl w:val="1"/>
          <w:numId w:val="39"/>
        </w:numPr>
        <w:tabs>
          <w:tab w:pos="1279" w:val="left" w:leader="none"/>
        </w:tabs>
        <w:spacing w:line="240" w:lineRule="auto" w:before="135"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Desfile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3"/>
          <w:sz w:val="22"/>
        </w:rPr>
        <w:t> </w:t>
      </w:r>
      <w:r>
        <w:rPr>
          <w:spacing w:val="-2"/>
          <w:sz w:val="22"/>
        </w:rPr>
        <w:t>Ayunatmiento</w:t>
      </w:r>
      <w:r>
        <w:rPr>
          <w:spacing w:val="-13"/>
          <w:sz w:val="22"/>
        </w:rPr>
        <w:t> </w:t>
      </w:r>
      <w:r>
        <w:rPr>
          <w:spacing w:val="-2"/>
          <w:sz w:val="22"/>
        </w:rPr>
        <w:t>de</w:t>
      </w:r>
      <w:r>
        <w:rPr>
          <w:spacing w:val="-15"/>
          <w:sz w:val="22"/>
        </w:rPr>
        <w:t> </w:t>
      </w:r>
      <w:r>
        <w:rPr>
          <w:spacing w:val="-2"/>
          <w:sz w:val="22"/>
        </w:rPr>
        <w:t>Icod</w:t>
      </w:r>
      <w:r>
        <w:rPr>
          <w:spacing w:val="-17"/>
          <w:sz w:val="22"/>
        </w:rPr>
        <w:t> </w:t>
      </w:r>
      <w:r>
        <w:rPr>
          <w:spacing w:val="-2"/>
          <w:sz w:val="22"/>
        </w:rPr>
        <w:t>de</w:t>
      </w:r>
      <w:r>
        <w:rPr>
          <w:spacing w:val="-15"/>
          <w:sz w:val="22"/>
        </w:rPr>
        <w:t> </w:t>
      </w:r>
      <w:r>
        <w:rPr>
          <w:spacing w:val="-2"/>
          <w:sz w:val="22"/>
        </w:rPr>
        <w:t>Los</w:t>
      </w:r>
      <w:r>
        <w:rPr>
          <w:spacing w:val="-15"/>
          <w:sz w:val="22"/>
        </w:rPr>
        <w:t> </w:t>
      </w:r>
      <w:r>
        <w:rPr>
          <w:spacing w:val="-2"/>
          <w:sz w:val="22"/>
        </w:rPr>
        <w:t>Vinos</w:t>
      </w:r>
      <w:r>
        <w:rPr>
          <w:spacing w:val="-14"/>
          <w:sz w:val="22"/>
        </w:rPr>
        <w:t> </w:t>
      </w:r>
      <w:r>
        <w:rPr>
          <w:spacing w:val="-2"/>
          <w:sz w:val="22"/>
        </w:rPr>
        <w:t>con</w:t>
      </w:r>
      <w:r>
        <w:rPr>
          <w:spacing w:val="-15"/>
          <w:sz w:val="22"/>
        </w:rPr>
        <w:t> </w:t>
      </w:r>
      <w:r>
        <w:rPr>
          <w:spacing w:val="-2"/>
          <w:sz w:val="22"/>
        </w:rPr>
        <w:t>la</w:t>
      </w:r>
      <w:r>
        <w:rPr>
          <w:spacing w:val="-16"/>
          <w:sz w:val="22"/>
        </w:rPr>
        <w:t> </w:t>
      </w:r>
      <w:r>
        <w:rPr>
          <w:spacing w:val="-2"/>
          <w:sz w:val="22"/>
        </w:rPr>
        <w:t>Colaboración</w:t>
      </w:r>
      <w:r>
        <w:rPr>
          <w:spacing w:val="-17"/>
          <w:sz w:val="22"/>
        </w:rPr>
        <w:t> </w:t>
      </w:r>
      <w:r>
        <w:rPr>
          <w:spacing w:val="-2"/>
          <w:sz w:val="22"/>
        </w:rPr>
        <w:t>de</w:t>
      </w:r>
      <w:r>
        <w:rPr>
          <w:spacing w:val="-15"/>
          <w:sz w:val="22"/>
        </w:rPr>
        <w:t> </w:t>
      </w:r>
      <w:r>
        <w:rPr>
          <w:spacing w:val="-2"/>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20"/>
          <w:sz w:val="22"/>
        </w:rPr>
        <w:t> </w:t>
      </w:r>
      <w:r>
        <w:rPr>
          <w:spacing w:val="-4"/>
          <w:sz w:val="22"/>
        </w:rPr>
        <w:t>8</w:t>
      </w:r>
      <w:r>
        <w:rPr>
          <w:spacing w:val="-24"/>
          <w:sz w:val="22"/>
        </w:rPr>
        <w:t> </w:t>
      </w:r>
      <w:r>
        <w:rPr>
          <w:spacing w:val="-4"/>
          <w:sz w:val="22"/>
        </w:rPr>
        <w:t>de</w:t>
      </w:r>
      <w:r>
        <w:rPr>
          <w:spacing w:val="-19"/>
          <w:sz w:val="22"/>
        </w:rPr>
        <w:t> </w:t>
      </w:r>
      <w:r>
        <w:rPr>
          <w:spacing w:val="-4"/>
          <w:sz w:val="22"/>
        </w:rPr>
        <w:t>junio</w:t>
      </w:r>
      <w:r>
        <w:rPr>
          <w:spacing w:val="-23"/>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6"/>
          <w:sz w:val="22"/>
        </w:rPr>
        <w:t>Horario:</w:t>
      </w:r>
      <w:r>
        <w:rPr>
          <w:b/>
          <w:spacing w:val="-7"/>
          <w:sz w:val="22"/>
        </w:rPr>
        <w:t> </w:t>
      </w:r>
      <w:r>
        <w:rPr>
          <w:spacing w:val="-6"/>
          <w:sz w:val="22"/>
        </w:rPr>
        <w:t>19:00</w:t>
      </w:r>
      <w:r>
        <w:rPr>
          <w:spacing w:val="-12"/>
          <w:sz w:val="22"/>
        </w:rPr>
        <w:t> </w:t>
      </w:r>
      <w:r>
        <w:rPr>
          <w:spacing w:val="-6"/>
          <w:sz w:val="22"/>
        </w:rPr>
        <w:t>horas</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4"/>
          <w:sz w:val="22"/>
        </w:rPr>
        <w:t>Lugar:</w:t>
      </w:r>
      <w:r>
        <w:rPr>
          <w:b/>
          <w:spacing w:val="16"/>
          <w:sz w:val="22"/>
        </w:rPr>
        <w:t> </w:t>
      </w:r>
      <w:r>
        <w:rPr>
          <w:spacing w:val="-4"/>
          <w:sz w:val="22"/>
        </w:rPr>
        <w:t>Teatro</w:t>
      </w:r>
      <w:r>
        <w:rPr>
          <w:spacing w:val="-20"/>
          <w:sz w:val="22"/>
        </w:rPr>
        <w:t> </w:t>
      </w:r>
      <w:r>
        <w:rPr>
          <w:spacing w:val="-4"/>
          <w:sz w:val="22"/>
        </w:rPr>
        <w:t>Fajardo</w:t>
      </w:r>
      <w:r>
        <w:rPr>
          <w:spacing w:val="-23"/>
          <w:sz w:val="22"/>
        </w:rPr>
        <w:t> </w:t>
      </w:r>
      <w:r>
        <w:rPr>
          <w:spacing w:val="-4"/>
          <w:sz w:val="22"/>
        </w:rPr>
        <w:t>de</w:t>
      </w:r>
      <w:r>
        <w:rPr>
          <w:spacing w:val="-22"/>
          <w:sz w:val="22"/>
        </w:rPr>
        <w:t> </w:t>
      </w:r>
      <w:r>
        <w:rPr>
          <w:spacing w:val="-4"/>
          <w:sz w:val="22"/>
        </w:rPr>
        <w:t>Icod</w:t>
      </w:r>
      <w:r>
        <w:rPr>
          <w:spacing w:val="-23"/>
          <w:sz w:val="22"/>
        </w:rPr>
        <w:t> </w:t>
      </w:r>
      <w:r>
        <w:rPr>
          <w:spacing w:val="-4"/>
          <w:sz w:val="22"/>
        </w:rPr>
        <w:t>de</w:t>
      </w:r>
      <w:r>
        <w:rPr>
          <w:spacing w:val="-20"/>
          <w:sz w:val="22"/>
        </w:rPr>
        <w:t> </w:t>
      </w:r>
      <w:r>
        <w:rPr>
          <w:spacing w:val="-4"/>
          <w:sz w:val="22"/>
        </w:rPr>
        <w:t>Los</w:t>
      </w:r>
      <w:r>
        <w:rPr>
          <w:spacing w:val="-22"/>
          <w:sz w:val="22"/>
        </w:rPr>
        <w:t> </w:t>
      </w:r>
      <w:r>
        <w:rPr>
          <w:spacing w:val="-4"/>
          <w:sz w:val="22"/>
        </w:rPr>
        <w:t>Vinos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11"/>
          <w:sz w:val="22"/>
        </w:rPr>
        <w:t> </w:t>
      </w:r>
      <w:r>
        <w:rPr>
          <w:b/>
          <w:spacing w:val="-2"/>
          <w:sz w:val="22"/>
        </w:rPr>
        <w:t>PARTICIPANTES:</w:t>
      </w:r>
    </w:p>
    <w:p>
      <w:pPr>
        <w:pStyle w:val="ListParagraph"/>
        <w:numPr>
          <w:ilvl w:val="1"/>
          <w:numId w:val="39"/>
        </w:numPr>
        <w:tabs>
          <w:tab w:pos="1279" w:val="left" w:leader="none"/>
        </w:tabs>
        <w:spacing w:line="252" w:lineRule="auto" w:before="20" w:after="0"/>
        <w:ind w:left="1279" w:right="1597" w:hanging="428"/>
        <w:jc w:val="left"/>
        <w:rPr>
          <w:rFonts w:ascii="Symbol" w:hAnsi="Symbol"/>
          <w:sz w:val="22"/>
        </w:rPr>
      </w:pPr>
      <w:r>
        <w:rPr>
          <w:b/>
          <w:sz w:val="22"/>
        </w:rPr>
        <w:t>DESARROLLO</w:t>
      </w:r>
      <w:r>
        <w:rPr>
          <w:b/>
          <w:spacing w:val="-17"/>
          <w:sz w:val="22"/>
        </w:rPr>
        <w:t> </w:t>
      </w:r>
      <w:r>
        <w:rPr>
          <w:sz w:val="22"/>
        </w:rPr>
        <w:t>:</w:t>
      </w:r>
      <w:r>
        <w:rPr>
          <w:spacing w:val="-18"/>
          <w:sz w:val="22"/>
        </w:rPr>
        <w:t> </w:t>
      </w:r>
      <w:r>
        <w:rPr>
          <w:sz w:val="22"/>
        </w:rPr>
        <w:t>El</w:t>
      </w:r>
      <w:r>
        <w:rPr>
          <w:spacing w:val="-20"/>
          <w:sz w:val="22"/>
        </w:rPr>
        <w:t> </w:t>
      </w:r>
      <w:r>
        <w:rPr>
          <w:sz w:val="22"/>
        </w:rPr>
        <w:t>Teatro</w:t>
      </w:r>
      <w:r>
        <w:rPr>
          <w:spacing w:val="-20"/>
          <w:sz w:val="22"/>
        </w:rPr>
        <w:t> </w:t>
      </w:r>
      <w:r>
        <w:rPr>
          <w:sz w:val="22"/>
        </w:rPr>
        <w:t>Fajardo</w:t>
      </w:r>
      <w:r>
        <w:rPr>
          <w:spacing w:val="-20"/>
          <w:sz w:val="22"/>
        </w:rPr>
        <w:t> </w:t>
      </w:r>
      <w:r>
        <w:rPr>
          <w:sz w:val="22"/>
        </w:rPr>
        <w:t>de</w:t>
      </w:r>
      <w:r>
        <w:rPr>
          <w:spacing w:val="-16"/>
          <w:sz w:val="22"/>
        </w:rPr>
        <w:t> </w:t>
      </w:r>
      <w:r>
        <w:rPr>
          <w:sz w:val="22"/>
        </w:rPr>
        <w:t>Icod</w:t>
      </w:r>
      <w:r>
        <w:rPr>
          <w:spacing w:val="-18"/>
          <w:sz w:val="22"/>
        </w:rPr>
        <w:t> </w:t>
      </w:r>
      <w:r>
        <w:rPr>
          <w:sz w:val="22"/>
        </w:rPr>
        <w:t>de</w:t>
      </w:r>
      <w:r>
        <w:rPr>
          <w:spacing w:val="-16"/>
          <w:sz w:val="22"/>
        </w:rPr>
        <w:t> </w:t>
      </w:r>
      <w:r>
        <w:rPr>
          <w:sz w:val="22"/>
        </w:rPr>
        <w:t>los</w:t>
      </w:r>
      <w:r>
        <w:rPr>
          <w:spacing w:val="-18"/>
          <w:sz w:val="22"/>
        </w:rPr>
        <w:t> </w:t>
      </w:r>
      <w:r>
        <w:rPr>
          <w:sz w:val="22"/>
        </w:rPr>
        <w:t>Vinos</w:t>
      </w:r>
      <w:r>
        <w:rPr>
          <w:spacing w:val="-20"/>
          <w:sz w:val="22"/>
        </w:rPr>
        <w:t> </w:t>
      </w:r>
      <w:r>
        <w:rPr>
          <w:sz w:val="22"/>
        </w:rPr>
        <w:t>se</w:t>
      </w:r>
      <w:r>
        <w:rPr>
          <w:spacing w:val="-18"/>
          <w:sz w:val="22"/>
        </w:rPr>
        <w:t> </w:t>
      </w:r>
      <w:r>
        <w:rPr>
          <w:sz w:val="22"/>
        </w:rPr>
        <w:t>llenó</w:t>
      </w:r>
      <w:r>
        <w:rPr>
          <w:spacing w:val="-20"/>
          <w:sz w:val="22"/>
        </w:rPr>
        <w:t> </w:t>
      </w:r>
      <w:r>
        <w:rPr>
          <w:sz w:val="22"/>
        </w:rPr>
        <w:t>de</w:t>
      </w:r>
      <w:r>
        <w:rPr>
          <w:spacing w:val="-18"/>
          <w:sz w:val="22"/>
        </w:rPr>
        <w:t> </w:t>
      </w:r>
      <w:r>
        <w:rPr>
          <w:sz w:val="22"/>
        </w:rPr>
        <w:t>luz</w:t>
      </w:r>
      <w:r>
        <w:rPr>
          <w:spacing w:val="-19"/>
          <w:sz w:val="22"/>
        </w:rPr>
        <w:t> </w:t>
      </w:r>
      <w:r>
        <w:rPr>
          <w:sz w:val="22"/>
        </w:rPr>
        <w:t>y</w:t>
      </w:r>
      <w:r>
        <w:rPr>
          <w:spacing w:val="-20"/>
          <w:sz w:val="22"/>
        </w:rPr>
        <w:t> </w:t>
      </w:r>
      <w:r>
        <w:rPr>
          <w:sz w:val="22"/>
        </w:rPr>
        <w:t>color</w:t>
      </w:r>
      <w:r>
        <w:rPr>
          <w:spacing w:val="-20"/>
          <w:sz w:val="22"/>
        </w:rPr>
        <w:t> </w:t>
      </w:r>
      <w:r>
        <w:rPr>
          <w:sz w:val="22"/>
        </w:rPr>
        <w:t>con</w:t>
      </w:r>
      <w:r>
        <w:rPr>
          <w:spacing w:val="-18"/>
          <w:sz w:val="22"/>
        </w:rPr>
        <w:t> </w:t>
      </w:r>
      <w:r>
        <w:rPr>
          <w:sz w:val="22"/>
        </w:rPr>
        <w:t>el </w:t>
      </w:r>
      <w:r>
        <w:rPr>
          <w:spacing w:val="-2"/>
          <w:sz w:val="22"/>
        </w:rPr>
        <w:t>Desfile</w:t>
      </w:r>
      <w:r>
        <w:rPr>
          <w:spacing w:val="-22"/>
          <w:sz w:val="22"/>
        </w:rPr>
        <w:t> </w:t>
      </w:r>
      <w:r>
        <w:rPr>
          <w:spacing w:val="-2"/>
          <w:sz w:val="22"/>
        </w:rPr>
        <w:t>Benéfico</w:t>
      </w:r>
      <w:r>
        <w:rPr>
          <w:spacing w:val="-23"/>
          <w:sz w:val="22"/>
        </w:rPr>
        <w:t> </w:t>
      </w:r>
      <w:r>
        <w:rPr>
          <w:spacing w:val="-2"/>
          <w:sz w:val="22"/>
        </w:rPr>
        <w:t>de</w:t>
      </w:r>
      <w:r>
        <w:rPr>
          <w:spacing w:val="-20"/>
          <w:sz w:val="22"/>
        </w:rPr>
        <w:t> </w:t>
      </w:r>
      <w:r>
        <w:rPr>
          <w:spacing w:val="-2"/>
          <w:sz w:val="22"/>
        </w:rPr>
        <w:t>Ámate</w:t>
      </w:r>
      <w:r>
        <w:rPr>
          <w:spacing w:val="-17"/>
          <w:sz w:val="22"/>
        </w:rPr>
        <w:t> </w:t>
      </w:r>
      <w:r>
        <w:rPr>
          <w:spacing w:val="-2"/>
          <w:sz w:val="22"/>
        </w:rPr>
        <w:t>organizado</w:t>
      </w:r>
      <w:r>
        <w:rPr>
          <w:spacing w:val="-23"/>
          <w:sz w:val="22"/>
        </w:rPr>
        <w:t> </w:t>
      </w:r>
      <w:r>
        <w:rPr>
          <w:spacing w:val="-2"/>
          <w:sz w:val="22"/>
        </w:rPr>
        <w:t>por</w:t>
      </w:r>
      <w:r>
        <w:rPr>
          <w:spacing w:val="-23"/>
          <w:sz w:val="22"/>
        </w:rPr>
        <w:t> </w:t>
      </w:r>
      <w:r>
        <w:rPr>
          <w:spacing w:val="-2"/>
          <w:sz w:val="22"/>
        </w:rPr>
        <w:t>el</w:t>
      </w:r>
      <w:r>
        <w:rPr>
          <w:spacing w:val="-24"/>
          <w:sz w:val="22"/>
        </w:rPr>
        <w:t> </w:t>
      </w:r>
      <w:r>
        <w:rPr>
          <w:spacing w:val="-2"/>
          <w:sz w:val="22"/>
        </w:rPr>
        <w:t>Ayuntamiento</w:t>
      </w:r>
      <w:r>
        <w:rPr>
          <w:spacing w:val="-23"/>
          <w:sz w:val="22"/>
        </w:rPr>
        <w:t> </w:t>
      </w:r>
      <w:r>
        <w:rPr>
          <w:spacing w:val="-2"/>
          <w:sz w:val="22"/>
        </w:rPr>
        <w:t>de</w:t>
      </w:r>
      <w:r>
        <w:rPr>
          <w:spacing w:val="-20"/>
          <w:sz w:val="22"/>
        </w:rPr>
        <w:t> </w:t>
      </w:r>
      <w:r>
        <w:rPr>
          <w:spacing w:val="-2"/>
          <w:sz w:val="22"/>
        </w:rPr>
        <w:t>Icod</w:t>
      </w:r>
      <w:r>
        <w:rPr>
          <w:spacing w:val="-22"/>
          <w:sz w:val="22"/>
        </w:rPr>
        <w:t> </w:t>
      </w:r>
      <w:r>
        <w:rPr>
          <w:spacing w:val="-2"/>
          <w:sz w:val="22"/>
        </w:rPr>
        <w:t>de</w:t>
      </w:r>
      <w:r>
        <w:rPr>
          <w:spacing w:val="-22"/>
          <w:sz w:val="22"/>
        </w:rPr>
        <w:t> </w:t>
      </w:r>
      <w:r>
        <w:rPr>
          <w:spacing w:val="-2"/>
          <w:sz w:val="22"/>
        </w:rPr>
        <w:t>Los</w:t>
      </w:r>
      <w:r>
        <w:rPr>
          <w:spacing w:val="-22"/>
          <w:sz w:val="22"/>
        </w:rPr>
        <w:t> </w:t>
      </w:r>
      <w:r>
        <w:rPr>
          <w:spacing w:val="-2"/>
          <w:sz w:val="22"/>
        </w:rPr>
        <w:t>Vinos.</w:t>
      </w:r>
      <w:r>
        <w:rPr>
          <w:spacing w:val="-24"/>
          <w:sz w:val="22"/>
        </w:rPr>
        <w:t> </w:t>
      </w:r>
      <w:r>
        <w:rPr>
          <w:spacing w:val="-2"/>
          <w:sz w:val="22"/>
        </w:rPr>
        <w:t>Una tarde</w:t>
      </w:r>
      <w:r>
        <w:rPr>
          <w:spacing w:val="-14"/>
          <w:sz w:val="22"/>
        </w:rPr>
        <w:t> </w:t>
      </w:r>
      <w:r>
        <w:rPr>
          <w:spacing w:val="-2"/>
          <w:sz w:val="22"/>
        </w:rPr>
        <w:t>muy</w:t>
      </w:r>
      <w:r>
        <w:rPr>
          <w:spacing w:val="-15"/>
          <w:sz w:val="22"/>
        </w:rPr>
        <w:t> </w:t>
      </w:r>
      <w:r>
        <w:rPr>
          <w:spacing w:val="-2"/>
          <w:sz w:val="22"/>
        </w:rPr>
        <w:t>especial</w:t>
      </w:r>
      <w:r>
        <w:rPr>
          <w:spacing w:val="-13"/>
          <w:sz w:val="22"/>
        </w:rPr>
        <w:t> </w:t>
      </w:r>
      <w:r>
        <w:rPr>
          <w:spacing w:val="-2"/>
          <w:sz w:val="22"/>
        </w:rPr>
        <w:t>con</w:t>
      </w:r>
      <w:r>
        <w:rPr>
          <w:spacing w:val="-14"/>
          <w:sz w:val="22"/>
        </w:rPr>
        <w:t> </w:t>
      </w:r>
      <w:r>
        <w:rPr>
          <w:spacing w:val="-2"/>
          <w:sz w:val="22"/>
        </w:rPr>
        <w:t>las</w:t>
      </w:r>
      <w:r>
        <w:rPr>
          <w:spacing w:val="-13"/>
          <w:sz w:val="22"/>
        </w:rPr>
        <w:t> </w:t>
      </w:r>
      <w:r>
        <w:rPr>
          <w:spacing w:val="-2"/>
          <w:sz w:val="22"/>
        </w:rPr>
        <w:t>actuaciones</w:t>
      </w:r>
      <w:r>
        <w:rPr>
          <w:spacing w:val="-15"/>
          <w:sz w:val="22"/>
        </w:rPr>
        <w:t> </w:t>
      </w:r>
      <w:r>
        <w:rPr>
          <w:spacing w:val="-2"/>
          <w:sz w:val="22"/>
        </w:rPr>
        <w:t>de</w:t>
      </w:r>
      <w:r>
        <w:rPr>
          <w:spacing w:val="-14"/>
          <w:sz w:val="22"/>
        </w:rPr>
        <w:t> </w:t>
      </w:r>
      <w:r>
        <w:rPr>
          <w:spacing w:val="-2"/>
          <w:sz w:val="22"/>
        </w:rPr>
        <w:t>artistas</w:t>
      </w:r>
      <w:r>
        <w:rPr>
          <w:spacing w:val="-17"/>
          <w:sz w:val="22"/>
        </w:rPr>
        <w:t> </w:t>
      </w:r>
      <w:r>
        <w:rPr>
          <w:spacing w:val="-2"/>
          <w:sz w:val="22"/>
        </w:rPr>
        <w:t>y</w:t>
      </w:r>
      <w:r>
        <w:rPr>
          <w:spacing w:val="-11"/>
          <w:sz w:val="22"/>
        </w:rPr>
        <w:t> </w:t>
      </w:r>
      <w:r>
        <w:rPr>
          <w:spacing w:val="-2"/>
          <w:sz w:val="22"/>
        </w:rPr>
        <w:t>colaboración</w:t>
      </w:r>
      <w:r>
        <w:rPr>
          <w:spacing w:val="-14"/>
          <w:sz w:val="22"/>
        </w:rPr>
        <w:t> </w:t>
      </w:r>
      <w:r>
        <w:rPr>
          <w:spacing w:val="-2"/>
          <w:sz w:val="22"/>
        </w:rPr>
        <w:t>de</w:t>
      </w:r>
      <w:r>
        <w:rPr>
          <w:spacing w:val="-14"/>
          <w:sz w:val="22"/>
        </w:rPr>
        <w:t> </w:t>
      </w:r>
      <w:r>
        <w:rPr>
          <w:spacing w:val="-2"/>
          <w:sz w:val="22"/>
        </w:rPr>
        <w:t>tiendas</w:t>
      </w:r>
      <w:r>
        <w:rPr>
          <w:spacing w:val="-15"/>
          <w:sz w:val="22"/>
        </w:rPr>
        <w:t> </w:t>
      </w:r>
      <w:r>
        <w:rPr>
          <w:spacing w:val="-2"/>
          <w:sz w:val="22"/>
        </w:rPr>
        <w:t>locales </w:t>
      </w:r>
      <w:r>
        <w:rPr>
          <w:sz w:val="22"/>
        </w:rPr>
        <w:t>un</w:t>
      </w:r>
      <w:r>
        <w:rPr>
          <w:spacing w:val="-19"/>
          <w:sz w:val="22"/>
        </w:rPr>
        <w:t> </w:t>
      </w:r>
      <w:r>
        <w:rPr>
          <w:sz w:val="22"/>
        </w:rPr>
        <w:t>grupo</w:t>
      </w:r>
      <w:r>
        <w:rPr>
          <w:spacing w:val="-21"/>
          <w:sz w:val="22"/>
        </w:rPr>
        <w:t> </w:t>
      </w:r>
      <w:r>
        <w:rPr>
          <w:sz w:val="22"/>
        </w:rPr>
        <w:t>de</w:t>
      </w:r>
      <w:r>
        <w:rPr>
          <w:spacing w:val="-20"/>
          <w:sz w:val="22"/>
        </w:rPr>
        <w:t> </w:t>
      </w:r>
      <w:r>
        <w:rPr>
          <w:sz w:val="22"/>
        </w:rPr>
        <w:t>mujeres</w:t>
      </w:r>
      <w:r>
        <w:rPr>
          <w:spacing w:val="-21"/>
          <w:sz w:val="22"/>
        </w:rPr>
        <w:t> </w:t>
      </w:r>
      <w:r>
        <w:rPr>
          <w:sz w:val="22"/>
        </w:rPr>
        <w:t>pacientes</w:t>
      </w:r>
      <w:r>
        <w:rPr>
          <w:spacing w:val="-21"/>
          <w:sz w:val="22"/>
        </w:rPr>
        <w:t> </w:t>
      </w:r>
      <w:r>
        <w:rPr>
          <w:sz w:val="22"/>
        </w:rPr>
        <w:t>de</w:t>
      </w:r>
      <w:r>
        <w:rPr>
          <w:spacing w:val="-20"/>
          <w:sz w:val="22"/>
        </w:rPr>
        <w:t> </w:t>
      </w:r>
      <w:r>
        <w:rPr>
          <w:sz w:val="22"/>
        </w:rPr>
        <w:t>cáncer</w:t>
      </w:r>
      <w:r>
        <w:rPr>
          <w:spacing w:val="-21"/>
          <w:sz w:val="22"/>
        </w:rPr>
        <w:t> </w:t>
      </w:r>
      <w:r>
        <w:rPr>
          <w:sz w:val="22"/>
        </w:rPr>
        <w:t>de</w:t>
      </w:r>
      <w:r>
        <w:rPr>
          <w:spacing w:val="-20"/>
          <w:sz w:val="22"/>
        </w:rPr>
        <w:t> </w:t>
      </w:r>
      <w:r>
        <w:rPr>
          <w:sz w:val="22"/>
        </w:rPr>
        <w:t>mama</w:t>
      </w:r>
      <w:r>
        <w:rPr>
          <w:spacing w:val="-21"/>
          <w:sz w:val="22"/>
        </w:rPr>
        <w:t> </w:t>
      </w:r>
      <w:r>
        <w:rPr>
          <w:sz w:val="22"/>
        </w:rPr>
        <w:t>brillaron</w:t>
      </w:r>
      <w:r>
        <w:rPr>
          <w:spacing w:val="-20"/>
          <w:sz w:val="22"/>
        </w:rPr>
        <w:t> </w:t>
      </w:r>
      <w:r>
        <w:rPr>
          <w:sz w:val="22"/>
        </w:rPr>
        <w:t>con</w:t>
      </w:r>
      <w:r>
        <w:rPr>
          <w:spacing w:val="-20"/>
          <w:sz w:val="22"/>
        </w:rPr>
        <w:t> </w:t>
      </w:r>
      <w:r>
        <w:rPr>
          <w:sz w:val="22"/>
        </w:rPr>
        <w:t>luz</w:t>
      </w:r>
      <w:r>
        <w:rPr>
          <w:spacing w:val="-20"/>
          <w:sz w:val="22"/>
        </w:rPr>
        <w:t> </w:t>
      </w:r>
      <w:r>
        <w:rPr>
          <w:sz w:val="22"/>
        </w:rPr>
        <w:t>propia.</w:t>
      </w:r>
      <w:r>
        <w:rPr>
          <w:spacing w:val="-22"/>
          <w:sz w:val="22"/>
        </w:rPr>
        <w:t> </w:t>
      </w:r>
      <w:r>
        <w:rPr>
          <w:sz w:val="22"/>
        </w:rPr>
        <w:t>Lo recaudado</w:t>
      </w:r>
      <w:r>
        <w:rPr>
          <w:spacing w:val="-18"/>
          <w:sz w:val="22"/>
        </w:rPr>
        <w:t> </w:t>
      </w:r>
      <w:r>
        <w:rPr>
          <w:sz w:val="22"/>
        </w:rPr>
        <w:t>con</w:t>
      </w:r>
      <w:r>
        <w:rPr>
          <w:spacing w:val="-19"/>
          <w:sz w:val="22"/>
        </w:rPr>
        <w:t> </w:t>
      </w:r>
      <w:r>
        <w:rPr>
          <w:sz w:val="22"/>
        </w:rPr>
        <w:t>las</w:t>
      </w:r>
      <w:r>
        <w:rPr>
          <w:spacing w:val="-19"/>
          <w:sz w:val="22"/>
        </w:rPr>
        <w:t> </w:t>
      </w:r>
      <w:r>
        <w:rPr>
          <w:sz w:val="22"/>
        </w:rPr>
        <w:t>entradas</w:t>
      </w:r>
      <w:r>
        <w:rPr>
          <w:spacing w:val="-20"/>
          <w:sz w:val="22"/>
        </w:rPr>
        <w:t> </w:t>
      </w:r>
      <w:r>
        <w:rPr>
          <w:sz w:val="22"/>
        </w:rPr>
        <w:t>y</w:t>
      </w:r>
      <w:r>
        <w:rPr>
          <w:spacing w:val="-17"/>
          <w:sz w:val="22"/>
        </w:rPr>
        <w:t> </w:t>
      </w:r>
      <w:r>
        <w:rPr>
          <w:sz w:val="22"/>
        </w:rPr>
        <w:t>rifas</w:t>
      </w:r>
      <w:r>
        <w:rPr>
          <w:spacing w:val="-20"/>
          <w:sz w:val="22"/>
        </w:rPr>
        <w:t> </w:t>
      </w:r>
      <w:r>
        <w:rPr>
          <w:sz w:val="22"/>
        </w:rPr>
        <w:t>del</w:t>
      </w:r>
      <w:r>
        <w:rPr>
          <w:spacing w:val="-21"/>
          <w:sz w:val="22"/>
        </w:rPr>
        <w:t> </w:t>
      </w:r>
      <w:r>
        <w:rPr>
          <w:sz w:val="22"/>
        </w:rPr>
        <w:t>sorteo</w:t>
      </w:r>
      <w:r>
        <w:rPr>
          <w:spacing w:val="-18"/>
          <w:sz w:val="22"/>
        </w:rPr>
        <w:t> </w:t>
      </w:r>
      <w:r>
        <w:rPr>
          <w:sz w:val="22"/>
        </w:rPr>
        <w:t>final</w:t>
      </w:r>
      <w:r>
        <w:rPr>
          <w:spacing w:val="-20"/>
          <w:sz w:val="22"/>
        </w:rPr>
        <w:t> </w:t>
      </w:r>
      <w:r>
        <w:rPr>
          <w:sz w:val="22"/>
        </w:rPr>
        <w:t>es</w:t>
      </w:r>
      <w:r>
        <w:rPr>
          <w:spacing w:val="-18"/>
          <w:sz w:val="22"/>
        </w:rPr>
        <w:t> </w:t>
      </w:r>
      <w:r>
        <w:rPr>
          <w:sz w:val="22"/>
        </w:rPr>
        <w:t>destinado</w:t>
      </w:r>
      <w:r>
        <w:rPr>
          <w:spacing w:val="-20"/>
          <w:sz w:val="22"/>
        </w:rPr>
        <w:t> </w:t>
      </w:r>
      <w:r>
        <w:rPr>
          <w:sz w:val="22"/>
        </w:rPr>
        <w:t>en</w:t>
      </w:r>
      <w:r>
        <w:rPr>
          <w:spacing w:val="-20"/>
          <w:sz w:val="22"/>
        </w:rPr>
        <w:t> </w:t>
      </w:r>
      <w:r>
        <w:rPr>
          <w:sz w:val="22"/>
        </w:rPr>
        <w:t>su</w:t>
      </w:r>
      <w:r>
        <w:rPr>
          <w:spacing w:val="-22"/>
          <w:sz w:val="22"/>
        </w:rPr>
        <w:t> </w:t>
      </w:r>
      <w:r>
        <w:rPr>
          <w:sz w:val="22"/>
        </w:rPr>
        <w:t>totalidad</w:t>
      </w:r>
      <w:r>
        <w:rPr>
          <w:spacing w:val="-18"/>
          <w:sz w:val="22"/>
        </w:rPr>
        <w:t> </w:t>
      </w:r>
      <w:r>
        <w:rPr>
          <w:sz w:val="22"/>
        </w:rPr>
        <w:t>a</w:t>
      </w:r>
      <w:r>
        <w:rPr>
          <w:spacing w:val="-20"/>
          <w:sz w:val="22"/>
        </w:rPr>
        <w:t> </w:t>
      </w:r>
      <w:r>
        <w:rPr>
          <w:sz w:val="22"/>
        </w:rPr>
        <w:t>la </w:t>
      </w:r>
      <w:r>
        <w:rPr>
          <w:spacing w:val="-2"/>
          <w:sz w:val="22"/>
        </w:rPr>
        <w:t>asociación.</w:t>
      </w:r>
    </w:p>
    <w:p>
      <w:pPr>
        <w:pStyle w:val="ListParagraph"/>
        <w:spacing w:after="0" w:line="252" w:lineRule="auto"/>
        <w:jc w:val="left"/>
        <w:rPr>
          <w:rFonts w:ascii="Symbol" w:hAnsi="Symbol"/>
          <w:sz w:val="22"/>
        </w:rPr>
        <w:sectPr>
          <w:pgSz w:w="11910" w:h="16840"/>
          <w:pgMar w:header="708" w:footer="1091" w:top="2120" w:bottom="1280" w:left="850" w:right="141"/>
        </w:sectPr>
      </w:pPr>
    </w:p>
    <w:p>
      <w:pPr>
        <w:pStyle w:val="BodyText"/>
        <w:rPr>
          <w:sz w:val="20"/>
        </w:rPr>
      </w:pPr>
      <w:r>
        <w:rPr>
          <w:sz w:val="20"/>
        </w:rPr>
        <w:drawing>
          <wp:anchor distT="0" distB="0" distL="0" distR="0" allowOverlap="1" layoutInCell="1" locked="0" behindDoc="0" simplePos="0" relativeHeight="15798784">
            <wp:simplePos x="0" y="0"/>
            <wp:positionH relativeFrom="page">
              <wp:posOffset>1173480</wp:posOffset>
            </wp:positionH>
            <wp:positionV relativeFrom="page">
              <wp:posOffset>1459864</wp:posOffset>
            </wp:positionV>
            <wp:extent cx="3542320" cy="1211579"/>
            <wp:effectExtent l="0" t="0" r="0" b="0"/>
            <wp:wrapNone/>
            <wp:docPr id="543" name="Image 543"/>
            <wp:cNvGraphicFramePr>
              <a:graphicFrameLocks/>
            </wp:cNvGraphicFramePr>
            <a:graphic>
              <a:graphicData uri="http://schemas.openxmlformats.org/drawingml/2006/picture">
                <pic:pic>
                  <pic:nvPicPr>
                    <pic:cNvPr id="543" name="Image 543"/>
                    <pic:cNvPicPr/>
                  </pic:nvPicPr>
                  <pic:blipFill>
                    <a:blip r:embed="rId213" cstate="print"/>
                    <a:stretch>
                      <a:fillRect/>
                    </a:stretch>
                  </pic:blipFill>
                  <pic:spPr>
                    <a:xfrm>
                      <a:off x="0" y="0"/>
                      <a:ext cx="3542320" cy="1211579"/>
                    </a:xfrm>
                    <a:prstGeom prst="rect">
                      <a:avLst/>
                    </a:prstGeom>
                  </pic:spPr>
                </pic:pic>
              </a:graphicData>
            </a:graphic>
          </wp:anchor>
        </w:drawing>
      </w:r>
      <w:r>
        <w:rPr>
          <w:sz w:val="20"/>
        </w:rPr>
        <w:drawing>
          <wp:anchor distT="0" distB="0" distL="0" distR="0" allowOverlap="1" layoutInCell="1" locked="0" behindDoc="0" simplePos="0" relativeHeight="15799296">
            <wp:simplePos x="0" y="0"/>
            <wp:positionH relativeFrom="page">
              <wp:posOffset>2315845</wp:posOffset>
            </wp:positionH>
            <wp:positionV relativeFrom="page">
              <wp:posOffset>2862579</wp:posOffset>
            </wp:positionV>
            <wp:extent cx="2185454" cy="1495044"/>
            <wp:effectExtent l="0" t="0" r="0" b="0"/>
            <wp:wrapNone/>
            <wp:docPr id="544" name="Image 544"/>
            <wp:cNvGraphicFramePr>
              <a:graphicFrameLocks/>
            </wp:cNvGraphicFramePr>
            <a:graphic>
              <a:graphicData uri="http://schemas.openxmlformats.org/drawingml/2006/picture">
                <pic:pic>
                  <pic:nvPicPr>
                    <pic:cNvPr id="544" name="Image 544"/>
                    <pic:cNvPicPr/>
                  </pic:nvPicPr>
                  <pic:blipFill>
                    <a:blip r:embed="rId214" cstate="print"/>
                    <a:stretch>
                      <a:fillRect/>
                    </a:stretch>
                  </pic:blipFill>
                  <pic:spPr>
                    <a:xfrm>
                      <a:off x="0" y="0"/>
                      <a:ext cx="2185454" cy="1495044"/>
                    </a:xfrm>
                    <a:prstGeom prst="rect">
                      <a:avLst/>
                    </a:prstGeom>
                  </pic:spPr>
                </pic:pic>
              </a:graphicData>
            </a:graphic>
          </wp:anchor>
        </w:drawing>
      </w:r>
      <w:r>
        <w:rPr>
          <w:sz w:val="20"/>
        </w:rPr>
        <w:drawing>
          <wp:anchor distT="0" distB="0" distL="0" distR="0" allowOverlap="1" layoutInCell="1" locked="0" behindDoc="0" simplePos="0" relativeHeight="15799808">
            <wp:simplePos x="0" y="0"/>
            <wp:positionH relativeFrom="page">
              <wp:posOffset>4934584</wp:posOffset>
            </wp:positionH>
            <wp:positionV relativeFrom="page">
              <wp:posOffset>1599564</wp:posOffset>
            </wp:positionV>
            <wp:extent cx="1868167" cy="2240279"/>
            <wp:effectExtent l="0" t="0" r="0" b="0"/>
            <wp:wrapNone/>
            <wp:docPr id="545" name="Image 545"/>
            <wp:cNvGraphicFramePr>
              <a:graphicFrameLocks/>
            </wp:cNvGraphicFramePr>
            <a:graphic>
              <a:graphicData uri="http://schemas.openxmlformats.org/drawingml/2006/picture">
                <pic:pic>
                  <pic:nvPicPr>
                    <pic:cNvPr id="545" name="Image 545"/>
                    <pic:cNvPicPr/>
                  </pic:nvPicPr>
                  <pic:blipFill>
                    <a:blip r:embed="rId215" cstate="print"/>
                    <a:stretch>
                      <a:fillRect/>
                    </a:stretch>
                  </pic:blipFill>
                  <pic:spPr>
                    <a:xfrm>
                      <a:off x="0" y="0"/>
                      <a:ext cx="1868167" cy="2240279"/>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9"/>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2"/>
      </w:tblGrid>
      <w:tr>
        <w:trPr>
          <w:trHeight w:val="470"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ight="1"/>
              <w:rPr>
                <w:b/>
                <w:i/>
                <w:sz w:val="22"/>
              </w:rPr>
            </w:pPr>
            <w:r>
              <w:rPr>
                <w:b/>
                <w:i/>
                <w:spacing w:val="-2"/>
                <w:sz w:val="22"/>
              </w:rPr>
              <w:t>GASTOS</w:t>
            </w:r>
          </w:p>
        </w:tc>
        <w:tc>
          <w:tcPr>
            <w:tcW w:w="1582" w:type="dxa"/>
            <w:shd w:val="clear" w:color="auto" w:fill="8EB4E2"/>
          </w:tcPr>
          <w:p>
            <w:pPr>
              <w:pStyle w:val="TableParagraph"/>
              <w:spacing w:line="268" w:lineRule="exact"/>
              <w:ind w:left="14" w:right="3"/>
              <w:rPr>
                <w:b/>
                <w:i/>
                <w:sz w:val="22"/>
              </w:rPr>
            </w:pPr>
            <w:r>
              <w:rPr>
                <w:b/>
                <w:i/>
                <w:spacing w:val="-2"/>
                <w:sz w:val="22"/>
              </w:rPr>
              <w:t>BENEFICIOS</w:t>
            </w:r>
          </w:p>
        </w:tc>
      </w:tr>
      <w:tr>
        <w:trPr>
          <w:trHeight w:val="472" w:hRule="atLeast"/>
        </w:trPr>
        <w:tc>
          <w:tcPr>
            <w:tcW w:w="1279" w:type="dxa"/>
          </w:tcPr>
          <w:p>
            <w:pPr>
              <w:pStyle w:val="TableParagraph"/>
              <w:spacing w:before="1"/>
              <w:ind w:left="11" w:right="3"/>
              <w:rPr>
                <w:sz w:val="22"/>
              </w:rPr>
            </w:pPr>
            <w:r>
              <w:rPr>
                <w:spacing w:val="-2"/>
                <w:sz w:val="22"/>
              </w:rPr>
              <w:t>4.668.07€</w:t>
            </w:r>
          </w:p>
        </w:tc>
        <w:tc>
          <w:tcPr>
            <w:tcW w:w="1260" w:type="dxa"/>
          </w:tcPr>
          <w:p>
            <w:pPr>
              <w:pStyle w:val="TableParagraph"/>
              <w:spacing w:before="1"/>
              <w:ind w:left="17" w:right="4"/>
              <w:rPr>
                <w:sz w:val="22"/>
              </w:rPr>
            </w:pPr>
            <w:r>
              <w:rPr>
                <w:spacing w:val="-2"/>
                <w:sz w:val="22"/>
              </w:rPr>
              <w:t>407.48€</w:t>
            </w:r>
          </w:p>
        </w:tc>
        <w:tc>
          <w:tcPr>
            <w:tcW w:w="1582" w:type="dxa"/>
          </w:tcPr>
          <w:p>
            <w:pPr>
              <w:pStyle w:val="TableParagraph"/>
              <w:spacing w:before="1"/>
              <w:ind w:left="14"/>
              <w:rPr>
                <w:sz w:val="22"/>
              </w:rPr>
            </w:pPr>
            <w:r>
              <w:rPr>
                <w:spacing w:val="-2"/>
                <w:sz w:val="22"/>
              </w:rPr>
              <w:t>4.280.59€</w:t>
            </w:r>
          </w:p>
        </w:tc>
      </w:tr>
    </w:tbl>
    <w:p>
      <w:pPr>
        <w:pStyle w:val="BodyText"/>
        <w:rPr>
          <w:sz w:val="20"/>
        </w:rPr>
      </w:pPr>
    </w:p>
    <w:p>
      <w:pPr>
        <w:pStyle w:val="BodyText"/>
        <w:spacing w:before="217"/>
        <w:rPr>
          <w:sz w:val="20"/>
        </w:rPr>
      </w:pPr>
      <w:r>
        <w:rPr>
          <w:sz w:val="20"/>
        </w:rPr>
        <mc:AlternateContent>
          <mc:Choice Requires="wps">
            <w:drawing>
              <wp:anchor distT="0" distB="0" distL="0" distR="0" allowOverlap="1" layoutInCell="1" locked="0" behindDoc="1" simplePos="0" relativeHeight="487657472">
                <wp:simplePos x="0" y="0"/>
                <wp:positionH relativeFrom="page">
                  <wp:posOffset>1062532</wp:posOffset>
                </wp:positionH>
                <wp:positionV relativeFrom="paragraph">
                  <wp:posOffset>300592</wp:posOffset>
                </wp:positionV>
                <wp:extent cx="5437505" cy="6350"/>
                <wp:effectExtent l="0" t="0" r="0" b="0"/>
                <wp:wrapTopAndBottom/>
                <wp:docPr id="546" name="Graphic 546"/>
                <wp:cNvGraphicFramePr>
                  <a:graphicFrameLocks/>
                </wp:cNvGraphicFramePr>
                <a:graphic>
                  <a:graphicData uri="http://schemas.microsoft.com/office/word/2010/wordprocessingShape">
                    <wps:wsp>
                      <wps:cNvPr id="546" name="Graphic 546"/>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668701pt;width:428.14pt;height:.47998pt;mso-position-horizontal-relative:page;mso-position-vertical-relative:paragraph;z-index:-15659008;mso-wrap-distance-left:0;mso-wrap-distance-right:0" id="docshape440" filled="true" fillcolor="#be4e13" stroked="false">
                <v:fill type="solid"/>
                <w10:wrap type="topAndBottom"/>
              </v:rect>
            </w:pict>
          </mc:Fallback>
        </mc:AlternateContent>
      </w:r>
    </w:p>
    <w:p>
      <w:pPr>
        <w:pStyle w:val="Heading3"/>
        <w:numPr>
          <w:ilvl w:val="0"/>
          <w:numId w:val="39"/>
        </w:numPr>
        <w:tabs>
          <w:tab w:pos="1327" w:val="left" w:leader="none"/>
        </w:tabs>
        <w:spacing w:line="240" w:lineRule="auto" w:before="20" w:after="0"/>
        <w:ind w:left="1327" w:right="0" w:hanging="475"/>
        <w:jc w:val="left"/>
      </w:pPr>
      <w:r>
        <w:rPr>
          <w:color w:val="0E4660"/>
          <w:spacing w:val="-2"/>
        </w:rPr>
        <w:t>III</w:t>
      </w:r>
      <w:r>
        <w:rPr>
          <w:color w:val="0E4660"/>
          <w:spacing w:val="-27"/>
        </w:rPr>
        <w:t> </w:t>
      </w:r>
      <w:r>
        <w:rPr>
          <w:color w:val="0E4660"/>
          <w:spacing w:val="-2"/>
        </w:rPr>
        <w:t>RACE</w:t>
      </w:r>
      <w:r>
        <w:rPr>
          <w:color w:val="0E4660"/>
          <w:spacing w:val="-25"/>
        </w:rPr>
        <w:t> </w:t>
      </w:r>
      <w:r>
        <w:rPr>
          <w:color w:val="0E4660"/>
          <w:spacing w:val="-2"/>
        </w:rPr>
        <w:t>TO</w:t>
      </w:r>
      <w:r>
        <w:rPr>
          <w:color w:val="0E4660"/>
          <w:spacing w:val="-27"/>
        </w:rPr>
        <w:t> </w:t>
      </w:r>
      <w:r>
        <w:rPr>
          <w:color w:val="0E4660"/>
          <w:spacing w:val="-4"/>
        </w:rPr>
        <w:t>ITALY</w:t>
      </w:r>
    </w:p>
    <w:p>
      <w:pPr>
        <w:pStyle w:val="ListParagraph"/>
        <w:numPr>
          <w:ilvl w:val="1"/>
          <w:numId w:val="39"/>
        </w:numPr>
        <w:tabs>
          <w:tab w:pos="1279" w:val="left" w:leader="none"/>
        </w:tabs>
        <w:spacing w:line="240" w:lineRule="auto" w:before="135"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0"/>
          <w:sz w:val="22"/>
        </w:rPr>
        <w:t> </w:t>
      </w:r>
      <w:r>
        <w:rPr>
          <w:spacing w:val="-2"/>
          <w:sz w:val="22"/>
        </w:rPr>
        <w:t>Amigolf</w:t>
      </w:r>
      <w:r>
        <w:rPr>
          <w:spacing w:val="-15"/>
          <w:sz w:val="22"/>
        </w:rPr>
        <w:t> </w:t>
      </w:r>
      <w:r>
        <w:rPr>
          <w:spacing w:val="-2"/>
          <w:sz w:val="22"/>
        </w:rPr>
        <w:t>Club</w:t>
      </w:r>
      <w:r>
        <w:rPr>
          <w:spacing w:val="-17"/>
          <w:sz w:val="22"/>
        </w:rPr>
        <w:t> </w:t>
      </w:r>
      <w:r>
        <w:rPr>
          <w:spacing w:val="-2"/>
          <w:sz w:val="22"/>
        </w:rPr>
        <w:t>Deportivo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20"/>
          <w:sz w:val="22"/>
        </w:rPr>
        <w:t> </w:t>
      </w:r>
      <w:r>
        <w:rPr>
          <w:spacing w:val="-4"/>
          <w:sz w:val="22"/>
        </w:rPr>
        <w:t>8</w:t>
      </w:r>
      <w:r>
        <w:rPr>
          <w:spacing w:val="-24"/>
          <w:sz w:val="22"/>
        </w:rPr>
        <w:t> </w:t>
      </w:r>
      <w:r>
        <w:rPr>
          <w:spacing w:val="-4"/>
          <w:sz w:val="22"/>
        </w:rPr>
        <w:t>de</w:t>
      </w:r>
      <w:r>
        <w:rPr>
          <w:spacing w:val="-19"/>
          <w:sz w:val="22"/>
        </w:rPr>
        <w:t> </w:t>
      </w:r>
      <w:r>
        <w:rPr>
          <w:spacing w:val="-4"/>
          <w:sz w:val="22"/>
        </w:rPr>
        <w:t>junio</w:t>
      </w:r>
      <w:r>
        <w:rPr>
          <w:spacing w:val="-23"/>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19:00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2"/>
          <w:sz w:val="22"/>
        </w:rPr>
        <w:t> </w:t>
      </w:r>
      <w:r>
        <w:rPr>
          <w:spacing w:val="-2"/>
          <w:sz w:val="22"/>
        </w:rPr>
        <w:t>Diferentes</w:t>
      </w:r>
      <w:r>
        <w:rPr>
          <w:spacing w:val="-21"/>
          <w:sz w:val="22"/>
        </w:rPr>
        <w:t> </w:t>
      </w:r>
      <w:r>
        <w:rPr>
          <w:spacing w:val="-2"/>
          <w:sz w:val="22"/>
        </w:rPr>
        <w:t>campos</w:t>
      </w:r>
      <w:r>
        <w:rPr>
          <w:spacing w:val="-21"/>
          <w:sz w:val="22"/>
        </w:rPr>
        <w:t> </w:t>
      </w:r>
      <w:r>
        <w:rPr>
          <w:spacing w:val="-2"/>
          <w:sz w:val="22"/>
        </w:rPr>
        <w:t>de</w:t>
      </w:r>
      <w:r>
        <w:rPr>
          <w:spacing w:val="-22"/>
          <w:sz w:val="22"/>
        </w:rPr>
        <w:t> </w:t>
      </w:r>
      <w:r>
        <w:rPr>
          <w:spacing w:val="-2"/>
          <w:sz w:val="22"/>
        </w:rPr>
        <w:t>Golf</w:t>
      </w:r>
      <w:r>
        <w:rPr>
          <w:spacing w:val="-23"/>
          <w:sz w:val="22"/>
        </w:rPr>
        <w:t> </w:t>
      </w:r>
      <w:r>
        <w:rPr>
          <w:spacing w:val="-2"/>
          <w:sz w:val="22"/>
        </w:rPr>
        <w:t>de</w:t>
      </w:r>
      <w:r>
        <w:rPr>
          <w:spacing w:val="-22"/>
          <w:sz w:val="22"/>
        </w:rPr>
        <w:t> </w:t>
      </w:r>
      <w:r>
        <w:rPr>
          <w:spacing w:val="-2"/>
          <w:sz w:val="22"/>
        </w:rPr>
        <w:t>Tenerife</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11"/>
          <w:sz w:val="22"/>
        </w:rPr>
        <w:t> </w:t>
      </w:r>
      <w:r>
        <w:rPr>
          <w:b/>
          <w:spacing w:val="-2"/>
          <w:sz w:val="22"/>
        </w:rPr>
        <w:t>PARTICIPANTES:</w:t>
      </w:r>
    </w:p>
    <w:p>
      <w:pPr>
        <w:pStyle w:val="ListParagraph"/>
        <w:numPr>
          <w:ilvl w:val="1"/>
          <w:numId w:val="39"/>
        </w:numPr>
        <w:tabs>
          <w:tab w:pos="1277" w:val="left" w:leader="none"/>
          <w:tab w:pos="1279" w:val="left" w:leader="none"/>
        </w:tabs>
        <w:spacing w:line="252" w:lineRule="auto" w:before="22" w:after="0"/>
        <w:ind w:left="1279" w:right="1561" w:hanging="428"/>
        <w:jc w:val="both"/>
        <w:rPr>
          <w:rFonts w:ascii="Symbol" w:hAnsi="Symbol"/>
          <w:sz w:val="22"/>
        </w:rPr>
      </w:pPr>
      <w:r>
        <w:rPr>
          <w:b/>
          <w:spacing w:val="-2"/>
          <w:sz w:val="22"/>
        </w:rPr>
        <w:t>DESARROLLO</w:t>
      </w:r>
      <w:r>
        <w:rPr>
          <w:b/>
          <w:spacing w:val="-15"/>
          <w:sz w:val="22"/>
        </w:rPr>
        <w:t> </w:t>
      </w:r>
      <w:r>
        <w:rPr>
          <w:spacing w:val="-2"/>
          <w:sz w:val="22"/>
        </w:rPr>
        <w:t>:</w:t>
      </w:r>
      <w:r>
        <w:rPr>
          <w:spacing w:val="-15"/>
          <w:sz w:val="22"/>
        </w:rPr>
        <w:t> </w:t>
      </w:r>
      <w:r>
        <w:rPr>
          <w:spacing w:val="-2"/>
          <w:sz w:val="22"/>
        </w:rPr>
        <w:t>Durente</w:t>
      </w:r>
      <w:r>
        <w:rPr>
          <w:spacing w:val="-14"/>
          <w:sz w:val="22"/>
        </w:rPr>
        <w:t> </w:t>
      </w:r>
      <w:r>
        <w:rPr>
          <w:spacing w:val="-2"/>
          <w:sz w:val="22"/>
        </w:rPr>
        <w:t>6</w:t>
      </w:r>
      <w:r>
        <w:rPr>
          <w:spacing w:val="-15"/>
          <w:sz w:val="22"/>
        </w:rPr>
        <w:t> </w:t>
      </w:r>
      <w:r>
        <w:rPr>
          <w:spacing w:val="-2"/>
          <w:sz w:val="22"/>
        </w:rPr>
        <w:t>fechas</w:t>
      </w:r>
      <w:r>
        <w:rPr>
          <w:spacing w:val="-14"/>
          <w:sz w:val="22"/>
        </w:rPr>
        <w:t> </w:t>
      </w:r>
      <w:r>
        <w:rPr>
          <w:spacing w:val="-2"/>
          <w:sz w:val="22"/>
        </w:rPr>
        <w:t>y</w:t>
      </w:r>
      <w:r>
        <w:rPr>
          <w:spacing w:val="-15"/>
          <w:sz w:val="22"/>
        </w:rPr>
        <w:t> </w:t>
      </w:r>
      <w:r>
        <w:rPr>
          <w:spacing w:val="-2"/>
          <w:sz w:val="22"/>
        </w:rPr>
        <w:t>en</w:t>
      </w:r>
      <w:r>
        <w:rPr>
          <w:spacing w:val="-14"/>
          <w:sz w:val="22"/>
        </w:rPr>
        <w:t> </w:t>
      </w:r>
      <w:r>
        <w:rPr>
          <w:spacing w:val="-2"/>
          <w:sz w:val="22"/>
        </w:rPr>
        <w:t>diferentes</w:t>
      </w:r>
      <w:r>
        <w:rPr>
          <w:spacing w:val="-15"/>
          <w:sz w:val="22"/>
        </w:rPr>
        <w:t> </w:t>
      </w:r>
      <w:r>
        <w:rPr>
          <w:spacing w:val="-2"/>
          <w:sz w:val="22"/>
        </w:rPr>
        <w:t>campos</w:t>
      </w:r>
      <w:r>
        <w:rPr>
          <w:spacing w:val="-15"/>
          <w:sz w:val="22"/>
        </w:rPr>
        <w:t> </w:t>
      </w:r>
      <w:r>
        <w:rPr>
          <w:spacing w:val="-2"/>
          <w:sz w:val="22"/>
        </w:rPr>
        <w:t>de</w:t>
      </w:r>
      <w:r>
        <w:rPr>
          <w:spacing w:val="-14"/>
          <w:sz w:val="22"/>
        </w:rPr>
        <w:t> </w:t>
      </w:r>
      <w:r>
        <w:rPr>
          <w:spacing w:val="-2"/>
          <w:sz w:val="22"/>
        </w:rPr>
        <w:t>Golf</w:t>
      </w:r>
      <w:r>
        <w:rPr>
          <w:spacing w:val="-15"/>
          <w:sz w:val="22"/>
        </w:rPr>
        <w:t> </w:t>
      </w:r>
      <w:r>
        <w:rPr>
          <w:spacing w:val="-2"/>
          <w:sz w:val="22"/>
        </w:rPr>
        <w:t>de</w:t>
      </w:r>
      <w:r>
        <w:rPr>
          <w:spacing w:val="-14"/>
          <w:sz w:val="22"/>
        </w:rPr>
        <w:t> </w:t>
      </w:r>
      <w:r>
        <w:rPr>
          <w:spacing w:val="-2"/>
          <w:sz w:val="22"/>
        </w:rPr>
        <w:t>Tenerife</w:t>
      </w:r>
      <w:r>
        <w:rPr>
          <w:spacing w:val="-15"/>
          <w:sz w:val="22"/>
        </w:rPr>
        <w:t> </w:t>
      </w:r>
      <w:r>
        <w:rPr>
          <w:spacing w:val="-2"/>
          <w:sz w:val="22"/>
        </w:rPr>
        <w:t>se</w:t>
      </w:r>
      <w:r>
        <w:rPr>
          <w:spacing w:val="-14"/>
          <w:sz w:val="22"/>
        </w:rPr>
        <w:t> </w:t>
      </w:r>
      <w:r>
        <w:rPr>
          <w:spacing w:val="-2"/>
          <w:sz w:val="22"/>
        </w:rPr>
        <w:t>lleva </w:t>
      </w:r>
      <w:r>
        <w:rPr>
          <w:sz w:val="22"/>
        </w:rPr>
        <w:t>a</w:t>
      </w:r>
      <w:r>
        <w:rPr>
          <w:spacing w:val="-13"/>
          <w:sz w:val="22"/>
        </w:rPr>
        <w:t> </w:t>
      </w:r>
      <w:r>
        <w:rPr>
          <w:sz w:val="22"/>
        </w:rPr>
        <w:t>cabo</w:t>
      </w:r>
      <w:r>
        <w:rPr>
          <w:spacing w:val="-15"/>
          <w:sz w:val="22"/>
        </w:rPr>
        <w:t> </w:t>
      </w:r>
      <w:r>
        <w:rPr>
          <w:sz w:val="22"/>
        </w:rPr>
        <w:t>el</w:t>
      </w:r>
      <w:r>
        <w:rPr>
          <w:spacing w:val="-15"/>
          <w:sz w:val="22"/>
        </w:rPr>
        <w:t> </w:t>
      </w:r>
      <w:r>
        <w:rPr>
          <w:sz w:val="22"/>
        </w:rPr>
        <w:t>III</w:t>
      </w:r>
      <w:r>
        <w:rPr>
          <w:spacing w:val="-13"/>
          <w:sz w:val="22"/>
        </w:rPr>
        <w:t> </w:t>
      </w:r>
      <w:r>
        <w:rPr>
          <w:sz w:val="22"/>
        </w:rPr>
        <w:t>Torneo</w:t>
      </w:r>
      <w:r>
        <w:rPr>
          <w:spacing w:val="-15"/>
          <w:sz w:val="22"/>
        </w:rPr>
        <w:t> </w:t>
      </w:r>
      <w:r>
        <w:rPr>
          <w:sz w:val="22"/>
        </w:rPr>
        <w:t>Race</w:t>
      </w:r>
      <w:r>
        <w:rPr>
          <w:spacing w:val="-14"/>
          <w:sz w:val="22"/>
        </w:rPr>
        <w:t> </w:t>
      </w:r>
      <w:r>
        <w:rPr>
          <w:sz w:val="22"/>
        </w:rPr>
        <w:t>to</w:t>
      </w:r>
      <w:r>
        <w:rPr>
          <w:spacing w:val="-15"/>
          <w:sz w:val="22"/>
        </w:rPr>
        <w:t> </w:t>
      </w:r>
      <w:r>
        <w:rPr>
          <w:sz w:val="22"/>
        </w:rPr>
        <w:t>Italy</w:t>
      </w:r>
      <w:r>
        <w:rPr>
          <w:spacing w:val="-15"/>
          <w:sz w:val="22"/>
        </w:rPr>
        <w:t> </w:t>
      </w:r>
      <w:r>
        <w:rPr>
          <w:sz w:val="22"/>
        </w:rPr>
        <w:t>organizado</w:t>
      </w:r>
      <w:r>
        <w:rPr>
          <w:spacing w:val="-15"/>
          <w:sz w:val="22"/>
        </w:rPr>
        <w:t> </w:t>
      </w:r>
      <w:r>
        <w:rPr>
          <w:sz w:val="22"/>
        </w:rPr>
        <w:t>por</w:t>
      </w:r>
      <w:r>
        <w:rPr>
          <w:spacing w:val="-13"/>
          <w:sz w:val="22"/>
        </w:rPr>
        <w:t> </w:t>
      </w:r>
      <w:r>
        <w:rPr>
          <w:sz w:val="22"/>
        </w:rPr>
        <w:t>Amigolf</w:t>
      </w:r>
      <w:r>
        <w:rPr>
          <w:spacing w:val="-15"/>
          <w:sz w:val="22"/>
        </w:rPr>
        <w:t> </w:t>
      </w:r>
      <w:r>
        <w:rPr>
          <w:sz w:val="22"/>
        </w:rPr>
        <w:t>Club</w:t>
      </w:r>
      <w:r>
        <w:rPr>
          <w:spacing w:val="-13"/>
          <w:sz w:val="22"/>
        </w:rPr>
        <w:t> </w:t>
      </w:r>
      <w:r>
        <w:rPr>
          <w:sz w:val="22"/>
        </w:rPr>
        <w:t>Deportivo</w:t>
      </w:r>
      <w:r>
        <w:rPr>
          <w:spacing w:val="-15"/>
          <w:sz w:val="22"/>
        </w:rPr>
        <w:t> </w:t>
      </w:r>
      <w:r>
        <w:rPr>
          <w:sz w:val="22"/>
        </w:rPr>
        <w:t>y</w:t>
      </w:r>
      <w:r>
        <w:rPr>
          <w:spacing w:val="-15"/>
          <w:sz w:val="22"/>
        </w:rPr>
        <w:t> </w:t>
      </w:r>
      <w:r>
        <w:rPr>
          <w:sz w:val="22"/>
        </w:rPr>
        <w:t>siendo</w:t>
      </w:r>
      <w:r>
        <w:rPr>
          <w:spacing w:val="-15"/>
          <w:sz w:val="22"/>
        </w:rPr>
        <w:t> </w:t>
      </w:r>
      <w:r>
        <w:rPr>
          <w:sz w:val="22"/>
        </w:rPr>
        <w:t>su principal</w:t>
      </w:r>
      <w:r>
        <w:rPr>
          <w:spacing w:val="-2"/>
          <w:sz w:val="22"/>
        </w:rPr>
        <w:t> </w:t>
      </w:r>
      <w:r>
        <w:rPr>
          <w:sz w:val="22"/>
        </w:rPr>
        <w:t>sponsor</w:t>
      </w:r>
      <w:r>
        <w:rPr>
          <w:spacing w:val="-1"/>
          <w:sz w:val="22"/>
        </w:rPr>
        <w:t> </w:t>
      </w:r>
      <w:r>
        <w:rPr>
          <w:sz w:val="22"/>
        </w:rPr>
        <w:t>Guido</w:t>
      </w:r>
      <w:r>
        <w:rPr>
          <w:spacing w:val="-2"/>
          <w:sz w:val="22"/>
        </w:rPr>
        <w:t> </w:t>
      </w:r>
      <w:r>
        <w:rPr>
          <w:sz w:val="22"/>
        </w:rPr>
        <w:t>de Ferrari.</w:t>
      </w:r>
      <w:r>
        <w:rPr>
          <w:spacing w:val="-2"/>
          <w:sz w:val="22"/>
        </w:rPr>
        <w:t> </w:t>
      </w:r>
      <w:r>
        <w:rPr>
          <w:sz w:val="22"/>
        </w:rPr>
        <w:t>Este es</w:t>
      </w:r>
      <w:r>
        <w:rPr>
          <w:spacing w:val="-1"/>
          <w:sz w:val="22"/>
        </w:rPr>
        <w:t> </w:t>
      </w:r>
      <w:r>
        <w:rPr>
          <w:sz w:val="22"/>
        </w:rPr>
        <w:t>un</w:t>
      </w:r>
      <w:r>
        <w:rPr>
          <w:spacing w:val="-1"/>
          <w:sz w:val="22"/>
        </w:rPr>
        <w:t> </w:t>
      </w:r>
      <w:r>
        <w:rPr>
          <w:sz w:val="22"/>
        </w:rPr>
        <w:t>torneo</w:t>
      </w:r>
      <w:r>
        <w:rPr>
          <w:spacing w:val="-1"/>
          <w:sz w:val="22"/>
        </w:rPr>
        <w:t> </w:t>
      </w:r>
      <w:r>
        <w:rPr>
          <w:sz w:val="22"/>
        </w:rPr>
        <w:t>CERRADO</w:t>
      </w:r>
      <w:r>
        <w:rPr>
          <w:spacing w:val="-2"/>
          <w:sz w:val="22"/>
        </w:rPr>
        <w:t> </w:t>
      </w:r>
      <w:r>
        <w:rPr>
          <w:sz w:val="22"/>
        </w:rPr>
        <w:t>para</w:t>
      </w:r>
      <w:r>
        <w:rPr>
          <w:spacing w:val="-2"/>
          <w:sz w:val="22"/>
        </w:rPr>
        <w:t> </w:t>
      </w:r>
      <w:r>
        <w:rPr>
          <w:sz w:val="22"/>
        </w:rPr>
        <w:t>miembros</w:t>
      </w:r>
      <w:r>
        <w:rPr>
          <w:spacing w:val="-1"/>
          <w:sz w:val="22"/>
        </w:rPr>
        <w:t> </w:t>
      </w:r>
      <w:r>
        <w:rPr>
          <w:sz w:val="22"/>
        </w:rPr>
        <w:t>de Amigolf y sus invitados. El formato, al igual que años anteriores es Parejas Texas Scramble, con la posibilidad de poder descartar un resultado de las pruebas. Los </w:t>
      </w:r>
      <w:r>
        <w:rPr>
          <w:spacing w:val="-6"/>
          <w:sz w:val="22"/>
        </w:rPr>
        <w:t>ganadores</w:t>
      </w:r>
      <w:r>
        <w:rPr>
          <w:spacing w:val="-11"/>
          <w:sz w:val="22"/>
        </w:rPr>
        <w:t> </w:t>
      </w:r>
      <w:r>
        <w:rPr>
          <w:spacing w:val="-6"/>
          <w:sz w:val="22"/>
        </w:rPr>
        <w:t>del</w:t>
      </w:r>
      <w:r>
        <w:rPr>
          <w:spacing w:val="-11"/>
          <w:sz w:val="22"/>
        </w:rPr>
        <w:t> </w:t>
      </w:r>
      <w:r>
        <w:rPr>
          <w:spacing w:val="-6"/>
          <w:sz w:val="22"/>
        </w:rPr>
        <w:t>torneo</w:t>
      </w:r>
      <w:r>
        <w:rPr>
          <w:spacing w:val="-10"/>
          <w:sz w:val="22"/>
        </w:rPr>
        <w:t> </w:t>
      </w:r>
      <w:r>
        <w:rPr>
          <w:spacing w:val="-6"/>
          <w:sz w:val="22"/>
        </w:rPr>
        <w:t>los</w:t>
      </w:r>
      <w:r>
        <w:rPr>
          <w:spacing w:val="-11"/>
          <w:sz w:val="22"/>
        </w:rPr>
        <w:t> </w:t>
      </w:r>
      <w:r>
        <w:rPr>
          <w:spacing w:val="-6"/>
          <w:sz w:val="22"/>
        </w:rPr>
        <w:t>obtuvieron estancia</w:t>
      </w:r>
      <w:r>
        <w:rPr>
          <w:spacing w:val="-11"/>
          <w:sz w:val="22"/>
        </w:rPr>
        <w:t> </w:t>
      </w:r>
      <w:r>
        <w:rPr>
          <w:spacing w:val="-6"/>
          <w:sz w:val="22"/>
        </w:rPr>
        <w:t>en Italia</w:t>
      </w:r>
      <w:r>
        <w:rPr>
          <w:spacing w:val="-4"/>
          <w:sz w:val="22"/>
        </w:rPr>
        <w:t> </w:t>
      </w:r>
      <w:r>
        <w:rPr>
          <w:spacing w:val="-6"/>
          <w:sz w:val="22"/>
        </w:rPr>
        <w:t>con</w:t>
      </w:r>
      <w:r>
        <w:rPr>
          <w:spacing w:val="-10"/>
          <w:sz w:val="22"/>
        </w:rPr>
        <w:t> </w:t>
      </w:r>
      <w:r>
        <w:rPr>
          <w:spacing w:val="-6"/>
          <w:sz w:val="22"/>
        </w:rPr>
        <w:t>estancia</w:t>
      </w:r>
      <w:r>
        <w:rPr>
          <w:spacing w:val="-7"/>
          <w:sz w:val="22"/>
        </w:rPr>
        <w:t> </w:t>
      </w:r>
      <w:r>
        <w:rPr>
          <w:spacing w:val="-6"/>
          <w:sz w:val="22"/>
        </w:rPr>
        <w:t>y</w:t>
      </w:r>
      <w:r>
        <w:rPr>
          <w:spacing w:val="-7"/>
          <w:sz w:val="22"/>
        </w:rPr>
        <w:t> </w:t>
      </w:r>
      <w:r>
        <w:rPr>
          <w:spacing w:val="-6"/>
          <w:sz w:val="22"/>
        </w:rPr>
        <w:t>golf</w:t>
      </w:r>
      <w:r>
        <w:rPr>
          <w:spacing w:val="-7"/>
          <w:sz w:val="22"/>
        </w:rPr>
        <w:t> </w:t>
      </w:r>
      <w:r>
        <w:rPr>
          <w:spacing w:val="-6"/>
          <w:sz w:val="22"/>
        </w:rPr>
        <w:t>como</w:t>
      </w:r>
      <w:r>
        <w:rPr>
          <w:spacing w:val="-11"/>
          <w:sz w:val="22"/>
        </w:rPr>
        <w:t> </w:t>
      </w:r>
      <w:r>
        <w:rPr>
          <w:spacing w:val="-6"/>
          <w:sz w:val="22"/>
        </w:rPr>
        <w:t>premio </w:t>
      </w:r>
      <w:r>
        <w:rPr>
          <w:sz w:val="22"/>
        </w:rPr>
        <w:t>final.</w:t>
      </w:r>
      <w:r>
        <w:rPr>
          <w:spacing w:val="-21"/>
          <w:sz w:val="22"/>
        </w:rPr>
        <w:t> </w:t>
      </w:r>
      <w:r>
        <w:rPr>
          <w:sz w:val="22"/>
        </w:rPr>
        <w:t>ÁMATE</w:t>
      </w:r>
      <w:r>
        <w:rPr>
          <w:spacing w:val="-22"/>
          <w:sz w:val="22"/>
        </w:rPr>
        <w:t> </w:t>
      </w:r>
      <w:r>
        <w:rPr>
          <w:sz w:val="22"/>
        </w:rPr>
        <w:t>participa</w:t>
      </w:r>
      <w:r>
        <w:rPr>
          <w:spacing w:val="-21"/>
          <w:sz w:val="22"/>
        </w:rPr>
        <w:t> </w:t>
      </w:r>
      <w:r>
        <w:rPr>
          <w:sz w:val="22"/>
        </w:rPr>
        <w:t>con</w:t>
      </w:r>
      <w:r>
        <w:rPr>
          <w:spacing w:val="-21"/>
          <w:sz w:val="22"/>
        </w:rPr>
        <w:t> </w:t>
      </w:r>
      <w:r>
        <w:rPr>
          <w:sz w:val="22"/>
        </w:rPr>
        <w:t>mesa</w:t>
      </w:r>
      <w:r>
        <w:rPr>
          <w:spacing w:val="-21"/>
          <w:sz w:val="22"/>
        </w:rPr>
        <w:t> </w:t>
      </w:r>
      <w:r>
        <w:rPr>
          <w:sz w:val="22"/>
        </w:rPr>
        <w:t>informativa</w:t>
      </w:r>
      <w:r>
        <w:rPr>
          <w:spacing w:val="-21"/>
          <w:sz w:val="22"/>
        </w:rPr>
        <w:t> </w:t>
      </w:r>
      <w:r>
        <w:rPr>
          <w:sz w:val="22"/>
        </w:rPr>
        <w:t>en</w:t>
      </w:r>
      <w:r>
        <w:rPr>
          <w:spacing w:val="-21"/>
          <w:sz w:val="22"/>
        </w:rPr>
        <w:t> </w:t>
      </w:r>
      <w:r>
        <w:rPr>
          <w:sz w:val="22"/>
        </w:rPr>
        <w:t>cada</w:t>
      </w:r>
      <w:r>
        <w:rPr>
          <w:spacing w:val="-19"/>
          <w:sz w:val="22"/>
        </w:rPr>
        <w:t> </w:t>
      </w:r>
      <w:r>
        <w:rPr>
          <w:sz w:val="22"/>
        </w:rPr>
        <w:t>uno</w:t>
      </w:r>
      <w:r>
        <w:rPr>
          <w:spacing w:val="-21"/>
          <w:sz w:val="22"/>
        </w:rPr>
        <w:t> </w:t>
      </w:r>
      <w:r>
        <w:rPr>
          <w:sz w:val="22"/>
        </w:rPr>
        <w:t>de</w:t>
      </w:r>
      <w:r>
        <w:rPr>
          <w:spacing w:val="-18"/>
          <w:sz w:val="22"/>
        </w:rPr>
        <w:t> </w:t>
      </w:r>
      <w:r>
        <w:rPr>
          <w:sz w:val="22"/>
        </w:rPr>
        <w:t>los</w:t>
      </w:r>
      <w:r>
        <w:rPr>
          <w:spacing w:val="-21"/>
          <w:sz w:val="22"/>
        </w:rPr>
        <w:t> </w:t>
      </w:r>
      <w:r>
        <w:rPr>
          <w:sz w:val="22"/>
        </w:rPr>
        <w:t>torneos.</w:t>
      </w:r>
    </w:p>
    <w:p>
      <w:pPr>
        <w:pStyle w:val="ListParagraph"/>
        <w:spacing w:after="0" w:line="252" w:lineRule="auto"/>
        <w:jc w:val="both"/>
        <w:rPr>
          <w:rFonts w:ascii="Symbol" w:hAnsi="Symbol"/>
          <w:sz w:val="22"/>
        </w:rPr>
        <w:sectPr>
          <w:pgSz w:w="11910" w:h="16840"/>
          <w:pgMar w:header="708" w:footer="1091" w:top="2120" w:bottom="1280" w:left="850" w:right="141"/>
        </w:sectPr>
      </w:pPr>
    </w:p>
    <w:p>
      <w:pPr>
        <w:pStyle w:val="BodyText"/>
        <w:spacing w:before="4"/>
        <w:rPr>
          <w:sz w:val="4"/>
        </w:rPr>
      </w:pPr>
    </w:p>
    <w:p>
      <w:pPr>
        <w:tabs>
          <w:tab w:pos="4354" w:val="left" w:leader="none"/>
        </w:tabs>
        <w:spacing w:line="240" w:lineRule="auto"/>
        <w:ind w:left="1930" w:right="0" w:firstLine="0"/>
        <w:rPr>
          <w:position w:val="93"/>
          <w:sz w:val="20"/>
        </w:rPr>
      </w:pPr>
      <w:r>
        <w:rPr>
          <w:sz w:val="20"/>
        </w:rPr>
        <w:drawing>
          <wp:inline distT="0" distB="0" distL="0" distR="0">
            <wp:extent cx="1144103" cy="1618488"/>
            <wp:effectExtent l="0" t="0" r="0" b="0"/>
            <wp:docPr id="547" name="Image 547"/>
            <wp:cNvGraphicFramePr>
              <a:graphicFrameLocks/>
            </wp:cNvGraphicFramePr>
            <a:graphic>
              <a:graphicData uri="http://schemas.openxmlformats.org/drawingml/2006/picture">
                <pic:pic>
                  <pic:nvPicPr>
                    <pic:cNvPr id="547" name="Image 547"/>
                    <pic:cNvPicPr/>
                  </pic:nvPicPr>
                  <pic:blipFill>
                    <a:blip r:embed="rId216" cstate="print"/>
                    <a:stretch>
                      <a:fillRect/>
                    </a:stretch>
                  </pic:blipFill>
                  <pic:spPr>
                    <a:xfrm>
                      <a:off x="0" y="0"/>
                      <a:ext cx="1144103" cy="1618488"/>
                    </a:xfrm>
                    <a:prstGeom prst="rect">
                      <a:avLst/>
                    </a:prstGeom>
                  </pic:spPr>
                </pic:pic>
              </a:graphicData>
            </a:graphic>
          </wp:inline>
        </w:drawing>
      </w:r>
      <w:r>
        <w:rPr>
          <w:sz w:val="20"/>
        </w:rPr>
      </w:r>
      <w:r>
        <w:rPr>
          <w:sz w:val="20"/>
        </w:rPr>
        <w:tab/>
      </w:r>
      <w:r>
        <w:rPr>
          <w:position w:val="93"/>
          <w:sz w:val="20"/>
        </w:rPr>
        <mc:AlternateContent>
          <mc:Choice Requires="wps">
            <w:drawing>
              <wp:inline distT="0" distB="0" distL="0" distR="0">
                <wp:extent cx="2623820" cy="617220"/>
                <wp:effectExtent l="0" t="0" r="0" b="0"/>
                <wp:docPr id="548" name="Textbox 548"/>
                <wp:cNvGraphicFramePr>
                  <a:graphicFrameLocks/>
                </wp:cNvGraphicFramePr>
                <a:graphic>
                  <a:graphicData uri="http://schemas.microsoft.com/office/word/2010/wordprocessingShape">
                    <wps:wsp>
                      <wps:cNvPr id="548" name="Textbox 548"/>
                      <wps:cNvSpPr txBox="1"/>
                      <wps:spPr>
                        <a:xfrm>
                          <a:off x="0" y="0"/>
                          <a:ext cx="2623820" cy="6172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0"/>
                              <w:gridCol w:w="1260"/>
                              <w:gridCol w:w="1582"/>
                            </w:tblGrid>
                            <w:tr>
                              <w:trPr>
                                <w:trHeight w:val="470" w:hRule="atLeast"/>
                              </w:trPr>
                              <w:tc>
                                <w:tcPr>
                                  <w:tcW w:w="1280" w:type="dxa"/>
                                  <w:shd w:val="clear" w:color="auto" w:fill="8EB4E2"/>
                                </w:tcPr>
                                <w:p>
                                  <w:pPr>
                                    <w:pStyle w:val="TableParagraph"/>
                                    <w:spacing w:line="268" w:lineRule="exact"/>
                                    <w:ind w:left="16" w:right="6"/>
                                    <w:rPr>
                                      <w:b/>
                                      <w:i/>
                                      <w:sz w:val="22"/>
                                    </w:rPr>
                                  </w:pPr>
                                  <w:r>
                                    <w:rPr>
                                      <w:b/>
                                      <w:i/>
                                      <w:spacing w:val="-2"/>
                                      <w:sz w:val="22"/>
                                    </w:rPr>
                                    <w:t>INGRESOS</w:t>
                                  </w:r>
                                </w:p>
                              </w:tc>
                              <w:tc>
                                <w:tcPr>
                                  <w:tcW w:w="1260" w:type="dxa"/>
                                  <w:shd w:val="clear" w:color="auto" w:fill="8EB4E2"/>
                                </w:tcPr>
                                <w:p>
                                  <w:pPr>
                                    <w:pStyle w:val="TableParagraph"/>
                                    <w:spacing w:line="268" w:lineRule="exact"/>
                                    <w:ind w:left="17" w:right="7"/>
                                    <w:rPr>
                                      <w:b/>
                                      <w:i/>
                                      <w:sz w:val="22"/>
                                    </w:rPr>
                                  </w:pPr>
                                  <w:r>
                                    <w:rPr>
                                      <w:b/>
                                      <w:i/>
                                      <w:spacing w:val="-2"/>
                                      <w:sz w:val="22"/>
                                    </w:rPr>
                                    <w:t>GASTOS</w:t>
                                  </w:r>
                                </w:p>
                              </w:tc>
                              <w:tc>
                                <w:tcPr>
                                  <w:tcW w:w="1582" w:type="dxa"/>
                                  <w:shd w:val="clear" w:color="auto" w:fill="8EB4E2"/>
                                </w:tcPr>
                                <w:p>
                                  <w:pPr>
                                    <w:pStyle w:val="TableParagraph"/>
                                    <w:spacing w:line="268" w:lineRule="exact"/>
                                    <w:ind w:left="14" w:right="8"/>
                                    <w:rPr>
                                      <w:b/>
                                      <w:i/>
                                      <w:sz w:val="22"/>
                                    </w:rPr>
                                  </w:pPr>
                                  <w:r>
                                    <w:rPr>
                                      <w:b/>
                                      <w:i/>
                                      <w:spacing w:val="-2"/>
                                      <w:sz w:val="22"/>
                                    </w:rPr>
                                    <w:t>BENEFICIOS</w:t>
                                  </w:r>
                                </w:p>
                              </w:tc>
                            </w:tr>
                            <w:tr>
                              <w:trPr>
                                <w:trHeight w:val="472" w:hRule="atLeast"/>
                              </w:trPr>
                              <w:tc>
                                <w:tcPr>
                                  <w:tcW w:w="1280" w:type="dxa"/>
                                </w:tcPr>
                                <w:p>
                                  <w:pPr>
                                    <w:pStyle w:val="TableParagraph"/>
                                    <w:spacing w:line="268" w:lineRule="exact"/>
                                    <w:ind w:left="16" w:right="9"/>
                                    <w:rPr>
                                      <w:sz w:val="22"/>
                                    </w:rPr>
                                  </w:pPr>
                                  <w:r>
                                    <w:rPr>
                                      <w:spacing w:val="-2"/>
                                      <w:sz w:val="22"/>
                                    </w:rPr>
                                    <w:t>2.561.60€</w:t>
                                  </w:r>
                                </w:p>
                              </w:tc>
                              <w:tc>
                                <w:tcPr>
                                  <w:tcW w:w="1260" w:type="dxa"/>
                                </w:tcPr>
                                <w:p>
                                  <w:pPr>
                                    <w:pStyle w:val="TableParagraph"/>
                                    <w:spacing w:line="268" w:lineRule="exact"/>
                                    <w:ind w:left="17" w:right="8"/>
                                    <w:rPr>
                                      <w:sz w:val="22"/>
                                    </w:rPr>
                                  </w:pPr>
                                  <w:r>
                                    <w:rPr>
                                      <w:spacing w:val="-2"/>
                                      <w:sz w:val="22"/>
                                    </w:rPr>
                                    <w:t>50,02€</w:t>
                                  </w:r>
                                </w:p>
                              </w:tc>
                              <w:tc>
                                <w:tcPr>
                                  <w:tcW w:w="1582" w:type="dxa"/>
                                </w:tcPr>
                                <w:p>
                                  <w:pPr>
                                    <w:pStyle w:val="TableParagraph"/>
                                    <w:spacing w:line="268" w:lineRule="exact"/>
                                    <w:ind w:left="14" w:right="6"/>
                                    <w:rPr>
                                      <w:sz w:val="22"/>
                                    </w:rPr>
                                  </w:pPr>
                                  <w:r>
                                    <w:rPr>
                                      <w:spacing w:val="-2"/>
                                      <w:sz w:val="22"/>
                                    </w:rPr>
                                    <w:t>2.511.58€</w:t>
                                  </w:r>
                                </w:p>
                              </w:tc>
                            </w:tr>
                          </w:tbl>
                          <w:p>
                            <w:pPr>
                              <w:pStyle w:val="BodyText"/>
                            </w:pPr>
                          </w:p>
                        </w:txbxContent>
                      </wps:txbx>
                      <wps:bodyPr wrap="square" lIns="0" tIns="0" rIns="0" bIns="0" rtlCol="0">
                        <a:noAutofit/>
                      </wps:bodyPr>
                    </wps:wsp>
                  </a:graphicData>
                </a:graphic>
              </wp:inline>
            </w:drawing>
          </mc:Choice>
          <mc:Fallback>
            <w:pict>
              <v:shape style="width:206.6pt;height:48.6pt;mso-position-horizontal-relative:char;mso-position-vertical-relative:line" type="#_x0000_t202" id="docshape441"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0"/>
                        <w:gridCol w:w="1260"/>
                        <w:gridCol w:w="1582"/>
                      </w:tblGrid>
                      <w:tr>
                        <w:trPr>
                          <w:trHeight w:val="470" w:hRule="atLeast"/>
                        </w:trPr>
                        <w:tc>
                          <w:tcPr>
                            <w:tcW w:w="1280" w:type="dxa"/>
                            <w:shd w:val="clear" w:color="auto" w:fill="8EB4E2"/>
                          </w:tcPr>
                          <w:p>
                            <w:pPr>
                              <w:pStyle w:val="TableParagraph"/>
                              <w:spacing w:line="268" w:lineRule="exact"/>
                              <w:ind w:left="16" w:right="6"/>
                              <w:rPr>
                                <w:b/>
                                <w:i/>
                                <w:sz w:val="22"/>
                              </w:rPr>
                            </w:pPr>
                            <w:r>
                              <w:rPr>
                                <w:b/>
                                <w:i/>
                                <w:spacing w:val="-2"/>
                                <w:sz w:val="22"/>
                              </w:rPr>
                              <w:t>INGRESOS</w:t>
                            </w:r>
                          </w:p>
                        </w:tc>
                        <w:tc>
                          <w:tcPr>
                            <w:tcW w:w="1260" w:type="dxa"/>
                            <w:shd w:val="clear" w:color="auto" w:fill="8EB4E2"/>
                          </w:tcPr>
                          <w:p>
                            <w:pPr>
                              <w:pStyle w:val="TableParagraph"/>
                              <w:spacing w:line="268" w:lineRule="exact"/>
                              <w:ind w:left="17" w:right="7"/>
                              <w:rPr>
                                <w:b/>
                                <w:i/>
                                <w:sz w:val="22"/>
                              </w:rPr>
                            </w:pPr>
                            <w:r>
                              <w:rPr>
                                <w:b/>
                                <w:i/>
                                <w:spacing w:val="-2"/>
                                <w:sz w:val="22"/>
                              </w:rPr>
                              <w:t>GASTOS</w:t>
                            </w:r>
                          </w:p>
                        </w:tc>
                        <w:tc>
                          <w:tcPr>
                            <w:tcW w:w="1582" w:type="dxa"/>
                            <w:shd w:val="clear" w:color="auto" w:fill="8EB4E2"/>
                          </w:tcPr>
                          <w:p>
                            <w:pPr>
                              <w:pStyle w:val="TableParagraph"/>
                              <w:spacing w:line="268" w:lineRule="exact"/>
                              <w:ind w:left="14" w:right="8"/>
                              <w:rPr>
                                <w:b/>
                                <w:i/>
                                <w:sz w:val="22"/>
                              </w:rPr>
                            </w:pPr>
                            <w:r>
                              <w:rPr>
                                <w:b/>
                                <w:i/>
                                <w:spacing w:val="-2"/>
                                <w:sz w:val="22"/>
                              </w:rPr>
                              <w:t>BENEFICIOS</w:t>
                            </w:r>
                          </w:p>
                        </w:tc>
                      </w:tr>
                      <w:tr>
                        <w:trPr>
                          <w:trHeight w:val="472" w:hRule="atLeast"/>
                        </w:trPr>
                        <w:tc>
                          <w:tcPr>
                            <w:tcW w:w="1280" w:type="dxa"/>
                          </w:tcPr>
                          <w:p>
                            <w:pPr>
                              <w:pStyle w:val="TableParagraph"/>
                              <w:spacing w:line="268" w:lineRule="exact"/>
                              <w:ind w:left="16" w:right="9"/>
                              <w:rPr>
                                <w:sz w:val="22"/>
                              </w:rPr>
                            </w:pPr>
                            <w:r>
                              <w:rPr>
                                <w:spacing w:val="-2"/>
                                <w:sz w:val="22"/>
                              </w:rPr>
                              <w:t>2.561.60€</w:t>
                            </w:r>
                          </w:p>
                        </w:tc>
                        <w:tc>
                          <w:tcPr>
                            <w:tcW w:w="1260" w:type="dxa"/>
                          </w:tcPr>
                          <w:p>
                            <w:pPr>
                              <w:pStyle w:val="TableParagraph"/>
                              <w:spacing w:line="268" w:lineRule="exact"/>
                              <w:ind w:left="17" w:right="8"/>
                              <w:rPr>
                                <w:sz w:val="22"/>
                              </w:rPr>
                            </w:pPr>
                            <w:r>
                              <w:rPr>
                                <w:spacing w:val="-2"/>
                                <w:sz w:val="22"/>
                              </w:rPr>
                              <w:t>50,02€</w:t>
                            </w:r>
                          </w:p>
                        </w:tc>
                        <w:tc>
                          <w:tcPr>
                            <w:tcW w:w="1582" w:type="dxa"/>
                          </w:tcPr>
                          <w:p>
                            <w:pPr>
                              <w:pStyle w:val="TableParagraph"/>
                              <w:spacing w:line="268" w:lineRule="exact"/>
                              <w:ind w:left="14" w:right="6"/>
                              <w:rPr>
                                <w:sz w:val="22"/>
                              </w:rPr>
                            </w:pPr>
                            <w:r>
                              <w:rPr>
                                <w:spacing w:val="-2"/>
                                <w:sz w:val="22"/>
                              </w:rPr>
                              <w:t>2.511.58€</w:t>
                            </w:r>
                          </w:p>
                        </w:tc>
                      </w:tr>
                    </w:tbl>
                    <w:p>
                      <w:pPr>
                        <w:pStyle w:val="BodyText"/>
                      </w:pPr>
                    </w:p>
                  </w:txbxContent>
                </v:textbox>
              </v:shape>
            </w:pict>
          </mc:Fallback>
        </mc:AlternateContent>
      </w:r>
      <w:r>
        <w:rPr>
          <w:position w:val="93"/>
          <w:sz w:val="20"/>
        </w:rPr>
      </w:r>
    </w:p>
    <w:p>
      <w:pPr>
        <w:pStyle w:val="BodyText"/>
        <w:rPr>
          <w:sz w:val="20"/>
        </w:rPr>
      </w:pPr>
    </w:p>
    <w:p>
      <w:pPr>
        <w:pStyle w:val="BodyText"/>
        <w:spacing w:before="41"/>
        <w:rPr>
          <w:sz w:val="20"/>
        </w:rPr>
      </w:pPr>
      <w:r>
        <w:rPr>
          <w:sz w:val="20"/>
        </w:rPr>
        <mc:AlternateContent>
          <mc:Choice Requires="wps">
            <w:drawing>
              <wp:anchor distT="0" distB="0" distL="0" distR="0" allowOverlap="1" layoutInCell="1" locked="0" behindDoc="1" simplePos="0" relativeHeight="487659520">
                <wp:simplePos x="0" y="0"/>
                <wp:positionH relativeFrom="page">
                  <wp:posOffset>1062532</wp:posOffset>
                </wp:positionH>
                <wp:positionV relativeFrom="paragraph">
                  <wp:posOffset>188803</wp:posOffset>
                </wp:positionV>
                <wp:extent cx="5437505" cy="6350"/>
                <wp:effectExtent l="0" t="0" r="0" b="0"/>
                <wp:wrapTopAndBottom/>
                <wp:docPr id="549" name="Graphic 549"/>
                <wp:cNvGraphicFramePr>
                  <a:graphicFrameLocks/>
                </wp:cNvGraphicFramePr>
                <a:graphic>
                  <a:graphicData uri="http://schemas.microsoft.com/office/word/2010/wordprocessingShape">
                    <wps:wsp>
                      <wps:cNvPr id="549" name="Graphic 549"/>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4.866426pt;width:428.14pt;height:.47998pt;mso-position-horizontal-relative:page;mso-position-vertical-relative:paragraph;z-index:-15656960;mso-wrap-distance-left:0;mso-wrap-distance-right:0" id="docshape442" filled="true" fillcolor="#be4e13" stroked="false">
                <v:fill type="solid"/>
                <w10:wrap type="topAndBottom"/>
              </v:rect>
            </w:pict>
          </mc:Fallback>
        </mc:AlternateContent>
      </w:r>
    </w:p>
    <w:p>
      <w:pPr>
        <w:pStyle w:val="Heading3"/>
        <w:numPr>
          <w:ilvl w:val="0"/>
          <w:numId w:val="39"/>
        </w:numPr>
        <w:tabs>
          <w:tab w:pos="1327" w:val="left" w:leader="none"/>
        </w:tabs>
        <w:spacing w:line="240" w:lineRule="auto" w:before="21" w:after="0"/>
        <w:ind w:left="1327" w:right="0" w:hanging="475"/>
        <w:jc w:val="left"/>
      </w:pPr>
      <w:r>
        <w:rPr>
          <w:color w:val="0E4660"/>
        </w:rPr>
        <w:t>TRAVESÍA</w:t>
      </w:r>
      <w:r>
        <w:rPr>
          <w:color w:val="0E4660"/>
          <w:spacing w:val="-24"/>
        </w:rPr>
        <w:t> </w:t>
      </w:r>
      <w:r>
        <w:rPr>
          <w:color w:val="0E4660"/>
        </w:rPr>
        <w:t>A</w:t>
      </w:r>
      <w:r>
        <w:rPr>
          <w:color w:val="0E4660"/>
          <w:spacing w:val="-25"/>
        </w:rPr>
        <w:t> </w:t>
      </w:r>
      <w:r>
        <w:rPr>
          <w:color w:val="0E4660"/>
        </w:rPr>
        <w:t>NADO</w:t>
      </w:r>
      <w:r>
        <w:rPr>
          <w:color w:val="0E4660"/>
          <w:spacing w:val="-25"/>
        </w:rPr>
        <w:t> </w:t>
      </w:r>
      <w:r>
        <w:rPr>
          <w:color w:val="0E4660"/>
        </w:rPr>
        <w:t>POR</w:t>
      </w:r>
      <w:r>
        <w:rPr>
          <w:color w:val="0E4660"/>
          <w:spacing w:val="-24"/>
        </w:rPr>
        <w:t> </w:t>
      </w:r>
      <w:r>
        <w:rPr>
          <w:color w:val="0E4660"/>
        </w:rPr>
        <w:t>RELEVOS</w:t>
      </w:r>
      <w:r>
        <w:rPr>
          <w:color w:val="0E4660"/>
          <w:spacing w:val="-27"/>
        </w:rPr>
        <w:t> </w:t>
      </w:r>
      <w:r>
        <w:rPr>
          <w:color w:val="0E4660"/>
        </w:rPr>
        <w:t>ÁMATE-TF</w:t>
      </w:r>
      <w:r>
        <w:rPr>
          <w:color w:val="0E4660"/>
          <w:spacing w:val="-24"/>
        </w:rPr>
        <w:t> </w:t>
      </w:r>
      <w:r>
        <w:rPr>
          <w:color w:val="0E4660"/>
          <w:spacing w:val="-5"/>
        </w:rPr>
        <w:t>SUR</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numPr>
          <w:ilvl w:val="1"/>
          <w:numId w:val="39"/>
        </w:numPr>
        <w:tabs>
          <w:tab w:pos="1279" w:val="left" w:leader="none"/>
        </w:tabs>
        <w:spacing w:line="252" w:lineRule="auto" w:before="20" w:after="0"/>
        <w:ind w:left="1279" w:right="1562" w:hanging="428"/>
        <w:jc w:val="left"/>
        <w:rPr>
          <w:rFonts w:ascii="Symbol" w:hAnsi="Symbol"/>
          <w:sz w:val="22"/>
        </w:rPr>
      </w:pPr>
      <w:r>
        <w:rPr>
          <w:b/>
          <w:spacing w:val="-2"/>
          <w:sz w:val="22"/>
        </w:rPr>
        <w:t>ORGANIZA:</w:t>
      </w:r>
      <w:r>
        <w:rPr>
          <w:b/>
          <w:spacing w:val="-13"/>
          <w:sz w:val="22"/>
        </w:rPr>
        <w:t> </w:t>
      </w:r>
      <w:r>
        <w:rPr>
          <w:spacing w:val="-2"/>
          <w:sz w:val="22"/>
        </w:rPr>
        <w:t>ÁMATE</w:t>
      </w:r>
      <w:r>
        <w:rPr>
          <w:spacing w:val="-16"/>
          <w:sz w:val="22"/>
        </w:rPr>
        <w:t> </w:t>
      </w:r>
      <w:r>
        <w:rPr>
          <w:spacing w:val="-2"/>
          <w:sz w:val="22"/>
        </w:rPr>
        <w:t>con</w:t>
      </w:r>
      <w:r>
        <w:rPr>
          <w:spacing w:val="-13"/>
          <w:sz w:val="22"/>
        </w:rPr>
        <w:t> </w:t>
      </w:r>
      <w:r>
        <w:rPr>
          <w:spacing w:val="-2"/>
          <w:sz w:val="22"/>
        </w:rPr>
        <w:t>la</w:t>
      </w:r>
      <w:r>
        <w:rPr>
          <w:spacing w:val="-13"/>
          <w:sz w:val="22"/>
        </w:rPr>
        <w:t> </w:t>
      </w:r>
      <w:r>
        <w:rPr>
          <w:spacing w:val="-2"/>
          <w:sz w:val="22"/>
        </w:rPr>
        <w:t>colaboración</w:t>
      </w:r>
      <w:r>
        <w:rPr>
          <w:spacing w:val="-14"/>
          <w:sz w:val="22"/>
        </w:rPr>
        <w:t> </w:t>
      </w:r>
      <w:r>
        <w:rPr>
          <w:spacing w:val="-2"/>
          <w:sz w:val="22"/>
        </w:rPr>
        <w:t>del</w:t>
      </w:r>
      <w:r>
        <w:rPr>
          <w:spacing w:val="-15"/>
          <w:sz w:val="22"/>
        </w:rPr>
        <w:t> </w:t>
      </w:r>
      <w:r>
        <w:rPr>
          <w:spacing w:val="-2"/>
          <w:sz w:val="22"/>
        </w:rPr>
        <w:t>C.N</w:t>
      </w:r>
      <w:r>
        <w:rPr>
          <w:spacing w:val="-13"/>
          <w:sz w:val="22"/>
        </w:rPr>
        <w:t> </w:t>
      </w:r>
      <w:r>
        <w:rPr>
          <w:spacing w:val="-2"/>
          <w:sz w:val="22"/>
        </w:rPr>
        <w:t>Isora</w:t>
      </w:r>
      <w:r>
        <w:rPr>
          <w:spacing w:val="-15"/>
          <w:sz w:val="22"/>
        </w:rPr>
        <w:t> </w:t>
      </w:r>
      <w:r>
        <w:rPr>
          <w:spacing w:val="-2"/>
          <w:sz w:val="22"/>
        </w:rPr>
        <w:t>Swim</w:t>
      </w:r>
      <w:r>
        <w:rPr>
          <w:spacing w:val="-14"/>
          <w:sz w:val="22"/>
        </w:rPr>
        <w:t> </w:t>
      </w:r>
      <w:r>
        <w:rPr>
          <w:spacing w:val="-2"/>
          <w:sz w:val="22"/>
        </w:rPr>
        <w:t>Máster</w:t>
      </w:r>
      <w:r>
        <w:rPr>
          <w:spacing w:val="-15"/>
          <w:sz w:val="22"/>
        </w:rPr>
        <w:t> </w:t>
      </w:r>
      <w:r>
        <w:rPr>
          <w:spacing w:val="-2"/>
          <w:sz w:val="22"/>
        </w:rPr>
        <w:t>y</w:t>
      </w:r>
      <w:r>
        <w:rPr>
          <w:spacing w:val="-17"/>
          <w:sz w:val="22"/>
        </w:rPr>
        <w:t> </w:t>
      </w:r>
      <w:r>
        <w:rPr>
          <w:spacing w:val="-2"/>
          <w:sz w:val="22"/>
        </w:rPr>
        <w:t>el</w:t>
      </w:r>
      <w:r>
        <w:rPr>
          <w:spacing w:val="-13"/>
          <w:sz w:val="22"/>
        </w:rPr>
        <w:t> </w:t>
      </w:r>
      <w:r>
        <w:rPr>
          <w:spacing w:val="-2"/>
          <w:sz w:val="22"/>
        </w:rPr>
        <w:t>Ayuntamiento </w:t>
      </w:r>
      <w:r>
        <w:rPr>
          <w:sz w:val="22"/>
        </w:rPr>
        <w:t>de Guía de Isora</w:t>
      </w: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pacing w:val="-4"/>
          <w:sz w:val="22"/>
        </w:rPr>
        <w:t>Día:</w:t>
      </w:r>
      <w:r>
        <w:rPr>
          <w:b/>
          <w:spacing w:val="-19"/>
          <w:sz w:val="22"/>
        </w:rPr>
        <w:t> </w:t>
      </w:r>
      <w:r>
        <w:rPr>
          <w:spacing w:val="-4"/>
          <w:sz w:val="22"/>
        </w:rPr>
        <w:t>22</w:t>
      </w:r>
      <w:r>
        <w:rPr>
          <w:spacing w:val="-23"/>
          <w:sz w:val="22"/>
        </w:rPr>
        <w:t> </w:t>
      </w:r>
      <w:r>
        <w:rPr>
          <w:spacing w:val="-4"/>
          <w:sz w:val="22"/>
        </w:rPr>
        <w:t>de</w:t>
      </w:r>
      <w:r>
        <w:rPr>
          <w:spacing w:val="-18"/>
          <w:sz w:val="22"/>
        </w:rPr>
        <w:t> </w:t>
      </w:r>
      <w:r>
        <w:rPr>
          <w:spacing w:val="-4"/>
          <w:sz w:val="22"/>
        </w:rPr>
        <w:t>junio</w:t>
      </w:r>
      <w:r>
        <w:rPr>
          <w:spacing w:val="-22"/>
          <w:sz w:val="22"/>
        </w:rPr>
        <w:t> </w:t>
      </w:r>
      <w:r>
        <w:rPr>
          <w:spacing w:val="-4"/>
          <w:sz w:val="22"/>
        </w:rPr>
        <w:t>de</w:t>
      </w:r>
      <w:r>
        <w:rPr>
          <w:spacing w:val="-18"/>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21"/>
          <w:sz w:val="22"/>
        </w:rPr>
        <w:t> </w:t>
      </w:r>
      <w:r>
        <w:rPr>
          <w:spacing w:val="-4"/>
          <w:sz w:val="22"/>
        </w:rPr>
        <w:t>de</w:t>
      </w:r>
      <w:r>
        <w:rPr>
          <w:spacing w:val="-20"/>
          <w:sz w:val="22"/>
        </w:rPr>
        <w:t> </w:t>
      </w:r>
      <w:r>
        <w:rPr>
          <w:spacing w:val="-4"/>
          <w:sz w:val="22"/>
        </w:rPr>
        <w:t>9:00</w:t>
      </w:r>
      <w:r>
        <w:rPr>
          <w:spacing w:val="-20"/>
          <w:sz w:val="22"/>
        </w:rPr>
        <w:t> </w:t>
      </w:r>
      <w:r>
        <w:rPr>
          <w:spacing w:val="-4"/>
          <w:sz w:val="22"/>
        </w:rPr>
        <w:t>a</w:t>
      </w:r>
      <w:r>
        <w:rPr>
          <w:spacing w:val="-21"/>
          <w:sz w:val="22"/>
        </w:rPr>
        <w:t> </w:t>
      </w:r>
      <w:r>
        <w:rPr>
          <w:spacing w:val="-4"/>
          <w:sz w:val="22"/>
        </w:rPr>
        <w:t>16:00</w:t>
      </w:r>
      <w:r>
        <w:rPr>
          <w:spacing w:val="-22"/>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27"/>
          <w:sz w:val="22"/>
        </w:rPr>
        <w:t> </w:t>
      </w:r>
      <w:r>
        <w:rPr>
          <w:spacing w:val="-4"/>
          <w:sz w:val="22"/>
        </w:rPr>
        <w:t>Playa</w:t>
      </w:r>
      <w:r>
        <w:rPr>
          <w:spacing w:val="-21"/>
          <w:sz w:val="22"/>
        </w:rPr>
        <w:t> </w:t>
      </w:r>
      <w:r>
        <w:rPr>
          <w:spacing w:val="-4"/>
          <w:sz w:val="22"/>
        </w:rPr>
        <w:t>Abama,</w:t>
      </w:r>
      <w:r>
        <w:rPr>
          <w:spacing w:val="-22"/>
          <w:sz w:val="22"/>
        </w:rPr>
        <w:t> </w:t>
      </w:r>
      <w:r>
        <w:rPr>
          <w:spacing w:val="-4"/>
          <w:sz w:val="22"/>
        </w:rPr>
        <w:t>Guía</w:t>
      </w:r>
      <w:r>
        <w:rPr>
          <w:spacing w:val="-19"/>
          <w:sz w:val="22"/>
        </w:rPr>
        <w:t> </w:t>
      </w:r>
      <w:r>
        <w:rPr>
          <w:spacing w:val="-4"/>
          <w:sz w:val="22"/>
        </w:rPr>
        <w:t>de</w:t>
      </w:r>
      <w:r>
        <w:rPr>
          <w:spacing w:val="-20"/>
          <w:sz w:val="22"/>
        </w:rPr>
        <w:t> </w:t>
      </w:r>
      <w:r>
        <w:rPr>
          <w:spacing w:val="-4"/>
          <w:sz w:val="22"/>
        </w:rPr>
        <w:t>Isora.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15</w:t>
      </w:r>
    </w:p>
    <w:p>
      <w:pPr>
        <w:pStyle w:val="ListParagraph"/>
        <w:numPr>
          <w:ilvl w:val="1"/>
          <w:numId w:val="39"/>
        </w:numPr>
        <w:tabs>
          <w:tab w:pos="1277" w:val="left" w:leader="none"/>
          <w:tab w:pos="1279" w:val="left" w:leader="none"/>
        </w:tabs>
        <w:spacing w:line="252" w:lineRule="auto" w:before="15" w:after="0"/>
        <w:ind w:left="1279" w:right="1553" w:hanging="428"/>
        <w:jc w:val="both"/>
        <w:rPr>
          <w:rFonts w:ascii="Symbol" w:hAnsi="Symbol"/>
          <w:sz w:val="24"/>
        </w:rPr>
      </w:pPr>
      <w:r>
        <w:rPr>
          <w:b/>
          <w:sz w:val="24"/>
        </w:rPr>
        <w:t>DESARROLLO:</w:t>
      </w:r>
      <w:r>
        <w:rPr>
          <w:b/>
          <w:spacing w:val="40"/>
          <w:sz w:val="24"/>
        </w:rPr>
        <w:t> </w:t>
      </w:r>
      <w:r>
        <w:rPr>
          <w:sz w:val="24"/>
        </w:rPr>
        <w:t>El pasado 22 de junio se celebró en Playa de Abama en el </w:t>
      </w:r>
      <w:r>
        <w:rPr>
          <w:spacing w:val="-4"/>
          <w:sz w:val="24"/>
        </w:rPr>
        <w:t>municipio</w:t>
      </w:r>
      <w:r>
        <w:rPr>
          <w:spacing w:val="-15"/>
          <w:sz w:val="24"/>
        </w:rPr>
        <w:t> </w:t>
      </w:r>
      <w:r>
        <w:rPr>
          <w:spacing w:val="-4"/>
          <w:sz w:val="24"/>
        </w:rPr>
        <w:t>de</w:t>
      </w:r>
      <w:r>
        <w:rPr>
          <w:spacing w:val="-14"/>
          <w:sz w:val="24"/>
        </w:rPr>
        <w:t> </w:t>
      </w:r>
      <w:r>
        <w:rPr>
          <w:spacing w:val="-4"/>
          <w:sz w:val="24"/>
        </w:rPr>
        <w:t>Guía</w:t>
      </w:r>
      <w:r>
        <w:rPr>
          <w:spacing w:val="-14"/>
          <w:sz w:val="24"/>
        </w:rPr>
        <w:t> </w:t>
      </w:r>
      <w:r>
        <w:rPr>
          <w:spacing w:val="-4"/>
          <w:sz w:val="24"/>
        </w:rPr>
        <w:t>de</w:t>
      </w:r>
      <w:r>
        <w:rPr>
          <w:spacing w:val="-14"/>
          <w:sz w:val="24"/>
        </w:rPr>
        <w:t> </w:t>
      </w:r>
      <w:r>
        <w:rPr>
          <w:spacing w:val="-4"/>
          <w:sz w:val="24"/>
        </w:rPr>
        <w:t>Isora,</w:t>
      </w:r>
      <w:r>
        <w:rPr>
          <w:spacing w:val="-14"/>
          <w:sz w:val="24"/>
        </w:rPr>
        <w:t> </w:t>
      </w:r>
      <w:r>
        <w:rPr>
          <w:spacing w:val="-4"/>
          <w:sz w:val="24"/>
        </w:rPr>
        <w:t>la</w:t>
      </w:r>
      <w:r>
        <w:rPr>
          <w:spacing w:val="-14"/>
          <w:sz w:val="24"/>
        </w:rPr>
        <w:t> </w:t>
      </w:r>
      <w:r>
        <w:rPr>
          <w:spacing w:val="-4"/>
          <w:sz w:val="24"/>
        </w:rPr>
        <w:t>I</w:t>
      </w:r>
      <w:r>
        <w:rPr>
          <w:spacing w:val="-14"/>
          <w:sz w:val="24"/>
        </w:rPr>
        <w:t> </w:t>
      </w:r>
      <w:r>
        <w:rPr>
          <w:spacing w:val="-4"/>
          <w:sz w:val="24"/>
        </w:rPr>
        <w:t>Travesía</w:t>
      </w:r>
      <w:r>
        <w:rPr>
          <w:spacing w:val="-14"/>
          <w:sz w:val="24"/>
        </w:rPr>
        <w:t> </w:t>
      </w:r>
      <w:r>
        <w:rPr>
          <w:spacing w:val="-4"/>
          <w:sz w:val="24"/>
        </w:rPr>
        <w:t>a</w:t>
      </w:r>
      <w:r>
        <w:rPr>
          <w:spacing w:val="-14"/>
          <w:sz w:val="24"/>
        </w:rPr>
        <w:t> </w:t>
      </w:r>
      <w:r>
        <w:rPr>
          <w:spacing w:val="-4"/>
          <w:sz w:val="24"/>
        </w:rPr>
        <w:t>Nado</w:t>
      </w:r>
      <w:r>
        <w:rPr>
          <w:spacing w:val="-14"/>
          <w:sz w:val="24"/>
        </w:rPr>
        <w:t> </w:t>
      </w:r>
      <w:r>
        <w:rPr>
          <w:spacing w:val="-4"/>
          <w:sz w:val="24"/>
        </w:rPr>
        <w:t>por</w:t>
      </w:r>
      <w:r>
        <w:rPr>
          <w:spacing w:val="-14"/>
          <w:sz w:val="24"/>
        </w:rPr>
        <w:t> </w:t>
      </w:r>
      <w:r>
        <w:rPr>
          <w:spacing w:val="-4"/>
          <w:sz w:val="24"/>
        </w:rPr>
        <w:t>Relevos</w:t>
      </w:r>
      <w:r>
        <w:rPr>
          <w:spacing w:val="-14"/>
          <w:sz w:val="24"/>
        </w:rPr>
        <w:t> </w:t>
      </w:r>
      <w:r>
        <w:rPr>
          <w:i/>
          <w:spacing w:val="-4"/>
          <w:sz w:val="24"/>
        </w:rPr>
        <w:t>Ámate</w:t>
      </w:r>
      <w:r>
        <w:rPr>
          <w:i/>
          <w:spacing w:val="-14"/>
          <w:sz w:val="24"/>
        </w:rPr>
        <w:t> </w:t>
      </w:r>
      <w:r>
        <w:rPr>
          <w:i/>
          <w:spacing w:val="-4"/>
          <w:sz w:val="24"/>
        </w:rPr>
        <w:t>TF</w:t>
      </w:r>
      <w:r>
        <w:rPr>
          <w:i/>
          <w:spacing w:val="-15"/>
          <w:sz w:val="24"/>
        </w:rPr>
        <w:t> </w:t>
      </w:r>
      <w:r>
        <w:rPr>
          <w:i/>
          <w:spacing w:val="-4"/>
          <w:sz w:val="24"/>
        </w:rPr>
        <w:t>Sur,</w:t>
      </w:r>
      <w:r>
        <w:rPr>
          <w:i/>
          <w:spacing w:val="-14"/>
          <w:sz w:val="24"/>
        </w:rPr>
        <w:t> </w:t>
      </w:r>
      <w:r>
        <w:rPr>
          <w:spacing w:val="-4"/>
          <w:sz w:val="24"/>
        </w:rPr>
        <w:t>con la</w:t>
      </w:r>
      <w:r>
        <w:rPr>
          <w:spacing w:val="-14"/>
          <w:sz w:val="24"/>
        </w:rPr>
        <w:t> </w:t>
      </w:r>
      <w:r>
        <w:rPr>
          <w:spacing w:val="-4"/>
          <w:sz w:val="24"/>
        </w:rPr>
        <w:t>colaboración</w:t>
      </w:r>
      <w:r>
        <w:rPr>
          <w:spacing w:val="-14"/>
          <w:sz w:val="24"/>
        </w:rPr>
        <w:t> </w:t>
      </w:r>
      <w:r>
        <w:rPr>
          <w:spacing w:val="-4"/>
          <w:sz w:val="24"/>
        </w:rPr>
        <w:t>del</w:t>
      </w:r>
      <w:r>
        <w:rPr>
          <w:spacing w:val="-13"/>
          <w:sz w:val="24"/>
        </w:rPr>
        <w:t> </w:t>
      </w:r>
      <w:r>
        <w:rPr>
          <w:spacing w:val="-4"/>
          <w:sz w:val="24"/>
        </w:rPr>
        <w:t>C.N</w:t>
      </w:r>
      <w:r>
        <w:rPr>
          <w:spacing w:val="-9"/>
          <w:sz w:val="24"/>
        </w:rPr>
        <w:t> </w:t>
      </w:r>
      <w:r>
        <w:rPr>
          <w:spacing w:val="-4"/>
          <w:sz w:val="24"/>
        </w:rPr>
        <w:t>Isora</w:t>
      </w:r>
      <w:r>
        <w:rPr>
          <w:spacing w:val="-14"/>
          <w:sz w:val="24"/>
        </w:rPr>
        <w:t> </w:t>
      </w:r>
      <w:r>
        <w:rPr>
          <w:spacing w:val="-4"/>
          <w:sz w:val="24"/>
        </w:rPr>
        <w:t>Swim</w:t>
      </w:r>
      <w:r>
        <w:rPr>
          <w:spacing w:val="-14"/>
          <w:sz w:val="24"/>
        </w:rPr>
        <w:t> </w:t>
      </w:r>
      <w:r>
        <w:rPr>
          <w:spacing w:val="-4"/>
          <w:sz w:val="24"/>
        </w:rPr>
        <w:t>Máster,</w:t>
      </w:r>
      <w:r>
        <w:rPr>
          <w:spacing w:val="-8"/>
          <w:sz w:val="24"/>
        </w:rPr>
        <w:t> </w:t>
      </w:r>
      <w:r>
        <w:rPr>
          <w:spacing w:val="-4"/>
          <w:sz w:val="24"/>
        </w:rPr>
        <w:t>el</w:t>
      </w:r>
      <w:r>
        <w:rPr>
          <w:spacing w:val="-13"/>
          <w:sz w:val="24"/>
        </w:rPr>
        <w:t> </w:t>
      </w:r>
      <w:r>
        <w:rPr>
          <w:spacing w:val="-4"/>
          <w:sz w:val="24"/>
        </w:rPr>
        <w:t>Ayuntamiento</w:t>
      </w:r>
      <w:r>
        <w:rPr>
          <w:spacing w:val="-11"/>
          <w:sz w:val="24"/>
        </w:rPr>
        <w:t> </w:t>
      </w:r>
      <w:r>
        <w:rPr>
          <w:spacing w:val="-4"/>
          <w:sz w:val="24"/>
        </w:rPr>
        <w:t>de</w:t>
      </w:r>
      <w:r>
        <w:rPr>
          <w:spacing w:val="-13"/>
          <w:sz w:val="24"/>
        </w:rPr>
        <w:t> </w:t>
      </w:r>
      <w:r>
        <w:rPr>
          <w:spacing w:val="-4"/>
          <w:sz w:val="24"/>
        </w:rPr>
        <w:t>Guía</w:t>
      </w:r>
      <w:r>
        <w:rPr>
          <w:spacing w:val="-13"/>
          <w:sz w:val="24"/>
        </w:rPr>
        <w:t> </w:t>
      </w:r>
      <w:r>
        <w:rPr>
          <w:spacing w:val="-4"/>
          <w:sz w:val="24"/>
        </w:rPr>
        <w:t>de</w:t>
      </w:r>
      <w:r>
        <w:rPr>
          <w:spacing w:val="-13"/>
          <w:sz w:val="24"/>
        </w:rPr>
        <w:t> </w:t>
      </w:r>
      <w:r>
        <w:rPr>
          <w:spacing w:val="-4"/>
          <w:sz w:val="24"/>
        </w:rPr>
        <w:t>Isora</w:t>
      </w:r>
      <w:r>
        <w:rPr>
          <w:spacing w:val="-10"/>
          <w:sz w:val="24"/>
        </w:rPr>
        <w:t> </w:t>
      </w:r>
      <w:r>
        <w:rPr>
          <w:spacing w:val="-4"/>
          <w:sz w:val="24"/>
        </w:rPr>
        <w:t>y Ritz-Carlton,</w:t>
      </w:r>
      <w:r>
        <w:rPr>
          <w:spacing w:val="-13"/>
          <w:sz w:val="24"/>
        </w:rPr>
        <w:t> </w:t>
      </w:r>
      <w:r>
        <w:rPr>
          <w:spacing w:val="-4"/>
          <w:sz w:val="24"/>
        </w:rPr>
        <w:t>Abama.</w:t>
      </w:r>
      <w:r>
        <w:rPr>
          <w:spacing w:val="-13"/>
          <w:sz w:val="24"/>
        </w:rPr>
        <w:t> </w:t>
      </w:r>
      <w:r>
        <w:rPr>
          <w:spacing w:val="-4"/>
          <w:sz w:val="24"/>
        </w:rPr>
        <w:t>Se</w:t>
      </w:r>
      <w:r>
        <w:rPr>
          <w:spacing w:val="-13"/>
          <w:sz w:val="24"/>
        </w:rPr>
        <w:t> </w:t>
      </w:r>
      <w:r>
        <w:rPr>
          <w:spacing w:val="-4"/>
          <w:sz w:val="24"/>
        </w:rPr>
        <w:t>trata</w:t>
      </w:r>
      <w:r>
        <w:rPr>
          <w:spacing w:val="-14"/>
          <w:sz w:val="24"/>
        </w:rPr>
        <w:t> </w:t>
      </w:r>
      <w:r>
        <w:rPr>
          <w:spacing w:val="-4"/>
          <w:sz w:val="24"/>
        </w:rPr>
        <w:t>de</w:t>
      </w:r>
      <w:r>
        <w:rPr>
          <w:spacing w:val="-14"/>
          <w:sz w:val="24"/>
        </w:rPr>
        <w:t> </w:t>
      </w:r>
      <w:r>
        <w:rPr>
          <w:spacing w:val="-4"/>
          <w:sz w:val="24"/>
        </w:rPr>
        <w:t>una</w:t>
      </w:r>
      <w:r>
        <w:rPr>
          <w:spacing w:val="-14"/>
          <w:sz w:val="24"/>
        </w:rPr>
        <w:t> </w:t>
      </w:r>
      <w:r>
        <w:rPr>
          <w:spacing w:val="-4"/>
          <w:sz w:val="24"/>
        </w:rPr>
        <w:t>travesía</w:t>
      </w:r>
      <w:r>
        <w:rPr>
          <w:spacing w:val="-12"/>
          <w:sz w:val="24"/>
        </w:rPr>
        <w:t> </w:t>
      </w:r>
      <w:r>
        <w:rPr>
          <w:spacing w:val="-4"/>
          <w:sz w:val="24"/>
        </w:rPr>
        <w:t>de</w:t>
      </w:r>
      <w:r>
        <w:rPr>
          <w:spacing w:val="-14"/>
          <w:sz w:val="24"/>
        </w:rPr>
        <w:t> </w:t>
      </w:r>
      <w:r>
        <w:rPr>
          <w:spacing w:val="-4"/>
          <w:sz w:val="24"/>
        </w:rPr>
        <w:t>carácter</w:t>
      </w:r>
      <w:r>
        <w:rPr>
          <w:spacing w:val="-11"/>
          <w:sz w:val="24"/>
        </w:rPr>
        <w:t> </w:t>
      </w:r>
      <w:r>
        <w:rPr>
          <w:spacing w:val="-4"/>
          <w:sz w:val="24"/>
        </w:rPr>
        <w:t>solidario,</w:t>
      </w:r>
      <w:r>
        <w:rPr>
          <w:spacing w:val="-13"/>
          <w:sz w:val="24"/>
        </w:rPr>
        <w:t> </w:t>
      </w:r>
      <w:r>
        <w:rPr>
          <w:spacing w:val="-4"/>
          <w:sz w:val="24"/>
        </w:rPr>
        <w:t>en</w:t>
      </w:r>
      <w:r>
        <w:rPr>
          <w:spacing w:val="-14"/>
          <w:sz w:val="24"/>
        </w:rPr>
        <w:t> </w:t>
      </w:r>
      <w:r>
        <w:rPr>
          <w:spacing w:val="-4"/>
          <w:sz w:val="24"/>
        </w:rPr>
        <w:t>la</w:t>
      </w:r>
      <w:r>
        <w:rPr>
          <w:spacing w:val="-14"/>
          <w:sz w:val="24"/>
        </w:rPr>
        <w:t> </w:t>
      </w:r>
      <w:r>
        <w:rPr>
          <w:spacing w:val="-4"/>
          <w:sz w:val="24"/>
        </w:rPr>
        <w:t>que, </w:t>
      </w:r>
      <w:r>
        <w:rPr>
          <w:sz w:val="24"/>
        </w:rPr>
        <w:t>por</w:t>
      </w:r>
      <w:r>
        <w:rPr>
          <w:spacing w:val="-12"/>
          <w:sz w:val="24"/>
        </w:rPr>
        <w:t> </w:t>
      </w:r>
      <w:r>
        <w:rPr>
          <w:sz w:val="24"/>
        </w:rPr>
        <w:t>encima</w:t>
      </w:r>
      <w:r>
        <w:rPr>
          <w:spacing w:val="-11"/>
          <w:sz w:val="24"/>
        </w:rPr>
        <w:t> </w:t>
      </w:r>
      <w:r>
        <w:rPr>
          <w:sz w:val="24"/>
        </w:rPr>
        <w:t>de</w:t>
      </w:r>
      <w:r>
        <w:rPr>
          <w:spacing w:val="-11"/>
          <w:sz w:val="24"/>
        </w:rPr>
        <w:t> </w:t>
      </w:r>
      <w:r>
        <w:rPr>
          <w:sz w:val="24"/>
        </w:rPr>
        <w:t>los</w:t>
      </w:r>
      <w:r>
        <w:rPr>
          <w:spacing w:val="-11"/>
          <w:sz w:val="24"/>
        </w:rPr>
        <w:t> </w:t>
      </w:r>
      <w:r>
        <w:rPr>
          <w:sz w:val="24"/>
        </w:rPr>
        <w:t>valores</w:t>
      </w:r>
      <w:r>
        <w:rPr>
          <w:spacing w:val="-10"/>
          <w:sz w:val="24"/>
        </w:rPr>
        <w:t> </w:t>
      </w:r>
      <w:r>
        <w:rPr>
          <w:sz w:val="24"/>
        </w:rPr>
        <w:t>propios</w:t>
      </w:r>
      <w:r>
        <w:rPr>
          <w:spacing w:val="-10"/>
          <w:sz w:val="24"/>
        </w:rPr>
        <w:t> </w:t>
      </w:r>
      <w:r>
        <w:rPr>
          <w:sz w:val="24"/>
        </w:rPr>
        <w:t>de</w:t>
      </w:r>
      <w:r>
        <w:rPr>
          <w:spacing w:val="-11"/>
          <w:sz w:val="24"/>
        </w:rPr>
        <w:t> </w:t>
      </w:r>
      <w:r>
        <w:rPr>
          <w:sz w:val="24"/>
        </w:rPr>
        <w:t>la</w:t>
      </w:r>
      <w:r>
        <w:rPr>
          <w:spacing w:val="-9"/>
          <w:sz w:val="24"/>
        </w:rPr>
        <w:t> </w:t>
      </w:r>
      <w:r>
        <w:rPr>
          <w:sz w:val="24"/>
        </w:rPr>
        <w:t>competición,</w:t>
      </w:r>
      <w:r>
        <w:rPr>
          <w:spacing w:val="-10"/>
          <w:sz w:val="24"/>
        </w:rPr>
        <w:t> </w:t>
      </w:r>
      <w:r>
        <w:rPr>
          <w:sz w:val="24"/>
        </w:rPr>
        <w:t>prevalecen</w:t>
      </w:r>
      <w:r>
        <w:rPr>
          <w:spacing w:val="-11"/>
          <w:sz w:val="24"/>
        </w:rPr>
        <w:t> </w:t>
      </w:r>
      <w:r>
        <w:rPr>
          <w:sz w:val="24"/>
        </w:rPr>
        <w:t>los</w:t>
      </w:r>
      <w:r>
        <w:rPr>
          <w:spacing w:val="-8"/>
          <w:sz w:val="24"/>
        </w:rPr>
        <w:t> </w:t>
      </w:r>
      <w:r>
        <w:rPr>
          <w:sz w:val="24"/>
        </w:rPr>
        <w:t>valores como</w:t>
      </w:r>
      <w:r>
        <w:rPr>
          <w:spacing w:val="-23"/>
          <w:sz w:val="24"/>
        </w:rPr>
        <w:t> </w:t>
      </w:r>
      <w:r>
        <w:rPr>
          <w:sz w:val="24"/>
        </w:rPr>
        <w:t>la</w:t>
      </w:r>
      <w:r>
        <w:rPr>
          <w:spacing w:val="-25"/>
          <w:sz w:val="24"/>
        </w:rPr>
        <w:t> </w:t>
      </w:r>
      <w:r>
        <w:rPr>
          <w:sz w:val="24"/>
        </w:rPr>
        <w:t>solidaridad,</w:t>
      </w:r>
      <w:r>
        <w:rPr>
          <w:spacing w:val="-24"/>
          <w:sz w:val="24"/>
        </w:rPr>
        <w:t> </w:t>
      </w:r>
      <w:r>
        <w:rPr>
          <w:sz w:val="24"/>
        </w:rPr>
        <w:t>el</w:t>
      </w:r>
      <w:r>
        <w:rPr>
          <w:spacing w:val="-22"/>
          <w:sz w:val="24"/>
        </w:rPr>
        <w:t> </w:t>
      </w:r>
      <w:r>
        <w:rPr>
          <w:sz w:val="24"/>
        </w:rPr>
        <w:t>compañerismo</w:t>
      </w:r>
      <w:r>
        <w:rPr>
          <w:spacing w:val="-22"/>
          <w:sz w:val="24"/>
        </w:rPr>
        <w:t> </w:t>
      </w:r>
      <w:r>
        <w:rPr>
          <w:sz w:val="24"/>
        </w:rPr>
        <w:t>y</w:t>
      </w:r>
      <w:r>
        <w:rPr>
          <w:spacing w:val="-25"/>
          <w:sz w:val="24"/>
        </w:rPr>
        <w:t> </w:t>
      </w:r>
      <w:r>
        <w:rPr>
          <w:sz w:val="24"/>
        </w:rPr>
        <w:t>el</w:t>
      </w:r>
      <w:r>
        <w:rPr>
          <w:spacing w:val="-23"/>
          <w:sz w:val="24"/>
        </w:rPr>
        <w:t> </w:t>
      </w:r>
      <w:r>
        <w:rPr>
          <w:sz w:val="24"/>
        </w:rPr>
        <w:t>respeto</w:t>
      </w:r>
      <w:r>
        <w:rPr>
          <w:spacing w:val="-25"/>
          <w:sz w:val="24"/>
        </w:rPr>
        <w:t> </w:t>
      </w:r>
      <w:r>
        <w:rPr>
          <w:sz w:val="24"/>
        </w:rPr>
        <w:t>por</w:t>
      </w:r>
      <w:r>
        <w:rPr>
          <w:spacing w:val="-23"/>
          <w:sz w:val="24"/>
        </w:rPr>
        <w:t> </w:t>
      </w:r>
      <w:r>
        <w:rPr>
          <w:sz w:val="24"/>
        </w:rPr>
        <w:t>el</w:t>
      </w:r>
      <w:r>
        <w:rPr>
          <w:spacing w:val="-25"/>
          <w:sz w:val="24"/>
        </w:rPr>
        <w:t> </w:t>
      </w:r>
      <w:r>
        <w:rPr>
          <w:sz w:val="24"/>
        </w:rPr>
        <w:t>medio</w:t>
      </w:r>
      <w:r>
        <w:rPr>
          <w:spacing w:val="-24"/>
          <w:sz w:val="24"/>
        </w:rPr>
        <w:t> </w:t>
      </w:r>
      <w:r>
        <w:rPr>
          <w:sz w:val="24"/>
        </w:rPr>
        <w:t>ambiente.</w:t>
      </w:r>
    </w:p>
    <w:p>
      <w:pPr>
        <w:pStyle w:val="BodyText"/>
        <w:spacing w:line="292" w:lineRule="auto"/>
        <w:ind w:left="1279" w:right="1557"/>
        <w:jc w:val="both"/>
      </w:pPr>
      <w:r>
        <w:rPr/>
        <w:t>La recaudación de las inscripciones permitie a la asociación continuar realizando</w:t>
      </w:r>
      <w:r>
        <w:rPr>
          <w:spacing w:val="-7"/>
        </w:rPr>
        <w:t> </w:t>
      </w:r>
      <w:r>
        <w:rPr/>
        <w:t>su</w:t>
      </w:r>
      <w:r>
        <w:rPr>
          <w:spacing w:val="-6"/>
        </w:rPr>
        <w:t> </w:t>
      </w:r>
      <w:r>
        <w:rPr/>
        <w:t>labor</w:t>
      </w:r>
      <w:r>
        <w:rPr>
          <w:spacing w:val="-8"/>
        </w:rPr>
        <w:t> </w:t>
      </w:r>
      <w:r>
        <w:rPr/>
        <w:t>y</w:t>
      </w:r>
      <w:r>
        <w:rPr>
          <w:spacing w:val="-7"/>
        </w:rPr>
        <w:t> </w:t>
      </w:r>
      <w:r>
        <w:rPr/>
        <w:t>ayudando</w:t>
      </w:r>
      <w:r>
        <w:rPr>
          <w:spacing w:val="-8"/>
        </w:rPr>
        <w:t> </w:t>
      </w:r>
      <w:r>
        <w:rPr/>
        <w:t>a</w:t>
      </w:r>
      <w:r>
        <w:rPr>
          <w:spacing w:val="-7"/>
        </w:rPr>
        <w:t> </w:t>
      </w:r>
      <w:r>
        <w:rPr/>
        <w:t>todas</w:t>
      </w:r>
      <w:r>
        <w:rPr>
          <w:spacing w:val="-6"/>
        </w:rPr>
        <w:t> </w:t>
      </w:r>
      <w:r>
        <w:rPr/>
        <w:t>esas</w:t>
      </w:r>
      <w:r>
        <w:rPr>
          <w:spacing w:val="-6"/>
        </w:rPr>
        <w:t> </w:t>
      </w:r>
      <w:r>
        <w:rPr/>
        <w:t>personas</w:t>
      </w:r>
      <w:r>
        <w:rPr>
          <w:spacing w:val="-6"/>
        </w:rPr>
        <w:t> </w:t>
      </w:r>
      <w:r>
        <w:rPr/>
        <w:t>con</w:t>
      </w:r>
      <w:r>
        <w:rPr>
          <w:spacing w:val="-8"/>
        </w:rPr>
        <w:t> </w:t>
      </w:r>
      <w:r>
        <w:rPr/>
        <w:t>cáncer</w:t>
      </w:r>
      <w:r>
        <w:rPr>
          <w:spacing w:val="-7"/>
        </w:rPr>
        <w:t> </w:t>
      </w:r>
      <w:r>
        <w:rPr/>
        <w:t>de</w:t>
      </w:r>
      <w:r>
        <w:rPr>
          <w:spacing w:val="-6"/>
        </w:rPr>
        <w:t> </w:t>
      </w:r>
      <w:r>
        <w:rPr/>
        <w:t>mama, prestándole los servicios mencionados, realizando talleres que les ayuden desde</w:t>
      </w:r>
      <w:r>
        <w:rPr>
          <w:spacing w:val="-24"/>
        </w:rPr>
        <w:t> </w:t>
      </w:r>
      <w:r>
        <w:rPr/>
        <w:t>un</w:t>
      </w:r>
      <w:r>
        <w:rPr>
          <w:spacing w:val="-25"/>
        </w:rPr>
        <w:t> </w:t>
      </w:r>
      <w:r>
        <w:rPr/>
        <w:t>punto</w:t>
      </w:r>
      <w:r>
        <w:rPr>
          <w:spacing w:val="-25"/>
        </w:rPr>
        <w:t> </w:t>
      </w:r>
      <w:r>
        <w:rPr/>
        <w:t>de</w:t>
      </w:r>
      <w:r>
        <w:rPr>
          <w:spacing w:val="-24"/>
        </w:rPr>
        <w:t> </w:t>
      </w:r>
      <w:r>
        <w:rPr/>
        <w:t>vista</w:t>
      </w:r>
      <w:r>
        <w:rPr>
          <w:spacing w:val="-23"/>
        </w:rPr>
        <w:t> </w:t>
      </w:r>
      <w:r>
        <w:rPr/>
        <w:t>tanto</w:t>
      </w:r>
      <w:r>
        <w:rPr>
          <w:spacing w:val="-25"/>
        </w:rPr>
        <w:t> </w:t>
      </w:r>
      <w:r>
        <w:rPr/>
        <w:t>físico</w:t>
      </w:r>
      <w:r>
        <w:rPr>
          <w:spacing w:val="-23"/>
        </w:rPr>
        <w:t> </w:t>
      </w:r>
      <w:r>
        <w:rPr/>
        <w:t>como</w:t>
      </w:r>
      <w:r>
        <w:rPr>
          <w:spacing w:val="-22"/>
        </w:rPr>
        <w:t> </w:t>
      </w:r>
      <w:r>
        <w:rPr/>
        <w:t>moral,</w:t>
      </w:r>
      <w:r>
        <w:rPr>
          <w:spacing w:val="-23"/>
        </w:rPr>
        <w:t> </w:t>
      </w:r>
      <w:r>
        <w:rPr/>
        <w:t>reforzando</w:t>
      </w:r>
      <w:r>
        <w:rPr>
          <w:spacing w:val="-25"/>
        </w:rPr>
        <w:t> </w:t>
      </w:r>
      <w:r>
        <w:rPr/>
        <w:t>su</w:t>
      </w:r>
      <w:r>
        <w:rPr>
          <w:spacing w:val="-21"/>
        </w:rPr>
        <w:t> </w:t>
      </w:r>
      <w:r>
        <w:rPr/>
        <w:t>autoestima.</w:t>
      </w:r>
    </w:p>
    <w:p>
      <w:pPr>
        <w:pStyle w:val="BodyText"/>
        <w:spacing w:before="160"/>
        <w:ind w:left="1279"/>
        <w:jc w:val="both"/>
      </w:pPr>
      <w:r>
        <w:rPr>
          <w:spacing w:val="-2"/>
        </w:rPr>
        <w:t>LA</w:t>
      </w:r>
      <w:r>
        <w:rPr>
          <w:spacing w:val="-22"/>
        </w:rPr>
        <w:t> </w:t>
      </w:r>
      <w:r>
        <w:rPr>
          <w:spacing w:val="-2"/>
        </w:rPr>
        <w:t>PRUEBA:</w:t>
      </w:r>
    </w:p>
    <w:p>
      <w:pPr>
        <w:pStyle w:val="BodyText"/>
        <w:spacing w:before="220"/>
        <w:ind w:left="1279"/>
        <w:jc w:val="both"/>
      </w:pPr>
      <w:r>
        <w:rPr>
          <w:spacing w:val="-4"/>
        </w:rPr>
        <w:t>La</w:t>
      </w:r>
      <w:r>
        <w:rPr>
          <w:spacing w:val="-22"/>
        </w:rPr>
        <w:t> </w:t>
      </w:r>
      <w:r>
        <w:rPr>
          <w:spacing w:val="-4"/>
        </w:rPr>
        <w:t>Travesía</w:t>
      </w:r>
      <w:r>
        <w:rPr>
          <w:spacing w:val="-21"/>
        </w:rPr>
        <w:t> </w:t>
      </w:r>
      <w:r>
        <w:rPr>
          <w:spacing w:val="-4"/>
        </w:rPr>
        <w:t>a</w:t>
      </w:r>
      <w:r>
        <w:rPr>
          <w:spacing w:val="-18"/>
        </w:rPr>
        <w:t> </w:t>
      </w:r>
      <w:r>
        <w:rPr>
          <w:spacing w:val="-4"/>
        </w:rPr>
        <w:t>Nado</w:t>
      </w:r>
      <w:r>
        <w:rPr>
          <w:spacing w:val="-21"/>
        </w:rPr>
        <w:t> </w:t>
      </w:r>
      <w:r>
        <w:rPr>
          <w:spacing w:val="-4"/>
        </w:rPr>
        <w:t>por</w:t>
      </w:r>
      <w:r>
        <w:rPr>
          <w:spacing w:val="-20"/>
        </w:rPr>
        <w:t> </w:t>
      </w:r>
      <w:r>
        <w:rPr>
          <w:spacing w:val="-4"/>
        </w:rPr>
        <w:t>Relevos</w:t>
      </w:r>
      <w:r>
        <w:rPr>
          <w:spacing w:val="-31"/>
        </w:rPr>
        <w:t> </w:t>
      </w:r>
      <w:r>
        <w:rPr>
          <w:spacing w:val="-4"/>
        </w:rPr>
        <w:t>“AMATE</w:t>
      </w:r>
      <w:r>
        <w:rPr>
          <w:spacing w:val="-19"/>
        </w:rPr>
        <w:t> </w:t>
      </w:r>
      <w:r>
        <w:rPr>
          <w:spacing w:val="-4"/>
        </w:rPr>
        <w:t>TF</w:t>
      </w:r>
      <w:r>
        <w:rPr>
          <w:spacing w:val="-22"/>
        </w:rPr>
        <w:t> </w:t>
      </w:r>
      <w:r>
        <w:rPr>
          <w:spacing w:val="-4"/>
        </w:rPr>
        <w:t>SUR”</w:t>
      </w:r>
      <w:r>
        <w:rPr>
          <w:spacing w:val="-31"/>
        </w:rPr>
        <w:t> </w:t>
      </w:r>
      <w:r>
        <w:rPr>
          <w:spacing w:val="-4"/>
        </w:rPr>
        <w:t>se</w:t>
      </w:r>
      <w:r>
        <w:rPr>
          <w:spacing w:val="-20"/>
        </w:rPr>
        <w:t> </w:t>
      </w:r>
      <w:r>
        <w:rPr>
          <w:spacing w:val="-4"/>
        </w:rPr>
        <w:t>llevó</w:t>
      </w:r>
      <w:r>
        <w:rPr>
          <w:spacing w:val="-22"/>
        </w:rPr>
        <w:t> </w:t>
      </w:r>
      <w:r>
        <w:rPr>
          <w:spacing w:val="-4"/>
        </w:rPr>
        <w:t>a</w:t>
      </w:r>
      <w:r>
        <w:rPr>
          <w:spacing w:val="-21"/>
        </w:rPr>
        <w:t> </w:t>
      </w:r>
      <w:r>
        <w:rPr>
          <w:spacing w:val="-4"/>
        </w:rPr>
        <w:t>cabo</w:t>
      </w:r>
      <w:r>
        <w:rPr>
          <w:spacing w:val="-19"/>
        </w:rPr>
        <w:t> </w:t>
      </w:r>
      <w:r>
        <w:rPr>
          <w:spacing w:val="-4"/>
        </w:rPr>
        <w:t>por</w:t>
      </w:r>
      <w:r>
        <w:rPr>
          <w:spacing w:val="-19"/>
        </w:rPr>
        <w:t> </w:t>
      </w:r>
      <w:r>
        <w:rPr>
          <w:spacing w:val="-4"/>
        </w:rPr>
        <w:t>equipos.</w:t>
      </w:r>
    </w:p>
    <w:p>
      <w:pPr>
        <w:pStyle w:val="BodyText"/>
        <w:spacing w:line="290" w:lineRule="auto" w:before="221"/>
        <w:ind w:left="1279" w:right="1558"/>
        <w:jc w:val="both"/>
      </w:pPr>
      <w:r>
        <w:rPr/>
        <w:t>Los</w:t>
      </w:r>
      <w:r>
        <w:rPr>
          <w:spacing w:val="-15"/>
        </w:rPr>
        <w:t> </w:t>
      </w:r>
      <w:r>
        <w:rPr/>
        <w:t>equipos</w:t>
      </w:r>
      <w:r>
        <w:rPr>
          <w:spacing w:val="-13"/>
        </w:rPr>
        <w:t> </w:t>
      </w:r>
      <w:r>
        <w:rPr/>
        <w:t>están</w:t>
      </w:r>
      <w:r>
        <w:rPr>
          <w:spacing w:val="-15"/>
        </w:rPr>
        <w:t> </w:t>
      </w:r>
      <w:r>
        <w:rPr/>
        <w:t>formados</w:t>
      </w:r>
      <w:r>
        <w:rPr>
          <w:spacing w:val="-14"/>
        </w:rPr>
        <w:t> </w:t>
      </w:r>
      <w:r>
        <w:rPr/>
        <w:t>cada</w:t>
      </w:r>
      <w:r>
        <w:rPr>
          <w:spacing w:val="-16"/>
        </w:rPr>
        <w:t> </w:t>
      </w:r>
      <w:r>
        <w:rPr/>
        <w:t>uno</w:t>
      </w:r>
      <w:r>
        <w:rPr>
          <w:spacing w:val="-14"/>
        </w:rPr>
        <w:t> </w:t>
      </w:r>
      <w:r>
        <w:rPr/>
        <w:t>por</w:t>
      </w:r>
      <w:r>
        <w:rPr>
          <w:spacing w:val="-17"/>
        </w:rPr>
        <w:t> </w:t>
      </w:r>
      <w:r>
        <w:rPr/>
        <w:t>dos</w:t>
      </w:r>
      <w:r>
        <w:rPr>
          <w:spacing w:val="-17"/>
        </w:rPr>
        <w:t> </w:t>
      </w:r>
      <w:r>
        <w:rPr/>
        <w:t>componentes</w:t>
      </w:r>
      <w:r>
        <w:rPr>
          <w:spacing w:val="-14"/>
        </w:rPr>
        <w:t> </w:t>
      </w:r>
      <w:r>
        <w:rPr/>
        <w:t>y</w:t>
      </w:r>
      <w:r>
        <w:rPr>
          <w:spacing w:val="-16"/>
        </w:rPr>
        <w:t> </w:t>
      </w:r>
      <w:r>
        <w:rPr/>
        <w:t>dichos</w:t>
      </w:r>
      <w:r>
        <w:rPr>
          <w:spacing w:val="-15"/>
        </w:rPr>
        <w:t> </w:t>
      </w:r>
      <w:r>
        <w:rPr/>
        <w:t>equipos podrán</w:t>
      </w:r>
      <w:r>
        <w:rPr>
          <w:spacing w:val="-21"/>
        </w:rPr>
        <w:t> </w:t>
      </w:r>
      <w:r>
        <w:rPr/>
        <w:t>ser</w:t>
      </w:r>
      <w:r>
        <w:rPr>
          <w:spacing w:val="-21"/>
        </w:rPr>
        <w:t> </w:t>
      </w:r>
      <w:r>
        <w:rPr/>
        <w:t>íntegramente</w:t>
      </w:r>
      <w:r>
        <w:rPr>
          <w:spacing w:val="-20"/>
        </w:rPr>
        <w:t> </w:t>
      </w:r>
      <w:r>
        <w:rPr/>
        <w:t>femeninos,</w:t>
      </w:r>
      <w:r>
        <w:rPr>
          <w:spacing w:val="-19"/>
        </w:rPr>
        <w:t> </w:t>
      </w:r>
      <w:r>
        <w:rPr/>
        <w:t>masculinos</w:t>
      </w:r>
      <w:r>
        <w:rPr>
          <w:spacing w:val="-20"/>
        </w:rPr>
        <w:t> </w:t>
      </w:r>
      <w:r>
        <w:rPr/>
        <w:t>o</w:t>
      </w:r>
      <w:r>
        <w:rPr>
          <w:spacing w:val="-21"/>
        </w:rPr>
        <w:t> </w:t>
      </w:r>
      <w:r>
        <w:rPr/>
        <w:t>mixtos.</w:t>
      </w:r>
    </w:p>
    <w:p>
      <w:pPr>
        <w:pStyle w:val="BodyText"/>
        <w:spacing w:line="290" w:lineRule="auto" w:before="164"/>
        <w:ind w:left="1279" w:right="1555"/>
        <w:jc w:val="both"/>
      </w:pPr>
      <w:r>
        <w:rPr/>
        <w:t>Cada</w:t>
      </w:r>
      <w:r>
        <w:rPr>
          <w:spacing w:val="-19"/>
        </w:rPr>
        <w:t> </w:t>
      </w:r>
      <w:r>
        <w:rPr/>
        <w:t>equipo</w:t>
      </w:r>
      <w:r>
        <w:rPr>
          <w:spacing w:val="-18"/>
        </w:rPr>
        <w:t> </w:t>
      </w:r>
      <w:r>
        <w:rPr/>
        <w:t>nadó</w:t>
      </w:r>
      <w:r>
        <w:rPr>
          <w:spacing w:val="-18"/>
        </w:rPr>
        <w:t> </w:t>
      </w:r>
      <w:r>
        <w:rPr/>
        <w:t>un</w:t>
      </w:r>
      <w:r>
        <w:rPr>
          <w:spacing w:val="-18"/>
        </w:rPr>
        <w:t> </w:t>
      </w:r>
      <w:r>
        <w:rPr/>
        <w:t>total</w:t>
      </w:r>
      <w:r>
        <w:rPr>
          <w:spacing w:val="-18"/>
        </w:rPr>
        <w:t> </w:t>
      </w:r>
      <w:r>
        <w:rPr/>
        <w:t>de</w:t>
      </w:r>
      <w:r>
        <w:rPr>
          <w:spacing w:val="-18"/>
        </w:rPr>
        <w:t> </w:t>
      </w:r>
      <w:r>
        <w:rPr/>
        <w:t>2000</w:t>
      </w:r>
      <w:r>
        <w:rPr>
          <w:spacing w:val="-18"/>
        </w:rPr>
        <w:t> </w:t>
      </w:r>
      <w:r>
        <w:rPr/>
        <w:t>metros,</w:t>
      </w:r>
      <w:r>
        <w:rPr>
          <w:spacing w:val="-18"/>
        </w:rPr>
        <w:t> </w:t>
      </w:r>
      <w:r>
        <w:rPr/>
        <w:t>1000</w:t>
      </w:r>
      <w:r>
        <w:rPr>
          <w:spacing w:val="-18"/>
        </w:rPr>
        <w:t> </w:t>
      </w:r>
      <w:r>
        <w:rPr/>
        <w:t>metros</w:t>
      </w:r>
      <w:r>
        <w:rPr>
          <w:spacing w:val="-18"/>
        </w:rPr>
        <w:t> </w:t>
      </w:r>
      <w:r>
        <w:rPr/>
        <w:t>para</w:t>
      </w:r>
      <w:r>
        <w:rPr>
          <w:spacing w:val="-18"/>
        </w:rPr>
        <w:t> </w:t>
      </w:r>
      <w:r>
        <w:rPr/>
        <w:t>cada</w:t>
      </w:r>
      <w:r>
        <w:rPr>
          <w:spacing w:val="-18"/>
        </w:rPr>
        <w:t> </w:t>
      </w:r>
      <w:r>
        <w:rPr/>
        <w:t>relevista. </w:t>
      </w:r>
      <w:r>
        <w:rPr>
          <w:spacing w:val="-6"/>
        </w:rPr>
        <w:t>Los</w:t>
      </w:r>
      <w:r>
        <w:rPr>
          <w:spacing w:val="-9"/>
        </w:rPr>
        <w:t> </w:t>
      </w:r>
      <w:r>
        <w:rPr>
          <w:spacing w:val="-6"/>
        </w:rPr>
        <w:t>primeros</w:t>
      </w:r>
      <w:r>
        <w:rPr>
          <w:spacing w:val="-9"/>
        </w:rPr>
        <w:t> </w:t>
      </w:r>
      <w:r>
        <w:rPr>
          <w:spacing w:val="-6"/>
        </w:rPr>
        <w:t>relevistas</w:t>
      </w:r>
      <w:r>
        <w:rPr>
          <w:spacing w:val="-12"/>
        </w:rPr>
        <w:t> </w:t>
      </w:r>
      <w:r>
        <w:rPr>
          <w:spacing w:val="-6"/>
        </w:rPr>
        <w:t>de</w:t>
      </w:r>
      <w:r>
        <w:rPr>
          <w:spacing w:val="-9"/>
        </w:rPr>
        <w:t> </w:t>
      </w:r>
      <w:r>
        <w:rPr>
          <w:spacing w:val="-6"/>
        </w:rPr>
        <w:t>cada</w:t>
      </w:r>
      <w:r>
        <w:rPr>
          <w:spacing w:val="-11"/>
        </w:rPr>
        <w:t> </w:t>
      </w:r>
      <w:r>
        <w:rPr>
          <w:spacing w:val="-6"/>
        </w:rPr>
        <w:t>equipo</w:t>
      </w:r>
      <w:r>
        <w:rPr>
          <w:spacing w:val="-8"/>
        </w:rPr>
        <w:t> </w:t>
      </w:r>
      <w:r>
        <w:rPr>
          <w:spacing w:val="-6"/>
        </w:rPr>
        <w:t>saliron</w:t>
      </w:r>
      <w:r>
        <w:rPr>
          <w:spacing w:val="-11"/>
        </w:rPr>
        <w:t> </w:t>
      </w:r>
      <w:r>
        <w:rPr>
          <w:spacing w:val="-6"/>
        </w:rPr>
        <w:t>todos</w:t>
      </w:r>
      <w:r>
        <w:rPr>
          <w:spacing w:val="-9"/>
        </w:rPr>
        <w:t> </w:t>
      </w:r>
      <w:r>
        <w:rPr>
          <w:spacing w:val="-6"/>
        </w:rPr>
        <w:t>a</w:t>
      </w:r>
      <w:r>
        <w:rPr>
          <w:spacing w:val="-11"/>
        </w:rPr>
        <w:t> </w:t>
      </w:r>
      <w:r>
        <w:rPr>
          <w:spacing w:val="-6"/>
        </w:rPr>
        <w:t>la</w:t>
      </w:r>
      <w:r>
        <w:rPr>
          <w:spacing w:val="-11"/>
        </w:rPr>
        <w:t> </w:t>
      </w:r>
      <w:r>
        <w:rPr>
          <w:spacing w:val="-6"/>
        </w:rPr>
        <w:t>vez,</w:t>
      </w:r>
      <w:r>
        <w:rPr>
          <w:spacing w:val="-8"/>
        </w:rPr>
        <w:t> </w:t>
      </w:r>
      <w:r>
        <w:rPr>
          <w:spacing w:val="-6"/>
        </w:rPr>
        <w:t>a</w:t>
      </w:r>
      <w:r>
        <w:rPr>
          <w:spacing w:val="-8"/>
        </w:rPr>
        <w:t> </w:t>
      </w:r>
      <w:r>
        <w:rPr>
          <w:spacing w:val="-6"/>
        </w:rPr>
        <w:t>las</w:t>
      </w:r>
      <w:r>
        <w:rPr>
          <w:spacing w:val="-9"/>
        </w:rPr>
        <w:t> </w:t>
      </w:r>
      <w:r>
        <w:rPr>
          <w:spacing w:val="-6"/>
        </w:rPr>
        <w:t>11:00</w:t>
      </w:r>
      <w:r>
        <w:rPr>
          <w:spacing w:val="-12"/>
        </w:rPr>
        <w:t> </w:t>
      </w:r>
      <w:r>
        <w:rPr>
          <w:spacing w:val="-6"/>
        </w:rPr>
        <w:t>horas, </w:t>
      </w:r>
      <w:r>
        <w:rPr>
          <w:spacing w:val="-4"/>
        </w:rPr>
        <w:t>cubriendo</w:t>
      </w:r>
      <w:r>
        <w:rPr>
          <w:spacing w:val="-20"/>
        </w:rPr>
        <w:t> </w:t>
      </w:r>
      <w:r>
        <w:rPr>
          <w:spacing w:val="-4"/>
        </w:rPr>
        <w:t>los</w:t>
      </w:r>
      <w:r>
        <w:rPr>
          <w:spacing w:val="-19"/>
        </w:rPr>
        <w:t> </w:t>
      </w:r>
      <w:r>
        <w:rPr>
          <w:spacing w:val="-4"/>
        </w:rPr>
        <w:t>1000</w:t>
      </w:r>
      <w:r>
        <w:rPr>
          <w:spacing w:val="-19"/>
        </w:rPr>
        <w:t> </w:t>
      </w:r>
      <w:r>
        <w:rPr>
          <w:spacing w:val="-4"/>
        </w:rPr>
        <w:t>metros</w:t>
      </w:r>
      <w:r>
        <w:rPr>
          <w:spacing w:val="-19"/>
        </w:rPr>
        <w:t> </w:t>
      </w:r>
      <w:r>
        <w:rPr>
          <w:spacing w:val="-4"/>
        </w:rPr>
        <w:t>en</w:t>
      </w:r>
      <w:r>
        <w:rPr>
          <w:spacing w:val="-19"/>
        </w:rPr>
        <w:t> </w:t>
      </w:r>
      <w:r>
        <w:rPr>
          <w:spacing w:val="-4"/>
        </w:rPr>
        <w:t>un</w:t>
      </w:r>
      <w:r>
        <w:rPr>
          <w:spacing w:val="-20"/>
        </w:rPr>
        <w:t> </w:t>
      </w:r>
      <w:r>
        <w:rPr>
          <w:spacing w:val="-4"/>
        </w:rPr>
        <w:t>circuito</w:t>
      </w:r>
      <w:r>
        <w:rPr>
          <w:spacing w:val="-20"/>
        </w:rPr>
        <w:t> </w:t>
      </w:r>
      <w:r>
        <w:rPr>
          <w:spacing w:val="-4"/>
        </w:rPr>
        <w:t>de</w:t>
      </w:r>
      <w:r>
        <w:rPr>
          <w:spacing w:val="-19"/>
        </w:rPr>
        <w:t> </w:t>
      </w:r>
      <w:r>
        <w:rPr>
          <w:spacing w:val="-4"/>
        </w:rPr>
        <w:t>ida</w:t>
      </w:r>
      <w:r>
        <w:rPr>
          <w:spacing w:val="-20"/>
        </w:rPr>
        <w:t> </w:t>
      </w:r>
      <w:r>
        <w:rPr>
          <w:spacing w:val="-4"/>
        </w:rPr>
        <w:t>y</w:t>
      </w:r>
      <w:r>
        <w:rPr>
          <w:spacing w:val="-20"/>
        </w:rPr>
        <w:t> </w:t>
      </w:r>
      <w:r>
        <w:rPr>
          <w:spacing w:val="-4"/>
        </w:rPr>
        <w:t>vuelta</w:t>
      </w:r>
      <w:r>
        <w:rPr>
          <w:spacing w:val="-20"/>
        </w:rPr>
        <w:t> </w:t>
      </w:r>
      <w:r>
        <w:rPr>
          <w:spacing w:val="-4"/>
        </w:rPr>
        <w:t>en</w:t>
      </w:r>
      <w:r>
        <w:rPr>
          <w:spacing w:val="-19"/>
        </w:rPr>
        <w:t> </w:t>
      </w:r>
      <w:r>
        <w:rPr>
          <w:spacing w:val="-4"/>
        </w:rPr>
        <w:t>forma</w:t>
      </w:r>
      <w:r>
        <w:rPr>
          <w:spacing w:val="-20"/>
        </w:rPr>
        <w:t> </w:t>
      </w:r>
      <w:r>
        <w:rPr>
          <w:spacing w:val="-4"/>
        </w:rPr>
        <w:t>de</w:t>
      </w:r>
      <w:r>
        <w:rPr>
          <w:spacing w:val="-19"/>
        </w:rPr>
        <w:t> </w:t>
      </w:r>
      <w:r>
        <w:rPr>
          <w:spacing w:val="-4"/>
        </w:rPr>
        <w:t>triángulo.</w:t>
      </w:r>
    </w:p>
    <w:p>
      <w:pPr>
        <w:pStyle w:val="BodyText"/>
      </w:pPr>
    </w:p>
    <w:p>
      <w:pPr>
        <w:pStyle w:val="BodyText"/>
        <w:spacing w:before="98"/>
      </w:pPr>
    </w:p>
    <w:p>
      <w:pPr>
        <w:pStyle w:val="BodyText"/>
        <w:spacing w:before="1"/>
        <w:ind w:left="1279"/>
        <w:jc w:val="both"/>
      </w:pPr>
      <w:r>
        <w:rPr>
          <w:spacing w:val="-2"/>
          <w:w w:val="105"/>
        </w:rPr>
        <w:t>ELEMENTOS</w:t>
      </w:r>
      <w:r>
        <w:rPr>
          <w:spacing w:val="-22"/>
          <w:w w:val="105"/>
        </w:rPr>
        <w:t> </w:t>
      </w:r>
      <w:r>
        <w:rPr>
          <w:spacing w:val="-2"/>
          <w:w w:val="105"/>
        </w:rPr>
        <w:t>QUE</w:t>
      </w:r>
      <w:r>
        <w:rPr>
          <w:spacing w:val="-21"/>
          <w:w w:val="105"/>
        </w:rPr>
        <w:t> </w:t>
      </w:r>
      <w:r>
        <w:rPr>
          <w:spacing w:val="-2"/>
          <w:w w:val="105"/>
        </w:rPr>
        <w:t>SE</w:t>
      </w:r>
      <w:r>
        <w:rPr>
          <w:spacing w:val="-20"/>
          <w:w w:val="105"/>
        </w:rPr>
        <w:t> </w:t>
      </w:r>
      <w:r>
        <w:rPr>
          <w:spacing w:val="-2"/>
          <w:w w:val="105"/>
        </w:rPr>
        <w:t>INSTALAN:</w:t>
      </w:r>
    </w:p>
    <w:p>
      <w:pPr>
        <w:pStyle w:val="ListParagraph"/>
        <w:numPr>
          <w:ilvl w:val="2"/>
          <w:numId w:val="39"/>
        </w:numPr>
        <w:tabs>
          <w:tab w:pos="1721" w:val="left" w:leader="none"/>
        </w:tabs>
        <w:spacing w:line="240" w:lineRule="auto" w:before="218" w:after="0"/>
        <w:ind w:left="1721" w:right="0" w:hanging="161"/>
        <w:jc w:val="left"/>
        <w:rPr>
          <w:sz w:val="24"/>
        </w:rPr>
      </w:pPr>
      <w:r>
        <w:rPr>
          <w:spacing w:val="-4"/>
          <w:sz w:val="24"/>
        </w:rPr>
        <w:t>6</w:t>
      </w:r>
      <w:r>
        <w:rPr>
          <w:spacing w:val="-24"/>
          <w:sz w:val="24"/>
        </w:rPr>
        <w:t> </w:t>
      </w:r>
      <w:r>
        <w:rPr>
          <w:spacing w:val="-4"/>
          <w:sz w:val="24"/>
        </w:rPr>
        <w:t>carpas</w:t>
      </w:r>
      <w:r>
        <w:rPr>
          <w:spacing w:val="-21"/>
          <w:sz w:val="24"/>
        </w:rPr>
        <w:t> </w:t>
      </w:r>
      <w:r>
        <w:rPr>
          <w:spacing w:val="-4"/>
          <w:sz w:val="24"/>
        </w:rPr>
        <w:t>de</w:t>
      </w:r>
      <w:r>
        <w:rPr>
          <w:spacing w:val="-22"/>
          <w:sz w:val="24"/>
        </w:rPr>
        <w:t> </w:t>
      </w:r>
      <w:r>
        <w:rPr>
          <w:spacing w:val="-4"/>
          <w:sz w:val="24"/>
        </w:rPr>
        <w:t>3x3</w:t>
      </w:r>
      <w:r>
        <w:rPr>
          <w:spacing w:val="-20"/>
          <w:sz w:val="24"/>
        </w:rPr>
        <w:t> </w:t>
      </w:r>
      <w:r>
        <w:rPr>
          <w:spacing w:val="-4"/>
          <w:sz w:val="24"/>
        </w:rPr>
        <w:t>metros:</w:t>
      </w:r>
      <w:r>
        <w:rPr>
          <w:spacing w:val="-19"/>
          <w:sz w:val="24"/>
        </w:rPr>
        <w:t> </w:t>
      </w:r>
      <w:r>
        <w:rPr>
          <w:spacing w:val="-4"/>
          <w:sz w:val="24"/>
        </w:rPr>
        <w:t>(Entrega</w:t>
      </w:r>
      <w:r>
        <w:rPr>
          <w:spacing w:val="-23"/>
          <w:sz w:val="24"/>
        </w:rPr>
        <w:t> </w:t>
      </w:r>
      <w:r>
        <w:rPr>
          <w:spacing w:val="-4"/>
          <w:sz w:val="24"/>
        </w:rPr>
        <w:t>de</w:t>
      </w:r>
      <w:r>
        <w:rPr>
          <w:spacing w:val="-21"/>
          <w:sz w:val="24"/>
        </w:rPr>
        <w:t> </w:t>
      </w:r>
      <w:r>
        <w:rPr>
          <w:spacing w:val="-4"/>
          <w:sz w:val="24"/>
        </w:rPr>
        <w:t>dorsales,</w:t>
      </w:r>
      <w:r>
        <w:rPr>
          <w:spacing w:val="-19"/>
          <w:sz w:val="24"/>
        </w:rPr>
        <w:t> </w:t>
      </w:r>
      <w:r>
        <w:rPr>
          <w:spacing w:val="-4"/>
          <w:sz w:val="24"/>
        </w:rPr>
        <w:t>avituallamiento)</w:t>
      </w:r>
    </w:p>
    <w:p>
      <w:pPr>
        <w:pStyle w:val="ListParagraph"/>
        <w:spacing w:after="0" w:line="240" w:lineRule="auto"/>
        <w:jc w:val="left"/>
        <w:rPr>
          <w:sz w:val="24"/>
        </w:rPr>
        <w:sectPr>
          <w:pgSz w:w="11910" w:h="16840"/>
          <w:pgMar w:header="708" w:footer="1091" w:top="2120" w:bottom="1280" w:left="850" w:right="141"/>
        </w:sectPr>
      </w:pPr>
    </w:p>
    <w:p>
      <w:pPr>
        <w:pStyle w:val="ListParagraph"/>
        <w:numPr>
          <w:ilvl w:val="2"/>
          <w:numId w:val="39"/>
        </w:numPr>
        <w:tabs>
          <w:tab w:pos="1721" w:val="left" w:leader="none"/>
        </w:tabs>
        <w:spacing w:line="240" w:lineRule="auto" w:before="9" w:after="0"/>
        <w:ind w:left="1721" w:right="0" w:hanging="161"/>
        <w:jc w:val="left"/>
        <w:rPr>
          <w:sz w:val="24"/>
        </w:rPr>
      </w:pPr>
      <w:r>
        <w:rPr>
          <w:spacing w:val="-4"/>
          <w:sz w:val="24"/>
        </w:rPr>
        <w:t>Arco</w:t>
      </w:r>
      <w:r>
        <w:rPr>
          <w:spacing w:val="-20"/>
          <w:sz w:val="24"/>
        </w:rPr>
        <w:t> </w:t>
      </w:r>
      <w:r>
        <w:rPr>
          <w:spacing w:val="-4"/>
          <w:sz w:val="24"/>
        </w:rPr>
        <w:t>hinchable</w:t>
      </w:r>
      <w:r>
        <w:rPr>
          <w:spacing w:val="-17"/>
          <w:sz w:val="24"/>
        </w:rPr>
        <w:t> </w:t>
      </w:r>
      <w:r>
        <w:rPr>
          <w:spacing w:val="-4"/>
          <w:sz w:val="24"/>
        </w:rPr>
        <w:t>como</w:t>
      </w:r>
      <w:r>
        <w:rPr>
          <w:spacing w:val="-17"/>
          <w:sz w:val="24"/>
        </w:rPr>
        <w:t> </w:t>
      </w:r>
      <w:r>
        <w:rPr>
          <w:spacing w:val="-4"/>
          <w:sz w:val="24"/>
        </w:rPr>
        <w:t>línea</w:t>
      </w:r>
      <w:r>
        <w:rPr>
          <w:spacing w:val="-19"/>
          <w:sz w:val="24"/>
        </w:rPr>
        <w:t> </w:t>
      </w:r>
      <w:r>
        <w:rPr>
          <w:spacing w:val="-4"/>
          <w:sz w:val="24"/>
        </w:rPr>
        <w:t>de</w:t>
      </w:r>
      <w:r>
        <w:rPr>
          <w:spacing w:val="-18"/>
          <w:sz w:val="24"/>
        </w:rPr>
        <w:t> </w:t>
      </w:r>
      <w:r>
        <w:rPr>
          <w:spacing w:val="-4"/>
          <w:sz w:val="24"/>
        </w:rPr>
        <w:t>salida</w:t>
      </w:r>
      <w:r>
        <w:rPr>
          <w:spacing w:val="-19"/>
          <w:sz w:val="24"/>
        </w:rPr>
        <w:t> </w:t>
      </w:r>
      <w:r>
        <w:rPr>
          <w:spacing w:val="-4"/>
          <w:sz w:val="24"/>
        </w:rPr>
        <w:t>de</w:t>
      </w:r>
      <w:r>
        <w:rPr>
          <w:spacing w:val="-18"/>
          <w:sz w:val="24"/>
        </w:rPr>
        <w:t> </w:t>
      </w:r>
      <w:r>
        <w:rPr>
          <w:spacing w:val="-4"/>
          <w:sz w:val="24"/>
        </w:rPr>
        <w:t>6</w:t>
      </w:r>
      <w:r>
        <w:rPr>
          <w:spacing w:val="-19"/>
          <w:sz w:val="24"/>
        </w:rPr>
        <w:t> </w:t>
      </w:r>
      <w:r>
        <w:rPr>
          <w:spacing w:val="-4"/>
          <w:sz w:val="24"/>
        </w:rPr>
        <w:t>x</w:t>
      </w:r>
      <w:r>
        <w:rPr>
          <w:spacing w:val="-17"/>
          <w:sz w:val="24"/>
        </w:rPr>
        <w:t> </w:t>
      </w:r>
      <w:r>
        <w:rPr>
          <w:spacing w:val="-4"/>
          <w:sz w:val="24"/>
        </w:rPr>
        <w:t>3.5</w:t>
      </w:r>
      <w:r>
        <w:rPr>
          <w:spacing w:val="-19"/>
          <w:sz w:val="24"/>
        </w:rPr>
        <w:t> </w:t>
      </w:r>
      <w:r>
        <w:rPr>
          <w:spacing w:val="-7"/>
          <w:sz w:val="24"/>
        </w:rPr>
        <w:t>m.</w:t>
      </w:r>
    </w:p>
    <w:p>
      <w:pPr>
        <w:pStyle w:val="ListParagraph"/>
        <w:numPr>
          <w:ilvl w:val="2"/>
          <w:numId w:val="39"/>
        </w:numPr>
        <w:tabs>
          <w:tab w:pos="1721" w:val="left" w:leader="none"/>
        </w:tabs>
        <w:spacing w:line="240" w:lineRule="auto" w:before="220" w:after="0"/>
        <w:ind w:left="1721" w:right="0" w:hanging="161"/>
        <w:jc w:val="left"/>
        <w:rPr>
          <w:sz w:val="24"/>
        </w:rPr>
      </w:pPr>
      <w:r>
        <w:rPr>
          <w:spacing w:val="-4"/>
          <w:sz w:val="24"/>
        </w:rPr>
        <w:t>10</w:t>
      </w:r>
      <w:r>
        <w:rPr>
          <w:spacing w:val="-21"/>
          <w:sz w:val="24"/>
        </w:rPr>
        <w:t> </w:t>
      </w:r>
      <w:r>
        <w:rPr>
          <w:spacing w:val="-4"/>
          <w:sz w:val="24"/>
        </w:rPr>
        <w:t>vallas</w:t>
      </w:r>
      <w:r>
        <w:rPr>
          <w:spacing w:val="-19"/>
          <w:sz w:val="24"/>
        </w:rPr>
        <w:t> </w:t>
      </w:r>
      <w:r>
        <w:rPr>
          <w:spacing w:val="-4"/>
          <w:sz w:val="24"/>
        </w:rPr>
        <w:t>de</w:t>
      </w:r>
      <w:r>
        <w:rPr>
          <w:spacing w:val="-19"/>
          <w:sz w:val="24"/>
        </w:rPr>
        <w:t> </w:t>
      </w:r>
      <w:r>
        <w:rPr>
          <w:spacing w:val="-4"/>
          <w:sz w:val="24"/>
        </w:rPr>
        <w:t>PVC</w:t>
      </w:r>
      <w:r>
        <w:rPr>
          <w:spacing w:val="-21"/>
          <w:sz w:val="24"/>
        </w:rPr>
        <w:t> </w:t>
      </w:r>
      <w:r>
        <w:rPr>
          <w:spacing w:val="-4"/>
          <w:sz w:val="24"/>
        </w:rPr>
        <w:t>para</w:t>
      </w:r>
      <w:r>
        <w:rPr>
          <w:spacing w:val="-16"/>
          <w:sz w:val="24"/>
        </w:rPr>
        <w:t> </w:t>
      </w:r>
      <w:r>
        <w:rPr>
          <w:spacing w:val="-4"/>
          <w:sz w:val="24"/>
        </w:rPr>
        <w:t>delimitación</w:t>
      </w:r>
      <w:r>
        <w:rPr>
          <w:spacing w:val="-20"/>
          <w:sz w:val="24"/>
        </w:rPr>
        <w:t> </w:t>
      </w:r>
      <w:r>
        <w:rPr>
          <w:spacing w:val="-4"/>
          <w:sz w:val="24"/>
        </w:rPr>
        <w:t>de</w:t>
      </w:r>
      <w:r>
        <w:rPr>
          <w:spacing w:val="-19"/>
          <w:sz w:val="24"/>
        </w:rPr>
        <w:t> </w:t>
      </w:r>
      <w:r>
        <w:rPr>
          <w:spacing w:val="-4"/>
          <w:sz w:val="24"/>
        </w:rPr>
        <w:t>zonas.</w:t>
      </w:r>
    </w:p>
    <w:p>
      <w:pPr>
        <w:pStyle w:val="ListParagraph"/>
        <w:numPr>
          <w:ilvl w:val="2"/>
          <w:numId w:val="39"/>
        </w:numPr>
        <w:tabs>
          <w:tab w:pos="1721" w:val="left" w:leader="none"/>
        </w:tabs>
        <w:spacing w:line="240" w:lineRule="auto" w:before="221" w:after="0"/>
        <w:ind w:left="1721" w:right="0" w:hanging="161"/>
        <w:jc w:val="left"/>
        <w:rPr>
          <w:sz w:val="24"/>
        </w:rPr>
      </w:pPr>
      <w:r>
        <w:rPr>
          <w:sz w:val="24"/>
        </w:rPr>
        <w:t>Sistema</w:t>
      </w:r>
      <w:r>
        <w:rPr>
          <w:spacing w:val="-23"/>
          <w:sz w:val="24"/>
        </w:rPr>
        <w:t> </w:t>
      </w:r>
      <w:r>
        <w:rPr>
          <w:sz w:val="24"/>
        </w:rPr>
        <w:t>de</w:t>
      </w:r>
      <w:r>
        <w:rPr>
          <w:spacing w:val="-21"/>
          <w:sz w:val="24"/>
        </w:rPr>
        <w:t> </w:t>
      </w:r>
      <w:r>
        <w:rPr>
          <w:spacing w:val="-2"/>
          <w:sz w:val="24"/>
        </w:rPr>
        <w:t>Sonid0</w:t>
      </w:r>
    </w:p>
    <w:p>
      <w:pPr>
        <w:pStyle w:val="ListParagraph"/>
        <w:numPr>
          <w:ilvl w:val="0"/>
          <w:numId w:val="41"/>
        </w:numPr>
        <w:tabs>
          <w:tab w:pos="1751" w:val="left" w:leader="none"/>
        </w:tabs>
        <w:spacing w:line="240" w:lineRule="auto" w:before="221" w:after="0"/>
        <w:ind w:left="1751" w:right="0" w:hanging="191"/>
        <w:jc w:val="left"/>
        <w:rPr>
          <w:sz w:val="24"/>
        </w:rPr>
      </w:pPr>
      <w:r>
        <w:rPr>
          <w:spacing w:val="-2"/>
          <w:sz w:val="24"/>
        </w:rPr>
        <w:t>Podium</w:t>
      </w:r>
    </w:p>
    <w:p>
      <w:pPr>
        <w:pStyle w:val="BodyText"/>
        <w:spacing w:before="235"/>
      </w:pPr>
    </w:p>
    <w:p>
      <w:pPr>
        <w:pStyle w:val="BodyText"/>
        <w:spacing w:line="290" w:lineRule="auto"/>
        <w:ind w:left="852" w:right="1425"/>
      </w:pPr>
      <w:r>
        <w:rPr/>
        <w:t>Participaron alrededor de 200 personas llegando a un total aproximado de 350 asistentes al evento.</w:t>
      </w:r>
    </w:p>
    <w:p>
      <w:pPr>
        <w:pStyle w:val="BodyText"/>
        <w:spacing w:before="58"/>
        <w:rPr>
          <w:sz w:val="20"/>
        </w:rPr>
      </w:pPr>
      <w:r>
        <w:rPr>
          <w:sz w:val="20"/>
        </w:rPr>
        <w:drawing>
          <wp:anchor distT="0" distB="0" distL="0" distR="0" allowOverlap="1" layoutInCell="1" locked="0" behindDoc="1" simplePos="0" relativeHeight="487660032">
            <wp:simplePos x="0" y="0"/>
            <wp:positionH relativeFrom="page">
              <wp:posOffset>1848485</wp:posOffset>
            </wp:positionH>
            <wp:positionV relativeFrom="paragraph">
              <wp:posOffset>200099</wp:posOffset>
            </wp:positionV>
            <wp:extent cx="2085665" cy="1394460"/>
            <wp:effectExtent l="0" t="0" r="0" b="0"/>
            <wp:wrapTopAndBottom/>
            <wp:docPr id="550" name="Image 550"/>
            <wp:cNvGraphicFramePr>
              <a:graphicFrameLocks/>
            </wp:cNvGraphicFramePr>
            <a:graphic>
              <a:graphicData uri="http://schemas.openxmlformats.org/drawingml/2006/picture">
                <pic:pic>
                  <pic:nvPicPr>
                    <pic:cNvPr id="550" name="Image 550"/>
                    <pic:cNvPicPr/>
                  </pic:nvPicPr>
                  <pic:blipFill>
                    <a:blip r:embed="rId217" cstate="print"/>
                    <a:stretch>
                      <a:fillRect/>
                    </a:stretch>
                  </pic:blipFill>
                  <pic:spPr>
                    <a:xfrm>
                      <a:off x="0" y="0"/>
                      <a:ext cx="2085665" cy="1394460"/>
                    </a:xfrm>
                    <a:prstGeom prst="rect">
                      <a:avLst/>
                    </a:prstGeom>
                  </pic:spPr>
                </pic:pic>
              </a:graphicData>
            </a:graphic>
          </wp:anchor>
        </w:drawing>
      </w:r>
      <w:r>
        <w:rPr>
          <w:sz w:val="20"/>
        </w:rPr>
        <w:drawing>
          <wp:anchor distT="0" distB="0" distL="0" distR="0" allowOverlap="1" layoutInCell="1" locked="0" behindDoc="1" simplePos="0" relativeHeight="487660544">
            <wp:simplePos x="0" y="0"/>
            <wp:positionH relativeFrom="page">
              <wp:posOffset>4467225</wp:posOffset>
            </wp:positionH>
            <wp:positionV relativeFrom="paragraph">
              <wp:posOffset>269949</wp:posOffset>
            </wp:positionV>
            <wp:extent cx="1957077" cy="1371600"/>
            <wp:effectExtent l="0" t="0" r="0" b="0"/>
            <wp:wrapTopAndBottom/>
            <wp:docPr id="551" name="Image 551" descr="Un grupo de personas en una piedra  Descripción generada automáticamente con confianza media"/>
            <wp:cNvGraphicFramePr>
              <a:graphicFrameLocks/>
            </wp:cNvGraphicFramePr>
            <a:graphic>
              <a:graphicData uri="http://schemas.openxmlformats.org/drawingml/2006/picture">
                <pic:pic>
                  <pic:nvPicPr>
                    <pic:cNvPr id="551" name="Image 551" descr="Un grupo de personas en una piedra  Descripción generada automáticamente con confianza media"/>
                    <pic:cNvPicPr/>
                  </pic:nvPicPr>
                  <pic:blipFill>
                    <a:blip r:embed="rId218" cstate="print"/>
                    <a:stretch>
                      <a:fillRect/>
                    </a:stretch>
                  </pic:blipFill>
                  <pic:spPr>
                    <a:xfrm>
                      <a:off x="0" y="0"/>
                      <a:ext cx="1957077" cy="1371600"/>
                    </a:xfrm>
                    <a:prstGeom prst="rect">
                      <a:avLst/>
                    </a:prstGeom>
                  </pic:spPr>
                </pic:pic>
              </a:graphicData>
            </a:graphic>
          </wp:anchor>
        </w:drawing>
      </w:r>
    </w:p>
    <w:p>
      <w:pPr>
        <w:pStyle w:val="BodyText"/>
        <w:rPr>
          <w:sz w:val="20"/>
        </w:rPr>
      </w:pPr>
    </w:p>
    <w:p>
      <w:pPr>
        <w:pStyle w:val="BodyText"/>
        <w:spacing w:before="173"/>
        <w:rPr>
          <w:sz w:val="20"/>
        </w:rPr>
      </w:pPr>
      <w:r>
        <w:rPr>
          <w:sz w:val="20"/>
        </w:rPr>
        <w:drawing>
          <wp:anchor distT="0" distB="0" distL="0" distR="0" allowOverlap="1" layoutInCell="1" locked="0" behindDoc="1" simplePos="0" relativeHeight="487661056">
            <wp:simplePos x="0" y="0"/>
            <wp:positionH relativeFrom="page">
              <wp:posOffset>1402080</wp:posOffset>
            </wp:positionH>
            <wp:positionV relativeFrom="paragraph">
              <wp:posOffset>272906</wp:posOffset>
            </wp:positionV>
            <wp:extent cx="2564135" cy="1714500"/>
            <wp:effectExtent l="0" t="0" r="0" b="0"/>
            <wp:wrapTopAndBottom/>
            <wp:docPr id="552" name="Image 552"/>
            <wp:cNvGraphicFramePr>
              <a:graphicFrameLocks/>
            </wp:cNvGraphicFramePr>
            <a:graphic>
              <a:graphicData uri="http://schemas.openxmlformats.org/drawingml/2006/picture">
                <pic:pic>
                  <pic:nvPicPr>
                    <pic:cNvPr id="552" name="Image 552"/>
                    <pic:cNvPicPr/>
                  </pic:nvPicPr>
                  <pic:blipFill>
                    <a:blip r:embed="rId219" cstate="print"/>
                    <a:stretch>
                      <a:fillRect/>
                    </a:stretch>
                  </pic:blipFill>
                  <pic:spPr>
                    <a:xfrm>
                      <a:off x="0" y="0"/>
                      <a:ext cx="2564135" cy="1714500"/>
                    </a:xfrm>
                    <a:prstGeom prst="rect">
                      <a:avLst/>
                    </a:prstGeom>
                  </pic:spPr>
                </pic:pic>
              </a:graphicData>
            </a:graphic>
          </wp:anchor>
        </w:drawing>
      </w:r>
      <w:r>
        <w:rPr>
          <w:sz w:val="20"/>
        </w:rPr>
        <w:drawing>
          <wp:anchor distT="0" distB="0" distL="0" distR="0" allowOverlap="1" layoutInCell="1" locked="0" behindDoc="1" simplePos="0" relativeHeight="487661568">
            <wp:simplePos x="0" y="0"/>
            <wp:positionH relativeFrom="page">
              <wp:posOffset>4369434</wp:posOffset>
            </wp:positionH>
            <wp:positionV relativeFrom="paragraph">
              <wp:posOffset>387206</wp:posOffset>
            </wp:positionV>
            <wp:extent cx="2500885" cy="1604772"/>
            <wp:effectExtent l="0" t="0" r="0" b="0"/>
            <wp:wrapTopAndBottom/>
            <wp:docPr id="553" name="Image 553"/>
            <wp:cNvGraphicFramePr>
              <a:graphicFrameLocks/>
            </wp:cNvGraphicFramePr>
            <a:graphic>
              <a:graphicData uri="http://schemas.openxmlformats.org/drawingml/2006/picture">
                <pic:pic>
                  <pic:nvPicPr>
                    <pic:cNvPr id="553" name="Image 553"/>
                    <pic:cNvPicPr/>
                  </pic:nvPicPr>
                  <pic:blipFill>
                    <a:blip r:embed="rId220" cstate="print"/>
                    <a:stretch>
                      <a:fillRect/>
                    </a:stretch>
                  </pic:blipFill>
                  <pic:spPr>
                    <a:xfrm>
                      <a:off x="0" y="0"/>
                      <a:ext cx="2500885" cy="1604772"/>
                    </a:xfrm>
                    <a:prstGeom prst="rect">
                      <a:avLst/>
                    </a:prstGeom>
                  </pic:spPr>
                </pic:pic>
              </a:graphicData>
            </a:graphic>
          </wp:anchor>
        </w:drawing>
      </w:r>
    </w:p>
    <w:p>
      <w:pPr>
        <w:pStyle w:val="BodyText"/>
        <w:rPr>
          <w:sz w:val="20"/>
        </w:rPr>
      </w:pPr>
    </w:p>
    <w:p>
      <w:pPr>
        <w:pStyle w:val="BodyText"/>
        <w:spacing w:before="31"/>
        <w:rPr>
          <w:sz w:val="20"/>
        </w:rPr>
      </w:pPr>
    </w:p>
    <w:tbl>
      <w:tblPr>
        <w:tblW w:w="0" w:type="auto"/>
        <w:jc w:val="left"/>
        <w:tblInd w:w="3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0"/>
        <w:gridCol w:w="1580"/>
      </w:tblGrid>
      <w:tr>
        <w:trPr>
          <w:trHeight w:val="470" w:hRule="atLeast"/>
        </w:trPr>
        <w:tc>
          <w:tcPr>
            <w:tcW w:w="1282" w:type="dxa"/>
            <w:shd w:val="clear" w:color="auto" w:fill="8EB4E2"/>
          </w:tcPr>
          <w:p>
            <w:pPr>
              <w:pStyle w:val="TableParagraph"/>
              <w:spacing w:line="268" w:lineRule="exact"/>
              <w:ind w:left="15" w:right="7"/>
              <w:rPr>
                <w:b/>
                <w:i/>
                <w:sz w:val="22"/>
              </w:rPr>
            </w:pPr>
            <w:r>
              <w:rPr>
                <w:b/>
                <w:i/>
                <w:spacing w:val="-2"/>
                <w:sz w:val="22"/>
              </w:rPr>
              <w:t>INGRESOS</w:t>
            </w:r>
          </w:p>
        </w:tc>
        <w:tc>
          <w:tcPr>
            <w:tcW w:w="1260" w:type="dxa"/>
            <w:shd w:val="clear" w:color="auto" w:fill="8EB4E2"/>
          </w:tcPr>
          <w:p>
            <w:pPr>
              <w:pStyle w:val="TableParagraph"/>
              <w:spacing w:line="268" w:lineRule="exact"/>
              <w:ind w:left="17" w:right="11"/>
              <w:rPr>
                <w:b/>
                <w:i/>
                <w:sz w:val="22"/>
              </w:rPr>
            </w:pPr>
            <w:r>
              <w:rPr>
                <w:b/>
                <w:i/>
                <w:spacing w:val="-2"/>
                <w:sz w:val="22"/>
              </w:rPr>
              <w:t>GASTOS</w:t>
            </w:r>
          </w:p>
        </w:tc>
        <w:tc>
          <w:tcPr>
            <w:tcW w:w="1580" w:type="dxa"/>
            <w:shd w:val="clear" w:color="auto" w:fill="8EB4E2"/>
          </w:tcPr>
          <w:p>
            <w:pPr>
              <w:pStyle w:val="TableParagraph"/>
              <w:spacing w:line="268" w:lineRule="exact"/>
              <w:ind w:right="6"/>
              <w:rPr>
                <w:b/>
                <w:i/>
                <w:sz w:val="22"/>
              </w:rPr>
            </w:pPr>
            <w:r>
              <w:rPr>
                <w:b/>
                <w:i/>
                <w:spacing w:val="-2"/>
                <w:sz w:val="22"/>
              </w:rPr>
              <w:t>BENEFICIOS</w:t>
            </w:r>
          </w:p>
        </w:tc>
      </w:tr>
      <w:tr>
        <w:trPr>
          <w:trHeight w:val="472" w:hRule="atLeast"/>
        </w:trPr>
        <w:tc>
          <w:tcPr>
            <w:tcW w:w="1282" w:type="dxa"/>
          </w:tcPr>
          <w:p>
            <w:pPr>
              <w:pStyle w:val="TableParagraph"/>
              <w:spacing w:before="1"/>
              <w:ind w:left="167"/>
              <w:jc w:val="left"/>
              <w:rPr>
                <w:sz w:val="22"/>
              </w:rPr>
            </w:pPr>
            <w:r>
              <w:rPr>
                <w:sz w:val="22"/>
              </w:rPr>
              <w:t>2.471.50</w:t>
            </w:r>
            <w:r>
              <w:rPr>
                <w:spacing w:val="-8"/>
                <w:sz w:val="22"/>
              </w:rPr>
              <w:t> </w:t>
            </w:r>
            <w:r>
              <w:rPr>
                <w:spacing w:val="-10"/>
                <w:sz w:val="22"/>
              </w:rPr>
              <w:t>€</w:t>
            </w:r>
          </w:p>
        </w:tc>
        <w:tc>
          <w:tcPr>
            <w:tcW w:w="1260" w:type="dxa"/>
          </w:tcPr>
          <w:p>
            <w:pPr>
              <w:pStyle w:val="TableParagraph"/>
              <w:spacing w:before="1"/>
              <w:ind w:left="155"/>
              <w:jc w:val="left"/>
              <w:rPr>
                <w:sz w:val="22"/>
              </w:rPr>
            </w:pPr>
            <w:r>
              <w:rPr>
                <w:sz w:val="22"/>
              </w:rPr>
              <w:t>1.392.84</w:t>
            </w:r>
            <w:r>
              <w:rPr>
                <w:spacing w:val="-8"/>
                <w:sz w:val="22"/>
              </w:rPr>
              <w:t> </w:t>
            </w:r>
            <w:r>
              <w:rPr>
                <w:spacing w:val="-10"/>
                <w:sz w:val="22"/>
              </w:rPr>
              <w:t>€</w:t>
            </w:r>
          </w:p>
        </w:tc>
        <w:tc>
          <w:tcPr>
            <w:tcW w:w="1580" w:type="dxa"/>
          </w:tcPr>
          <w:p>
            <w:pPr>
              <w:pStyle w:val="TableParagraph"/>
              <w:spacing w:before="102"/>
              <w:ind w:left="311"/>
              <w:jc w:val="left"/>
              <w:rPr>
                <w:sz w:val="22"/>
              </w:rPr>
            </w:pPr>
            <w:r>
              <w:rPr>
                <w:sz w:val="22"/>
              </w:rPr>
              <w:t>1.78.66</w:t>
            </w:r>
            <w:r>
              <w:rPr>
                <w:spacing w:val="33"/>
                <w:sz w:val="22"/>
              </w:rPr>
              <w:t>  </w:t>
            </w:r>
            <w:r>
              <w:rPr>
                <w:spacing w:val="-10"/>
                <w:sz w:val="22"/>
              </w:rPr>
              <w:t>€</w:t>
            </w:r>
          </w:p>
        </w:tc>
      </w:tr>
    </w:tbl>
    <w:p>
      <w:pPr>
        <w:pStyle w:val="BodyText"/>
        <w:rPr>
          <w:sz w:val="20"/>
        </w:rPr>
      </w:pPr>
    </w:p>
    <w:p>
      <w:pPr>
        <w:pStyle w:val="BodyText"/>
        <w:spacing w:before="212"/>
        <w:rPr>
          <w:sz w:val="20"/>
        </w:rPr>
      </w:pPr>
      <w:r>
        <w:rPr>
          <w:sz w:val="20"/>
        </w:rPr>
        <mc:AlternateContent>
          <mc:Choice Requires="wps">
            <w:drawing>
              <wp:anchor distT="0" distB="0" distL="0" distR="0" allowOverlap="1" layoutInCell="1" locked="0" behindDoc="1" simplePos="0" relativeHeight="487662080">
                <wp:simplePos x="0" y="0"/>
                <wp:positionH relativeFrom="page">
                  <wp:posOffset>1062532</wp:posOffset>
                </wp:positionH>
                <wp:positionV relativeFrom="paragraph">
                  <wp:posOffset>297925</wp:posOffset>
                </wp:positionV>
                <wp:extent cx="5437505" cy="6350"/>
                <wp:effectExtent l="0" t="0" r="0" b="0"/>
                <wp:wrapTopAndBottom/>
                <wp:docPr id="554" name="Graphic 554"/>
                <wp:cNvGraphicFramePr>
                  <a:graphicFrameLocks/>
                </wp:cNvGraphicFramePr>
                <a:graphic>
                  <a:graphicData uri="http://schemas.microsoft.com/office/word/2010/wordprocessingShape">
                    <wps:wsp>
                      <wps:cNvPr id="554" name="Graphic 554"/>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458672pt;width:428.14pt;height:.47998pt;mso-position-horizontal-relative:page;mso-position-vertical-relative:paragraph;z-index:-15654400;mso-wrap-distance-left:0;mso-wrap-distance-right:0" id="docshape443" filled="true" fillcolor="#be4e13" stroked="false">
                <v:fill type="solid"/>
                <w10:wrap type="topAndBottom"/>
              </v:rect>
            </w:pict>
          </mc:Fallback>
        </mc:AlternateContent>
      </w:r>
    </w:p>
    <w:p>
      <w:pPr>
        <w:pStyle w:val="Heading3"/>
        <w:numPr>
          <w:ilvl w:val="0"/>
          <w:numId w:val="39"/>
        </w:numPr>
        <w:tabs>
          <w:tab w:pos="1327" w:val="left" w:leader="none"/>
        </w:tabs>
        <w:spacing w:line="240" w:lineRule="auto" w:before="20" w:after="0"/>
        <w:ind w:left="1327" w:right="0" w:hanging="475"/>
        <w:jc w:val="left"/>
      </w:pPr>
      <w:r>
        <w:rPr>
          <w:color w:val="0E4660"/>
        </w:rPr>
        <w:t>FESTIVAL</w:t>
      </w:r>
      <w:r>
        <w:rPr>
          <w:color w:val="0E4660"/>
          <w:spacing w:val="-11"/>
        </w:rPr>
        <w:t> </w:t>
      </w:r>
      <w:r>
        <w:rPr>
          <w:color w:val="0E4660"/>
        </w:rPr>
        <w:t>FIN</w:t>
      </w:r>
      <w:r>
        <w:rPr>
          <w:color w:val="0E4660"/>
          <w:spacing w:val="-7"/>
        </w:rPr>
        <w:t> </w:t>
      </w:r>
      <w:r>
        <w:rPr>
          <w:color w:val="0E4660"/>
        </w:rPr>
        <w:t>DE</w:t>
      </w:r>
      <w:r>
        <w:rPr>
          <w:color w:val="0E4660"/>
          <w:spacing w:val="-9"/>
        </w:rPr>
        <w:t> </w:t>
      </w:r>
      <w:r>
        <w:rPr>
          <w:color w:val="0E4660"/>
        </w:rPr>
        <w:t>CURSO</w:t>
      </w:r>
      <w:r>
        <w:rPr>
          <w:color w:val="0E4660"/>
          <w:spacing w:val="-11"/>
        </w:rPr>
        <w:t> </w:t>
      </w:r>
      <w:r>
        <w:rPr>
          <w:color w:val="0E4660"/>
          <w:spacing w:val="-2"/>
        </w:rPr>
        <w:t>LECUONA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
          <w:sz w:val="22"/>
        </w:rPr>
        <w:t> </w:t>
      </w:r>
      <w:r>
        <w:rPr>
          <w:spacing w:val="-2"/>
          <w:sz w:val="22"/>
        </w:rPr>
        <w:t>Festival</w:t>
      </w:r>
      <w:r>
        <w:rPr>
          <w:spacing w:val="-21"/>
          <w:sz w:val="22"/>
        </w:rPr>
        <w:t> </w:t>
      </w:r>
      <w:r>
        <w:rPr>
          <w:spacing w:val="-2"/>
          <w:sz w:val="22"/>
        </w:rPr>
        <w:t>de</w:t>
      </w:r>
      <w:r>
        <w:rPr>
          <w:spacing w:val="-22"/>
          <w:sz w:val="22"/>
        </w:rPr>
        <w:t> </w:t>
      </w:r>
      <w:r>
        <w:rPr>
          <w:spacing w:val="-4"/>
          <w:sz w:val="22"/>
        </w:rPr>
        <w:t>Danza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4"/>
          <w:sz w:val="22"/>
        </w:rPr>
        <w:t> </w:t>
      </w:r>
      <w:r>
        <w:rPr>
          <w:sz w:val="22"/>
        </w:rPr>
        <w:t>Escuela</w:t>
      </w:r>
      <w:r>
        <w:rPr>
          <w:spacing w:val="-19"/>
          <w:sz w:val="22"/>
        </w:rPr>
        <w:t> </w:t>
      </w:r>
      <w:r>
        <w:rPr>
          <w:sz w:val="22"/>
        </w:rPr>
        <w:t>de</w:t>
      </w:r>
      <w:r>
        <w:rPr>
          <w:spacing w:val="-17"/>
          <w:sz w:val="22"/>
        </w:rPr>
        <w:t> </w:t>
      </w:r>
      <w:r>
        <w:rPr>
          <w:sz w:val="22"/>
        </w:rPr>
        <w:t>Danza</w:t>
      </w:r>
      <w:r>
        <w:rPr>
          <w:spacing w:val="-16"/>
          <w:sz w:val="22"/>
        </w:rPr>
        <w:t> </w:t>
      </w:r>
      <w:r>
        <w:rPr>
          <w:spacing w:val="-2"/>
          <w:sz w:val="22"/>
        </w:rPr>
        <w:t>Lecuona</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2"/>
          <w:sz w:val="22"/>
        </w:rPr>
        <w:t>Días:</w:t>
      </w:r>
      <w:r>
        <w:rPr>
          <w:b/>
          <w:spacing w:val="-23"/>
          <w:sz w:val="22"/>
        </w:rPr>
        <w:t> </w:t>
      </w:r>
      <w:r>
        <w:rPr>
          <w:spacing w:val="-2"/>
          <w:sz w:val="22"/>
        </w:rPr>
        <w:t>30</w:t>
      </w:r>
      <w:r>
        <w:rPr>
          <w:spacing w:val="-24"/>
          <w:sz w:val="22"/>
        </w:rPr>
        <w:t> </w:t>
      </w:r>
      <w:r>
        <w:rPr>
          <w:spacing w:val="-2"/>
          <w:sz w:val="22"/>
        </w:rPr>
        <w:t>de</w:t>
      </w:r>
      <w:r>
        <w:rPr>
          <w:spacing w:val="-21"/>
          <w:sz w:val="22"/>
        </w:rPr>
        <w:t> </w:t>
      </w:r>
      <w:r>
        <w:rPr>
          <w:spacing w:val="-2"/>
          <w:sz w:val="22"/>
        </w:rPr>
        <w:t>junio</w:t>
      </w:r>
      <w:r>
        <w:rPr>
          <w:spacing w:val="-23"/>
          <w:sz w:val="22"/>
        </w:rPr>
        <w:t> </w:t>
      </w:r>
      <w:r>
        <w:rPr>
          <w:spacing w:val="-2"/>
          <w:sz w:val="22"/>
        </w:rPr>
        <w:t>de</w:t>
      </w:r>
      <w:r>
        <w:rPr>
          <w:spacing w:val="-21"/>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6"/>
          <w:sz w:val="22"/>
        </w:rPr>
        <w:t>Horario:</w:t>
      </w:r>
      <w:r>
        <w:rPr>
          <w:b/>
          <w:spacing w:val="-7"/>
          <w:sz w:val="22"/>
        </w:rPr>
        <w:t> </w:t>
      </w:r>
      <w:r>
        <w:rPr>
          <w:spacing w:val="-6"/>
          <w:sz w:val="22"/>
        </w:rPr>
        <w:t>19:00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Lugar:</w:t>
      </w:r>
      <w:r>
        <w:rPr>
          <w:b/>
          <w:spacing w:val="1"/>
          <w:sz w:val="22"/>
        </w:rPr>
        <w:t> </w:t>
      </w:r>
      <w:r>
        <w:rPr>
          <w:spacing w:val="-6"/>
          <w:sz w:val="22"/>
        </w:rPr>
        <w:t>Teatro</w:t>
      </w:r>
      <w:r>
        <w:rPr>
          <w:spacing w:val="-20"/>
          <w:sz w:val="22"/>
        </w:rPr>
        <w:t> </w:t>
      </w:r>
      <w:r>
        <w:rPr>
          <w:spacing w:val="-6"/>
          <w:sz w:val="22"/>
        </w:rPr>
        <w:t>Guimerá</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z w:val="22"/>
        </w:rPr>
        <w:t>VOLUNTARIOS</w:t>
      </w:r>
      <w:r>
        <w:rPr>
          <w:b/>
          <w:spacing w:val="-11"/>
          <w:sz w:val="22"/>
        </w:rPr>
        <w:t> </w:t>
      </w:r>
      <w:r>
        <w:rPr>
          <w:b/>
          <w:spacing w:val="-2"/>
          <w:sz w:val="22"/>
        </w:rPr>
        <w:t>PARTICIPANTES:</w:t>
      </w:r>
    </w:p>
    <w:p>
      <w:pPr>
        <w:pStyle w:val="ListParagraph"/>
        <w:numPr>
          <w:ilvl w:val="1"/>
          <w:numId w:val="39"/>
        </w:numPr>
        <w:tabs>
          <w:tab w:pos="1279" w:val="left" w:leader="none"/>
        </w:tabs>
        <w:spacing w:line="252" w:lineRule="auto" w:before="21" w:after="0"/>
        <w:ind w:left="1279" w:right="1585" w:hanging="428"/>
        <w:jc w:val="left"/>
        <w:rPr>
          <w:rFonts w:ascii="Symbol" w:hAnsi="Symbol"/>
          <w:sz w:val="22"/>
        </w:rPr>
      </w:pPr>
      <w:r>
        <w:rPr>
          <w:b/>
          <w:sz w:val="22"/>
        </w:rPr>
        <w:t>DESARROLLO</w:t>
      </w:r>
      <w:r>
        <w:rPr>
          <w:sz w:val="22"/>
        </w:rPr>
        <w:t>:</w:t>
      </w:r>
      <w:r>
        <w:rPr>
          <w:spacing w:val="-14"/>
          <w:sz w:val="22"/>
        </w:rPr>
        <w:t> </w:t>
      </w:r>
      <w:r>
        <w:rPr>
          <w:sz w:val="22"/>
        </w:rPr>
        <w:t>Espectáculo</w:t>
      </w:r>
      <w:r>
        <w:rPr>
          <w:spacing w:val="-12"/>
          <w:sz w:val="22"/>
        </w:rPr>
        <w:t> </w:t>
      </w:r>
      <w:r>
        <w:rPr>
          <w:sz w:val="22"/>
        </w:rPr>
        <w:t>de</w:t>
      </w:r>
      <w:r>
        <w:rPr>
          <w:spacing w:val="-14"/>
          <w:sz w:val="22"/>
        </w:rPr>
        <w:t> </w:t>
      </w:r>
      <w:r>
        <w:rPr>
          <w:sz w:val="22"/>
        </w:rPr>
        <w:t>danza</w:t>
      </w:r>
      <w:r>
        <w:rPr>
          <w:spacing w:val="-12"/>
          <w:sz w:val="22"/>
        </w:rPr>
        <w:t> </w:t>
      </w:r>
      <w:r>
        <w:rPr>
          <w:sz w:val="22"/>
        </w:rPr>
        <w:t>clásica</w:t>
      </w:r>
      <w:r>
        <w:rPr>
          <w:spacing w:val="-15"/>
          <w:sz w:val="22"/>
        </w:rPr>
        <w:t> </w:t>
      </w:r>
      <w:r>
        <w:rPr>
          <w:sz w:val="22"/>
        </w:rPr>
        <w:t>de</w:t>
      </w:r>
      <w:r>
        <w:rPr>
          <w:spacing w:val="-14"/>
          <w:sz w:val="22"/>
        </w:rPr>
        <w:t> </w:t>
      </w:r>
      <w:r>
        <w:rPr>
          <w:sz w:val="22"/>
        </w:rPr>
        <w:t>las</w:t>
      </w:r>
      <w:r>
        <w:rPr>
          <w:spacing w:val="-12"/>
          <w:sz w:val="22"/>
        </w:rPr>
        <w:t> </w:t>
      </w:r>
      <w:r>
        <w:rPr>
          <w:sz w:val="22"/>
        </w:rPr>
        <w:t>alumnas</w:t>
      </w:r>
      <w:r>
        <w:rPr>
          <w:spacing w:val="-15"/>
          <w:sz w:val="22"/>
        </w:rPr>
        <w:t> </w:t>
      </w:r>
      <w:r>
        <w:rPr>
          <w:sz w:val="22"/>
        </w:rPr>
        <w:t>de</w:t>
      </w:r>
      <w:r>
        <w:rPr>
          <w:spacing w:val="-14"/>
          <w:sz w:val="22"/>
        </w:rPr>
        <w:t> </w:t>
      </w:r>
      <w:r>
        <w:rPr>
          <w:sz w:val="22"/>
        </w:rPr>
        <w:t>todos</w:t>
      </w:r>
      <w:r>
        <w:rPr>
          <w:spacing w:val="-14"/>
          <w:sz w:val="22"/>
        </w:rPr>
        <w:t> </w:t>
      </w:r>
      <w:r>
        <w:rPr>
          <w:sz w:val="22"/>
        </w:rPr>
        <w:t>los</w:t>
      </w:r>
      <w:r>
        <w:rPr>
          <w:spacing w:val="-15"/>
          <w:sz w:val="22"/>
        </w:rPr>
        <w:t> </w:t>
      </w:r>
      <w:r>
        <w:rPr>
          <w:sz w:val="22"/>
        </w:rPr>
        <w:t>niveles</w:t>
      </w:r>
      <w:r>
        <w:rPr>
          <w:spacing w:val="-15"/>
          <w:sz w:val="22"/>
        </w:rPr>
        <w:t> </w:t>
      </w:r>
      <w:r>
        <w:rPr>
          <w:sz w:val="22"/>
        </w:rPr>
        <w:t>de la</w:t>
      </w:r>
      <w:r>
        <w:rPr>
          <w:spacing w:val="-17"/>
          <w:sz w:val="22"/>
        </w:rPr>
        <w:t> </w:t>
      </w:r>
      <w:r>
        <w:rPr>
          <w:sz w:val="22"/>
        </w:rPr>
        <w:t>Escuela</w:t>
      </w:r>
      <w:r>
        <w:rPr>
          <w:spacing w:val="-20"/>
          <w:sz w:val="22"/>
        </w:rPr>
        <w:t> </w:t>
      </w:r>
      <w:r>
        <w:rPr>
          <w:sz w:val="22"/>
        </w:rPr>
        <w:t>Lecuona</w:t>
      </w:r>
      <w:r>
        <w:rPr>
          <w:spacing w:val="-20"/>
          <w:sz w:val="22"/>
        </w:rPr>
        <w:t> </w:t>
      </w:r>
      <w:r>
        <w:rPr>
          <w:sz w:val="22"/>
        </w:rPr>
        <w:t>de</w:t>
      </w:r>
      <w:r>
        <w:rPr>
          <w:spacing w:val="-16"/>
          <w:sz w:val="22"/>
        </w:rPr>
        <w:t> </w:t>
      </w:r>
      <w:r>
        <w:rPr>
          <w:sz w:val="22"/>
        </w:rPr>
        <w:t>Santa</w:t>
      </w:r>
      <w:r>
        <w:rPr>
          <w:spacing w:val="-20"/>
          <w:sz w:val="22"/>
        </w:rPr>
        <w:t> </w:t>
      </w:r>
      <w:r>
        <w:rPr>
          <w:sz w:val="22"/>
        </w:rPr>
        <w:t>Cruz</w:t>
      </w:r>
      <w:r>
        <w:rPr>
          <w:spacing w:val="-22"/>
          <w:sz w:val="22"/>
        </w:rPr>
        <w:t> </w:t>
      </w:r>
      <w:r>
        <w:rPr>
          <w:sz w:val="22"/>
        </w:rPr>
        <w:t>de</w:t>
      </w:r>
      <w:r>
        <w:rPr>
          <w:spacing w:val="-16"/>
          <w:sz w:val="22"/>
        </w:rPr>
        <w:t> </w:t>
      </w:r>
      <w:r>
        <w:rPr>
          <w:sz w:val="22"/>
        </w:rPr>
        <w:t>Tenerife</w:t>
      </w:r>
      <w:r>
        <w:rPr>
          <w:spacing w:val="-18"/>
          <w:sz w:val="22"/>
        </w:rPr>
        <w:t> </w:t>
      </w:r>
      <w:r>
        <w:rPr>
          <w:sz w:val="22"/>
        </w:rPr>
        <w:t>en</w:t>
      </w:r>
      <w:r>
        <w:rPr>
          <w:spacing w:val="-20"/>
          <w:sz w:val="22"/>
        </w:rPr>
        <w:t> </w:t>
      </w:r>
      <w:r>
        <w:rPr>
          <w:sz w:val="22"/>
        </w:rPr>
        <w:t>el</w:t>
      </w:r>
      <w:r>
        <w:rPr>
          <w:spacing w:val="-23"/>
          <w:sz w:val="22"/>
        </w:rPr>
        <w:t> </w:t>
      </w:r>
      <w:r>
        <w:rPr>
          <w:sz w:val="22"/>
        </w:rPr>
        <w:t>que</w:t>
      </w:r>
      <w:r>
        <w:rPr>
          <w:spacing w:val="-16"/>
          <w:sz w:val="22"/>
        </w:rPr>
        <w:t> </w:t>
      </w:r>
      <w:r>
        <w:rPr>
          <w:sz w:val="22"/>
        </w:rPr>
        <w:t>cada</w:t>
      </w:r>
      <w:r>
        <w:rPr>
          <w:spacing w:val="-20"/>
          <w:sz w:val="22"/>
        </w:rPr>
        <w:t> </w:t>
      </w:r>
      <w:r>
        <w:rPr>
          <w:sz w:val="22"/>
        </w:rPr>
        <w:t>grupo</w:t>
      </w:r>
      <w:r>
        <w:rPr>
          <w:spacing w:val="-17"/>
          <w:sz w:val="22"/>
        </w:rPr>
        <w:t> </w:t>
      </w:r>
      <w:r>
        <w:rPr>
          <w:sz w:val="22"/>
        </w:rPr>
        <w:t>representa</w:t>
      </w:r>
      <w:r>
        <w:rPr>
          <w:spacing w:val="-17"/>
          <w:sz w:val="22"/>
        </w:rPr>
        <w:t> </w:t>
      </w:r>
      <w:r>
        <w:rPr>
          <w:sz w:val="22"/>
        </w:rPr>
        <w:t>una </w:t>
      </w:r>
      <w:r>
        <w:rPr>
          <w:spacing w:val="-4"/>
          <w:sz w:val="22"/>
        </w:rPr>
        <w:t>pieza</w:t>
      </w:r>
      <w:r>
        <w:rPr>
          <w:spacing w:val="-21"/>
          <w:sz w:val="22"/>
        </w:rPr>
        <w:t> </w:t>
      </w:r>
      <w:r>
        <w:rPr>
          <w:spacing w:val="-4"/>
          <w:sz w:val="22"/>
        </w:rPr>
        <w:t>coreográfica</w:t>
      </w:r>
      <w:r>
        <w:rPr>
          <w:spacing w:val="-23"/>
          <w:sz w:val="22"/>
        </w:rPr>
        <w:t> </w:t>
      </w:r>
      <w:r>
        <w:rPr>
          <w:spacing w:val="-4"/>
          <w:sz w:val="22"/>
        </w:rPr>
        <w:t>para</w:t>
      </w:r>
      <w:r>
        <w:rPr>
          <w:spacing w:val="-26"/>
          <w:sz w:val="22"/>
        </w:rPr>
        <w:t> </w:t>
      </w:r>
      <w:r>
        <w:rPr>
          <w:spacing w:val="-4"/>
          <w:sz w:val="22"/>
        </w:rPr>
        <w:t>mostar</w:t>
      </w:r>
      <w:r>
        <w:rPr>
          <w:spacing w:val="24"/>
          <w:sz w:val="22"/>
        </w:rPr>
        <w:t> </w:t>
      </w:r>
      <w:r>
        <w:rPr>
          <w:spacing w:val="-4"/>
          <w:sz w:val="22"/>
        </w:rPr>
        <w:t>y</w:t>
      </w:r>
      <w:r>
        <w:rPr>
          <w:spacing w:val="-23"/>
          <w:sz w:val="22"/>
        </w:rPr>
        <w:t> </w:t>
      </w:r>
      <w:r>
        <w:rPr>
          <w:spacing w:val="-4"/>
          <w:sz w:val="22"/>
        </w:rPr>
        <w:t>celebrar</w:t>
      </w:r>
      <w:r>
        <w:rPr>
          <w:spacing w:val="-23"/>
          <w:sz w:val="22"/>
        </w:rPr>
        <w:t> </w:t>
      </w:r>
      <w:r>
        <w:rPr>
          <w:spacing w:val="-4"/>
          <w:sz w:val="22"/>
        </w:rPr>
        <w:t>el</w:t>
      </w:r>
      <w:r>
        <w:rPr>
          <w:spacing w:val="-23"/>
          <w:sz w:val="22"/>
        </w:rPr>
        <w:t> </w:t>
      </w:r>
      <w:r>
        <w:rPr>
          <w:spacing w:val="-4"/>
          <w:sz w:val="22"/>
        </w:rPr>
        <w:t>trabajo</w:t>
      </w:r>
      <w:r>
        <w:rPr>
          <w:spacing w:val="-23"/>
          <w:sz w:val="22"/>
        </w:rPr>
        <w:t> </w:t>
      </w:r>
      <w:r>
        <w:rPr>
          <w:spacing w:val="-4"/>
          <w:sz w:val="22"/>
        </w:rPr>
        <w:t>realizado</w:t>
      </w:r>
      <w:r>
        <w:rPr>
          <w:spacing w:val="-23"/>
          <w:sz w:val="22"/>
        </w:rPr>
        <w:t> </w:t>
      </w:r>
      <w:r>
        <w:rPr>
          <w:spacing w:val="-4"/>
          <w:sz w:val="22"/>
        </w:rPr>
        <w:t>durante</w:t>
      </w:r>
      <w:r>
        <w:rPr>
          <w:spacing w:val="-22"/>
          <w:sz w:val="22"/>
        </w:rPr>
        <w:t> </w:t>
      </w:r>
      <w:r>
        <w:rPr>
          <w:spacing w:val="-4"/>
          <w:sz w:val="22"/>
        </w:rPr>
        <w:t>todo</w:t>
      </w:r>
      <w:r>
        <w:rPr>
          <w:spacing w:val="-23"/>
          <w:sz w:val="22"/>
        </w:rPr>
        <w:t> </w:t>
      </w:r>
      <w:r>
        <w:rPr>
          <w:spacing w:val="-4"/>
          <w:sz w:val="22"/>
        </w:rPr>
        <w:t>el</w:t>
      </w:r>
      <w:r>
        <w:rPr>
          <w:spacing w:val="-23"/>
          <w:sz w:val="22"/>
        </w:rPr>
        <w:t> </w:t>
      </w:r>
      <w:r>
        <w:rPr>
          <w:spacing w:val="-4"/>
          <w:sz w:val="22"/>
        </w:rPr>
        <w:t>año.</w:t>
      </w:r>
      <w:r>
        <w:rPr>
          <w:spacing w:val="-24"/>
          <w:sz w:val="22"/>
        </w:rPr>
        <w:t> </w:t>
      </w:r>
      <w:r>
        <w:rPr>
          <w:spacing w:val="-4"/>
          <w:sz w:val="22"/>
        </w:rPr>
        <w:t>La </w:t>
      </w:r>
      <w:r>
        <w:rPr>
          <w:sz w:val="22"/>
        </w:rPr>
        <w:t>recaudación</w:t>
      </w:r>
      <w:r>
        <w:rPr>
          <w:spacing w:val="-17"/>
          <w:sz w:val="22"/>
        </w:rPr>
        <w:t> </w:t>
      </w:r>
      <w:r>
        <w:rPr>
          <w:sz w:val="22"/>
        </w:rPr>
        <w:t>de</w:t>
      </w:r>
      <w:r>
        <w:rPr>
          <w:spacing w:val="-16"/>
          <w:sz w:val="22"/>
        </w:rPr>
        <w:t> </w:t>
      </w:r>
      <w:r>
        <w:rPr>
          <w:sz w:val="22"/>
        </w:rPr>
        <w:t>las</w:t>
      </w:r>
      <w:r>
        <w:rPr>
          <w:spacing w:val="-16"/>
          <w:sz w:val="22"/>
        </w:rPr>
        <w:t> </w:t>
      </w:r>
      <w:r>
        <w:rPr>
          <w:sz w:val="22"/>
        </w:rPr>
        <w:t>entradas</w:t>
      </w:r>
      <w:r>
        <w:rPr>
          <w:spacing w:val="-17"/>
          <w:sz w:val="22"/>
        </w:rPr>
        <w:t> </w:t>
      </w:r>
      <w:r>
        <w:rPr>
          <w:sz w:val="22"/>
        </w:rPr>
        <w:t>va</w:t>
      </w:r>
      <w:r>
        <w:rPr>
          <w:spacing w:val="-17"/>
          <w:sz w:val="22"/>
        </w:rPr>
        <w:t> </w:t>
      </w:r>
      <w:r>
        <w:rPr>
          <w:sz w:val="22"/>
        </w:rPr>
        <w:t>destinado</w:t>
      </w:r>
      <w:r>
        <w:rPr>
          <w:spacing w:val="-17"/>
          <w:sz w:val="22"/>
        </w:rPr>
        <w:t> </w:t>
      </w:r>
      <w:r>
        <w:rPr>
          <w:sz w:val="22"/>
        </w:rPr>
        <w:t>íntegramente</w:t>
      </w:r>
      <w:r>
        <w:rPr>
          <w:spacing w:val="-16"/>
          <w:sz w:val="22"/>
        </w:rPr>
        <w:t> </w:t>
      </w:r>
      <w:r>
        <w:rPr>
          <w:sz w:val="22"/>
        </w:rPr>
        <w:t>a</w:t>
      </w:r>
      <w:r>
        <w:rPr>
          <w:spacing w:val="-15"/>
          <w:sz w:val="22"/>
        </w:rPr>
        <w:t> </w:t>
      </w:r>
      <w:r>
        <w:rPr>
          <w:sz w:val="22"/>
        </w:rPr>
        <w:t>ÁMATE.</w:t>
      </w:r>
    </w:p>
    <w:p>
      <w:pPr>
        <w:pStyle w:val="BodyText"/>
        <w:rPr>
          <w:sz w:val="20"/>
        </w:rPr>
      </w:pPr>
    </w:p>
    <w:p>
      <w:pPr>
        <w:pStyle w:val="BodyText"/>
        <w:spacing w:before="212"/>
        <w:rPr>
          <w:sz w:val="20"/>
        </w:rPr>
      </w:pPr>
      <w:r>
        <w:rPr>
          <w:sz w:val="20"/>
        </w:rPr>
        <w:drawing>
          <wp:anchor distT="0" distB="0" distL="0" distR="0" allowOverlap="1" layoutInCell="1" locked="0" behindDoc="1" simplePos="0" relativeHeight="487662592">
            <wp:simplePos x="0" y="0"/>
            <wp:positionH relativeFrom="page">
              <wp:posOffset>1402080</wp:posOffset>
            </wp:positionH>
            <wp:positionV relativeFrom="paragraph">
              <wp:posOffset>297634</wp:posOffset>
            </wp:positionV>
            <wp:extent cx="2533904" cy="1812798"/>
            <wp:effectExtent l="0" t="0" r="0" b="0"/>
            <wp:wrapTopAndBottom/>
            <wp:docPr id="555" name="Image 555"/>
            <wp:cNvGraphicFramePr>
              <a:graphicFrameLocks/>
            </wp:cNvGraphicFramePr>
            <a:graphic>
              <a:graphicData uri="http://schemas.openxmlformats.org/drawingml/2006/picture">
                <pic:pic>
                  <pic:nvPicPr>
                    <pic:cNvPr id="555" name="Image 555"/>
                    <pic:cNvPicPr/>
                  </pic:nvPicPr>
                  <pic:blipFill>
                    <a:blip r:embed="rId221" cstate="print"/>
                    <a:stretch>
                      <a:fillRect/>
                    </a:stretch>
                  </pic:blipFill>
                  <pic:spPr>
                    <a:xfrm>
                      <a:off x="0" y="0"/>
                      <a:ext cx="2533904" cy="1812798"/>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4083684</wp:posOffset>
                </wp:positionH>
                <wp:positionV relativeFrom="paragraph">
                  <wp:posOffset>1493846</wp:posOffset>
                </wp:positionV>
                <wp:extent cx="2623820" cy="617220"/>
                <wp:effectExtent l="0" t="0" r="0" b="0"/>
                <wp:wrapTopAndBottom/>
                <wp:docPr id="556" name="Textbox 556"/>
                <wp:cNvGraphicFramePr>
                  <a:graphicFrameLocks/>
                </wp:cNvGraphicFramePr>
                <a:graphic>
                  <a:graphicData uri="http://schemas.microsoft.com/office/word/2010/wordprocessingShape">
                    <wps:wsp>
                      <wps:cNvPr id="556" name="Textbox 556"/>
                      <wps:cNvSpPr txBox="1"/>
                      <wps:spPr>
                        <a:xfrm>
                          <a:off x="0" y="0"/>
                          <a:ext cx="2623820" cy="6172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1"/>
                            </w:tblGrid>
                            <w:tr>
                              <w:trPr>
                                <w:trHeight w:val="470"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Pr>
                                      <w:b/>
                                      <w:i/>
                                      <w:sz w:val="22"/>
                                    </w:rPr>
                                  </w:pPr>
                                  <w:r>
                                    <w:rPr>
                                      <w:b/>
                                      <w:i/>
                                      <w:spacing w:val="-2"/>
                                      <w:sz w:val="22"/>
                                    </w:rPr>
                                    <w:t>GASTOS</w:t>
                                  </w:r>
                                </w:p>
                              </w:tc>
                              <w:tc>
                                <w:tcPr>
                                  <w:tcW w:w="1581" w:type="dxa"/>
                                  <w:shd w:val="clear" w:color="auto" w:fill="8EB4E2"/>
                                </w:tcPr>
                                <w:p>
                                  <w:pPr>
                                    <w:pStyle w:val="TableParagraph"/>
                                    <w:spacing w:line="268" w:lineRule="exact"/>
                                    <w:ind w:left="15" w:right="2"/>
                                    <w:rPr>
                                      <w:b/>
                                      <w:i/>
                                      <w:sz w:val="22"/>
                                    </w:rPr>
                                  </w:pPr>
                                  <w:r>
                                    <w:rPr>
                                      <w:b/>
                                      <w:i/>
                                      <w:spacing w:val="-2"/>
                                      <w:sz w:val="22"/>
                                    </w:rPr>
                                    <w:t>BENEFICIOS</w:t>
                                  </w:r>
                                </w:p>
                              </w:tc>
                            </w:tr>
                            <w:tr>
                              <w:trPr>
                                <w:trHeight w:val="472" w:hRule="atLeast"/>
                              </w:trPr>
                              <w:tc>
                                <w:tcPr>
                                  <w:tcW w:w="1279" w:type="dxa"/>
                                </w:tcPr>
                                <w:p>
                                  <w:pPr>
                                    <w:pStyle w:val="TableParagraph"/>
                                    <w:spacing w:line="268" w:lineRule="exact"/>
                                    <w:ind w:left="11" w:right="3"/>
                                    <w:rPr>
                                      <w:sz w:val="22"/>
                                    </w:rPr>
                                  </w:pPr>
                                  <w:r>
                                    <w:rPr>
                                      <w:spacing w:val="-2"/>
                                      <w:sz w:val="22"/>
                                    </w:rPr>
                                    <w:t>4.992.00€</w:t>
                                  </w:r>
                                </w:p>
                              </w:tc>
                              <w:tc>
                                <w:tcPr>
                                  <w:tcW w:w="1260" w:type="dxa"/>
                                </w:tcPr>
                                <w:p>
                                  <w:pPr>
                                    <w:pStyle w:val="TableParagraph"/>
                                    <w:spacing w:line="268" w:lineRule="exact"/>
                                    <w:ind w:left="17" w:right="3"/>
                                    <w:rPr>
                                      <w:sz w:val="22"/>
                                    </w:rPr>
                                  </w:pPr>
                                  <w:r>
                                    <w:rPr>
                                      <w:spacing w:val="-2"/>
                                      <w:sz w:val="22"/>
                                    </w:rPr>
                                    <w:t>2.578.10€</w:t>
                                  </w:r>
                                </w:p>
                              </w:tc>
                              <w:tc>
                                <w:tcPr>
                                  <w:tcW w:w="1581" w:type="dxa"/>
                                </w:tcPr>
                                <w:p>
                                  <w:pPr>
                                    <w:pStyle w:val="TableParagraph"/>
                                    <w:spacing w:line="268" w:lineRule="exact"/>
                                    <w:ind w:left="15"/>
                                    <w:rPr>
                                      <w:sz w:val="22"/>
                                    </w:rPr>
                                  </w:pPr>
                                  <w:r>
                                    <w:rPr>
                                      <w:spacing w:val="-2"/>
                                      <w:sz w:val="22"/>
                                    </w:rPr>
                                    <w:t>2.413.90€</w:t>
                                  </w:r>
                                </w:p>
                              </w:tc>
                            </w:tr>
                          </w:tbl>
                          <w:p>
                            <w:pPr>
                              <w:pStyle w:val="BodyText"/>
                            </w:pPr>
                          </w:p>
                        </w:txbxContent>
                      </wps:txbx>
                      <wps:bodyPr wrap="square" lIns="0" tIns="0" rIns="0" bIns="0" rtlCol="0">
                        <a:noAutofit/>
                      </wps:bodyPr>
                    </wps:wsp>
                  </a:graphicData>
                </a:graphic>
              </wp:anchor>
            </w:drawing>
          </mc:Choice>
          <mc:Fallback>
            <w:pict>
              <v:shape style="position:absolute;margin-left:321.549988pt;margin-top:117.625748pt;width:206.6pt;height:48.6pt;mso-position-horizontal-relative:page;mso-position-vertical-relative:paragraph;z-index:-15728640;mso-wrap-distance-left:0;mso-wrap-distance-right:0" type="#_x0000_t202" id="docshape444"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79"/>
                        <w:gridCol w:w="1260"/>
                        <w:gridCol w:w="1581"/>
                      </w:tblGrid>
                      <w:tr>
                        <w:trPr>
                          <w:trHeight w:val="470" w:hRule="atLeast"/>
                        </w:trPr>
                        <w:tc>
                          <w:tcPr>
                            <w:tcW w:w="1279" w:type="dxa"/>
                            <w:shd w:val="clear" w:color="auto" w:fill="8EB4E2"/>
                          </w:tcPr>
                          <w:p>
                            <w:pPr>
                              <w:pStyle w:val="TableParagraph"/>
                              <w:spacing w:line="268" w:lineRule="exact"/>
                              <w:ind w:left="11"/>
                              <w:rPr>
                                <w:b/>
                                <w:i/>
                                <w:sz w:val="22"/>
                              </w:rPr>
                            </w:pPr>
                            <w:r>
                              <w:rPr>
                                <w:b/>
                                <w:i/>
                                <w:spacing w:val="-2"/>
                                <w:sz w:val="22"/>
                              </w:rPr>
                              <w:t>INGRESOS</w:t>
                            </w:r>
                          </w:p>
                        </w:tc>
                        <w:tc>
                          <w:tcPr>
                            <w:tcW w:w="1260" w:type="dxa"/>
                            <w:shd w:val="clear" w:color="auto" w:fill="8EB4E2"/>
                          </w:tcPr>
                          <w:p>
                            <w:pPr>
                              <w:pStyle w:val="TableParagraph"/>
                              <w:spacing w:line="268" w:lineRule="exact"/>
                              <w:ind w:left="17"/>
                              <w:rPr>
                                <w:b/>
                                <w:i/>
                                <w:sz w:val="22"/>
                              </w:rPr>
                            </w:pPr>
                            <w:r>
                              <w:rPr>
                                <w:b/>
                                <w:i/>
                                <w:spacing w:val="-2"/>
                                <w:sz w:val="22"/>
                              </w:rPr>
                              <w:t>GASTOS</w:t>
                            </w:r>
                          </w:p>
                        </w:tc>
                        <w:tc>
                          <w:tcPr>
                            <w:tcW w:w="1581" w:type="dxa"/>
                            <w:shd w:val="clear" w:color="auto" w:fill="8EB4E2"/>
                          </w:tcPr>
                          <w:p>
                            <w:pPr>
                              <w:pStyle w:val="TableParagraph"/>
                              <w:spacing w:line="268" w:lineRule="exact"/>
                              <w:ind w:left="15" w:right="2"/>
                              <w:rPr>
                                <w:b/>
                                <w:i/>
                                <w:sz w:val="22"/>
                              </w:rPr>
                            </w:pPr>
                            <w:r>
                              <w:rPr>
                                <w:b/>
                                <w:i/>
                                <w:spacing w:val="-2"/>
                                <w:sz w:val="22"/>
                              </w:rPr>
                              <w:t>BENEFICIOS</w:t>
                            </w:r>
                          </w:p>
                        </w:tc>
                      </w:tr>
                      <w:tr>
                        <w:trPr>
                          <w:trHeight w:val="472" w:hRule="atLeast"/>
                        </w:trPr>
                        <w:tc>
                          <w:tcPr>
                            <w:tcW w:w="1279" w:type="dxa"/>
                          </w:tcPr>
                          <w:p>
                            <w:pPr>
                              <w:pStyle w:val="TableParagraph"/>
                              <w:spacing w:line="268" w:lineRule="exact"/>
                              <w:ind w:left="11" w:right="3"/>
                              <w:rPr>
                                <w:sz w:val="22"/>
                              </w:rPr>
                            </w:pPr>
                            <w:r>
                              <w:rPr>
                                <w:spacing w:val="-2"/>
                                <w:sz w:val="22"/>
                              </w:rPr>
                              <w:t>4.992.00€</w:t>
                            </w:r>
                          </w:p>
                        </w:tc>
                        <w:tc>
                          <w:tcPr>
                            <w:tcW w:w="1260" w:type="dxa"/>
                          </w:tcPr>
                          <w:p>
                            <w:pPr>
                              <w:pStyle w:val="TableParagraph"/>
                              <w:spacing w:line="268" w:lineRule="exact"/>
                              <w:ind w:left="17" w:right="3"/>
                              <w:rPr>
                                <w:sz w:val="22"/>
                              </w:rPr>
                            </w:pPr>
                            <w:r>
                              <w:rPr>
                                <w:spacing w:val="-2"/>
                                <w:sz w:val="22"/>
                              </w:rPr>
                              <w:t>2.578.10€</w:t>
                            </w:r>
                          </w:p>
                        </w:tc>
                        <w:tc>
                          <w:tcPr>
                            <w:tcW w:w="1581" w:type="dxa"/>
                          </w:tcPr>
                          <w:p>
                            <w:pPr>
                              <w:pStyle w:val="TableParagraph"/>
                              <w:spacing w:line="268" w:lineRule="exact"/>
                              <w:ind w:left="15"/>
                              <w:rPr>
                                <w:sz w:val="22"/>
                              </w:rPr>
                            </w:pPr>
                            <w:r>
                              <w:rPr>
                                <w:spacing w:val="-2"/>
                                <w:sz w:val="22"/>
                              </w:rPr>
                              <w:t>2.413.90€</w:t>
                            </w:r>
                          </w:p>
                        </w:tc>
                      </w:tr>
                    </w:tbl>
                    <w:p>
                      <w:pPr>
                        <w:pStyle w:val="BodyText"/>
                      </w:pPr>
                    </w:p>
                  </w:txbxContent>
                </v:textbox>
                <w10:wrap type="topAndBottom"/>
              </v:shape>
            </w:pict>
          </mc:Fallback>
        </mc:AlternateContent>
      </w:r>
    </w:p>
    <w:p>
      <w:pPr>
        <w:pStyle w:val="BodyText"/>
        <w:rPr>
          <w:sz w:val="20"/>
        </w:rPr>
      </w:pPr>
    </w:p>
    <w:p>
      <w:pPr>
        <w:pStyle w:val="BodyText"/>
        <w:spacing w:before="212"/>
        <w:rPr>
          <w:sz w:val="20"/>
        </w:rPr>
      </w:pPr>
      <w:r>
        <w:rPr>
          <w:sz w:val="20"/>
        </w:rPr>
        <mc:AlternateContent>
          <mc:Choice Requires="wps">
            <w:drawing>
              <wp:anchor distT="0" distB="0" distL="0" distR="0" allowOverlap="1" layoutInCell="1" locked="0" behindDoc="1" simplePos="0" relativeHeight="487663104">
                <wp:simplePos x="0" y="0"/>
                <wp:positionH relativeFrom="page">
                  <wp:posOffset>1062532</wp:posOffset>
                </wp:positionH>
                <wp:positionV relativeFrom="paragraph">
                  <wp:posOffset>297544</wp:posOffset>
                </wp:positionV>
                <wp:extent cx="5437505" cy="6350"/>
                <wp:effectExtent l="0" t="0" r="0" b="0"/>
                <wp:wrapTopAndBottom/>
                <wp:docPr id="557" name="Graphic 557"/>
                <wp:cNvGraphicFramePr>
                  <a:graphicFrameLocks/>
                </wp:cNvGraphicFramePr>
                <a:graphic>
                  <a:graphicData uri="http://schemas.microsoft.com/office/word/2010/wordprocessingShape">
                    <wps:wsp>
                      <wps:cNvPr id="557" name="Graphic 557"/>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428692pt;width:428.14pt;height:.47998pt;mso-position-horizontal-relative:page;mso-position-vertical-relative:paragraph;z-index:-15653376;mso-wrap-distance-left:0;mso-wrap-distance-right:0" id="docshape445"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PRESENTACIÓN</w:t>
      </w:r>
      <w:r>
        <w:rPr>
          <w:color w:val="0E4660"/>
          <w:spacing w:val="5"/>
        </w:rPr>
        <w:t> </w:t>
      </w:r>
      <w:r>
        <w:rPr>
          <w:color w:val="0E4660"/>
        </w:rPr>
        <w:t>DEL</w:t>
      </w:r>
      <w:r>
        <w:rPr>
          <w:color w:val="0E4660"/>
          <w:spacing w:val="1"/>
        </w:rPr>
        <w:t> </w:t>
      </w:r>
      <w:r>
        <w:rPr>
          <w:color w:val="0E4660"/>
        </w:rPr>
        <w:t>LIBRO</w:t>
      </w:r>
      <w:r>
        <w:rPr>
          <w:color w:val="0E4660"/>
          <w:spacing w:val="-13"/>
        </w:rPr>
        <w:t> </w:t>
      </w:r>
      <w:r>
        <w:rPr>
          <w:color w:val="0E4660"/>
        </w:rPr>
        <w:t>“SIGO</w:t>
      </w:r>
      <w:r>
        <w:rPr>
          <w:color w:val="0E4660"/>
          <w:spacing w:val="2"/>
        </w:rPr>
        <w:t> </w:t>
      </w:r>
      <w:r>
        <w:rPr>
          <w:color w:val="0E4660"/>
        </w:rPr>
        <w:t>SIENDO</w:t>
      </w:r>
      <w:r>
        <w:rPr>
          <w:color w:val="0E4660"/>
          <w:spacing w:val="3"/>
        </w:rPr>
        <w:t> </w:t>
      </w:r>
      <w:r>
        <w:rPr>
          <w:color w:val="0E4660"/>
        </w:rPr>
        <w:t>YO”</w:t>
      </w:r>
      <w:r>
        <w:rPr>
          <w:color w:val="0E4660"/>
          <w:spacing w:val="-18"/>
        </w:rPr>
        <w:t> </w:t>
      </w:r>
      <w:r>
        <w:rPr>
          <w:color w:val="0E4660"/>
        </w:rPr>
        <w:t>SAN</w:t>
      </w:r>
      <w:r>
        <w:rPr>
          <w:color w:val="0E4660"/>
          <w:spacing w:val="5"/>
        </w:rPr>
        <w:t> </w:t>
      </w:r>
      <w:r>
        <w:rPr>
          <w:color w:val="0E4660"/>
          <w:spacing w:val="-2"/>
        </w:rPr>
        <w:t>ÁNDRÉS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Cultural</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20"/>
          <w:sz w:val="22"/>
        </w:rPr>
        <w:t> </w:t>
      </w:r>
      <w:r>
        <w:rPr>
          <w:spacing w:val="-4"/>
          <w:sz w:val="22"/>
        </w:rPr>
        <w:t>5</w:t>
      </w:r>
      <w:r>
        <w:rPr>
          <w:spacing w:val="-24"/>
          <w:sz w:val="22"/>
        </w:rPr>
        <w:t> </w:t>
      </w:r>
      <w:r>
        <w:rPr>
          <w:spacing w:val="-4"/>
          <w:sz w:val="22"/>
        </w:rPr>
        <w:t>de</w:t>
      </w:r>
      <w:r>
        <w:rPr>
          <w:spacing w:val="-20"/>
          <w:sz w:val="22"/>
        </w:rPr>
        <w:t> </w:t>
      </w:r>
      <w:r>
        <w:rPr>
          <w:spacing w:val="-4"/>
          <w:sz w:val="22"/>
        </w:rPr>
        <w:t>julio</w:t>
      </w:r>
      <w:r>
        <w:rPr>
          <w:spacing w:val="16"/>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18:00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25"/>
          <w:sz w:val="22"/>
        </w:rPr>
        <w:t> </w:t>
      </w:r>
      <w:r>
        <w:rPr>
          <w:spacing w:val="-2"/>
          <w:sz w:val="22"/>
        </w:rPr>
        <w:t>Oficina</w:t>
      </w:r>
      <w:r>
        <w:rPr>
          <w:spacing w:val="-21"/>
          <w:sz w:val="22"/>
        </w:rPr>
        <w:t> </w:t>
      </w:r>
      <w:r>
        <w:rPr>
          <w:spacing w:val="-2"/>
          <w:sz w:val="22"/>
        </w:rPr>
        <w:t>de</w:t>
      </w:r>
      <w:r>
        <w:rPr>
          <w:spacing w:val="-19"/>
          <w:sz w:val="22"/>
        </w:rPr>
        <w:t> </w:t>
      </w:r>
      <w:r>
        <w:rPr>
          <w:spacing w:val="-2"/>
          <w:sz w:val="22"/>
        </w:rPr>
        <w:t>Antención</w:t>
      </w:r>
      <w:r>
        <w:rPr>
          <w:spacing w:val="-21"/>
          <w:sz w:val="22"/>
        </w:rPr>
        <w:t> </w:t>
      </w:r>
      <w:r>
        <w:rPr>
          <w:spacing w:val="-2"/>
          <w:sz w:val="22"/>
        </w:rPr>
        <w:t>Ciudadana</w:t>
      </w:r>
      <w:r>
        <w:rPr>
          <w:spacing w:val="-21"/>
          <w:sz w:val="22"/>
        </w:rPr>
        <w:t> </w:t>
      </w:r>
      <w:r>
        <w:rPr>
          <w:spacing w:val="-2"/>
          <w:sz w:val="22"/>
        </w:rPr>
        <w:t>San</w:t>
      </w:r>
      <w:r>
        <w:rPr>
          <w:spacing w:val="-20"/>
          <w:sz w:val="22"/>
        </w:rPr>
        <w:t> </w:t>
      </w:r>
      <w:r>
        <w:rPr>
          <w:spacing w:val="-2"/>
          <w:sz w:val="22"/>
        </w:rPr>
        <w:t>Andrés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7" w:val="left" w:leader="none"/>
          <w:tab w:pos="1279" w:val="left" w:leader="none"/>
        </w:tabs>
        <w:spacing w:line="254" w:lineRule="auto" w:before="20" w:after="0"/>
        <w:ind w:left="1279" w:right="1558" w:hanging="428"/>
        <w:jc w:val="both"/>
        <w:rPr>
          <w:rFonts w:ascii="Symbol" w:hAnsi="Symbol"/>
          <w:sz w:val="22"/>
        </w:rPr>
      </w:pPr>
      <w:r>
        <w:rPr>
          <w:b/>
          <w:sz w:val="22"/>
        </w:rPr>
        <w:t>DESARROLLO</w:t>
      </w:r>
      <w:r>
        <w:rPr>
          <w:sz w:val="22"/>
        </w:rPr>
        <w:t>: Ámate realiza la presentación de su libro ‘’Sigo Siendo Yo’’ en la </w:t>
      </w:r>
      <w:r>
        <w:rPr>
          <w:spacing w:val="-2"/>
          <w:sz w:val="22"/>
        </w:rPr>
        <w:t>Oficina</w:t>
      </w:r>
      <w:r>
        <w:rPr>
          <w:spacing w:val="-15"/>
          <w:sz w:val="22"/>
        </w:rPr>
        <w:t> </w:t>
      </w:r>
      <w:r>
        <w:rPr>
          <w:spacing w:val="-2"/>
          <w:sz w:val="22"/>
        </w:rPr>
        <w:t>de</w:t>
      </w:r>
      <w:r>
        <w:rPr>
          <w:spacing w:val="-15"/>
          <w:sz w:val="22"/>
        </w:rPr>
        <w:t> </w:t>
      </w:r>
      <w:r>
        <w:rPr>
          <w:spacing w:val="-2"/>
          <w:sz w:val="22"/>
        </w:rPr>
        <w:t>Atención</w:t>
      </w:r>
      <w:r>
        <w:rPr>
          <w:spacing w:val="-14"/>
          <w:sz w:val="22"/>
        </w:rPr>
        <w:t> </w:t>
      </w:r>
      <w:r>
        <w:rPr>
          <w:spacing w:val="-2"/>
          <w:sz w:val="22"/>
        </w:rPr>
        <w:t>Ciudadana</w:t>
      </w:r>
      <w:r>
        <w:rPr>
          <w:spacing w:val="-15"/>
          <w:sz w:val="22"/>
        </w:rPr>
        <w:t> </w:t>
      </w:r>
      <w:r>
        <w:rPr>
          <w:spacing w:val="-2"/>
          <w:sz w:val="22"/>
        </w:rPr>
        <w:t>de</w:t>
      </w:r>
      <w:r>
        <w:rPr>
          <w:spacing w:val="-14"/>
          <w:sz w:val="22"/>
        </w:rPr>
        <w:t> </w:t>
      </w:r>
      <w:r>
        <w:rPr>
          <w:spacing w:val="-2"/>
          <w:sz w:val="22"/>
        </w:rPr>
        <w:t>San</w:t>
      </w:r>
      <w:r>
        <w:rPr>
          <w:spacing w:val="-15"/>
          <w:sz w:val="22"/>
        </w:rPr>
        <w:t> </w:t>
      </w:r>
      <w:r>
        <w:rPr>
          <w:spacing w:val="-2"/>
          <w:sz w:val="22"/>
        </w:rPr>
        <w:t>Andrés.</w:t>
      </w:r>
      <w:r>
        <w:rPr>
          <w:spacing w:val="-14"/>
          <w:sz w:val="22"/>
        </w:rPr>
        <w:t> </w:t>
      </w:r>
      <w:r>
        <w:rPr>
          <w:spacing w:val="-2"/>
          <w:sz w:val="22"/>
        </w:rPr>
        <w:t>El</w:t>
      </w:r>
      <w:r>
        <w:rPr>
          <w:spacing w:val="-15"/>
          <w:sz w:val="22"/>
        </w:rPr>
        <w:t> </w:t>
      </w:r>
      <w:r>
        <w:rPr>
          <w:spacing w:val="-2"/>
          <w:sz w:val="22"/>
        </w:rPr>
        <w:t>libro</w:t>
      </w:r>
      <w:r>
        <w:rPr>
          <w:spacing w:val="-15"/>
          <w:sz w:val="22"/>
        </w:rPr>
        <w:t> </w:t>
      </w:r>
      <w:r>
        <w:rPr>
          <w:spacing w:val="-2"/>
          <w:sz w:val="22"/>
        </w:rPr>
        <w:t>relata</w:t>
      </w:r>
      <w:r>
        <w:rPr>
          <w:spacing w:val="-14"/>
          <w:sz w:val="22"/>
        </w:rPr>
        <w:t> </w:t>
      </w:r>
      <w:r>
        <w:rPr>
          <w:spacing w:val="-2"/>
          <w:sz w:val="22"/>
        </w:rPr>
        <w:t>la</w:t>
      </w:r>
      <w:r>
        <w:rPr>
          <w:spacing w:val="-15"/>
          <w:sz w:val="22"/>
        </w:rPr>
        <w:t> </w:t>
      </w:r>
      <w:r>
        <w:rPr>
          <w:spacing w:val="-2"/>
          <w:sz w:val="22"/>
        </w:rPr>
        <w:t>experiencia</w:t>
      </w:r>
      <w:r>
        <w:rPr>
          <w:spacing w:val="-14"/>
          <w:sz w:val="22"/>
        </w:rPr>
        <w:t> </w:t>
      </w:r>
      <w:r>
        <w:rPr>
          <w:spacing w:val="-2"/>
          <w:sz w:val="22"/>
        </w:rPr>
        <w:t>de</w:t>
      </w:r>
      <w:r>
        <w:rPr>
          <w:spacing w:val="-15"/>
          <w:sz w:val="22"/>
        </w:rPr>
        <w:t> </w:t>
      </w:r>
      <w:r>
        <w:rPr>
          <w:spacing w:val="-2"/>
          <w:sz w:val="22"/>
        </w:rPr>
        <w:t>varias </w:t>
      </w:r>
      <w:r>
        <w:rPr>
          <w:sz w:val="22"/>
        </w:rPr>
        <w:t>personas</w:t>
      </w:r>
      <w:r>
        <w:rPr>
          <w:spacing w:val="-27"/>
          <w:sz w:val="22"/>
        </w:rPr>
        <w:t> </w:t>
      </w:r>
      <w:r>
        <w:rPr>
          <w:sz w:val="22"/>
        </w:rPr>
        <w:t>que</w:t>
      </w:r>
      <w:r>
        <w:rPr>
          <w:spacing w:val="-26"/>
          <w:sz w:val="22"/>
        </w:rPr>
        <w:t> </w:t>
      </w:r>
      <w:r>
        <w:rPr>
          <w:sz w:val="22"/>
        </w:rPr>
        <w:t>han</w:t>
      </w:r>
      <w:r>
        <w:rPr>
          <w:spacing w:val="-25"/>
          <w:sz w:val="22"/>
        </w:rPr>
        <w:t> </w:t>
      </w:r>
      <w:r>
        <w:rPr>
          <w:sz w:val="22"/>
        </w:rPr>
        <w:t>pasado</w:t>
      </w:r>
      <w:r>
        <w:rPr>
          <w:spacing w:val="-27"/>
          <w:sz w:val="22"/>
        </w:rPr>
        <w:t> </w:t>
      </w:r>
      <w:r>
        <w:rPr>
          <w:sz w:val="22"/>
        </w:rPr>
        <w:t>un</w:t>
      </w:r>
      <w:r>
        <w:rPr>
          <w:spacing w:val="-25"/>
          <w:sz w:val="22"/>
        </w:rPr>
        <w:t> </w:t>
      </w:r>
      <w:r>
        <w:rPr>
          <w:sz w:val="22"/>
        </w:rPr>
        <w:t>cáncer</w:t>
      </w:r>
      <w:r>
        <w:rPr>
          <w:spacing w:val="-27"/>
          <w:sz w:val="22"/>
        </w:rPr>
        <w:t> </w:t>
      </w:r>
      <w:r>
        <w:rPr>
          <w:sz w:val="22"/>
        </w:rPr>
        <w:t>de</w:t>
      </w:r>
      <w:r>
        <w:rPr>
          <w:spacing w:val="-26"/>
          <w:sz w:val="22"/>
        </w:rPr>
        <w:t> </w:t>
      </w:r>
      <w:r>
        <w:rPr>
          <w:sz w:val="22"/>
        </w:rPr>
        <w:t>mama</w:t>
      </w:r>
      <w:r>
        <w:rPr>
          <w:spacing w:val="-27"/>
          <w:sz w:val="22"/>
        </w:rPr>
        <w:t> </w:t>
      </w:r>
      <w:r>
        <w:rPr>
          <w:sz w:val="22"/>
        </w:rPr>
        <w:t>desde</w:t>
      </w:r>
      <w:r>
        <w:rPr>
          <w:spacing w:val="-24"/>
          <w:sz w:val="22"/>
        </w:rPr>
        <w:t> </w:t>
      </w:r>
      <w:r>
        <w:rPr>
          <w:sz w:val="22"/>
        </w:rPr>
        <w:t>un</w:t>
      </w:r>
      <w:r>
        <w:rPr>
          <w:spacing w:val="-27"/>
          <w:sz w:val="22"/>
        </w:rPr>
        <w:t> </w:t>
      </w:r>
      <w:r>
        <w:rPr>
          <w:sz w:val="22"/>
        </w:rPr>
        <w:t>punto</w:t>
      </w:r>
      <w:r>
        <w:rPr>
          <w:spacing w:val="-27"/>
          <w:sz w:val="22"/>
        </w:rPr>
        <w:t> </w:t>
      </w:r>
      <w:r>
        <w:rPr>
          <w:sz w:val="22"/>
        </w:rPr>
        <w:t>de</w:t>
      </w:r>
      <w:r>
        <w:rPr>
          <w:spacing w:val="-24"/>
          <w:sz w:val="22"/>
        </w:rPr>
        <w:t> </w:t>
      </w:r>
      <w:r>
        <w:rPr>
          <w:sz w:val="22"/>
        </w:rPr>
        <w:t>vista</w:t>
      </w:r>
      <w:r>
        <w:rPr>
          <w:spacing w:val="-27"/>
          <w:sz w:val="22"/>
        </w:rPr>
        <w:t> </w:t>
      </w:r>
      <w:r>
        <w:rPr>
          <w:sz w:val="22"/>
        </w:rPr>
        <w:t>de</w:t>
      </w:r>
      <w:r>
        <w:rPr>
          <w:spacing w:val="-26"/>
          <w:sz w:val="22"/>
        </w:rPr>
        <w:t> </w:t>
      </w:r>
      <w:r>
        <w:rPr>
          <w:sz w:val="22"/>
        </w:rPr>
        <w:t>superación.</w:t>
      </w:r>
    </w:p>
    <w:p>
      <w:pPr>
        <w:pStyle w:val="BodyText"/>
        <w:spacing w:before="232"/>
        <w:rPr>
          <w:sz w:val="20"/>
        </w:rPr>
      </w:pPr>
      <w:r>
        <w:rPr>
          <w:sz w:val="20"/>
        </w:rPr>
        <w:drawing>
          <wp:anchor distT="0" distB="0" distL="0" distR="0" allowOverlap="1" layoutInCell="1" locked="0" behindDoc="1" simplePos="0" relativeHeight="487663616">
            <wp:simplePos x="0" y="0"/>
            <wp:positionH relativeFrom="page">
              <wp:posOffset>2077720</wp:posOffset>
            </wp:positionH>
            <wp:positionV relativeFrom="paragraph">
              <wp:posOffset>310101</wp:posOffset>
            </wp:positionV>
            <wp:extent cx="1182569" cy="1673352"/>
            <wp:effectExtent l="0" t="0" r="0" b="0"/>
            <wp:wrapTopAndBottom/>
            <wp:docPr id="558" name="Image 558"/>
            <wp:cNvGraphicFramePr>
              <a:graphicFrameLocks/>
            </wp:cNvGraphicFramePr>
            <a:graphic>
              <a:graphicData uri="http://schemas.openxmlformats.org/drawingml/2006/picture">
                <pic:pic>
                  <pic:nvPicPr>
                    <pic:cNvPr id="558" name="Image 558"/>
                    <pic:cNvPicPr/>
                  </pic:nvPicPr>
                  <pic:blipFill>
                    <a:blip r:embed="rId222" cstate="print"/>
                    <a:stretch>
                      <a:fillRect/>
                    </a:stretch>
                  </pic:blipFill>
                  <pic:spPr>
                    <a:xfrm>
                      <a:off x="0" y="0"/>
                      <a:ext cx="1182569" cy="1673352"/>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3501263</wp:posOffset>
                </wp:positionH>
                <wp:positionV relativeFrom="paragraph">
                  <wp:posOffset>1482311</wp:posOffset>
                </wp:positionV>
                <wp:extent cx="2623820" cy="617220"/>
                <wp:effectExtent l="0" t="0" r="0" b="0"/>
                <wp:wrapTopAndBottom/>
                <wp:docPr id="559" name="Textbox 559"/>
                <wp:cNvGraphicFramePr>
                  <a:graphicFrameLocks/>
                </wp:cNvGraphicFramePr>
                <a:graphic>
                  <a:graphicData uri="http://schemas.microsoft.com/office/word/2010/wordprocessingShape">
                    <wps:wsp>
                      <wps:cNvPr id="559" name="Textbox 559"/>
                      <wps:cNvSpPr txBox="1"/>
                      <wps:spPr>
                        <a:xfrm>
                          <a:off x="0" y="0"/>
                          <a:ext cx="2623820" cy="6172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0"/>
                              <w:gridCol w:w="1261"/>
                              <w:gridCol w:w="1582"/>
                            </w:tblGrid>
                            <w:tr>
                              <w:trPr>
                                <w:trHeight w:val="470" w:hRule="atLeast"/>
                              </w:trPr>
                              <w:tc>
                                <w:tcPr>
                                  <w:tcW w:w="1280" w:type="dxa"/>
                                  <w:shd w:val="clear" w:color="auto" w:fill="8EB4E2"/>
                                </w:tcPr>
                                <w:p>
                                  <w:pPr>
                                    <w:pStyle w:val="TableParagraph"/>
                                    <w:spacing w:line="268" w:lineRule="exact"/>
                                    <w:ind w:left="16"/>
                                    <w:rPr>
                                      <w:b/>
                                      <w:i/>
                                      <w:sz w:val="22"/>
                                    </w:rPr>
                                  </w:pPr>
                                  <w:r>
                                    <w:rPr>
                                      <w:b/>
                                      <w:i/>
                                      <w:spacing w:val="-2"/>
                                      <w:sz w:val="22"/>
                                    </w:rPr>
                                    <w:t>INGRESOS</w:t>
                                  </w:r>
                                </w:p>
                              </w:tc>
                              <w:tc>
                                <w:tcPr>
                                  <w:tcW w:w="1261" w:type="dxa"/>
                                  <w:shd w:val="clear" w:color="auto" w:fill="8EB4E2"/>
                                </w:tcPr>
                                <w:p>
                                  <w:pPr>
                                    <w:pStyle w:val="TableParagraph"/>
                                    <w:spacing w:line="268" w:lineRule="exact"/>
                                    <w:ind w:left="14"/>
                                    <w:rPr>
                                      <w:b/>
                                      <w:i/>
                                      <w:sz w:val="22"/>
                                    </w:rPr>
                                  </w:pPr>
                                  <w:r>
                                    <w:rPr>
                                      <w:b/>
                                      <w:i/>
                                      <w:spacing w:val="-2"/>
                                      <w:sz w:val="22"/>
                                    </w:rPr>
                                    <w:t>GASTOS</w:t>
                                  </w:r>
                                </w:p>
                              </w:tc>
                              <w:tc>
                                <w:tcPr>
                                  <w:tcW w:w="1582" w:type="dxa"/>
                                  <w:shd w:val="clear" w:color="auto" w:fill="8EB4E2"/>
                                </w:tcPr>
                                <w:p>
                                  <w:pPr>
                                    <w:pStyle w:val="TableParagraph"/>
                                    <w:spacing w:line="268" w:lineRule="exact"/>
                                    <w:ind w:left="14" w:right="5"/>
                                    <w:rPr>
                                      <w:b/>
                                      <w:i/>
                                      <w:sz w:val="22"/>
                                    </w:rPr>
                                  </w:pPr>
                                  <w:r>
                                    <w:rPr>
                                      <w:b/>
                                      <w:i/>
                                      <w:spacing w:val="-2"/>
                                      <w:sz w:val="22"/>
                                    </w:rPr>
                                    <w:t>BENEFICIOS</w:t>
                                  </w:r>
                                </w:p>
                              </w:tc>
                            </w:tr>
                            <w:tr>
                              <w:trPr>
                                <w:trHeight w:val="472" w:hRule="atLeast"/>
                              </w:trPr>
                              <w:tc>
                                <w:tcPr>
                                  <w:tcW w:w="1280" w:type="dxa"/>
                                </w:tcPr>
                                <w:p>
                                  <w:pPr>
                                    <w:pStyle w:val="TableParagraph"/>
                                    <w:spacing w:line="268" w:lineRule="exact"/>
                                    <w:ind w:left="16" w:right="3"/>
                                    <w:rPr>
                                      <w:sz w:val="22"/>
                                    </w:rPr>
                                  </w:pPr>
                                  <w:r>
                                    <w:rPr>
                                      <w:spacing w:val="-2"/>
                                      <w:sz w:val="22"/>
                                    </w:rPr>
                                    <w:t>230.00€</w:t>
                                  </w:r>
                                </w:p>
                              </w:tc>
                              <w:tc>
                                <w:tcPr>
                                  <w:tcW w:w="1261" w:type="dxa"/>
                                </w:tcPr>
                                <w:p>
                                  <w:pPr>
                                    <w:pStyle w:val="TableParagraph"/>
                                    <w:spacing w:line="268" w:lineRule="exact"/>
                                    <w:ind w:left="14" w:right="1"/>
                                    <w:rPr>
                                      <w:sz w:val="22"/>
                                    </w:rPr>
                                  </w:pPr>
                                  <w:r>
                                    <w:rPr>
                                      <w:spacing w:val="-2"/>
                                      <w:sz w:val="22"/>
                                    </w:rPr>
                                    <w:t>17.50€</w:t>
                                  </w:r>
                                </w:p>
                              </w:tc>
                              <w:tc>
                                <w:tcPr>
                                  <w:tcW w:w="1582" w:type="dxa"/>
                                </w:tcPr>
                                <w:p>
                                  <w:pPr>
                                    <w:pStyle w:val="TableParagraph"/>
                                    <w:spacing w:line="268" w:lineRule="exact"/>
                                    <w:ind w:left="14" w:right="3"/>
                                    <w:rPr>
                                      <w:sz w:val="22"/>
                                    </w:rPr>
                                  </w:pPr>
                                  <w:r>
                                    <w:rPr>
                                      <w:spacing w:val="-2"/>
                                      <w:sz w:val="22"/>
                                    </w:rPr>
                                    <w:t>212.50€</w:t>
                                  </w:r>
                                </w:p>
                              </w:tc>
                            </w:tr>
                          </w:tbl>
                          <w:p>
                            <w:pPr>
                              <w:pStyle w:val="BodyText"/>
                            </w:pPr>
                          </w:p>
                        </w:txbxContent>
                      </wps:txbx>
                      <wps:bodyPr wrap="square" lIns="0" tIns="0" rIns="0" bIns="0" rtlCol="0">
                        <a:noAutofit/>
                      </wps:bodyPr>
                    </wps:wsp>
                  </a:graphicData>
                </a:graphic>
              </wp:anchor>
            </w:drawing>
          </mc:Choice>
          <mc:Fallback>
            <w:pict>
              <v:shape style="position:absolute;margin-left:275.690002pt;margin-top:116.717415pt;width:206.6pt;height:48.6pt;mso-position-horizontal-relative:page;mso-position-vertical-relative:paragraph;z-index:-15728640;mso-wrap-distance-left:0;mso-wrap-distance-right:0" type="#_x0000_t202" id="docshape446"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0"/>
                        <w:gridCol w:w="1261"/>
                        <w:gridCol w:w="1582"/>
                      </w:tblGrid>
                      <w:tr>
                        <w:trPr>
                          <w:trHeight w:val="470" w:hRule="atLeast"/>
                        </w:trPr>
                        <w:tc>
                          <w:tcPr>
                            <w:tcW w:w="1280" w:type="dxa"/>
                            <w:shd w:val="clear" w:color="auto" w:fill="8EB4E2"/>
                          </w:tcPr>
                          <w:p>
                            <w:pPr>
                              <w:pStyle w:val="TableParagraph"/>
                              <w:spacing w:line="268" w:lineRule="exact"/>
                              <w:ind w:left="16"/>
                              <w:rPr>
                                <w:b/>
                                <w:i/>
                                <w:sz w:val="22"/>
                              </w:rPr>
                            </w:pPr>
                            <w:r>
                              <w:rPr>
                                <w:b/>
                                <w:i/>
                                <w:spacing w:val="-2"/>
                                <w:sz w:val="22"/>
                              </w:rPr>
                              <w:t>INGRESOS</w:t>
                            </w:r>
                          </w:p>
                        </w:tc>
                        <w:tc>
                          <w:tcPr>
                            <w:tcW w:w="1261" w:type="dxa"/>
                            <w:shd w:val="clear" w:color="auto" w:fill="8EB4E2"/>
                          </w:tcPr>
                          <w:p>
                            <w:pPr>
                              <w:pStyle w:val="TableParagraph"/>
                              <w:spacing w:line="268" w:lineRule="exact"/>
                              <w:ind w:left="14"/>
                              <w:rPr>
                                <w:b/>
                                <w:i/>
                                <w:sz w:val="22"/>
                              </w:rPr>
                            </w:pPr>
                            <w:r>
                              <w:rPr>
                                <w:b/>
                                <w:i/>
                                <w:spacing w:val="-2"/>
                                <w:sz w:val="22"/>
                              </w:rPr>
                              <w:t>GASTOS</w:t>
                            </w:r>
                          </w:p>
                        </w:tc>
                        <w:tc>
                          <w:tcPr>
                            <w:tcW w:w="1582" w:type="dxa"/>
                            <w:shd w:val="clear" w:color="auto" w:fill="8EB4E2"/>
                          </w:tcPr>
                          <w:p>
                            <w:pPr>
                              <w:pStyle w:val="TableParagraph"/>
                              <w:spacing w:line="268" w:lineRule="exact"/>
                              <w:ind w:left="14" w:right="5"/>
                              <w:rPr>
                                <w:b/>
                                <w:i/>
                                <w:sz w:val="22"/>
                              </w:rPr>
                            </w:pPr>
                            <w:r>
                              <w:rPr>
                                <w:b/>
                                <w:i/>
                                <w:spacing w:val="-2"/>
                                <w:sz w:val="22"/>
                              </w:rPr>
                              <w:t>BENEFICIOS</w:t>
                            </w:r>
                          </w:p>
                        </w:tc>
                      </w:tr>
                      <w:tr>
                        <w:trPr>
                          <w:trHeight w:val="472" w:hRule="atLeast"/>
                        </w:trPr>
                        <w:tc>
                          <w:tcPr>
                            <w:tcW w:w="1280" w:type="dxa"/>
                          </w:tcPr>
                          <w:p>
                            <w:pPr>
                              <w:pStyle w:val="TableParagraph"/>
                              <w:spacing w:line="268" w:lineRule="exact"/>
                              <w:ind w:left="16" w:right="3"/>
                              <w:rPr>
                                <w:sz w:val="22"/>
                              </w:rPr>
                            </w:pPr>
                            <w:r>
                              <w:rPr>
                                <w:spacing w:val="-2"/>
                                <w:sz w:val="22"/>
                              </w:rPr>
                              <w:t>230.00€</w:t>
                            </w:r>
                          </w:p>
                        </w:tc>
                        <w:tc>
                          <w:tcPr>
                            <w:tcW w:w="1261" w:type="dxa"/>
                          </w:tcPr>
                          <w:p>
                            <w:pPr>
                              <w:pStyle w:val="TableParagraph"/>
                              <w:spacing w:line="268" w:lineRule="exact"/>
                              <w:ind w:left="14" w:right="1"/>
                              <w:rPr>
                                <w:sz w:val="22"/>
                              </w:rPr>
                            </w:pPr>
                            <w:r>
                              <w:rPr>
                                <w:spacing w:val="-2"/>
                                <w:sz w:val="22"/>
                              </w:rPr>
                              <w:t>17.50€</w:t>
                            </w:r>
                          </w:p>
                        </w:tc>
                        <w:tc>
                          <w:tcPr>
                            <w:tcW w:w="1582" w:type="dxa"/>
                          </w:tcPr>
                          <w:p>
                            <w:pPr>
                              <w:pStyle w:val="TableParagraph"/>
                              <w:spacing w:line="268" w:lineRule="exact"/>
                              <w:ind w:left="14" w:right="3"/>
                              <w:rPr>
                                <w:sz w:val="22"/>
                              </w:rPr>
                            </w:pPr>
                            <w:r>
                              <w:rPr>
                                <w:spacing w:val="-2"/>
                                <w:sz w:val="22"/>
                              </w:rPr>
                              <w:t>212.50€</w:t>
                            </w:r>
                          </w:p>
                        </w:tc>
                      </w:tr>
                    </w:tbl>
                    <w:p>
                      <w:pPr>
                        <w:pStyle w:val="BodyText"/>
                      </w:pPr>
                    </w:p>
                  </w:txbxContent>
                </v:textbox>
                <w10:wrap type="topAndBottom"/>
              </v:shape>
            </w:pict>
          </mc:Fallback>
        </mc:AlternateContent>
      </w:r>
    </w:p>
    <w:p>
      <w:pPr>
        <w:pStyle w:val="BodyText"/>
        <w:spacing w:after="0"/>
        <w:rPr>
          <w:sz w:val="20"/>
        </w:rPr>
        <w:sectPr>
          <w:pgSz w:w="11910" w:h="16840"/>
          <w:pgMar w:header="708" w:footer="1091" w:top="2120" w:bottom="1280" w:left="850" w:right="141"/>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7" w:after="1"/>
        <w:rPr>
          <w:sz w:val="20"/>
        </w:rPr>
      </w:pPr>
    </w:p>
    <w:p>
      <w:pPr>
        <w:pStyle w:val="BodyText"/>
        <w:spacing w:line="20" w:lineRule="exact"/>
        <w:ind w:left="823"/>
        <w:rPr>
          <w:sz w:val="2"/>
        </w:rPr>
      </w:pPr>
      <w:r>
        <w:rPr>
          <w:sz w:val="2"/>
        </w:rPr>
        <mc:AlternateContent>
          <mc:Choice Requires="wps">
            <w:drawing>
              <wp:inline distT="0" distB="0" distL="0" distR="0">
                <wp:extent cx="5437505" cy="6350"/>
                <wp:effectExtent l="0" t="0" r="0" b="0"/>
                <wp:docPr id="560" name="Group 560"/>
                <wp:cNvGraphicFramePr>
                  <a:graphicFrameLocks/>
                </wp:cNvGraphicFramePr>
                <a:graphic>
                  <a:graphicData uri="http://schemas.microsoft.com/office/word/2010/wordprocessingGroup">
                    <wpg:wgp>
                      <wpg:cNvPr id="560" name="Group 560"/>
                      <wpg:cNvGrpSpPr/>
                      <wpg:grpSpPr>
                        <a:xfrm>
                          <a:off x="0" y="0"/>
                          <a:ext cx="5437505" cy="6350"/>
                          <a:chExt cx="5437505" cy="6350"/>
                        </a:xfrm>
                      </wpg:grpSpPr>
                      <wps:wsp>
                        <wps:cNvPr id="561" name="Graphic 561"/>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8.15pt;height:.5pt;mso-position-horizontal-relative:char;mso-position-vertical-relative:line" id="docshapegroup447" coordorigin="0,0" coordsize="8563,10">
                <v:rect style="position:absolute;left:0;top:0;width:8563;height:10" id="docshape448" filled="true" fillcolor="#be4e13" stroked="false">
                  <v:fill type="solid"/>
                </v:rect>
              </v:group>
            </w:pict>
          </mc:Fallback>
        </mc:AlternateContent>
      </w:r>
      <w:r>
        <w:rPr>
          <w:sz w:val="2"/>
        </w:rPr>
      </w:r>
    </w:p>
    <w:p>
      <w:pPr>
        <w:pStyle w:val="Heading4"/>
        <w:numPr>
          <w:ilvl w:val="0"/>
          <w:numId w:val="39"/>
        </w:numPr>
        <w:tabs>
          <w:tab w:pos="1384" w:val="left" w:leader="none"/>
        </w:tabs>
        <w:spacing w:line="240" w:lineRule="auto" w:before="10" w:after="0"/>
        <w:ind w:left="1384" w:right="0" w:hanging="532"/>
        <w:jc w:val="left"/>
      </w:pPr>
      <w:r>
        <w:rPr>
          <w:color w:val="0E4660"/>
          <w:spacing w:val="-6"/>
        </w:rPr>
        <w:t>informativa</w:t>
      </w:r>
      <w:r>
        <w:rPr>
          <w:color w:val="0E4660"/>
          <w:spacing w:val="-29"/>
        </w:rPr>
        <w:t> </w:t>
      </w:r>
      <w:r>
        <w:rPr>
          <w:color w:val="0E4660"/>
          <w:spacing w:val="-6"/>
        </w:rPr>
        <w:t>rally</w:t>
      </w:r>
      <w:r>
        <w:rPr>
          <w:color w:val="0E4660"/>
          <w:spacing w:val="-26"/>
        </w:rPr>
        <w:t> </w:t>
      </w:r>
      <w:r>
        <w:rPr>
          <w:color w:val="0E4660"/>
          <w:spacing w:val="-6"/>
        </w:rPr>
        <w:t>subida</w:t>
      </w:r>
      <w:r>
        <w:rPr>
          <w:color w:val="0E4660"/>
          <w:spacing w:val="-30"/>
        </w:rPr>
        <w:t> </w:t>
      </w:r>
      <w:r>
        <w:rPr>
          <w:color w:val="0E4660"/>
          <w:spacing w:val="-6"/>
        </w:rPr>
        <w:t>palo</w:t>
      </w:r>
      <w:r>
        <w:rPr>
          <w:color w:val="0E4660"/>
          <w:spacing w:val="-28"/>
        </w:rPr>
        <w:t> </w:t>
      </w:r>
      <w:r>
        <w:rPr>
          <w:color w:val="0E4660"/>
          <w:spacing w:val="-6"/>
        </w:rPr>
        <w:t>blanco</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5"/>
          <w:sz w:val="22"/>
        </w:rPr>
        <w:t> </w:t>
      </w:r>
      <w:r>
        <w:rPr>
          <w:spacing w:val="-2"/>
          <w:sz w:val="22"/>
        </w:rPr>
        <w:t>Escudería</w:t>
      </w:r>
      <w:r>
        <w:rPr>
          <w:spacing w:val="-16"/>
          <w:sz w:val="22"/>
        </w:rPr>
        <w:t> </w:t>
      </w:r>
      <w:r>
        <w:rPr>
          <w:spacing w:val="-2"/>
          <w:sz w:val="22"/>
        </w:rPr>
        <w:t>Daute</w:t>
      </w:r>
      <w:r>
        <w:rPr>
          <w:spacing w:val="-14"/>
          <w:sz w:val="22"/>
        </w:rPr>
        <w:t> </w:t>
      </w:r>
      <w:r>
        <w:rPr>
          <w:spacing w:val="-2"/>
          <w:sz w:val="22"/>
        </w:rPr>
        <w:t>Los</w:t>
      </w:r>
      <w:r>
        <w:rPr>
          <w:spacing w:val="-18"/>
          <w:sz w:val="22"/>
        </w:rPr>
        <w:t> </w:t>
      </w:r>
      <w:r>
        <w:rPr>
          <w:spacing w:val="-2"/>
          <w:sz w:val="22"/>
        </w:rPr>
        <w:t>Realejos.</w:t>
      </w:r>
      <w:r>
        <w:rPr>
          <w:spacing w:val="-19"/>
          <w:sz w:val="22"/>
        </w:rPr>
        <w:t> </w:t>
      </w:r>
      <w:r>
        <w:rPr>
          <w:spacing w:val="-2"/>
          <w:sz w:val="22"/>
        </w:rPr>
        <w:t>Restaurante</w:t>
      </w:r>
      <w:r>
        <w:rPr>
          <w:spacing w:val="-18"/>
          <w:sz w:val="22"/>
        </w:rPr>
        <w:t> </w:t>
      </w:r>
      <w:r>
        <w:rPr>
          <w:spacing w:val="-2"/>
          <w:sz w:val="22"/>
        </w:rPr>
        <w:t>Chano´s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20"/>
          <w:sz w:val="22"/>
        </w:rPr>
        <w:t> </w:t>
      </w:r>
      <w:r>
        <w:rPr>
          <w:spacing w:val="-4"/>
          <w:sz w:val="22"/>
        </w:rPr>
        <w:t>6</w:t>
      </w:r>
      <w:r>
        <w:rPr>
          <w:spacing w:val="-24"/>
          <w:sz w:val="22"/>
        </w:rPr>
        <w:t> </w:t>
      </w:r>
      <w:r>
        <w:rPr>
          <w:spacing w:val="-4"/>
          <w:sz w:val="22"/>
        </w:rPr>
        <w:t>de</w:t>
      </w:r>
      <w:r>
        <w:rPr>
          <w:spacing w:val="-20"/>
          <w:sz w:val="22"/>
        </w:rPr>
        <w:t> </w:t>
      </w:r>
      <w:r>
        <w:rPr>
          <w:spacing w:val="-4"/>
          <w:sz w:val="22"/>
        </w:rPr>
        <w:t>julio</w:t>
      </w:r>
      <w:r>
        <w:rPr>
          <w:spacing w:val="16"/>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14:00</w:t>
      </w:r>
      <w:r>
        <w:rPr>
          <w:spacing w:val="-16"/>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Lugar:</w:t>
      </w:r>
      <w:r>
        <w:rPr>
          <w:b/>
          <w:spacing w:val="19"/>
          <w:sz w:val="22"/>
        </w:rPr>
        <w:t> </w:t>
      </w:r>
      <w:r>
        <w:rPr>
          <w:spacing w:val="-4"/>
          <w:sz w:val="22"/>
        </w:rPr>
        <w:t>Restaurante</w:t>
      </w:r>
      <w:r>
        <w:rPr>
          <w:spacing w:val="-22"/>
          <w:sz w:val="22"/>
        </w:rPr>
        <w:t> </w:t>
      </w:r>
      <w:r>
        <w:rPr>
          <w:spacing w:val="-4"/>
          <w:sz w:val="22"/>
        </w:rPr>
        <w:t>Chano´s</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1</w:t>
      </w:r>
    </w:p>
    <w:p>
      <w:pPr>
        <w:pStyle w:val="ListParagraph"/>
        <w:numPr>
          <w:ilvl w:val="1"/>
          <w:numId w:val="39"/>
        </w:numPr>
        <w:tabs>
          <w:tab w:pos="1277" w:val="left" w:leader="none"/>
          <w:tab w:pos="1279" w:val="left" w:leader="none"/>
        </w:tabs>
        <w:spacing w:line="252" w:lineRule="auto" w:before="21" w:after="0"/>
        <w:ind w:left="1279" w:right="1560" w:hanging="428"/>
        <w:jc w:val="both"/>
        <w:rPr>
          <w:rFonts w:ascii="Symbol" w:hAnsi="Symbol"/>
          <w:sz w:val="22"/>
        </w:rPr>
      </w:pPr>
      <w:r>
        <w:rPr>
          <w:b/>
          <w:spacing w:val="-2"/>
          <w:sz w:val="22"/>
        </w:rPr>
        <w:t>DESARROLLO</w:t>
      </w:r>
      <w:r>
        <w:rPr>
          <w:spacing w:val="-2"/>
          <w:sz w:val="22"/>
        </w:rPr>
        <w:t>:</w:t>
      </w:r>
      <w:r>
        <w:rPr>
          <w:spacing w:val="-15"/>
          <w:sz w:val="22"/>
        </w:rPr>
        <w:t> </w:t>
      </w:r>
      <w:r>
        <w:rPr>
          <w:spacing w:val="-2"/>
          <w:sz w:val="22"/>
        </w:rPr>
        <w:t>El</w:t>
      </w:r>
      <w:r>
        <w:rPr>
          <w:spacing w:val="-15"/>
          <w:sz w:val="22"/>
        </w:rPr>
        <w:t> </w:t>
      </w:r>
      <w:r>
        <w:rPr>
          <w:spacing w:val="-2"/>
          <w:sz w:val="22"/>
        </w:rPr>
        <w:t>restaurante</w:t>
      </w:r>
      <w:r>
        <w:rPr>
          <w:spacing w:val="-11"/>
          <w:sz w:val="22"/>
        </w:rPr>
        <w:t> </w:t>
      </w:r>
      <w:r>
        <w:rPr>
          <w:spacing w:val="-2"/>
          <w:sz w:val="22"/>
        </w:rPr>
        <w:t>Chano´s</w:t>
      </w:r>
      <w:r>
        <w:rPr>
          <w:spacing w:val="-12"/>
          <w:sz w:val="22"/>
        </w:rPr>
        <w:t> </w:t>
      </w:r>
      <w:r>
        <w:rPr>
          <w:spacing w:val="-2"/>
          <w:sz w:val="22"/>
        </w:rPr>
        <w:t>colabora</w:t>
      </w:r>
      <w:r>
        <w:rPr>
          <w:spacing w:val="-15"/>
          <w:sz w:val="22"/>
        </w:rPr>
        <w:t> </w:t>
      </w:r>
      <w:r>
        <w:rPr>
          <w:spacing w:val="-2"/>
          <w:sz w:val="22"/>
        </w:rPr>
        <w:t>en</w:t>
      </w:r>
      <w:r>
        <w:rPr>
          <w:spacing w:val="-12"/>
          <w:sz w:val="22"/>
        </w:rPr>
        <w:t> </w:t>
      </w:r>
      <w:r>
        <w:rPr>
          <w:spacing w:val="-2"/>
          <w:sz w:val="22"/>
        </w:rPr>
        <w:t>este</w:t>
      </w:r>
      <w:r>
        <w:rPr>
          <w:spacing w:val="-12"/>
          <w:sz w:val="22"/>
        </w:rPr>
        <w:t> </w:t>
      </w:r>
      <w:r>
        <w:rPr>
          <w:spacing w:val="-2"/>
          <w:sz w:val="22"/>
        </w:rPr>
        <w:t>rally</w:t>
      </w:r>
      <w:r>
        <w:rPr>
          <w:spacing w:val="-15"/>
          <w:sz w:val="22"/>
        </w:rPr>
        <w:t> </w:t>
      </w:r>
      <w:r>
        <w:rPr>
          <w:spacing w:val="-2"/>
          <w:sz w:val="22"/>
        </w:rPr>
        <w:t>Subifa</w:t>
      </w:r>
      <w:r>
        <w:rPr>
          <w:spacing w:val="-12"/>
          <w:sz w:val="22"/>
        </w:rPr>
        <w:t> </w:t>
      </w:r>
      <w:r>
        <w:rPr>
          <w:spacing w:val="-2"/>
          <w:sz w:val="22"/>
        </w:rPr>
        <w:t>a</w:t>
      </w:r>
      <w:r>
        <w:rPr>
          <w:spacing w:val="-13"/>
          <w:sz w:val="22"/>
        </w:rPr>
        <w:t> </w:t>
      </w:r>
      <w:r>
        <w:rPr>
          <w:spacing w:val="-2"/>
          <w:sz w:val="22"/>
        </w:rPr>
        <w:t>Palo</w:t>
      </w:r>
      <w:r>
        <w:rPr>
          <w:spacing w:val="-15"/>
          <w:sz w:val="22"/>
        </w:rPr>
        <w:t> </w:t>
      </w:r>
      <w:r>
        <w:rPr>
          <w:spacing w:val="-2"/>
          <w:sz w:val="22"/>
        </w:rPr>
        <w:t>Blanco</w:t>
      </w:r>
      <w:r>
        <w:rPr>
          <w:spacing w:val="-15"/>
          <w:sz w:val="22"/>
        </w:rPr>
        <w:t> </w:t>
      </w:r>
      <w:r>
        <w:rPr>
          <w:spacing w:val="-2"/>
          <w:sz w:val="22"/>
        </w:rPr>
        <w:t>en </w:t>
      </w:r>
      <w:r>
        <w:rPr>
          <w:sz w:val="22"/>
        </w:rPr>
        <w:t>la</w:t>
      </w:r>
      <w:r>
        <w:rPr>
          <w:spacing w:val="-12"/>
          <w:sz w:val="22"/>
        </w:rPr>
        <w:t> </w:t>
      </w:r>
      <w:r>
        <w:rPr>
          <w:sz w:val="22"/>
        </w:rPr>
        <w:t>carretera</w:t>
      </w:r>
      <w:r>
        <w:rPr>
          <w:spacing w:val="-12"/>
          <w:sz w:val="22"/>
        </w:rPr>
        <w:t> </w:t>
      </w:r>
      <w:r>
        <w:rPr>
          <w:sz w:val="22"/>
        </w:rPr>
        <w:t>insular</w:t>
      </w:r>
      <w:r>
        <w:rPr>
          <w:spacing w:val="-12"/>
          <w:sz w:val="22"/>
        </w:rPr>
        <w:t> </w:t>
      </w:r>
      <w:r>
        <w:rPr>
          <w:sz w:val="22"/>
        </w:rPr>
        <w:t>TF-326</w:t>
      </w:r>
      <w:r>
        <w:rPr>
          <w:spacing w:val="-13"/>
          <w:sz w:val="22"/>
        </w:rPr>
        <w:t> </w:t>
      </w:r>
      <w:r>
        <w:rPr>
          <w:sz w:val="22"/>
        </w:rPr>
        <w:t>poniendo</w:t>
      </w:r>
      <w:r>
        <w:rPr>
          <w:spacing w:val="-12"/>
          <w:sz w:val="22"/>
        </w:rPr>
        <w:t> </w:t>
      </w:r>
      <w:r>
        <w:rPr>
          <w:sz w:val="22"/>
        </w:rPr>
        <w:t>un</w:t>
      </w:r>
      <w:r>
        <w:rPr>
          <w:spacing w:val="-12"/>
          <w:sz w:val="22"/>
        </w:rPr>
        <w:t> </w:t>
      </w:r>
      <w:r>
        <w:rPr>
          <w:sz w:val="22"/>
        </w:rPr>
        <w:t>punto</w:t>
      </w:r>
      <w:r>
        <w:rPr>
          <w:spacing w:val="-14"/>
          <w:sz w:val="22"/>
        </w:rPr>
        <w:t> </w:t>
      </w:r>
      <w:r>
        <w:rPr>
          <w:sz w:val="22"/>
        </w:rPr>
        <w:t>informativo</w:t>
      </w:r>
      <w:r>
        <w:rPr>
          <w:spacing w:val="-14"/>
          <w:sz w:val="22"/>
        </w:rPr>
        <w:t> </w:t>
      </w:r>
      <w:r>
        <w:rPr>
          <w:sz w:val="22"/>
        </w:rPr>
        <w:t>durante</w:t>
      </w:r>
      <w:r>
        <w:rPr>
          <w:spacing w:val="-13"/>
          <w:sz w:val="22"/>
        </w:rPr>
        <w:t> </w:t>
      </w:r>
      <w:r>
        <w:rPr>
          <w:sz w:val="22"/>
        </w:rPr>
        <w:t>el</w:t>
      </w:r>
      <w:r>
        <w:rPr>
          <w:spacing w:val="-12"/>
          <w:sz w:val="22"/>
        </w:rPr>
        <w:t> </w:t>
      </w:r>
      <w:r>
        <w:rPr>
          <w:sz w:val="22"/>
        </w:rPr>
        <w:t>rally</w:t>
      </w:r>
      <w:r>
        <w:rPr>
          <w:spacing w:val="-12"/>
          <w:sz w:val="22"/>
        </w:rPr>
        <w:t> </w:t>
      </w:r>
      <w:r>
        <w:rPr>
          <w:sz w:val="22"/>
        </w:rPr>
        <w:t>y</w:t>
      </w:r>
      <w:r>
        <w:rPr>
          <w:spacing w:val="-14"/>
          <w:sz w:val="22"/>
        </w:rPr>
        <w:t> </w:t>
      </w:r>
      <w:r>
        <w:rPr>
          <w:sz w:val="22"/>
        </w:rPr>
        <w:t>dando visibilidad a la asociación con su coche y camisas.</w:t>
      </w:r>
    </w:p>
    <w:p>
      <w:pPr>
        <w:pStyle w:val="BodyText"/>
        <w:rPr>
          <w:sz w:val="20"/>
        </w:rPr>
      </w:pPr>
    </w:p>
    <w:p>
      <w:pPr>
        <w:pStyle w:val="BodyText"/>
        <w:spacing w:before="124"/>
        <w:rPr>
          <w:sz w:val="20"/>
        </w:rPr>
      </w:pPr>
      <w:r>
        <w:rPr>
          <w:sz w:val="20"/>
        </w:rPr>
        <w:drawing>
          <wp:anchor distT="0" distB="0" distL="0" distR="0" allowOverlap="1" layoutInCell="1" locked="0" behindDoc="1" simplePos="0" relativeHeight="487664640">
            <wp:simplePos x="0" y="0"/>
            <wp:positionH relativeFrom="page">
              <wp:posOffset>1569719</wp:posOffset>
            </wp:positionH>
            <wp:positionV relativeFrom="paragraph">
              <wp:posOffset>242015</wp:posOffset>
            </wp:positionV>
            <wp:extent cx="1416939" cy="2519172"/>
            <wp:effectExtent l="0" t="0" r="0" b="0"/>
            <wp:wrapTopAndBottom/>
            <wp:docPr id="562" name="Image 562"/>
            <wp:cNvGraphicFramePr>
              <a:graphicFrameLocks/>
            </wp:cNvGraphicFramePr>
            <a:graphic>
              <a:graphicData uri="http://schemas.openxmlformats.org/drawingml/2006/picture">
                <pic:pic>
                  <pic:nvPicPr>
                    <pic:cNvPr id="562" name="Image 562"/>
                    <pic:cNvPicPr/>
                  </pic:nvPicPr>
                  <pic:blipFill>
                    <a:blip r:embed="rId223" cstate="print"/>
                    <a:stretch>
                      <a:fillRect/>
                    </a:stretch>
                  </pic:blipFill>
                  <pic:spPr>
                    <a:xfrm>
                      <a:off x="0" y="0"/>
                      <a:ext cx="1416939" cy="2519172"/>
                    </a:xfrm>
                    <a:prstGeom prst="rect">
                      <a:avLst/>
                    </a:prstGeom>
                  </pic:spPr>
                </pic:pic>
              </a:graphicData>
            </a:graphic>
          </wp:anchor>
        </w:drawing>
      </w:r>
      <w:r>
        <w:rPr>
          <w:sz w:val="20"/>
        </w:rPr>
        <w:drawing>
          <wp:anchor distT="0" distB="0" distL="0" distR="0" allowOverlap="1" layoutInCell="1" locked="0" behindDoc="1" simplePos="0" relativeHeight="487665152">
            <wp:simplePos x="0" y="0"/>
            <wp:positionH relativeFrom="page">
              <wp:posOffset>3260725</wp:posOffset>
            </wp:positionH>
            <wp:positionV relativeFrom="paragraph">
              <wp:posOffset>334725</wp:posOffset>
            </wp:positionV>
            <wp:extent cx="1366505" cy="2432304"/>
            <wp:effectExtent l="0" t="0" r="0" b="0"/>
            <wp:wrapTopAndBottom/>
            <wp:docPr id="563" name="Image 563"/>
            <wp:cNvGraphicFramePr>
              <a:graphicFrameLocks/>
            </wp:cNvGraphicFramePr>
            <a:graphic>
              <a:graphicData uri="http://schemas.openxmlformats.org/drawingml/2006/picture">
                <pic:pic>
                  <pic:nvPicPr>
                    <pic:cNvPr id="563" name="Image 563"/>
                    <pic:cNvPicPr/>
                  </pic:nvPicPr>
                  <pic:blipFill>
                    <a:blip r:embed="rId224" cstate="print"/>
                    <a:stretch>
                      <a:fillRect/>
                    </a:stretch>
                  </pic:blipFill>
                  <pic:spPr>
                    <a:xfrm>
                      <a:off x="0" y="0"/>
                      <a:ext cx="1366505" cy="2432304"/>
                    </a:xfrm>
                    <a:prstGeom prst="rect">
                      <a:avLst/>
                    </a:prstGeom>
                  </pic:spPr>
                </pic:pic>
              </a:graphicData>
            </a:graphic>
          </wp:anchor>
        </w:drawing>
      </w:r>
    </w:p>
    <w:p>
      <w:pPr>
        <w:pStyle w:val="BodyText"/>
        <w:spacing w:before="116" w:after="1"/>
        <w:rPr>
          <w:sz w:val="20"/>
        </w:rPr>
      </w:pPr>
    </w:p>
    <w:tbl>
      <w:tblPr>
        <w:tblW w:w="0" w:type="auto"/>
        <w:jc w:val="left"/>
        <w:tblInd w:w="20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0"/>
        <w:gridCol w:w="1580"/>
      </w:tblGrid>
      <w:tr>
        <w:trPr>
          <w:trHeight w:val="472" w:hRule="atLeast"/>
        </w:trPr>
        <w:tc>
          <w:tcPr>
            <w:tcW w:w="1282" w:type="dxa"/>
            <w:shd w:val="clear" w:color="auto" w:fill="8EB4E2"/>
          </w:tcPr>
          <w:p>
            <w:pPr>
              <w:pStyle w:val="TableParagraph"/>
              <w:spacing w:before="1"/>
              <w:ind w:left="283"/>
              <w:jc w:val="left"/>
              <w:rPr>
                <w:b/>
                <w:i/>
                <w:sz w:val="22"/>
              </w:rPr>
            </w:pPr>
            <w:r>
              <w:rPr>
                <w:b/>
                <w:i/>
                <w:spacing w:val="-2"/>
                <w:sz w:val="22"/>
              </w:rPr>
              <w:t>INGRESOS</w:t>
            </w:r>
          </w:p>
        </w:tc>
        <w:tc>
          <w:tcPr>
            <w:tcW w:w="1260" w:type="dxa"/>
            <w:shd w:val="clear" w:color="auto" w:fill="8EB4E2"/>
          </w:tcPr>
          <w:p>
            <w:pPr>
              <w:pStyle w:val="TableParagraph"/>
              <w:spacing w:before="1"/>
              <w:ind w:left="17" w:right="6"/>
              <w:rPr>
                <w:b/>
                <w:i/>
                <w:sz w:val="22"/>
              </w:rPr>
            </w:pPr>
            <w:r>
              <w:rPr>
                <w:b/>
                <w:i/>
                <w:spacing w:val="-2"/>
                <w:sz w:val="22"/>
              </w:rPr>
              <w:t>GASTOS</w:t>
            </w:r>
          </w:p>
        </w:tc>
        <w:tc>
          <w:tcPr>
            <w:tcW w:w="1580" w:type="dxa"/>
            <w:shd w:val="clear" w:color="auto" w:fill="8EB4E2"/>
          </w:tcPr>
          <w:p>
            <w:pPr>
              <w:pStyle w:val="TableParagraph"/>
              <w:spacing w:before="1"/>
              <w:rPr>
                <w:b/>
                <w:i/>
                <w:sz w:val="22"/>
              </w:rPr>
            </w:pPr>
            <w:r>
              <w:rPr>
                <w:b/>
                <w:i/>
                <w:spacing w:val="-2"/>
                <w:sz w:val="22"/>
              </w:rPr>
              <w:t>BENEFICIOS</w:t>
            </w:r>
          </w:p>
        </w:tc>
      </w:tr>
      <w:tr>
        <w:trPr>
          <w:trHeight w:val="470" w:hRule="atLeast"/>
        </w:trPr>
        <w:tc>
          <w:tcPr>
            <w:tcW w:w="1282" w:type="dxa"/>
          </w:tcPr>
          <w:p>
            <w:pPr>
              <w:pStyle w:val="TableParagraph"/>
              <w:spacing w:line="268" w:lineRule="exact"/>
              <w:ind w:left="333"/>
              <w:jc w:val="left"/>
              <w:rPr>
                <w:sz w:val="22"/>
              </w:rPr>
            </w:pPr>
            <w:r>
              <w:rPr>
                <w:spacing w:val="-2"/>
                <w:sz w:val="22"/>
              </w:rPr>
              <w:t>26.80€</w:t>
            </w:r>
          </w:p>
        </w:tc>
        <w:tc>
          <w:tcPr>
            <w:tcW w:w="1260" w:type="dxa"/>
          </w:tcPr>
          <w:p>
            <w:pPr>
              <w:pStyle w:val="TableParagraph"/>
              <w:spacing w:line="268" w:lineRule="exact"/>
              <w:ind w:left="17" w:right="6"/>
              <w:rPr>
                <w:sz w:val="22"/>
              </w:rPr>
            </w:pPr>
            <w:r>
              <w:rPr>
                <w:spacing w:val="-2"/>
                <w:sz w:val="22"/>
              </w:rPr>
              <w:t>24.32€</w:t>
            </w:r>
          </w:p>
        </w:tc>
        <w:tc>
          <w:tcPr>
            <w:tcW w:w="1580" w:type="dxa"/>
          </w:tcPr>
          <w:p>
            <w:pPr>
              <w:pStyle w:val="TableParagraph"/>
              <w:spacing w:line="268" w:lineRule="exact"/>
              <w:ind w:left="514"/>
              <w:jc w:val="left"/>
              <w:rPr>
                <w:sz w:val="22"/>
              </w:rPr>
            </w:pPr>
            <w:r>
              <w:rPr>
                <w:sz w:val="22"/>
              </w:rPr>
              <w:t>2.48</w:t>
            </w:r>
            <w:r>
              <w:rPr>
                <w:spacing w:val="-1"/>
                <w:sz w:val="22"/>
              </w:rPr>
              <w:t> </w:t>
            </w:r>
            <w:r>
              <w:rPr>
                <w:spacing w:val="-10"/>
                <w:sz w:val="22"/>
              </w:rPr>
              <w:t>€</w:t>
            </w:r>
          </w:p>
        </w:tc>
      </w:tr>
    </w:tbl>
    <w:p>
      <w:pPr>
        <w:pStyle w:val="BodyText"/>
        <w:rPr>
          <w:sz w:val="20"/>
        </w:rPr>
      </w:pPr>
    </w:p>
    <w:p>
      <w:pPr>
        <w:pStyle w:val="BodyText"/>
        <w:rPr>
          <w:sz w:val="20"/>
        </w:rPr>
      </w:pPr>
    </w:p>
    <w:p>
      <w:pPr>
        <w:pStyle w:val="BodyText"/>
        <w:spacing w:before="64"/>
        <w:rPr>
          <w:sz w:val="20"/>
        </w:rPr>
      </w:pPr>
      <w:r>
        <w:rPr>
          <w:sz w:val="20"/>
        </w:rPr>
        <mc:AlternateContent>
          <mc:Choice Requires="wps">
            <w:drawing>
              <wp:anchor distT="0" distB="0" distL="0" distR="0" allowOverlap="1" layoutInCell="1" locked="0" behindDoc="1" simplePos="0" relativeHeight="487665664">
                <wp:simplePos x="0" y="0"/>
                <wp:positionH relativeFrom="page">
                  <wp:posOffset>1062532</wp:posOffset>
                </wp:positionH>
                <wp:positionV relativeFrom="paragraph">
                  <wp:posOffset>203801</wp:posOffset>
                </wp:positionV>
                <wp:extent cx="5437505" cy="6350"/>
                <wp:effectExtent l="0" t="0" r="0" b="0"/>
                <wp:wrapTopAndBottom/>
                <wp:docPr id="564" name="Graphic 564"/>
                <wp:cNvGraphicFramePr>
                  <a:graphicFrameLocks/>
                </wp:cNvGraphicFramePr>
                <a:graphic>
                  <a:graphicData uri="http://schemas.microsoft.com/office/word/2010/wordprocessingShape">
                    <wps:wsp>
                      <wps:cNvPr id="564" name="Graphic 564"/>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6.047344pt;width:428.14pt;height:.47998pt;mso-position-horizontal-relative:page;mso-position-vertical-relative:paragraph;z-index:-15650816;mso-wrap-distance-left:0;mso-wrap-distance-right:0" id="docshape449"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TORNEO</w:t>
      </w:r>
      <w:r>
        <w:rPr>
          <w:color w:val="0E4660"/>
          <w:spacing w:val="-4"/>
        </w:rPr>
        <w:t> </w:t>
      </w:r>
      <w:r>
        <w:rPr>
          <w:color w:val="0E4660"/>
        </w:rPr>
        <w:t>DE</w:t>
      </w:r>
      <w:r>
        <w:rPr>
          <w:color w:val="0E4660"/>
          <w:spacing w:val="-8"/>
        </w:rPr>
        <w:t> </w:t>
      </w:r>
      <w:r>
        <w:rPr>
          <w:color w:val="0E4660"/>
        </w:rPr>
        <w:t>GOLF</w:t>
      </w:r>
      <w:r>
        <w:rPr>
          <w:color w:val="0E4660"/>
          <w:spacing w:val="-5"/>
        </w:rPr>
        <w:t> </w:t>
      </w:r>
      <w:r>
        <w:rPr>
          <w:color w:val="0E4660"/>
        </w:rPr>
        <w:t>LOS</w:t>
      </w:r>
      <w:r>
        <w:rPr>
          <w:color w:val="0E4660"/>
          <w:spacing w:val="-5"/>
        </w:rPr>
        <w:t> </w:t>
      </w:r>
      <w:r>
        <w:rPr>
          <w:color w:val="0E4660"/>
          <w:spacing w:val="-2"/>
        </w:rPr>
        <w:t>CHINYEROS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1"/>
          <w:sz w:val="22"/>
        </w:rPr>
        <w:t> </w:t>
      </w:r>
      <w:r>
        <w:rPr>
          <w:sz w:val="22"/>
        </w:rPr>
        <w:t>Grupo</w:t>
      </w:r>
      <w:r>
        <w:rPr>
          <w:spacing w:val="-15"/>
          <w:sz w:val="22"/>
        </w:rPr>
        <w:t> </w:t>
      </w:r>
      <w:r>
        <w:rPr>
          <w:sz w:val="22"/>
        </w:rPr>
        <w:t>Los</w:t>
      </w:r>
      <w:r>
        <w:rPr>
          <w:spacing w:val="-15"/>
          <w:sz w:val="22"/>
        </w:rPr>
        <w:t> </w:t>
      </w:r>
      <w:r>
        <w:rPr>
          <w:spacing w:val="-2"/>
          <w:sz w:val="22"/>
        </w:rPr>
        <w:t>Chinyeros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20"/>
          <w:sz w:val="22"/>
        </w:rPr>
        <w:t> </w:t>
      </w:r>
      <w:r>
        <w:rPr>
          <w:spacing w:val="-4"/>
          <w:sz w:val="22"/>
        </w:rPr>
        <w:t>20</w:t>
      </w:r>
      <w:r>
        <w:rPr>
          <w:spacing w:val="-24"/>
          <w:sz w:val="22"/>
        </w:rPr>
        <w:t> </w:t>
      </w:r>
      <w:r>
        <w:rPr>
          <w:spacing w:val="-4"/>
          <w:sz w:val="22"/>
        </w:rPr>
        <w:t>de</w:t>
      </w:r>
      <w:r>
        <w:rPr>
          <w:spacing w:val="-20"/>
          <w:sz w:val="22"/>
        </w:rPr>
        <w:t> </w:t>
      </w:r>
      <w:r>
        <w:rPr>
          <w:spacing w:val="-4"/>
          <w:sz w:val="22"/>
        </w:rPr>
        <w:t>julio</w:t>
      </w:r>
      <w:r>
        <w:rPr>
          <w:spacing w:val="-23"/>
          <w:sz w:val="22"/>
        </w:rPr>
        <w:t> </w:t>
      </w:r>
      <w:r>
        <w:rPr>
          <w:spacing w:val="-4"/>
          <w:sz w:val="22"/>
        </w:rPr>
        <w:t>de</w:t>
      </w:r>
      <w:r>
        <w:rPr>
          <w:spacing w:val="-22"/>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14"/>
          <w:sz w:val="22"/>
        </w:rPr>
        <w:t> </w:t>
      </w:r>
      <w:r>
        <w:rPr>
          <w:spacing w:val="-4"/>
          <w:sz w:val="22"/>
        </w:rPr>
        <w:t>8:00</w:t>
      </w:r>
      <w:r>
        <w:rPr>
          <w:spacing w:val="-14"/>
          <w:sz w:val="22"/>
        </w:rPr>
        <w:t> </w:t>
      </w:r>
      <w:r>
        <w:rPr>
          <w:spacing w:val="-4"/>
          <w:sz w:val="22"/>
        </w:rPr>
        <w:t>–</w:t>
      </w:r>
      <w:r>
        <w:rPr>
          <w:spacing w:val="-18"/>
          <w:sz w:val="22"/>
        </w:rPr>
        <w:t> </w:t>
      </w:r>
      <w:r>
        <w:rPr>
          <w:spacing w:val="-4"/>
          <w:sz w:val="22"/>
        </w:rPr>
        <w:t>18:00</w:t>
      </w:r>
      <w:r>
        <w:rPr>
          <w:spacing w:val="-16"/>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Lugar:</w:t>
      </w:r>
      <w:r>
        <w:rPr>
          <w:b/>
          <w:spacing w:val="4"/>
          <w:sz w:val="22"/>
        </w:rPr>
        <w:t> </w:t>
      </w:r>
      <w:r>
        <w:rPr>
          <w:sz w:val="22"/>
        </w:rPr>
        <w:t>Campo</w:t>
      </w:r>
      <w:r>
        <w:rPr>
          <w:spacing w:val="-23"/>
          <w:sz w:val="22"/>
        </w:rPr>
        <w:t> </w:t>
      </w:r>
      <w:r>
        <w:rPr>
          <w:sz w:val="22"/>
        </w:rPr>
        <w:t>de</w:t>
      </w:r>
      <w:r>
        <w:rPr>
          <w:spacing w:val="-20"/>
          <w:sz w:val="22"/>
        </w:rPr>
        <w:t> </w:t>
      </w:r>
      <w:r>
        <w:rPr>
          <w:sz w:val="22"/>
        </w:rPr>
        <w:t>Golf</w:t>
      </w:r>
      <w:r>
        <w:rPr>
          <w:spacing w:val="-23"/>
          <w:sz w:val="22"/>
        </w:rPr>
        <w:t> </w:t>
      </w:r>
      <w:r>
        <w:rPr>
          <w:sz w:val="22"/>
        </w:rPr>
        <w:t>Las</w:t>
      </w:r>
      <w:r>
        <w:rPr>
          <w:spacing w:val="-21"/>
          <w:sz w:val="22"/>
        </w:rPr>
        <w:t> </w:t>
      </w:r>
      <w:r>
        <w:rPr>
          <w:spacing w:val="-2"/>
          <w:sz w:val="22"/>
        </w:rPr>
        <w:t>Américas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1"/>
          <w:numId w:val="39"/>
        </w:numPr>
        <w:tabs>
          <w:tab w:pos="1277" w:val="left" w:leader="none"/>
          <w:tab w:pos="1279" w:val="left" w:leader="none"/>
        </w:tabs>
        <w:spacing w:line="252" w:lineRule="auto" w:before="8" w:after="0"/>
        <w:ind w:left="1279" w:right="1553" w:hanging="428"/>
        <w:jc w:val="both"/>
        <w:rPr>
          <w:rFonts w:ascii="Symbol" w:hAnsi="Symbol"/>
          <w:sz w:val="22"/>
        </w:rPr>
      </w:pPr>
      <w:r>
        <w:rPr>
          <w:b/>
          <w:spacing w:val="-2"/>
          <w:sz w:val="22"/>
        </w:rPr>
        <w:t>DESARROLLO</w:t>
      </w:r>
      <w:r>
        <w:rPr>
          <w:spacing w:val="-2"/>
          <w:sz w:val="22"/>
        </w:rPr>
        <w:t>:</w:t>
      </w:r>
      <w:r>
        <w:rPr>
          <w:spacing w:val="-15"/>
          <w:sz w:val="22"/>
        </w:rPr>
        <w:t> </w:t>
      </w:r>
      <w:r>
        <w:rPr>
          <w:spacing w:val="-2"/>
          <w:sz w:val="22"/>
        </w:rPr>
        <w:t>El</w:t>
      </w:r>
      <w:r>
        <w:rPr>
          <w:spacing w:val="-15"/>
          <w:sz w:val="22"/>
        </w:rPr>
        <w:t> </w:t>
      </w:r>
      <w:r>
        <w:rPr>
          <w:spacing w:val="-2"/>
          <w:sz w:val="22"/>
        </w:rPr>
        <w:t>grupo</w:t>
      </w:r>
      <w:r>
        <w:rPr>
          <w:spacing w:val="-14"/>
          <w:sz w:val="22"/>
        </w:rPr>
        <w:t> </w:t>
      </w:r>
      <w:r>
        <w:rPr>
          <w:spacing w:val="-2"/>
          <w:sz w:val="22"/>
        </w:rPr>
        <w:t>de</w:t>
      </w:r>
      <w:r>
        <w:rPr>
          <w:spacing w:val="-15"/>
          <w:sz w:val="22"/>
        </w:rPr>
        <w:t> </w:t>
      </w:r>
      <w:r>
        <w:rPr>
          <w:spacing w:val="-2"/>
          <w:sz w:val="22"/>
        </w:rPr>
        <w:t>Golf</w:t>
      </w:r>
      <w:r>
        <w:rPr>
          <w:spacing w:val="-14"/>
          <w:sz w:val="22"/>
        </w:rPr>
        <w:t> </w:t>
      </w:r>
      <w:r>
        <w:rPr>
          <w:spacing w:val="-2"/>
          <w:sz w:val="22"/>
        </w:rPr>
        <w:t>Los</w:t>
      </w:r>
      <w:r>
        <w:rPr>
          <w:spacing w:val="-15"/>
          <w:sz w:val="22"/>
        </w:rPr>
        <w:t> </w:t>
      </w:r>
      <w:r>
        <w:rPr>
          <w:spacing w:val="-2"/>
          <w:sz w:val="22"/>
        </w:rPr>
        <w:t>Chinyeros</w:t>
      </w:r>
      <w:r>
        <w:rPr>
          <w:spacing w:val="-14"/>
          <w:sz w:val="22"/>
        </w:rPr>
        <w:t> </w:t>
      </w:r>
      <w:r>
        <w:rPr>
          <w:spacing w:val="-2"/>
          <w:sz w:val="22"/>
        </w:rPr>
        <w:t>organiza</w:t>
      </w:r>
      <w:r>
        <w:rPr>
          <w:spacing w:val="-15"/>
          <w:sz w:val="22"/>
        </w:rPr>
        <w:t> </w:t>
      </w:r>
      <w:r>
        <w:rPr>
          <w:spacing w:val="-2"/>
          <w:sz w:val="22"/>
        </w:rPr>
        <w:t>el</w:t>
      </w:r>
      <w:r>
        <w:rPr>
          <w:spacing w:val="-15"/>
          <w:sz w:val="22"/>
        </w:rPr>
        <w:t> </w:t>
      </w:r>
      <w:r>
        <w:rPr>
          <w:spacing w:val="-2"/>
          <w:sz w:val="22"/>
        </w:rPr>
        <w:t>XVII</w:t>
      </w:r>
      <w:r>
        <w:rPr>
          <w:spacing w:val="-14"/>
          <w:sz w:val="22"/>
        </w:rPr>
        <w:t> </w:t>
      </w:r>
      <w:r>
        <w:rPr>
          <w:spacing w:val="-2"/>
          <w:sz w:val="22"/>
        </w:rPr>
        <w:t>Torneo</w:t>
      </w:r>
      <w:r>
        <w:rPr>
          <w:spacing w:val="-15"/>
          <w:sz w:val="22"/>
        </w:rPr>
        <w:t> </w:t>
      </w:r>
      <w:r>
        <w:rPr>
          <w:spacing w:val="-2"/>
          <w:sz w:val="22"/>
        </w:rPr>
        <w:t>Chinyeros</w:t>
      </w:r>
      <w:r>
        <w:rPr>
          <w:spacing w:val="-14"/>
          <w:sz w:val="22"/>
        </w:rPr>
        <w:t> </w:t>
      </w:r>
      <w:r>
        <w:rPr>
          <w:spacing w:val="-2"/>
          <w:sz w:val="22"/>
        </w:rPr>
        <w:t>2024 </w:t>
      </w:r>
      <w:r>
        <w:rPr>
          <w:sz w:val="22"/>
        </w:rPr>
        <w:t>a beneficio de ÁMATE.</w:t>
      </w:r>
    </w:p>
    <w:p>
      <w:pPr>
        <w:pStyle w:val="BodyText"/>
        <w:spacing w:before="39"/>
        <w:rPr>
          <w:sz w:val="20"/>
        </w:rPr>
      </w:pPr>
      <w:r>
        <w:rPr>
          <w:sz w:val="20"/>
        </w:rPr>
        <w:drawing>
          <wp:anchor distT="0" distB="0" distL="0" distR="0" allowOverlap="1" layoutInCell="1" locked="0" behindDoc="1" simplePos="0" relativeHeight="487666176">
            <wp:simplePos x="0" y="0"/>
            <wp:positionH relativeFrom="page">
              <wp:posOffset>1951989</wp:posOffset>
            </wp:positionH>
            <wp:positionV relativeFrom="paragraph">
              <wp:posOffset>187733</wp:posOffset>
            </wp:positionV>
            <wp:extent cx="2074299" cy="1325879"/>
            <wp:effectExtent l="0" t="0" r="0" b="0"/>
            <wp:wrapTopAndBottom/>
            <wp:docPr id="565" name="Image 565"/>
            <wp:cNvGraphicFramePr>
              <a:graphicFrameLocks/>
            </wp:cNvGraphicFramePr>
            <a:graphic>
              <a:graphicData uri="http://schemas.openxmlformats.org/drawingml/2006/picture">
                <pic:pic>
                  <pic:nvPicPr>
                    <pic:cNvPr id="565" name="Image 565"/>
                    <pic:cNvPicPr/>
                  </pic:nvPicPr>
                  <pic:blipFill>
                    <a:blip r:embed="rId225" cstate="print"/>
                    <a:stretch>
                      <a:fillRect/>
                    </a:stretch>
                  </pic:blipFill>
                  <pic:spPr>
                    <a:xfrm>
                      <a:off x="0" y="0"/>
                      <a:ext cx="2074299" cy="1325879"/>
                    </a:xfrm>
                    <a:prstGeom prst="rect">
                      <a:avLst/>
                    </a:prstGeom>
                  </pic:spPr>
                </pic:pic>
              </a:graphicData>
            </a:graphic>
          </wp:anchor>
        </w:drawing>
      </w:r>
      <w:r>
        <w:rPr>
          <w:sz w:val="20"/>
        </w:rPr>
        <w:drawing>
          <wp:anchor distT="0" distB="0" distL="0" distR="0" allowOverlap="1" layoutInCell="1" locked="0" behindDoc="1" simplePos="0" relativeHeight="487666688">
            <wp:simplePos x="0" y="0"/>
            <wp:positionH relativeFrom="page">
              <wp:posOffset>4509134</wp:posOffset>
            </wp:positionH>
            <wp:positionV relativeFrom="paragraph">
              <wp:posOffset>189003</wp:posOffset>
            </wp:positionV>
            <wp:extent cx="1750516" cy="1325879"/>
            <wp:effectExtent l="0" t="0" r="0" b="0"/>
            <wp:wrapTopAndBottom/>
            <wp:docPr id="566" name="Image 566"/>
            <wp:cNvGraphicFramePr>
              <a:graphicFrameLocks/>
            </wp:cNvGraphicFramePr>
            <a:graphic>
              <a:graphicData uri="http://schemas.openxmlformats.org/drawingml/2006/picture">
                <pic:pic>
                  <pic:nvPicPr>
                    <pic:cNvPr id="566" name="Image 566"/>
                    <pic:cNvPicPr/>
                  </pic:nvPicPr>
                  <pic:blipFill>
                    <a:blip r:embed="rId226" cstate="print"/>
                    <a:stretch>
                      <a:fillRect/>
                    </a:stretch>
                  </pic:blipFill>
                  <pic:spPr>
                    <a:xfrm>
                      <a:off x="0" y="0"/>
                      <a:ext cx="1750516" cy="1325879"/>
                    </a:xfrm>
                    <a:prstGeom prst="rect">
                      <a:avLst/>
                    </a:prstGeom>
                  </pic:spPr>
                </pic:pic>
              </a:graphicData>
            </a:graphic>
          </wp:anchor>
        </w:drawing>
      </w:r>
    </w:p>
    <w:p>
      <w:pPr>
        <w:pStyle w:val="BodyText"/>
        <w:rPr>
          <w:sz w:val="20"/>
        </w:rPr>
      </w:pPr>
    </w:p>
    <w:p>
      <w:pPr>
        <w:pStyle w:val="BodyText"/>
        <w:spacing w:before="175"/>
        <w:rPr>
          <w:sz w:val="20"/>
        </w:rPr>
      </w:pPr>
    </w:p>
    <w:tbl>
      <w:tblPr>
        <w:tblW w:w="0" w:type="auto"/>
        <w:jc w:val="left"/>
        <w:tblInd w:w="3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0"/>
        <w:gridCol w:w="1580"/>
      </w:tblGrid>
      <w:tr>
        <w:trPr>
          <w:trHeight w:val="470" w:hRule="atLeast"/>
        </w:trPr>
        <w:tc>
          <w:tcPr>
            <w:tcW w:w="1282" w:type="dxa"/>
            <w:shd w:val="clear" w:color="auto" w:fill="8EB4E2"/>
          </w:tcPr>
          <w:p>
            <w:pPr>
              <w:pStyle w:val="TableParagraph"/>
              <w:spacing w:line="268" w:lineRule="exact"/>
              <w:ind w:left="283"/>
              <w:jc w:val="left"/>
              <w:rPr>
                <w:b/>
                <w:i/>
                <w:sz w:val="22"/>
              </w:rPr>
            </w:pPr>
            <w:r>
              <w:rPr>
                <w:b/>
                <w:i/>
                <w:spacing w:val="-2"/>
                <w:sz w:val="22"/>
              </w:rPr>
              <w:t>INGRESOS</w:t>
            </w:r>
          </w:p>
        </w:tc>
        <w:tc>
          <w:tcPr>
            <w:tcW w:w="1260" w:type="dxa"/>
            <w:shd w:val="clear" w:color="auto" w:fill="8EB4E2"/>
          </w:tcPr>
          <w:p>
            <w:pPr>
              <w:pStyle w:val="TableParagraph"/>
              <w:spacing w:line="268" w:lineRule="exact"/>
              <w:ind w:left="17" w:right="6"/>
              <w:rPr>
                <w:b/>
                <w:i/>
                <w:sz w:val="22"/>
              </w:rPr>
            </w:pPr>
            <w:r>
              <w:rPr>
                <w:b/>
                <w:i/>
                <w:spacing w:val="-2"/>
                <w:sz w:val="22"/>
              </w:rPr>
              <w:t>GASTOS</w:t>
            </w:r>
          </w:p>
        </w:tc>
        <w:tc>
          <w:tcPr>
            <w:tcW w:w="1580" w:type="dxa"/>
            <w:shd w:val="clear" w:color="auto" w:fill="8EB4E2"/>
          </w:tcPr>
          <w:p>
            <w:pPr>
              <w:pStyle w:val="TableParagraph"/>
              <w:spacing w:line="268" w:lineRule="exact"/>
              <w:ind w:right="2"/>
              <w:rPr>
                <w:b/>
                <w:i/>
                <w:sz w:val="22"/>
              </w:rPr>
            </w:pPr>
            <w:r>
              <w:rPr>
                <w:b/>
                <w:i/>
                <w:spacing w:val="-2"/>
                <w:sz w:val="22"/>
              </w:rPr>
              <w:t>BENEFICIOS</w:t>
            </w:r>
          </w:p>
        </w:tc>
      </w:tr>
      <w:tr>
        <w:trPr>
          <w:trHeight w:val="472" w:hRule="atLeast"/>
        </w:trPr>
        <w:tc>
          <w:tcPr>
            <w:tcW w:w="1282" w:type="dxa"/>
          </w:tcPr>
          <w:p>
            <w:pPr>
              <w:pStyle w:val="TableParagraph"/>
              <w:spacing w:line="268" w:lineRule="exact"/>
              <w:ind w:left="251"/>
              <w:jc w:val="left"/>
              <w:rPr>
                <w:sz w:val="22"/>
              </w:rPr>
            </w:pPr>
            <w:r>
              <w:rPr>
                <w:sz w:val="22"/>
              </w:rPr>
              <w:t>525.00</w:t>
            </w:r>
            <w:r>
              <w:rPr>
                <w:spacing w:val="-4"/>
                <w:sz w:val="22"/>
              </w:rPr>
              <w:t> </w:t>
            </w:r>
            <w:r>
              <w:rPr>
                <w:spacing w:val="-10"/>
                <w:sz w:val="22"/>
              </w:rPr>
              <w:t>€</w:t>
            </w:r>
          </w:p>
        </w:tc>
        <w:tc>
          <w:tcPr>
            <w:tcW w:w="1260" w:type="dxa"/>
          </w:tcPr>
          <w:p>
            <w:pPr>
              <w:pStyle w:val="TableParagraph"/>
              <w:spacing w:line="268" w:lineRule="exact"/>
              <w:ind w:left="17" w:right="9"/>
              <w:rPr>
                <w:sz w:val="22"/>
              </w:rPr>
            </w:pPr>
            <w:r>
              <w:rPr>
                <w:spacing w:val="-10"/>
                <w:sz w:val="22"/>
              </w:rPr>
              <w:t>€</w:t>
            </w:r>
          </w:p>
        </w:tc>
        <w:tc>
          <w:tcPr>
            <w:tcW w:w="1580" w:type="dxa"/>
          </w:tcPr>
          <w:p>
            <w:pPr>
              <w:pStyle w:val="TableParagraph"/>
              <w:spacing w:line="268" w:lineRule="exact"/>
              <w:ind w:left="400"/>
              <w:jc w:val="left"/>
              <w:rPr>
                <w:sz w:val="22"/>
              </w:rPr>
            </w:pPr>
            <w:r>
              <w:rPr>
                <w:sz w:val="22"/>
              </w:rPr>
              <w:t>525.00</w:t>
            </w:r>
            <w:r>
              <w:rPr>
                <w:spacing w:val="-4"/>
                <w:sz w:val="22"/>
              </w:rPr>
              <w:t> </w:t>
            </w:r>
            <w:r>
              <w:rPr>
                <w:spacing w:val="-10"/>
                <w:sz w:val="22"/>
              </w:rPr>
              <w:t>€</w:t>
            </w:r>
          </w:p>
        </w:tc>
      </w:tr>
    </w:tbl>
    <w:p>
      <w:pPr>
        <w:pStyle w:val="BodyText"/>
        <w:rPr>
          <w:sz w:val="20"/>
        </w:rPr>
      </w:pPr>
    </w:p>
    <w:p>
      <w:pPr>
        <w:pStyle w:val="BodyText"/>
        <w:spacing w:before="209"/>
        <w:rPr>
          <w:sz w:val="20"/>
        </w:rPr>
      </w:pPr>
      <w:r>
        <w:rPr>
          <w:sz w:val="20"/>
        </w:rPr>
        <mc:AlternateContent>
          <mc:Choice Requires="wps">
            <w:drawing>
              <wp:anchor distT="0" distB="0" distL="0" distR="0" allowOverlap="1" layoutInCell="1" locked="0" behindDoc="1" simplePos="0" relativeHeight="487667200">
                <wp:simplePos x="0" y="0"/>
                <wp:positionH relativeFrom="page">
                  <wp:posOffset>1062532</wp:posOffset>
                </wp:positionH>
                <wp:positionV relativeFrom="paragraph">
                  <wp:posOffset>296019</wp:posOffset>
                </wp:positionV>
                <wp:extent cx="5437505" cy="6350"/>
                <wp:effectExtent l="0" t="0" r="0" b="0"/>
                <wp:wrapTopAndBottom/>
                <wp:docPr id="567" name="Graphic 567"/>
                <wp:cNvGraphicFramePr>
                  <a:graphicFrameLocks/>
                </wp:cNvGraphicFramePr>
                <a:graphic>
                  <a:graphicData uri="http://schemas.microsoft.com/office/word/2010/wordprocessingShape">
                    <wps:wsp>
                      <wps:cNvPr id="567" name="Graphic 567"/>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308641pt;width:428.14pt;height:.48001pt;mso-position-horizontal-relative:page;mso-position-vertical-relative:paragraph;z-index:-15649280;mso-wrap-distance-left:0;mso-wrap-distance-right:0" id="docshape450" filled="true" fillcolor="#be4e13" stroked="false">
                <v:fill type="solid"/>
                <w10:wrap type="topAndBottom"/>
              </v:rect>
            </w:pict>
          </mc:Fallback>
        </mc:AlternateContent>
      </w:r>
    </w:p>
    <w:p>
      <w:pPr>
        <w:pStyle w:val="Heading4"/>
        <w:numPr>
          <w:ilvl w:val="0"/>
          <w:numId w:val="39"/>
        </w:numPr>
        <w:tabs>
          <w:tab w:pos="1269" w:val="left" w:leader="none"/>
        </w:tabs>
        <w:spacing w:line="240" w:lineRule="auto" w:before="20" w:after="0"/>
        <w:ind w:left="1269" w:right="0" w:hanging="417"/>
        <w:jc w:val="left"/>
      </w:pPr>
      <w:r>
        <w:rPr>
          <w:color w:val="0E4660"/>
          <w:spacing w:val="-2"/>
        </w:rPr>
        <w:t>mesa</w:t>
      </w:r>
      <w:r>
        <w:rPr>
          <w:color w:val="0E4660"/>
          <w:spacing w:val="-25"/>
        </w:rPr>
        <w:t> </w:t>
      </w:r>
      <w:r>
        <w:rPr>
          <w:color w:val="0E4660"/>
          <w:spacing w:val="-2"/>
        </w:rPr>
        <w:t>informativa</w:t>
      </w:r>
      <w:r>
        <w:rPr>
          <w:color w:val="0E4660"/>
          <w:spacing w:val="-24"/>
        </w:rPr>
        <w:t> </w:t>
      </w:r>
      <w:r>
        <w:rPr>
          <w:color w:val="0E4660"/>
          <w:spacing w:val="-2"/>
        </w:rPr>
        <w:t>CAE</w:t>
      </w:r>
      <w:r>
        <w:rPr>
          <w:color w:val="0E4660"/>
          <w:spacing w:val="-25"/>
        </w:rPr>
        <w:t> </w:t>
      </w:r>
      <w:r>
        <w:rPr>
          <w:color w:val="0E4660"/>
          <w:spacing w:val="-2"/>
        </w:rPr>
        <w:t>PUERTO</w:t>
      </w:r>
      <w:r>
        <w:rPr>
          <w:color w:val="0E4660"/>
          <w:spacing w:val="-27"/>
        </w:rPr>
        <w:t> </w:t>
      </w:r>
      <w:r>
        <w:rPr>
          <w:color w:val="0E4660"/>
          <w:spacing w:val="-2"/>
        </w:rPr>
        <w:t>DE</w:t>
      </w:r>
      <w:r>
        <w:rPr>
          <w:color w:val="0E4660"/>
          <w:spacing w:val="-24"/>
        </w:rPr>
        <w:t> </w:t>
      </w:r>
      <w:r>
        <w:rPr>
          <w:color w:val="0E4660"/>
          <w:spacing w:val="-2"/>
        </w:rPr>
        <w:t>LA</w:t>
      </w:r>
      <w:r>
        <w:rPr>
          <w:color w:val="0E4660"/>
          <w:spacing w:val="-24"/>
        </w:rPr>
        <w:t> </w:t>
      </w:r>
      <w:r>
        <w:rPr>
          <w:color w:val="0E4660"/>
          <w:spacing w:val="-4"/>
        </w:rPr>
        <w:t>CRUZ</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20"/>
          <w:sz w:val="22"/>
        </w:rPr>
        <w:t> </w:t>
      </w:r>
      <w:r>
        <w:rPr>
          <w:spacing w:val="-2"/>
          <w:sz w:val="22"/>
        </w:rPr>
        <w:t>Centro</w:t>
      </w:r>
      <w:r>
        <w:rPr>
          <w:spacing w:val="-20"/>
          <w:sz w:val="22"/>
        </w:rPr>
        <w:t> </w:t>
      </w:r>
      <w:r>
        <w:rPr>
          <w:spacing w:val="-2"/>
          <w:sz w:val="22"/>
        </w:rPr>
        <w:t>Ambulatario</w:t>
      </w:r>
      <w:r>
        <w:rPr>
          <w:spacing w:val="-18"/>
          <w:sz w:val="22"/>
        </w:rPr>
        <w:t> </w:t>
      </w:r>
      <w:r>
        <w:rPr>
          <w:spacing w:val="-2"/>
          <w:sz w:val="22"/>
        </w:rPr>
        <w:t>Especialidades</w:t>
      </w:r>
      <w:r>
        <w:rPr>
          <w:spacing w:val="-21"/>
          <w:sz w:val="22"/>
        </w:rPr>
        <w:t> </w:t>
      </w:r>
      <w:r>
        <w:rPr>
          <w:spacing w:val="-2"/>
          <w:sz w:val="22"/>
        </w:rPr>
        <w:t>Puerto</w:t>
      </w:r>
      <w:r>
        <w:rPr>
          <w:spacing w:val="-20"/>
          <w:sz w:val="22"/>
        </w:rPr>
        <w:t> </w:t>
      </w:r>
      <w:r>
        <w:rPr>
          <w:spacing w:val="-2"/>
          <w:sz w:val="22"/>
        </w:rPr>
        <w:t>de</w:t>
      </w:r>
      <w:r>
        <w:rPr>
          <w:spacing w:val="-17"/>
          <w:sz w:val="22"/>
        </w:rPr>
        <w:t> </w:t>
      </w:r>
      <w:r>
        <w:rPr>
          <w:spacing w:val="-2"/>
          <w:sz w:val="22"/>
        </w:rPr>
        <w:t>La</w:t>
      </w:r>
      <w:r>
        <w:rPr>
          <w:spacing w:val="-20"/>
          <w:sz w:val="22"/>
        </w:rPr>
        <w:t> </w:t>
      </w:r>
      <w:r>
        <w:rPr>
          <w:spacing w:val="-4"/>
          <w:sz w:val="22"/>
        </w:rPr>
        <w:t>Cruz</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20"/>
          <w:sz w:val="22"/>
        </w:rPr>
        <w:t> </w:t>
      </w:r>
      <w:r>
        <w:rPr>
          <w:spacing w:val="-4"/>
          <w:sz w:val="22"/>
        </w:rPr>
        <w:t>23</w:t>
      </w:r>
      <w:r>
        <w:rPr>
          <w:spacing w:val="-24"/>
          <w:sz w:val="22"/>
        </w:rPr>
        <w:t> </w:t>
      </w:r>
      <w:r>
        <w:rPr>
          <w:spacing w:val="-4"/>
          <w:sz w:val="22"/>
        </w:rPr>
        <w:t>de</w:t>
      </w:r>
      <w:r>
        <w:rPr>
          <w:spacing w:val="-20"/>
          <w:sz w:val="22"/>
        </w:rPr>
        <w:t> </w:t>
      </w:r>
      <w:r>
        <w:rPr>
          <w:spacing w:val="-4"/>
          <w:sz w:val="22"/>
        </w:rPr>
        <w:t>julio</w:t>
      </w:r>
      <w:r>
        <w:rPr>
          <w:spacing w:val="22"/>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14:00</w:t>
      </w:r>
      <w:r>
        <w:rPr>
          <w:spacing w:val="-16"/>
          <w:sz w:val="22"/>
        </w:rPr>
        <w:t> </w:t>
      </w:r>
      <w:r>
        <w:rPr>
          <w:spacing w:val="-4"/>
          <w:sz w:val="22"/>
        </w:rPr>
        <w:t>horas</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2"/>
          <w:sz w:val="22"/>
        </w:rPr>
        <w:t>Lugar:</w:t>
      </w:r>
      <w:r>
        <w:rPr>
          <w:b/>
          <w:spacing w:val="14"/>
          <w:sz w:val="22"/>
        </w:rPr>
        <w:t> </w:t>
      </w:r>
      <w:r>
        <w:rPr>
          <w:spacing w:val="-2"/>
          <w:sz w:val="22"/>
        </w:rPr>
        <w:t>CAE</w:t>
      </w:r>
      <w:r>
        <w:rPr>
          <w:spacing w:val="-25"/>
          <w:sz w:val="22"/>
        </w:rPr>
        <w:t> </w:t>
      </w:r>
      <w:r>
        <w:rPr>
          <w:spacing w:val="-2"/>
          <w:sz w:val="22"/>
        </w:rPr>
        <w:t>Puerto</w:t>
      </w:r>
      <w:r>
        <w:rPr>
          <w:spacing w:val="-23"/>
          <w:sz w:val="22"/>
        </w:rPr>
        <w:t> </w:t>
      </w:r>
      <w:r>
        <w:rPr>
          <w:spacing w:val="-2"/>
          <w:sz w:val="22"/>
        </w:rPr>
        <w:t>de</w:t>
      </w:r>
      <w:r>
        <w:rPr>
          <w:spacing w:val="-22"/>
          <w:sz w:val="22"/>
        </w:rPr>
        <w:t> </w:t>
      </w:r>
      <w:r>
        <w:rPr>
          <w:spacing w:val="-2"/>
          <w:sz w:val="22"/>
        </w:rPr>
        <w:t>La</w:t>
      </w:r>
      <w:r>
        <w:rPr>
          <w:spacing w:val="-23"/>
          <w:sz w:val="22"/>
        </w:rPr>
        <w:t> </w:t>
      </w:r>
      <w:r>
        <w:rPr>
          <w:spacing w:val="-4"/>
          <w:sz w:val="22"/>
        </w:rPr>
        <w:t>Cruz</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1</w:t>
      </w:r>
    </w:p>
    <w:p>
      <w:pPr>
        <w:pStyle w:val="ListParagraph"/>
        <w:numPr>
          <w:ilvl w:val="1"/>
          <w:numId w:val="39"/>
        </w:numPr>
        <w:tabs>
          <w:tab w:pos="1277" w:val="left" w:leader="none"/>
          <w:tab w:pos="1279" w:val="left" w:leader="none"/>
        </w:tabs>
        <w:spacing w:line="252" w:lineRule="auto" w:before="20" w:after="0"/>
        <w:ind w:left="1279" w:right="1560" w:hanging="428"/>
        <w:jc w:val="both"/>
        <w:rPr>
          <w:rFonts w:ascii="Symbol" w:hAnsi="Symbol"/>
          <w:sz w:val="22"/>
        </w:rPr>
      </w:pPr>
      <w:r>
        <w:rPr>
          <w:b/>
          <w:sz w:val="22"/>
        </w:rPr>
        <w:t>DESARROLLO</w:t>
      </w:r>
      <w:r>
        <w:rPr>
          <w:sz w:val="22"/>
        </w:rPr>
        <w:t>:</w:t>
      </w:r>
      <w:r>
        <w:rPr>
          <w:spacing w:val="-1"/>
          <w:sz w:val="22"/>
        </w:rPr>
        <w:t> </w:t>
      </w:r>
      <w:r>
        <w:rPr>
          <w:sz w:val="22"/>
        </w:rPr>
        <w:t>El</w:t>
      </w:r>
      <w:r>
        <w:rPr>
          <w:spacing w:val="-3"/>
          <w:sz w:val="22"/>
        </w:rPr>
        <w:t> </w:t>
      </w:r>
      <w:r>
        <w:rPr>
          <w:sz w:val="22"/>
        </w:rPr>
        <w:t>Centro</w:t>
      </w:r>
      <w:r>
        <w:rPr>
          <w:spacing w:val="-2"/>
          <w:sz w:val="22"/>
        </w:rPr>
        <w:t> </w:t>
      </w:r>
      <w:r>
        <w:rPr>
          <w:sz w:val="22"/>
        </w:rPr>
        <w:t>Ambulatario Especialidades Puerto</w:t>
      </w:r>
      <w:r>
        <w:rPr>
          <w:spacing w:val="-2"/>
          <w:sz w:val="22"/>
        </w:rPr>
        <w:t> </w:t>
      </w:r>
      <w:r>
        <w:rPr>
          <w:sz w:val="22"/>
        </w:rPr>
        <w:t>de</w:t>
      </w:r>
      <w:r>
        <w:rPr>
          <w:spacing w:val="-1"/>
          <w:sz w:val="22"/>
        </w:rPr>
        <w:t> </w:t>
      </w:r>
      <w:r>
        <w:rPr>
          <w:sz w:val="22"/>
        </w:rPr>
        <w:t>La</w:t>
      </w:r>
      <w:r>
        <w:rPr>
          <w:spacing w:val="-2"/>
          <w:sz w:val="22"/>
        </w:rPr>
        <w:t> </w:t>
      </w:r>
      <w:r>
        <w:rPr>
          <w:sz w:val="22"/>
        </w:rPr>
        <w:t>Cruz</w:t>
      </w:r>
      <w:r>
        <w:rPr>
          <w:spacing w:val="-1"/>
          <w:sz w:val="22"/>
        </w:rPr>
        <w:t> </w:t>
      </w:r>
      <w:r>
        <w:rPr>
          <w:sz w:val="22"/>
        </w:rPr>
        <w:t>invita</w:t>
      </w:r>
      <w:r>
        <w:rPr>
          <w:spacing w:val="-2"/>
          <w:sz w:val="22"/>
        </w:rPr>
        <w:t> </w:t>
      </w:r>
      <w:r>
        <w:rPr>
          <w:sz w:val="22"/>
        </w:rPr>
        <w:t>a</w:t>
      </w:r>
      <w:r>
        <w:rPr>
          <w:spacing w:val="-2"/>
          <w:sz w:val="22"/>
        </w:rPr>
        <w:t> </w:t>
      </w:r>
      <w:r>
        <w:rPr>
          <w:sz w:val="22"/>
        </w:rPr>
        <w:t>la </w:t>
      </w:r>
      <w:r>
        <w:rPr>
          <w:spacing w:val="-4"/>
          <w:sz w:val="22"/>
        </w:rPr>
        <w:t>asociación</w:t>
      </w:r>
      <w:r>
        <w:rPr>
          <w:spacing w:val="-8"/>
          <w:sz w:val="22"/>
        </w:rPr>
        <w:t> </w:t>
      </w:r>
      <w:r>
        <w:rPr>
          <w:spacing w:val="-4"/>
          <w:sz w:val="22"/>
        </w:rPr>
        <w:t>a</w:t>
      </w:r>
      <w:r>
        <w:rPr>
          <w:spacing w:val="-6"/>
          <w:sz w:val="22"/>
        </w:rPr>
        <w:t> </w:t>
      </w:r>
      <w:r>
        <w:rPr>
          <w:spacing w:val="-4"/>
          <w:sz w:val="22"/>
        </w:rPr>
        <w:t>poner</w:t>
      </w:r>
      <w:r>
        <w:rPr>
          <w:spacing w:val="-9"/>
          <w:sz w:val="22"/>
        </w:rPr>
        <w:t> </w:t>
      </w:r>
      <w:r>
        <w:rPr>
          <w:spacing w:val="-4"/>
          <w:sz w:val="22"/>
        </w:rPr>
        <w:t>punto</w:t>
      </w:r>
      <w:r>
        <w:rPr>
          <w:spacing w:val="-9"/>
          <w:sz w:val="22"/>
        </w:rPr>
        <w:t> </w:t>
      </w:r>
      <w:r>
        <w:rPr>
          <w:spacing w:val="-4"/>
          <w:sz w:val="22"/>
        </w:rPr>
        <w:t>informativo</w:t>
      </w:r>
      <w:r>
        <w:rPr>
          <w:spacing w:val="-9"/>
          <w:sz w:val="22"/>
        </w:rPr>
        <w:t> </w:t>
      </w:r>
      <w:r>
        <w:rPr>
          <w:spacing w:val="-4"/>
          <w:sz w:val="22"/>
        </w:rPr>
        <w:t>en</w:t>
      </w:r>
      <w:r>
        <w:rPr>
          <w:spacing w:val="-9"/>
          <w:sz w:val="22"/>
        </w:rPr>
        <w:t> </w:t>
      </w:r>
      <w:r>
        <w:rPr>
          <w:spacing w:val="-4"/>
          <w:sz w:val="22"/>
        </w:rPr>
        <w:t>el</w:t>
      </w:r>
      <w:r>
        <w:rPr>
          <w:spacing w:val="-7"/>
          <w:sz w:val="22"/>
        </w:rPr>
        <w:t> </w:t>
      </w:r>
      <w:r>
        <w:rPr>
          <w:spacing w:val="-4"/>
          <w:sz w:val="22"/>
        </w:rPr>
        <w:t>centro</w:t>
      </w:r>
      <w:r>
        <w:rPr>
          <w:spacing w:val="-9"/>
          <w:sz w:val="22"/>
        </w:rPr>
        <w:t> </w:t>
      </w:r>
      <w:r>
        <w:rPr>
          <w:spacing w:val="-4"/>
          <w:sz w:val="22"/>
        </w:rPr>
        <w:t>con</w:t>
      </w:r>
      <w:r>
        <w:rPr>
          <w:spacing w:val="-6"/>
          <w:sz w:val="22"/>
        </w:rPr>
        <w:t> </w:t>
      </w:r>
      <w:r>
        <w:rPr>
          <w:spacing w:val="-4"/>
          <w:sz w:val="22"/>
        </w:rPr>
        <w:t>el</w:t>
      </w:r>
      <w:r>
        <w:rPr>
          <w:spacing w:val="-7"/>
          <w:sz w:val="22"/>
        </w:rPr>
        <w:t> </w:t>
      </w:r>
      <w:r>
        <w:rPr>
          <w:spacing w:val="-4"/>
          <w:sz w:val="22"/>
        </w:rPr>
        <w:t>objetivo</w:t>
      </w:r>
      <w:r>
        <w:rPr>
          <w:spacing w:val="-9"/>
          <w:sz w:val="22"/>
        </w:rPr>
        <w:t> </w:t>
      </w:r>
      <w:r>
        <w:rPr>
          <w:spacing w:val="-4"/>
          <w:sz w:val="22"/>
        </w:rPr>
        <w:t>de</w:t>
      </w:r>
      <w:r>
        <w:rPr>
          <w:spacing w:val="-8"/>
          <w:sz w:val="22"/>
        </w:rPr>
        <w:t> </w:t>
      </w:r>
      <w:r>
        <w:rPr>
          <w:spacing w:val="-4"/>
          <w:sz w:val="22"/>
        </w:rPr>
        <w:t>dar</w:t>
      </w:r>
      <w:r>
        <w:rPr>
          <w:spacing w:val="-6"/>
          <w:sz w:val="22"/>
        </w:rPr>
        <w:t> </w:t>
      </w:r>
      <w:r>
        <w:rPr>
          <w:spacing w:val="-4"/>
          <w:sz w:val="22"/>
        </w:rPr>
        <w:t>visibilidad</w:t>
      </w:r>
      <w:r>
        <w:rPr>
          <w:spacing w:val="-8"/>
          <w:sz w:val="22"/>
        </w:rPr>
        <w:t> </w:t>
      </w:r>
      <w:r>
        <w:rPr>
          <w:spacing w:val="-4"/>
          <w:sz w:val="22"/>
        </w:rPr>
        <w:t>a </w:t>
      </w:r>
      <w:r>
        <w:rPr>
          <w:sz w:val="22"/>
        </w:rPr>
        <w:t>los</w:t>
      </w:r>
      <w:r>
        <w:rPr>
          <w:spacing w:val="-9"/>
          <w:sz w:val="22"/>
        </w:rPr>
        <w:t> </w:t>
      </w:r>
      <w:r>
        <w:rPr>
          <w:sz w:val="22"/>
        </w:rPr>
        <w:t>servicios</w:t>
      </w:r>
      <w:r>
        <w:rPr>
          <w:spacing w:val="-8"/>
          <w:sz w:val="22"/>
        </w:rPr>
        <w:t> </w:t>
      </w:r>
      <w:r>
        <w:rPr>
          <w:sz w:val="22"/>
        </w:rPr>
        <w:t>de</w:t>
      </w:r>
      <w:r>
        <w:rPr>
          <w:spacing w:val="-8"/>
          <w:sz w:val="22"/>
        </w:rPr>
        <w:t> </w:t>
      </w:r>
      <w:r>
        <w:rPr>
          <w:sz w:val="22"/>
        </w:rPr>
        <w:t>una</w:t>
      </w:r>
      <w:r>
        <w:rPr>
          <w:spacing w:val="-9"/>
          <w:sz w:val="22"/>
        </w:rPr>
        <w:t> </w:t>
      </w:r>
      <w:r>
        <w:rPr>
          <w:sz w:val="22"/>
        </w:rPr>
        <w:t>forma</w:t>
      </w:r>
      <w:r>
        <w:rPr>
          <w:spacing w:val="-8"/>
          <w:sz w:val="22"/>
        </w:rPr>
        <w:t> </w:t>
      </w:r>
      <w:r>
        <w:rPr>
          <w:sz w:val="22"/>
        </w:rPr>
        <w:t>más</w:t>
      </w:r>
      <w:r>
        <w:rPr>
          <w:spacing w:val="-9"/>
          <w:sz w:val="22"/>
        </w:rPr>
        <w:t> </w:t>
      </w:r>
      <w:r>
        <w:rPr>
          <w:sz w:val="22"/>
        </w:rPr>
        <w:t>cercana</w:t>
      </w:r>
      <w:r>
        <w:rPr>
          <w:spacing w:val="-9"/>
          <w:sz w:val="22"/>
        </w:rPr>
        <w:t> </w:t>
      </w:r>
      <w:r>
        <w:rPr>
          <w:sz w:val="22"/>
        </w:rPr>
        <w:t>a</w:t>
      </w:r>
      <w:r>
        <w:rPr>
          <w:spacing w:val="-9"/>
          <w:sz w:val="22"/>
        </w:rPr>
        <w:t> </w:t>
      </w:r>
      <w:r>
        <w:rPr>
          <w:sz w:val="22"/>
        </w:rPr>
        <w:t>la</w:t>
      </w:r>
      <w:r>
        <w:rPr>
          <w:spacing w:val="-9"/>
          <w:sz w:val="22"/>
        </w:rPr>
        <w:t> </w:t>
      </w:r>
      <w:r>
        <w:rPr>
          <w:sz w:val="22"/>
        </w:rPr>
        <w:t>población</w:t>
      </w:r>
      <w:r>
        <w:rPr>
          <w:spacing w:val="-5"/>
          <w:sz w:val="22"/>
        </w:rPr>
        <w:t> </w:t>
      </w:r>
      <w:r>
        <w:rPr>
          <w:sz w:val="22"/>
        </w:rPr>
        <w:t>local.</w:t>
      </w:r>
    </w:p>
    <w:p>
      <w:pPr>
        <w:pStyle w:val="BodyText"/>
        <w:rPr>
          <w:sz w:val="20"/>
        </w:rPr>
      </w:pPr>
    </w:p>
    <w:p>
      <w:pPr>
        <w:pStyle w:val="BodyText"/>
        <w:rPr>
          <w:sz w:val="20"/>
        </w:rPr>
      </w:pPr>
    </w:p>
    <w:p>
      <w:pPr>
        <w:pStyle w:val="BodyText"/>
        <w:rPr>
          <w:sz w:val="20"/>
        </w:rPr>
      </w:pPr>
    </w:p>
    <w:p>
      <w:pPr>
        <w:pStyle w:val="BodyText"/>
        <w:spacing w:before="126"/>
        <w:rPr>
          <w:sz w:val="20"/>
        </w:rPr>
      </w:pPr>
    </w:p>
    <w:tbl>
      <w:tblPr>
        <w:tblW w:w="0" w:type="auto"/>
        <w:jc w:val="left"/>
        <w:tblInd w:w="38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0"/>
        <w:gridCol w:w="1580"/>
      </w:tblGrid>
      <w:tr>
        <w:trPr>
          <w:trHeight w:val="470" w:hRule="atLeast"/>
        </w:trPr>
        <w:tc>
          <w:tcPr>
            <w:tcW w:w="1282" w:type="dxa"/>
            <w:shd w:val="clear" w:color="auto" w:fill="8EB4E2"/>
          </w:tcPr>
          <w:p>
            <w:pPr>
              <w:pStyle w:val="TableParagraph"/>
              <w:spacing w:line="268" w:lineRule="exact"/>
              <w:ind w:left="282"/>
              <w:jc w:val="left"/>
              <w:rPr>
                <w:b/>
                <w:i/>
                <w:sz w:val="22"/>
              </w:rPr>
            </w:pPr>
            <w:r>
              <w:rPr>
                <w:b/>
                <w:i/>
                <w:spacing w:val="-2"/>
                <w:sz w:val="22"/>
              </w:rPr>
              <w:t>INGRESOS</w:t>
            </w:r>
          </w:p>
        </w:tc>
        <w:tc>
          <w:tcPr>
            <w:tcW w:w="1260" w:type="dxa"/>
            <w:shd w:val="clear" w:color="auto" w:fill="8EB4E2"/>
          </w:tcPr>
          <w:p>
            <w:pPr>
              <w:pStyle w:val="TableParagraph"/>
              <w:spacing w:line="268" w:lineRule="exact"/>
              <w:ind w:left="17" w:right="6"/>
              <w:rPr>
                <w:b/>
                <w:i/>
                <w:sz w:val="22"/>
              </w:rPr>
            </w:pPr>
            <w:r>
              <w:rPr>
                <w:b/>
                <w:i/>
                <w:spacing w:val="-2"/>
                <w:sz w:val="22"/>
              </w:rPr>
              <w:t>GASTOS</w:t>
            </w:r>
          </w:p>
        </w:tc>
        <w:tc>
          <w:tcPr>
            <w:tcW w:w="1580" w:type="dxa"/>
            <w:shd w:val="clear" w:color="auto" w:fill="8EB4E2"/>
          </w:tcPr>
          <w:p>
            <w:pPr>
              <w:pStyle w:val="TableParagraph"/>
              <w:spacing w:line="268" w:lineRule="exact"/>
              <w:ind w:right="2"/>
              <w:rPr>
                <w:b/>
                <w:i/>
                <w:sz w:val="22"/>
              </w:rPr>
            </w:pPr>
            <w:r>
              <w:rPr>
                <w:b/>
                <w:i/>
                <w:spacing w:val="-2"/>
                <w:sz w:val="22"/>
              </w:rPr>
              <w:t>BENEFICIOS</w:t>
            </w:r>
          </w:p>
        </w:tc>
      </w:tr>
      <w:tr>
        <w:trPr>
          <w:trHeight w:val="472" w:hRule="atLeast"/>
        </w:trPr>
        <w:tc>
          <w:tcPr>
            <w:tcW w:w="1282" w:type="dxa"/>
          </w:tcPr>
          <w:p>
            <w:pPr>
              <w:pStyle w:val="TableParagraph"/>
              <w:spacing w:line="268" w:lineRule="exact"/>
              <w:ind w:left="333"/>
              <w:jc w:val="left"/>
              <w:rPr>
                <w:sz w:val="22"/>
              </w:rPr>
            </w:pPr>
            <w:r>
              <w:rPr>
                <w:spacing w:val="-2"/>
                <w:sz w:val="22"/>
              </w:rPr>
              <w:t>26.92€</w:t>
            </w:r>
          </w:p>
        </w:tc>
        <w:tc>
          <w:tcPr>
            <w:tcW w:w="1260" w:type="dxa"/>
          </w:tcPr>
          <w:p>
            <w:pPr>
              <w:pStyle w:val="TableParagraph"/>
              <w:spacing w:line="268" w:lineRule="exact"/>
              <w:ind w:left="17" w:right="6"/>
              <w:rPr>
                <w:sz w:val="22"/>
              </w:rPr>
            </w:pPr>
            <w:r>
              <w:rPr>
                <w:spacing w:val="-2"/>
                <w:sz w:val="22"/>
              </w:rPr>
              <w:t>0.95€</w:t>
            </w:r>
          </w:p>
        </w:tc>
        <w:tc>
          <w:tcPr>
            <w:tcW w:w="1580" w:type="dxa"/>
          </w:tcPr>
          <w:p>
            <w:pPr>
              <w:pStyle w:val="TableParagraph"/>
              <w:spacing w:line="268" w:lineRule="exact"/>
              <w:ind w:left="458"/>
              <w:jc w:val="left"/>
              <w:rPr>
                <w:sz w:val="22"/>
              </w:rPr>
            </w:pPr>
            <w:r>
              <w:rPr>
                <w:sz w:val="22"/>
              </w:rPr>
              <w:t>25.97</w:t>
            </w:r>
            <w:r>
              <w:rPr>
                <w:spacing w:val="-4"/>
                <w:sz w:val="22"/>
              </w:rPr>
              <w:t> </w:t>
            </w:r>
            <w:r>
              <w:rPr>
                <w:spacing w:val="-10"/>
                <w:sz w:val="22"/>
              </w:rPr>
              <w:t>€</w:t>
            </w:r>
          </w:p>
        </w:tc>
      </w:tr>
    </w:tbl>
    <w:p>
      <w:pPr>
        <w:pStyle w:val="BodyText"/>
        <w:rPr>
          <w:sz w:val="20"/>
        </w:rPr>
      </w:pPr>
    </w:p>
    <w:p>
      <w:pPr>
        <w:pStyle w:val="BodyText"/>
        <w:rPr>
          <w:sz w:val="20"/>
        </w:rPr>
      </w:pPr>
    </w:p>
    <w:p>
      <w:pPr>
        <w:pStyle w:val="BodyText"/>
        <w:rPr>
          <w:sz w:val="20"/>
        </w:rPr>
      </w:pPr>
    </w:p>
    <w:p>
      <w:pPr>
        <w:pStyle w:val="BodyText"/>
        <w:spacing w:before="221"/>
        <w:rPr>
          <w:sz w:val="20"/>
        </w:rPr>
      </w:pPr>
      <w:r>
        <w:rPr>
          <w:sz w:val="20"/>
        </w:rPr>
        <mc:AlternateContent>
          <mc:Choice Requires="wps">
            <w:drawing>
              <wp:anchor distT="0" distB="0" distL="0" distR="0" allowOverlap="1" layoutInCell="1" locked="0" behindDoc="1" simplePos="0" relativeHeight="487667712">
                <wp:simplePos x="0" y="0"/>
                <wp:positionH relativeFrom="page">
                  <wp:posOffset>1062532</wp:posOffset>
                </wp:positionH>
                <wp:positionV relativeFrom="paragraph">
                  <wp:posOffset>303226</wp:posOffset>
                </wp:positionV>
                <wp:extent cx="5437505" cy="6350"/>
                <wp:effectExtent l="0" t="0" r="0" b="0"/>
                <wp:wrapTopAndBottom/>
                <wp:docPr id="568" name="Graphic 568"/>
                <wp:cNvGraphicFramePr>
                  <a:graphicFrameLocks/>
                </wp:cNvGraphicFramePr>
                <a:graphic>
                  <a:graphicData uri="http://schemas.microsoft.com/office/word/2010/wordprocessingShape">
                    <wps:wsp>
                      <wps:cNvPr id="568" name="Graphic 568"/>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3.876076pt;width:428.14pt;height:.47998pt;mso-position-horizontal-relative:page;mso-position-vertical-relative:paragraph;z-index:-15648768;mso-wrap-distance-left:0;mso-wrap-distance-right:0" id="docshape451" filled="true" fillcolor="#be4e13" stroked="false">
                <v:fill type="solid"/>
                <w10:wrap type="topAndBottom"/>
              </v:rect>
            </w:pict>
          </mc:Fallback>
        </mc:AlternateContent>
      </w:r>
    </w:p>
    <w:p>
      <w:pPr>
        <w:pStyle w:val="Heading4"/>
        <w:numPr>
          <w:ilvl w:val="0"/>
          <w:numId w:val="39"/>
        </w:numPr>
        <w:tabs>
          <w:tab w:pos="1269" w:val="left" w:leader="none"/>
        </w:tabs>
        <w:spacing w:line="240" w:lineRule="auto" w:before="20" w:after="0"/>
        <w:ind w:left="1269" w:right="0" w:hanging="417"/>
        <w:jc w:val="left"/>
      </w:pPr>
      <w:r>
        <w:rPr>
          <w:color w:val="0E4660"/>
          <w:spacing w:val="-2"/>
        </w:rPr>
        <w:t>mesa</w:t>
      </w:r>
      <w:r>
        <w:rPr>
          <w:color w:val="0E4660"/>
          <w:spacing w:val="-18"/>
        </w:rPr>
        <w:t> </w:t>
      </w:r>
      <w:r>
        <w:rPr>
          <w:color w:val="0E4660"/>
          <w:spacing w:val="-2"/>
        </w:rPr>
        <w:t>informativa</w:t>
      </w:r>
      <w:r>
        <w:rPr>
          <w:color w:val="0E4660"/>
          <w:spacing w:val="-18"/>
        </w:rPr>
        <w:t> </w:t>
      </w:r>
      <w:r>
        <w:rPr>
          <w:color w:val="0E4660"/>
          <w:spacing w:val="-2"/>
        </w:rPr>
        <w:t>FERIA</w:t>
      </w:r>
      <w:r>
        <w:rPr>
          <w:color w:val="0E4660"/>
          <w:spacing w:val="-18"/>
        </w:rPr>
        <w:t> </w:t>
      </w:r>
      <w:r>
        <w:rPr>
          <w:color w:val="0E4660"/>
          <w:spacing w:val="-2"/>
        </w:rPr>
        <w:t>DE</w:t>
      </w:r>
      <w:r>
        <w:rPr>
          <w:color w:val="0E4660"/>
          <w:spacing w:val="-18"/>
        </w:rPr>
        <w:t> </w:t>
      </w:r>
      <w:r>
        <w:rPr>
          <w:color w:val="0E4660"/>
          <w:spacing w:val="-2"/>
        </w:rPr>
        <w:t>ARTESANÍA</w:t>
      </w:r>
      <w:r>
        <w:rPr>
          <w:color w:val="0E4660"/>
          <w:spacing w:val="-20"/>
        </w:rPr>
        <w:t> </w:t>
      </w:r>
      <w:r>
        <w:rPr>
          <w:color w:val="0E4660"/>
          <w:spacing w:val="-2"/>
        </w:rPr>
        <w:t>SAN</w:t>
      </w:r>
      <w:r>
        <w:rPr>
          <w:color w:val="0E4660"/>
          <w:spacing w:val="-17"/>
        </w:rPr>
        <w:t> </w:t>
      </w:r>
      <w:r>
        <w:rPr>
          <w:color w:val="0E4660"/>
          <w:spacing w:val="-2"/>
        </w:rPr>
        <w:t>ANDRÉS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8"/>
          <w:sz w:val="22"/>
        </w:rPr>
        <w:t> </w:t>
      </w:r>
      <w:r>
        <w:rPr>
          <w:spacing w:val="-2"/>
          <w:sz w:val="22"/>
        </w:rPr>
        <w:t>Ayuntamiento</w:t>
      </w:r>
      <w:r>
        <w:rPr>
          <w:spacing w:val="-19"/>
          <w:sz w:val="22"/>
        </w:rPr>
        <w:t> </w:t>
      </w:r>
      <w:r>
        <w:rPr>
          <w:spacing w:val="-2"/>
          <w:sz w:val="22"/>
        </w:rPr>
        <w:t>de</w:t>
      </w:r>
      <w:r>
        <w:rPr>
          <w:spacing w:val="-21"/>
          <w:sz w:val="22"/>
        </w:rPr>
        <w:t> </w:t>
      </w:r>
      <w:r>
        <w:rPr>
          <w:spacing w:val="-2"/>
          <w:sz w:val="22"/>
        </w:rPr>
        <w:t>Santa</w:t>
      </w:r>
      <w:r>
        <w:rPr>
          <w:spacing w:val="-21"/>
          <w:sz w:val="22"/>
        </w:rPr>
        <w:t> </w:t>
      </w:r>
      <w:r>
        <w:rPr>
          <w:spacing w:val="-2"/>
          <w:sz w:val="22"/>
        </w:rPr>
        <w:t>Cruz</w:t>
      </w:r>
      <w:r>
        <w:rPr>
          <w:spacing w:val="-24"/>
          <w:sz w:val="22"/>
        </w:rPr>
        <w:t> </w:t>
      </w:r>
      <w:r>
        <w:rPr>
          <w:spacing w:val="-2"/>
          <w:sz w:val="22"/>
        </w:rPr>
        <w:t>de</w:t>
      </w:r>
      <w:r>
        <w:rPr>
          <w:spacing w:val="-18"/>
          <w:sz w:val="22"/>
        </w:rPr>
        <w:t> </w:t>
      </w:r>
      <w:r>
        <w:rPr>
          <w:spacing w:val="-2"/>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20"/>
          <w:sz w:val="22"/>
        </w:rPr>
        <w:t> </w:t>
      </w:r>
      <w:r>
        <w:rPr>
          <w:spacing w:val="-4"/>
          <w:sz w:val="22"/>
        </w:rPr>
        <w:t>27</w:t>
      </w:r>
      <w:r>
        <w:rPr>
          <w:spacing w:val="-24"/>
          <w:sz w:val="22"/>
        </w:rPr>
        <w:t> </w:t>
      </w:r>
      <w:r>
        <w:rPr>
          <w:spacing w:val="-4"/>
          <w:sz w:val="22"/>
        </w:rPr>
        <w:t>de</w:t>
      </w:r>
      <w:r>
        <w:rPr>
          <w:spacing w:val="-20"/>
          <w:sz w:val="22"/>
        </w:rPr>
        <w:t> </w:t>
      </w:r>
      <w:r>
        <w:rPr>
          <w:spacing w:val="-4"/>
          <w:sz w:val="22"/>
        </w:rPr>
        <w:t>julio</w:t>
      </w:r>
      <w:r>
        <w:rPr>
          <w:spacing w:val="22"/>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14:00</w:t>
      </w:r>
      <w:r>
        <w:rPr>
          <w:spacing w:val="-16"/>
          <w:sz w:val="22"/>
        </w:rPr>
        <w:t> </w:t>
      </w:r>
      <w:r>
        <w:rPr>
          <w:spacing w:val="-4"/>
          <w:sz w:val="22"/>
        </w:rPr>
        <w:t>horas</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z w:val="22"/>
        </w:rPr>
        <w:t>Lugar:</w:t>
      </w:r>
      <w:r>
        <w:rPr>
          <w:b/>
          <w:spacing w:val="-8"/>
          <w:sz w:val="22"/>
        </w:rPr>
        <w:t> </w:t>
      </w:r>
      <w:r>
        <w:rPr>
          <w:sz w:val="22"/>
        </w:rPr>
        <w:t>Castillo</w:t>
      </w:r>
      <w:r>
        <w:rPr>
          <w:spacing w:val="-23"/>
          <w:sz w:val="22"/>
        </w:rPr>
        <w:t> </w:t>
      </w:r>
      <w:r>
        <w:rPr>
          <w:sz w:val="22"/>
        </w:rPr>
        <w:t>de</w:t>
      </w:r>
      <w:r>
        <w:rPr>
          <w:spacing w:val="-20"/>
          <w:sz w:val="22"/>
        </w:rPr>
        <w:t> </w:t>
      </w:r>
      <w:r>
        <w:rPr>
          <w:sz w:val="22"/>
        </w:rPr>
        <w:t>San</w:t>
      </w:r>
      <w:r>
        <w:rPr>
          <w:spacing w:val="-23"/>
          <w:sz w:val="22"/>
        </w:rPr>
        <w:t> </w:t>
      </w:r>
      <w:r>
        <w:rPr>
          <w:spacing w:val="-2"/>
          <w:sz w:val="22"/>
        </w:rPr>
        <w:t>Andrés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7" w:val="left" w:leader="none"/>
          <w:tab w:pos="1279" w:val="left" w:leader="none"/>
        </w:tabs>
        <w:spacing w:line="252" w:lineRule="auto" w:before="20" w:after="0"/>
        <w:ind w:left="1279" w:right="1556" w:hanging="428"/>
        <w:jc w:val="both"/>
        <w:rPr>
          <w:rFonts w:ascii="Symbol" w:hAnsi="Symbol"/>
          <w:sz w:val="22"/>
        </w:rPr>
      </w:pPr>
      <w:r>
        <w:rPr>
          <w:b/>
          <w:spacing w:val="-4"/>
          <w:sz w:val="22"/>
        </w:rPr>
        <w:t>DESARROLLO</w:t>
      </w:r>
      <w:r>
        <w:rPr>
          <w:spacing w:val="-4"/>
          <w:sz w:val="22"/>
        </w:rPr>
        <w:t>:</w:t>
      </w:r>
      <w:r>
        <w:rPr>
          <w:spacing w:val="-7"/>
          <w:sz w:val="22"/>
        </w:rPr>
        <w:t> </w:t>
      </w:r>
      <w:r>
        <w:rPr>
          <w:spacing w:val="-4"/>
          <w:sz w:val="22"/>
        </w:rPr>
        <w:t>El</w:t>
      </w:r>
      <w:r>
        <w:rPr>
          <w:spacing w:val="-7"/>
          <w:sz w:val="22"/>
        </w:rPr>
        <w:t> </w:t>
      </w:r>
      <w:r>
        <w:rPr>
          <w:spacing w:val="-4"/>
          <w:sz w:val="22"/>
        </w:rPr>
        <w:t>Ayuntamiento</w:t>
      </w:r>
      <w:r>
        <w:rPr>
          <w:spacing w:val="-9"/>
          <w:sz w:val="22"/>
        </w:rPr>
        <w:t> </w:t>
      </w:r>
      <w:r>
        <w:rPr>
          <w:spacing w:val="-4"/>
          <w:sz w:val="22"/>
        </w:rPr>
        <w:t>de</w:t>
      </w:r>
      <w:r>
        <w:rPr>
          <w:spacing w:val="-8"/>
          <w:sz w:val="22"/>
        </w:rPr>
        <w:t> </w:t>
      </w:r>
      <w:r>
        <w:rPr>
          <w:spacing w:val="-4"/>
          <w:sz w:val="22"/>
        </w:rPr>
        <w:t>Santa</w:t>
      </w:r>
      <w:r>
        <w:rPr>
          <w:spacing w:val="-12"/>
          <w:sz w:val="22"/>
        </w:rPr>
        <w:t> </w:t>
      </w:r>
      <w:r>
        <w:rPr>
          <w:spacing w:val="-4"/>
          <w:sz w:val="22"/>
        </w:rPr>
        <w:t>Cruz</w:t>
      </w:r>
      <w:r>
        <w:rPr>
          <w:spacing w:val="-12"/>
          <w:sz w:val="22"/>
        </w:rPr>
        <w:t> </w:t>
      </w:r>
      <w:r>
        <w:rPr>
          <w:spacing w:val="-4"/>
          <w:sz w:val="22"/>
        </w:rPr>
        <w:t>invita</w:t>
      </w:r>
      <w:r>
        <w:rPr>
          <w:spacing w:val="-9"/>
          <w:sz w:val="22"/>
        </w:rPr>
        <w:t> </w:t>
      </w:r>
      <w:r>
        <w:rPr>
          <w:spacing w:val="-4"/>
          <w:sz w:val="22"/>
        </w:rPr>
        <w:t>a</w:t>
      </w:r>
      <w:r>
        <w:rPr>
          <w:spacing w:val="-9"/>
          <w:sz w:val="22"/>
        </w:rPr>
        <w:t> </w:t>
      </w:r>
      <w:r>
        <w:rPr>
          <w:spacing w:val="-4"/>
          <w:sz w:val="22"/>
        </w:rPr>
        <w:t>la</w:t>
      </w:r>
      <w:r>
        <w:rPr>
          <w:spacing w:val="-9"/>
          <w:sz w:val="22"/>
        </w:rPr>
        <w:t> </w:t>
      </w:r>
      <w:r>
        <w:rPr>
          <w:spacing w:val="-4"/>
          <w:sz w:val="22"/>
        </w:rPr>
        <w:t>asociación</w:t>
      </w:r>
      <w:r>
        <w:rPr>
          <w:spacing w:val="-8"/>
          <w:sz w:val="22"/>
        </w:rPr>
        <w:t> </w:t>
      </w:r>
      <w:r>
        <w:rPr>
          <w:spacing w:val="-4"/>
          <w:sz w:val="22"/>
        </w:rPr>
        <w:t>a</w:t>
      </w:r>
      <w:r>
        <w:rPr>
          <w:spacing w:val="-12"/>
          <w:sz w:val="22"/>
        </w:rPr>
        <w:t> </w:t>
      </w:r>
      <w:r>
        <w:rPr>
          <w:spacing w:val="-4"/>
          <w:sz w:val="22"/>
        </w:rPr>
        <w:t>participar</w:t>
      </w:r>
      <w:r>
        <w:rPr>
          <w:spacing w:val="-12"/>
          <w:sz w:val="22"/>
        </w:rPr>
        <w:t> </w:t>
      </w:r>
      <w:r>
        <w:rPr>
          <w:spacing w:val="-4"/>
          <w:sz w:val="22"/>
        </w:rPr>
        <w:t>en</w:t>
      </w:r>
      <w:r>
        <w:rPr>
          <w:spacing w:val="-9"/>
          <w:sz w:val="22"/>
        </w:rPr>
        <w:t> </w:t>
      </w:r>
      <w:r>
        <w:rPr>
          <w:spacing w:val="-4"/>
          <w:sz w:val="22"/>
        </w:rPr>
        <w:t>la </w:t>
      </w:r>
      <w:r>
        <w:rPr>
          <w:sz w:val="22"/>
        </w:rPr>
        <w:t>Feria</w:t>
      </w:r>
      <w:r>
        <w:rPr>
          <w:spacing w:val="-17"/>
          <w:sz w:val="22"/>
        </w:rPr>
        <w:t> </w:t>
      </w:r>
      <w:r>
        <w:rPr>
          <w:sz w:val="22"/>
        </w:rPr>
        <w:t>de</w:t>
      </w:r>
      <w:r>
        <w:rPr>
          <w:spacing w:val="-14"/>
          <w:sz w:val="22"/>
        </w:rPr>
        <w:t> </w:t>
      </w:r>
      <w:r>
        <w:rPr>
          <w:sz w:val="22"/>
        </w:rPr>
        <w:t>Artesanía</w:t>
      </w:r>
      <w:r>
        <w:rPr>
          <w:spacing w:val="-17"/>
          <w:sz w:val="22"/>
        </w:rPr>
        <w:t> </w:t>
      </w:r>
      <w:r>
        <w:rPr>
          <w:sz w:val="22"/>
        </w:rPr>
        <w:t>que</w:t>
      </w:r>
      <w:r>
        <w:rPr>
          <w:spacing w:val="-15"/>
          <w:sz w:val="22"/>
        </w:rPr>
        <w:t> </w:t>
      </w:r>
      <w:r>
        <w:rPr>
          <w:sz w:val="22"/>
        </w:rPr>
        <w:t>se</w:t>
      </w:r>
      <w:r>
        <w:rPr>
          <w:spacing w:val="-16"/>
          <w:sz w:val="22"/>
        </w:rPr>
        <w:t> </w:t>
      </w:r>
      <w:r>
        <w:rPr>
          <w:sz w:val="22"/>
        </w:rPr>
        <w:t>celebra</w:t>
      </w:r>
      <w:r>
        <w:rPr>
          <w:spacing w:val="-15"/>
          <w:sz w:val="22"/>
        </w:rPr>
        <w:t> </w:t>
      </w:r>
      <w:r>
        <w:rPr>
          <w:sz w:val="22"/>
        </w:rPr>
        <w:t>en</w:t>
      </w:r>
      <w:r>
        <w:rPr>
          <w:spacing w:val="-15"/>
          <w:sz w:val="22"/>
        </w:rPr>
        <w:t> </w:t>
      </w:r>
      <w:r>
        <w:rPr>
          <w:sz w:val="22"/>
        </w:rPr>
        <w:t>San</w:t>
      </w:r>
      <w:r>
        <w:rPr>
          <w:spacing w:val="-15"/>
          <w:sz w:val="22"/>
        </w:rPr>
        <w:t> </w:t>
      </w:r>
      <w:r>
        <w:rPr>
          <w:sz w:val="22"/>
        </w:rPr>
        <w:t>Andrés</w:t>
      </w:r>
      <w:r>
        <w:rPr>
          <w:spacing w:val="-14"/>
          <w:sz w:val="22"/>
        </w:rPr>
        <w:t> </w:t>
      </w:r>
      <w:r>
        <w:rPr>
          <w:sz w:val="22"/>
        </w:rPr>
        <w:t>dentro</w:t>
      </w:r>
      <w:r>
        <w:rPr>
          <w:spacing w:val="-16"/>
          <w:sz w:val="22"/>
        </w:rPr>
        <w:t> </w:t>
      </w:r>
      <w:r>
        <w:rPr>
          <w:sz w:val="22"/>
        </w:rPr>
        <w:t>del</w:t>
      </w:r>
      <w:r>
        <w:rPr>
          <w:spacing w:val="-8"/>
          <w:sz w:val="22"/>
        </w:rPr>
        <w:t> </w:t>
      </w:r>
      <w:r>
        <w:rPr>
          <w:sz w:val="22"/>
        </w:rPr>
        <w:t>programa</w:t>
      </w:r>
      <w:r>
        <w:rPr>
          <w:spacing w:val="-15"/>
          <w:sz w:val="22"/>
        </w:rPr>
        <w:t> </w:t>
      </w:r>
      <w:r>
        <w:rPr>
          <w:sz w:val="22"/>
        </w:rPr>
        <w:t>de</w:t>
      </w:r>
      <w:r>
        <w:rPr>
          <w:spacing w:val="-14"/>
          <w:sz w:val="22"/>
        </w:rPr>
        <w:t> </w:t>
      </w:r>
      <w:r>
        <w:rPr>
          <w:sz w:val="22"/>
        </w:rPr>
        <w:t>las</w:t>
      </w:r>
      <w:r>
        <w:rPr>
          <w:spacing w:val="-14"/>
          <w:sz w:val="22"/>
        </w:rPr>
        <w:t> </w:t>
      </w:r>
      <w:r>
        <w:rPr>
          <w:sz w:val="22"/>
        </w:rPr>
        <w:t>Fiestas </w:t>
      </w:r>
      <w:r>
        <w:rPr>
          <w:spacing w:val="-4"/>
          <w:sz w:val="22"/>
        </w:rPr>
        <w:t>del</w:t>
      </w:r>
      <w:r>
        <w:rPr>
          <w:spacing w:val="-11"/>
          <w:sz w:val="22"/>
        </w:rPr>
        <w:t> </w:t>
      </w:r>
      <w:r>
        <w:rPr>
          <w:spacing w:val="-4"/>
          <w:sz w:val="22"/>
        </w:rPr>
        <w:t>Carmen</w:t>
      </w:r>
      <w:r>
        <w:rPr>
          <w:spacing w:val="-7"/>
          <w:sz w:val="22"/>
        </w:rPr>
        <w:t> </w:t>
      </w:r>
      <w:r>
        <w:rPr>
          <w:spacing w:val="-4"/>
          <w:sz w:val="22"/>
        </w:rPr>
        <w:t>2024.</w:t>
      </w:r>
      <w:r>
        <w:rPr>
          <w:spacing w:val="-9"/>
          <w:sz w:val="22"/>
        </w:rPr>
        <w:t> </w:t>
      </w:r>
      <w:r>
        <w:rPr>
          <w:spacing w:val="-4"/>
          <w:sz w:val="22"/>
        </w:rPr>
        <w:t>Participamos con</w:t>
      </w:r>
      <w:r>
        <w:rPr>
          <w:spacing w:val="-5"/>
          <w:sz w:val="22"/>
        </w:rPr>
        <w:t> </w:t>
      </w:r>
      <w:r>
        <w:rPr>
          <w:spacing w:val="-4"/>
          <w:sz w:val="22"/>
        </w:rPr>
        <w:t>punto</w:t>
      </w:r>
      <w:r>
        <w:rPr>
          <w:spacing w:val="-7"/>
          <w:sz w:val="22"/>
        </w:rPr>
        <w:t> </w:t>
      </w:r>
      <w:r>
        <w:rPr>
          <w:spacing w:val="-4"/>
          <w:sz w:val="22"/>
        </w:rPr>
        <w:t>informativo</w:t>
      </w:r>
      <w:r>
        <w:rPr>
          <w:spacing w:val="-9"/>
          <w:sz w:val="22"/>
        </w:rPr>
        <w:t> </w:t>
      </w:r>
      <w:r>
        <w:rPr>
          <w:spacing w:val="-4"/>
          <w:sz w:val="22"/>
        </w:rPr>
        <w:t>y</w:t>
      </w:r>
      <w:r>
        <w:rPr>
          <w:spacing w:val="-7"/>
          <w:sz w:val="22"/>
        </w:rPr>
        <w:t> </w:t>
      </w:r>
      <w:r>
        <w:rPr>
          <w:spacing w:val="-4"/>
          <w:sz w:val="22"/>
        </w:rPr>
        <w:t>pequeña</w:t>
      </w:r>
      <w:r>
        <w:rPr>
          <w:spacing w:val="-11"/>
          <w:sz w:val="22"/>
        </w:rPr>
        <w:t> </w:t>
      </w:r>
      <w:r>
        <w:rPr>
          <w:spacing w:val="-4"/>
          <w:sz w:val="22"/>
        </w:rPr>
        <w:t>exposición</w:t>
      </w:r>
      <w:r>
        <w:rPr>
          <w:spacing w:val="-7"/>
          <w:sz w:val="22"/>
        </w:rPr>
        <w:t> </w:t>
      </w:r>
      <w:r>
        <w:rPr>
          <w:spacing w:val="-4"/>
          <w:sz w:val="22"/>
        </w:rPr>
        <w:t>de</w:t>
      </w:r>
      <w:r>
        <w:rPr>
          <w:spacing w:val="-5"/>
          <w:sz w:val="22"/>
        </w:rPr>
        <w:t> </w:t>
      </w:r>
      <w:r>
        <w:rPr>
          <w:spacing w:val="-4"/>
          <w:sz w:val="22"/>
        </w:rPr>
        <w:t>oleos </w:t>
      </w:r>
      <w:r>
        <w:rPr>
          <w:sz w:val="22"/>
        </w:rPr>
        <w:t>de Lucía Hernández.</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9"/>
        <w:rPr>
          <w:sz w:val="20"/>
        </w:rPr>
      </w:pPr>
      <w:r>
        <w:rPr>
          <w:sz w:val="20"/>
        </w:rPr>
        <w:drawing>
          <wp:anchor distT="0" distB="0" distL="0" distR="0" allowOverlap="1" layoutInCell="1" locked="0" behindDoc="1" simplePos="0" relativeHeight="487668224">
            <wp:simplePos x="0" y="0"/>
            <wp:positionH relativeFrom="page">
              <wp:posOffset>2816225</wp:posOffset>
            </wp:positionH>
            <wp:positionV relativeFrom="paragraph">
              <wp:posOffset>207122</wp:posOffset>
            </wp:positionV>
            <wp:extent cx="2740263" cy="1540764"/>
            <wp:effectExtent l="0" t="0" r="0" b="0"/>
            <wp:wrapTopAndBottom/>
            <wp:docPr id="569" name="Image 569"/>
            <wp:cNvGraphicFramePr>
              <a:graphicFrameLocks/>
            </wp:cNvGraphicFramePr>
            <a:graphic>
              <a:graphicData uri="http://schemas.openxmlformats.org/drawingml/2006/picture">
                <pic:pic>
                  <pic:nvPicPr>
                    <pic:cNvPr id="569" name="Image 569"/>
                    <pic:cNvPicPr/>
                  </pic:nvPicPr>
                  <pic:blipFill>
                    <a:blip r:embed="rId227" cstate="print"/>
                    <a:stretch>
                      <a:fillRect/>
                    </a:stretch>
                  </pic:blipFill>
                  <pic:spPr>
                    <a:xfrm>
                      <a:off x="0" y="0"/>
                      <a:ext cx="2740263" cy="1540764"/>
                    </a:xfrm>
                    <a:prstGeom prst="rect">
                      <a:avLst/>
                    </a:prstGeom>
                  </pic:spPr>
                </pic:pic>
              </a:graphicData>
            </a:graphic>
          </wp:anchor>
        </w:drawing>
      </w:r>
    </w:p>
    <w:p>
      <w:pPr>
        <w:pStyle w:val="BodyText"/>
        <w:rPr>
          <w:sz w:val="20"/>
        </w:rPr>
      </w:pPr>
    </w:p>
    <w:p>
      <w:pPr>
        <w:pStyle w:val="BodyText"/>
        <w:rPr>
          <w:sz w:val="20"/>
        </w:rPr>
      </w:pPr>
    </w:p>
    <w:p>
      <w:pPr>
        <w:pStyle w:val="BodyText"/>
        <w:spacing w:before="33"/>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1"/>
        <w:gridCol w:w="1580"/>
      </w:tblGrid>
      <w:tr>
        <w:trPr>
          <w:trHeight w:val="472" w:hRule="atLeast"/>
        </w:trPr>
        <w:tc>
          <w:tcPr>
            <w:tcW w:w="1282" w:type="dxa"/>
            <w:shd w:val="clear" w:color="auto" w:fill="8EB4E2"/>
          </w:tcPr>
          <w:p>
            <w:pPr>
              <w:pStyle w:val="TableParagraph"/>
              <w:spacing w:before="1"/>
              <w:ind w:left="283"/>
              <w:jc w:val="left"/>
              <w:rPr>
                <w:b/>
                <w:i/>
                <w:sz w:val="22"/>
              </w:rPr>
            </w:pPr>
            <w:r>
              <w:rPr>
                <w:b/>
                <w:i/>
                <w:spacing w:val="-2"/>
                <w:sz w:val="22"/>
              </w:rPr>
              <w:t>INGRESOS</w:t>
            </w:r>
          </w:p>
        </w:tc>
        <w:tc>
          <w:tcPr>
            <w:tcW w:w="1261" w:type="dxa"/>
            <w:shd w:val="clear" w:color="auto" w:fill="8EB4E2"/>
          </w:tcPr>
          <w:p>
            <w:pPr>
              <w:pStyle w:val="TableParagraph"/>
              <w:spacing w:before="1"/>
              <w:ind w:left="14" w:right="5"/>
              <w:rPr>
                <w:b/>
                <w:i/>
                <w:sz w:val="22"/>
              </w:rPr>
            </w:pPr>
            <w:r>
              <w:rPr>
                <w:b/>
                <w:i/>
                <w:spacing w:val="-2"/>
                <w:sz w:val="22"/>
              </w:rPr>
              <w:t>GASTOS</w:t>
            </w:r>
          </w:p>
        </w:tc>
        <w:tc>
          <w:tcPr>
            <w:tcW w:w="1580" w:type="dxa"/>
            <w:shd w:val="clear" w:color="auto" w:fill="8EB4E2"/>
          </w:tcPr>
          <w:p>
            <w:pPr>
              <w:pStyle w:val="TableParagraph"/>
              <w:spacing w:before="1"/>
              <w:ind w:right="4"/>
              <w:rPr>
                <w:b/>
                <w:i/>
                <w:sz w:val="22"/>
              </w:rPr>
            </w:pPr>
            <w:r>
              <w:rPr>
                <w:b/>
                <w:i/>
                <w:spacing w:val="-2"/>
                <w:sz w:val="22"/>
              </w:rPr>
              <w:t>BENEFICIOS</w:t>
            </w:r>
          </w:p>
        </w:tc>
      </w:tr>
      <w:tr>
        <w:trPr>
          <w:trHeight w:val="472" w:hRule="atLeast"/>
        </w:trPr>
        <w:tc>
          <w:tcPr>
            <w:tcW w:w="1282" w:type="dxa"/>
          </w:tcPr>
          <w:p>
            <w:pPr>
              <w:pStyle w:val="TableParagraph"/>
              <w:spacing w:line="268" w:lineRule="exact"/>
              <w:ind w:left="275"/>
              <w:jc w:val="left"/>
              <w:rPr>
                <w:sz w:val="22"/>
              </w:rPr>
            </w:pPr>
            <w:r>
              <w:rPr>
                <w:spacing w:val="-2"/>
                <w:sz w:val="22"/>
              </w:rPr>
              <w:t>230.00€</w:t>
            </w:r>
          </w:p>
        </w:tc>
        <w:tc>
          <w:tcPr>
            <w:tcW w:w="1261" w:type="dxa"/>
          </w:tcPr>
          <w:p>
            <w:pPr>
              <w:pStyle w:val="TableParagraph"/>
              <w:spacing w:line="268" w:lineRule="exact"/>
              <w:ind w:left="297"/>
              <w:jc w:val="left"/>
              <w:rPr>
                <w:sz w:val="22"/>
              </w:rPr>
            </w:pPr>
            <w:r>
              <w:rPr>
                <w:sz w:val="22"/>
              </w:rPr>
              <w:t>17.50</w:t>
            </w:r>
            <w:r>
              <w:rPr>
                <w:spacing w:val="-4"/>
                <w:sz w:val="22"/>
              </w:rPr>
              <w:t> </w:t>
            </w:r>
            <w:r>
              <w:rPr>
                <w:spacing w:val="-10"/>
                <w:sz w:val="22"/>
              </w:rPr>
              <w:t>€</w:t>
            </w:r>
          </w:p>
        </w:tc>
        <w:tc>
          <w:tcPr>
            <w:tcW w:w="1580" w:type="dxa"/>
          </w:tcPr>
          <w:p>
            <w:pPr>
              <w:pStyle w:val="TableParagraph"/>
              <w:spacing w:line="268" w:lineRule="exact"/>
              <w:ind w:left="399"/>
              <w:jc w:val="left"/>
              <w:rPr>
                <w:sz w:val="22"/>
              </w:rPr>
            </w:pPr>
            <w:r>
              <w:rPr>
                <w:sz w:val="22"/>
              </w:rPr>
              <w:t>212.50</w:t>
            </w:r>
            <w:r>
              <w:rPr>
                <w:spacing w:val="-4"/>
                <w:sz w:val="22"/>
              </w:rPr>
              <w:t> </w:t>
            </w:r>
            <w:r>
              <w:rPr>
                <w:spacing w:val="-10"/>
                <w:sz w:val="22"/>
              </w:rPr>
              <w:t>€</w:t>
            </w:r>
          </w:p>
        </w:tc>
      </w:tr>
    </w:tbl>
    <w:p>
      <w:pPr>
        <w:pStyle w:val="BodyText"/>
        <w:rPr>
          <w:sz w:val="20"/>
        </w:rPr>
      </w:pPr>
    </w:p>
    <w:p>
      <w:pPr>
        <w:pStyle w:val="BodyText"/>
        <w:rPr>
          <w:sz w:val="20"/>
        </w:rPr>
      </w:pPr>
    </w:p>
    <w:p>
      <w:pPr>
        <w:pStyle w:val="BodyText"/>
        <w:spacing w:before="91"/>
        <w:rPr>
          <w:sz w:val="20"/>
        </w:rPr>
      </w:pPr>
      <w:r>
        <w:rPr>
          <w:sz w:val="20"/>
        </w:rPr>
        <mc:AlternateContent>
          <mc:Choice Requires="wps">
            <w:drawing>
              <wp:anchor distT="0" distB="0" distL="0" distR="0" allowOverlap="1" layoutInCell="1" locked="0" behindDoc="1" simplePos="0" relativeHeight="487668736">
                <wp:simplePos x="0" y="0"/>
                <wp:positionH relativeFrom="page">
                  <wp:posOffset>1062532</wp:posOffset>
                </wp:positionH>
                <wp:positionV relativeFrom="paragraph">
                  <wp:posOffset>220692</wp:posOffset>
                </wp:positionV>
                <wp:extent cx="5437505" cy="6350"/>
                <wp:effectExtent l="0" t="0" r="0" b="0"/>
                <wp:wrapTopAndBottom/>
                <wp:docPr id="570" name="Graphic 570"/>
                <wp:cNvGraphicFramePr>
                  <a:graphicFrameLocks/>
                </wp:cNvGraphicFramePr>
                <a:graphic>
                  <a:graphicData uri="http://schemas.microsoft.com/office/word/2010/wordprocessingShape">
                    <wps:wsp>
                      <wps:cNvPr id="570" name="Graphic 570"/>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7.377344pt;width:428.14pt;height:.48001pt;mso-position-horizontal-relative:page;mso-position-vertical-relative:paragraph;z-index:-15647744;mso-wrap-distance-left:0;mso-wrap-distance-right:0" id="docshape452" filled="true" fillcolor="#be4e13" stroked="false">
                <v:fill type="solid"/>
                <w10:wrap type="topAndBottom"/>
              </v:rect>
            </w:pict>
          </mc:Fallback>
        </mc:AlternateContent>
      </w:r>
    </w:p>
    <w:p>
      <w:pPr>
        <w:pStyle w:val="Heading4"/>
        <w:numPr>
          <w:ilvl w:val="0"/>
          <w:numId w:val="39"/>
        </w:numPr>
        <w:tabs>
          <w:tab w:pos="1269" w:val="left" w:leader="none"/>
        </w:tabs>
        <w:spacing w:line="240" w:lineRule="auto" w:before="20" w:after="0"/>
        <w:ind w:left="1269" w:right="0" w:hanging="417"/>
        <w:jc w:val="left"/>
      </w:pPr>
      <w:r>
        <w:rPr>
          <w:color w:val="0E4660"/>
          <w:spacing w:val="-4"/>
        </w:rPr>
        <w:t>mesa</w:t>
      </w:r>
      <w:r>
        <w:rPr>
          <w:color w:val="0E4660"/>
          <w:spacing w:val="-19"/>
        </w:rPr>
        <w:t> </w:t>
      </w:r>
      <w:r>
        <w:rPr>
          <w:color w:val="0E4660"/>
          <w:spacing w:val="-4"/>
        </w:rPr>
        <w:t>informativa</w:t>
      </w:r>
      <w:r>
        <w:rPr>
          <w:color w:val="0E4660"/>
          <w:spacing w:val="-18"/>
        </w:rPr>
        <w:t> </w:t>
      </w:r>
      <w:r>
        <w:rPr>
          <w:color w:val="0E4660"/>
          <w:spacing w:val="-4"/>
        </w:rPr>
        <w:t>FIESTAS</w:t>
      </w:r>
      <w:r>
        <w:rPr>
          <w:color w:val="0E4660"/>
          <w:spacing w:val="-18"/>
        </w:rPr>
        <w:t> </w:t>
      </w:r>
      <w:r>
        <w:rPr>
          <w:color w:val="0E4660"/>
          <w:spacing w:val="-4"/>
        </w:rPr>
        <w:t>DE</w:t>
      </w:r>
      <w:r>
        <w:rPr>
          <w:color w:val="0E4660"/>
          <w:spacing w:val="-18"/>
        </w:rPr>
        <w:t> </w:t>
      </w:r>
      <w:r>
        <w:rPr>
          <w:color w:val="0E4660"/>
          <w:spacing w:val="-4"/>
        </w:rPr>
        <w:t>LA</w:t>
      </w:r>
      <w:r>
        <w:rPr>
          <w:color w:val="0E4660"/>
          <w:spacing w:val="-20"/>
        </w:rPr>
        <w:t> </w:t>
      </w:r>
      <w:r>
        <w:rPr>
          <w:color w:val="0E4660"/>
          <w:spacing w:val="-4"/>
        </w:rPr>
        <w:t>VERA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7"/>
          <w:sz w:val="22"/>
        </w:rPr>
        <w:t> </w:t>
      </w:r>
      <w:r>
        <w:rPr>
          <w:spacing w:val="-2"/>
          <w:sz w:val="22"/>
        </w:rPr>
        <w:t>Comisión</w:t>
      </w:r>
      <w:r>
        <w:rPr>
          <w:spacing w:val="-18"/>
          <w:sz w:val="22"/>
        </w:rPr>
        <w:t> </w:t>
      </w:r>
      <w:r>
        <w:rPr>
          <w:spacing w:val="-2"/>
          <w:sz w:val="22"/>
        </w:rPr>
        <w:t>de</w:t>
      </w:r>
      <w:r>
        <w:rPr>
          <w:spacing w:val="-20"/>
          <w:sz w:val="22"/>
        </w:rPr>
        <w:t> </w:t>
      </w:r>
      <w:r>
        <w:rPr>
          <w:spacing w:val="-2"/>
          <w:sz w:val="22"/>
        </w:rPr>
        <w:t>Fiestas</w:t>
      </w:r>
      <w:r>
        <w:rPr>
          <w:spacing w:val="-18"/>
          <w:sz w:val="22"/>
        </w:rPr>
        <w:t> </w:t>
      </w:r>
      <w:r>
        <w:rPr>
          <w:spacing w:val="-2"/>
          <w:sz w:val="22"/>
        </w:rPr>
        <w:t>de</w:t>
      </w:r>
      <w:r>
        <w:rPr>
          <w:spacing w:val="-17"/>
          <w:sz w:val="22"/>
        </w:rPr>
        <w:t> </w:t>
      </w:r>
      <w:r>
        <w:rPr>
          <w:spacing w:val="-2"/>
          <w:sz w:val="22"/>
        </w:rPr>
        <w:t>la</w:t>
      </w:r>
      <w:r>
        <w:rPr>
          <w:spacing w:val="-17"/>
          <w:sz w:val="22"/>
        </w:rPr>
        <w:t> </w:t>
      </w:r>
      <w:r>
        <w:rPr>
          <w:spacing w:val="-2"/>
          <w:sz w:val="22"/>
        </w:rPr>
        <w:t>Vera</w:t>
      </w:r>
      <w:r>
        <w:rPr>
          <w:spacing w:val="-15"/>
          <w:sz w:val="22"/>
        </w:rPr>
        <w:t> </w:t>
      </w:r>
      <w:r>
        <w:rPr>
          <w:spacing w:val="-2"/>
          <w:sz w:val="22"/>
        </w:rPr>
        <w:t>Puerto</w:t>
      </w:r>
      <w:r>
        <w:rPr>
          <w:spacing w:val="-18"/>
          <w:sz w:val="22"/>
        </w:rPr>
        <w:t> </w:t>
      </w:r>
      <w:r>
        <w:rPr>
          <w:spacing w:val="-2"/>
          <w:sz w:val="22"/>
        </w:rPr>
        <w:t>de</w:t>
      </w:r>
      <w:r>
        <w:rPr>
          <w:spacing w:val="-16"/>
          <w:sz w:val="22"/>
        </w:rPr>
        <w:t> </w:t>
      </w:r>
      <w:r>
        <w:rPr>
          <w:spacing w:val="-2"/>
          <w:sz w:val="22"/>
        </w:rPr>
        <w:t>La</w:t>
      </w:r>
      <w:r>
        <w:rPr>
          <w:spacing w:val="-18"/>
          <w:sz w:val="22"/>
        </w:rPr>
        <w:t> </w:t>
      </w:r>
      <w:r>
        <w:rPr>
          <w:spacing w:val="-4"/>
          <w:sz w:val="22"/>
        </w:rPr>
        <w:t>cruz</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2"/>
          <w:sz w:val="22"/>
        </w:rPr>
        <w:t>Día:</w:t>
      </w:r>
      <w:r>
        <w:rPr>
          <w:b/>
          <w:spacing w:val="-17"/>
          <w:sz w:val="22"/>
        </w:rPr>
        <w:t> </w:t>
      </w:r>
      <w:r>
        <w:rPr>
          <w:spacing w:val="-2"/>
          <w:sz w:val="22"/>
        </w:rPr>
        <w:t>10</w:t>
      </w:r>
      <w:r>
        <w:rPr>
          <w:spacing w:val="-21"/>
          <w:sz w:val="22"/>
        </w:rPr>
        <w:t> </w:t>
      </w:r>
      <w:r>
        <w:rPr>
          <w:spacing w:val="-2"/>
          <w:sz w:val="22"/>
        </w:rPr>
        <w:t>de</w:t>
      </w:r>
      <w:r>
        <w:rPr>
          <w:spacing w:val="-17"/>
          <w:sz w:val="22"/>
        </w:rPr>
        <w:t> </w:t>
      </w:r>
      <w:r>
        <w:rPr>
          <w:spacing w:val="-2"/>
          <w:sz w:val="22"/>
        </w:rPr>
        <w:t>agosto</w:t>
      </w:r>
      <w:r>
        <w:rPr>
          <w:spacing w:val="-20"/>
          <w:sz w:val="22"/>
        </w:rPr>
        <w:t> </w:t>
      </w:r>
      <w:r>
        <w:rPr>
          <w:spacing w:val="-2"/>
          <w:sz w:val="22"/>
        </w:rPr>
        <w:t>de</w:t>
      </w:r>
      <w:r>
        <w:rPr>
          <w:spacing w:val="-19"/>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14:00</w:t>
      </w:r>
      <w:r>
        <w:rPr>
          <w:spacing w:val="-16"/>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Lugar:</w:t>
      </w:r>
      <w:r>
        <w:rPr>
          <w:b/>
          <w:spacing w:val="23"/>
          <w:sz w:val="22"/>
        </w:rPr>
        <w:t> </w:t>
      </w:r>
      <w:r>
        <w:rPr>
          <w:spacing w:val="-4"/>
          <w:sz w:val="22"/>
        </w:rPr>
        <w:t>Plaza</w:t>
      </w:r>
      <w:r>
        <w:rPr>
          <w:spacing w:val="-23"/>
          <w:sz w:val="22"/>
        </w:rPr>
        <w:t> </w:t>
      </w:r>
      <w:r>
        <w:rPr>
          <w:spacing w:val="-4"/>
          <w:sz w:val="22"/>
        </w:rPr>
        <w:t>de</w:t>
      </w:r>
      <w:r>
        <w:rPr>
          <w:spacing w:val="-20"/>
          <w:sz w:val="22"/>
        </w:rPr>
        <w:t> </w:t>
      </w:r>
      <w:r>
        <w:rPr>
          <w:spacing w:val="-4"/>
          <w:sz w:val="22"/>
        </w:rPr>
        <w:t>la</w:t>
      </w:r>
      <w:r>
        <w:rPr>
          <w:spacing w:val="-20"/>
          <w:sz w:val="22"/>
        </w:rPr>
        <w:t> </w:t>
      </w:r>
      <w:r>
        <w:rPr>
          <w:spacing w:val="-4"/>
          <w:sz w:val="22"/>
        </w:rPr>
        <w:t>Iglesia</w:t>
      </w:r>
      <w:r>
        <w:rPr>
          <w:spacing w:val="-22"/>
          <w:sz w:val="22"/>
        </w:rPr>
        <w:t> </w:t>
      </w:r>
      <w:r>
        <w:rPr>
          <w:spacing w:val="-4"/>
          <w:sz w:val="22"/>
        </w:rPr>
        <w:t>de</w:t>
      </w:r>
      <w:r>
        <w:rPr>
          <w:spacing w:val="-21"/>
          <w:sz w:val="22"/>
        </w:rPr>
        <w:t> </w:t>
      </w:r>
      <w:r>
        <w:rPr>
          <w:spacing w:val="-4"/>
          <w:sz w:val="22"/>
        </w:rPr>
        <w:t>La</w:t>
      </w:r>
      <w:r>
        <w:rPr>
          <w:spacing w:val="-21"/>
          <w:sz w:val="22"/>
        </w:rPr>
        <w:t> </w:t>
      </w:r>
      <w:r>
        <w:rPr>
          <w:spacing w:val="-4"/>
          <w:sz w:val="22"/>
        </w:rPr>
        <w:t>Vera</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9"/>
        </w:numPr>
        <w:tabs>
          <w:tab w:pos="1277" w:val="left" w:leader="none"/>
          <w:tab w:pos="1279" w:val="left" w:leader="none"/>
        </w:tabs>
        <w:spacing w:line="252" w:lineRule="auto" w:before="20" w:after="0"/>
        <w:ind w:left="1279" w:right="1557" w:hanging="428"/>
        <w:jc w:val="both"/>
        <w:rPr>
          <w:rFonts w:ascii="Symbol" w:hAnsi="Symbol"/>
          <w:sz w:val="22"/>
        </w:rPr>
      </w:pPr>
      <w:r>
        <w:rPr>
          <w:b/>
          <w:spacing w:val="-4"/>
          <w:sz w:val="22"/>
        </w:rPr>
        <w:t>DESARROLLO</w:t>
      </w:r>
      <w:r>
        <w:rPr>
          <w:spacing w:val="-4"/>
          <w:sz w:val="22"/>
        </w:rPr>
        <w:t>:</w:t>
      </w:r>
      <w:r>
        <w:rPr>
          <w:spacing w:val="-11"/>
          <w:sz w:val="22"/>
        </w:rPr>
        <w:t> </w:t>
      </w:r>
      <w:r>
        <w:rPr>
          <w:spacing w:val="-4"/>
          <w:sz w:val="22"/>
        </w:rPr>
        <w:t>Desde</w:t>
      </w:r>
      <w:r>
        <w:rPr>
          <w:spacing w:val="-8"/>
          <w:sz w:val="22"/>
        </w:rPr>
        <w:t> </w:t>
      </w:r>
      <w:r>
        <w:rPr>
          <w:spacing w:val="-4"/>
          <w:sz w:val="22"/>
        </w:rPr>
        <w:t>la</w:t>
      </w:r>
      <w:r>
        <w:rPr>
          <w:spacing w:val="-12"/>
          <w:sz w:val="22"/>
        </w:rPr>
        <w:t> </w:t>
      </w:r>
      <w:r>
        <w:rPr>
          <w:spacing w:val="-4"/>
          <w:sz w:val="22"/>
        </w:rPr>
        <w:t>asociación</w:t>
      </w:r>
      <w:r>
        <w:rPr>
          <w:spacing w:val="-11"/>
          <w:sz w:val="22"/>
        </w:rPr>
        <w:t> </w:t>
      </w:r>
      <w:r>
        <w:rPr>
          <w:spacing w:val="-4"/>
          <w:sz w:val="22"/>
        </w:rPr>
        <w:t>ponemos</w:t>
      </w:r>
      <w:r>
        <w:rPr>
          <w:spacing w:val="-12"/>
          <w:sz w:val="22"/>
        </w:rPr>
        <w:t> </w:t>
      </w:r>
      <w:r>
        <w:rPr>
          <w:spacing w:val="-4"/>
          <w:sz w:val="22"/>
        </w:rPr>
        <w:t>punto</w:t>
      </w:r>
      <w:r>
        <w:rPr>
          <w:spacing w:val="-9"/>
          <w:sz w:val="22"/>
        </w:rPr>
        <w:t> </w:t>
      </w:r>
      <w:r>
        <w:rPr>
          <w:spacing w:val="-4"/>
          <w:sz w:val="22"/>
        </w:rPr>
        <w:t>informativo</w:t>
      </w:r>
      <w:r>
        <w:rPr>
          <w:spacing w:val="-9"/>
          <w:sz w:val="22"/>
        </w:rPr>
        <w:t> </w:t>
      </w:r>
      <w:r>
        <w:rPr>
          <w:spacing w:val="-4"/>
          <w:sz w:val="22"/>
        </w:rPr>
        <w:t>con</w:t>
      </w:r>
      <w:r>
        <w:rPr>
          <w:spacing w:val="-12"/>
          <w:sz w:val="22"/>
        </w:rPr>
        <w:t> </w:t>
      </w:r>
      <w:r>
        <w:rPr>
          <w:spacing w:val="-4"/>
          <w:sz w:val="22"/>
        </w:rPr>
        <w:t>el</w:t>
      </w:r>
      <w:r>
        <w:rPr>
          <w:spacing w:val="-9"/>
          <w:sz w:val="22"/>
        </w:rPr>
        <w:t> </w:t>
      </w:r>
      <w:r>
        <w:rPr>
          <w:spacing w:val="-4"/>
          <w:sz w:val="22"/>
        </w:rPr>
        <w:t>objetivo</w:t>
      </w:r>
      <w:r>
        <w:rPr>
          <w:spacing w:val="-9"/>
          <w:sz w:val="22"/>
        </w:rPr>
        <w:t> </w:t>
      </w:r>
      <w:r>
        <w:rPr>
          <w:spacing w:val="-4"/>
          <w:sz w:val="22"/>
        </w:rPr>
        <w:t>de</w:t>
      </w:r>
      <w:r>
        <w:rPr>
          <w:spacing w:val="-12"/>
          <w:sz w:val="22"/>
        </w:rPr>
        <w:t> </w:t>
      </w:r>
      <w:r>
        <w:rPr>
          <w:spacing w:val="-4"/>
          <w:sz w:val="22"/>
        </w:rPr>
        <w:t>dar </w:t>
      </w:r>
      <w:r>
        <w:rPr>
          <w:sz w:val="22"/>
        </w:rPr>
        <w:t>información y recaudar fondos.</w:t>
      </w:r>
    </w:p>
    <w:p>
      <w:pPr>
        <w:pStyle w:val="BodyText"/>
        <w:spacing w:before="4"/>
        <w:rPr>
          <w:sz w:val="16"/>
        </w:rPr>
      </w:pPr>
      <w:r>
        <w:rPr>
          <w:sz w:val="16"/>
        </w:rPr>
        <w:drawing>
          <wp:anchor distT="0" distB="0" distL="0" distR="0" allowOverlap="1" layoutInCell="1" locked="0" behindDoc="1" simplePos="0" relativeHeight="487669248">
            <wp:simplePos x="0" y="0"/>
            <wp:positionH relativeFrom="page">
              <wp:posOffset>1838325</wp:posOffset>
            </wp:positionH>
            <wp:positionV relativeFrom="paragraph">
              <wp:posOffset>135810</wp:posOffset>
            </wp:positionV>
            <wp:extent cx="1412748" cy="1412748"/>
            <wp:effectExtent l="0" t="0" r="0" b="0"/>
            <wp:wrapTopAndBottom/>
            <wp:docPr id="571" name="Image 571"/>
            <wp:cNvGraphicFramePr>
              <a:graphicFrameLocks/>
            </wp:cNvGraphicFramePr>
            <a:graphic>
              <a:graphicData uri="http://schemas.openxmlformats.org/drawingml/2006/picture">
                <pic:pic>
                  <pic:nvPicPr>
                    <pic:cNvPr id="571" name="Image 571"/>
                    <pic:cNvPicPr/>
                  </pic:nvPicPr>
                  <pic:blipFill>
                    <a:blip r:embed="rId228" cstate="print"/>
                    <a:stretch>
                      <a:fillRect/>
                    </a:stretch>
                  </pic:blipFill>
                  <pic:spPr>
                    <a:xfrm>
                      <a:off x="0" y="0"/>
                      <a:ext cx="1412748" cy="1412748"/>
                    </a:xfrm>
                    <a:prstGeom prst="rect">
                      <a:avLst/>
                    </a:prstGeom>
                  </pic:spPr>
                </pic:pic>
              </a:graphicData>
            </a:graphic>
          </wp:anchor>
        </w:drawing>
      </w:r>
      <w:r>
        <w:rPr>
          <w:sz w:val="16"/>
        </w:rPr>
        <mc:AlternateContent>
          <mc:Choice Requires="wps">
            <w:drawing>
              <wp:anchor distT="0" distB="0" distL="0" distR="0" allowOverlap="1" layoutInCell="1" locked="0" behindDoc="1" simplePos="0" relativeHeight="487587840">
                <wp:simplePos x="0" y="0"/>
                <wp:positionH relativeFrom="page">
                  <wp:posOffset>3492118</wp:posOffset>
                </wp:positionH>
                <wp:positionV relativeFrom="paragraph">
                  <wp:posOffset>1305493</wp:posOffset>
                </wp:positionV>
                <wp:extent cx="2623820" cy="312420"/>
                <wp:effectExtent l="0" t="0" r="0" b="0"/>
                <wp:wrapTopAndBottom/>
                <wp:docPr id="572" name="Textbox 572"/>
                <wp:cNvGraphicFramePr>
                  <a:graphicFrameLocks/>
                </wp:cNvGraphicFramePr>
                <a:graphic>
                  <a:graphicData uri="http://schemas.microsoft.com/office/word/2010/wordprocessingShape">
                    <wps:wsp>
                      <wps:cNvPr id="572" name="Textbox 572"/>
                      <wps:cNvSpPr txBox="1"/>
                      <wps:spPr>
                        <a:xfrm>
                          <a:off x="0" y="0"/>
                          <a:ext cx="2623820" cy="3124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1"/>
                              <w:gridCol w:w="1580"/>
                            </w:tblGrid>
                            <w:tr>
                              <w:trPr>
                                <w:trHeight w:val="472" w:hRule="atLeast"/>
                              </w:trPr>
                              <w:tc>
                                <w:tcPr>
                                  <w:tcW w:w="1282" w:type="dxa"/>
                                  <w:shd w:val="clear" w:color="auto" w:fill="8EB4E2"/>
                                </w:tcPr>
                                <w:p>
                                  <w:pPr>
                                    <w:pStyle w:val="TableParagraph"/>
                                    <w:spacing w:line="268" w:lineRule="exact"/>
                                    <w:ind w:left="283"/>
                                    <w:jc w:val="left"/>
                                    <w:rPr>
                                      <w:b/>
                                      <w:i/>
                                      <w:sz w:val="22"/>
                                    </w:rPr>
                                  </w:pPr>
                                  <w:r>
                                    <w:rPr>
                                      <w:b/>
                                      <w:i/>
                                      <w:spacing w:val="-2"/>
                                      <w:sz w:val="22"/>
                                    </w:rPr>
                                    <w:t>INGRESOS</w:t>
                                  </w:r>
                                </w:p>
                              </w:tc>
                              <w:tc>
                                <w:tcPr>
                                  <w:tcW w:w="1261" w:type="dxa"/>
                                  <w:shd w:val="clear" w:color="auto" w:fill="8EB4E2"/>
                                </w:tcPr>
                                <w:p>
                                  <w:pPr>
                                    <w:pStyle w:val="TableParagraph"/>
                                    <w:spacing w:line="268" w:lineRule="exact"/>
                                    <w:ind w:left="266"/>
                                    <w:jc w:val="left"/>
                                    <w:rPr>
                                      <w:b/>
                                      <w:i/>
                                      <w:sz w:val="22"/>
                                    </w:rPr>
                                  </w:pPr>
                                  <w:r>
                                    <w:rPr>
                                      <w:b/>
                                      <w:i/>
                                      <w:spacing w:val="-2"/>
                                      <w:sz w:val="22"/>
                                    </w:rPr>
                                    <w:t>GASTOS</w:t>
                                  </w:r>
                                </w:p>
                              </w:tc>
                              <w:tc>
                                <w:tcPr>
                                  <w:tcW w:w="1580" w:type="dxa"/>
                                  <w:shd w:val="clear" w:color="auto" w:fill="8EB4E2"/>
                                </w:tcPr>
                                <w:p>
                                  <w:pPr>
                                    <w:pStyle w:val="TableParagraph"/>
                                    <w:spacing w:line="268" w:lineRule="exact"/>
                                    <w:ind w:left="256"/>
                                    <w:jc w:val="left"/>
                                    <w:rPr>
                                      <w:b/>
                                      <w:i/>
                                      <w:sz w:val="22"/>
                                    </w:rPr>
                                  </w:pPr>
                                  <w:r>
                                    <w:rPr>
                                      <w:b/>
                                      <w:i/>
                                      <w:spacing w:val="-2"/>
                                      <w:sz w:val="22"/>
                                    </w:rPr>
                                    <w:t>BENEFICIOS</w:t>
                                  </w:r>
                                </w:p>
                              </w:tc>
                            </w:tr>
                          </w:tbl>
                          <w:p>
                            <w:pPr>
                              <w:pStyle w:val="BodyText"/>
                            </w:pPr>
                          </w:p>
                        </w:txbxContent>
                      </wps:txbx>
                      <wps:bodyPr wrap="square" lIns="0" tIns="0" rIns="0" bIns="0" rtlCol="0">
                        <a:noAutofit/>
                      </wps:bodyPr>
                    </wps:wsp>
                  </a:graphicData>
                </a:graphic>
              </wp:anchor>
            </w:drawing>
          </mc:Choice>
          <mc:Fallback>
            <w:pict>
              <v:shape style="position:absolute;margin-left:274.969971pt;margin-top:102.794739pt;width:206.6pt;height:24.6pt;mso-position-horizontal-relative:page;mso-position-vertical-relative:paragraph;z-index:-15728640;mso-wrap-distance-left:0;mso-wrap-distance-right:0" type="#_x0000_t202" id="docshape453"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1"/>
                        <w:gridCol w:w="1580"/>
                      </w:tblGrid>
                      <w:tr>
                        <w:trPr>
                          <w:trHeight w:val="472" w:hRule="atLeast"/>
                        </w:trPr>
                        <w:tc>
                          <w:tcPr>
                            <w:tcW w:w="1282" w:type="dxa"/>
                            <w:shd w:val="clear" w:color="auto" w:fill="8EB4E2"/>
                          </w:tcPr>
                          <w:p>
                            <w:pPr>
                              <w:pStyle w:val="TableParagraph"/>
                              <w:spacing w:line="268" w:lineRule="exact"/>
                              <w:ind w:left="283"/>
                              <w:jc w:val="left"/>
                              <w:rPr>
                                <w:b/>
                                <w:i/>
                                <w:sz w:val="22"/>
                              </w:rPr>
                            </w:pPr>
                            <w:r>
                              <w:rPr>
                                <w:b/>
                                <w:i/>
                                <w:spacing w:val="-2"/>
                                <w:sz w:val="22"/>
                              </w:rPr>
                              <w:t>INGRESOS</w:t>
                            </w:r>
                          </w:p>
                        </w:tc>
                        <w:tc>
                          <w:tcPr>
                            <w:tcW w:w="1261" w:type="dxa"/>
                            <w:shd w:val="clear" w:color="auto" w:fill="8EB4E2"/>
                          </w:tcPr>
                          <w:p>
                            <w:pPr>
                              <w:pStyle w:val="TableParagraph"/>
                              <w:spacing w:line="268" w:lineRule="exact"/>
                              <w:ind w:left="266"/>
                              <w:jc w:val="left"/>
                              <w:rPr>
                                <w:b/>
                                <w:i/>
                                <w:sz w:val="22"/>
                              </w:rPr>
                            </w:pPr>
                            <w:r>
                              <w:rPr>
                                <w:b/>
                                <w:i/>
                                <w:spacing w:val="-2"/>
                                <w:sz w:val="22"/>
                              </w:rPr>
                              <w:t>GASTOS</w:t>
                            </w:r>
                          </w:p>
                        </w:tc>
                        <w:tc>
                          <w:tcPr>
                            <w:tcW w:w="1580" w:type="dxa"/>
                            <w:shd w:val="clear" w:color="auto" w:fill="8EB4E2"/>
                          </w:tcPr>
                          <w:p>
                            <w:pPr>
                              <w:pStyle w:val="TableParagraph"/>
                              <w:spacing w:line="268" w:lineRule="exact"/>
                              <w:ind w:left="256"/>
                              <w:jc w:val="left"/>
                              <w:rPr>
                                <w:b/>
                                <w:i/>
                                <w:sz w:val="22"/>
                              </w:rPr>
                            </w:pPr>
                            <w:r>
                              <w:rPr>
                                <w:b/>
                                <w:i/>
                                <w:spacing w:val="-2"/>
                                <w:sz w:val="22"/>
                              </w:rPr>
                              <w:t>BENEFICIOS</w:t>
                            </w:r>
                          </w:p>
                        </w:tc>
                      </w:tr>
                    </w:tbl>
                    <w:p>
                      <w:pPr>
                        <w:pStyle w:val="BodyText"/>
                      </w:pPr>
                    </w:p>
                  </w:txbxContent>
                </v:textbox>
                <w10:wrap type="topAndBottom"/>
              </v:shape>
            </w:pict>
          </mc:Fallback>
        </mc:AlternateContent>
      </w:r>
    </w:p>
    <w:p>
      <w:pPr>
        <w:pStyle w:val="BodyText"/>
        <w:spacing w:after="0"/>
        <w:rPr>
          <w:sz w:val="16"/>
        </w:rPr>
        <w:sectPr>
          <w:pgSz w:w="11910" w:h="16840"/>
          <w:pgMar w:header="708" w:footer="1091" w:top="2120" w:bottom="1280" w:left="850" w:right="141"/>
        </w:sectPr>
      </w:pPr>
    </w:p>
    <w:tbl>
      <w:tblPr>
        <w:tblW w:w="0" w:type="auto"/>
        <w:jc w:val="left"/>
        <w:tblInd w:w="46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1"/>
        <w:gridCol w:w="1580"/>
      </w:tblGrid>
      <w:tr>
        <w:trPr>
          <w:trHeight w:val="470" w:hRule="atLeast"/>
        </w:trPr>
        <w:tc>
          <w:tcPr>
            <w:tcW w:w="1282" w:type="dxa"/>
            <w:tcBorders>
              <w:top w:val="nil"/>
            </w:tcBorders>
          </w:tcPr>
          <w:p>
            <w:pPr>
              <w:pStyle w:val="TableParagraph"/>
              <w:spacing w:line="268" w:lineRule="exact"/>
              <w:ind w:left="252"/>
              <w:jc w:val="left"/>
              <w:rPr>
                <w:sz w:val="22"/>
              </w:rPr>
            </w:pPr>
            <w:r>
              <w:rPr>
                <w:sz w:val="22"/>
              </w:rPr>
              <w:t>206,70</w:t>
            </w:r>
            <w:r>
              <w:rPr>
                <w:spacing w:val="-8"/>
                <w:sz w:val="22"/>
              </w:rPr>
              <w:t> </w:t>
            </w:r>
            <w:r>
              <w:rPr>
                <w:spacing w:val="-10"/>
                <w:sz w:val="22"/>
              </w:rPr>
              <w:t>€</w:t>
            </w:r>
          </w:p>
        </w:tc>
        <w:tc>
          <w:tcPr>
            <w:tcW w:w="1261" w:type="dxa"/>
            <w:tcBorders>
              <w:top w:val="nil"/>
            </w:tcBorders>
          </w:tcPr>
          <w:p>
            <w:pPr>
              <w:pStyle w:val="TableParagraph"/>
              <w:spacing w:line="268" w:lineRule="exact"/>
              <w:ind w:left="297"/>
              <w:jc w:val="left"/>
              <w:rPr>
                <w:sz w:val="22"/>
              </w:rPr>
            </w:pPr>
            <w:r>
              <w:rPr>
                <w:sz w:val="22"/>
              </w:rPr>
              <w:t>37,50</w:t>
            </w:r>
            <w:r>
              <w:rPr>
                <w:spacing w:val="-5"/>
                <w:sz w:val="22"/>
              </w:rPr>
              <w:t> </w:t>
            </w:r>
            <w:r>
              <w:rPr>
                <w:spacing w:val="-10"/>
                <w:sz w:val="22"/>
              </w:rPr>
              <w:t>€</w:t>
            </w:r>
          </w:p>
        </w:tc>
        <w:tc>
          <w:tcPr>
            <w:tcW w:w="1580" w:type="dxa"/>
            <w:tcBorders>
              <w:top w:val="nil"/>
            </w:tcBorders>
          </w:tcPr>
          <w:p>
            <w:pPr>
              <w:pStyle w:val="TableParagraph"/>
              <w:spacing w:line="268" w:lineRule="exact"/>
              <w:ind w:left="402"/>
              <w:jc w:val="left"/>
              <w:rPr>
                <w:sz w:val="22"/>
              </w:rPr>
            </w:pPr>
            <w:r>
              <w:rPr>
                <w:sz w:val="22"/>
              </w:rPr>
              <w:t>169,20</w:t>
            </w:r>
            <w:r>
              <w:rPr>
                <w:spacing w:val="-8"/>
                <w:sz w:val="22"/>
              </w:rPr>
              <w:t> </w:t>
            </w:r>
            <w:r>
              <w:rPr>
                <w:spacing w:val="-10"/>
                <w:sz w:val="22"/>
              </w:rPr>
              <w:t>€</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7"/>
        <w:rPr>
          <w:sz w:val="20"/>
        </w:rPr>
      </w:pPr>
      <w:r>
        <w:rPr>
          <w:sz w:val="20"/>
        </w:rPr>
        <mc:AlternateContent>
          <mc:Choice Requires="wps">
            <w:drawing>
              <wp:anchor distT="0" distB="0" distL="0" distR="0" allowOverlap="1" layoutInCell="1" locked="0" behindDoc="1" simplePos="0" relativeHeight="487669760">
                <wp:simplePos x="0" y="0"/>
                <wp:positionH relativeFrom="page">
                  <wp:posOffset>1062532</wp:posOffset>
                </wp:positionH>
                <wp:positionV relativeFrom="paragraph">
                  <wp:posOffset>256244</wp:posOffset>
                </wp:positionV>
                <wp:extent cx="5437505" cy="6350"/>
                <wp:effectExtent l="0" t="0" r="0" b="0"/>
                <wp:wrapTopAndBottom/>
                <wp:docPr id="573" name="Graphic 573"/>
                <wp:cNvGraphicFramePr>
                  <a:graphicFrameLocks/>
                </wp:cNvGraphicFramePr>
                <a:graphic>
                  <a:graphicData uri="http://schemas.microsoft.com/office/word/2010/wordprocessingShape">
                    <wps:wsp>
                      <wps:cNvPr id="573" name="Graphic 573"/>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0.176739pt;width:428.14pt;height:.47998pt;mso-position-horizontal-relative:page;mso-position-vertical-relative:paragraph;z-index:-15646720;mso-wrap-distance-left:0;mso-wrap-distance-right:0" id="docshape454"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1" w:after="0"/>
        <w:ind w:left="1269" w:right="0" w:hanging="417"/>
        <w:jc w:val="left"/>
      </w:pPr>
      <w:r>
        <w:rPr>
          <w:color w:val="0E4660"/>
        </w:rPr>
        <w:t>TARDEO</w:t>
      </w:r>
      <w:r>
        <w:rPr>
          <w:color w:val="0E4660"/>
          <w:spacing w:val="-12"/>
        </w:rPr>
        <w:t> </w:t>
      </w:r>
      <w:r>
        <w:rPr>
          <w:color w:val="0E4660"/>
        </w:rPr>
        <w:t>CON</w:t>
      </w:r>
      <w:r>
        <w:rPr>
          <w:color w:val="0E4660"/>
          <w:spacing w:val="-12"/>
        </w:rPr>
        <w:t> </w:t>
      </w:r>
      <w:r>
        <w:rPr>
          <w:color w:val="0E4660"/>
        </w:rPr>
        <w:t>EVA</w:t>
      </w:r>
      <w:r>
        <w:rPr>
          <w:color w:val="0E4660"/>
          <w:spacing w:val="-13"/>
        </w:rPr>
        <w:t> </w:t>
      </w:r>
      <w:r>
        <w:rPr>
          <w:color w:val="0E4660"/>
          <w:spacing w:val="-2"/>
        </w:rPr>
        <w:t>OLVIDO</w:t>
      </w:r>
    </w:p>
    <w:p>
      <w:pPr>
        <w:pStyle w:val="ListParagraph"/>
        <w:numPr>
          <w:ilvl w:val="1"/>
          <w:numId w:val="39"/>
        </w:numPr>
        <w:tabs>
          <w:tab w:pos="1279" w:val="left" w:leader="none"/>
        </w:tabs>
        <w:spacing w:line="240" w:lineRule="auto" w:before="136"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5"/>
          <w:sz w:val="22"/>
        </w:rPr>
        <w:t> </w:t>
      </w:r>
      <w:r>
        <w:rPr>
          <w:sz w:val="22"/>
        </w:rPr>
        <w:t>Mesa</w:t>
      </w:r>
      <w:r>
        <w:rPr>
          <w:spacing w:val="-21"/>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20"/>
          <w:sz w:val="22"/>
        </w:rPr>
        <w:t> </w:t>
      </w:r>
      <w:r>
        <w:rPr>
          <w:sz w:val="22"/>
        </w:rPr>
        <w:t>Café</w:t>
      </w:r>
      <w:r>
        <w:rPr>
          <w:spacing w:val="-19"/>
          <w:sz w:val="22"/>
        </w:rPr>
        <w:t> </w:t>
      </w:r>
      <w:r>
        <w:rPr>
          <w:spacing w:val="-4"/>
          <w:sz w:val="22"/>
        </w:rPr>
        <w:t>Picú</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Días:</w:t>
      </w:r>
      <w:r>
        <w:rPr>
          <w:b/>
          <w:spacing w:val="-20"/>
          <w:sz w:val="22"/>
        </w:rPr>
        <w:t> </w:t>
      </w:r>
      <w:r>
        <w:rPr>
          <w:spacing w:val="-2"/>
          <w:sz w:val="22"/>
        </w:rPr>
        <w:t>14,</w:t>
      </w:r>
      <w:r>
        <w:rPr>
          <w:spacing w:val="-20"/>
          <w:sz w:val="22"/>
        </w:rPr>
        <w:t> </w:t>
      </w:r>
      <w:r>
        <w:rPr>
          <w:spacing w:val="-2"/>
          <w:sz w:val="22"/>
        </w:rPr>
        <w:t>16</w:t>
      </w:r>
      <w:r>
        <w:rPr>
          <w:spacing w:val="-21"/>
          <w:sz w:val="22"/>
        </w:rPr>
        <w:t> </w:t>
      </w:r>
      <w:r>
        <w:rPr>
          <w:spacing w:val="-2"/>
          <w:sz w:val="22"/>
        </w:rPr>
        <w:t>y</w:t>
      </w:r>
      <w:r>
        <w:rPr>
          <w:spacing w:val="-16"/>
          <w:sz w:val="22"/>
        </w:rPr>
        <w:t> </w:t>
      </w:r>
      <w:r>
        <w:rPr>
          <w:spacing w:val="-2"/>
          <w:sz w:val="22"/>
        </w:rPr>
        <w:t>17</w:t>
      </w:r>
      <w:r>
        <w:rPr>
          <w:spacing w:val="-21"/>
          <w:sz w:val="22"/>
        </w:rPr>
        <w:t> </w:t>
      </w:r>
      <w:r>
        <w:rPr>
          <w:spacing w:val="-2"/>
          <w:sz w:val="22"/>
        </w:rPr>
        <w:t>de</w:t>
      </w:r>
      <w:r>
        <w:rPr>
          <w:spacing w:val="-18"/>
          <w:sz w:val="22"/>
        </w:rPr>
        <w:t> </w:t>
      </w:r>
      <w:r>
        <w:rPr>
          <w:spacing w:val="-2"/>
          <w:sz w:val="22"/>
        </w:rPr>
        <w:t>agosto</w:t>
      </w:r>
      <w:r>
        <w:rPr>
          <w:spacing w:val="-18"/>
          <w:sz w:val="22"/>
        </w:rPr>
        <w:t> </w:t>
      </w:r>
      <w:r>
        <w:rPr>
          <w:spacing w:val="-2"/>
          <w:sz w:val="22"/>
        </w:rPr>
        <w:t>de</w:t>
      </w:r>
      <w:r>
        <w:rPr>
          <w:spacing w:val="-17"/>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2"/>
          <w:sz w:val="22"/>
        </w:rPr>
        <w:t> </w:t>
      </w:r>
      <w:r>
        <w:rPr>
          <w:spacing w:val="-4"/>
          <w:sz w:val="22"/>
        </w:rPr>
        <w:t>16.00</w:t>
      </w:r>
      <w:r>
        <w:rPr>
          <w:spacing w:val="-13"/>
          <w:sz w:val="22"/>
        </w:rPr>
        <w:t> </w:t>
      </w:r>
      <w:r>
        <w:rPr>
          <w:spacing w:val="-4"/>
          <w:sz w:val="22"/>
        </w:rPr>
        <w:t>–</w:t>
      </w:r>
      <w:r>
        <w:rPr>
          <w:spacing w:val="-17"/>
          <w:sz w:val="22"/>
        </w:rPr>
        <w:t> </w:t>
      </w:r>
      <w:r>
        <w:rPr>
          <w:spacing w:val="-4"/>
          <w:sz w:val="22"/>
        </w:rPr>
        <w:t>21:00</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11"/>
          <w:sz w:val="22"/>
        </w:rPr>
        <w:t> </w:t>
      </w:r>
      <w:r>
        <w:rPr>
          <w:spacing w:val="-2"/>
          <w:sz w:val="22"/>
        </w:rPr>
        <w:t>Café</w:t>
      </w:r>
      <w:r>
        <w:rPr>
          <w:spacing w:val="-20"/>
          <w:sz w:val="22"/>
        </w:rPr>
        <w:t> </w:t>
      </w:r>
      <w:r>
        <w:rPr>
          <w:spacing w:val="-2"/>
          <w:sz w:val="22"/>
        </w:rPr>
        <w:t>Picú,</w:t>
      </w:r>
      <w:r>
        <w:rPr>
          <w:spacing w:val="-22"/>
          <w:sz w:val="22"/>
        </w:rPr>
        <w:t> </w:t>
      </w:r>
      <w:r>
        <w:rPr>
          <w:spacing w:val="-2"/>
          <w:sz w:val="22"/>
        </w:rPr>
        <w:t>Santa</w:t>
      </w:r>
      <w:r>
        <w:rPr>
          <w:spacing w:val="-23"/>
          <w:sz w:val="22"/>
        </w:rPr>
        <w:t> </w:t>
      </w:r>
      <w:r>
        <w:rPr>
          <w:spacing w:val="-2"/>
          <w:sz w:val="22"/>
        </w:rPr>
        <w:t>Cruz</w:t>
      </w:r>
      <w:r>
        <w:rPr>
          <w:spacing w:val="-22"/>
          <w:sz w:val="22"/>
        </w:rPr>
        <w:t> </w:t>
      </w:r>
      <w:r>
        <w:rPr>
          <w:spacing w:val="-2"/>
          <w:sz w:val="22"/>
        </w:rPr>
        <w:t>de</w:t>
      </w:r>
      <w:r>
        <w:rPr>
          <w:spacing w:val="-22"/>
          <w:sz w:val="22"/>
        </w:rPr>
        <w:t> </w:t>
      </w:r>
      <w:r>
        <w:rPr>
          <w:spacing w:val="-2"/>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7" w:val="left" w:leader="none"/>
          <w:tab w:pos="1279" w:val="left" w:leader="none"/>
        </w:tabs>
        <w:spacing w:line="252" w:lineRule="auto" w:before="21" w:after="0"/>
        <w:ind w:left="1279" w:right="1554" w:hanging="428"/>
        <w:jc w:val="both"/>
        <w:rPr>
          <w:rFonts w:ascii="Symbol" w:hAnsi="Symbol"/>
          <w:sz w:val="22"/>
        </w:rPr>
      </w:pPr>
      <w:r>
        <w:rPr>
          <w:b/>
          <w:sz w:val="22"/>
        </w:rPr>
        <w:t>DESARROLLO</w:t>
      </w:r>
      <w:r>
        <w:rPr>
          <w:sz w:val="22"/>
        </w:rPr>
        <w:t>: Los días 14,16 y 17 de agosto Café Picú organizó las sesiones </w:t>
      </w:r>
      <w:hyperlink r:id="rId229">
        <w:r>
          <w:rPr>
            <w:sz w:val="22"/>
            <w:u w:val="single"/>
          </w:rPr>
          <w:t>#EPICASPICU</w:t>
        </w:r>
      </w:hyperlink>
      <w:r>
        <w:rPr>
          <w:spacing w:val="-2"/>
          <w:sz w:val="22"/>
        </w:rPr>
        <w:t> </w:t>
      </w:r>
      <w:hyperlink r:id="rId230">
        <w:r>
          <w:rPr>
            <w:sz w:val="22"/>
            <w:u w:val="single"/>
          </w:rPr>
          <w:t>#GIRLPOWER</w:t>
        </w:r>
      </w:hyperlink>
      <w:r>
        <w:rPr>
          <w:rFonts w:ascii="Arial MT" w:hAnsi="Arial MT"/>
          <w:sz w:val="22"/>
          <w:u w:val="single"/>
        </w:rPr>
        <w:t>. Tres tardes donde toda la música iba de la mano de</w:t>
      </w:r>
      <w:r>
        <w:rPr>
          <w:rFonts w:ascii="Arial MT" w:hAnsi="Arial MT"/>
          <w:sz w:val="22"/>
        </w:rPr>
        <w:t> </w:t>
      </w:r>
      <w:r>
        <w:rPr>
          <w:rFonts w:ascii="Arial MT" w:hAnsi="Arial MT"/>
          <w:sz w:val="22"/>
          <w:u w:val="single"/>
        </w:rPr>
        <w:t>mujeres</w:t>
      </w:r>
      <w:r>
        <w:rPr>
          <w:rFonts w:ascii="Arial MT" w:hAnsi="Arial MT"/>
          <w:spacing w:val="39"/>
          <w:sz w:val="22"/>
          <w:u w:val="single"/>
        </w:rPr>
        <w:t> </w:t>
      </w:r>
      <w:r>
        <w:rPr>
          <w:rFonts w:ascii="Arial MT" w:hAnsi="Arial MT"/>
          <w:sz w:val="22"/>
          <w:u w:val="single"/>
        </w:rPr>
        <w:t>dj´s</w:t>
      </w:r>
      <w:r>
        <w:rPr>
          <w:rFonts w:ascii="Arial MT" w:hAnsi="Arial MT"/>
          <w:spacing w:val="39"/>
          <w:sz w:val="22"/>
          <w:u w:val="single"/>
        </w:rPr>
        <w:t> </w:t>
      </w:r>
      <w:r>
        <w:rPr>
          <w:rFonts w:ascii="Arial MT" w:hAnsi="Arial MT"/>
          <w:sz w:val="22"/>
          <w:u w:val="single"/>
        </w:rPr>
        <w:t>a</w:t>
      </w:r>
      <w:r>
        <w:rPr>
          <w:rFonts w:ascii="Arial MT" w:hAnsi="Arial MT"/>
          <w:sz w:val="22"/>
        </w:rPr>
        <w:t> </w:t>
      </w:r>
      <w:r>
        <w:rPr>
          <w:sz w:val="22"/>
        </w:rPr>
        <w:t>a beneficio de la asociación. Desde la asociación se colocó punto informativo</w:t>
      </w:r>
      <w:r>
        <w:rPr>
          <w:spacing w:val="-4"/>
          <w:sz w:val="22"/>
        </w:rPr>
        <w:t> </w:t>
      </w:r>
      <w:r>
        <w:rPr>
          <w:sz w:val="22"/>
        </w:rPr>
        <w:t>durante</w:t>
      </w:r>
      <w:r>
        <w:rPr>
          <w:spacing w:val="-3"/>
          <w:sz w:val="22"/>
        </w:rPr>
        <w:t> </w:t>
      </w:r>
      <w:r>
        <w:rPr>
          <w:sz w:val="22"/>
        </w:rPr>
        <w:t>esos</w:t>
      </w:r>
      <w:r>
        <w:rPr>
          <w:spacing w:val="-4"/>
          <w:sz w:val="22"/>
        </w:rPr>
        <w:t> </w:t>
      </w:r>
      <w:r>
        <w:rPr>
          <w:sz w:val="22"/>
        </w:rPr>
        <w:t>tres</w:t>
      </w:r>
      <w:r>
        <w:rPr>
          <w:spacing w:val="-4"/>
          <w:sz w:val="22"/>
        </w:rPr>
        <w:t> </w:t>
      </w:r>
      <w:r>
        <w:rPr>
          <w:sz w:val="22"/>
        </w:rPr>
        <w:t>días.</w:t>
      </w:r>
    </w:p>
    <w:p>
      <w:pPr>
        <w:pStyle w:val="BodyText"/>
        <w:rPr>
          <w:sz w:val="20"/>
        </w:rPr>
      </w:pPr>
    </w:p>
    <w:p>
      <w:pPr>
        <w:pStyle w:val="BodyText"/>
        <w:spacing w:before="66"/>
        <w:rPr>
          <w:sz w:val="20"/>
        </w:rPr>
      </w:pPr>
      <w:r>
        <w:rPr>
          <w:sz w:val="20"/>
        </w:rPr>
        <w:drawing>
          <wp:anchor distT="0" distB="0" distL="0" distR="0" allowOverlap="1" layoutInCell="1" locked="0" behindDoc="1" simplePos="0" relativeHeight="487670272">
            <wp:simplePos x="0" y="0"/>
            <wp:positionH relativeFrom="page">
              <wp:posOffset>1506219</wp:posOffset>
            </wp:positionH>
            <wp:positionV relativeFrom="paragraph">
              <wp:posOffset>204790</wp:posOffset>
            </wp:positionV>
            <wp:extent cx="1286033" cy="1714500"/>
            <wp:effectExtent l="0" t="0" r="0" b="0"/>
            <wp:wrapTopAndBottom/>
            <wp:docPr id="574" name="Image 574"/>
            <wp:cNvGraphicFramePr>
              <a:graphicFrameLocks/>
            </wp:cNvGraphicFramePr>
            <a:graphic>
              <a:graphicData uri="http://schemas.openxmlformats.org/drawingml/2006/picture">
                <pic:pic>
                  <pic:nvPicPr>
                    <pic:cNvPr id="574" name="Image 574"/>
                    <pic:cNvPicPr/>
                  </pic:nvPicPr>
                  <pic:blipFill>
                    <a:blip r:embed="rId231" cstate="print"/>
                    <a:stretch>
                      <a:fillRect/>
                    </a:stretch>
                  </pic:blipFill>
                  <pic:spPr>
                    <a:xfrm>
                      <a:off x="0" y="0"/>
                      <a:ext cx="1286033" cy="1714500"/>
                    </a:xfrm>
                    <a:prstGeom prst="rect">
                      <a:avLst/>
                    </a:prstGeom>
                  </pic:spPr>
                </pic:pic>
              </a:graphicData>
            </a:graphic>
          </wp:anchor>
        </w:drawing>
      </w:r>
      <w:r>
        <w:rPr>
          <w:sz w:val="20"/>
        </w:rPr>
        <w:drawing>
          <wp:anchor distT="0" distB="0" distL="0" distR="0" allowOverlap="1" layoutInCell="1" locked="0" behindDoc="1" simplePos="0" relativeHeight="487670784">
            <wp:simplePos x="0" y="0"/>
            <wp:positionH relativeFrom="page">
              <wp:posOffset>3075304</wp:posOffset>
            </wp:positionH>
            <wp:positionV relativeFrom="paragraph">
              <wp:posOffset>346776</wp:posOffset>
            </wp:positionV>
            <wp:extent cx="1801789" cy="1284731"/>
            <wp:effectExtent l="0" t="0" r="0" b="0"/>
            <wp:wrapTopAndBottom/>
            <wp:docPr id="575" name="Image 575"/>
            <wp:cNvGraphicFramePr>
              <a:graphicFrameLocks/>
            </wp:cNvGraphicFramePr>
            <a:graphic>
              <a:graphicData uri="http://schemas.openxmlformats.org/drawingml/2006/picture">
                <pic:pic>
                  <pic:nvPicPr>
                    <pic:cNvPr id="575" name="Image 575"/>
                    <pic:cNvPicPr/>
                  </pic:nvPicPr>
                  <pic:blipFill>
                    <a:blip r:embed="rId232" cstate="print"/>
                    <a:stretch>
                      <a:fillRect/>
                    </a:stretch>
                  </pic:blipFill>
                  <pic:spPr>
                    <a:xfrm>
                      <a:off x="0" y="0"/>
                      <a:ext cx="1801789" cy="1284731"/>
                    </a:xfrm>
                    <a:prstGeom prst="rect">
                      <a:avLst/>
                    </a:prstGeom>
                  </pic:spPr>
                </pic:pic>
              </a:graphicData>
            </a:graphic>
          </wp:anchor>
        </w:drawing>
      </w:r>
      <w:r>
        <w:rPr>
          <w:sz w:val="20"/>
        </w:rPr>
        <w:drawing>
          <wp:anchor distT="0" distB="0" distL="0" distR="0" allowOverlap="1" layoutInCell="1" locked="0" behindDoc="1" simplePos="0" relativeHeight="487671296">
            <wp:simplePos x="0" y="0"/>
            <wp:positionH relativeFrom="page">
              <wp:posOffset>5153025</wp:posOffset>
            </wp:positionH>
            <wp:positionV relativeFrom="paragraph">
              <wp:posOffset>342331</wp:posOffset>
            </wp:positionV>
            <wp:extent cx="1591266" cy="1193291"/>
            <wp:effectExtent l="0" t="0" r="0" b="0"/>
            <wp:wrapTopAndBottom/>
            <wp:docPr id="576" name="Image 576"/>
            <wp:cNvGraphicFramePr>
              <a:graphicFrameLocks/>
            </wp:cNvGraphicFramePr>
            <a:graphic>
              <a:graphicData uri="http://schemas.openxmlformats.org/drawingml/2006/picture">
                <pic:pic>
                  <pic:nvPicPr>
                    <pic:cNvPr id="576" name="Image 576"/>
                    <pic:cNvPicPr/>
                  </pic:nvPicPr>
                  <pic:blipFill>
                    <a:blip r:embed="rId233" cstate="print"/>
                    <a:stretch>
                      <a:fillRect/>
                    </a:stretch>
                  </pic:blipFill>
                  <pic:spPr>
                    <a:xfrm>
                      <a:off x="0" y="0"/>
                      <a:ext cx="1591266" cy="1193291"/>
                    </a:xfrm>
                    <a:prstGeom prst="rect">
                      <a:avLst/>
                    </a:prstGeom>
                  </pic:spPr>
                </pic:pic>
              </a:graphicData>
            </a:graphic>
          </wp:anchor>
        </w:drawing>
      </w:r>
    </w:p>
    <w:p>
      <w:pPr>
        <w:pStyle w:val="BodyText"/>
        <w:spacing w:before="203" w:after="1"/>
        <w:rPr>
          <w:sz w:val="20"/>
        </w:rPr>
      </w:pPr>
    </w:p>
    <w:tbl>
      <w:tblPr>
        <w:tblW w:w="0" w:type="auto"/>
        <w:jc w:val="left"/>
        <w:tblInd w:w="37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0"/>
        <w:gridCol w:w="1580"/>
      </w:tblGrid>
      <w:tr>
        <w:trPr>
          <w:trHeight w:val="470" w:hRule="atLeast"/>
        </w:trPr>
        <w:tc>
          <w:tcPr>
            <w:tcW w:w="1282" w:type="dxa"/>
            <w:shd w:val="clear" w:color="auto" w:fill="8EB4E2"/>
          </w:tcPr>
          <w:p>
            <w:pPr>
              <w:pStyle w:val="TableParagraph"/>
              <w:spacing w:line="268" w:lineRule="exact"/>
              <w:ind w:left="283"/>
              <w:jc w:val="left"/>
              <w:rPr>
                <w:b/>
                <w:i/>
                <w:sz w:val="22"/>
              </w:rPr>
            </w:pPr>
            <w:r>
              <w:rPr>
                <w:b/>
                <w:i/>
                <w:spacing w:val="-2"/>
                <w:sz w:val="22"/>
              </w:rPr>
              <w:t>INGRESOS</w:t>
            </w:r>
          </w:p>
        </w:tc>
        <w:tc>
          <w:tcPr>
            <w:tcW w:w="1260" w:type="dxa"/>
            <w:shd w:val="clear" w:color="auto" w:fill="8EB4E2"/>
          </w:tcPr>
          <w:p>
            <w:pPr>
              <w:pStyle w:val="TableParagraph"/>
              <w:spacing w:line="268" w:lineRule="exact"/>
              <w:ind w:left="17" w:right="6"/>
              <w:rPr>
                <w:b/>
                <w:i/>
                <w:sz w:val="22"/>
              </w:rPr>
            </w:pPr>
            <w:r>
              <w:rPr>
                <w:b/>
                <w:i/>
                <w:spacing w:val="-2"/>
                <w:sz w:val="22"/>
              </w:rPr>
              <w:t>GASTOS</w:t>
            </w:r>
          </w:p>
        </w:tc>
        <w:tc>
          <w:tcPr>
            <w:tcW w:w="1580" w:type="dxa"/>
            <w:shd w:val="clear" w:color="auto" w:fill="8EB4E2"/>
          </w:tcPr>
          <w:p>
            <w:pPr>
              <w:pStyle w:val="TableParagraph"/>
              <w:spacing w:line="268" w:lineRule="exact"/>
              <w:ind w:right="2"/>
              <w:rPr>
                <w:b/>
                <w:i/>
                <w:sz w:val="22"/>
              </w:rPr>
            </w:pPr>
            <w:r>
              <w:rPr>
                <w:b/>
                <w:i/>
                <w:spacing w:val="-2"/>
                <w:sz w:val="22"/>
              </w:rPr>
              <w:t>BENEFICIOS</w:t>
            </w:r>
          </w:p>
        </w:tc>
      </w:tr>
      <w:tr>
        <w:trPr>
          <w:trHeight w:val="473" w:hRule="atLeast"/>
        </w:trPr>
        <w:tc>
          <w:tcPr>
            <w:tcW w:w="1282" w:type="dxa"/>
          </w:tcPr>
          <w:p>
            <w:pPr>
              <w:pStyle w:val="TableParagraph"/>
              <w:spacing w:before="1"/>
              <w:ind w:left="251"/>
              <w:jc w:val="left"/>
              <w:rPr>
                <w:sz w:val="22"/>
              </w:rPr>
            </w:pPr>
            <w:r>
              <w:rPr>
                <w:sz w:val="22"/>
              </w:rPr>
              <w:t>108.85</w:t>
            </w:r>
            <w:r>
              <w:rPr>
                <w:spacing w:val="-4"/>
                <w:sz w:val="22"/>
              </w:rPr>
              <w:t> </w:t>
            </w:r>
            <w:r>
              <w:rPr>
                <w:spacing w:val="-10"/>
                <w:sz w:val="22"/>
              </w:rPr>
              <w:t>€</w:t>
            </w:r>
          </w:p>
        </w:tc>
        <w:tc>
          <w:tcPr>
            <w:tcW w:w="1260" w:type="dxa"/>
          </w:tcPr>
          <w:p>
            <w:pPr>
              <w:pStyle w:val="TableParagraph"/>
              <w:spacing w:before="1"/>
              <w:ind w:left="297"/>
              <w:jc w:val="left"/>
              <w:rPr>
                <w:sz w:val="22"/>
              </w:rPr>
            </w:pPr>
            <w:r>
              <w:rPr>
                <w:sz w:val="22"/>
              </w:rPr>
              <w:t>27.19</w:t>
            </w:r>
            <w:r>
              <w:rPr>
                <w:spacing w:val="-4"/>
                <w:sz w:val="22"/>
              </w:rPr>
              <w:t> </w:t>
            </w:r>
            <w:r>
              <w:rPr>
                <w:spacing w:val="-10"/>
                <w:sz w:val="22"/>
              </w:rPr>
              <w:t>€</w:t>
            </w:r>
          </w:p>
        </w:tc>
        <w:tc>
          <w:tcPr>
            <w:tcW w:w="1580" w:type="dxa"/>
          </w:tcPr>
          <w:p>
            <w:pPr>
              <w:pStyle w:val="TableParagraph"/>
              <w:spacing w:before="1"/>
              <w:ind w:left="458"/>
              <w:jc w:val="left"/>
              <w:rPr>
                <w:sz w:val="22"/>
              </w:rPr>
            </w:pPr>
            <w:r>
              <w:rPr>
                <w:sz w:val="22"/>
              </w:rPr>
              <w:t>81.66</w:t>
            </w:r>
            <w:r>
              <w:rPr>
                <w:spacing w:val="-4"/>
                <w:sz w:val="22"/>
              </w:rPr>
              <w:t> </w:t>
            </w:r>
            <w:r>
              <w:rPr>
                <w:spacing w:val="-10"/>
                <w:sz w:val="22"/>
              </w:rPr>
              <w:t>€</w:t>
            </w:r>
          </w:p>
        </w:tc>
      </w:tr>
    </w:tbl>
    <w:p>
      <w:pPr>
        <w:pStyle w:val="BodyText"/>
        <w:rPr>
          <w:sz w:val="20"/>
        </w:rPr>
      </w:pPr>
    </w:p>
    <w:p>
      <w:pPr>
        <w:pStyle w:val="BodyText"/>
        <w:rPr>
          <w:sz w:val="20"/>
        </w:rPr>
      </w:pPr>
    </w:p>
    <w:p>
      <w:pPr>
        <w:pStyle w:val="BodyText"/>
        <w:rPr>
          <w:sz w:val="20"/>
        </w:rPr>
      </w:pPr>
    </w:p>
    <w:p>
      <w:pPr>
        <w:pStyle w:val="BodyText"/>
        <w:spacing w:before="133"/>
        <w:rPr>
          <w:sz w:val="20"/>
        </w:rPr>
      </w:pPr>
      <w:r>
        <w:rPr>
          <w:sz w:val="20"/>
        </w:rPr>
        <mc:AlternateContent>
          <mc:Choice Requires="wps">
            <w:drawing>
              <wp:anchor distT="0" distB="0" distL="0" distR="0" allowOverlap="1" layoutInCell="1" locked="0" behindDoc="1" simplePos="0" relativeHeight="487671808">
                <wp:simplePos x="0" y="0"/>
                <wp:positionH relativeFrom="page">
                  <wp:posOffset>1062532</wp:posOffset>
                </wp:positionH>
                <wp:positionV relativeFrom="paragraph">
                  <wp:posOffset>247726</wp:posOffset>
                </wp:positionV>
                <wp:extent cx="5437505" cy="6350"/>
                <wp:effectExtent l="0" t="0" r="0" b="0"/>
                <wp:wrapTopAndBottom/>
                <wp:docPr id="577" name="Graphic 577"/>
                <wp:cNvGraphicFramePr>
                  <a:graphicFrameLocks/>
                </wp:cNvGraphicFramePr>
                <a:graphic>
                  <a:graphicData uri="http://schemas.microsoft.com/office/word/2010/wordprocessingShape">
                    <wps:wsp>
                      <wps:cNvPr id="577" name="Graphic 577"/>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9.506016pt;width:428.14pt;height:.47998pt;mso-position-horizontal-relative:page;mso-position-vertical-relative:paragraph;z-index:-15644672;mso-wrap-distance-left:0;mso-wrap-distance-right:0" id="docshape455"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PARTIDO</w:t>
      </w:r>
      <w:r>
        <w:rPr>
          <w:color w:val="0E4660"/>
          <w:spacing w:val="-12"/>
        </w:rPr>
        <w:t> </w:t>
      </w:r>
      <w:r>
        <w:rPr>
          <w:color w:val="0E4660"/>
        </w:rPr>
        <w:t>DE</w:t>
      </w:r>
      <w:r>
        <w:rPr>
          <w:color w:val="0E4660"/>
          <w:spacing w:val="-16"/>
        </w:rPr>
        <w:t> </w:t>
      </w:r>
      <w:r>
        <w:rPr>
          <w:color w:val="0E4660"/>
        </w:rPr>
        <w:t>FÚTBOL</w:t>
      </w:r>
      <w:r>
        <w:rPr>
          <w:color w:val="0E4660"/>
          <w:spacing w:val="-14"/>
        </w:rPr>
        <w:t> </w:t>
      </w:r>
      <w:r>
        <w:rPr>
          <w:color w:val="0E4660"/>
        </w:rPr>
        <w:t>LA</w:t>
      </w:r>
      <w:r>
        <w:rPr>
          <w:color w:val="0E4660"/>
          <w:spacing w:val="-13"/>
        </w:rPr>
        <w:t> </w:t>
      </w:r>
      <w:r>
        <w:rPr>
          <w:color w:val="0E4660"/>
        </w:rPr>
        <w:t>GUANCHA</w:t>
      </w:r>
      <w:r>
        <w:rPr>
          <w:color w:val="0E4660"/>
          <w:spacing w:val="-12"/>
        </w:rPr>
        <w:t> </w:t>
      </w:r>
      <w:r>
        <w:rPr>
          <w:color w:val="0E4660"/>
        </w:rPr>
        <w:t>–</w:t>
      </w:r>
      <w:r>
        <w:rPr>
          <w:color w:val="0E4660"/>
          <w:spacing w:val="-12"/>
        </w:rPr>
        <w:t> </w:t>
      </w:r>
      <w:r>
        <w:rPr>
          <w:color w:val="0E4660"/>
        </w:rPr>
        <w:t>TROFEO</w:t>
      </w:r>
      <w:r>
        <w:rPr>
          <w:color w:val="0E4660"/>
          <w:spacing w:val="-11"/>
        </w:rPr>
        <w:t> </w:t>
      </w:r>
      <w:r>
        <w:rPr>
          <w:color w:val="0E4660"/>
          <w:spacing w:val="-2"/>
        </w:rPr>
        <w:t>MONTEFRIO</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z w:val="22"/>
        </w:rPr>
        <w:t>ORGANIZA:</w:t>
      </w:r>
      <w:r>
        <w:rPr>
          <w:b/>
          <w:spacing w:val="-8"/>
          <w:sz w:val="22"/>
        </w:rPr>
        <w:t> </w:t>
      </w:r>
      <w:r>
        <w:rPr>
          <w:sz w:val="22"/>
        </w:rPr>
        <w:t>CD</w:t>
      </w:r>
      <w:r>
        <w:rPr>
          <w:spacing w:val="-11"/>
          <w:sz w:val="22"/>
        </w:rPr>
        <w:t> </w:t>
      </w:r>
      <w:r>
        <w:rPr>
          <w:sz w:val="22"/>
        </w:rPr>
        <w:t>La</w:t>
      </w:r>
      <w:r>
        <w:rPr>
          <w:spacing w:val="-6"/>
          <w:sz w:val="22"/>
        </w:rPr>
        <w:t> </w:t>
      </w:r>
      <w:r>
        <w:rPr>
          <w:spacing w:val="-2"/>
          <w:sz w:val="22"/>
        </w:rPr>
        <w:t>Guancha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Día:</w:t>
      </w:r>
      <w:r>
        <w:rPr>
          <w:b/>
          <w:spacing w:val="-17"/>
          <w:sz w:val="22"/>
        </w:rPr>
        <w:t> </w:t>
      </w:r>
      <w:r>
        <w:rPr>
          <w:spacing w:val="-2"/>
          <w:sz w:val="22"/>
        </w:rPr>
        <w:t>17</w:t>
      </w:r>
      <w:r>
        <w:rPr>
          <w:spacing w:val="-21"/>
          <w:sz w:val="22"/>
        </w:rPr>
        <w:t> </w:t>
      </w:r>
      <w:r>
        <w:rPr>
          <w:spacing w:val="-2"/>
          <w:sz w:val="22"/>
        </w:rPr>
        <w:t>de</w:t>
      </w:r>
      <w:r>
        <w:rPr>
          <w:spacing w:val="-17"/>
          <w:sz w:val="22"/>
        </w:rPr>
        <w:t> </w:t>
      </w:r>
      <w:r>
        <w:rPr>
          <w:spacing w:val="-2"/>
          <w:sz w:val="22"/>
        </w:rPr>
        <w:t>agosto</w:t>
      </w:r>
      <w:r>
        <w:rPr>
          <w:spacing w:val="-20"/>
          <w:sz w:val="22"/>
        </w:rPr>
        <w:t> </w:t>
      </w:r>
      <w:r>
        <w:rPr>
          <w:spacing w:val="-2"/>
          <w:sz w:val="22"/>
        </w:rPr>
        <w:t>de</w:t>
      </w:r>
      <w:r>
        <w:rPr>
          <w:spacing w:val="-19"/>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2"/>
          <w:sz w:val="22"/>
        </w:rPr>
        <w:t> </w:t>
      </w:r>
      <w:r>
        <w:rPr>
          <w:spacing w:val="-4"/>
          <w:sz w:val="22"/>
        </w:rPr>
        <w:t>19:00</w:t>
      </w:r>
      <w:r>
        <w:rPr>
          <w:spacing w:val="-14"/>
          <w:sz w:val="22"/>
        </w:rPr>
        <w:t> </w:t>
      </w:r>
      <w:r>
        <w:rPr>
          <w:spacing w:val="-4"/>
          <w:sz w:val="22"/>
        </w:rPr>
        <w:t>–</w:t>
      </w:r>
      <w:r>
        <w:rPr>
          <w:spacing w:val="-16"/>
          <w:sz w:val="22"/>
        </w:rPr>
        <w:t> </w:t>
      </w:r>
      <w:r>
        <w:rPr>
          <w:spacing w:val="-4"/>
          <w:sz w:val="22"/>
        </w:rPr>
        <w:t>21:00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20"/>
          <w:sz w:val="22"/>
        </w:rPr>
        <w:t> </w:t>
      </w:r>
      <w:r>
        <w:rPr>
          <w:spacing w:val="-2"/>
          <w:sz w:val="22"/>
        </w:rPr>
        <w:t>Campo</w:t>
      </w:r>
      <w:r>
        <w:rPr>
          <w:spacing w:val="-23"/>
          <w:sz w:val="22"/>
        </w:rPr>
        <w:t> </w:t>
      </w:r>
      <w:r>
        <w:rPr>
          <w:spacing w:val="-2"/>
          <w:sz w:val="22"/>
        </w:rPr>
        <w:t>de</w:t>
      </w:r>
      <w:r>
        <w:rPr>
          <w:spacing w:val="-20"/>
          <w:sz w:val="22"/>
        </w:rPr>
        <w:t> </w:t>
      </w:r>
      <w:r>
        <w:rPr>
          <w:spacing w:val="-2"/>
          <w:sz w:val="22"/>
        </w:rPr>
        <w:t>Fútbol</w:t>
      </w:r>
      <w:r>
        <w:rPr>
          <w:spacing w:val="-23"/>
          <w:sz w:val="22"/>
        </w:rPr>
        <w:t> </w:t>
      </w:r>
      <w:r>
        <w:rPr>
          <w:spacing w:val="-2"/>
          <w:sz w:val="22"/>
        </w:rPr>
        <w:t>Montefrio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9"/>
        </w:numPr>
        <w:tabs>
          <w:tab w:pos="1277" w:val="left" w:leader="none"/>
          <w:tab w:pos="1279" w:val="left" w:leader="none"/>
        </w:tabs>
        <w:spacing w:line="252" w:lineRule="auto" w:before="20" w:after="0"/>
        <w:ind w:left="1279" w:right="1558" w:hanging="428"/>
        <w:jc w:val="both"/>
        <w:rPr>
          <w:rFonts w:ascii="Symbol" w:hAnsi="Symbol"/>
          <w:sz w:val="22"/>
        </w:rPr>
      </w:pPr>
      <w:r>
        <w:rPr>
          <w:b/>
          <w:sz w:val="22"/>
        </w:rPr>
        <w:t>DESARROLLO</w:t>
      </w:r>
      <w:r>
        <w:rPr>
          <w:sz w:val="22"/>
        </w:rPr>
        <w:t>:</w:t>
      </w:r>
      <w:r>
        <w:rPr>
          <w:spacing w:val="-5"/>
          <w:sz w:val="22"/>
        </w:rPr>
        <w:t> </w:t>
      </w:r>
      <w:r>
        <w:rPr>
          <w:sz w:val="22"/>
        </w:rPr>
        <w:t>El</w:t>
      </w:r>
      <w:r>
        <w:rPr>
          <w:spacing w:val="-5"/>
          <w:sz w:val="22"/>
        </w:rPr>
        <w:t> </w:t>
      </w:r>
      <w:r>
        <w:rPr>
          <w:sz w:val="22"/>
        </w:rPr>
        <w:t>Club</w:t>
      </w:r>
      <w:r>
        <w:rPr>
          <w:spacing w:val="-4"/>
          <w:sz w:val="22"/>
        </w:rPr>
        <w:t> </w:t>
      </w:r>
      <w:r>
        <w:rPr>
          <w:sz w:val="22"/>
        </w:rPr>
        <w:t>Deportivo</w:t>
      </w:r>
      <w:r>
        <w:rPr>
          <w:spacing w:val="-6"/>
          <w:sz w:val="22"/>
        </w:rPr>
        <w:t> </w:t>
      </w:r>
      <w:r>
        <w:rPr>
          <w:sz w:val="22"/>
        </w:rPr>
        <w:t>La</w:t>
      </w:r>
      <w:r>
        <w:rPr>
          <w:spacing w:val="-4"/>
          <w:sz w:val="22"/>
        </w:rPr>
        <w:t> </w:t>
      </w:r>
      <w:r>
        <w:rPr>
          <w:sz w:val="22"/>
        </w:rPr>
        <w:t>Guancha</w:t>
      </w:r>
      <w:r>
        <w:rPr>
          <w:spacing w:val="-4"/>
          <w:sz w:val="22"/>
        </w:rPr>
        <w:t> </w:t>
      </w:r>
      <w:r>
        <w:rPr>
          <w:sz w:val="22"/>
        </w:rPr>
        <w:t>creo</w:t>
      </w:r>
      <w:r>
        <w:rPr>
          <w:spacing w:val="-4"/>
          <w:sz w:val="22"/>
        </w:rPr>
        <w:t> </w:t>
      </w:r>
      <w:r>
        <w:rPr>
          <w:sz w:val="22"/>
        </w:rPr>
        <w:t>varias</w:t>
      </w:r>
      <w:r>
        <w:rPr>
          <w:spacing w:val="-4"/>
          <w:sz w:val="22"/>
        </w:rPr>
        <w:t> </w:t>
      </w:r>
      <w:r>
        <w:rPr>
          <w:sz w:val="22"/>
        </w:rPr>
        <w:t>iniciativas</w:t>
      </w:r>
      <w:r>
        <w:rPr>
          <w:spacing w:val="-6"/>
          <w:sz w:val="22"/>
        </w:rPr>
        <w:t> </w:t>
      </w:r>
      <w:r>
        <w:rPr>
          <w:sz w:val="22"/>
        </w:rPr>
        <w:t>para</w:t>
      </w:r>
      <w:r>
        <w:rPr>
          <w:spacing w:val="-4"/>
          <w:sz w:val="22"/>
        </w:rPr>
        <w:t> </w:t>
      </w:r>
      <w:r>
        <w:rPr>
          <w:sz w:val="22"/>
        </w:rPr>
        <w:t>apoyar</w:t>
      </w:r>
      <w:r>
        <w:rPr>
          <w:spacing w:val="-6"/>
          <w:sz w:val="22"/>
        </w:rPr>
        <w:t> </w:t>
      </w:r>
      <w:r>
        <w:rPr>
          <w:sz w:val="22"/>
        </w:rPr>
        <w:t>la asociación, como la creación el nuevo equipaje de temporada de color rosa, y la celebración del Torneo Montefrioa beneficio de ÁMATE dando visibilidad a la asociación. Durante el partido se vendieron rifas para recaudar fondos, además ÁMATE</w:t>
      </w:r>
      <w:r>
        <w:rPr>
          <w:spacing w:val="-10"/>
          <w:sz w:val="22"/>
        </w:rPr>
        <w:t> </w:t>
      </w:r>
      <w:r>
        <w:rPr>
          <w:sz w:val="22"/>
        </w:rPr>
        <w:t>estuvo</w:t>
      </w:r>
      <w:r>
        <w:rPr>
          <w:spacing w:val="-9"/>
          <w:sz w:val="22"/>
        </w:rPr>
        <w:t> </w:t>
      </w:r>
      <w:r>
        <w:rPr>
          <w:sz w:val="22"/>
        </w:rPr>
        <w:t>presente</w:t>
      </w:r>
      <w:r>
        <w:rPr>
          <w:spacing w:val="-5"/>
          <w:sz w:val="22"/>
        </w:rPr>
        <w:t> </w:t>
      </w:r>
      <w:r>
        <w:rPr>
          <w:sz w:val="22"/>
        </w:rPr>
        <w:t>con</w:t>
      </w:r>
      <w:r>
        <w:rPr>
          <w:spacing w:val="-7"/>
          <w:sz w:val="22"/>
        </w:rPr>
        <w:t> </w:t>
      </w:r>
      <w:r>
        <w:rPr>
          <w:sz w:val="22"/>
        </w:rPr>
        <w:t>mesa</w:t>
      </w:r>
      <w:r>
        <w:rPr>
          <w:spacing w:val="-6"/>
          <w:sz w:val="22"/>
        </w:rPr>
        <w:t> </w:t>
      </w:r>
      <w:r>
        <w:rPr>
          <w:sz w:val="22"/>
        </w:rPr>
        <w:t>informativa.</w:t>
      </w:r>
    </w:p>
    <w:p>
      <w:pPr>
        <w:pStyle w:val="BodyText"/>
        <w:spacing w:before="23"/>
        <w:rPr>
          <w:sz w:val="20"/>
        </w:rPr>
      </w:pPr>
      <w:r>
        <w:rPr>
          <w:sz w:val="20"/>
        </w:rPr>
        <w:drawing>
          <wp:anchor distT="0" distB="0" distL="0" distR="0" allowOverlap="1" layoutInCell="1" locked="0" behindDoc="1" simplePos="0" relativeHeight="487672320">
            <wp:simplePos x="0" y="0"/>
            <wp:positionH relativeFrom="page">
              <wp:posOffset>1505585</wp:posOffset>
            </wp:positionH>
            <wp:positionV relativeFrom="paragraph">
              <wp:posOffset>187760</wp:posOffset>
            </wp:positionV>
            <wp:extent cx="1804969" cy="1275588"/>
            <wp:effectExtent l="0" t="0" r="0" b="0"/>
            <wp:wrapTopAndBottom/>
            <wp:docPr id="578" name="Image 578"/>
            <wp:cNvGraphicFramePr>
              <a:graphicFrameLocks/>
            </wp:cNvGraphicFramePr>
            <a:graphic>
              <a:graphicData uri="http://schemas.openxmlformats.org/drawingml/2006/picture">
                <pic:pic>
                  <pic:nvPicPr>
                    <pic:cNvPr id="578" name="Image 578"/>
                    <pic:cNvPicPr/>
                  </pic:nvPicPr>
                  <pic:blipFill>
                    <a:blip r:embed="rId234" cstate="print"/>
                    <a:stretch>
                      <a:fillRect/>
                    </a:stretch>
                  </pic:blipFill>
                  <pic:spPr>
                    <a:xfrm>
                      <a:off x="0" y="0"/>
                      <a:ext cx="1804969" cy="1275588"/>
                    </a:xfrm>
                    <a:prstGeom prst="rect">
                      <a:avLst/>
                    </a:prstGeom>
                  </pic:spPr>
                </pic:pic>
              </a:graphicData>
            </a:graphic>
          </wp:anchor>
        </w:drawing>
      </w:r>
      <w:r>
        <w:rPr>
          <w:sz w:val="20"/>
        </w:rPr>
        <w:drawing>
          <wp:anchor distT="0" distB="0" distL="0" distR="0" allowOverlap="1" layoutInCell="1" locked="0" behindDoc="1" simplePos="0" relativeHeight="487672832">
            <wp:simplePos x="0" y="0"/>
            <wp:positionH relativeFrom="page">
              <wp:posOffset>3667125</wp:posOffset>
            </wp:positionH>
            <wp:positionV relativeFrom="paragraph">
              <wp:posOffset>177854</wp:posOffset>
            </wp:positionV>
            <wp:extent cx="1212183" cy="1440179"/>
            <wp:effectExtent l="0" t="0" r="0" b="0"/>
            <wp:wrapTopAndBottom/>
            <wp:docPr id="579" name="Image 579"/>
            <wp:cNvGraphicFramePr>
              <a:graphicFrameLocks/>
            </wp:cNvGraphicFramePr>
            <a:graphic>
              <a:graphicData uri="http://schemas.openxmlformats.org/drawingml/2006/picture">
                <pic:pic>
                  <pic:nvPicPr>
                    <pic:cNvPr id="579" name="Image 579"/>
                    <pic:cNvPicPr/>
                  </pic:nvPicPr>
                  <pic:blipFill>
                    <a:blip r:embed="rId235" cstate="print"/>
                    <a:stretch>
                      <a:fillRect/>
                    </a:stretch>
                  </pic:blipFill>
                  <pic:spPr>
                    <a:xfrm>
                      <a:off x="0" y="0"/>
                      <a:ext cx="1212183" cy="1440179"/>
                    </a:xfrm>
                    <a:prstGeom prst="rect">
                      <a:avLst/>
                    </a:prstGeom>
                  </pic:spPr>
                </pic:pic>
              </a:graphicData>
            </a:graphic>
          </wp:anchor>
        </w:drawing>
      </w:r>
      <w:r>
        <w:rPr>
          <w:sz w:val="20"/>
        </w:rPr>
        <w:drawing>
          <wp:anchor distT="0" distB="0" distL="0" distR="0" allowOverlap="1" layoutInCell="1" locked="0" behindDoc="1" simplePos="0" relativeHeight="487673344">
            <wp:simplePos x="0" y="0"/>
            <wp:positionH relativeFrom="page">
              <wp:posOffset>5153025</wp:posOffset>
            </wp:positionH>
            <wp:positionV relativeFrom="paragraph">
              <wp:posOffset>256340</wp:posOffset>
            </wp:positionV>
            <wp:extent cx="1646161" cy="1184148"/>
            <wp:effectExtent l="0" t="0" r="0" b="0"/>
            <wp:wrapTopAndBottom/>
            <wp:docPr id="580" name="Image 580"/>
            <wp:cNvGraphicFramePr>
              <a:graphicFrameLocks/>
            </wp:cNvGraphicFramePr>
            <a:graphic>
              <a:graphicData uri="http://schemas.openxmlformats.org/drawingml/2006/picture">
                <pic:pic>
                  <pic:nvPicPr>
                    <pic:cNvPr id="580" name="Image 580"/>
                    <pic:cNvPicPr/>
                  </pic:nvPicPr>
                  <pic:blipFill>
                    <a:blip r:embed="rId236" cstate="print"/>
                    <a:stretch>
                      <a:fillRect/>
                    </a:stretch>
                  </pic:blipFill>
                  <pic:spPr>
                    <a:xfrm>
                      <a:off x="0" y="0"/>
                      <a:ext cx="1646161" cy="1184148"/>
                    </a:xfrm>
                    <a:prstGeom prst="rect">
                      <a:avLst/>
                    </a:prstGeom>
                  </pic:spPr>
                </pic:pic>
              </a:graphicData>
            </a:graphic>
          </wp:anchor>
        </w:drawing>
      </w:r>
    </w:p>
    <w:p>
      <w:pPr>
        <w:pStyle w:val="BodyText"/>
        <w:rPr>
          <w:sz w:val="20"/>
        </w:rPr>
      </w:pPr>
    </w:p>
    <w:p>
      <w:pPr>
        <w:pStyle w:val="BodyText"/>
        <w:spacing w:before="115" w:after="1"/>
        <w:rPr>
          <w:sz w:val="20"/>
        </w:rPr>
      </w:pPr>
    </w:p>
    <w:tbl>
      <w:tblPr>
        <w:tblW w:w="0" w:type="auto"/>
        <w:jc w:val="left"/>
        <w:tblInd w:w="30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282"/>
        <w:gridCol w:w="1261"/>
        <w:gridCol w:w="1580"/>
      </w:tblGrid>
      <w:tr>
        <w:trPr>
          <w:trHeight w:val="470" w:hRule="atLeast"/>
        </w:trPr>
        <w:tc>
          <w:tcPr>
            <w:tcW w:w="1282" w:type="dxa"/>
            <w:shd w:val="clear" w:color="auto" w:fill="8EB4E2"/>
          </w:tcPr>
          <w:p>
            <w:pPr>
              <w:pStyle w:val="TableParagraph"/>
              <w:spacing w:line="268" w:lineRule="exact"/>
              <w:ind w:left="283"/>
              <w:jc w:val="left"/>
              <w:rPr>
                <w:b/>
                <w:i/>
                <w:sz w:val="22"/>
              </w:rPr>
            </w:pPr>
            <w:r>
              <w:rPr>
                <w:b/>
                <w:i/>
                <w:spacing w:val="-2"/>
                <w:sz w:val="22"/>
              </w:rPr>
              <w:t>INGRESOS</w:t>
            </w:r>
          </w:p>
        </w:tc>
        <w:tc>
          <w:tcPr>
            <w:tcW w:w="1261" w:type="dxa"/>
            <w:shd w:val="clear" w:color="auto" w:fill="8EB4E2"/>
          </w:tcPr>
          <w:p>
            <w:pPr>
              <w:pStyle w:val="TableParagraph"/>
              <w:spacing w:line="268" w:lineRule="exact"/>
              <w:ind w:left="14" w:right="5"/>
              <w:rPr>
                <w:b/>
                <w:i/>
                <w:sz w:val="22"/>
              </w:rPr>
            </w:pPr>
            <w:r>
              <w:rPr>
                <w:b/>
                <w:i/>
                <w:spacing w:val="-2"/>
                <w:sz w:val="22"/>
              </w:rPr>
              <w:t>GASTOS</w:t>
            </w:r>
          </w:p>
        </w:tc>
        <w:tc>
          <w:tcPr>
            <w:tcW w:w="1580" w:type="dxa"/>
            <w:shd w:val="clear" w:color="auto" w:fill="8EB4E2"/>
          </w:tcPr>
          <w:p>
            <w:pPr>
              <w:pStyle w:val="TableParagraph"/>
              <w:spacing w:line="268" w:lineRule="exact"/>
              <w:ind w:right="4"/>
              <w:rPr>
                <w:b/>
                <w:i/>
                <w:sz w:val="22"/>
              </w:rPr>
            </w:pPr>
            <w:r>
              <w:rPr>
                <w:b/>
                <w:i/>
                <w:spacing w:val="-2"/>
                <w:sz w:val="22"/>
              </w:rPr>
              <w:t>BENEFICIOS</w:t>
            </w:r>
          </w:p>
        </w:tc>
      </w:tr>
      <w:tr>
        <w:trPr>
          <w:trHeight w:val="472" w:hRule="atLeast"/>
        </w:trPr>
        <w:tc>
          <w:tcPr>
            <w:tcW w:w="1282" w:type="dxa"/>
          </w:tcPr>
          <w:p>
            <w:pPr>
              <w:pStyle w:val="TableParagraph"/>
              <w:spacing w:line="268" w:lineRule="exact"/>
              <w:ind w:left="251"/>
              <w:jc w:val="left"/>
              <w:rPr>
                <w:sz w:val="22"/>
              </w:rPr>
            </w:pPr>
            <w:r>
              <w:rPr>
                <w:sz w:val="22"/>
              </w:rPr>
              <w:t>350.04</w:t>
            </w:r>
            <w:r>
              <w:rPr>
                <w:spacing w:val="-4"/>
                <w:sz w:val="22"/>
              </w:rPr>
              <w:t> </w:t>
            </w:r>
            <w:r>
              <w:rPr>
                <w:spacing w:val="-10"/>
                <w:sz w:val="22"/>
              </w:rPr>
              <w:t>€</w:t>
            </w:r>
          </w:p>
        </w:tc>
        <w:tc>
          <w:tcPr>
            <w:tcW w:w="1261" w:type="dxa"/>
          </w:tcPr>
          <w:p>
            <w:pPr>
              <w:pStyle w:val="TableParagraph"/>
              <w:spacing w:line="268" w:lineRule="exact"/>
              <w:ind w:left="14" w:right="9"/>
              <w:rPr>
                <w:sz w:val="22"/>
              </w:rPr>
            </w:pPr>
            <w:r>
              <w:rPr>
                <w:sz w:val="22"/>
              </w:rPr>
              <w:t>33,90</w:t>
            </w:r>
            <w:r>
              <w:rPr>
                <w:spacing w:val="-5"/>
                <w:sz w:val="22"/>
              </w:rPr>
              <w:t> </w:t>
            </w:r>
            <w:r>
              <w:rPr>
                <w:spacing w:val="-10"/>
                <w:sz w:val="22"/>
              </w:rPr>
              <w:t>€</w:t>
            </w:r>
          </w:p>
        </w:tc>
        <w:tc>
          <w:tcPr>
            <w:tcW w:w="1580" w:type="dxa"/>
          </w:tcPr>
          <w:p>
            <w:pPr>
              <w:pStyle w:val="TableParagraph"/>
              <w:spacing w:line="268" w:lineRule="exact"/>
              <w:ind w:left="399"/>
              <w:jc w:val="left"/>
              <w:rPr>
                <w:sz w:val="22"/>
              </w:rPr>
            </w:pPr>
            <w:r>
              <w:rPr>
                <w:sz w:val="22"/>
              </w:rPr>
              <w:t>316.14</w:t>
            </w:r>
            <w:r>
              <w:rPr>
                <w:spacing w:val="-4"/>
                <w:sz w:val="22"/>
              </w:rPr>
              <w:t> </w:t>
            </w:r>
            <w:r>
              <w:rPr>
                <w:spacing w:val="-10"/>
                <w:sz w:val="22"/>
              </w:rPr>
              <w:t>€</w:t>
            </w:r>
          </w:p>
        </w:tc>
      </w:tr>
    </w:tbl>
    <w:p>
      <w:pPr>
        <w:pStyle w:val="BodyText"/>
        <w:rPr>
          <w:sz w:val="20"/>
        </w:rPr>
      </w:pPr>
    </w:p>
    <w:p>
      <w:pPr>
        <w:pStyle w:val="BodyText"/>
        <w:rPr>
          <w:sz w:val="20"/>
        </w:rPr>
      </w:pPr>
    </w:p>
    <w:p>
      <w:pPr>
        <w:pStyle w:val="BodyText"/>
        <w:rPr>
          <w:sz w:val="20"/>
        </w:rPr>
      </w:pPr>
    </w:p>
    <w:p>
      <w:pPr>
        <w:pStyle w:val="BodyText"/>
        <w:spacing w:before="14"/>
        <w:rPr>
          <w:sz w:val="20"/>
        </w:rPr>
      </w:pPr>
      <w:r>
        <w:rPr>
          <w:sz w:val="20"/>
        </w:rPr>
        <mc:AlternateContent>
          <mc:Choice Requires="wps">
            <w:drawing>
              <wp:anchor distT="0" distB="0" distL="0" distR="0" allowOverlap="1" layoutInCell="1" locked="0" behindDoc="1" simplePos="0" relativeHeight="487673856">
                <wp:simplePos x="0" y="0"/>
                <wp:positionH relativeFrom="page">
                  <wp:posOffset>1062532</wp:posOffset>
                </wp:positionH>
                <wp:positionV relativeFrom="paragraph">
                  <wp:posOffset>172034</wp:posOffset>
                </wp:positionV>
                <wp:extent cx="5437505" cy="6350"/>
                <wp:effectExtent l="0" t="0" r="0" b="0"/>
                <wp:wrapTopAndBottom/>
                <wp:docPr id="581" name="Graphic 581"/>
                <wp:cNvGraphicFramePr>
                  <a:graphicFrameLocks/>
                </wp:cNvGraphicFramePr>
                <a:graphic>
                  <a:graphicData uri="http://schemas.microsoft.com/office/word/2010/wordprocessingShape">
                    <wps:wsp>
                      <wps:cNvPr id="581" name="Graphic 581"/>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3.546045pt;width:428.14pt;height:.47998pt;mso-position-horizontal-relative:page;mso-position-vertical-relative:paragraph;z-index:-15642624;mso-wrap-distance-left:0;mso-wrap-distance-right:0" id="docshape456"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FIESTA</w:t>
      </w:r>
      <w:r>
        <w:rPr>
          <w:color w:val="0E4660"/>
          <w:spacing w:val="-18"/>
        </w:rPr>
        <w:t> </w:t>
      </w:r>
      <w:r>
        <w:rPr>
          <w:color w:val="0E4660"/>
        </w:rPr>
        <w:t>CLÍNICA</w:t>
      </w:r>
      <w:r>
        <w:rPr>
          <w:color w:val="0E4660"/>
          <w:spacing w:val="-19"/>
        </w:rPr>
        <w:t> </w:t>
      </w:r>
      <w:r>
        <w:rPr>
          <w:color w:val="0E4660"/>
          <w:spacing w:val="-2"/>
        </w:rPr>
        <w:t>AVANTI</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Corporativo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20"/>
          <w:sz w:val="22"/>
        </w:rPr>
        <w:t> </w:t>
      </w:r>
      <w:r>
        <w:rPr>
          <w:sz w:val="22"/>
        </w:rPr>
        <w:t>Clínica</w:t>
      </w:r>
      <w:r>
        <w:rPr>
          <w:spacing w:val="-19"/>
          <w:sz w:val="22"/>
        </w:rPr>
        <w:t> </w:t>
      </w:r>
      <w:r>
        <w:rPr>
          <w:spacing w:val="-2"/>
          <w:sz w:val="22"/>
        </w:rPr>
        <w:t>Avanti</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6"/>
          <w:sz w:val="22"/>
        </w:rPr>
        <w:t> </w:t>
      </w:r>
      <w:r>
        <w:rPr>
          <w:spacing w:val="-4"/>
          <w:sz w:val="22"/>
        </w:rPr>
        <w:t>7</w:t>
      </w:r>
      <w:r>
        <w:rPr>
          <w:spacing w:val="-20"/>
          <w:sz w:val="22"/>
        </w:rPr>
        <w:t> </w:t>
      </w:r>
      <w:r>
        <w:rPr>
          <w:spacing w:val="-4"/>
          <w:sz w:val="22"/>
        </w:rPr>
        <w:t>de</w:t>
      </w:r>
      <w:r>
        <w:rPr>
          <w:spacing w:val="-15"/>
          <w:sz w:val="22"/>
        </w:rPr>
        <w:t> </w:t>
      </w:r>
      <w:r>
        <w:rPr>
          <w:spacing w:val="-4"/>
          <w:sz w:val="22"/>
        </w:rPr>
        <w:t>septiembre</w:t>
      </w:r>
      <w:r>
        <w:rPr>
          <w:spacing w:val="-18"/>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13"/>
          <w:sz w:val="22"/>
        </w:rPr>
        <w:t> </w:t>
      </w:r>
      <w:r>
        <w:rPr>
          <w:spacing w:val="-4"/>
          <w:sz w:val="22"/>
        </w:rPr>
        <w:t>16:00</w:t>
      </w:r>
      <w:r>
        <w:rPr>
          <w:spacing w:val="-13"/>
          <w:sz w:val="22"/>
        </w:rPr>
        <w:t> </w:t>
      </w:r>
      <w:r>
        <w:rPr>
          <w:spacing w:val="-4"/>
          <w:sz w:val="22"/>
        </w:rPr>
        <w:t>–</w:t>
      </w:r>
      <w:r>
        <w:rPr>
          <w:spacing w:val="-16"/>
          <w:sz w:val="22"/>
        </w:rPr>
        <w:t> </w:t>
      </w:r>
      <w:r>
        <w:rPr>
          <w:spacing w:val="-4"/>
          <w:sz w:val="22"/>
        </w:rPr>
        <w:t>22:00</w:t>
      </w:r>
      <w:r>
        <w:rPr>
          <w:spacing w:val="-15"/>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26"/>
          <w:sz w:val="22"/>
        </w:rPr>
        <w:t> </w:t>
      </w:r>
      <w:r>
        <w:rPr>
          <w:spacing w:val="-2"/>
          <w:sz w:val="22"/>
        </w:rPr>
        <w:t>Concesionario</w:t>
      </w:r>
      <w:r>
        <w:rPr>
          <w:spacing w:val="-21"/>
          <w:sz w:val="22"/>
        </w:rPr>
        <w:t> </w:t>
      </w:r>
      <w:r>
        <w:rPr>
          <w:spacing w:val="-2"/>
          <w:sz w:val="22"/>
        </w:rPr>
        <w:t>de</w:t>
      </w:r>
      <w:r>
        <w:rPr>
          <w:spacing w:val="-20"/>
          <w:sz w:val="22"/>
        </w:rPr>
        <w:t> </w:t>
      </w:r>
      <w:r>
        <w:rPr>
          <w:spacing w:val="-2"/>
          <w:sz w:val="22"/>
        </w:rPr>
        <w:t>coches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3" w:after="0"/>
        <w:ind w:left="1279" w:right="1560" w:hanging="428"/>
        <w:jc w:val="both"/>
        <w:rPr>
          <w:rFonts w:ascii="Symbol" w:hAnsi="Symbol"/>
          <w:sz w:val="22"/>
        </w:rPr>
      </w:pPr>
      <w:r>
        <w:rPr>
          <w:b/>
          <w:spacing w:val="-6"/>
          <w:sz w:val="22"/>
        </w:rPr>
        <w:t>DESARROLLO</w:t>
      </w:r>
      <w:r>
        <w:rPr>
          <w:spacing w:val="-6"/>
          <w:sz w:val="22"/>
        </w:rPr>
        <w:t>: La</w:t>
      </w:r>
      <w:r>
        <w:rPr>
          <w:spacing w:val="-7"/>
          <w:sz w:val="22"/>
        </w:rPr>
        <w:t> </w:t>
      </w:r>
      <w:r>
        <w:rPr>
          <w:spacing w:val="-6"/>
          <w:sz w:val="22"/>
        </w:rPr>
        <w:t>Clínica</w:t>
      </w:r>
      <w:r>
        <w:rPr>
          <w:spacing w:val="-7"/>
          <w:sz w:val="22"/>
        </w:rPr>
        <w:t> </w:t>
      </w:r>
      <w:r>
        <w:rPr>
          <w:spacing w:val="-6"/>
          <w:sz w:val="22"/>
        </w:rPr>
        <w:t>Avanti</w:t>
      </w:r>
      <w:r>
        <w:rPr>
          <w:spacing w:val="-7"/>
          <w:sz w:val="22"/>
        </w:rPr>
        <w:t> </w:t>
      </w:r>
      <w:r>
        <w:rPr>
          <w:spacing w:val="-6"/>
          <w:sz w:val="22"/>
        </w:rPr>
        <w:t>celebra</w:t>
      </w:r>
      <w:r>
        <w:rPr>
          <w:spacing w:val="-7"/>
          <w:sz w:val="22"/>
        </w:rPr>
        <w:t> </w:t>
      </w:r>
      <w:r>
        <w:rPr>
          <w:spacing w:val="-6"/>
          <w:sz w:val="22"/>
        </w:rPr>
        <w:t>su</w:t>
      </w:r>
      <w:r>
        <w:rPr>
          <w:spacing w:val="-8"/>
          <w:sz w:val="22"/>
        </w:rPr>
        <w:t> </w:t>
      </w:r>
      <w:r>
        <w:rPr>
          <w:spacing w:val="-6"/>
          <w:sz w:val="22"/>
        </w:rPr>
        <w:t>fiesta corporativa</w:t>
      </w:r>
      <w:r>
        <w:rPr>
          <w:spacing w:val="-7"/>
          <w:sz w:val="22"/>
        </w:rPr>
        <w:t> </w:t>
      </w:r>
      <w:r>
        <w:rPr>
          <w:spacing w:val="-6"/>
          <w:sz w:val="22"/>
        </w:rPr>
        <w:t>anual</w:t>
      </w:r>
      <w:r>
        <w:rPr>
          <w:spacing w:val="-10"/>
          <w:sz w:val="22"/>
        </w:rPr>
        <w:t> </w:t>
      </w:r>
      <w:r>
        <w:rPr>
          <w:spacing w:val="-6"/>
          <w:sz w:val="22"/>
        </w:rPr>
        <w:t>y para ello invita</w:t>
      </w:r>
      <w:r>
        <w:rPr>
          <w:spacing w:val="-10"/>
          <w:sz w:val="22"/>
        </w:rPr>
        <w:t> </w:t>
      </w:r>
      <w:r>
        <w:rPr>
          <w:spacing w:val="-6"/>
          <w:sz w:val="22"/>
        </w:rPr>
        <w:t>a </w:t>
      </w:r>
      <w:r>
        <w:rPr>
          <w:sz w:val="22"/>
        </w:rPr>
        <w:t>la</w:t>
      </w:r>
      <w:r>
        <w:rPr>
          <w:spacing w:val="-9"/>
          <w:sz w:val="22"/>
        </w:rPr>
        <w:t> </w:t>
      </w:r>
      <w:r>
        <w:rPr>
          <w:sz w:val="22"/>
        </w:rPr>
        <w:t>asociación</w:t>
      </w:r>
      <w:r>
        <w:rPr>
          <w:spacing w:val="-10"/>
          <w:sz w:val="22"/>
        </w:rPr>
        <w:t> </w:t>
      </w:r>
      <w:r>
        <w:rPr>
          <w:sz w:val="22"/>
        </w:rPr>
        <w:t>a</w:t>
      </w:r>
      <w:r>
        <w:rPr>
          <w:spacing w:val="-10"/>
          <w:sz w:val="22"/>
        </w:rPr>
        <w:t> </w:t>
      </w:r>
      <w:r>
        <w:rPr>
          <w:sz w:val="22"/>
        </w:rPr>
        <w:t>participar</w:t>
      </w:r>
      <w:r>
        <w:rPr>
          <w:spacing w:val="-10"/>
          <w:sz w:val="22"/>
        </w:rPr>
        <w:t> </w:t>
      </w:r>
      <w:r>
        <w:rPr>
          <w:sz w:val="22"/>
        </w:rPr>
        <w:t>en</w:t>
      </w:r>
      <w:r>
        <w:rPr>
          <w:spacing w:val="-9"/>
          <w:sz w:val="22"/>
        </w:rPr>
        <w:t> </w:t>
      </w:r>
      <w:r>
        <w:rPr>
          <w:sz w:val="22"/>
        </w:rPr>
        <w:t>la</w:t>
      </w:r>
      <w:r>
        <w:rPr>
          <w:spacing w:val="-10"/>
          <w:sz w:val="22"/>
        </w:rPr>
        <w:t> </w:t>
      </w:r>
      <w:r>
        <w:rPr>
          <w:sz w:val="22"/>
        </w:rPr>
        <w:t>misma</w:t>
      </w:r>
      <w:r>
        <w:rPr>
          <w:spacing w:val="-9"/>
          <w:sz w:val="22"/>
        </w:rPr>
        <w:t> </w:t>
      </w:r>
      <w:r>
        <w:rPr>
          <w:sz w:val="22"/>
        </w:rPr>
        <w:t>con</w:t>
      </w:r>
      <w:r>
        <w:rPr>
          <w:spacing w:val="-10"/>
          <w:sz w:val="22"/>
        </w:rPr>
        <w:t> </w:t>
      </w:r>
      <w:r>
        <w:rPr>
          <w:sz w:val="22"/>
        </w:rPr>
        <w:t>mesa</w:t>
      </w:r>
      <w:r>
        <w:rPr>
          <w:spacing w:val="-9"/>
          <w:sz w:val="22"/>
        </w:rPr>
        <w:t> </w:t>
      </w:r>
      <w:r>
        <w:rPr>
          <w:sz w:val="22"/>
        </w:rPr>
        <w:t>informativa</w:t>
      </w:r>
      <w:r>
        <w:rPr>
          <w:spacing w:val="-10"/>
          <w:sz w:val="22"/>
        </w:rPr>
        <w:t> </w:t>
      </w:r>
      <w:r>
        <w:rPr>
          <w:sz w:val="22"/>
        </w:rPr>
        <w:t>con</w:t>
      </w:r>
      <w:r>
        <w:rPr>
          <w:spacing w:val="-12"/>
          <w:sz w:val="22"/>
        </w:rPr>
        <w:t> </w:t>
      </w:r>
      <w:r>
        <w:rPr>
          <w:sz w:val="22"/>
        </w:rPr>
        <w:t>el</w:t>
      </w:r>
      <w:r>
        <w:rPr>
          <w:spacing w:val="-11"/>
          <w:sz w:val="22"/>
        </w:rPr>
        <w:t> </w:t>
      </w:r>
      <w:r>
        <w:rPr>
          <w:sz w:val="22"/>
        </w:rPr>
        <w:t>objetivo</w:t>
      </w:r>
      <w:r>
        <w:rPr>
          <w:spacing w:val="-10"/>
          <w:sz w:val="22"/>
        </w:rPr>
        <w:t> </w:t>
      </w:r>
      <w:r>
        <w:rPr>
          <w:sz w:val="22"/>
        </w:rPr>
        <w:t>de</w:t>
      </w:r>
      <w:r>
        <w:rPr>
          <w:spacing w:val="-10"/>
          <w:sz w:val="22"/>
        </w:rPr>
        <w:t> </w:t>
      </w:r>
      <w:r>
        <w:rPr>
          <w:sz w:val="22"/>
        </w:rPr>
        <w:t>dar visibilidad</w:t>
      </w:r>
      <w:r>
        <w:rPr>
          <w:spacing w:val="-12"/>
          <w:sz w:val="22"/>
        </w:rPr>
        <w:t> </w:t>
      </w:r>
      <w:r>
        <w:rPr>
          <w:sz w:val="22"/>
        </w:rPr>
        <w:t>de</w:t>
      </w:r>
      <w:r>
        <w:rPr>
          <w:spacing w:val="-11"/>
          <w:sz w:val="22"/>
        </w:rPr>
        <w:t> </w:t>
      </w:r>
      <w:r>
        <w:rPr>
          <w:sz w:val="22"/>
        </w:rPr>
        <w:t>nuestros</w:t>
      </w:r>
      <w:r>
        <w:rPr>
          <w:spacing w:val="-12"/>
          <w:sz w:val="22"/>
        </w:rPr>
        <w:t> </w:t>
      </w:r>
      <w:r>
        <w:rPr>
          <w:sz w:val="22"/>
        </w:rPr>
        <w:t>servicios</w:t>
      </w:r>
      <w:r>
        <w:rPr>
          <w:spacing w:val="-12"/>
          <w:sz w:val="22"/>
        </w:rPr>
        <w:t> </w:t>
      </w:r>
      <w:r>
        <w:rPr>
          <w:sz w:val="22"/>
        </w:rPr>
        <w:t>a</w:t>
      </w:r>
      <w:r>
        <w:rPr>
          <w:spacing w:val="-10"/>
          <w:sz w:val="22"/>
        </w:rPr>
        <w:t> </w:t>
      </w:r>
      <w:r>
        <w:rPr>
          <w:sz w:val="22"/>
        </w:rPr>
        <w:t>todos</w:t>
      </w:r>
      <w:r>
        <w:rPr>
          <w:spacing w:val="-11"/>
          <w:sz w:val="22"/>
        </w:rPr>
        <w:t> </w:t>
      </w:r>
      <w:r>
        <w:rPr>
          <w:sz w:val="22"/>
        </w:rPr>
        <w:t>sus</w:t>
      </w:r>
      <w:r>
        <w:rPr>
          <w:spacing w:val="-12"/>
          <w:sz w:val="22"/>
        </w:rPr>
        <w:t> </w:t>
      </w:r>
      <w:r>
        <w:rPr>
          <w:sz w:val="22"/>
        </w:rPr>
        <w:t>trabajador@s</w:t>
      </w:r>
      <w:r>
        <w:rPr>
          <w:spacing w:val="-12"/>
          <w:sz w:val="22"/>
        </w:rPr>
        <w:t> </w:t>
      </w:r>
      <w:r>
        <w:rPr>
          <w:sz w:val="22"/>
        </w:rPr>
        <w:t>y</w:t>
      </w:r>
      <w:r>
        <w:rPr>
          <w:spacing w:val="-12"/>
          <w:sz w:val="22"/>
        </w:rPr>
        <w:t> </w:t>
      </w:r>
      <w:r>
        <w:rPr>
          <w:sz w:val="22"/>
        </w:rPr>
        <w:t>partners.</w:t>
      </w:r>
    </w:p>
    <w:p>
      <w:pPr>
        <w:pStyle w:val="ListParagraph"/>
        <w:spacing w:after="0" w:line="252" w:lineRule="auto"/>
        <w:jc w:val="both"/>
        <w:rPr>
          <w:rFonts w:ascii="Symbol" w:hAnsi="Symbol"/>
          <w:sz w:val="22"/>
        </w:rPr>
        <w:sectPr>
          <w:pgSz w:w="11910" w:h="16840"/>
          <w:pgMar w:header="708" w:footer="1091" w:top="2120" w:bottom="1280" w:left="850" w:right="141"/>
        </w:sectPr>
      </w:pPr>
    </w:p>
    <w:p>
      <w:pPr>
        <w:pStyle w:val="BodyText"/>
        <w:spacing w:before="3"/>
        <w:rPr>
          <w:sz w:val="7"/>
        </w:rPr>
      </w:pPr>
    </w:p>
    <w:p>
      <w:pPr>
        <w:tabs>
          <w:tab w:pos="6431" w:val="left" w:leader="none"/>
        </w:tabs>
        <w:spacing w:line="240" w:lineRule="auto"/>
        <w:ind w:left="2208" w:right="0" w:firstLine="0"/>
        <w:rPr>
          <w:sz w:val="20"/>
        </w:rPr>
      </w:pPr>
      <w:r>
        <w:rPr>
          <w:position w:val="31"/>
          <w:sz w:val="20"/>
        </w:rPr>
        <w:drawing>
          <wp:inline distT="0" distB="0" distL="0" distR="0">
            <wp:extent cx="2170175" cy="1627631"/>
            <wp:effectExtent l="0" t="0" r="0" b="0"/>
            <wp:docPr id="582" name="Image 582"/>
            <wp:cNvGraphicFramePr>
              <a:graphicFrameLocks/>
            </wp:cNvGraphicFramePr>
            <a:graphic>
              <a:graphicData uri="http://schemas.openxmlformats.org/drawingml/2006/picture">
                <pic:pic>
                  <pic:nvPicPr>
                    <pic:cNvPr id="582" name="Image 582"/>
                    <pic:cNvPicPr/>
                  </pic:nvPicPr>
                  <pic:blipFill>
                    <a:blip r:embed="rId237" cstate="print"/>
                    <a:stretch>
                      <a:fillRect/>
                    </a:stretch>
                  </pic:blipFill>
                  <pic:spPr>
                    <a:xfrm>
                      <a:off x="0" y="0"/>
                      <a:ext cx="2170175" cy="1627631"/>
                    </a:xfrm>
                    <a:prstGeom prst="rect">
                      <a:avLst/>
                    </a:prstGeom>
                  </pic:spPr>
                </pic:pic>
              </a:graphicData>
            </a:graphic>
          </wp:inline>
        </w:drawing>
      </w:r>
      <w:r>
        <w:rPr>
          <w:position w:val="31"/>
          <w:sz w:val="20"/>
        </w:rPr>
      </w:r>
      <w:r>
        <w:rPr>
          <w:position w:val="31"/>
          <w:sz w:val="20"/>
        </w:rPr>
        <w:tab/>
      </w:r>
      <w:r>
        <w:rPr>
          <w:sz w:val="20"/>
        </w:rPr>
        <w:drawing>
          <wp:inline distT="0" distB="0" distL="0" distR="0">
            <wp:extent cx="1478057" cy="1970531"/>
            <wp:effectExtent l="0" t="0" r="0" b="0"/>
            <wp:docPr id="583" name="Image 583"/>
            <wp:cNvGraphicFramePr>
              <a:graphicFrameLocks/>
            </wp:cNvGraphicFramePr>
            <a:graphic>
              <a:graphicData uri="http://schemas.openxmlformats.org/drawingml/2006/picture">
                <pic:pic>
                  <pic:nvPicPr>
                    <pic:cNvPr id="583" name="Image 583"/>
                    <pic:cNvPicPr/>
                  </pic:nvPicPr>
                  <pic:blipFill>
                    <a:blip r:embed="rId238" cstate="print"/>
                    <a:stretch>
                      <a:fillRect/>
                    </a:stretch>
                  </pic:blipFill>
                  <pic:spPr>
                    <a:xfrm>
                      <a:off x="0" y="0"/>
                      <a:ext cx="1478057" cy="1970531"/>
                    </a:xfrm>
                    <a:prstGeom prst="rect">
                      <a:avLst/>
                    </a:prstGeom>
                  </pic:spPr>
                </pic:pic>
              </a:graphicData>
            </a:graphic>
          </wp:inline>
        </w:drawing>
      </w:r>
      <w:r>
        <w:rPr>
          <w:sz w:val="20"/>
        </w:rPr>
      </w:r>
    </w:p>
    <w:p>
      <w:pPr>
        <w:pStyle w:val="BodyText"/>
        <w:rPr>
          <w:sz w:val="20"/>
        </w:rPr>
      </w:pPr>
    </w:p>
    <w:p>
      <w:pPr>
        <w:pStyle w:val="BodyText"/>
        <w:spacing w:before="141"/>
        <w:rPr>
          <w:sz w:val="20"/>
        </w:rPr>
      </w:pPr>
    </w:p>
    <w:tbl>
      <w:tblPr>
        <w:tblW w:w="0" w:type="auto"/>
        <w:jc w:val="left"/>
        <w:tblInd w:w="3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60"/>
        <w:gridCol w:w="1422"/>
      </w:tblGrid>
      <w:tr>
        <w:trPr>
          <w:trHeight w:val="472" w:hRule="atLeast"/>
        </w:trPr>
        <w:tc>
          <w:tcPr>
            <w:tcW w:w="1601" w:type="dxa"/>
            <w:shd w:val="clear" w:color="auto" w:fill="8EB4E2"/>
          </w:tcPr>
          <w:p>
            <w:pPr>
              <w:pStyle w:val="TableParagraph"/>
              <w:spacing w:before="1"/>
              <w:ind w:left="12" w:right="1"/>
              <w:rPr>
                <w:b/>
                <w:i/>
                <w:sz w:val="22"/>
              </w:rPr>
            </w:pPr>
            <w:r>
              <w:rPr>
                <w:b/>
                <w:i/>
                <w:spacing w:val="-2"/>
                <w:sz w:val="22"/>
              </w:rPr>
              <w:t>INGRESOS</w:t>
            </w:r>
          </w:p>
        </w:tc>
        <w:tc>
          <w:tcPr>
            <w:tcW w:w="1160" w:type="dxa"/>
            <w:shd w:val="clear" w:color="auto" w:fill="8EB4E2"/>
          </w:tcPr>
          <w:p>
            <w:pPr>
              <w:pStyle w:val="TableParagraph"/>
              <w:spacing w:before="1"/>
              <w:ind w:left="10"/>
              <w:rPr>
                <w:b/>
                <w:i/>
                <w:sz w:val="22"/>
              </w:rPr>
            </w:pPr>
            <w:r>
              <w:rPr>
                <w:b/>
                <w:i/>
                <w:spacing w:val="-2"/>
                <w:sz w:val="22"/>
              </w:rPr>
              <w:t>GASTOS</w:t>
            </w:r>
          </w:p>
        </w:tc>
        <w:tc>
          <w:tcPr>
            <w:tcW w:w="1422" w:type="dxa"/>
            <w:shd w:val="clear" w:color="auto" w:fill="8EB4E2"/>
          </w:tcPr>
          <w:p>
            <w:pPr>
              <w:pStyle w:val="TableParagraph"/>
              <w:spacing w:before="1"/>
              <w:ind w:left="11"/>
              <w:rPr>
                <w:b/>
                <w:i/>
                <w:sz w:val="22"/>
              </w:rPr>
            </w:pPr>
            <w:r>
              <w:rPr>
                <w:b/>
                <w:i/>
                <w:spacing w:val="-2"/>
                <w:sz w:val="22"/>
              </w:rPr>
              <w:t>BENEFICIOS</w:t>
            </w:r>
          </w:p>
        </w:tc>
      </w:tr>
      <w:tr>
        <w:trPr>
          <w:trHeight w:val="469" w:hRule="atLeast"/>
        </w:trPr>
        <w:tc>
          <w:tcPr>
            <w:tcW w:w="1601" w:type="dxa"/>
          </w:tcPr>
          <w:p>
            <w:pPr>
              <w:pStyle w:val="TableParagraph"/>
              <w:spacing w:line="268" w:lineRule="exact"/>
              <w:ind w:left="12"/>
              <w:rPr>
                <w:sz w:val="22"/>
              </w:rPr>
            </w:pPr>
            <w:r>
              <w:rPr>
                <w:sz w:val="22"/>
              </w:rPr>
              <w:t>266,90</w:t>
            </w:r>
            <w:r>
              <w:rPr>
                <w:spacing w:val="-8"/>
                <w:sz w:val="22"/>
              </w:rPr>
              <w:t> </w:t>
            </w:r>
            <w:r>
              <w:rPr>
                <w:spacing w:val="-10"/>
                <w:sz w:val="22"/>
              </w:rPr>
              <w:t>€</w:t>
            </w:r>
          </w:p>
        </w:tc>
        <w:tc>
          <w:tcPr>
            <w:tcW w:w="1160" w:type="dxa"/>
          </w:tcPr>
          <w:p>
            <w:pPr>
              <w:pStyle w:val="TableParagraph"/>
              <w:spacing w:line="268" w:lineRule="exact"/>
              <w:ind w:left="10" w:right="3"/>
              <w:rPr>
                <w:sz w:val="22"/>
              </w:rPr>
            </w:pPr>
            <w:r>
              <w:rPr>
                <w:sz w:val="22"/>
              </w:rPr>
              <w:t>42,62</w:t>
            </w:r>
            <w:r>
              <w:rPr>
                <w:spacing w:val="-5"/>
                <w:sz w:val="22"/>
              </w:rPr>
              <w:t> </w:t>
            </w:r>
            <w:r>
              <w:rPr>
                <w:spacing w:val="-10"/>
                <w:sz w:val="22"/>
              </w:rPr>
              <w:t>€</w:t>
            </w:r>
          </w:p>
        </w:tc>
        <w:tc>
          <w:tcPr>
            <w:tcW w:w="1422" w:type="dxa"/>
          </w:tcPr>
          <w:p>
            <w:pPr>
              <w:pStyle w:val="TableParagraph"/>
              <w:spacing w:line="268" w:lineRule="exact"/>
              <w:ind w:left="11" w:right="4"/>
              <w:rPr>
                <w:sz w:val="22"/>
              </w:rPr>
            </w:pPr>
            <w:r>
              <w:rPr>
                <w:sz w:val="22"/>
              </w:rPr>
              <w:t>224,28</w:t>
            </w:r>
            <w:r>
              <w:rPr>
                <w:spacing w:val="-8"/>
                <w:sz w:val="22"/>
              </w:rPr>
              <w:t> </w:t>
            </w:r>
            <w:r>
              <w:rPr>
                <w:spacing w:val="-10"/>
                <w:sz w:val="22"/>
              </w:rPr>
              <w:t>€</w:t>
            </w:r>
          </w:p>
        </w:tc>
      </w:tr>
    </w:tbl>
    <w:p>
      <w:pPr>
        <w:pStyle w:val="BodyText"/>
        <w:spacing w:before="42"/>
        <w:rPr>
          <w:sz w:val="20"/>
        </w:rPr>
      </w:pPr>
      <w:r>
        <w:rPr>
          <w:sz w:val="20"/>
        </w:rPr>
        <mc:AlternateContent>
          <mc:Choice Requires="wps">
            <w:drawing>
              <wp:anchor distT="0" distB="0" distL="0" distR="0" allowOverlap="1" layoutInCell="1" locked="0" behindDoc="1" simplePos="0" relativeHeight="487674368">
                <wp:simplePos x="0" y="0"/>
                <wp:positionH relativeFrom="page">
                  <wp:posOffset>1062532</wp:posOffset>
                </wp:positionH>
                <wp:positionV relativeFrom="paragraph">
                  <wp:posOffset>189611</wp:posOffset>
                </wp:positionV>
                <wp:extent cx="1316990" cy="6350"/>
                <wp:effectExtent l="0" t="0" r="0" b="0"/>
                <wp:wrapTopAndBottom/>
                <wp:docPr id="584" name="Graphic 584"/>
                <wp:cNvGraphicFramePr>
                  <a:graphicFrameLocks/>
                </wp:cNvGraphicFramePr>
                <a:graphic>
                  <a:graphicData uri="http://schemas.microsoft.com/office/word/2010/wordprocessingShape">
                    <wps:wsp>
                      <wps:cNvPr id="584" name="Graphic 584"/>
                      <wps:cNvSpPr/>
                      <wps:spPr>
                        <a:xfrm>
                          <a:off x="0" y="0"/>
                          <a:ext cx="1316990" cy="6350"/>
                        </a:xfrm>
                        <a:custGeom>
                          <a:avLst/>
                          <a:gdLst/>
                          <a:ahLst/>
                          <a:cxnLst/>
                          <a:rect l="l" t="t" r="r" b="b"/>
                          <a:pathLst>
                            <a:path w="1316990" h="6350">
                              <a:moveTo>
                                <a:pt x="1316990" y="0"/>
                              </a:moveTo>
                              <a:lnTo>
                                <a:pt x="0" y="0"/>
                              </a:lnTo>
                              <a:lnTo>
                                <a:pt x="0" y="6096"/>
                              </a:lnTo>
                              <a:lnTo>
                                <a:pt x="1316990" y="6096"/>
                              </a:lnTo>
                              <a:lnTo>
                                <a:pt x="1316990"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4.93pt;width:103.7pt;height:.48001pt;mso-position-horizontal-relative:page;mso-position-vertical-relative:paragraph;z-index:-15642112;mso-wrap-distance-left:0;mso-wrap-distance-right:0" id="docshape457" filled="true" fillcolor="#be4e13" stroked="false">
                <v:fill type="solid"/>
                <w10:wrap type="topAndBottom"/>
              </v:rect>
            </w:pict>
          </mc:Fallback>
        </mc:AlternateContent>
      </w:r>
      <w:r>
        <w:rPr>
          <w:sz w:val="20"/>
        </w:rPr>
        <mc:AlternateContent>
          <mc:Choice Requires="wps">
            <w:drawing>
              <wp:anchor distT="0" distB="0" distL="0" distR="0" allowOverlap="1" layoutInCell="1" locked="0" behindDoc="1" simplePos="0" relativeHeight="487674880">
                <wp:simplePos x="0" y="0"/>
                <wp:positionH relativeFrom="page">
                  <wp:posOffset>5182870</wp:posOffset>
                </wp:positionH>
                <wp:positionV relativeFrom="paragraph">
                  <wp:posOffset>189611</wp:posOffset>
                </wp:positionV>
                <wp:extent cx="1316990" cy="6350"/>
                <wp:effectExtent l="0" t="0" r="0" b="0"/>
                <wp:wrapTopAndBottom/>
                <wp:docPr id="585" name="Graphic 585"/>
                <wp:cNvGraphicFramePr>
                  <a:graphicFrameLocks/>
                </wp:cNvGraphicFramePr>
                <a:graphic>
                  <a:graphicData uri="http://schemas.microsoft.com/office/word/2010/wordprocessingShape">
                    <wps:wsp>
                      <wps:cNvPr id="585" name="Graphic 585"/>
                      <wps:cNvSpPr/>
                      <wps:spPr>
                        <a:xfrm>
                          <a:off x="0" y="0"/>
                          <a:ext cx="1316990" cy="6350"/>
                        </a:xfrm>
                        <a:custGeom>
                          <a:avLst/>
                          <a:gdLst/>
                          <a:ahLst/>
                          <a:cxnLst/>
                          <a:rect l="l" t="t" r="r" b="b"/>
                          <a:pathLst>
                            <a:path w="1316990" h="6350">
                              <a:moveTo>
                                <a:pt x="1316989" y="0"/>
                              </a:moveTo>
                              <a:lnTo>
                                <a:pt x="0" y="0"/>
                              </a:lnTo>
                              <a:lnTo>
                                <a:pt x="0" y="6096"/>
                              </a:lnTo>
                              <a:lnTo>
                                <a:pt x="1316989" y="6096"/>
                              </a:lnTo>
                              <a:lnTo>
                                <a:pt x="1316989"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408.100006pt;margin-top:14.93pt;width:103.7pt;height:.48001pt;mso-position-horizontal-relative:page;mso-position-vertical-relative:paragraph;z-index:-15641600;mso-wrap-distance-left:0;mso-wrap-distance-right:0" id="docshape458" filled="true" fillcolor="#be4e13" stroked="false">
                <v:fill type="solid"/>
                <w10:wrap type="topAndBottom"/>
              </v:rect>
            </w:pict>
          </mc:Fallback>
        </mc:AlternateContent>
      </w:r>
    </w:p>
    <w:p>
      <w:pPr>
        <w:pStyle w:val="Heading3"/>
        <w:numPr>
          <w:ilvl w:val="0"/>
          <w:numId w:val="39"/>
        </w:numPr>
        <w:tabs>
          <w:tab w:pos="1269" w:val="left" w:leader="none"/>
          <w:tab w:pos="2521" w:val="left" w:leader="none"/>
          <w:tab w:pos="7976" w:val="left" w:leader="none"/>
        </w:tabs>
        <w:spacing w:line="240" w:lineRule="auto" w:before="18" w:after="0"/>
        <w:ind w:left="1269" w:right="0" w:hanging="417"/>
        <w:jc w:val="left"/>
      </w:pPr>
      <w:r>
        <w:rPr>
          <w:color w:val="0E4660"/>
          <w:spacing w:val="-2"/>
        </w:rPr>
        <w:t>FERIA</w:t>
      </w:r>
      <w:r>
        <w:rPr>
          <w:color w:val="0E4660"/>
        </w:rPr>
        <w:tab/>
      </w:r>
      <w:r>
        <w:rPr>
          <w:color w:val="0E4660"/>
          <w:spacing w:val="-5"/>
        </w:rPr>
        <w:t>DE</w:t>
      </w:r>
      <w:r>
        <w:rPr>
          <w:color w:val="0E4660"/>
        </w:rPr>
        <w:tab/>
      </w:r>
      <w:r>
        <w:rPr>
          <w:color w:val="0E4660"/>
          <w:spacing w:val="-2"/>
        </w:rPr>
        <w:t>ARTESANIA</w:t>
      </w:r>
    </w:p>
    <w:p>
      <w:pPr>
        <w:spacing w:before="18"/>
        <w:ind w:left="1271" w:right="0" w:firstLine="0"/>
        <w:jc w:val="left"/>
        <w:rPr>
          <w:sz w:val="28"/>
        </w:rPr>
      </w:pPr>
      <w:r>
        <w:rPr>
          <w:color w:val="0E4660"/>
          <w:sz w:val="28"/>
        </w:rPr>
        <w:t>GUÍA</w:t>
      </w:r>
      <w:r>
        <w:rPr>
          <w:color w:val="0E4660"/>
          <w:spacing w:val="-12"/>
          <w:sz w:val="28"/>
        </w:rPr>
        <w:t> </w:t>
      </w:r>
      <w:r>
        <w:rPr>
          <w:color w:val="0E4660"/>
          <w:sz w:val="28"/>
        </w:rPr>
        <w:t>DE</w:t>
      </w:r>
      <w:r>
        <w:rPr>
          <w:color w:val="0E4660"/>
          <w:spacing w:val="-11"/>
          <w:sz w:val="28"/>
        </w:rPr>
        <w:t> </w:t>
      </w:r>
      <w:r>
        <w:rPr>
          <w:color w:val="0E4660"/>
          <w:spacing w:val="-4"/>
          <w:sz w:val="28"/>
        </w:rPr>
        <w:t>ISORA</w:t>
      </w:r>
    </w:p>
    <w:p>
      <w:pPr>
        <w:pStyle w:val="ListParagraph"/>
        <w:numPr>
          <w:ilvl w:val="1"/>
          <w:numId w:val="39"/>
        </w:numPr>
        <w:tabs>
          <w:tab w:pos="1279" w:val="left" w:leader="none"/>
        </w:tabs>
        <w:spacing w:line="240" w:lineRule="auto" w:before="136"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8"/>
          <w:sz w:val="22"/>
        </w:rPr>
        <w:t> </w:t>
      </w:r>
      <w:r>
        <w:rPr>
          <w:spacing w:val="-4"/>
          <w:sz w:val="22"/>
        </w:rPr>
        <w:t>Ayuntamiento</w:t>
      </w:r>
      <w:r>
        <w:rPr>
          <w:spacing w:val="-10"/>
          <w:sz w:val="22"/>
        </w:rPr>
        <w:t> </w:t>
      </w:r>
      <w:r>
        <w:rPr>
          <w:spacing w:val="-4"/>
          <w:sz w:val="22"/>
        </w:rPr>
        <w:t>de</w:t>
      </w:r>
      <w:r>
        <w:rPr>
          <w:spacing w:val="-11"/>
          <w:sz w:val="22"/>
        </w:rPr>
        <w:t> </w:t>
      </w:r>
      <w:r>
        <w:rPr>
          <w:spacing w:val="-4"/>
          <w:sz w:val="22"/>
        </w:rPr>
        <w:t>Guía</w:t>
      </w:r>
      <w:r>
        <w:rPr>
          <w:spacing w:val="-12"/>
          <w:sz w:val="22"/>
        </w:rPr>
        <w:t> </w:t>
      </w:r>
      <w:r>
        <w:rPr>
          <w:spacing w:val="-4"/>
          <w:sz w:val="22"/>
        </w:rPr>
        <w:t>de</w:t>
      </w:r>
      <w:r>
        <w:rPr>
          <w:spacing w:val="-12"/>
          <w:sz w:val="22"/>
        </w:rPr>
        <w:t> </w:t>
      </w:r>
      <w:r>
        <w:rPr>
          <w:spacing w:val="-4"/>
          <w:sz w:val="22"/>
        </w:rPr>
        <w:t>Isora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8</w:t>
      </w:r>
      <w:r>
        <w:rPr>
          <w:spacing w:val="-19"/>
          <w:sz w:val="22"/>
        </w:rPr>
        <w:t> </w:t>
      </w:r>
      <w:r>
        <w:rPr>
          <w:spacing w:val="-4"/>
          <w:sz w:val="22"/>
        </w:rPr>
        <w:t>septiembre</w:t>
      </w:r>
      <w:r>
        <w:rPr>
          <w:spacing w:val="-16"/>
          <w:sz w:val="22"/>
        </w:rPr>
        <w:t> </w:t>
      </w:r>
      <w:r>
        <w:rPr>
          <w:spacing w:val="-4"/>
          <w:sz w:val="22"/>
        </w:rPr>
        <w:t>de</w:t>
      </w:r>
      <w:r>
        <w:rPr>
          <w:spacing w:val="-17"/>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14"/>
          <w:sz w:val="22"/>
        </w:rPr>
        <w:t> </w:t>
      </w:r>
      <w:r>
        <w:rPr>
          <w:spacing w:val="-4"/>
          <w:sz w:val="22"/>
        </w:rPr>
        <w:t>9:00</w:t>
      </w:r>
      <w:r>
        <w:rPr>
          <w:spacing w:val="-14"/>
          <w:sz w:val="22"/>
        </w:rPr>
        <w:t> </w:t>
      </w:r>
      <w:r>
        <w:rPr>
          <w:spacing w:val="-4"/>
          <w:sz w:val="22"/>
        </w:rPr>
        <w:t>–</w:t>
      </w:r>
      <w:r>
        <w:rPr>
          <w:spacing w:val="-18"/>
          <w:sz w:val="22"/>
        </w:rPr>
        <w:t> </w:t>
      </w:r>
      <w:r>
        <w:rPr>
          <w:spacing w:val="-4"/>
          <w:sz w:val="22"/>
        </w:rPr>
        <w:t>14:00</w:t>
      </w:r>
      <w:r>
        <w:rPr>
          <w:spacing w:val="-16"/>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5"/>
          <w:sz w:val="22"/>
        </w:rPr>
        <w:t> </w:t>
      </w:r>
      <w:r>
        <w:rPr>
          <w:spacing w:val="-2"/>
          <w:sz w:val="22"/>
        </w:rPr>
        <w:t>Plaza</w:t>
      </w:r>
      <w:r>
        <w:rPr>
          <w:spacing w:val="-24"/>
          <w:sz w:val="22"/>
        </w:rPr>
        <w:t> </w:t>
      </w:r>
      <w:r>
        <w:rPr>
          <w:spacing w:val="-2"/>
          <w:sz w:val="22"/>
        </w:rPr>
        <w:t>de</w:t>
      </w:r>
      <w:r>
        <w:rPr>
          <w:spacing w:val="-22"/>
          <w:sz w:val="22"/>
        </w:rPr>
        <w:t> </w:t>
      </w:r>
      <w:r>
        <w:rPr>
          <w:spacing w:val="-2"/>
          <w:sz w:val="22"/>
        </w:rPr>
        <w:t>Guía</w:t>
      </w:r>
      <w:r>
        <w:rPr>
          <w:spacing w:val="-23"/>
          <w:sz w:val="22"/>
        </w:rPr>
        <w:t> </w:t>
      </w:r>
      <w:r>
        <w:rPr>
          <w:spacing w:val="-2"/>
          <w:sz w:val="22"/>
        </w:rPr>
        <w:t>de</w:t>
      </w:r>
      <w:r>
        <w:rPr>
          <w:spacing w:val="-22"/>
          <w:sz w:val="22"/>
        </w:rPr>
        <w:t> </w:t>
      </w:r>
      <w:r>
        <w:rPr>
          <w:spacing w:val="-4"/>
          <w:sz w:val="22"/>
        </w:rPr>
        <w:t>Isora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4" w:lineRule="auto" w:before="20" w:after="0"/>
        <w:ind w:left="1279" w:right="1555" w:hanging="428"/>
        <w:jc w:val="both"/>
        <w:rPr>
          <w:rFonts w:ascii="Symbol" w:hAnsi="Symbol"/>
          <w:sz w:val="22"/>
        </w:rPr>
      </w:pPr>
      <w:r>
        <w:rPr>
          <w:b/>
          <w:sz w:val="22"/>
        </w:rPr>
        <w:t>DESARROLLO</w:t>
      </w:r>
      <w:r>
        <w:rPr>
          <w:sz w:val="22"/>
        </w:rPr>
        <w:t>: El Ayuntamiento de Guía de Isora organiza dentro de las Fiestas Patronales</w:t>
      </w:r>
      <w:r>
        <w:rPr>
          <w:spacing w:val="-3"/>
          <w:sz w:val="22"/>
        </w:rPr>
        <w:t> </w:t>
      </w:r>
      <w:r>
        <w:rPr>
          <w:sz w:val="22"/>
        </w:rPr>
        <w:t>de</w:t>
      </w:r>
      <w:r>
        <w:rPr>
          <w:spacing w:val="-2"/>
          <w:sz w:val="22"/>
        </w:rPr>
        <w:t> </w:t>
      </w:r>
      <w:r>
        <w:rPr>
          <w:sz w:val="22"/>
        </w:rPr>
        <w:t>Guía</w:t>
      </w:r>
      <w:r>
        <w:rPr>
          <w:spacing w:val="-6"/>
          <w:sz w:val="22"/>
        </w:rPr>
        <w:t> </w:t>
      </w:r>
      <w:r>
        <w:rPr>
          <w:sz w:val="22"/>
        </w:rPr>
        <w:t>de</w:t>
      </w:r>
      <w:r>
        <w:rPr>
          <w:spacing w:val="-2"/>
          <w:sz w:val="22"/>
        </w:rPr>
        <w:t> </w:t>
      </w:r>
      <w:r>
        <w:rPr>
          <w:sz w:val="22"/>
        </w:rPr>
        <w:t>Isora</w:t>
      </w:r>
      <w:r>
        <w:rPr>
          <w:spacing w:val="-3"/>
          <w:sz w:val="22"/>
        </w:rPr>
        <w:t> </w:t>
      </w:r>
      <w:r>
        <w:rPr>
          <w:sz w:val="22"/>
        </w:rPr>
        <w:t>2024</w:t>
      </w:r>
      <w:r>
        <w:rPr>
          <w:spacing w:val="-4"/>
          <w:sz w:val="22"/>
        </w:rPr>
        <w:t> </w:t>
      </w:r>
      <w:r>
        <w:rPr>
          <w:sz w:val="22"/>
        </w:rPr>
        <w:t>la</w:t>
      </w:r>
      <w:r>
        <w:rPr>
          <w:spacing w:val="-3"/>
          <w:sz w:val="22"/>
        </w:rPr>
        <w:t> </w:t>
      </w:r>
      <w:r>
        <w:rPr>
          <w:sz w:val="22"/>
        </w:rPr>
        <w:t>419</w:t>
      </w:r>
      <w:r>
        <w:rPr>
          <w:spacing w:val="-5"/>
          <w:sz w:val="22"/>
        </w:rPr>
        <w:t> </w:t>
      </w:r>
      <w:r>
        <w:rPr>
          <w:sz w:val="22"/>
        </w:rPr>
        <w:t>edición</w:t>
      </w:r>
      <w:r>
        <w:rPr>
          <w:spacing w:val="-5"/>
          <w:sz w:val="22"/>
        </w:rPr>
        <w:t> </w:t>
      </w:r>
      <w:r>
        <w:rPr>
          <w:sz w:val="22"/>
        </w:rPr>
        <w:t>de</w:t>
      </w:r>
      <w:r>
        <w:rPr>
          <w:spacing w:val="-2"/>
          <w:sz w:val="22"/>
        </w:rPr>
        <w:t> </w:t>
      </w:r>
      <w:r>
        <w:rPr>
          <w:sz w:val="22"/>
        </w:rPr>
        <w:t>la</w:t>
      </w:r>
      <w:r>
        <w:rPr>
          <w:spacing w:val="-3"/>
          <w:sz w:val="22"/>
        </w:rPr>
        <w:t> </w:t>
      </w:r>
      <w:r>
        <w:rPr>
          <w:sz w:val="22"/>
        </w:rPr>
        <w:t>Feria</w:t>
      </w:r>
      <w:r>
        <w:rPr>
          <w:spacing w:val="-6"/>
          <w:sz w:val="22"/>
        </w:rPr>
        <w:t> </w:t>
      </w:r>
      <w:r>
        <w:rPr>
          <w:sz w:val="22"/>
        </w:rPr>
        <w:t>de</w:t>
      </w:r>
      <w:r>
        <w:rPr>
          <w:spacing w:val="-2"/>
          <w:sz w:val="22"/>
        </w:rPr>
        <w:t> </w:t>
      </w:r>
      <w:r>
        <w:rPr>
          <w:sz w:val="22"/>
        </w:rPr>
        <w:t>Artesanía e</w:t>
      </w:r>
      <w:r>
        <w:rPr>
          <w:spacing w:val="-2"/>
          <w:sz w:val="22"/>
        </w:rPr>
        <w:t> </w:t>
      </w:r>
      <w:r>
        <w:rPr>
          <w:sz w:val="22"/>
        </w:rPr>
        <w:t>invita</w:t>
      </w:r>
      <w:r>
        <w:rPr>
          <w:spacing w:val="-6"/>
          <w:sz w:val="22"/>
        </w:rPr>
        <w:t> </w:t>
      </w:r>
      <w:r>
        <w:rPr>
          <w:sz w:val="22"/>
        </w:rPr>
        <w:t>a ÁMATE</w:t>
      </w:r>
      <w:r>
        <w:rPr>
          <w:spacing w:val="-16"/>
          <w:sz w:val="22"/>
        </w:rPr>
        <w:t> </w:t>
      </w:r>
      <w:r>
        <w:rPr>
          <w:sz w:val="22"/>
        </w:rPr>
        <w:t>a</w:t>
      </w:r>
      <w:r>
        <w:rPr>
          <w:spacing w:val="-17"/>
          <w:sz w:val="22"/>
        </w:rPr>
        <w:t> </w:t>
      </w:r>
      <w:r>
        <w:rPr>
          <w:sz w:val="22"/>
        </w:rPr>
        <w:t>partcipar</w:t>
      </w:r>
      <w:r>
        <w:rPr>
          <w:spacing w:val="-17"/>
          <w:sz w:val="22"/>
        </w:rPr>
        <w:t> </w:t>
      </w:r>
      <w:r>
        <w:rPr>
          <w:sz w:val="22"/>
        </w:rPr>
        <w:t>con</w:t>
      </w:r>
      <w:r>
        <w:rPr>
          <w:spacing w:val="-17"/>
          <w:sz w:val="22"/>
        </w:rPr>
        <w:t> </w:t>
      </w:r>
      <w:r>
        <w:rPr>
          <w:sz w:val="22"/>
        </w:rPr>
        <w:t>punto</w:t>
      </w:r>
      <w:r>
        <w:rPr>
          <w:spacing w:val="-17"/>
          <w:sz w:val="22"/>
        </w:rPr>
        <w:t> </w:t>
      </w:r>
      <w:r>
        <w:rPr>
          <w:sz w:val="22"/>
        </w:rPr>
        <w:t>informativo.</w:t>
      </w:r>
    </w:p>
    <w:p>
      <w:pPr>
        <w:pStyle w:val="BodyText"/>
        <w:spacing w:before="25"/>
        <w:rPr>
          <w:sz w:val="20"/>
        </w:rPr>
      </w:pPr>
      <w:r>
        <w:rPr>
          <w:sz w:val="20"/>
        </w:rPr>
        <w:drawing>
          <wp:anchor distT="0" distB="0" distL="0" distR="0" allowOverlap="1" layoutInCell="1" locked="0" behindDoc="1" simplePos="0" relativeHeight="487675392">
            <wp:simplePos x="0" y="0"/>
            <wp:positionH relativeFrom="page">
              <wp:posOffset>2235200</wp:posOffset>
            </wp:positionH>
            <wp:positionV relativeFrom="paragraph">
              <wp:posOffset>178963</wp:posOffset>
            </wp:positionV>
            <wp:extent cx="1294200" cy="1202436"/>
            <wp:effectExtent l="0" t="0" r="0" b="0"/>
            <wp:wrapTopAndBottom/>
            <wp:docPr id="586" name="Image 586"/>
            <wp:cNvGraphicFramePr>
              <a:graphicFrameLocks/>
            </wp:cNvGraphicFramePr>
            <a:graphic>
              <a:graphicData uri="http://schemas.openxmlformats.org/drawingml/2006/picture">
                <pic:pic>
                  <pic:nvPicPr>
                    <pic:cNvPr id="586" name="Image 586"/>
                    <pic:cNvPicPr/>
                  </pic:nvPicPr>
                  <pic:blipFill>
                    <a:blip r:embed="rId239" cstate="print"/>
                    <a:stretch>
                      <a:fillRect/>
                    </a:stretch>
                  </pic:blipFill>
                  <pic:spPr>
                    <a:xfrm>
                      <a:off x="0" y="0"/>
                      <a:ext cx="1294200" cy="1202436"/>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3949572</wp:posOffset>
                </wp:positionH>
                <wp:positionV relativeFrom="paragraph">
                  <wp:posOffset>448711</wp:posOffset>
                </wp:positionV>
                <wp:extent cx="2661920" cy="617220"/>
                <wp:effectExtent l="0" t="0" r="0" b="0"/>
                <wp:wrapTopAndBottom/>
                <wp:docPr id="587" name="Textbox 587"/>
                <wp:cNvGraphicFramePr>
                  <a:graphicFrameLocks/>
                </wp:cNvGraphicFramePr>
                <a:graphic>
                  <a:graphicData uri="http://schemas.microsoft.com/office/word/2010/wordprocessingShape">
                    <wps:wsp>
                      <wps:cNvPr id="587" name="Textbox 587"/>
                      <wps:cNvSpPr txBox="1"/>
                      <wps:spPr>
                        <a:xfrm>
                          <a:off x="0" y="0"/>
                          <a:ext cx="2661920" cy="6172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59"/>
                              <w:gridCol w:w="1421"/>
                            </w:tblGrid>
                            <w:tr>
                              <w:trPr>
                                <w:trHeight w:val="472" w:hRule="atLeast"/>
                              </w:trPr>
                              <w:tc>
                                <w:tcPr>
                                  <w:tcW w:w="1601" w:type="dxa"/>
                                  <w:shd w:val="clear" w:color="auto" w:fill="8EB4E2"/>
                                </w:tcPr>
                                <w:p>
                                  <w:pPr>
                                    <w:pStyle w:val="TableParagraph"/>
                                    <w:spacing w:line="268" w:lineRule="exact"/>
                                    <w:ind w:left="12" w:right="6"/>
                                    <w:rPr>
                                      <w:b/>
                                      <w:i/>
                                      <w:sz w:val="22"/>
                                    </w:rPr>
                                  </w:pPr>
                                  <w:r>
                                    <w:rPr>
                                      <w:b/>
                                      <w:i/>
                                      <w:spacing w:val="-2"/>
                                      <w:sz w:val="22"/>
                                    </w:rPr>
                                    <w:t>INGRESOS</w:t>
                                  </w:r>
                                </w:p>
                              </w:tc>
                              <w:tc>
                                <w:tcPr>
                                  <w:tcW w:w="1159" w:type="dxa"/>
                                  <w:shd w:val="clear" w:color="auto" w:fill="8EB4E2"/>
                                </w:tcPr>
                                <w:p>
                                  <w:pPr>
                                    <w:pStyle w:val="TableParagraph"/>
                                    <w:spacing w:line="268" w:lineRule="exact"/>
                                    <w:ind w:left="12"/>
                                    <w:rPr>
                                      <w:b/>
                                      <w:i/>
                                      <w:sz w:val="22"/>
                                    </w:rPr>
                                  </w:pPr>
                                  <w:r>
                                    <w:rPr>
                                      <w:b/>
                                      <w:i/>
                                      <w:spacing w:val="-2"/>
                                      <w:sz w:val="22"/>
                                    </w:rPr>
                                    <w:t>GASTOS</w:t>
                                  </w:r>
                                </w:p>
                              </w:tc>
                              <w:tc>
                                <w:tcPr>
                                  <w:tcW w:w="1421" w:type="dxa"/>
                                  <w:shd w:val="clear" w:color="auto" w:fill="8EB4E2"/>
                                </w:tcPr>
                                <w:p>
                                  <w:pPr>
                                    <w:pStyle w:val="TableParagraph"/>
                                    <w:spacing w:line="268" w:lineRule="exact"/>
                                    <w:rPr>
                                      <w:b/>
                                      <w:i/>
                                      <w:sz w:val="22"/>
                                    </w:rPr>
                                  </w:pPr>
                                  <w:r>
                                    <w:rPr>
                                      <w:b/>
                                      <w:i/>
                                      <w:spacing w:val="-2"/>
                                      <w:sz w:val="22"/>
                                    </w:rPr>
                                    <w:t>BENEFICIOS</w:t>
                                  </w:r>
                                </w:p>
                              </w:tc>
                            </w:tr>
                            <w:tr>
                              <w:trPr>
                                <w:trHeight w:val="470" w:hRule="atLeast"/>
                              </w:trPr>
                              <w:tc>
                                <w:tcPr>
                                  <w:tcW w:w="1601" w:type="dxa"/>
                                </w:tcPr>
                                <w:p>
                                  <w:pPr>
                                    <w:pStyle w:val="TableParagraph"/>
                                    <w:spacing w:line="268" w:lineRule="exact"/>
                                    <w:ind w:left="12" w:right="5"/>
                                    <w:rPr>
                                      <w:sz w:val="22"/>
                                    </w:rPr>
                                  </w:pPr>
                                  <w:r>
                                    <w:rPr>
                                      <w:sz w:val="22"/>
                                    </w:rPr>
                                    <w:t>345,23</w:t>
                                  </w:r>
                                  <w:r>
                                    <w:rPr>
                                      <w:spacing w:val="-8"/>
                                      <w:sz w:val="22"/>
                                    </w:rPr>
                                    <w:t> </w:t>
                                  </w:r>
                                  <w:r>
                                    <w:rPr>
                                      <w:spacing w:val="-10"/>
                                      <w:sz w:val="22"/>
                                    </w:rPr>
                                    <w:t>€</w:t>
                                  </w:r>
                                </w:p>
                              </w:tc>
                              <w:tc>
                                <w:tcPr>
                                  <w:tcW w:w="1159" w:type="dxa"/>
                                </w:tcPr>
                                <w:p>
                                  <w:pPr>
                                    <w:pStyle w:val="TableParagraph"/>
                                    <w:spacing w:line="268" w:lineRule="exact"/>
                                    <w:ind w:left="12" w:right="4"/>
                                    <w:rPr>
                                      <w:sz w:val="22"/>
                                    </w:rPr>
                                  </w:pPr>
                                  <w:r>
                                    <w:rPr>
                                      <w:sz w:val="22"/>
                                    </w:rPr>
                                    <w:t>37,84</w:t>
                                  </w:r>
                                  <w:r>
                                    <w:rPr>
                                      <w:spacing w:val="-5"/>
                                      <w:sz w:val="22"/>
                                    </w:rPr>
                                    <w:t> </w:t>
                                  </w:r>
                                  <w:r>
                                    <w:rPr>
                                      <w:spacing w:val="-10"/>
                                      <w:sz w:val="22"/>
                                    </w:rPr>
                                    <w:t>€</w:t>
                                  </w:r>
                                </w:p>
                              </w:tc>
                              <w:tc>
                                <w:tcPr>
                                  <w:tcW w:w="1421" w:type="dxa"/>
                                </w:tcPr>
                                <w:p>
                                  <w:pPr>
                                    <w:pStyle w:val="TableParagraph"/>
                                    <w:spacing w:line="268" w:lineRule="exact"/>
                                    <w:ind w:right="3"/>
                                    <w:rPr>
                                      <w:sz w:val="22"/>
                                    </w:rPr>
                                  </w:pPr>
                                  <w:r>
                                    <w:rPr>
                                      <w:sz w:val="22"/>
                                    </w:rPr>
                                    <w:t>307,39</w:t>
                                  </w:r>
                                  <w:r>
                                    <w:rPr>
                                      <w:spacing w:val="-8"/>
                                      <w:sz w:val="22"/>
                                    </w:rPr>
                                    <w:t> </w:t>
                                  </w:r>
                                  <w:r>
                                    <w:rPr>
                                      <w:spacing w:val="-10"/>
                                      <w:sz w:val="22"/>
                                    </w:rPr>
                                    <w:t>€</w:t>
                                  </w:r>
                                </w:p>
                              </w:tc>
                            </w:tr>
                          </w:tbl>
                          <w:p>
                            <w:pPr>
                              <w:pStyle w:val="BodyText"/>
                            </w:pPr>
                          </w:p>
                        </w:txbxContent>
                      </wps:txbx>
                      <wps:bodyPr wrap="square" lIns="0" tIns="0" rIns="0" bIns="0" rtlCol="0">
                        <a:noAutofit/>
                      </wps:bodyPr>
                    </wps:wsp>
                  </a:graphicData>
                </a:graphic>
              </wp:anchor>
            </w:drawing>
          </mc:Choice>
          <mc:Fallback>
            <w:pict>
              <v:shape style="position:absolute;margin-left:310.989990pt;margin-top:35.331612pt;width:209.6pt;height:48.6pt;mso-position-horizontal-relative:page;mso-position-vertical-relative:paragraph;z-index:-15728640;mso-wrap-distance-left:0;mso-wrap-distance-right:0" type="#_x0000_t202" id="docshape459"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59"/>
                        <w:gridCol w:w="1421"/>
                      </w:tblGrid>
                      <w:tr>
                        <w:trPr>
                          <w:trHeight w:val="472" w:hRule="atLeast"/>
                        </w:trPr>
                        <w:tc>
                          <w:tcPr>
                            <w:tcW w:w="1601" w:type="dxa"/>
                            <w:shd w:val="clear" w:color="auto" w:fill="8EB4E2"/>
                          </w:tcPr>
                          <w:p>
                            <w:pPr>
                              <w:pStyle w:val="TableParagraph"/>
                              <w:spacing w:line="268" w:lineRule="exact"/>
                              <w:ind w:left="12" w:right="6"/>
                              <w:rPr>
                                <w:b/>
                                <w:i/>
                                <w:sz w:val="22"/>
                              </w:rPr>
                            </w:pPr>
                            <w:r>
                              <w:rPr>
                                <w:b/>
                                <w:i/>
                                <w:spacing w:val="-2"/>
                                <w:sz w:val="22"/>
                              </w:rPr>
                              <w:t>INGRESOS</w:t>
                            </w:r>
                          </w:p>
                        </w:tc>
                        <w:tc>
                          <w:tcPr>
                            <w:tcW w:w="1159" w:type="dxa"/>
                            <w:shd w:val="clear" w:color="auto" w:fill="8EB4E2"/>
                          </w:tcPr>
                          <w:p>
                            <w:pPr>
                              <w:pStyle w:val="TableParagraph"/>
                              <w:spacing w:line="268" w:lineRule="exact"/>
                              <w:ind w:left="12"/>
                              <w:rPr>
                                <w:b/>
                                <w:i/>
                                <w:sz w:val="22"/>
                              </w:rPr>
                            </w:pPr>
                            <w:r>
                              <w:rPr>
                                <w:b/>
                                <w:i/>
                                <w:spacing w:val="-2"/>
                                <w:sz w:val="22"/>
                              </w:rPr>
                              <w:t>GASTOS</w:t>
                            </w:r>
                          </w:p>
                        </w:tc>
                        <w:tc>
                          <w:tcPr>
                            <w:tcW w:w="1421" w:type="dxa"/>
                            <w:shd w:val="clear" w:color="auto" w:fill="8EB4E2"/>
                          </w:tcPr>
                          <w:p>
                            <w:pPr>
                              <w:pStyle w:val="TableParagraph"/>
                              <w:spacing w:line="268" w:lineRule="exact"/>
                              <w:rPr>
                                <w:b/>
                                <w:i/>
                                <w:sz w:val="22"/>
                              </w:rPr>
                            </w:pPr>
                            <w:r>
                              <w:rPr>
                                <w:b/>
                                <w:i/>
                                <w:spacing w:val="-2"/>
                                <w:sz w:val="22"/>
                              </w:rPr>
                              <w:t>BENEFICIOS</w:t>
                            </w:r>
                          </w:p>
                        </w:tc>
                      </w:tr>
                      <w:tr>
                        <w:trPr>
                          <w:trHeight w:val="470" w:hRule="atLeast"/>
                        </w:trPr>
                        <w:tc>
                          <w:tcPr>
                            <w:tcW w:w="1601" w:type="dxa"/>
                          </w:tcPr>
                          <w:p>
                            <w:pPr>
                              <w:pStyle w:val="TableParagraph"/>
                              <w:spacing w:line="268" w:lineRule="exact"/>
                              <w:ind w:left="12" w:right="5"/>
                              <w:rPr>
                                <w:sz w:val="22"/>
                              </w:rPr>
                            </w:pPr>
                            <w:r>
                              <w:rPr>
                                <w:sz w:val="22"/>
                              </w:rPr>
                              <w:t>345,23</w:t>
                            </w:r>
                            <w:r>
                              <w:rPr>
                                <w:spacing w:val="-8"/>
                                <w:sz w:val="22"/>
                              </w:rPr>
                              <w:t> </w:t>
                            </w:r>
                            <w:r>
                              <w:rPr>
                                <w:spacing w:val="-10"/>
                                <w:sz w:val="22"/>
                              </w:rPr>
                              <w:t>€</w:t>
                            </w:r>
                          </w:p>
                        </w:tc>
                        <w:tc>
                          <w:tcPr>
                            <w:tcW w:w="1159" w:type="dxa"/>
                          </w:tcPr>
                          <w:p>
                            <w:pPr>
                              <w:pStyle w:val="TableParagraph"/>
                              <w:spacing w:line="268" w:lineRule="exact"/>
                              <w:ind w:left="12" w:right="4"/>
                              <w:rPr>
                                <w:sz w:val="22"/>
                              </w:rPr>
                            </w:pPr>
                            <w:r>
                              <w:rPr>
                                <w:sz w:val="22"/>
                              </w:rPr>
                              <w:t>37,84</w:t>
                            </w:r>
                            <w:r>
                              <w:rPr>
                                <w:spacing w:val="-5"/>
                                <w:sz w:val="22"/>
                              </w:rPr>
                              <w:t> </w:t>
                            </w:r>
                            <w:r>
                              <w:rPr>
                                <w:spacing w:val="-10"/>
                                <w:sz w:val="22"/>
                              </w:rPr>
                              <w:t>€</w:t>
                            </w:r>
                          </w:p>
                        </w:tc>
                        <w:tc>
                          <w:tcPr>
                            <w:tcW w:w="1421" w:type="dxa"/>
                          </w:tcPr>
                          <w:p>
                            <w:pPr>
                              <w:pStyle w:val="TableParagraph"/>
                              <w:spacing w:line="268" w:lineRule="exact"/>
                              <w:ind w:right="3"/>
                              <w:rPr>
                                <w:sz w:val="22"/>
                              </w:rPr>
                            </w:pPr>
                            <w:r>
                              <w:rPr>
                                <w:sz w:val="22"/>
                              </w:rPr>
                              <w:t>307,39</w:t>
                            </w:r>
                            <w:r>
                              <w:rPr>
                                <w:spacing w:val="-8"/>
                                <w:sz w:val="22"/>
                              </w:rPr>
                              <w:t> </w:t>
                            </w:r>
                            <w:r>
                              <w:rPr>
                                <w:spacing w:val="-10"/>
                                <w:sz w:val="22"/>
                              </w:rPr>
                              <w:t>€</w:t>
                            </w:r>
                          </w:p>
                        </w:tc>
                      </w:tr>
                    </w:tbl>
                    <w:p>
                      <w:pPr>
                        <w:pStyle w:val="BodyText"/>
                      </w:pPr>
                    </w:p>
                  </w:txbxContent>
                </v:textbox>
                <w10:wrap type="topAndBottom"/>
              </v:shape>
            </w:pict>
          </mc:Fallback>
        </mc:AlternateContent>
      </w:r>
    </w:p>
    <w:p>
      <w:pPr>
        <w:pStyle w:val="BodyText"/>
        <w:rPr>
          <w:sz w:val="20"/>
        </w:rPr>
      </w:pPr>
    </w:p>
    <w:p>
      <w:pPr>
        <w:pStyle w:val="BodyText"/>
        <w:rPr>
          <w:sz w:val="20"/>
        </w:rPr>
      </w:pPr>
    </w:p>
    <w:p>
      <w:pPr>
        <w:pStyle w:val="BodyText"/>
        <w:spacing w:before="227"/>
        <w:rPr>
          <w:sz w:val="20"/>
        </w:rPr>
      </w:pPr>
      <w:r>
        <w:rPr>
          <w:sz w:val="20"/>
        </w:rPr>
        <mc:AlternateContent>
          <mc:Choice Requires="wps">
            <w:drawing>
              <wp:anchor distT="0" distB="0" distL="0" distR="0" allowOverlap="1" layoutInCell="1" locked="0" behindDoc="1" simplePos="0" relativeHeight="487675904">
                <wp:simplePos x="0" y="0"/>
                <wp:positionH relativeFrom="page">
                  <wp:posOffset>1062532</wp:posOffset>
                </wp:positionH>
                <wp:positionV relativeFrom="paragraph">
                  <wp:posOffset>307433</wp:posOffset>
                </wp:positionV>
                <wp:extent cx="5437505" cy="6350"/>
                <wp:effectExtent l="0" t="0" r="0" b="0"/>
                <wp:wrapTopAndBottom/>
                <wp:docPr id="588" name="Graphic 588"/>
                <wp:cNvGraphicFramePr>
                  <a:graphicFrameLocks/>
                </wp:cNvGraphicFramePr>
                <a:graphic>
                  <a:graphicData uri="http://schemas.microsoft.com/office/word/2010/wordprocessingShape">
                    <wps:wsp>
                      <wps:cNvPr id="588" name="Graphic 588"/>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4.207363pt;width:428.14pt;height:.47998pt;mso-position-horizontal-relative:page;mso-position-vertical-relative:paragraph;z-index:-15640576;mso-wrap-distance-left:0;mso-wrap-distance-right:0" id="docshape460" filled="true" fillcolor="#be4e13" stroked="false">
                <v:fill type="solid"/>
                <w10:wrap type="topAndBottom"/>
              </v:rect>
            </w:pict>
          </mc:Fallback>
        </mc:AlternateContent>
      </w:r>
    </w:p>
    <w:p>
      <w:pPr>
        <w:pStyle w:val="Heading4"/>
        <w:numPr>
          <w:ilvl w:val="0"/>
          <w:numId w:val="39"/>
        </w:numPr>
        <w:tabs>
          <w:tab w:pos="1327" w:val="left" w:leader="none"/>
        </w:tabs>
        <w:spacing w:line="240" w:lineRule="auto" w:before="20" w:after="0"/>
        <w:ind w:left="1327" w:right="0" w:hanging="475"/>
        <w:jc w:val="left"/>
      </w:pPr>
      <w:r>
        <w:rPr>
          <w:color w:val="0E4660"/>
        </w:rPr>
        <w:t>EnCUENTRO</w:t>
      </w:r>
      <w:r>
        <w:rPr>
          <w:color w:val="0E4660"/>
          <w:spacing w:val="-14"/>
        </w:rPr>
        <w:t> </w:t>
      </w:r>
      <w:r>
        <w:rPr>
          <w:color w:val="0E4660"/>
        </w:rPr>
        <w:t>DE</w:t>
      </w:r>
      <w:r>
        <w:rPr>
          <w:color w:val="0E4660"/>
          <w:spacing w:val="-15"/>
        </w:rPr>
        <w:t> </w:t>
      </w:r>
      <w:r>
        <w:rPr>
          <w:color w:val="0E4660"/>
        </w:rPr>
        <w:t>ENTIDADES</w:t>
      </w:r>
      <w:r>
        <w:rPr>
          <w:color w:val="0E4660"/>
          <w:spacing w:val="-28"/>
        </w:rPr>
        <w:t> </w:t>
      </w:r>
      <w:r>
        <w:rPr>
          <w:color w:val="0E4660"/>
        </w:rPr>
        <w:t>“unidos</w:t>
      </w:r>
      <w:r>
        <w:rPr>
          <w:color w:val="0E4660"/>
          <w:spacing w:val="-16"/>
        </w:rPr>
        <w:t> </w:t>
      </w:r>
      <w:r>
        <w:rPr>
          <w:color w:val="0E4660"/>
        </w:rPr>
        <w:t>por</w:t>
      </w:r>
      <w:r>
        <w:rPr>
          <w:color w:val="0E4660"/>
          <w:spacing w:val="-15"/>
        </w:rPr>
        <w:t> </w:t>
      </w:r>
      <w:r>
        <w:rPr>
          <w:color w:val="0E4660"/>
        </w:rPr>
        <w:t>la</w:t>
      </w:r>
      <w:r>
        <w:rPr>
          <w:color w:val="0E4660"/>
          <w:spacing w:val="-14"/>
        </w:rPr>
        <w:t> </w:t>
      </w:r>
      <w:r>
        <w:rPr>
          <w:color w:val="0E4660"/>
          <w:spacing w:val="-2"/>
        </w:rPr>
        <w:t>solidaridad”</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12"/>
          <w:sz w:val="22"/>
        </w:rPr>
        <w:t> </w:t>
      </w:r>
      <w:r>
        <w:rPr>
          <w:spacing w:val="-4"/>
          <w:sz w:val="22"/>
        </w:rPr>
        <w:t>Ayuntamiento</w:t>
      </w:r>
      <w:r>
        <w:rPr>
          <w:spacing w:val="-13"/>
          <w:sz w:val="22"/>
        </w:rPr>
        <w:t> </w:t>
      </w:r>
      <w:r>
        <w:rPr>
          <w:spacing w:val="-4"/>
          <w:sz w:val="22"/>
        </w:rPr>
        <w:t>de</w:t>
      </w:r>
      <w:r>
        <w:rPr>
          <w:spacing w:val="-15"/>
          <w:sz w:val="22"/>
        </w:rPr>
        <w:t> </w:t>
      </w:r>
      <w:r>
        <w:rPr>
          <w:spacing w:val="-4"/>
          <w:sz w:val="22"/>
        </w:rPr>
        <w:t>Granadille</w:t>
      </w:r>
      <w:r>
        <w:rPr>
          <w:spacing w:val="-15"/>
          <w:sz w:val="22"/>
        </w:rPr>
        <w:t> </w:t>
      </w:r>
      <w:r>
        <w:rPr>
          <w:spacing w:val="-4"/>
          <w:sz w:val="22"/>
        </w:rPr>
        <w:t>de</w:t>
      </w:r>
      <w:r>
        <w:rPr>
          <w:spacing w:val="-14"/>
          <w:sz w:val="22"/>
        </w:rPr>
        <w:t> </w:t>
      </w:r>
      <w:r>
        <w:rPr>
          <w:spacing w:val="-4"/>
          <w:sz w:val="22"/>
        </w:rPr>
        <w:t>Abona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3"/>
          <w:sz w:val="22"/>
        </w:rPr>
        <w:t> </w:t>
      </w:r>
      <w:r>
        <w:rPr>
          <w:spacing w:val="-4"/>
          <w:sz w:val="22"/>
        </w:rPr>
        <w:t>14</w:t>
      </w:r>
      <w:r>
        <w:rPr>
          <w:spacing w:val="-17"/>
          <w:sz w:val="22"/>
        </w:rPr>
        <w:t> </w:t>
      </w:r>
      <w:r>
        <w:rPr>
          <w:spacing w:val="-4"/>
          <w:sz w:val="22"/>
        </w:rPr>
        <w:t>septiembre</w:t>
      </w:r>
      <w:r>
        <w:rPr>
          <w:spacing w:val="-15"/>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13:00</w:t>
      </w:r>
      <w:r>
        <w:rPr>
          <w:spacing w:val="-15"/>
          <w:sz w:val="22"/>
        </w:rPr>
        <w:t> </w:t>
      </w:r>
      <w:r>
        <w:rPr>
          <w:spacing w:val="-4"/>
          <w:sz w:val="22"/>
        </w:rPr>
        <w:t>horas</w:t>
      </w:r>
    </w:p>
    <w:p>
      <w:pPr>
        <w:pStyle w:val="ListParagraph"/>
        <w:spacing w:after="0" w:line="240" w:lineRule="auto"/>
        <w:jc w:val="left"/>
        <w:rPr>
          <w:rFonts w:ascii="Symbol" w:hAnsi="Symbol"/>
          <w:sz w:val="22"/>
        </w:rPr>
        <w:sectPr>
          <w:pgSz w:w="11910" w:h="16840"/>
          <w:pgMar w:header="708" w:footer="1091" w:top="2120" w:bottom="1280" w:left="850" w:right="141"/>
        </w:sectPr>
      </w:pP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pacing w:val="-4"/>
          <w:sz w:val="22"/>
        </w:rPr>
        <w:t>Lugar:</w:t>
      </w:r>
      <w:r>
        <w:rPr>
          <w:b/>
          <w:spacing w:val="17"/>
          <w:sz w:val="22"/>
        </w:rPr>
        <w:t> </w:t>
      </w:r>
      <w:r>
        <w:rPr>
          <w:spacing w:val="-4"/>
          <w:sz w:val="22"/>
        </w:rPr>
        <w:t>Plaza</w:t>
      </w:r>
      <w:r>
        <w:rPr>
          <w:spacing w:val="-24"/>
          <w:sz w:val="22"/>
        </w:rPr>
        <w:t> </w:t>
      </w:r>
      <w:r>
        <w:rPr>
          <w:spacing w:val="-4"/>
          <w:sz w:val="22"/>
        </w:rPr>
        <w:t>El</w:t>
      </w:r>
      <w:r>
        <w:rPr>
          <w:spacing w:val="-24"/>
          <w:sz w:val="22"/>
        </w:rPr>
        <w:t> </w:t>
      </w:r>
      <w:r>
        <w:rPr>
          <w:spacing w:val="-4"/>
          <w:sz w:val="22"/>
        </w:rPr>
        <w:t>Médano.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9" w:val="left" w:leader="none"/>
        </w:tabs>
        <w:spacing w:line="252" w:lineRule="auto" w:before="20" w:after="0"/>
        <w:ind w:left="1279" w:right="1574" w:hanging="428"/>
        <w:jc w:val="left"/>
        <w:rPr>
          <w:rFonts w:ascii="Symbol" w:hAnsi="Symbol"/>
          <w:sz w:val="22"/>
        </w:rPr>
      </w:pPr>
      <w:r>
        <w:rPr>
          <w:rFonts w:ascii="Symbol" w:hAnsi="Symbol"/>
          <w:sz w:val="22"/>
        </w:rPr>
        <w:drawing>
          <wp:anchor distT="0" distB="0" distL="0" distR="0" allowOverlap="1" layoutInCell="1" locked="0" behindDoc="0" simplePos="0" relativeHeight="15818752">
            <wp:simplePos x="0" y="0"/>
            <wp:positionH relativeFrom="page">
              <wp:posOffset>1890395</wp:posOffset>
            </wp:positionH>
            <wp:positionV relativeFrom="paragraph">
              <wp:posOffset>889814</wp:posOffset>
            </wp:positionV>
            <wp:extent cx="1568450" cy="2222500"/>
            <wp:effectExtent l="0" t="0" r="0" b="0"/>
            <wp:wrapNone/>
            <wp:docPr id="589" name="Image 589"/>
            <wp:cNvGraphicFramePr>
              <a:graphicFrameLocks/>
            </wp:cNvGraphicFramePr>
            <a:graphic>
              <a:graphicData uri="http://schemas.openxmlformats.org/drawingml/2006/picture">
                <pic:pic>
                  <pic:nvPicPr>
                    <pic:cNvPr id="589" name="Image 589"/>
                    <pic:cNvPicPr/>
                  </pic:nvPicPr>
                  <pic:blipFill>
                    <a:blip r:embed="rId240" cstate="print"/>
                    <a:stretch>
                      <a:fillRect/>
                    </a:stretch>
                  </pic:blipFill>
                  <pic:spPr>
                    <a:xfrm>
                      <a:off x="0" y="0"/>
                      <a:ext cx="1568450" cy="2222500"/>
                    </a:xfrm>
                    <a:prstGeom prst="rect">
                      <a:avLst/>
                    </a:prstGeom>
                  </pic:spPr>
                </pic:pic>
              </a:graphicData>
            </a:graphic>
          </wp:anchor>
        </w:drawing>
      </w:r>
      <w:r>
        <w:rPr>
          <w:b/>
          <w:spacing w:val="-2"/>
          <w:sz w:val="22"/>
        </w:rPr>
        <w:t>DESARROLLO</w:t>
      </w:r>
      <w:r>
        <w:rPr>
          <w:spacing w:val="-2"/>
          <w:sz w:val="22"/>
        </w:rPr>
        <w:t>:</w:t>
      </w:r>
      <w:r>
        <w:rPr>
          <w:spacing w:val="-19"/>
          <w:sz w:val="22"/>
        </w:rPr>
        <w:t> </w:t>
      </w:r>
      <w:r>
        <w:rPr>
          <w:spacing w:val="-2"/>
          <w:sz w:val="22"/>
        </w:rPr>
        <w:t>Encuentro</w:t>
      </w:r>
      <w:r>
        <w:rPr>
          <w:spacing w:val="-18"/>
          <w:sz w:val="22"/>
        </w:rPr>
        <w:t> </w:t>
      </w:r>
      <w:r>
        <w:rPr>
          <w:spacing w:val="-2"/>
          <w:sz w:val="22"/>
        </w:rPr>
        <w:t>de</w:t>
      </w:r>
      <w:r>
        <w:rPr>
          <w:spacing w:val="-19"/>
          <w:sz w:val="22"/>
        </w:rPr>
        <w:t> </w:t>
      </w:r>
      <w:r>
        <w:rPr>
          <w:spacing w:val="-2"/>
          <w:sz w:val="22"/>
        </w:rPr>
        <w:t>Entidades</w:t>
      </w:r>
      <w:r>
        <w:rPr>
          <w:spacing w:val="-20"/>
          <w:sz w:val="22"/>
        </w:rPr>
        <w:t> </w:t>
      </w:r>
      <w:r>
        <w:rPr>
          <w:spacing w:val="-2"/>
          <w:sz w:val="22"/>
        </w:rPr>
        <w:t>“Unidos</w:t>
      </w:r>
      <w:r>
        <w:rPr>
          <w:spacing w:val="-20"/>
          <w:sz w:val="22"/>
        </w:rPr>
        <w:t> </w:t>
      </w:r>
      <w:r>
        <w:rPr>
          <w:spacing w:val="-2"/>
          <w:sz w:val="22"/>
        </w:rPr>
        <w:t>por</w:t>
      </w:r>
      <w:r>
        <w:rPr>
          <w:spacing w:val="-18"/>
          <w:sz w:val="22"/>
        </w:rPr>
        <w:t> </w:t>
      </w:r>
      <w:r>
        <w:rPr>
          <w:spacing w:val="-2"/>
          <w:sz w:val="22"/>
        </w:rPr>
        <w:t>la</w:t>
      </w:r>
      <w:r>
        <w:rPr>
          <w:spacing w:val="-15"/>
          <w:sz w:val="22"/>
        </w:rPr>
        <w:t> </w:t>
      </w:r>
      <w:r>
        <w:rPr>
          <w:spacing w:val="-2"/>
          <w:sz w:val="22"/>
        </w:rPr>
        <w:t>Solidaridad”</w:t>
      </w:r>
      <w:r>
        <w:rPr>
          <w:spacing w:val="-20"/>
          <w:sz w:val="22"/>
        </w:rPr>
        <w:t> </w:t>
      </w:r>
      <w:r>
        <w:rPr>
          <w:spacing w:val="-2"/>
          <w:sz w:val="22"/>
        </w:rPr>
        <w:t>organizado</w:t>
      </w:r>
      <w:r>
        <w:rPr>
          <w:spacing w:val="-20"/>
          <w:sz w:val="22"/>
        </w:rPr>
        <w:t> </w:t>
      </w:r>
      <w:r>
        <w:rPr>
          <w:spacing w:val="-2"/>
          <w:sz w:val="22"/>
        </w:rPr>
        <w:t>por</w:t>
      </w:r>
      <w:r>
        <w:rPr>
          <w:spacing w:val="-20"/>
          <w:sz w:val="22"/>
        </w:rPr>
        <w:t> </w:t>
      </w:r>
      <w:r>
        <w:rPr>
          <w:spacing w:val="-2"/>
          <w:sz w:val="22"/>
        </w:rPr>
        <w:t>la </w:t>
      </w:r>
      <w:r>
        <w:rPr>
          <w:sz w:val="22"/>
        </w:rPr>
        <w:t>Comisión</w:t>
      </w:r>
      <w:r>
        <w:rPr>
          <w:spacing w:val="-13"/>
          <w:sz w:val="22"/>
        </w:rPr>
        <w:t> </w:t>
      </w:r>
      <w:r>
        <w:rPr>
          <w:sz w:val="22"/>
        </w:rPr>
        <w:t>de</w:t>
      </w:r>
      <w:r>
        <w:rPr>
          <w:spacing w:val="-10"/>
          <w:sz w:val="22"/>
        </w:rPr>
        <w:t> </w:t>
      </w:r>
      <w:r>
        <w:rPr>
          <w:sz w:val="22"/>
        </w:rPr>
        <w:t>Fiestas</w:t>
      </w:r>
      <w:r>
        <w:rPr>
          <w:spacing w:val="-14"/>
          <w:sz w:val="22"/>
        </w:rPr>
        <w:t> </w:t>
      </w:r>
      <w:r>
        <w:rPr>
          <w:sz w:val="22"/>
        </w:rPr>
        <w:t>de</w:t>
      </w:r>
      <w:r>
        <w:rPr>
          <w:spacing w:val="-13"/>
          <w:sz w:val="22"/>
        </w:rPr>
        <w:t> </w:t>
      </w:r>
      <w:r>
        <w:rPr>
          <w:sz w:val="22"/>
        </w:rPr>
        <w:t>El</w:t>
      </w:r>
      <w:r>
        <w:rPr>
          <w:spacing w:val="-15"/>
          <w:sz w:val="22"/>
        </w:rPr>
        <w:t> </w:t>
      </w:r>
      <w:r>
        <w:rPr>
          <w:sz w:val="22"/>
        </w:rPr>
        <w:t>Médano</w:t>
      </w:r>
      <w:r>
        <w:rPr>
          <w:spacing w:val="-14"/>
          <w:sz w:val="22"/>
        </w:rPr>
        <w:t> </w:t>
      </w:r>
      <w:r>
        <w:rPr>
          <w:sz w:val="22"/>
        </w:rPr>
        <w:t>2024.</w:t>
      </w:r>
      <w:r>
        <w:rPr>
          <w:spacing w:val="-15"/>
          <w:sz w:val="22"/>
        </w:rPr>
        <w:t> </w:t>
      </w:r>
      <w:r>
        <w:rPr>
          <w:sz w:val="22"/>
        </w:rPr>
        <w:t>Un</w:t>
      </w:r>
      <w:r>
        <w:rPr>
          <w:spacing w:val="-14"/>
          <w:sz w:val="22"/>
        </w:rPr>
        <w:t> </w:t>
      </w:r>
      <w:r>
        <w:rPr>
          <w:sz w:val="22"/>
        </w:rPr>
        <w:t>espacio</w:t>
      </w:r>
      <w:r>
        <w:rPr>
          <w:spacing w:val="-11"/>
          <w:sz w:val="22"/>
        </w:rPr>
        <w:t> </w:t>
      </w:r>
      <w:r>
        <w:rPr>
          <w:sz w:val="22"/>
        </w:rPr>
        <w:t>con</w:t>
      </w:r>
      <w:r>
        <w:rPr>
          <w:spacing w:val="-14"/>
          <w:sz w:val="22"/>
        </w:rPr>
        <w:t> </w:t>
      </w:r>
      <w:r>
        <w:rPr>
          <w:sz w:val="22"/>
        </w:rPr>
        <w:t>el</w:t>
      </w:r>
      <w:r>
        <w:rPr>
          <w:spacing w:val="-14"/>
          <w:sz w:val="22"/>
        </w:rPr>
        <w:t> </w:t>
      </w:r>
      <w:r>
        <w:rPr>
          <w:sz w:val="22"/>
        </w:rPr>
        <w:t>que</w:t>
      </w:r>
      <w:r>
        <w:rPr>
          <w:spacing w:val="-13"/>
          <w:sz w:val="22"/>
        </w:rPr>
        <w:t> </w:t>
      </w:r>
      <w:r>
        <w:rPr>
          <w:sz w:val="22"/>
        </w:rPr>
        <w:t>han</w:t>
      </w:r>
      <w:r>
        <w:rPr>
          <w:spacing w:val="-14"/>
          <w:sz w:val="22"/>
        </w:rPr>
        <w:t> </w:t>
      </w:r>
      <w:r>
        <w:rPr>
          <w:sz w:val="22"/>
        </w:rPr>
        <w:t>dado</w:t>
      </w:r>
      <w:r>
        <w:rPr>
          <w:spacing w:val="-14"/>
          <w:sz w:val="22"/>
        </w:rPr>
        <w:t> </w:t>
      </w:r>
      <w:r>
        <w:rPr>
          <w:sz w:val="22"/>
        </w:rPr>
        <w:t>una</w:t>
      </w:r>
      <w:r>
        <w:rPr>
          <w:spacing w:val="-11"/>
          <w:sz w:val="22"/>
        </w:rPr>
        <w:t> </w:t>
      </w:r>
      <w:r>
        <w:rPr>
          <w:sz w:val="22"/>
        </w:rPr>
        <w:t>mayor </w:t>
      </w:r>
      <w:r>
        <w:rPr>
          <w:spacing w:val="-2"/>
          <w:sz w:val="22"/>
        </w:rPr>
        <w:t>visibilidad</w:t>
      </w:r>
      <w:r>
        <w:rPr>
          <w:spacing w:val="-21"/>
          <w:sz w:val="22"/>
        </w:rPr>
        <w:t> </w:t>
      </w:r>
      <w:r>
        <w:rPr>
          <w:spacing w:val="-2"/>
          <w:sz w:val="22"/>
        </w:rPr>
        <w:t>al</w:t>
      </w:r>
      <w:r>
        <w:rPr>
          <w:spacing w:val="-21"/>
          <w:sz w:val="22"/>
        </w:rPr>
        <w:t> </w:t>
      </w:r>
      <w:r>
        <w:rPr>
          <w:spacing w:val="-2"/>
          <w:sz w:val="22"/>
        </w:rPr>
        <w:t>trabajo</w:t>
      </w:r>
      <w:r>
        <w:rPr>
          <w:spacing w:val="-23"/>
          <w:sz w:val="22"/>
        </w:rPr>
        <w:t> </w:t>
      </w:r>
      <w:r>
        <w:rPr>
          <w:spacing w:val="-2"/>
          <w:sz w:val="22"/>
        </w:rPr>
        <w:t>de</w:t>
      </w:r>
      <w:r>
        <w:rPr>
          <w:spacing w:val="-20"/>
          <w:sz w:val="22"/>
        </w:rPr>
        <w:t> </w:t>
      </w:r>
      <w:r>
        <w:rPr>
          <w:spacing w:val="-2"/>
          <w:sz w:val="22"/>
        </w:rPr>
        <w:t>las</w:t>
      </w:r>
      <w:r>
        <w:rPr>
          <w:spacing w:val="-23"/>
          <w:sz w:val="22"/>
        </w:rPr>
        <w:t> </w:t>
      </w:r>
      <w:r>
        <w:rPr>
          <w:spacing w:val="-2"/>
          <w:sz w:val="22"/>
        </w:rPr>
        <w:t>entidades</w:t>
      </w:r>
      <w:r>
        <w:rPr>
          <w:spacing w:val="-23"/>
          <w:sz w:val="22"/>
        </w:rPr>
        <w:t> </w:t>
      </w:r>
      <w:r>
        <w:rPr>
          <w:spacing w:val="-2"/>
          <w:sz w:val="22"/>
        </w:rPr>
        <w:t>del</w:t>
      </w:r>
      <w:r>
        <w:rPr>
          <w:spacing w:val="-23"/>
          <w:sz w:val="22"/>
        </w:rPr>
        <w:t> </w:t>
      </w:r>
      <w:r>
        <w:rPr>
          <w:spacing w:val="-2"/>
          <w:sz w:val="22"/>
        </w:rPr>
        <w:t>tercer</w:t>
      </w:r>
      <w:r>
        <w:rPr>
          <w:spacing w:val="-23"/>
          <w:sz w:val="22"/>
        </w:rPr>
        <w:t> </w:t>
      </w:r>
      <w:r>
        <w:rPr>
          <w:spacing w:val="-2"/>
          <w:sz w:val="22"/>
        </w:rPr>
        <w:t>sector,</w:t>
      </w:r>
      <w:r>
        <w:rPr>
          <w:spacing w:val="-24"/>
          <w:sz w:val="22"/>
        </w:rPr>
        <w:t> </w:t>
      </w:r>
      <w:r>
        <w:rPr>
          <w:spacing w:val="-2"/>
          <w:sz w:val="22"/>
        </w:rPr>
        <w:t>entidades</w:t>
      </w:r>
      <w:r>
        <w:rPr>
          <w:spacing w:val="-23"/>
          <w:sz w:val="22"/>
        </w:rPr>
        <w:t> </w:t>
      </w:r>
      <w:r>
        <w:rPr>
          <w:spacing w:val="-2"/>
          <w:sz w:val="22"/>
        </w:rPr>
        <w:t>y</w:t>
      </w:r>
      <w:r>
        <w:rPr>
          <w:spacing w:val="-20"/>
          <w:sz w:val="22"/>
        </w:rPr>
        <w:t> </w:t>
      </w:r>
      <w:r>
        <w:rPr>
          <w:spacing w:val="-2"/>
          <w:sz w:val="22"/>
        </w:rPr>
        <w:t>asociaciones</w:t>
      </w:r>
      <w:r>
        <w:rPr>
          <w:spacing w:val="-23"/>
          <w:sz w:val="22"/>
        </w:rPr>
        <w:t> </w:t>
      </w:r>
      <w:r>
        <w:rPr>
          <w:spacing w:val="-2"/>
          <w:sz w:val="22"/>
        </w:rPr>
        <w:t>que </w:t>
      </w:r>
      <w:r>
        <w:rPr>
          <w:sz w:val="22"/>
        </w:rPr>
        <w:t>son</w:t>
      </w:r>
      <w:r>
        <w:rPr>
          <w:spacing w:val="-13"/>
          <w:sz w:val="22"/>
        </w:rPr>
        <w:t> </w:t>
      </w:r>
      <w:r>
        <w:rPr>
          <w:sz w:val="22"/>
        </w:rPr>
        <w:t>un</w:t>
      </w:r>
      <w:r>
        <w:rPr>
          <w:spacing w:val="-14"/>
          <w:sz w:val="22"/>
        </w:rPr>
        <w:t> </w:t>
      </w:r>
      <w:r>
        <w:rPr>
          <w:sz w:val="22"/>
        </w:rPr>
        <w:t>apoyo</w:t>
      </w:r>
      <w:r>
        <w:rPr>
          <w:spacing w:val="-11"/>
          <w:sz w:val="22"/>
        </w:rPr>
        <w:t> </w:t>
      </w:r>
      <w:r>
        <w:rPr>
          <w:sz w:val="22"/>
        </w:rPr>
        <w:t>fundamental</w:t>
      </w:r>
      <w:r>
        <w:rPr>
          <w:spacing w:val="-11"/>
          <w:sz w:val="22"/>
        </w:rPr>
        <w:t> </w:t>
      </w:r>
      <w:r>
        <w:rPr>
          <w:sz w:val="22"/>
        </w:rPr>
        <w:t>para</w:t>
      </w:r>
      <w:r>
        <w:rPr>
          <w:spacing w:val="-14"/>
          <w:sz w:val="22"/>
        </w:rPr>
        <w:t> </w:t>
      </w:r>
      <w:r>
        <w:rPr>
          <w:sz w:val="22"/>
        </w:rPr>
        <w:t>dar</w:t>
      </w:r>
      <w:r>
        <w:rPr>
          <w:spacing w:val="-9"/>
          <w:sz w:val="22"/>
        </w:rPr>
        <w:t> </w:t>
      </w:r>
      <w:r>
        <w:rPr>
          <w:sz w:val="22"/>
        </w:rPr>
        <w:t>respuesta</w:t>
      </w:r>
      <w:r>
        <w:rPr>
          <w:spacing w:val="-14"/>
          <w:sz w:val="22"/>
        </w:rPr>
        <w:t> </w:t>
      </w:r>
      <w:r>
        <w:rPr>
          <w:sz w:val="22"/>
        </w:rPr>
        <w:t>a</w:t>
      </w:r>
      <w:r>
        <w:rPr>
          <w:spacing w:val="-11"/>
          <w:sz w:val="22"/>
        </w:rPr>
        <w:t> </w:t>
      </w:r>
      <w:r>
        <w:rPr>
          <w:sz w:val="22"/>
        </w:rPr>
        <w:t>las</w:t>
      </w:r>
      <w:r>
        <w:rPr>
          <w:spacing w:val="-11"/>
          <w:sz w:val="22"/>
        </w:rPr>
        <w:t> </w:t>
      </w:r>
      <w:r>
        <w:rPr>
          <w:sz w:val="22"/>
        </w:rPr>
        <w:t>personas</w:t>
      </w:r>
      <w:r>
        <w:rPr>
          <w:spacing w:val="-14"/>
          <w:sz w:val="22"/>
        </w:rPr>
        <w:t> </w:t>
      </w:r>
      <w:r>
        <w:rPr>
          <w:sz w:val="22"/>
        </w:rPr>
        <w:t>que</w:t>
      </w:r>
      <w:r>
        <w:rPr>
          <w:spacing w:val="-13"/>
          <w:sz w:val="22"/>
        </w:rPr>
        <w:t> </w:t>
      </w:r>
      <w:r>
        <w:rPr>
          <w:sz w:val="22"/>
        </w:rPr>
        <w:t>más</w:t>
      </w:r>
      <w:r>
        <w:rPr>
          <w:spacing w:val="-10"/>
          <w:sz w:val="22"/>
        </w:rPr>
        <w:t> </w:t>
      </w:r>
      <w:r>
        <w:rPr>
          <w:sz w:val="22"/>
        </w:rPr>
        <w:t>lo</w:t>
      </w:r>
      <w:r>
        <w:rPr>
          <w:spacing w:val="-14"/>
          <w:sz w:val="22"/>
        </w:rPr>
        <w:t> </w:t>
      </w:r>
      <w:r>
        <w:rPr>
          <w:sz w:val="22"/>
        </w:rPr>
        <w:t>necesitan.</w:t>
      </w:r>
    </w:p>
    <w:p>
      <w:pPr>
        <w:pStyle w:val="BodyText"/>
        <w:spacing w:before="128"/>
        <w:rPr>
          <w:sz w:val="20"/>
        </w:rPr>
      </w:pPr>
      <w:r>
        <w:rPr>
          <w:sz w:val="20"/>
        </w:rPr>
        <w:drawing>
          <wp:anchor distT="0" distB="0" distL="0" distR="0" allowOverlap="1" layoutInCell="1" locked="0" behindDoc="1" simplePos="0" relativeHeight="487676416">
            <wp:simplePos x="0" y="0"/>
            <wp:positionH relativeFrom="page">
              <wp:posOffset>3843020</wp:posOffset>
            </wp:positionH>
            <wp:positionV relativeFrom="paragraph">
              <wp:posOffset>244527</wp:posOffset>
            </wp:positionV>
            <wp:extent cx="2274366" cy="1764792"/>
            <wp:effectExtent l="0" t="0" r="0" b="0"/>
            <wp:wrapTopAndBottom/>
            <wp:docPr id="590" name="Image 590"/>
            <wp:cNvGraphicFramePr>
              <a:graphicFrameLocks/>
            </wp:cNvGraphicFramePr>
            <a:graphic>
              <a:graphicData uri="http://schemas.openxmlformats.org/drawingml/2006/picture">
                <pic:pic>
                  <pic:nvPicPr>
                    <pic:cNvPr id="590" name="Image 590"/>
                    <pic:cNvPicPr/>
                  </pic:nvPicPr>
                  <pic:blipFill>
                    <a:blip r:embed="rId241" cstate="print"/>
                    <a:stretch>
                      <a:fillRect/>
                    </a:stretch>
                  </pic:blipFill>
                  <pic:spPr>
                    <a:xfrm>
                      <a:off x="0" y="0"/>
                      <a:ext cx="2274366" cy="1764792"/>
                    </a:xfrm>
                    <a:prstGeom prst="rect">
                      <a:avLst/>
                    </a:prstGeom>
                  </pic:spPr>
                </pic:pic>
              </a:graphicData>
            </a:graphic>
          </wp:anchor>
        </w:drawing>
      </w:r>
    </w:p>
    <w:p>
      <w:pPr>
        <w:pStyle w:val="BodyText"/>
        <w:spacing w:before="162" w:after="1"/>
        <w:rPr>
          <w:sz w:val="20"/>
        </w:rPr>
      </w:pPr>
    </w:p>
    <w:tbl>
      <w:tblPr>
        <w:tblW w:w="0" w:type="auto"/>
        <w:jc w:val="left"/>
        <w:tblInd w:w="3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60"/>
        <w:gridCol w:w="1422"/>
      </w:tblGrid>
      <w:tr>
        <w:trPr>
          <w:trHeight w:val="472" w:hRule="atLeast"/>
        </w:trPr>
        <w:tc>
          <w:tcPr>
            <w:tcW w:w="1601" w:type="dxa"/>
            <w:shd w:val="clear" w:color="auto" w:fill="8EB4E2"/>
          </w:tcPr>
          <w:p>
            <w:pPr>
              <w:pStyle w:val="TableParagraph"/>
              <w:spacing w:line="268" w:lineRule="exact"/>
              <w:ind w:left="12" w:right="1"/>
              <w:rPr>
                <w:b/>
                <w:i/>
                <w:sz w:val="22"/>
              </w:rPr>
            </w:pPr>
            <w:r>
              <w:rPr>
                <w:b/>
                <w:i/>
                <w:spacing w:val="-2"/>
                <w:sz w:val="22"/>
              </w:rPr>
              <w:t>INGRESOS</w:t>
            </w:r>
          </w:p>
        </w:tc>
        <w:tc>
          <w:tcPr>
            <w:tcW w:w="1160" w:type="dxa"/>
            <w:shd w:val="clear" w:color="auto" w:fill="8EB4E2"/>
          </w:tcPr>
          <w:p>
            <w:pPr>
              <w:pStyle w:val="TableParagraph"/>
              <w:spacing w:line="268" w:lineRule="exact"/>
              <w:ind w:left="10"/>
              <w:rPr>
                <w:b/>
                <w:i/>
                <w:sz w:val="22"/>
              </w:rPr>
            </w:pPr>
            <w:r>
              <w:rPr>
                <w:b/>
                <w:i/>
                <w:spacing w:val="-2"/>
                <w:sz w:val="22"/>
              </w:rPr>
              <w:t>GASTOS</w:t>
            </w:r>
          </w:p>
        </w:tc>
        <w:tc>
          <w:tcPr>
            <w:tcW w:w="1422" w:type="dxa"/>
            <w:shd w:val="clear" w:color="auto" w:fill="8EB4E2"/>
          </w:tcPr>
          <w:p>
            <w:pPr>
              <w:pStyle w:val="TableParagraph"/>
              <w:spacing w:line="268" w:lineRule="exact"/>
              <w:ind w:left="11"/>
              <w:rPr>
                <w:b/>
                <w:i/>
                <w:sz w:val="22"/>
              </w:rPr>
            </w:pPr>
            <w:r>
              <w:rPr>
                <w:b/>
                <w:i/>
                <w:spacing w:val="-2"/>
                <w:sz w:val="22"/>
              </w:rPr>
              <w:t>BENEFICIOS</w:t>
            </w:r>
          </w:p>
        </w:tc>
      </w:tr>
      <w:tr>
        <w:trPr>
          <w:trHeight w:val="470" w:hRule="atLeast"/>
        </w:trPr>
        <w:tc>
          <w:tcPr>
            <w:tcW w:w="1601" w:type="dxa"/>
          </w:tcPr>
          <w:p>
            <w:pPr>
              <w:pStyle w:val="TableParagraph"/>
              <w:spacing w:line="268" w:lineRule="exact"/>
              <w:ind w:left="12"/>
              <w:rPr>
                <w:sz w:val="22"/>
              </w:rPr>
            </w:pPr>
            <w:r>
              <w:rPr>
                <w:sz w:val="22"/>
              </w:rPr>
              <w:t>254,50</w:t>
            </w:r>
            <w:r>
              <w:rPr>
                <w:spacing w:val="-8"/>
                <w:sz w:val="22"/>
              </w:rPr>
              <w:t> </w:t>
            </w:r>
            <w:r>
              <w:rPr>
                <w:spacing w:val="-10"/>
                <w:sz w:val="22"/>
              </w:rPr>
              <w:t>€</w:t>
            </w:r>
          </w:p>
        </w:tc>
        <w:tc>
          <w:tcPr>
            <w:tcW w:w="1160" w:type="dxa"/>
          </w:tcPr>
          <w:p>
            <w:pPr>
              <w:pStyle w:val="TableParagraph"/>
              <w:spacing w:line="268" w:lineRule="exact"/>
              <w:ind w:left="10" w:right="3"/>
              <w:rPr>
                <w:sz w:val="22"/>
              </w:rPr>
            </w:pPr>
            <w:r>
              <w:rPr>
                <w:sz w:val="22"/>
              </w:rPr>
              <w:t>59,66</w:t>
            </w:r>
            <w:r>
              <w:rPr>
                <w:spacing w:val="-5"/>
                <w:sz w:val="22"/>
              </w:rPr>
              <w:t> </w:t>
            </w:r>
            <w:r>
              <w:rPr>
                <w:spacing w:val="-10"/>
                <w:sz w:val="22"/>
              </w:rPr>
              <w:t>€</w:t>
            </w:r>
          </w:p>
        </w:tc>
        <w:tc>
          <w:tcPr>
            <w:tcW w:w="1422" w:type="dxa"/>
          </w:tcPr>
          <w:p>
            <w:pPr>
              <w:pStyle w:val="TableParagraph"/>
              <w:spacing w:line="268" w:lineRule="exact"/>
              <w:ind w:left="11" w:right="4"/>
              <w:rPr>
                <w:sz w:val="22"/>
              </w:rPr>
            </w:pPr>
            <w:r>
              <w:rPr>
                <w:sz w:val="22"/>
              </w:rPr>
              <w:t>194,84</w:t>
            </w:r>
            <w:r>
              <w:rPr>
                <w:spacing w:val="-8"/>
                <w:sz w:val="22"/>
              </w:rPr>
              <w:t> </w:t>
            </w:r>
            <w:r>
              <w:rPr>
                <w:spacing w:val="-10"/>
                <w:sz w:val="22"/>
              </w:rPr>
              <w:t>€</w:t>
            </w:r>
          </w:p>
        </w:tc>
      </w:tr>
    </w:tbl>
    <w:p>
      <w:pPr>
        <w:pStyle w:val="BodyText"/>
        <w:rPr>
          <w:sz w:val="20"/>
        </w:rPr>
      </w:pPr>
    </w:p>
    <w:p>
      <w:pPr>
        <w:pStyle w:val="BodyText"/>
        <w:rPr>
          <w:sz w:val="20"/>
        </w:rPr>
      </w:pPr>
    </w:p>
    <w:p>
      <w:pPr>
        <w:pStyle w:val="BodyText"/>
        <w:spacing w:before="90"/>
        <w:rPr>
          <w:sz w:val="20"/>
        </w:rPr>
      </w:pPr>
      <w:r>
        <w:rPr>
          <w:sz w:val="20"/>
        </w:rPr>
        <mc:AlternateContent>
          <mc:Choice Requires="wps">
            <w:drawing>
              <wp:anchor distT="0" distB="0" distL="0" distR="0" allowOverlap="1" layoutInCell="1" locked="0" behindDoc="1" simplePos="0" relativeHeight="487676928">
                <wp:simplePos x="0" y="0"/>
                <wp:positionH relativeFrom="page">
                  <wp:posOffset>1062532</wp:posOffset>
                </wp:positionH>
                <wp:positionV relativeFrom="paragraph">
                  <wp:posOffset>220184</wp:posOffset>
                </wp:positionV>
                <wp:extent cx="5437505" cy="6350"/>
                <wp:effectExtent l="0" t="0" r="0" b="0"/>
                <wp:wrapTopAndBottom/>
                <wp:docPr id="591" name="Graphic 591"/>
                <wp:cNvGraphicFramePr>
                  <a:graphicFrameLocks/>
                </wp:cNvGraphicFramePr>
                <a:graphic>
                  <a:graphicData uri="http://schemas.microsoft.com/office/word/2010/wordprocessingShape">
                    <wps:wsp>
                      <wps:cNvPr id="591" name="Graphic 591"/>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7.337343pt;width:428.14pt;height:.47998pt;mso-position-horizontal-relative:page;mso-position-vertical-relative:paragraph;z-index:-15639552;mso-wrap-distance-left:0;mso-wrap-distance-right:0" id="docshape461" filled="true" fillcolor="#be4e13" stroked="false">
                <v:fill type="solid"/>
                <w10:wrap type="topAndBottom"/>
              </v:rect>
            </w:pict>
          </mc:Fallback>
        </mc:AlternateContent>
      </w:r>
    </w:p>
    <w:p>
      <w:pPr>
        <w:pStyle w:val="Heading4"/>
        <w:numPr>
          <w:ilvl w:val="0"/>
          <w:numId w:val="39"/>
        </w:numPr>
        <w:tabs>
          <w:tab w:pos="1269" w:val="left" w:leader="none"/>
        </w:tabs>
        <w:spacing w:line="240" w:lineRule="auto" w:before="20" w:after="0"/>
        <w:ind w:left="1269" w:right="0" w:hanging="417"/>
        <w:jc w:val="left"/>
      </w:pPr>
      <w:r>
        <w:rPr>
          <w:color w:val="0E4660"/>
          <w:spacing w:val="-2"/>
        </w:rPr>
        <w:t>marcha</w:t>
      </w:r>
      <w:r>
        <w:rPr>
          <w:color w:val="0E4660"/>
          <w:spacing w:val="-25"/>
        </w:rPr>
        <w:t> </w:t>
      </w:r>
      <w:r>
        <w:rPr>
          <w:color w:val="0E4660"/>
          <w:spacing w:val="-2"/>
        </w:rPr>
        <w:t>nocturna</w:t>
      </w:r>
      <w:r>
        <w:rPr>
          <w:color w:val="0E4660"/>
          <w:spacing w:val="-24"/>
        </w:rPr>
        <w:t> </w:t>
      </w:r>
      <w:r>
        <w:rPr>
          <w:color w:val="0E4660"/>
          <w:spacing w:val="-2"/>
        </w:rPr>
        <w:t>icod</w:t>
      </w:r>
      <w:r>
        <w:rPr>
          <w:color w:val="0E4660"/>
          <w:spacing w:val="-26"/>
        </w:rPr>
        <w:t> </w:t>
      </w:r>
      <w:r>
        <w:rPr>
          <w:color w:val="0E4660"/>
          <w:spacing w:val="-2"/>
        </w:rPr>
        <w:t>de</w:t>
      </w:r>
      <w:r>
        <w:rPr>
          <w:color w:val="0E4660"/>
          <w:spacing w:val="-23"/>
        </w:rPr>
        <w:t> </w:t>
      </w:r>
      <w:r>
        <w:rPr>
          <w:color w:val="0E4660"/>
          <w:spacing w:val="-2"/>
        </w:rPr>
        <w:t>los</w:t>
      </w:r>
      <w:r>
        <w:rPr>
          <w:color w:val="0E4660"/>
          <w:spacing w:val="-26"/>
        </w:rPr>
        <w:t> </w:t>
      </w:r>
      <w:r>
        <w:rPr>
          <w:color w:val="0E4660"/>
          <w:spacing w:val="-4"/>
        </w:rPr>
        <w:t>vinos</w:t>
      </w:r>
    </w:p>
    <w:p>
      <w:pPr>
        <w:pStyle w:val="ListParagraph"/>
        <w:numPr>
          <w:ilvl w:val="1"/>
          <w:numId w:val="39"/>
        </w:numPr>
        <w:tabs>
          <w:tab w:pos="1279" w:val="left" w:leader="none"/>
        </w:tabs>
        <w:spacing w:line="240" w:lineRule="auto" w:before="135"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5"/>
          <w:sz w:val="22"/>
        </w:rPr>
        <w:t> </w:t>
      </w:r>
      <w:r>
        <w:rPr>
          <w:spacing w:val="-2"/>
          <w:sz w:val="22"/>
        </w:rPr>
        <w:t>Ayuntamiento</w:t>
      </w:r>
      <w:r>
        <w:rPr>
          <w:spacing w:val="-17"/>
          <w:sz w:val="22"/>
        </w:rPr>
        <w:t> </w:t>
      </w:r>
      <w:r>
        <w:rPr>
          <w:spacing w:val="-2"/>
          <w:sz w:val="22"/>
        </w:rPr>
        <w:t>de</w:t>
      </w:r>
      <w:r>
        <w:rPr>
          <w:spacing w:val="-18"/>
          <w:sz w:val="22"/>
        </w:rPr>
        <w:t> </w:t>
      </w:r>
      <w:r>
        <w:rPr>
          <w:spacing w:val="-2"/>
          <w:sz w:val="22"/>
        </w:rPr>
        <w:t>Icod</w:t>
      </w:r>
      <w:r>
        <w:rPr>
          <w:spacing w:val="-19"/>
          <w:sz w:val="22"/>
        </w:rPr>
        <w:t> </w:t>
      </w:r>
      <w:r>
        <w:rPr>
          <w:spacing w:val="-2"/>
          <w:sz w:val="22"/>
        </w:rPr>
        <w:t>de</w:t>
      </w:r>
      <w:r>
        <w:rPr>
          <w:spacing w:val="-18"/>
          <w:sz w:val="22"/>
        </w:rPr>
        <w:t> </w:t>
      </w:r>
      <w:r>
        <w:rPr>
          <w:spacing w:val="-2"/>
          <w:sz w:val="22"/>
        </w:rPr>
        <w:t>Los</w:t>
      </w:r>
      <w:r>
        <w:rPr>
          <w:spacing w:val="-17"/>
          <w:sz w:val="22"/>
        </w:rPr>
        <w:t> </w:t>
      </w:r>
      <w:r>
        <w:rPr>
          <w:spacing w:val="-4"/>
          <w:sz w:val="22"/>
        </w:rPr>
        <w:t>Vinos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3"/>
          <w:sz w:val="22"/>
        </w:rPr>
        <w:t> </w:t>
      </w:r>
      <w:r>
        <w:rPr>
          <w:spacing w:val="-4"/>
          <w:sz w:val="22"/>
        </w:rPr>
        <w:t>19</w:t>
      </w:r>
      <w:r>
        <w:rPr>
          <w:spacing w:val="-17"/>
          <w:sz w:val="22"/>
        </w:rPr>
        <w:t> </w:t>
      </w:r>
      <w:r>
        <w:rPr>
          <w:spacing w:val="-4"/>
          <w:sz w:val="22"/>
        </w:rPr>
        <w:t>septiembre</w:t>
      </w:r>
      <w:r>
        <w:rPr>
          <w:spacing w:val="-15"/>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13:00</w:t>
      </w:r>
      <w:r>
        <w:rPr>
          <w:spacing w:val="-15"/>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Lugar:</w:t>
      </w:r>
      <w:r>
        <w:rPr>
          <w:b/>
          <w:spacing w:val="17"/>
          <w:sz w:val="22"/>
        </w:rPr>
        <w:t> </w:t>
      </w:r>
      <w:r>
        <w:rPr>
          <w:spacing w:val="-4"/>
          <w:sz w:val="22"/>
        </w:rPr>
        <w:t>Plaza</w:t>
      </w:r>
      <w:r>
        <w:rPr>
          <w:spacing w:val="-24"/>
          <w:sz w:val="22"/>
        </w:rPr>
        <w:t> </w:t>
      </w:r>
      <w:r>
        <w:rPr>
          <w:spacing w:val="-4"/>
          <w:sz w:val="22"/>
        </w:rPr>
        <w:t>El</w:t>
      </w:r>
      <w:r>
        <w:rPr>
          <w:spacing w:val="-24"/>
          <w:sz w:val="22"/>
        </w:rPr>
        <w:t> </w:t>
      </w:r>
      <w:r>
        <w:rPr>
          <w:spacing w:val="-4"/>
          <w:sz w:val="22"/>
        </w:rPr>
        <w:t>Médano.</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9" w:val="left" w:leader="none"/>
        </w:tabs>
        <w:spacing w:line="252" w:lineRule="auto" w:before="20" w:after="0"/>
        <w:ind w:left="1279" w:right="1849" w:hanging="428"/>
        <w:jc w:val="left"/>
        <w:rPr>
          <w:rFonts w:ascii="Symbol" w:hAnsi="Symbol"/>
          <w:sz w:val="22"/>
        </w:rPr>
      </w:pPr>
      <w:r>
        <w:rPr>
          <w:b/>
          <w:spacing w:val="-2"/>
          <w:sz w:val="22"/>
        </w:rPr>
        <w:t>DESARROLLO</w:t>
      </w:r>
      <w:r>
        <w:rPr>
          <w:spacing w:val="-2"/>
          <w:sz w:val="22"/>
        </w:rPr>
        <w:t>:</w:t>
      </w:r>
      <w:r>
        <w:rPr>
          <w:spacing w:val="-14"/>
          <w:sz w:val="22"/>
        </w:rPr>
        <w:t> </w:t>
      </w:r>
      <w:r>
        <w:rPr>
          <w:spacing w:val="-2"/>
          <w:sz w:val="22"/>
        </w:rPr>
        <w:t>El</w:t>
      </w:r>
      <w:r>
        <w:rPr>
          <w:spacing w:val="-16"/>
          <w:sz w:val="22"/>
        </w:rPr>
        <w:t> </w:t>
      </w:r>
      <w:r>
        <w:rPr>
          <w:spacing w:val="-2"/>
          <w:sz w:val="22"/>
        </w:rPr>
        <w:t>ayuntamiento</w:t>
      </w:r>
      <w:r>
        <w:rPr>
          <w:spacing w:val="-11"/>
          <w:sz w:val="22"/>
        </w:rPr>
        <w:t> </w:t>
      </w:r>
      <w:r>
        <w:rPr>
          <w:spacing w:val="-2"/>
          <w:sz w:val="22"/>
        </w:rPr>
        <w:t>Icod</w:t>
      </w:r>
      <w:r>
        <w:rPr>
          <w:spacing w:val="-14"/>
          <w:sz w:val="22"/>
        </w:rPr>
        <w:t> </w:t>
      </w:r>
      <w:r>
        <w:rPr>
          <w:spacing w:val="-2"/>
          <w:sz w:val="22"/>
        </w:rPr>
        <w:t>de</w:t>
      </w:r>
      <w:r>
        <w:rPr>
          <w:spacing w:val="-14"/>
          <w:sz w:val="22"/>
        </w:rPr>
        <w:t> </w:t>
      </w:r>
      <w:r>
        <w:rPr>
          <w:spacing w:val="-2"/>
          <w:sz w:val="22"/>
        </w:rPr>
        <w:t>los</w:t>
      </w:r>
      <w:r>
        <w:rPr>
          <w:spacing w:val="-15"/>
          <w:sz w:val="22"/>
        </w:rPr>
        <w:t> </w:t>
      </w:r>
      <w:r>
        <w:rPr>
          <w:spacing w:val="-2"/>
          <w:sz w:val="22"/>
        </w:rPr>
        <w:t>Vinos</w:t>
      </w:r>
      <w:r>
        <w:rPr>
          <w:spacing w:val="-14"/>
          <w:sz w:val="22"/>
        </w:rPr>
        <w:t> </w:t>
      </w:r>
      <w:r>
        <w:rPr>
          <w:spacing w:val="-2"/>
          <w:sz w:val="22"/>
        </w:rPr>
        <w:t>organiza</w:t>
      </w:r>
      <w:r>
        <w:rPr>
          <w:spacing w:val="-15"/>
          <w:sz w:val="22"/>
        </w:rPr>
        <w:t> </w:t>
      </w:r>
      <w:r>
        <w:rPr>
          <w:spacing w:val="-2"/>
          <w:sz w:val="22"/>
        </w:rPr>
        <w:t>junto</w:t>
      </w:r>
      <w:r>
        <w:rPr>
          <w:spacing w:val="-13"/>
          <w:sz w:val="22"/>
        </w:rPr>
        <w:t> </w:t>
      </w:r>
      <w:r>
        <w:rPr>
          <w:spacing w:val="-2"/>
          <w:sz w:val="22"/>
        </w:rPr>
        <w:t>con</w:t>
      </w:r>
      <w:r>
        <w:rPr>
          <w:spacing w:val="-12"/>
          <w:sz w:val="22"/>
        </w:rPr>
        <w:t> </w:t>
      </w:r>
      <w:r>
        <w:rPr>
          <w:spacing w:val="-2"/>
          <w:sz w:val="22"/>
        </w:rPr>
        <w:t>ÁMATE</w:t>
      </w:r>
      <w:r>
        <w:rPr>
          <w:spacing w:val="-18"/>
          <w:sz w:val="22"/>
        </w:rPr>
        <w:t> </w:t>
      </w:r>
      <w:r>
        <w:rPr>
          <w:spacing w:val="-2"/>
          <w:sz w:val="22"/>
        </w:rPr>
        <w:t>como </w:t>
      </w:r>
      <w:r>
        <w:rPr>
          <w:sz w:val="22"/>
        </w:rPr>
        <w:t>cada</w:t>
      </w:r>
      <w:r>
        <w:rPr>
          <w:spacing w:val="-17"/>
          <w:sz w:val="22"/>
        </w:rPr>
        <w:t> </w:t>
      </w:r>
      <w:r>
        <w:rPr>
          <w:sz w:val="22"/>
        </w:rPr>
        <w:t>año</w:t>
      </w:r>
      <w:r>
        <w:rPr>
          <w:spacing w:val="-15"/>
          <w:sz w:val="22"/>
        </w:rPr>
        <w:t> </w:t>
      </w:r>
      <w:r>
        <w:rPr>
          <w:sz w:val="22"/>
        </w:rPr>
        <w:t>la</w:t>
      </w:r>
      <w:r>
        <w:rPr>
          <w:spacing w:val="-19"/>
          <w:sz w:val="22"/>
        </w:rPr>
        <w:t> </w:t>
      </w:r>
      <w:r>
        <w:rPr>
          <w:sz w:val="22"/>
        </w:rPr>
        <w:t>marcha</w:t>
      </w:r>
      <w:r>
        <w:rPr>
          <w:spacing w:val="-17"/>
          <w:sz w:val="22"/>
        </w:rPr>
        <w:t> </w:t>
      </w:r>
      <w:r>
        <w:rPr>
          <w:sz w:val="22"/>
        </w:rPr>
        <w:t>nocturna</w:t>
      </w:r>
      <w:r>
        <w:rPr>
          <w:spacing w:val="-15"/>
          <w:sz w:val="22"/>
        </w:rPr>
        <w:t> </w:t>
      </w:r>
      <w:r>
        <w:rPr>
          <w:sz w:val="22"/>
        </w:rPr>
        <w:t>con</w:t>
      </w:r>
      <w:r>
        <w:rPr>
          <w:spacing w:val="-14"/>
          <w:sz w:val="22"/>
        </w:rPr>
        <w:t> </w:t>
      </w:r>
      <w:r>
        <w:rPr>
          <w:sz w:val="22"/>
        </w:rPr>
        <w:t>candiles,</w:t>
      </w:r>
      <w:r>
        <w:rPr>
          <w:spacing w:val="-16"/>
          <w:sz w:val="22"/>
        </w:rPr>
        <w:t> </w:t>
      </w:r>
      <w:r>
        <w:rPr>
          <w:sz w:val="22"/>
        </w:rPr>
        <w:t>una</w:t>
      </w:r>
      <w:r>
        <w:rPr>
          <w:spacing w:val="-12"/>
          <w:sz w:val="22"/>
        </w:rPr>
        <w:t> </w:t>
      </w:r>
      <w:r>
        <w:rPr>
          <w:sz w:val="22"/>
        </w:rPr>
        <w:t>ocasión</w:t>
      </w:r>
      <w:r>
        <w:rPr>
          <w:spacing w:val="-15"/>
          <w:sz w:val="22"/>
        </w:rPr>
        <w:t> </w:t>
      </w:r>
      <w:r>
        <w:rPr>
          <w:sz w:val="22"/>
        </w:rPr>
        <w:t>única</w:t>
      </w:r>
      <w:r>
        <w:rPr>
          <w:spacing w:val="-17"/>
          <w:sz w:val="22"/>
        </w:rPr>
        <w:t> </w:t>
      </w:r>
      <w:r>
        <w:rPr>
          <w:sz w:val="22"/>
        </w:rPr>
        <w:t>para</w:t>
      </w:r>
      <w:r>
        <w:rPr>
          <w:spacing w:val="-15"/>
          <w:sz w:val="22"/>
        </w:rPr>
        <w:t> </w:t>
      </w:r>
      <w:r>
        <w:rPr>
          <w:sz w:val="22"/>
        </w:rPr>
        <w:t>visibilizar</w:t>
      </w:r>
      <w:r>
        <w:rPr>
          <w:spacing w:val="-15"/>
          <w:sz w:val="22"/>
        </w:rPr>
        <w:t> </w:t>
      </w:r>
      <w:r>
        <w:rPr>
          <w:sz w:val="22"/>
        </w:rPr>
        <w:t>y </w:t>
      </w:r>
      <w:r>
        <w:rPr>
          <w:spacing w:val="-2"/>
          <w:sz w:val="22"/>
        </w:rPr>
        <w:t>apoyar</w:t>
      </w:r>
      <w:r>
        <w:rPr>
          <w:spacing w:val="-19"/>
          <w:sz w:val="22"/>
        </w:rPr>
        <w:t> </w:t>
      </w:r>
      <w:r>
        <w:rPr>
          <w:spacing w:val="-2"/>
          <w:sz w:val="22"/>
        </w:rPr>
        <w:t>a</w:t>
      </w:r>
      <w:r>
        <w:rPr>
          <w:spacing w:val="-20"/>
          <w:sz w:val="22"/>
        </w:rPr>
        <w:t> </w:t>
      </w:r>
      <w:r>
        <w:rPr>
          <w:spacing w:val="-2"/>
          <w:sz w:val="22"/>
        </w:rPr>
        <w:t>quienes</w:t>
      </w:r>
      <w:r>
        <w:rPr>
          <w:spacing w:val="-19"/>
          <w:sz w:val="22"/>
        </w:rPr>
        <w:t> </w:t>
      </w:r>
      <w:r>
        <w:rPr>
          <w:spacing w:val="-2"/>
          <w:sz w:val="22"/>
        </w:rPr>
        <w:t>padecen</w:t>
      </w:r>
      <w:r>
        <w:rPr>
          <w:spacing w:val="-20"/>
          <w:sz w:val="22"/>
        </w:rPr>
        <w:t> </w:t>
      </w:r>
      <w:r>
        <w:rPr>
          <w:spacing w:val="-2"/>
          <w:sz w:val="22"/>
        </w:rPr>
        <w:t>esta</w:t>
      </w:r>
      <w:r>
        <w:rPr>
          <w:spacing w:val="-19"/>
          <w:sz w:val="22"/>
        </w:rPr>
        <w:t> </w:t>
      </w:r>
      <w:r>
        <w:rPr>
          <w:spacing w:val="-2"/>
          <w:sz w:val="22"/>
        </w:rPr>
        <w:t>enfermedad,</w:t>
      </w:r>
      <w:r>
        <w:rPr>
          <w:spacing w:val="-18"/>
          <w:sz w:val="22"/>
        </w:rPr>
        <w:t> </w:t>
      </w:r>
      <w:r>
        <w:rPr>
          <w:spacing w:val="-2"/>
          <w:sz w:val="22"/>
        </w:rPr>
        <w:t>así</w:t>
      </w:r>
      <w:r>
        <w:rPr>
          <w:spacing w:val="-17"/>
          <w:sz w:val="22"/>
        </w:rPr>
        <w:t> </w:t>
      </w:r>
      <w:r>
        <w:rPr>
          <w:spacing w:val="-2"/>
          <w:sz w:val="22"/>
        </w:rPr>
        <w:t>como</w:t>
      </w:r>
      <w:r>
        <w:rPr>
          <w:spacing w:val="-19"/>
          <w:sz w:val="22"/>
        </w:rPr>
        <w:t> </w:t>
      </w:r>
      <w:r>
        <w:rPr>
          <w:spacing w:val="-2"/>
          <w:sz w:val="22"/>
        </w:rPr>
        <w:t>para</w:t>
      </w:r>
      <w:r>
        <w:rPr>
          <w:spacing w:val="-14"/>
          <w:sz w:val="22"/>
        </w:rPr>
        <w:t> </w:t>
      </w:r>
      <w:r>
        <w:rPr>
          <w:spacing w:val="-2"/>
          <w:sz w:val="22"/>
        </w:rPr>
        <w:t>recauar</w:t>
      </w:r>
      <w:r>
        <w:rPr>
          <w:spacing w:val="-19"/>
          <w:sz w:val="22"/>
        </w:rPr>
        <w:t> </w:t>
      </w:r>
      <w:r>
        <w:rPr>
          <w:spacing w:val="-2"/>
          <w:sz w:val="22"/>
        </w:rPr>
        <w:t>fondos</w:t>
      </w:r>
      <w:r>
        <w:rPr>
          <w:spacing w:val="-18"/>
          <w:sz w:val="22"/>
        </w:rPr>
        <w:t> </w:t>
      </w:r>
      <w:r>
        <w:rPr>
          <w:spacing w:val="-2"/>
          <w:sz w:val="22"/>
        </w:rPr>
        <w:t>para</w:t>
      </w:r>
      <w:r>
        <w:rPr>
          <w:spacing w:val="-17"/>
          <w:sz w:val="22"/>
        </w:rPr>
        <w:t> </w:t>
      </w:r>
      <w:r>
        <w:rPr>
          <w:spacing w:val="-2"/>
          <w:sz w:val="22"/>
        </w:rPr>
        <w:t>la asociación.</w:t>
      </w:r>
    </w:p>
    <w:p>
      <w:pPr>
        <w:pStyle w:val="BodyText"/>
        <w:spacing w:before="36"/>
        <w:rPr>
          <w:sz w:val="20"/>
        </w:rPr>
      </w:pPr>
      <w:r>
        <w:rPr>
          <w:sz w:val="20"/>
        </w:rPr>
        <w:drawing>
          <wp:anchor distT="0" distB="0" distL="0" distR="0" allowOverlap="1" layoutInCell="1" locked="0" behindDoc="1" simplePos="0" relativeHeight="487677440">
            <wp:simplePos x="0" y="0"/>
            <wp:positionH relativeFrom="page">
              <wp:posOffset>2129789</wp:posOffset>
            </wp:positionH>
            <wp:positionV relativeFrom="paragraph">
              <wp:posOffset>185563</wp:posOffset>
            </wp:positionV>
            <wp:extent cx="1325880" cy="1325880"/>
            <wp:effectExtent l="0" t="0" r="0" b="0"/>
            <wp:wrapTopAndBottom/>
            <wp:docPr id="592" name="Image 592"/>
            <wp:cNvGraphicFramePr>
              <a:graphicFrameLocks/>
            </wp:cNvGraphicFramePr>
            <a:graphic>
              <a:graphicData uri="http://schemas.openxmlformats.org/drawingml/2006/picture">
                <pic:pic>
                  <pic:nvPicPr>
                    <pic:cNvPr id="592" name="Image 592"/>
                    <pic:cNvPicPr/>
                  </pic:nvPicPr>
                  <pic:blipFill>
                    <a:blip r:embed="rId242" cstate="print"/>
                    <a:stretch>
                      <a:fillRect/>
                    </a:stretch>
                  </pic:blipFill>
                  <pic:spPr>
                    <a:xfrm>
                      <a:off x="0" y="0"/>
                      <a:ext cx="1325880" cy="1325880"/>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3596004</wp:posOffset>
                </wp:positionH>
                <wp:positionV relativeFrom="paragraph">
                  <wp:posOffset>612892</wp:posOffset>
                </wp:positionV>
                <wp:extent cx="2661285" cy="619125"/>
                <wp:effectExtent l="0" t="0" r="0" b="0"/>
                <wp:wrapTopAndBottom/>
                <wp:docPr id="593" name="Textbox 593"/>
                <wp:cNvGraphicFramePr>
                  <a:graphicFrameLocks/>
                </wp:cNvGraphicFramePr>
                <a:graphic>
                  <a:graphicData uri="http://schemas.microsoft.com/office/word/2010/wordprocessingShape">
                    <wps:wsp>
                      <wps:cNvPr id="593" name="Textbox 593"/>
                      <wps:cNvSpPr txBox="1"/>
                      <wps:spPr>
                        <a:xfrm>
                          <a:off x="0" y="0"/>
                          <a:ext cx="2661285" cy="619125"/>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60"/>
                              <w:gridCol w:w="1421"/>
                            </w:tblGrid>
                            <w:tr>
                              <w:trPr>
                                <w:trHeight w:val="472" w:hRule="atLeast"/>
                              </w:trPr>
                              <w:tc>
                                <w:tcPr>
                                  <w:tcW w:w="1601" w:type="dxa"/>
                                  <w:shd w:val="clear" w:color="auto" w:fill="8EB4E2"/>
                                </w:tcPr>
                                <w:p>
                                  <w:pPr>
                                    <w:pStyle w:val="TableParagraph"/>
                                    <w:spacing w:before="1"/>
                                    <w:ind w:left="12" w:right="6"/>
                                    <w:rPr>
                                      <w:b/>
                                      <w:i/>
                                      <w:sz w:val="22"/>
                                    </w:rPr>
                                  </w:pPr>
                                  <w:r>
                                    <w:rPr>
                                      <w:b/>
                                      <w:i/>
                                      <w:spacing w:val="-2"/>
                                      <w:sz w:val="22"/>
                                    </w:rPr>
                                    <w:t>INGRESOS</w:t>
                                  </w:r>
                                </w:p>
                              </w:tc>
                              <w:tc>
                                <w:tcPr>
                                  <w:tcW w:w="1160" w:type="dxa"/>
                                  <w:shd w:val="clear" w:color="auto" w:fill="8EB4E2"/>
                                </w:tcPr>
                                <w:p>
                                  <w:pPr>
                                    <w:pStyle w:val="TableParagraph"/>
                                    <w:spacing w:before="1"/>
                                    <w:ind w:left="10" w:right="1"/>
                                    <w:rPr>
                                      <w:b/>
                                      <w:i/>
                                      <w:sz w:val="22"/>
                                    </w:rPr>
                                  </w:pPr>
                                  <w:r>
                                    <w:rPr>
                                      <w:b/>
                                      <w:i/>
                                      <w:spacing w:val="-2"/>
                                      <w:sz w:val="22"/>
                                    </w:rPr>
                                    <w:t>GASTOS</w:t>
                                  </w:r>
                                </w:p>
                              </w:tc>
                              <w:tc>
                                <w:tcPr>
                                  <w:tcW w:w="1421" w:type="dxa"/>
                                  <w:shd w:val="clear" w:color="auto" w:fill="8EB4E2"/>
                                </w:tcPr>
                                <w:p>
                                  <w:pPr>
                                    <w:pStyle w:val="TableParagraph"/>
                                    <w:spacing w:before="1"/>
                                    <w:ind w:right="2"/>
                                    <w:rPr>
                                      <w:b/>
                                      <w:i/>
                                      <w:sz w:val="22"/>
                                    </w:rPr>
                                  </w:pPr>
                                  <w:r>
                                    <w:rPr>
                                      <w:b/>
                                      <w:i/>
                                      <w:spacing w:val="-2"/>
                                      <w:sz w:val="22"/>
                                    </w:rPr>
                                    <w:t>BENEFICIOS</w:t>
                                  </w:r>
                                </w:p>
                              </w:tc>
                            </w:tr>
                            <w:tr>
                              <w:trPr>
                                <w:trHeight w:val="472" w:hRule="atLeast"/>
                              </w:trPr>
                              <w:tc>
                                <w:tcPr>
                                  <w:tcW w:w="1601" w:type="dxa"/>
                                </w:tcPr>
                                <w:p>
                                  <w:pPr>
                                    <w:pStyle w:val="TableParagraph"/>
                                    <w:spacing w:line="268" w:lineRule="exact"/>
                                    <w:ind w:left="12" w:right="5"/>
                                    <w:rPr>
                                      <w:sz w:val="22"/>
                                    </w:rPr>
                                  </w:pPr>
                                  <w:r>
                                    <w:rPr>
                                      <w:sz w:val="22"/>
                                    </w:rPr>
                                    <w:t>311,00</w:t>
                                  </w:r>
                                  <w:r>
                                    <w:rPr>
                                      <w:spacing w:val="-8"/>
                                      <w:sz w:val="22"/>
                                    </w:rPr>
                                    <w:t> </w:t>
                                  </w:r>
                                  <w:r>
                                    <w:rPr>
                                      <w:spacing w:val="-10"/>
                                      <w:sz w:val="22"/>
                                    </w:rPr>
                                    <w:t>€</w:t>
                                  </w:r>
                                </w:p>
                              </w:tc>
                              <w:tc>
                                <w:tcPr>
                                  <w:tcW w:w="1160" w:type="dxa"/>
                                </w:tcPr>
                                <w:p>
                                  <w:pPr>
                                    <w:pStyle w:val="TableParagraph"/>
                                    <w:spacing w:line="268" w:lineRule="exact"/>
                                    <w:ind w:left="10" w:right="4"/>
                                    <w:rPr>
                                      <w:sz w:val="22"/>
                                    </w:rPr>
                                  </w:pPr>
                                  <w:r>
                                    <w:rPr>
                                      <w:sz w:val="22"/>
                                    </w:rPr>
                                    <w:t>97,26</w:t>
                                  </w:r>
                                  <w:r>
                                    <w:rPr>
                                      <w:spacing w:val="-5"/>
                                      <w:sz w:val="22"/>
                                    </w:rPr>
                                    <w:t> </w:t>
                                  </w:r>
                                  <w:r>
                                    <w:rPr>
                                      <w:spacing w:val="-10"/>
                                      <w:sz w:val="22"/>
                                    </w:rPr>
                                    <w:t>€</w:t>
                                  </w:r>
                                </w:p>
                              </w:tc>
                              <w:tc>
                                <w:tcPr>
                                  <w:tcW w:w="1421" w:type="dxa"/>
                                </w:tcPr>
                                <w:p>
                                  <w:pPr>
                                    <w:pStyle w:val="TableParagraph"/>
                                    <w:spacing w:line="268" w:lineRule="exact"/>
                                    <w:ind w:right="5"/>
                                    <w:rPr>
                                      <w:sz w:val="22"/>
                                    </w:rPr>
                                  </w:pPr>
                                  <w:r>
                                    <w:rPr>
                                      <w:sz w:val="22"/>
                                    </w:rPr>
                                    <w:t>213,74</w:t>
                                  </w:r>
                                  <w:r>
                                    <w:rPr>
                                      <w:spacing w:val="-8"/>
                                      <w:sz w:val="22"/>
                                    </w:rPr>
                                    <w:t> </w:t>
                                  </w:r>
                                  <w:r>
                                    <w:rPr>
                                      <w:spacing w:val="-10"/>
                                      <w:sz w:val="22"/>
                                    </w:rPr>
                                    <w:t>€</w:t>
                                  </w:r>
                                </w:p>
                              </w:tc>
                            </w:tr>
                          </w:tbl>
                          <w:p>
                            <w:pPr>
                              <w:pStyle w:val="BodyText"/>
                            </w:pPr>
                          </w:p>
                        </w:txbxContent>
                      </wps:txbx>
                      <wps:bodyPr wrap="square" lIns="0" tIns="0" rIns="0" bIns="0" rtlCol="0">
                        <a:noAutofit/>
                      </wps:bodyPr>
                    </wps:wsp>
                  </a:graphicData>
                </a:graphic>
              </wp:anchor>
            </w:drawing>
          </mc:Choice>
          <mc:Fallback>
            <w:pict>
              <v:shape style="position:absolute;margin-left:283.149994pt;margin-top:48.259289pt;width:209.55pt;height:48.75pt;mso-position-horizontal-relative:page;mso-position-vertical-relative:paragraph;z-index:-15728640;mso-wrap-distance-left:0;mso-wrap-distance-right:0" type="#_x0000_t202" id="docshape46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60"/>
                        <w:gridCol w:w="1421"/>
                      </w:tblGrid>
                      <w:tr>
                        <w:trPr>
                          <w:trHeight w:val="472" w:hRule="atLeast"/>
                        </w:trPr>
                        <w:tc>
                          <w:tcPr>
                            <w:tcW w:w="1601" w:type="dxa"/>
                            <w:shd w:val="clear" w:color="auto" w:fill="8EB4E2"/>
                          </w:tcPr>
                          <w:p>
                            <w:pPr>
                              <w:pStyle w:val="TableParagraph"/>
                              <w:spacing w:before="1"/>
                              <w:ind w:left="12" w:right="6"/>
                              <w:rPr>
                                <w:b/>
                                <w:i/>
                                <w:sz w:val="22"/>
                              </w:rPr>
                            </w:pPr>
                            <w:r>
                              <w:rPr>
                                <w:b/>
                                <w:i/>
                                <w:spacing w:val="-2"/>
                                <w:sz w:val="22"/>
                              </w:rPr>
                              <w:t>INGRESOS</w:t>
                            </w:r>
                          </w:p>
                        </w:tc>
                        <w:tc>
                          <w:tcPr>
                            <w:tcW w:w="1160" w:type="dxa"/>
                            <w:shd w:val="clear" w:color="auto" w:fill="8EB4E2"/>
                          </w:tcPr>
                          <w:p>
                            <w:pPr>
                              <w:pStyle w:val="TableParagraph"/>
                              <w:spacing w:before="1"/>
                              <w:ind w:left="10" w:right="1"/>
                              <w:rPr>
                                <w:b/>
                                <w:i/>
                                <w:sz w:val="22"/>
                              </w:rPr>
                            </w:pPr>
                            <w:r>
                              <w:rPr>
                                <w:b/>
                                <w:i/>
                                <w:spacing w:val="-2"/>
                                <w:sz w:val="22"/>
                              </w:rPr>
                              <w:t>GASTOS</w:t>
                            </w:r>
                          </w:p>
                        </w:tc>
                        <w:tc>
                          <w:tcPr>
                            <w:tcW w:w="1421" w:type="dxa"/>
                            <w:shd w:val="clear" w:color="auto" w:fill="8EB4E2"/>
                          </w:tcPr>
                          <w:p>
                            <w:pPr>
                              <w:pStyle w:val="TableParagraph"/>
                              <w:spacing w:before="1"/>
                              <w:ind w:right="2"/>
                              <w:rPr>
                                <w:b/>
                                <w:i/>
                                <w:sz w:val="22"/>
                              </w:rPr>
                            </w:pPr>
                            <w:r>
                              <w:rPr>
                                <w:b/>
                                <w:i/>
                                <w:spacing w:val="-2"/>
                                <w:sz w:val="22"/>
                              </w:rPr>
                              <w:t>BENEFICIOS</w:t>
                            </w:r>
                          </w:p>
                        </w:tc>
                      </w:tr>
                      <w:tr>
                        <w:trPr>
                          <w:trHeight w:val="472" w:hRule="atLeast"/>
                        </w:trPr>
                        <w:tc>
                          <w:tcPr>
                            <w:tcW w:w="1601" w:type="dxa"/>
                          </w:tcPr>
                          <w:p>
                            <w:pPr>
                              <w:pStyle w:val="TableParagraph"/>
                              <w:spacing w:line="268" w:lineRule="exact"/>
                              <w:ind w:left="12" w:right="5"/>
                              <w:rPr>
                                <w:sz w:val="22"/>
                              </w:rPr>
                            </w:pPr>
                            <w:r>
                              <w:rPr>
                                <w:sz w:val="22"/>
                              </w:rPr>
                              <w:t>311,00</w:t>
                            </w:r>
                            <w:r>
                              <w:rPr>
                                <w:spacing w:val="-8"/>
                                <w:sz w:val="22"/>
                              </w:rPr>
                              <w:t> </w:t>
                            </w:r>
                            <w:r>
                              <w:rPr>
                                <w:spacing w:val="-10"/>
                                <w:sz w:val="22"/>
                              </w:rPr>
                              <w:t>€</w:t>
                            </w:r>
                          </w:p>
                        </w:tc>
                        <w:tc>
                          <w:tcPr>
                            <w:tcW w:w="1160" w:type="dxa"/>
                          </w:tcPr>
                          <w:p>
                            <w:pPr>
                              <w:pStyle w:val="TableParagraph"/>
                              <w:spacing w:line="268" w:lineRule="exact"/>
                              <w:ind w:left="10" w:right="4"/>
                              <w:rPr>
                                <w:sz w:val="22"/>
                              </w:rPr>
                            </w:pPr>
                            <w:r>
                              <w:rPr>
                                <w:sz w:val="22"/>
                              </w:rPr>
                              <w:t>97,26</w:t>
                            </w:r>
                            <w:r>
                              <w:rPr>
                                <w:spacing w:val="-5"/>
                                <w:sz w:val="22"/>
                              </w:rPr>
                              <w:t> </w:t>
                            </w:r>
                            <w:r>
                              <w:rPr>
                                <w:spacing w:val="-10"/>
                                <w:sz w:val="22"/>
                              </w:rPr>
                              <w:t>€</w:t>
                            </w:r>
                          </w:p>
                        </w:tc>
                        <w:tc>
                          <w:tcPr>
                            <w:tcW w:w="1421" w:type="dxa"/>
                          </w:tcPr>
                          <w:p>
                            <w:pPr>
                              <w:pStyle w:val="TableParagraph"/>
                              <w:spacing w:line="268" w:lineRule="exact"/>
                              <w:ind w:right="5"/>
                              <w:rPr>
                                <w:sz w:val="22"/>
                              </w:rPr>
                            </w:pPr>
                            <w:r>
                              <w:rPr>
                                <w:sz w:val="22"/>
                              </w:rPr>
                              <w:t>213,74</w:t>
                            </w:r>
                            <w:r>
                              <w:rPr>
                                <w:spacing w:val="-8"/>
                                <w:sz w:val="22"/>
                              </w:rPr>
                              <w:t> </w:t>
                            </w:r>
                            <w:r>
                              <w:rPr>
                                <w:spacing w:val="-10"/>
                                <w:sz w:val="22"/>
                              </w:rPr>
                              <w:t>€</w:t>
                            </w:r>
                          </w:p>
                        </w:tc>
                      </w:tr>
                    </w:tbl>
                    <w:p>
                      <w:pPr>
                        <w:pStyle w:val="BodyText"/>
                      </w:pPr>
                    </w:p>
                  </w:txbxContent>
                </v:textbox>
                <w10:wrap type="topAndBottom"/>
              </v:shape>
            </w:pict>
          </mc:Fallback>
        </mc:AlternateContent>
      </w:r>
    </w:p>
    <w:p>
      <w:pPr>
        <w:pStyle w:val="BodyText"/>
        <w:spacing w:after="0"/>
        <w:rPr>
          <w:sz w:val="20"/>
        </w:rPr>
        <w:sectPr>
          <w:pgSz w:w="11910" w:h="16840"/>
          <w:pgMar w:header="708" w:footer="1091" w:top="2120" w:bottom="1280" w:left="850" w:right="141"/>
        </w:sectPr>
      </w:pPr>
    </w:p>
    <w:p>
      <w:pPr>
        <w:pStyle w:val="BodyText"/>
        <w:rPr>
          <w:sz w:val="20"/>
        </w:rPr>
      </w:pPr>
    </w:p>
    <w:p>
      <w:pPr>
        <w:pStyle w:val="BodyText"/>
        <w:spacing w:before="175"/>
        <w:rPr>
          <w:sz w:val="20"/>
        </w:rPr>
      </w:pPr>
    </w:p>
    <w:p>
      <w:pPr>
        <w:pStyle w:val="BodyText"/>
        <w:spacing w:line="20" w:lineRule="exact"/>
        <w:ind w:left="823"/>
        <w:rPr>
          <w:sz w:val="2"/>
        </w:rPr>
      </w:pPr>
      <w:r>
        <w:rPr>
          <w:sz w:val="2"/>
        </w:rPr>
        <mc:AlternateContent>
          <mc:Choice Requires="wps">
            <w:drawing>
              <wp:inline distT="0" distB="0" distL="0" distR="0">
                <wp:extent cx="5437505" cy="6350"/>
                <wp:effectExtent l="0" t="0" r="0" b="0"/>
                <wp:docPr id="594" name="Group 594"/>
                <wp:cNvGraphicFramePr>
                  <a:graphicFrameLocks/>
                </wp:cNvGraphicFramePr>
                <a:graphic>
                  <a:graphicData uri="http://schemas.microsoft.com/office/word/2010/wordprocessingGroup">
                    <wpg:wgp>
                      <wpg:cNvPr id="594" name="Group 594"/>
                      <wpg:cNvGrpSpPr/>
                      <wpg:grpSpPr>
                        <a:xfrm>
                          <a:off x="0" y="0"/>
                          <a:ext cx="5437505" cy="6350"/>
                          <a:chExt cx="5437505" cy="6350"/>
                        </a:xfrm>
                      </wpg:grpSpPr>
                      <wps:wsp>
                        <wps:cNvPr id="595" name="Graphic 595"/>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8.15pt;height:.5pt;mso-position-horizontal-relative:char;mso-position-vertical-relative:line" id="docshapegroup463" coordorigin="0,0" coordsize="8563,10">
                <v:rect style="position:absolute;left:0;top:0;width:8563;height:10" id="docshape464" filled="true" fillcolor="#be4e13" stroked="false">
                  <v:fill type="solid"/>
                </v:rect>
              </v:group>
            </w:pict>
          </mc:Fallback>
        </mc:AlternateContent>
      </w:r>
      <w:r>
        <w:rPr>
          <w:sz w:val="2"/>
        </w:rPr>
      </w:r>
    </w:p>
    <w:p>
      <w:pPr>
        <w:pStyle w:val="Heading3"/>
        <w:numPr>
          <w:ilvl w:val="0"/>
          <w:numId w:val="39"/>
        </w:numPr>
        <w:tabs>
          <w:tab w:pos="1269" w:val="left" w:leader="none"/>
        </w:tabs>
        <w:spacing w:line="240" w:lineRule="auto" w:before="10" w:after="0"/>
        <w:ind w:left="1269" w:right="0" w:hanging="417"/>
        <w:jc w:val="left"/>
      </w:pPr>
      <w:r>
        <w:rPr>
          <w:color w:val="0E4660"/>
        </w:rPr>
        <w:t>I</w:t>
      </w:r>
      <w:r>
        <w:rPr>
          <w:color w:val="0E4660"/>
          <w:spacing w:val="-19"/>
        </w:rPr>
        <w:t> </w:t>
      </w:r>
      <w:r>
        <w:rPr>
          <w:color w:val="0E4660"/>
        </w:rPr>
        <w:t>FERIA</w:t>
      </w:r>
      <w:r>
        <w:rPr>
          <w:color w:val="0E4660"/>
          <w:spacing w:val="-17"/>
        </w:rPr>
        <w:t> </w:t>
      </w:r>
      <w:r>
        <w:rPr>
          <w:color w:val="0E4660"/>
        </w:rPr>
        <w:t>DEL</w:t>
      </w:r>
      <w:r>
        <w:rPr>
          <w:color w:val="0E4660"/>
          <w:spacing w:val="-18"/>
        </w:rPr>
        <w:t> </w:t>
      </w:r>
      <w:r>
        <w:rPr>
          <w:color w:val="0E4660"/>
        </w:rPr>
        <w:t>VOLUNTARIADO</w:t>
      </w:r>
      <w:r>
        <w:rPr>
          <w:color w:val="0E4660"/>
          <w:spacing w:val="-16"/>
        </w:rPr>
        <w:t> </w:t>
      </w:r>
      <w:r>
        <w:rPr>
          <w:color w:val="0E4660"/>
        </w:rPr>
        <w:t>IES</w:t>
      </w:r>
      <w:r>
        <w:rPr>
          <w:color w:val="0E4660"/>
          <w:spacing w:val="-21"/>
        </w:rPr>
        <w:t> </w:t>
      </w:r>
      <w:r>
        <w:rPr>
          <w:color w:val="0E4660"/>
        </w:rPr>
        <w:t>BENITO</w:t>
      </w:r>
      <w:r>
        <w:rPr>
          <w:color w:val="0E4660"/>
          <w:spacing w:val="-18"/>
        </w:rPr>
        <w:t> </w:t>
      </w:r>
      <w:r>
        <w:rPr>
          <w:color w:val="0E4660"/>
        </w:rPr>
        <w:t>PÉREZ</w:t>
      </w:r>
      <w:r>
        <w:rPr>
          <w:color w:val="0E4660"/>
          <w:spacing w:val="-19"/>
        </w:rPr>
        <w:t> </w:t>
      </w:r>
      <w:r>
        <w:rPr>
          <w:color w:val="0E4660"/>
          <w:spacing w:val="-2"/>
        </w:rPr>
        <w:t>ARMAS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8"/>
          <w:sz w:val="22"/>
        </w:rPr>
        <w:t> </w:t>
      </w:r>
      <w:r>
        <w:rPr>
          <w:spacing w:val="-2"/>
          <w:sz w:val="22"/>
        </w:rPr>
        <w:t>Punto</w:t>
      </w:r>
      <w:r>
        <w:rPr>
          <w:spacing w:val="-23"/>
          <w:sz w:val="22"/>
        </w:rPr>
        <w:t> </w:t>
      </w:r>
      <w:r>
        <w:rPr>
          <w:spacing w:val="-2"/>
          <w:sz w:val="22"/>
        </w:rPr>
        <w:t>Informativo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0"/>
          <w:sz w:val="22"/>
        </w:rPr>
        <w:t> </w:t>
      </w:r>
      <w:r>
        <w:rPr>
          <w:spacing w:val="-2"/>
          <w:sz w:val="22"/>
        </w:rPr>
        <w:t>IES</w:t>
      </w:r>
      <w:r>
        <w:rPr>
          <w:spacing w:val="-14"/>
          <w:sz w:val="22"/>
        </w:rPr>
        <w:t> </w:t>
      </w:r>
      <w:r>
        <w:rPr>
          <w:spacing w:val="-2"/>
          <w:sz w:val="22"/>
        </w:rPr>
        <w:t>Pérez</w:t>
      </w:r>
      <w:r>
        <w:rPr>
          <w:spacing w:val="-14"/>
          <w:sz w:val="22"/>
        </w:rPr>
        <w:t> </w:t>
      </w:r>
      <w:r>
        <w:rPr>
          <w:spacing w:val="-4"/>
          <w:sz w:val="22"/>
        </w:rPr>
        <w:t>Armas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4"/>
          <w:sz w:val="22"/>
        </w:rPr>
        <w:t> </w:t>
      </w:r>
      <w:r>
        <w:rPr>
          <w:spacing w:val="-4"/>
          <w:sz w:val="22"/>
        </w:rPr>
        <w:t>20</w:t>
      </w:r>
      <w:r>
        <w:rPr>
          <w:spacing w:val="-19"/>
          <w:sz w:val="22"/>
        </w:rPr>
        <w:t> </w:t>
      </w:r>
      <w:r>
        <w:rPr>
          <w:spacing w:val="-4"/>
          <w:sz w:val="22"/>
        </w:rPr>
        <w:t>de</w:t>
      </w:r>
      <w:r>
        <w:rPr>
          <w:spacing w:val="-16"/>
          <w:sz w:val="22"/>
        </w:rPr>
        <w:t> </w:t>
      </w:r>
      <w:r>
        <w:rPr>
          <w:spacing w:val="-4"/>
          <w:sz w:val="22"/>
        </w:rPr>
        <w:t>septiembre</w:t>
      </w:r>
      <w:r>
        <w:rPr>
          <w:spacing w:val="-16"/>
          <w:sz w:val="22"/>
        </w:rPr>
        <w:t> </w:t>
      </w:r>
      <w:r>
        <w:rPr>
          <w:spacing w:val="-4"/>
          <w:sz w:val="22"/>
        </w:rPr>
        <w:t>de</w:t>
      </w:r>
      <w:r>
        <w:rPr>
          <w:spacing w:val="-16"/>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13:00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6"/>
          <w:sz w:val="22"/>
        </w:rPr>
        <w:t> </w:t>
      </w:r>
      <w:r>
        <w:rPr>
          <w:spacing w:val="-2"/>
          <w:sz w:val="22"/>
        </w:rPr>
        <w:t>IES</w:t>
      </w:r>
      <w:r>
        <w:rPr>
          <w:spacing w:val="-24"/>
          <w:sz w:val="22"/>
        </w:rPr>
        <w:t> </w:t>
      </w:r>
      <w:r>
        <w:rPr>
          <w:spacing w:val="-2"/>
          <w:sz w:val="22"/>
        </w:rPr>
        <w:t>Pérez</w:t>
      </w:r>
      <w:r>
        <w:rPr>
          <w:spacing w:val="-22"/>
          <w:sz w:val="22"/>
        </w:rPr>
        <w:t> </w:t>
      </w:r>
      <w:r>
        <w:rPr>
          <w:spacing w:val="-4"/>
          <w:sz w:val="22"/>
        </w:rPr>
        <w:t>Armas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9" w:val="left" w:leader="none"/>
        </w:tabs>
        <w:spacing w:line="252" w:lineRule="auto" w:before="20" w:after="0"/>
        <w:ind w:left="1279" w:right="1656" w:hanging="428"/>
        <w:jc w:val="left"/>
        <w:rPr>
          <w:rFonts w:ascii="Symbol" w:hAnsi="Symbol"/>
          <w:sz w:val="22"/>
        </w:rPr>
      </w:pPr>
      <w:r>
        <w:rPr>
          <w:b/>
          <w:spacing w:val="-2"/>
          <w:sz w:val="22"/>
        </w:rPr>
        <w:t>DESARROLLO</w:t>
      </w:r>
      <w:r>
        <w:rPr>
          <w:spacing w:val="-2"/>
          <w:sz w:val="22"/>
        </w:rPr>
        <w:t>:</w:t>
      </w:r>
      <w:r>
        <w:rPr>
          <w:spacing w:val="-19"/>
          <w:sz w:val="22"/>
        </w:rPr>
        <w:t> </w:t>
      </w:r>
      <w:r>
        <w:rPr>
          <w:spacing w:val="-2"/>
          <w:sz w:val="22"/>
        </w:rPr>
        <w:t>El</w:t>
      </w:r>
      <w:r>
        <w:rPr>
          <w:spacing w:val="-21"/>
          <w:sz w:val="22"/>
        </w:rPr>
        <w:t> </w:t>
      </w:r>
      <w:r>
        <w:rPr>
          <w:spacing w:val="-2"/>
          <w:sz w:val="22"/>
        </w:rPr>
        <w:t>IES</w:t>
      </w:r>
      <w:r>
        <w:rPr>
          <w:spacing w:val="-19"/>
          <w:sz w:val="22"/>
        </w:rPr>
        <w:t> </w:t>
      </w:r>
      <w:r>
        <w:rPr>
          <w:spacing w:val="-2"/>
          <w:sz w:val="22"/>
        </w:rPr>
        <w:t>Pérez</w:t>
      </w:r>
      <w:r>
        <w:rPr>
          <w:spacing w:val="-19"/>
          <w:sz w:val="22"/>
        </w:rPr>
        <w:t> </w:t>
      </w:r>
      <w:r>
        <w:rPr>
          <w:spacing w:val="-2"/>
          <w:sz w:val="22"/>
        </w:rPr>
        <w:t>Armas</w:t>
      </w:r>
      <w:r>
        <w:rPr>
          <w:spacing w:val="-20"/>
          <w:sz w:val="22"/>
        </w:rPr>
        <w:t> </w:t>
      </w:r>
      <w:r>
        <w:rPr>
          <w:spacing w:val="-2"/>
          <w:sz w:val="22"/>
        </w:rPr>
        <w:t>organiza</w:t>
      </w:r>
      <w:r>
        <w:rPr>
          <w:spacing w:val="-18"/>
          <w:sz w:val="22"/>
        </w:rPr>
        <w:t> </w:t>
      </w:r>
      <w:r>
        <w:rPr>
          <w:spacing w:val="-2"/>
          <w:sz w:val="22"/>
        </w:rPr>
        <w:t>la</w:t>
      </w:r>
      <w:r>
        <w:rPr>
          <w:spacing w:val="-20"/>
          <w:sz w:val="22"/>
        </w:rPr>
        <w:t> </w:t>
      </w:r>
      <w:r>
        <w:rPr>
          <w:spacing w:val="-2"/>
          <w:sz w:val="22"/>
        </w:rPr>
        <w:t>I</w:t>
      </w:r>
      <w:r>
        <w:rPr>
          <w:spacing w:val="-18"/>
          <w:sz w:val="22"/>
        </w:rPr>
        <w:t> </w:t>
      </w:r>
      <w:r>
        <w:rPr>
          <w:spacing w:val="-2"/>
          <w:sz w:val="22"/>
        </w:rPr>
        <w:t>Feria</w:t>
      </w:r>
      <w:r>
        <w:rPr>
          <w:spacing w:val="-18"/>
          <w:sz w:val="22"/>
        </w:rPr>
        <w:t> </w:t>
      </w:r>
      <w:r>
        <w:rPr>
          <w:spacing w:val="-2"/>
          <w:sz w:val="22"/>
        </w:rPr>
        <w:t>del</w:t>
      </w:r>
      <w:r>
        <w:rPr>
          <w:spacing w:val="-21"/>
          <w:sz w:val="22"/>
        </w:rPr>
        <w:t> </w:t>
      </w:r>
      <w:r>
        <w:rPr>
          <w:spacing w:val="-2"/>
          <w:sz w:val="22"/>
        </w:rPr>
        <w:t>Voluntariado.</w:t>
      </w:r>
      <w:r>
        <w:rPr>
          <w:spacing w:val="-19"/>
          <w:sz w:val="22"/>
        </w:rPr>
        <w:t> </w:t>
      </w:r>
      <w:r>
        <w:rPr>
          <w:spacing w:val="-2"/>
          <w:sz w:val="22"/>
        </w:rPr>
        <w:t>Desde</w:t>
      </w:r>
      <w:r>
        <w:rPr>
          <w:spacing w:val="-19"/>
          <w:sz w:val="22"/>
        </w:rPr>
        <w:t> </w:t>
      </w:r>
      <w:r>
        <w:rPr>
          <w:spacing w:val="-2"/>
          <w:sz w:val="22"/>
        </w:rPr>
        <w:t>ÁMATE </w:t>
      </w:r>
      <w:r>
        <w:rPr>
          <w:sz w:val="22"/>
        </w:rPr>
        <w:t>nos</w:t>
      </w:r>
      <w:r>
        <w:rPr>
          <w:spacing w:val="-16"/>
          <w:sz w:val="22"/>
        </w:rPr>
        <w:t> </w:t>
      </w:r>
      <w:r>
        <w:rPr>
          <w:sz w:val="22"/>
        </w:rPr>
        <w:t>invitan</w:t>
      </w:r>
      <w:r>
        <w:rPr>
          <w:spacing w:val="-17"/>
          <w:sz w:val="22"/>
        </w:rPr>
        <w:t> </w:t>
      </w:r>
      <w:r>
        <w:rPr>
          <w:sz w:val="22"/>
        </w:rPr>
        <w:t>a</w:t>
      </w:r>
      <w:r>
        <w:rPr>
          <w:spacing w:val="-17"/>
          <w:sz w:val="22"/>
        </w:rPr>
        <w:t> </w:t>
      </w:r>
      <w:r>
        <w:rPr>
          <w:sz w:val="22"/>
        </w:rPr>
        <w:t>participar</w:t>
      </w:r>
      <w:r>
        <w:rPr>
          <w:spacing w:val="-15"/>
          <w:sz w:val="22"/>
        </w:rPr>
        <w:t> </w:t>
      </w:r>
      <w:r>
        <w:rPr>
          <w:sz w:val="22"/>
        </w:rPr>
        <w:t>con</w:t>
      </w:r>
      <w:r>
        <w:rPr>
          <w:spacing w:val="-15"/>
          <w:sz w:val="22"/>
        </w:rPr>
        <w:t> </w:t>
      </w:r>
      <w:r>
        <w:rPr>
          <w:sz w:val="22"/>
        </w:rPr>
        <w:t>stand</w:t>
      </w:r>
      <w:r>
        <w:rPr>
          <w:spacing w:val="-17"/>
          <w:sz w:val="22"/>
        </w:rPr>
        <w:t> </w:t>
      </w:r>
      <w:r>
        <w:rPr>
          <w:sz w:val="22"/>
        </w:rPr>
        <w:t>informativo</w:t>
      </w:r>
      <w:r>
        <w:rPr>
          <w:spacing w:val="-17"/>
          <w:sz w:val="22"/>
        </w:rPr>
        <w:t> </w:t>
      </w:r>
      <w:r>
        <w:rPr>
          <w:sz w:val="22"/>
        </w:rPr>
        <w:t>donde</w:t>
      </w:r>
      <w:r>
        <w:rPr>
          <w:spacing w:val="-16"/>
          <w:sz w:val="22"/>
        </w:rPr>
        <w:t> </w:t>
      </w:r>
      <w:r>
        <w:rPr>
          <w:sz w:val="22"/>
        </w:rPr>
        <w:t>se</w:t>
      </w:r>
      <w:r>
        <w:rPr>
          <w:spacing w:val="-16"/>
          <w:sz w:val="22"/>
        </w:rPr>
        <w:t> </w:t>
      </w:r>
      <w:r>
        <w:rPr>
          <w:sz w:val="22"/>
        </w:rPr>
        <w:t>dan</w:t>
      </w:r>
      <w:r>
        <w:rPr>
          <w:spacing w:val="-17"/>
          <w:sz w:val="22"/>
        </w:rPr>
        <w:t> </w:t>
      </w:r>
      <w:r>
        <w:rPr>
          <w:sz w:val="22"/>
        </w:rPr>
        <w:t>a</w:t>
      </w:r>
      <w:r>
        <w:rPr>
          <w:spacing w:val="-15"/>
          <w:sz w:val="22"/>
        </w:rPr>
        <w:t> </w:t>
      </w:r>
      <w:r>
        <w:rPr>
          <w:sz w:val="22"/>
        </w:rPr>
        <w:t>conocer</w:t>
      </w:r>
      <w:r>
        <w:rPr>
          <w:spacing w:val="-17"/>
          <w:sz w:val="22"/>
        </w:rPr>
        <w:t> </w:t>
      </w:r>
      <w:r>
        <w:rPr>
          <w:sz w:val="22"/>
        </w:rPr>
        <w:t>las</w:t>
      </w:r>
      <w:r>
        <w:rPr>
          <w:spacing w:val="-16"/>
          <w:sz w:val="22"/>
        </w:rPr>
        <w:t> </w:t>
      </w:r>
      <w:r>
        <w:rPr>
          <w:sz w:val="22"/>
        </w:rPr>
        <w:t>acciones de</w:t>
      </w:r>
      <w:r>
        <w:rPr>
          <w:spacing w:val="-8"/>
          <w:sz w:val="22"/>
        </w:rPr>
        <w:t> </w:t>
      </w:r>
      <w:r>
        <w:rPr>
          <w:sz w:val="22"/>
        </w:rPr>
        <w:t>voluntariado</w:t>
      </w:r>
      <w:r>
        <w:rPr>
          <w:spacing w:val="-9"/>
          <w:sz w:val="22"/>
        </w:rPr>
        <w:t> </w:t>
      </w:r>
      <w:r>
        <w:rPr>
          <w:sz w:val="22"/>
        </w:rPr>
        <w:t>que</w:t>
      </w:r>
      <w:r>
        <w:rPr>
          <w:spacing w:val="-8"/>
          <w:sz w:val="22"/>
        </w:rPr>
        <w:t> </w:t>
      </w:r>
      <w:r>
        <w:rPr>
          <w:sz w:val="22"/>
        </w:rPr>
        <w:t>la</w:t>
      </w:r>
      <w:r>
        <w:rPr>
          <w:spacing w:val="-6"/>
          <w:sz w:val="22"/>
        </w:rPr>
        <w:t> </w:t>
      </w:r>
      <w:r>
        <w:rPr>
          <w:sz w:val="22"/>
        </w:rPr>
        <w:t>asociación</w:t>
      </w:r>
      <w:r>
        <w:rPr>
          <w:spacing w:val="-9"/>
          <w:sz w:val="22"/>
        </w:rPr>
        <w:t> </w:t>
      </w:r>
      <w:r>
        <w:rPr>
          <w:sz w:val="22"/>
        </w:rPr>
        <w:t>desarrolla.</w:t>
      </w:r>
    </w:p>
    <w:p>
      <w:pPr>
        <w:pStyle w:val="BodyText"/>
        <w:rPr>
          <w:sz w:val="20"/>
        </w:rPr>
      </w:pPr>
    </w:p>
    <w:p>
      <w:pPr>
        <w:pStyle w:val="BodyText"/>
        <w:spacing w:before="32"/>
        <w:rPr>
          <w:sz w:val="20"/>
        </w:rPr>
      </w:pPr>
    </w:p>
    <w:tbl>
      <w:tblPr>
        <w:tblW w:w="0" w:type="auto"/>
        <w:jc w:val="left"/>
        <w:tblInd w:w="34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59"/>
        <w:gridCol w:w="1421"/>
      </w:tblGrid>
      <w:tr>
        <w:trPr>
          <w:trHeight w:val="472" w:hRule="atLeast"/>
        </w:trPr>
        <w:tc>
          <w:tcPr>
            <w:tcW w:w="1601" w:type="dxa"/>
            <w:shd w:val="clear" w:color="auto" w:fill="8EB4E2"/>
          </w:tcPr>
          <w:p>
            <w:pPr>
              <w:pStyle w:val="TableParagraph"/>
              <w:spacing w:before="1"/>
              <w:ind w:left="12" w:right="6"/>
              <w:rPr>
                <w:b/>
                <w:i/>
                <w:sz w:val="22"/>
              </w:rPr>
            </w:pPr>
            <w:r>
              <w:rPr>
                <w:b/>
                <w:i/>
                <w:spacing w:val="-2"/>
                <w:sz w:val="22"/>
              </w:rPr>
              <w:t>INGRESOS</w:t>
            </w:r>
          </w:p>
        </w:tc>
        <w:tc>
          <w:tcPr>
            <w:tcW w:w="1159" w:type="dxa"/>
            <w:shd w:val="clear" w:color="auto" w:fill="8EB4E2"/>
          </w:tcPr>
          <w:p>
            <w:pPr>
              <w:pStyle w:val="TableParagraph"/>
              <w:spacing w:before="1"/>
              <w:ind w:left="12" w:right="1"/>
              <w:rPr>
                <w:b/>
                <w:i/>
                <w:sz w:val="22"/>
              </w:rPr>
            </w:pPr>
            <w:r>
              <w:rPr>
                <w:b/>
                <w:i/>
                <w:spacing w:val="-2"/>
                <w:sz w:val="22"/>
              </w:rPr>
              <w:t>GASTOS</w:t>
            </w:r>
          </w:p>
        </w:tc>
        <w:tc>
          <w:tcPr>
            <w:tcW w:w="1421" w:type="dxa"/>
            <w:shd w:val="clear" w:color="auto" w:fill="8EB4E2"/>
          </w:tcPr>
          <w:p>
            <w:pPr>
              <w:pStyle w:val="TableParagraph"/>
              <w:spacing w:before="1"/>
              <w:rPr>
                <w:b/>
                <w:i/>
                <w:sz w:val="22"/>
              </w:rPr>
            </w:pPr>
            <w:r>
              <w:rPr>
                <w:b/>
                <w:i/>
                <w:spacing w:val="-2"/>
                <w:sz w:val="22"/>
              </w:rPr>
              <w:t>BENEFICIOS</w:t>
            </w:r>
          </w:p>
        </w:tc>
      </w:tr>
      <w:tr>
        <w:trPr>
          <w:trHeight w:val="470" w:hRule="atLeast"/>
        </w:trPr>
        <w:tc>
          <w:tcPr>
            <w:tcW w:w="1601" w:type="dxa"/>
          </w:tcPr>
          <w:p>
            <w:pPr>
              <w:pStyle w:val="TableParagraph"/>
              <w:spacing w:line="268" w:lineRule="exact"/>
              <w:ind w:left="12" w:right="5"/>
              <w:rPr>
                <w:sz w:val="22"/>
              </w:rPr>
            </w:pPr>
            <w:r>
              <w:rPr>
                <w:sz w:val="22"/>
              </w:rPr>
              <w:t>49,00</w:t>
            </w:r>
            <w:r>
              <w:rPr>
                <w:spacing w:val="-5"/>
                <w:sz w:val="22"/>
              </w:rPr>
              <w:t> </w:t>
            </w:r>
            <w:r>
              <w:rPr>
                <w:spacing w:val="-10"/>
                <w:sz w:val="22"/>
              </w:rPr>
              <w:t>€</w:t>
            </w:r>
          </w:p>
        </w:tc>
        <w:tc>
          <w:tcPr>
            <w:tcW w:w="1159" w:type="dxa"/>
          </w:tcPr>
          <w:p>
            <w:pPr>
              <w:pStyle w:val="TableParagraph"/>
              <w:spacing w:line="268" w:lineRule="exact"/>
              <w:ind w:left="12" w:right="1"/>
              <w:rPr>
                <w:sz w:val="22"/>
              </w:rPr>
            </w:pPr>
            <w:r>
              <w:rPr>
                <w:sz w:val="22"/>
              </w:rPr>
              <w:t>3,98</w:t>
            </w:r>
            <w:r>
              <w:rPr>
                <w:spacing w:val="-6"/>
                <w:sz w:val="22"/>
              </w:rPr>
              <w:t> </w:t>
            </w:r>
            <w:r>
              <w:rPr>
                <w:spacing w:val="-10"/>
                <w:sz w:val="22"/>
              </w:rPr>
              <w:t>€</w:t>
            </w:r>
          </w:p>
        </w:tc>
        <w:tc>
          <w:tcPr>
            <w:tcW w:w="1421" w:type="dxa"/>
          </w:tcPr>
          <w:p>
            <w:pPr>
              <w:pStyle w:val="TableParagraph"/>
              <w:spacing w:line="268" w:lineRule="exact"/>
              <w:ind w:right="4"/>
              <w:rPr>
                <w:sz w:val="22"/>
              </w:rPr>
            </w:pPr>
            <w:r>
              <w:rPr>
                <w:sz w:val="22"/>
              </w:rPr>
              <w:t>45,02</w:t>
            </w:r>
            <w:r>
              <w:rPr>
                <w:spacing w:val="-5"/>
                <w:sz w:val="22"/>
              </w:rPr>
              <w:t> </w:t>
            </w:r>
            <w:r>
              <w:rPr>
                <w:spacing w:val="-10"/>
                <w:sz w:val="22"/>
              </w:rPr>
              <w:t>€</w:t>
            </w:r>
          </w:p>
        </w:tc>
      </w:tr>
    </w:tbl>
    <w:p>
      <w:pPr>
        <w:pStyle w:val="BodyText"/>
        <w:rPr>
          <w:sz w:val="20"/>
        </w:rPr>
      </w:pPr>
    </w:p>
    <w:p>
      <w:pPr>
        <w:pStyle w:val="BodyText"/>
        <w:rPr>
          <w:sz w:val="20"/>
        </w:rPr>
      </w:pPr>
    </w:p>
    <w:p>
      <w:pPr>
        <w:pStyle w:val="BodyText"/>
        <w:spacing w:before="109"/>
        <w:rPr>
          <w:sz w:val="20"/>
        </w:rPr>
      </w:pPr>
      <w:r>
        <w:rPr>
          <w:sz w:val="20"/>
        </w:rPr>
        <mc:AlternateContent>
          <mc:Choice Requires="wps">
            <w:drawing>
              <wp:anchor distT="0" distB="0" distL="0" distR="0" allowOverlap="1" layoutInCell="1" locked="0" behindDoc="1" simplePos="0" relativeHeight="487678976">
                <wp:simplePos x="0" y="0"/>
                <wp:positionH relativeFrom="page">
                  <wp:posOffset>1062532</wp:posOffset>
                </wp:positionH>
                <wp:positionV relativeFrom="paragraph">
                  <wp:posOffset>232376</wp:posOffset>
                </wp:positionV>
                <wp:extent cx="5437505" cy="6350"/>
                <wp:effectExtent l="0" t="0" r="0" b="0"/>
                <wp:wrapTopAndBottom/>
                <wp:docPr id="596" name="Graphic 596"/>
                <wp:cNvGraphicFramePr>
                  <a:graphicFrameLocks/>
                </wp:cNvGraphicFramePr>
                <a:graphic>
                  <a:graphicData uri="http://schemas.microsoft.com/office/word/2010/wordprocessingShape">
                    <wps:wsp>
                      <wps:cNvPr id="596" name="Graphic 596"/>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8.297344pt;width:428.14pt;height:.48001pt;mso-position-horizontal-relative:page;mso-position-vertical-relative:paragraph;z-index:-15637504;mso-wrap-distance-left:0;mso-wrap-distance-right:0" id="docshape465" filled="true" fillcolor="#be4e13" stroked="false">
                <v:fill type="solid"/>
                <w10:wrap type="topAndBottom"/>
              </v:rect>
            </w:pict>
          </mc:Fallback>
        </mc:AlternateContent>
      </w:r>
    </w:p>
    <w:p>
      <w:pPr>
        <w:pStyle w:val="Heading3"/>
        <w:numPr>
          <w:ilvl w:val="0"/>
          <w:numId w:val="39"/>
        </w:numPr>
        <w:tabs>
          <w:tab w:pos="1271" w:val="left" w:leader="none"/>
          <w:tab w:pos="1326" w:val="left" w:leader="none"/>
        </w:tabs>
        <w:spacing w:line="254" w:lineRule="auto" w:before="20" w:after="0"/>
        <w:ind w:left="1271" w:right="1559" w:hanging="420"/>
        <w:jc w:val="left"/>
      </w:pPr>
      <w:r>
        <w:rPr>
          <w:color w:val="0E4660"/>
          <w:w w:val="105"/>
        </w:rPr>
        <w:t>JORNADAS</w:t>
      </w:r>
      <w:r>
        <w:rPr>
          <w:color w:val="0E4660"/>
          <w:spacing w:val="80"/>
          <w:w w:val="105"/>
        </w:rPr>
        <w:t> </w:t>
      </w:r>
      <w:r>
        <w:rPr>
          <w:color w:val="0E4660"/>
          <w:w w:val="105"/>
        </w:rPr>
        <w:t>DE</w:t>
      </w:r>
      <w:r>
        <w:rPr>
          <w:color w:val="0E4660"/>
          <w:spacing w:val="40"/>
          <w:w w:val="105"/>
        </w:rPr>
        <w:t> </w:t>
      </w:r>
      <w:r>
        <w:rPr>
          <w:color w:val="0E4660"/>
          <w:w w:val="105"/>
        </w:rPr>
        <w:t>SENSIBILAZACIÓN</w:t>
      </w:r>
      <w:r>
        <w:rPr>
          <w:color w:val="0E4660"/>
          <w:spacing w:val="40"/>
          <w:w w:val="105"/>
        </w:rPr>
        <w:t> </w:t>
      </w:r>
      <w:r>
        <w:rPr>
          <w:color w:val="0E4660"/>
          <w:w w:val="105"/>
        </w:rPr>
        <w:t>DEL</w:t>
      </w:r>
      <w:r>
        <w:rPr>
          <w:color w:val="0E4660"/>
          <w:spacing w:val="40"/>
          <w:w w:val="105"/>
        </w:rPr>
        <w:t> </w:t>
      </w:r>
      <w:r>
        <w:rPr>
          <w:color w:val="0E4660"/>
          <w:w w:val="105"/>
        </w:rPr>
        <w:t>CÁNCER</w:t>
      </w:r>
      <w:r>
        <w:rPr>
          <w:color w:val="0E4660"/>
          <w:spacing w:val="40"/>
          <w:w w:val="105"/>
        </w:rPr>
        <w:t> </w:t>
      </w:r>
      <w:r>
        <w:rPr>
          <w:color w:val="0E4660"/>
          <w:w w:val="105"/>
        </w:rPr>
        <w:t>DE</w:t>
      </w:r>
      <w:r>
        <w:rPr>
          <w:color w:val="0E4660"/>
          <w:spacing w:val="40"/>
          <w:w w:val="105"/>
        </w:rPr>
        <w:t> </w:t>
      </w:r>
      <w:r>
        <w:rPr>
          <w:color w:val="0E4660"/>
          <w:w w:val="105"/>
        </w:rPr>
        <w:t>MAMA</w:t>
      </w:r>
      <w:r>
        <w:rPr>
          <w:color w:val="0E4660"/>
          <w:spacing w:val="40"/>
          <w:w w:val="105"/>
        </w:rPr>
        <w:t> </w:t>
      </w:r>
      <w:r>
        <w:rPr>
          <w:color w:val="0E4660"/>
          <w:w w:val="105"/>
        </w:rPr>
        <w:t>LA </w:t>
      </w:r>
      <w:r>
        <w:rPr>
          <w:color w:val="0E4660"/>
          <w:spacing w:val="-4"/>
          <w:w w:val="105"/>
        </w:rPr>
        <w:t>PALMA</w:t>
      </w:r>
    </w:p>
    <w:p>
      <w:pPr>
        <w:pStyle w:val="ListParagraph"/>
        <w:numPr>
          <w:ilvl w:val="1"/>
          <w:numId w:val="39"/>
        </w:numPr>
        <w:tabs>
          <w:tab w:pos="1279" w:val="left" w:leader="none"/>
        </w:tabs>
        <w:spacing w:line="240" w:lineRule="auto" w:before="113"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4"/>
          <w:sz w:val="22"/>
        </w:rPr>
        <w:t> </w:t>
      </w:r>
      <w:r>
        <w:rPr>
          <w:spacing w:val="-4"/>
          <w:sz w:val="22"/>
        </w:rPr>
        <w:t>26</w:t>
      </w:r>
      <w:r>
        <w:rPr>
          <w:spacing w:val="-19"/>
          <w:sz w:val="22"/>
        </w:rPr>
        <w:t> </w:t>
      </w:r>
      <w:r>
        <w:rPr>
          <w:spacing w:val="-4"/>
          <w:sz w:val="22"/>
        </w:rPr>
        <w:t>de</w:t>
      </w:r>
      <w:r>
        <w:rPr>
          <w:spacing w:val="-16"/>
          <w:sz w:val="22"/>
        </w:rPr>
        <w:t> </w:t>
      </w:r>
      <w:r>
        <w:rPr>
          <w:spacing w:val="-4"/>
          <w:sz w:val="22"/>
        </w:rPr>
        <w:t>septiembre</w:t>
      </w:r>
      <w:r>
        <w:rPr>
          <w:spacing w:val="-16"/>
          <w:sz w:val="22"/>
        </w:rPr>
        <w:t> </w:t>
      </w:r>
      <w:r>
        <w:rPr>
          <w:spacing w:val="-4"/>
          <w:sz w:val="22"/>
        </w:rPr>
        <w:t>de</w:t>
      </w:r>
      <w:r>
        <w:rPr>
          <w:spacing w:val="-16"/>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13:00</w:t>
      </w:r>
      <w:r>
        <w:rPr>
          <w:spacing w:val="-15"/>
          <w:sz w:val="22"/>
        </w:rPr>
        <w:t> </w:t>
      </w:r>
      <w:r>
        <w:rPr>
          <w:spacing w:val="-4"/>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Lugar:</w:t>
      </w:r>
      <w:r>
        <w:rPr>
          <w:b/>
          <w:spacing w:val="-8"/>
          <w:sz w:val="22"/>
        </w:rPr>
        <w:t> </w:t>
      </w:r>
      <w:r>
        <w:rPr>
          <w:sz w:val="22"/>
        </w:rPr>
        <w:t>Casa</w:t>
      </w:r>
      <w:r>
        <w:rPr>
          <w:spacing w:val="-23"/>
          <w:sz w:val="22"/>
        </w:rPr>
        <w:t> </w:t>
      </w:r>
      <w:r>
        <w:rPr>
          <w:sz w:val="22"/>
        </w:rPr>
        <w:t>de</w:t>
      </w:r>
      <w:r>
        <w:rPr>
          <w:spacing w:val="-22"/>
          <w:sz w:val="22"/>
        </w:rPr>
        <w:t> </w:t>
      </w:r>
      <w:r>
        <w:rPr>
          <w:sz w:val="22"/>
        </w:rPr>
        <w:t>la</w:t>
      </w:r>
      <w:r>
        <w:rPr>
          <w:spacing w:val="-23"/>
          <w:sz w:val="22"/>
        </w:rPr>
        <w:t> </w:t>
      </w:r>
      <w:r>
        <w:rPr>
          <w:sz w:val="22"/>
        </w:rPr>
        <w:t>Cultura,</w:t>
      </w:r>
      <w:r>
        <w:rPr>
          <w:spacing w:val="-22"/>
          <w:sz w:val="22"/>
        </w:rPr>
        <w:t> </w:t>
      </w:r>
      <w:r>
        <w:rPr>
          <w:sz w:val="22"/>
        </w:rPr>
        <w:t>Los</w:t>
      </w:r>
      <w:r>
        <w:rPr>
          <w:spacing w:val="-21"/>
          <w:sz w:val="22"/>
        </w:rPr>
        <w:t> </w:t>
      </w:r>
      <w:r>
        <w:rPr>
          <w:sz w:val="22"/>
        </w:rPr>
        <w:t>Llanos</w:t>
      </w:r>
      <w:r>
        <w:rPr>
          <w:spacing w:val="-23"/>
          <w:sz w:val="22"/>
        </w:rPr>
        <w:t> </w:t>
      </w:r>
      <w:r>
        <w:rPr>
          <w:sz w:val="22"/>
        </w:rPr>
        <w:t>de</w:t>
      </w:r>
      <w:r>
        <w:rPr>
          <w:spacing w:val="-20"/>
          <w:sz w:val="22"/>
        </w:rPr>
        <w:t> </w:t>
      </w:r>
      <w:r>
        <w:rPr>
          <w:spacing w:val="-2"/>
          <w:sz w:val="22"/>
        </w:rPr>
        <w:t>Aridane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44" w:lineRule="auto" w:before="21" w:after="0"/>
        <w:ind w:left="1279" w:right="1553" w:hanging="428"/>
        <w:jc w:val="both"/>
        <w:rPr>
          <w:rFonts w:ascii="Symbol" w:hAnsi="Symbol"/>
          <w:sz w:val="22"/>
        </w:rPr>
      </w:pPr>
      <w:r>
        <w:rPr>
          <w:b/>
          <w:sz w:val="22"/>
        </w:rPr>
        <w:t>DESARROLLO</w:t>
      </w:r>
      <w:r>
        <w:rPr>
          <w:sz w:val="22"/>
        </w:rPr>
        <w:t>: </w:t>
      </w:r>
      <w:r>
        <w:rPr>
          <w:rFonts w:ascii="Arial MT" w:hAnsi="Arial MT"/>
          <w:color w:val="080809"/>
          <w:sz w:val="23"/>
        </w:rPr>
        <w:t>El viernes 26 de septiembre se celebran las Jornadas de Sensibilización</w:t>
      </w:r>
      <w:r>
        <w:rPr>
          <w:rFonts w:ascii="Arial MT" w:hAnsi="Arial MT"/>
          <w:color w:val="080809"/>
          <w:spacing w:val="-8"/>
          <w:sz w:val="23"/>
        </w:rPr>
        <w:t> </w:t>
      </w:r>
      <w:r>
        <w:rPr>
          <w:rFonts w:ascii="Arial MT" w:hAnsi="Arial MT"/>
          <w:color w:val="080809"/>
          <w:sz w:val="23"/>
        </w:rPr>
        <w:t>contra</w:t>
      </w:r>
      <w:r>
        <w:rPr>
          <w:rFonts w:ascii="Arial MT" w:hAnsi="Arial MT"/>
          <w:color w:val="080809"/>
          <w:spacing w:val="-8"/>
          <w:sz w:val="23"/>
        </w:rPr>
        <w:t> </w:t>
      </w:r>
      <w:r>
        <w:rPr>
          <w:rFonts w:ascii="Arial MT" w:hAnsi="Arial MT"/>
          <w:color w:val="080809"/>
          <w:sz w:val="23"/>
        </w:rPr>
        <w:t>el</w:t>
      </w:r>
      <w:r>
        <w:rPr>
          <w:rFonts w:ascii="Arial MT" w:hAnsi="Arial MT"/>
          <w:color w:val="080809"/>
          <w:spacing w:val="-8"/>
          <w:sz w:val="23"/>
        </w:rPr>
        <w:t> </w:t>
      </w:r>
      <w:r>
        <w:rPr>
          <w:rFonts w:ascii="Arial MT" w:hAnsi="Arial MT"/>
          <w:color w:val="080809"/>
          <w:sz w:val="23"/>
        </w:rPr>
        <w:t>Cáncer</w:t>
      </w:r>
      <w:r>
        <w:rPr>
          <w:rFonts w:ascii="Arial MT" w:hAnsi="Arial MT"/>
          <w:color w:val="080809"/>
          <w:spacing w:val="-8"/>
          <w:sz w:val="23"/>
        </w:rPr>
        <w:t> </w:t>
      </w:r>
      <w:r>
        <w:rPr>
          <w:rFonts w:ascii="Arial MT" w:hAnsi="Arial MT"/>
          <w:color w:val="080809"/>
          <w:sz w:val="23"/>
        </w:rPr>
        <w:t>de</w:t>
      </w:r>
      <w:r>
        <w:rPr>
          <w:rFonts w:ascii="Arial MT" w:hAnsi="Arial MT"/>
          <w:color w:val="080809"/>
          <w:spacing w:val="-8"/>
          <w:sz w:val="23"/>
        </w:rPr>
        <w:t> </w:t>
      </w:r>
      <w:r>
        <w:rPr>
          <w:rFonts w:ascii="Arial MT" w:hAnsi="Arial MT"/>
          <w:color w:val="080809"/>
          <w:sz w:val="23"/>
        </w:rPr>
        <w:t>Mama,</w:t>
      </w:r>
      <w:r>
        <w:rPr>
          <w:rFonts w:ascii="Arial MT" w:hAnsi="Arial MT"/>
          <w:color w:val="080809"/>
          <w:spacing w:val="-8"/>
          <w:sz w:val="23"/>
        </w:rPr>
        <w:t> </w:t>
      </w:r>
      <w:r>
        <w:rPr>
          <w:rFonts w:ascii="Arial MT" w:hAnsi="Arial MT"/>
          <w:color w:val="080809"/>
          <w:sz w:val="23"/>
        </w:rPr>
        <w:t>en</w:t>
      </w:r>
      <w:r>
        <w:rPr>
          <w:rFonts w:ascii="Arial MT" w:hAnsi="Arial MT"/>
          <w:color w:val="080809"/>
          <w:spacing w:val="-8"/>
          <w:sz w:val="23"/>
        </w:rPr>
        <w:t> </w:t>
      </w:r>
      <w:r>
        <w:rPr>
          <w:rFonts w:ascii="Arial MT" w:hAnsi="Arial MT"/>
          <w:color w:val="080809"/>
          <w:sz w:val="23"/>
        </w:rPr>
        <w:t>Casa</w:t>
      </w:r>
      <w:r>
        <w:rPr>
          <w:rFonts w:ascii="Arial MT" w:hAnsi="Arial MT"/>
          <w:color w:val="080809"/>
          <w:spacing w:val="-8"/>
          <w:sz w:val="23"/>
        </w:rPr>
        <w:t> </w:t>
      </w:r>
      <w:r>
        <w:rPr>
          <w:rFonts w:ascii="Arial MT" w:hAnsi="Arial MT"/>
          <w:color w:val="080809"/>
          <w:sz w:val="23"/>
        </w:rPr>
        <w:t>de</w:t>
      </w:r>
      <w:r>
        <w:rPr>
          <w:rFonts w:ascii="Arial MT" w:hAnsi="Arial MT"/>
          <w:color w:val="080809"/>
          <w:spacing w:val="-8"/>
          <w:sz w:val="23"/>
        </w:rPr>
        <w:t> </w:t>
      </w:r>
      <w:r>
        <w:rPr>
          <w:rFonts w:ascii="Arial MT" w:hAnsi="Arial MT"/>
          <w:color w:val="080809"/>
          <w:sz w:val="23"/>
        </w:rPr>
        <w:t>la</w:t>
      </w:r>
      <w:r>
        <w:rPr>
          <w:rFonts w:ascii="Arial MT" w:hAnsi="Arial MT"/>
          <w:color w:val="080809"/>
          <w:spacing w:val="-8"/>
          <w:sz w:val="23"/>
        </w:rPr>
        <w:t> </w:t>
      </w:r>
      <w:r>
        <w:rPr>
          <w:rFonts w:ascii="Arial MT" w:hAnsi="Arial MT"/>
          <w:color w:val="080809"/>
          <w:sz w:val="23"/>
        </w:rPr>
        <w:t>Cultura</w:t>
      </w:r>
      <w:r>
        <w:rPr>
          <w:rFonts w:ascii="Arial MT" w:hAnsi="Arial MT"/>
          <w:color w:val="080809"/>
          <w:spacing w:val="-5"/>
          <w:sz w:val="23"/>
        </w:rPr>
        <w:t> </w:t>
      </w:r>
      <w:r>
        <w:rPr>
          <w:rFonts w:ascii="Arial MT" w:hAnsi="Arial MT"/>
          <w:color w:val="080809"/>
          <w:sz w:val="23"/>
        </w:rPr>
        <w:t>de</w:t>
      </w:r>
      <w:r>
        <w:rPr>
          <w:rFonts w:ascii="Arial MT" w:hAnsi="Arial MT"/>
          <w:color w:val="080809"/>
          <w:spacing w:val="-8"/>
          <w:sz w:val="23"/>
        </w:rPr>
        <w:t> </w:t>
      </w:r>
      <w:r>
        <w:rPr>
          <w:rFonts w:ascii="Arial MT" w:hAnsi="Arial MT"/>
          <w:color w:val="080809"/>
          <w:sz w:val="23"/>
        </w:rPr>
        <w:t>Los</w:t>
      </w:r>
      <w:r>
        <w:rPr>
          <w:rFonts w:ascii="Arial MT" w:hAnsi="Arial MT"/>
          <w:color w:val="080809"/>
          <w:spacing w:val="-8"/>
          <w:sz w:val="23"/>
        </w:rPr>
        <w:t> </w:t>
      </w:r>
      <w:r>
        <w:rPr>
          <w:rFonts w:ascii="Arial MT" w:hAnsi="Arial MT"/>
          <w:color w:val="080809"/>
          <w:sz w:val="23"/>
        </w:rPr>
        <w:t>Llanos de Aridane, con el objetivo de abordar aspectos clave relacionados con el cáncer, el bienestar y la salud.</w:t>
      </w:r>
    </w:p>
    <w:p>
      <w:pPr>
        <w:pStyle w:val="ListParagraph"/>
        <w:spacing w:after="0" w:line="244" w:lineRule="auto"/>
        <w:jc w:val="both"/>
        <w:rPr>
          <w:rFonts w:ascii="Symbol" w:hAnsi="Symbol"/>
          <w:sz w:val="22"/>
        </w:rPr>
        <w:sectPr>
          <w:pgSz w:w="11910" w:h="16840"/>
          <w:pgMar w:header="708" w:footer="1091" w:top="2120" w:bottom="1280" w:left="850" w:right="141"/>
        </w:sectPr>
      </w:pPr>
    </w:p>
    <w:p>
      <w:pPr>
        <w:pStyle w:val="BodyText"/>
        <w:spacing w:before="5"/>
        <w:rPr>
          <w:rFonts w:ascii="Arial MT"/>
          <w:sz w:val="12"/>
        </w:rPr>
      </w:pPr>
    </w:p>
    <w:p>
      <w:pPr>
        <w:tabs>
          <w:tab w:pos="5972" w:val="left" w:leader="none"/>
        </w:tabs>
        <w:spacing w:line="240" w:lineRule="auto"/>
        <w:ind w:left="1898" w:right="0" w:firstLine="0"/>
        <w:rPr>
          <w:rFonts w:ascii="Arial MT"/>
          <w:sz w:val="20"/>
        </w:rPr>
      </w:pPr>
      <w:r>
        <w:rPr>
          <w:rFonts w:ascii="Arial MT"/>
          <w:position w:val="6"/>
          <w:sz w:val="20"/>
        </w:rPr>
        <w:drawing>
          <wp:inline distT="0" distB="0" distL="0" distR="0">
            <wp:extent cx="2199131" cy="2199131"/>
            <wp:effectExtent l="0" t="0" r="0" b="0"/>
            <wp:docPr id="597" name="Image 597"/>
            <wp:cNvGraphicFramePr>
              <a:graphicFrameLocks/>
            </wp:cNvGraphicFramePr>
            <a:graphic>
              <a:graphicData uri="http://schemas.openxmlformats.org/drawingml/2006/picture">
                <pic:pic>
                  <pic:nvPicPr>
                    <pic:cNvPr id="597" name="Image 597"/>
                    <pic:cNvPicPr/>
                  </pic:nvPicPr>
                  <pic:blipFill>
                    <a:blip r:embed="rId243" cstate="print"/>
                    <a:stretch>
                      <a:fillRect/>
                    </a:stretch>
                  </pic:blipFill>
                  <pic:spPr>
                    <a:xfrm>
                      <a:off x="0" y="0"/>
                      <a:ext cx="2199131" cy="2199131"/>
                    </a:xfrm>
                    <a:prstGeom prst="rect">
                      <a:avLst/>
                    </a:prstGeom>
                  </pic:spPr>
                </pic:pic>
              </a:graphicData>
            </a:graphic>
          </wp:inline>
        </w:drawing>
      </w:r>
      <w:r>
        <w:rPr>
          <w:rFonts w:ascii="Arial MT"/>
          <w:position w:val="6"/>
          <w:sz w:val="20"/>
        </w:rPr>
      </w:r>
      <w:r>
        <w:rPr>
          <w:rFonts w:ascii="Arial MT"/>
          <w:position w:val="6"/>
          <w:sz w:val="20"/>
        </w:rPr>
        <w:tab/>
      </w:r>
      <w:r>
        <w:rPr>
          <w:rFonts w:ascii="Arial MT"/>
          <w:sz w:val="20"/>
        </w:rPr>
        <w:drawing>
          <wp:inline distT="0" distB="0" distL="0" distR="0">
            <wp:extent cx="2240279" cy="2240279"/>
            <wp:effectExtent l="0" t="0" r="0" b="0"/>
            <wp:docPr id="598" name="Image 598"/>
            <wp:cNvGraphicFramePr>
              <a:graphicFrameLocks/>
            </wp:cNvGraphicFramePr>
            <a:graphic>
              <a:graphicData uri="http://schemas.openxmlformats.org/drawingml/2006/picture">
                <pic:pic>
                  <pic:nvPicPr>
                    <pic:cNvPr id="598" name="Image 598"/>
                    <pic:cNvPicPr/>
                  </pic:nvPicPr>
                  <pic:blipFill>
                    <a:blip r:embed="rId244" cstate="print"/>
                    <a:stretch>
                      <a:fillRect/>
                    </a:stretch>
                  </pic:blipFill>
                  <pic:spPr>
                    <a:xfrm>
                      <a:off x="0" y="0"/>
                      <a:ext cx="2240279" cy="2240279"/>
                    </a:xfrm>
                    <a:prstGeom prst="rect">
                      <a:avLst/>
                    </a:prstGeom>
                  </pic:spPr>
                </pic:pic>
              </a:graphicData>
            </a:graphic>
          </wp:inline>
        </w:drawing>
      </w:r>
      <w:r>
        <w:rPr>
          <w:rFonts w:ascii="Arial MT"/>
          <w:sz w:val="20"/>
        </w:rPr>
      </w:r>
    </w:p>
    <w:p>
      <w:pPr>
        <w:pStyle w:val="BodyText"/>
        <w:rPr>
          <w:rFonts w:ascii="Arial MT"/>
          <w:sz w:val="20"/>
        </w:rPr>
      </w:pPr>
    </w:p>
    <w:p>
      <w:pPr>
        <w:pStyle w:val="BodyText"/>
        <w:rPr>
          <w:rFonts w:ascii="Arial MT"/>
          <w:sz w:val="20"/>
        </w:rPr>
      </w:pPr>
    </w:p>
    <w:p>
      <w:pPr>
        <w:pStyle w:val="BodyText"/>
        <w:rPr>
          <w:rFonts w:ascii="Arial MT"/>
          <w:sz w:val="20"/>
        </w:rPr>
      </w:pPr>
    </w:p>
    <w:p>
      <w:pPr>
        <w:pStyle w:val="BodyText"/>
        <w:spacing w:before="172"/>
        <w:rPr>
          <w:rFonts w:ascii="Arial MT"/>
          <w:sz w:val="20"/>
        </w:rPr>
      </w:pPr>
      <w:r>
        <w:rPr>
          <w:rFonts w:ascii="Arial MT"/>
          <w:sz w:val="20"/>
        </w:rPr>
        <mc:AlternateContent>
          <mc:Choice Requires="wps">
            <w:drawing>
              <wp:anchor distT="0" distB="0" distL="0" distR="0" allowOverlap="1" layoutInCell="1" locked="0" behindDoc="1" simplePos="0" relativeHeight="487679488">
                <wp:simplePos x="0" y="0"/>
                <wp:positionH relativeFrom="page">
                  <wp:posOffset>1062532</wp:posOffset>
                </wp:positionH>
                <wp:positionV relativeFrom="paragraph">
                  <wp:posOffset>270801</wp:posOffset>
                </wp:positionV>
                <wp:extent cx="5437505" cy="6350"/>
                <wp:effectExtent l="0" t="0" r="0" b="0"/>
                <wp:wrapTopAndBottom/>
                <wp:docPr id="599" name="Graphic 599"/>
                <wp:cNvGraphicFramePr>
                  <a:graphicFrameLocks/>
                </wp:cNvGraphicFramePr>
                <a:graphic>
                  <a:graphicData uri="http://schemas.microsoft.com/office/word/2010/wordprocessingShape">
                    <wps:wsp>
                      <wps:cNvPr id="599" name="Graphic 599"/>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1.32295pt;width:428.14pt;height:.47998pt;mso-position-horizontal-relative:page;mso-position-vertical-relative:paragraph;z-index:-15636992;mso-wrap-distance-left:0;mso-wrap-distance-right:0" id="docshape466" filled="true" fillcolor="#be4e13" stroked="false">
                <v:fill type="solid"/>
                <w10:wrap type="topAndBottom"/>
              </v:rect>
            </w:pict>
          </mc:Fallback>
        </mc:AlternateContent>
      </w:r>
    </w:p>
    <w:p>
      <w:pPr>
        <w:pStyle w:val="Heading3"/>
        <w:numPr>
          <w:ilvl w:val="0"/>
          <w:numId w:val="39"/>
        </w:numPr>
        <w:tabs>
          <w:tab w:pos="1327" w:val="left" w:leader="none"/>
        </w:tabs>
        <w:spacing w:line="240" w:lineRule="auto" w:before="20" w:after="0"/>
        <w:ind w:left="1327" w:right="0" w:hanging="475"/>
        <w:jc w:val="left"/>
      </w:pPr>
      <w:r>
        <w:rPr>
          <w:color w:val="0E4660"/>
        </w:rPr>
        <w:t>OPENING</w:t>
      </w:r>
      <w:r>
        <w:rPr>
          <w:color w:val="0E4660"/>
          <w:spacing w:val="10"/>
        </w:rPr>
        <w:t> </w:t>
      </w:r>
      <w:r>
        <w:rPr>
          <w:color w:val="0E4660"/>
        </w:rPr>
        <w:t>CAMPAÑA</w:t>
      </w:r>
      <w:r>
        <w:rPr>
          <w:color w:val="0E4660"/>
          <w:spacing w:val="10"/>
        </w:rPr>
        <w:t> </w:t>
      </w:r>
      <w:r>
        <w:rPr>
          <w:color w:val="0E4660"/>
        </w:rPr>
        <w:t>PINKTOBER</w:t>
      </w:r>
      <w:r>
        <w:rPr>
          <w:color w:val="0E4660"/>
          <w:spacing w:val="9"/>
        </w:rPr>
        <w:t> </w:t>
      </w:r>
      <w:r>
        <w:rPr>
          <w:color w:val="0E4660"/>
        </w:rPr>
        <w:t>HARD</w:t>
      </w:r>
      <w:r>
        <w:rPr>
          <w:color w:val="0E4660"/>
          <w:spacing w:val="6"/>
        </w:rPr>
        <w:t> </w:t>
      </w:r>
      <w:r>
        <w:rPr>
          <w:color w:val="0E4660"/>
          <w:spacing w:val="-4"/>
        </w:rPr>
        <w:t>ROCK</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4"/>
          <w:sz w:val="22"/>
        </w:rPr>
        <w:t>Día:</w:t>
      </w:r>
      <w:r>
        <w:rPr>
          <w:b/>
          <w:spacing w:val="-14"/>
          <w:sz w:val="22"/>
        </w:rPr>
        <w:t> </w:t>
      </w:r>
      <w:r>
        <w:rPr>
          <w:spacing w:val="-4"/>
          <w:sz w:val="22"/>
        </w:rPr>
        <w:t>28</w:t>
      </w:r>
      <w:r>
        <w:rPr>
          <w:spacing w:val="-19"/>
          <w:sz w:val="22"/>
        </w:rPr>
        <w:t> </w:t>
      </w:r>
      <w:r>
        <w:rPr>
          <w:spacing w:val="-4"/>
          <w:sz w:val="22"/>
        </w:rPr>
        <w:t>de</w:t>
      </w:r>
      <w:r>
        <w:rPr>
          <w:spacing w:val="-16"/>
          <w:sz w:val="22"/>
        </w:rPr>
        <w:t> </w:t>
      </w:r>
      <w:r>
        <w:rPr>
          <w:spacing w:val="-4"/>
          <w:sz w:val="22"/>
        </w:rPr>
        <w:t>septiembre</w:t>
      </w:r>
      <w:r>
        <w:rPr>
          <w:spacing w:val="-16"/>
          <w:sz w:val="22"/>
        </w:rPr>
        <w:t> </w:t>
      </w:r>
      <w:r>
        <w:rPr>
          <w:spacing w:val="-4"/>
          <w:sz w:val="22"/>
        </w:rPr>
        <w:t>de</w:t>
      </w:r>
      <w:r>
        <w:rPr>
          <w:spacing w:val="-16"/>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14:00</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Lugar:</w:t>
      </w:r>
      <w:r>
        <w:rPr>
          <w:b/>
          <w:spacing w:val="-9"/>
          <w:sz w:val="22"/>
        </w:rPr>
        <w:t> </w:t>
      </w:r>
      <w:r>
        <w:rPr>
          <w:sz w:val="22"/>
        </w:rPr>
        <w:t>CHotel</w:t>
      </w:r>
      <w:r>
        <w:rPr>
          <w:spacing w:val="-23"/>
          <w:sz w:val="22"/>
        </w:rPr>
        <w:t> </w:t>
      </w:r>
      <w:r>
        <w:rPr>
          <w:sz w:val="22"/>
        </w:rPr>
        <w:t>Hard</w:t>
      </w:r>
      <w:r>
        <w:rPr>
          <w:spacing w:val="-23"/>
          <w:sz w:val="22"/>
        </w:rPr>
        <w:t> </w:t>
      </w:r>
      <w:r>
        <w:rPr>
          <w:sz w:val="22"/>
        </w:rPr>
        <w:t>Rock</w:t>
      </w:r>
      <w:r>
        <w:rPr>
          <w:spacing w:val="-23"/>
          <w:sz w:val="22"/>
        </w:rPr>
        <w:t> </w:t>
      </w:r>
      <w:r>
        <w:rPr>
          <w:spacing w:val="-2"/>
          <w:sz w:val="22"/>
        </w:rPr>
        <w:t>Tenerife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11</w:t>
      </w:r>
    </w:p>
    <w:p>
      <w:pPr>
        <w:pStyle w:val="ListParagraph"/>
        <w:numPr>
          <w:ilvl w:val="1"/>
          <w:numId w:val="39"/>
        </w:numPr>
        <w:tabs>
          <w:tab w:pos="1277" w:val="left" w:leader="none"/>
          <w:tab w:pos="1279" w:val="left" w:leader="none"/>
        </w:tabs>
        <w:spacing w:line="242" w:lineRule="auto" w:before="20" w:after="0"/>
        <w:ind w:left="1279" w:right="1558" w:hanging="428"/>
        <w:jc w:val="both"/>
        <w:rPr>
          <w:rFonts w:ascii="Symbol" w:hAnsi="Symbol"/>
          <w:sz w:val="22"/>
        </w:rPr>
      </w:pPr>
      <w:r>
        <w:rPr>
          <w:b/>
          <w:sz w:val="22"/>
        </w:rPr>
        <w:t>DESARROLLO</w:t>
      </w:r>
      <w:r>
        <w:rPr>
          <w:sz w:val="22"/>
        </w:rPr>
        <w:t>: </w:t>
      </w:r>
      <w:r>
        <w:rPr>
          <w:rFonts w:ascii="Arial MT" w:hAnsi="Arial MT"/>
          <w:color w:val="080809"/>
          <w:sz w:val="23"/>
        </w:rPr>
        <w:t>El sábado 28 de septiembre se celebra el inicio de la campaña Pinktober 2024 del Hard Rock. Durante el día se celebraron varias actividades como</w:t>
      </w:r>
      <w:r>
        <w:rPr>
          <w:rFonts w:ascii="Arial MT" w:hAnsi="Arial MT"/>
          <w:color w:val="080809"/>
          <w:spacing w:val="-6"/>
          <w:sz w:val="23"/>
        </w:rPr>
        <w:t> </w:t>
      </w:r>
      <w:r>
        <w:rPr>
          <w:rFonts w:ascii="Arial MT" w:hAnsi="Arial MT"/>
          <w:color w:val="080809"/>
          <w:sz w:val="23"/>
        </w:rPr>
        <w:t>aquapilates</w:t>
      </w:r>
      <w:r>
        <w:rPr>
          <w:rFonts w:ascii="Arial MT" w:hAnsi="Arial MT"/>
          <w:color w:val="080809"/>
          <w:spacing w:val="-6"/>
          <w:sz w:val="23"/>
        </w:rPr>
        <w:t> </w:t>
      </w:r>
      <w:r>
        <w:rPr>
          <w:rFonts w:ascii="Arial MT" w:hAnsi="Arial MT"/>
          <w:color w:val="080809"/>
          <w:sz w:val="23"/>
        </w:rPr>
        <w:t>y</w:t>
      </w:r>
      <w:r>
        <w:rPr>
          <w:rFonts w:ascii="Arial MT" w:hAnsi="Arial MT"/>
          <w:color w:val="080809"/>
          <w:spacing w:val="-6"/>
          <w:sz w:val="23"/>
        </w:rPr>
        <w:t> </w:t>
      </w:r>
      <w:r>
        <w:rPr>
          <w:rFonts w:ascii="Arial MT" w:hAnsi="Arial MT"/>
          <w:color w:val="080809"/>
          <w:sz w:val="23"/>
        </w:rPr>
        <w:t>un</w:t>
      </w:r>
      <w:r>
        <w:rPr>
          <w:rFonts w:ascii="Arial MT" w:hAnsi="Arial MT"/>
          <w:color w:val="080809"/>
          <w:spacing w:val="-5"/>
          <w:sz w:val="23"/>
        </w:rPr>
        <w:t> </w:t>
      </w:r>
      <w:r>
        <w:rPr>
          <w:rFonts w:ascii="Arial MT" w:hAnsi="Arial MT"/>
          <w:color w:val="080809"/>
          <w:sz w:val="23"/>
        </w:rPr>
        <w:t>desfile</w:t>
      </w:r>
      <w:r>
        <w:rPr>
          <w:rFonts w:ascii="Arial MT" w:hAnsi="Arial MT"/>
          <w:color w:val="080809"/>
          <w:spacing w:val="-6"/>
          <w:sz w:val="23"/>
        </w:rPr>
        <w:t> </w:t>
      </w:r>
      <w:r>
        <w:rPr>
          <w:rFonts w:ascii="Arial MT" w:hAnsi="Arial MT"/>
          <w:color w:val="080809"/>
          <w:sz w:val="23"/>
        </w:rPr>
        <w:t>de</w:t>
      </w:r>
      <w:r>
        <w:rPr>
          <w:rFonts w:ascii="Arial MT" w:hAnsi="Arial MT"/>
          <w:color w:val="080809"/>
          <w:spacing w:val="-6"/>
          <w:sz w:val="23"/>
        </w:rPr>
        <w:t> </w:t>
      </w:r>
      <w:r>
        <w:rPr>
          <w:rFonts w:ascii="Arial MT" w:hAnsi="Arial MT"/>
          <w:color w:val="080809"/>
          <w:sz w:val="23"/>
        </w:rPr>
        <w:t>moda</w:t>
      </w:r>
      <w:r>
        <w:rPr>
          <w:rFonts w:ascii="Arial MT" w:hAnsi="Arial MT"/>
          <w:color w:val="080809"/>
          <w:spacing w:val="-6"/>
          <w:sz w:val="23"/>
        </w:rPr>
        <w:t> </w:t>
      </w:r>
      <w:r>
        <w:rPr>
          <w:rFonts w:ascii="Arial MT" w:hAnsi="Arial MT"/>
          <w:color w:val="080809"/>
          <w:sz w:val="23"/>
        </w:rPr>
        <w:t>donde</w:t>
      </w:r>
      <w:r>
        <w:rPr>
          <w:rFonts w:ascii="Arial MT" w:hAnsi="Arial MT"/>
          <w:color w:val="080809"/>
          <w:spacing w:val="-6"/>
          <w:sz w:val="23"/>
        </w:rPr>
        <w:t> </w:t>
      </w:r>
      <w:r>
        <w:rPr>
          <w:rFonts w:ascii="Arial MT" w:hAnsi="Arial MT"/>
          <w:color w:val="080809"/>
          <w:sz w:val="23"/>
        </w:rPr>
        <w:t>mujeres</w:t>
      </w:r>
      <w:r>
        <w:rPr>
          <w:rFonts w:ascii="Arial MT" w:hAnsi="Arial MT"/>
          <w:color w:val="080809"/>
          <w:spacing w:val="-6"/>
          <w:sz w:val="23"/>
        </w:rPr>
        <w:t> </w:t>
      </w:r>
      <w:r>
        <w:rPr>
          <w:rFonts w:ascii="Arial MT" w:hAnsi="Arial MT"/>
          <w:color w:val="080809"/>
          <w:sz w:val="23"/>
        </w:rPr>
        <w:t>afectadas</w:t>
      </w:r>
      <w:r>
        <w:rPr>
          <w:rFonts w:ascii="Arial MT" w:hAnsi="Arial MT"/>
          <w:color w:val="080809"/>
          <w:spacing w:val="-6"/>
          <w:sz w:val="23"/>
        </w:rPr>
        <w:t> </w:t>
      </w:r>
      <w:r>
        <w:rPr>
          <w:rFonts w:ascii="Arial MT" w:hAnsi="Arial MT"/>
          <w:color w:val="080809"/>
          <w:sz w:val="23"/>
        </w:rPr>
        <w:t>por</w:t>
      </w:r>
      <w:r>
        <w:rPr>
          <w:rFonts w:ascii="Arial MT" w:hAnsi="Arial MT"/>
          <w:color w:val="080809"/>
          <w:spacing w:val="-6"/>
          <w:sz w:val="23"/>
        </w:rPr>
        <w:t> </w:t>
      </w:r>
      <w:r>
        <w:rPr>
          <w:rFonts w:ascii="Arial MT" w:hAnsi="Arial MT"/>
          <w:color w:val="080809"/>
          <w:sz w:val="23"/>
        </w:rPr>
        <w:t>cáncer</w:t>
      </w:r>
      <w:r>
        <w:rPr>
          <w:rFonts w:ascii="Arial MT" w:hAnsi="Arial MT"/>
          <w:color w:val="080809"/>
          <w:spacing w:val="-6"/>
          <w:sz w:val="23"/>
        </w:rPr>
        <w:t> </w:t>
      </w:r>
      <w:r>
        <w:rPr>
          <w:rFonts w:ascii="Arial MT" w:hAnsi="Arial MT"/>
          <w:color w:val="080809"/>
          <w:sz w:val="23"/>
        </w:rPr>
        <w:t>de mama</w:t>
      </w:r>
      <w:r>
        <w:rPr>
          <w:rFonts w:ascii="Arial MT" w:hAnsi="Arial MT"/>
          <w:color w:val="080809"/>
          <w:spacing w:val="-16"/>
          <w:sz w:val="23"/>
        </w:rPr>
        <w:t> </w:t>
      </w:r>
      <w:r>
        <w:rPr>
          <w:rFonts w:ascii="Arial MT" w:hAnsi="Arial MT"/>
          <w:color w:val="080809"/>
          <w:sz w:val="23"/>
        </w:rPr>
        <w:t>desfilaron</w:t>
      </w:r>
      <w:r>
        <w:rPr>
          <w:rFonts w:ascii="Arial MT" w:hAnsi="Arial MT"/>
          <w:color w:val="080809"/>
          <w:spacing w:val="-15"/>
          <w:sz w:val="23"/>
        </w:rPr>
        <w:t> </w:t>
      </w:r>
      <w:r>
        <w:rPr>
          <w:rFonts w:ascii="Arial MT" w:hAnsi="Arial MT"/>
          <w:color w:val="080809"/>
          <w:sz w:val="23"/>
        </w:rPr>
        <w:t>con</w:t>
      </w:r>
      <w:r>
        <w:rPr>
          <w:rFonts w:ascii="Arial MT" w:hAnsi="Arial MT"/>
          <w:color w:val="080809"/>
          <w:spacing w:val="-15"/>
          <w:sz w:val="23"/>
        </w:rPr>
        <w:t> </w:t>
      </w:r>
      <w:r>
        <w:rPr>
          <w:rFonts w:ascii="Arial MT" w:hAnsi="Arial MT"/>
          <w:color w:val="080809"/>
          <w:sz w:val="23"/>
        </w:rPr>
        <w:t>bañadores</w:t>
      </w:r>
      <w:r>
        <w:rPr>
          <w:rFonts w:ascii="Arial MT" w:hAnsi="Arial MT"/>
          <w:color w:val="080809"/>
          <w:spacing w:val="-14"/>
          <w:sz w:val="23"/>
        </w:rPr>
        <w:t> </w:t>
      </w:r>
      <w:r>
        <w:rPr>
          <w:rFonts w:ascii="Arial MT" w:hAnsi="Arial MT"/>
          <w:color w:val="080809"/>
          <w:sz w:val="23"/>
        </w:rPr>
        <w:t>y</w:t>
      </w:r>
      <w:r>
        <w:rPr>
          <w:rFonts w:ascii="Arial MT" w:hAnsi="Arial MT"/>
          <w:color w:val="080809"/>
          <w:spacing w:val="-14"/>
          <w:sz w:val="23"/>
        </w:rPr>
        <w:t> </w:t>
      </w:r>
      <w:r>
        <w:rPr>
          <w:rFonts w:ascii="Arial MT" w:hAnsi="Arial MT"/>
          <w:color w:val="080809"/>
          <w:sz w:val="23"/>
        </w:rPr>
        <w:t>prendas</w:t>
      </w:r>
      <w:r>
        <w:rPr>
          <w:rFonts w:ascii="Arial MT" w:hAnsi="Arial MT"/>
          <w:color w:val="080809"/>
          <w:spacing w:val="-14"/>
          <w:sz w:val="23"/>
        </w:rPr>
        <w:t> </w:t>
      </w:r>
      <w:r>
        <w:rPr>
          <w:rFonts w:ascii="Arial MT" w:hAnsi="Arial MT"/>
          <w:color w:val="080809"/>
          <w:sz w:val="23"/>
        </w:rPr>
        <w:t>de</w:t>
      </w:r>
      <w:r>
        <w:rPr>
          <w:rFonts w:ascii="Arial MT" w:hAnsi="Arial MT"/>
          <w:color w:val="080809"/>
          <w:spacing w:val="-15"/>
          <w:sz w:val="23"/>
        </w:rPr>
        <w:t> </w:t>
      </w:r>
      <w:r>
        <w:rPr>
          <w:rFonts w:ascii="Arial MT" w:hAnsi="Arial MT"/>
          <w:color w:val="080809"/>
          <w:sz w:val="23"/>
        </w:rPr>
        <w:t>diferentes</w:t>
      </w:r>
      <w:r>
        <w:rPr>
          <w:rFonts w:ascii="Arial MT" w:hAnsi="Arial MT"/>
          <w:color w:val="080809"/>
          <w:spacing w:val="-14"/>
          <w:sz w:val="23"/>
        </w:rPr>
        <w:t> </w:t>
      </w:r>
      <w:r>
        <w:rPr>
          <w:rFonts w:ascii="Arial MT" w:hAnsi="Arial MT"/>
          <w:color w:val="080809"/>
          <w:sz w:val="23"/>
        </w:rPr>
        <w:t>marcas</w:t>
      </w:r>
      <w:r>
        <w:rPr>
          <w:rFonts w:ascii="Arial MT" w:hAnsi="Arial MT"/>
          <w:color w:val="080809"/>
          <w:spacing w:val="-14"/>
          <w:sz w:val="23"/>
        </w:rPr>
        <w:t> </w:t>
      </w:r>
      <w:r>
        <w:rPr>
          <w:rFonts w:ascii="Arial MT" w:hAnsi="Arial MT"/>
          <w:color w:val="080809"/>
          <w:sz w:val="23"/>
        </w:rPr>
        <w:t>como</w:t>
      </w:r>
      <w:r>
        <w:rPr>
          <w:rFonts w:ascii="Arial MT" w:hAnsi="Arial MT"/>
          <w:color w:val="080809"/>
          <w:spacing w:val="-16"/>
          <w:sz w:val="23"/>
        </w:rPr>
        <w:t> </w:t>
      </w:r>
      <w:r>
        <w:rPr>
          <w:rFonts w:ascii="Arial MT" w:hAnsi="Arial MT"/>
          <w:color w:val="080809"/>
          <w:sz w:val="23"/>
        </w:rPr>
        <w:t>Amoena, Ana Seco y joyas Nok, además estuvimos con un punto informativo junto a la piscina</w:t>
      </w:r>
      <w:r>
        <w:rPr>
          <w:rFonts w:ascii="Arial MT" w:hAnsi="Arial MT"/>
          <w:color w:val="080809"/>
          <w:spacing w:val="-16"/>
          <w:sz w:val="23"/>
        </w:rPr>
        <w:t> </w:t>
      </w:r>
      <w:r>
        <w:rPr>
          <w:rFonts w:ascii="Arial MT" w:hAnsi="Arial MT"/>
          <w:color w:val="080809"/>
          <w:sz w:val="23"/>
        </w:rPr>
        <w:t>donde</w:t>
      </w:r>
      <w:r>
        <w:rPr>
          <w:rFonts w:ascii="Arial MT" w:hAnsi="Arial MT"/>
          <w:color w:val="080809"/>
          <w:spacing w:val="-16"/>
          <w:sz w:val="23"/>
        </w:rPr>
        <w:t> </w:t>
      </w:r>
      <w:r>
        <w:rPr>
          <w:rFonts w:ascii="Arial MT" w:hAnsi="Arial MT"/>
          <w:color w:val="080809"/>
          <w:sz w:val="23"/>
        </w:rPr>
        <w:t>además</w:t>
      </w:r>
      <w:r>
        <w:rPr>
          <w:rFonts w:ascii="Arial MT" w:hAnsi="Arial MT"/>
          <w:color w:val="080809"/>
          <w:spacing w:val="-12"/>
          <w:sz w:val="23"/>
        </w:rPr>
        <w:t> </w:t>
      </w:r>
      <w:r>
        <w:rPr>
          <w:rFonts w:ascii="Arial MT" w:hAnsi="Arial MT"/>
          <w:color w:val="080809"/>
          <w:sz w:val="23"/>
        </w:rPr>
        <w:t>de</w:t>
      </w:r>
      <w:r>
        <w:rPr>
          <w:rFonts w:ascii="Arial MT" w:hAnsi="Arial MT"/>
          <w:color w:val="080809"/>
          <w:spacing w:val="-16"/>
          <w:sz w:val="23"/>
        </w:rPr>
        <w:t> </w:t>
      </w:r>
      <w:r>
        <w:rPr>
          <w:rFonts w:ascii="Arial MT" w:hAnsi="Arial MT"/>
          <w:color w:val="080809"/>
          <w:sz w:val="23"/>
        </w:rPr>
        <w:t>dar</w:t>
      </w:r>
      <w:r>
        <w:rPr>
          <w:rFonts w:ascii="Arial MT" w:hAnsi="Arial MT"/>
          <w:color w:val="080809"/>
          <w:spacing w:val="-14"/>
          <w:sz w:val="23"/>
        </w:rPr>
        <w:t> </w:t>
      </w:r>
      <w:r>
        <w:rPr>
          <w:rFonts w:ascii="Arial MT" w:hAnsi="Arial MT"/>
          <w:color w:val="080809"/>
          <w:sz w:val="23"/>
        </w:rPr>
        <w:t>información</w:t>
      </w:r>
      <w:r>
        <w:rPr>
          <w:rFonts w:ascii="Arial MT" w:hAnsi="Arial MT"/>
          <w:color w:val="080809"/>
          <w:spacing w:val="-16"/>
          <w:sz w:val="23"/>
        </w:rPr>
        <w:t> </w:t>
      </w:r>
      <w:r>
        <w:rPr>
          <w:rFonts w:ascii="Arial MT" w:hAnsi="Arial MT"/>
          <w:color w:val="080809"/>
          <w:sz w:val="23"/>
        </w:rPr>
        <w:t>de</w:t>
      </w:r>
      <w:r>
        <w:rPr>
          <w:rFonts w:ascii="Arial MT" w:hAnsi="Arial MT"/>
          <w:color w:val="080809"/>
          <w:spacing w:val="-16"/>
          <w:sz w:val="23"/>
        </w:rPr>
        <w:t> </w:t>
      </w:r>
      <w:r>
        <w:rPr>
          <w:rFonts w:ascii="Arial MT" w:hAnsi="Arial MT"/>
          <w:color w:val="080809"/>
          <w:sz w:val="23"/>
        </w:rPr>
        <w:t>la</w:t>
      </w:r>
      <w:r>
        <w:rPr>
          <w:rFonts w:ascii="Arial MT" w:hAnsi="Arial MT"/>
          <w:color w:val="080809"/>
          <w:spacing w:val="-13"/>
          <w:sz w:val="23"/>
        </w:rPr>
        <w:t> </w:t>
      </w:r>
      <w:r>
        <w:rPr>
          <w:rFonts w:ascii="Arial MT" w:hAnsi="Arial MT"/>
          <w:color w:val="080809"/>
          <w:sz w:val="23"/>
        </w:rPr>
        <w:t>asociación</w:t>
      </w:r>
      <w:r>
        <w:rPr>
          <w:rFonts w:ascii="Arial MT" w:hAnsi="Arial MT"/>
          <w:color w:val="080809"/>
          <w:spacing w:val="-16"/>
          <w:sz w:val="23"/>
        </w:rPr>
        <w:t> </w:t>
      </w:r>
      <w:r>
        <w:rPr>
          <w:rFonts w:ascii="Arial MT" w:hAnsi="Arial MT"/>
          <w:color w:val="080809"/>
          <w:sz w:val="23"/>
        </w:rPr>
        <w:t>se</w:t>
      </w:r>
      <w:r>
        <w:rPr>
          <w:rFonts w:ascii="Arial MT" w:hAnsi="Arial MT"/>
          <w:color w:val="080809"/>
          <w:spacing w:val="-16"/>
          <w:sz w:val="23"/>
        </w:rPr>
        <w:t> </w:t>
      </w:r>
      <w:r>
        <w:rPr>
          <w:rFonts w:ascii="Arial MT" w:hAnsi="Arial MT"/>
          <w:color w:val="080809"/>
          <w:sz w:val="23"/>
        </w:rPr>
        <w:t>vendieron</w:t>
      </w:r>
      <w:r>
        <w:rPr>
          <w:rFonts w:ascii="Arial MT" w:hAnsi="Arial MT"/>
          <w:color w:val="080809"/>
          <w:spacing w:val="-16"/>
          <w:sz w:val="23"/>
        </w:rPr>
        <w:t> </w:t>
      </w:r>
      <w:r>
        <w:rPr>
          <w:rFonts w:ascii="Arial MT" w:hAnsi="Arial MT"/>
          <w:color w:val="080809"/>
          <w:sz w:val="23"/>
        </w:rPr>
        <w:t>las</w:t>
      </w:r>
      <w:r>
        <w:rPr>
          <w:rFonts w:ascii="Arial MT" w:hAnsi="Arial MT"/>
          <w:color w:val="080809"/>
          <w:spacing w:val="-15"/>
          <w:sz w:val="23"/>
        </w:rPr>
        <w:t> </w:t>
      </w:r>
      <w:r>
        <w:rPr>
          <w:rFonts w:ascii="Arial MT" w:hAnsi="Arial MT"/>
          <w:color w:val="080809"/>
          <w:sz w:val="23"/>
        </w:rPr>
        <w:t>rifas para el sorteo de la guitarra que se sorteó el sábaso 19.</w:t>
      </w:r>
    </w:p>
    <w:p>
      <w:pPr>
        <w:spacing w:line="252" w:lineRule="auto" w:before="2"/>
        <w:ind w:left="1279" w:right="1425" w:firstLine="0"/>
        <w:jc w:val="left"/>
        <w:rPr>
          <w:sz w:val="22"/>
        </w:rPr>
      </w:pPr>
      <w:r>
        <w:rPr>
          <w:spacing w:val="-2"/>
          <w:sz w:val="22"/>
        </w:rPr>
        <w:t>Estas</w:t>
      </w:r>
      <w:r>
        <w:rPr>
          <w:spacing w:val="-16"/>
          <w:sz w:val="22"/>
        </w:rPr>
        <w:t> </w:t>
      </w:r>
      <w:r>
        <w:rPr>
          <w:spacing w:val="-2"/>
          <w:sz w:val="22"/>
        </w:rPr>
        <w:t>son</w:t>
      </w:r>
      <w:r>
        <w:rPr>
          <w:spacing w:val="-17"/>
          <w:sz w:val="22"/>
        </w:rPr>
        <w:t> </w:t>
      </w:r>
      <w:r>
        <w:rPr>
          <w:spacing w:val="-2"/>
          <w:sz w:val="22"/>
        </w:rPr>
        <w:t>algunas</w:t>
      </w:r>
      <w:r>
        <w:rPr>
          <w:spacing w:val="-18"/>
          <w:sz w:val="22"/>
        </w:rPr>
        <w:t> </w:t>
      </w:r>
      <w:r>
        <w:rPr>
          <w:spacing w:val="-2"/>
          <w:sz w:val="22"/>
        </w:rPr>
        <w:t>de</w:t>
      </w:r>
      <w:r>
        <w:rPr>
          <w:spacing w:val="-15"/>
          <w:sz w:val="22"/>
        </w:rPr>
        <w:t> </w:t>
      </w:r>
      <w:r>
        <w:rPr>
          <w:spacing w:val="-2"/>
          <w:sz w:val="22"/>
        </w:rPr>
        <w:t>las</w:t>
      </w:r>
      <w:r>
        <w:rPr>
          <w:spacing w:val="-18"/>
          <w:sz w:val="22"/>
        </w:rPr>
        <w:t> </w:t>
      </w:r>
      <w:r>
        <w:rPr>
          <w:spacing w:val="-2"/>
          <w:sz w:val="22"/>
        </w:rPr>
        <w:t>acciones</w:t>
      </w:r>
      <w:r>
        <w:rPr>
          <w:spacing w:val="-18"/>
          <w:sz w:val="22"/>
        </w:rPr>
        <w:t> </w:t>
      </w:r>
      <w:r>
        <w:rPr>
          <w:spacing w:val="-2"/>
          <w:sz w:val="22"/>
        </w:rPr>
        <w:t>que</w:t>
      </w:r>
      <w:r>
        <w:rPr>
          <w:spacing w:val="-17"/>
          <w:sz w:val="22"/>
        </w:rPr>
        <w:t> </w:t>
      </w:r>
      <w:r>
        <w:rPr>
          <w:spacing w:val="-2"/>
          <w:sz w:val="22"/>
        </w:rPr>
        <w:t>el</w:t>
      </w:r>
      <w:r>
        <w:rPr>
          <w:spacing w:val="-18"/>
          <w:sz w:val="22"/>
        </w:rPr>
        <w:t> </w:t>
      </w:r>
      <w:r>
        <w:rPr>
          <w:spacing w:val="-2"/>
          <w:sz w:val="22"/>
        </w:rPr>
        <w:t>hotel</w:t>
      </w:r>
      <w:r>
        <w:rPr>
          <w:spacing w:val="-19"/>
          <w:sz w:val="22"/>
        </w:rPr>
        <w:t> </w:t>
      </w:r>
      <w:r>
        <w:rPr>
          <w:spacing w:val="-2"/>
          <w:sz w:val="22"/>
        </w:rPr>
        <w:t>realiza</w:t>
      </w:r>
      <w:r>
        <w:rPr>
          <w:spacing w:val="-16"/>
          <w:sz w:val="22"/>
        </w:rPr>
        <w:t> </w:t>
      </w:r>
      <w:r>
        <w:rPr>
          <w:spacing w:val="-2"/>
          <w:sz w:val="22"/>
        </w:rPr>
        <w:t>durante</w:t>
      </w:r>
      <w:r>
        <w:rPr>
          <w:spacing w:val="-17"/>
          <w:sz w:val="22"/>
        </w:rPr>
        <w:t> </w:t>
      </w:r>
      <w:r>
        <w:rPr>
          <w:spacing w:val="-2"/>
          <w:sz w:val="22"/>
        </w:rPr>
        <w:t>todo</w:t>
      </w:r>
      <w:r>
        <w:rPr>
          <w:spacing w:val="-21"/>
          <w:sz w:val="22"/>
        </w:rPr>
        <w:t> </w:t>
      </w:r>
      <w:r>
        <w:rPr>
          <w:spacing w:val="-2"/>
          <w:sz w:val="22"/>
        </w:rPr>
        <w:t>el</w:t>
      </w:r>
      <w:r>
        <w:rPr>
          <w:spacing w:val="-18"/>
          <w:sz w:val="22"/>
        </w:rPr>
        <w:t> </w:t>
      </w:r>
      <w:r>
        <w:rPr>
          <w:spacing w:val="-2"/>
          <w:sz w:val="22"/>
        </w:rPr>
        <w:t>mes</w:t>
      </w:r>
      <w:r>
        <w:rPr>
          <w:spacing w:val="-18"/>
          <w:sz w:val="22"/>
        </w:rPr>
        <w:t> </w:t>
      </w:r>
      <w:r>
        <w:rPr>
          <w:spacing w:val="-2"/>
          <w:sz w:val="22"/>
        </w:rPr>
        <w:t>de</w:t>
      </w:r>
      <w:r>
        <w:rPr>
          <w:spacing w:val="-17"/>
          <w:sz w:val="22"/>
        </w:rPr>
        <w:t> </w:t>
      </w:r>
      <w:r>
        <w:rPr>
          <w:spacing w:val="-2"/>
          <w:sz w:val="22"/>
        </w:rPr>
        <w:t>octubre </w:t>
      </w:r>
      <w:r>
        <w:rPr>
          <w:sz w:val="22"/>
        </w:rPr>
        <w:t>para recaudar fondos para la asociación:</w:t>
      </w:r>
    </w:p>
    <w:p>
      <w:pPr>
        <w:pStyle w:val="ListParagraph"/>
        <w:numPr>
          <w:ilvl w:val="2"/>
          <w:numId w:val="39"/>
        </w:numPr>
        <w:tabs>
          <w:tab w:pos="1838" w:val="left" w:leader="none"/>
        </w:tabs>
        <w:spacing w:line="240" w:lineRule="auto" w:before="8" w:after="0"/>
        <w:ind w:left="1838" w:right="0" w:hanging="415"/>
        <w:jc w:val="left"/>
        <w:rPr>
          <w:rFonts w:ascii="Calibri" w:hAnsi="Calibri"/>
          <w:sz w:val="24"/>
        </w:rPr>
      </w:pPr>
      <w:r>
        <w:rPr>
          <w:spacing w:val="-4"/>
          <w:sz w:val="22"/>
        </w:rPr>
        <w:t>Sorteo</w:t>
      </w:r>
      <w:r>
        <w:rPr>
          <w:spacing w:val="-20"/>
          <w:sz w:val="22"/>
        </w:rPr>
        <w:t> </w:t>
      </w:r>
      <w:r>
        <w:rPr>
          <w:spacing w:val="-4"/>
          <w:sz w:val="22"/>
        </w:rPr>
        <w:t>de</w:t>
      </w:r>
      <w:r>
        <w:rPr>
          <w:spacing w:val="-19"/>
          <w:sz w:val="22"/>
        </w:rPr>
        <w:t> </w:t>
      </w:r>
      <w:r>
        <w:rPr>
          <w:spacing w:val="-4"/>
          <w:sz w:val="22"/>
        </w:rPr>
        <w:t>guitarra</w:t>
      </w:r>
      <w:r>
        <w:rPr>
          <w:spacing w:val="-17"/>
          <w:sz w:val="22"/>
        </w:rPr>
        <w:t> </w:t>
      </w:r>
      <w:r>
        <w:rPr>
          <w:spacing w:val="-4"/>
          <w:sz w:val="22"/>
        </w:rPr>
        <w:t>HARLEY</w:t>
      </w:r>
      <w:r>
        <w:rPr>
          <w:spacing w:val="-20"/>
          <w:sz w:val="22"/>
        </w:rPr>
        <w:t> </w:t>
      </w:r>
      <w:r>
        <w:rPr>
          <w:spacing w:val="-4"/>
          <w:sz w:val="22"/>
        </w:rPr>
        <w:t>BENTON.</w:t>
      </w:r>
    </w:p>
    <w:p>
      <w:pPr>
        <w:pStyle w:val="ListParagraph"/>
        <w:numPr>
          <w:ilvl w:val="2"/>
          <w:numId w:val="39"/>
        </w:numPr>
        <w:tabs>
          <w:tab w:pos="1838" w:val="left" w:leader="none"/>
        </w:tabs>
        <w:spacing w:line="240" w:lineRule="auto" w:before="7" w:after="0"/>
        <w:ind w:left="1838" w:right="0" w:hanging="415"/>
        <w:jc w:val="left"/>
        <w:rPr>
          <w:rFonts w:ascii="Calibri" w:hAnsi="Calibri"/>
          <w:sz w:val="24"/>
        </w:rPr>
      </w:pPr>
      <w:r>
        <w:rPr>
          <w:spacing w:val="-2"/>
          <w:sz w:val="22"/>
        </w:rPr>
        <w:t>Rock</w:t>
      </w:r>
      <w:r>
        <w:rPr>
          <w:spacing w:val="-15"/>
          <w:sz w:val="22"/>
        </w:rPr>
        <w:t> </w:t>
      </w:r>
      <w:r>
        <w:rPr>
          <w:spacing w:val="-2"/>
          <w:sz w:val="22"/>
        </w:rPr>
        <w:t>shop:</w:t>
      </w:r>
      <w:r>
        <w:rPr>
          <w:spacing w:val="-15"/>
          <w:sz w:val="22"/>
        </w:rPr>
        <w:t> </w:t>
      </w:r>
      <w:r>
        <w:rPr>
          <w:spacing w:val="-2"/>
          <w:sz w:val="22"/>
        </w:rPr>
        <w:t>Merchandising</w:t>
      </w:r>
      <w:r>
        <w:rPr>
          <w:spacing w:val="-11"/>
          <w:sz w:val="22"/>
        </w:rPr>
        <w:t> </w:t>
      </w:r>
      <w:r>
        <w:rPr>
          <w:spacing w:val="-2"/>
          <w:sz w:val="22"/>
        </w:rPr>
        <w:t>Solidario</w:t>
      </w:r>
      <w:r>
        <w:rPr>
          <w:spacing w:val="-14"/>
          <w:sz w:val="22"/>
        </w:rPr>
        <w:t> </w:t>
      </w:r>
      <w:r>
        <w:rPr>
          <w:spacing w:val="-2"/>
          <w:sz w:val="22"/>
        </w:rPr>
        <w:t>de</w:t>
      </w:r>
      <w:r>
        <w:rPr>
          <w:spacing w:val="-13"/>
          <w:sz w:val="22"/>
        </w:rPr>
        <w:t> </w:t>
      </w:r>
      <w:r>
        <w:rPr>
          <w:spacing w:val="-2"/>
          <w:sz w:val="22"/>
        </w:rPr>
        <w:t>productos</w:t>
      </w:r>
      <w:r>
        <w:rPr>
          <w:spacing w:val="-17"/>
          <w:sz w:val="22"/>
        </w:rPr>
        <w:t> </w:t>
      </w:r>
      <w:r>
        <w:rPr>
          <w:spacing w:val="-2"/>
          <w:sz w:val="22"/>
        </w:rPr>
        <w:t>de</w:t>
      </w:r>
      <w:r>
        <w:rPr>
          <w:spacing w:val="-13"/>
          <w:sz w:val="22"/>
        </w:rPr>
        <w:t> </w:t>
      </w:r>
      <w:r>
        <w:rPr>
          <w:spacing w:val="-2"/>
          <w:sz w:val="22"/>
        </w:rPr>
        <w:t>Ámate.</w:t>
      </w:r>
    </w:p>
    <w:p>
      <w:pPr>
        <w:pStyle w:val="ListParagraph"/>
        <w:numPr>
          <w:ilvl w:val="2"/>
          <w:numId w:val="39"/>
        </w:numPr>
        <w:tabs>
          <w:tab w:pos="1838" w:val="left" w:leader="none"/>
        </w:tabs>
        <w:spacing w:line="240" w:lineRule="auto" w:before="5" w:after="0"/>
        <w:ind w:left="1838" w:right="0" w:hanging="415"/>
        <w:jc w:val="left"/>
        <w:rPr>
          <w:rFonts w:ascii="Calibri" w:hAnsi="Calibri"/>
          <w:sz w:val="24"/>
        </w:rPr>
      </w:pPr>
      <w:r>
        <w:rPr>
          <w:sz w:val="22"/>
        </w:rPr>
        <w:t>Muffins</w:t>
      </w:r>
      <w:r>
        <w:rPr>
          <w:spacing w:val="-22"/>
          <w:sz w:val="22"/>
        </w:rPr>
        <w:t> </w:t>
      </w:r>
      <w:r>
        <w:rPr>
          <w:sz w:val="22"/>
        </w:rPr>
        <w:t>rosas</w:t>
      </w:r>
      <w:r>
        <w:rPr>
          <w:spacing w:val="-22"/>
          <w:sz w:val="22"/>
        </w:rPr>
        <w:t> </w:t>
      </w:r>
      <w:r>
        <w:rPr>
          <w:sz w:val="22"/>
        </w:rPr>
        <w:t>en</w:t>
      </w:r>
      <w:r>
        <w:rPr>
          <w:spacing w:val="-21"/>
          <w:sz w:val="22"/>
        </w:rPr>
        <w:t> </w:t>
      </w:r>
      <w:r>
        <w:rPr>
          <w:sz w:val="22"/>
        </w:rPr>
        <w:t>la</w:t>
      </w:r>
      <w:r>
        <w:rPr>
          <w:spacing w:val="-20"/>
          <w:sz w:val="22"/>
        </w:rPr>
        <w:t> </w:t>
      </w:r>
      <w:r>
        <w:rPr>
          <w:spacing w:val="-2"/>
          <w:sz w:val="22"/>
        </w:rPr>
        <w:t>cafetería.</w:t>
      </w:r>
    </w:p>
    <w:p>
      <w:pPr>
        <w:pStyle w:val="ListParagraph"/>
        <w:numPr>
          <w:ilvl w:val="2"/>
          <w:numId w:val="39"/>
        </w:numPr>
        <w:tabs>
          <w:tab w:pos="1838" w:val="left" w:leader="none"/>
        </w:tabs>
        <w:spacing w:line="240" w:lineRule="auto" w:before="7" w:after="0"/>
        <w:ind w:left="1838" w:right="0" w:hanging="415"/>
        <w:jc w:val="left"/>
        <w:rPr>
          <w:rFonts w:ascii="Calibri" w:hAnsi="Calibri"/>
          <w:sz w:val="24"/>
        </w:rPr>
      </w:pPr>
      <w:r>
        <w:rPr>
          <w:spacing w:val="-2"/>
          <w:sz w:val="22"/>
        </w:rPr>
        <w:t>Cóctel</w:t>
      </w:r>
      <w:r>
        <w:rPr>
          <w:spacing w:val="-18"/>
          <w:sz w:val="22"/>
        </w:rPr>
        <w:t> </w:t>
      </w:r>
      <w:r>
        <w:rPr>
          <w:spacing w:val="-2"/>
          <w:sz w:val="22"/>
        </w:rPr>
        <w:t>rosa</w:t>
      </w:r>
      <w:r>
        <w:rPr>
          <w:spacing w:val="-18"/>
          <w:sz w:val="22"/>
        </w:rPr>
        <w:t> </w:t>
      </w:r>
      <w:r>
        <w:rPr>
          <w:spacing w:val="-2"/>
          <w:sz w:val="22"/>
        </w:rPr>
        <w:t>en</w:t>
      </w:r>
      <w:r>
        <w:rPr>
          <w:spacing w:val="-20"/>
          <w:sz w:val="22"/>
        </w:rPr>
        <w:t> </w:t>
      </w:r>
      <w:r>
        <w:rPr>
          <w:spacing w:val="-2"/>
          <w:sz w:val="22"/>
        </w:rPr>
        <w:t>el</w:t>
      </w:r>
      <w:r>
        <w:rPr>
          <w:spacing w:val="-18"/>
          <w:sz w:val="22"/>
        </w:rPr>
        <w:t> </w:t>
      </w:r>
      <w:r>
        <w:rPr>
          <w:spacing w:val="-4"/>
          <w:sz w:val="22"/>
        </w:rPr>
        <w:t>bar.</w:t>
      </w:r>
    </w:p>
    <w:p>
      <w:pPr>
        <w:pStyle w:val="ListParagraph"/>
        <w:numPr>
          <w:ilvl w:val="2"/>
          <w:numId w:val="39"/>
        </w:numPr>
        <w:tabs>
          <w:tab w:pos="1838" w:val="left" w:leader="none"/>
        </w:tabs>
        <w:spacing w:line="240" w:lineRule="auto" w:before="4" w:after="0"/>
        <w:ind w:left="1838" w:right="0" w:hanging="415"/>
        <w:jc w:val="left"/>
        <w:rPr>
          <w:rFonts w:ascii="Calibri" w:hAnsi="Calibri"/>
          <w:sz w:val="24"/>
        </w:rPr>
      </w:pPr>
      <w:r>
        <w:rPr>
          <w:sz w:val="22"/>
        </w:rPr>
        <w:t>Menú</w:t>
      </w:r>
      <w:r>
        <w:rPr>
          <w:spacing w:val="-16"/>
          <w:sz w:val="22"/>
        </w:rPr>
        <w:t> </w:t>
      </w:r>
      <w:r>
        <w:rPr>
          <w:sz w:val="22"/>
        </w:rPr>
        <w:t>solidario</w:t>
      </w:r>
      <w:r>
        <w:rPr>
          <w:spacing w:val="-17"/>
          <w:sz w:val="22"/>
        </w:rPr>
        <w:t> </w:t>
      </w:r>
      <w:r>
        <w:rPr>
          <w:sz w:val="22"/>
        </w:rPr>
        <w:t>en</w:t>
      </w:r>
      <w:r>
        <w:rPr>
          <w:spacing w:val="-17"/>
          <w:sz w:val="22"/>
        </w:rPr>
        <w:t> </w:t>
      </w:r>
      <w:r>
        <w:rPr>
          <w:sz w:val="22"/>
        </w:rPr>
        <w:t>sus</w:t>
      </w:r>
      <w:r>
        <w:rPr>
          <w:spacing w:val="-17"/>
          <w:sz w:val="22"/>
        </w:rPr>
        <w:t> </w:t>
      </w:r>
      <w:r>
        <w:rPr>
          <w:spacing w:val="-2"/>
          <w:sz w:val="22"/>
        </w:rPr>
        <w:t>restaurantes.</w:t>
      </w:r>
    </w:p>
    <w:p>
      <w:pPr>
        <w:pStyle w:val="ListParagraph"/>
        <w:numPr>
          <w:ilvl w:val="2"/>
          <w:numId w:val="39"/>
        </w:numPr>
        <w:tabs>
          <w:tab w:pos="1838" w:val="left" w:leader="none"/>
        </w:tabs>
        <w:spacing w:line="240" w:lineRule="auto" w:before="6" w:after="0"/>
        <w:ind w:left="1838" w:right="0" w:hanging="415"/>
        <w:jc w:val="left"/>
        <w:rPr>
          <w:rFonts w:ascii="Calibri" w:hAnsi="Calibri"/>
          <w:sz w:val="24"/>
        </w:rPr>
      </w:pPr>
      <w:r>
        <w:rPr>
          <w:spacing w:val="-2"/>
          <w:sz w:val="22"/>
        </w:rPr>
        <w:t>Manicura</w:t>
      </w:r>
      <w:r>
        <w:rPr>
          <w:spacing w:val="-21"/>
          <w:sz w:val="22"/>
        </w:rPr>
        <w:t> </w:t>
      </w:r>
      <w:r>
        <w:rPr>
          <w:spacing w:val="-2"/>
          <w:sz w:val="22"/>
        </w:rPr>
        <w:t>y</w:t>
      </w:r>
      <w:r>
        <w:rPr>
          <w:spacing w:val="-20"/>
          <w:sz w:val="22"/>
        </w:rPr>
        <w:t> </w:t>
      </w:r>
      <w:r>
        <w:rPr>
          <w:spacing w:val="-2"/>
          <w:sz w:val="22"/>
        </w:rPr>
        <w:t>pedicura</w:t>
      </w:r>
      <w:r>
        <w:rPr>
          <w:spacing w:val="-20"/>
          <w:sz w:val="22"/>
        </w:rPr>
        <w:t> </w:t>
      </w:r>
      <w:r>
        <w:rPr>
          <w:spacing w:val="-2"/>
          <w:sz w:val="22"/>
        </w:rPr>
        <w:t>rosa</w:t>
      </w:r>
      <w:r>
        <w:rPr>
          <w:spacing w:val="-23"/>
          <w:sz w:val="22"/>
        </w:rPr>
        <w:t> </w:t>
      </w:r>
      <w:r>
        <w:rPr>
          <w:spacing w:val="-2"/>
          <w:sz w:val="22"/>
        </w:rPr>
        <w:t>en</w:t>
      </w:r>
      <w:r>
        <w:rPr>
          <w:spacing w:val="-20"/>
          <w:sz w:val="22"/>
        </w:rPr>
        <w:t> </w:t>
      </w:r>
      <w:r>
        <w:rPr>
          <w:spacing w:val="-2"/>
          <w:sz w:val="22"/>
        </w:rPr>
        <w:t>el</w:t>
      </w:r>
      <w:r>
        <w:rPr>
          <w:spacing w:val="-22"/>
          <w:sz w:val="22"/>
        </w:rPr>
        <w:t> </w:t>
      </w:r>
      <w:r>
        <w:rPr>
          <w:spacing w:val="-4"/>
          <w:sz w:val="22"/>
        </w:rPr>
        <w:t>SPA.</w:t>
      </w:r>
    </w:p>
    <w:p>
      <w:pPr>
        <w:pStyle w:val="ListParagraph"/>
        <w:numPr>
          <w:ilvl w:val="2"/>
          <w:numId w:val="39"/>
        </w:numPr>
        <w:tabs>
          <w:tab w:pos="1838" w:val="left" w:leader="none"/>
        </w:tabs>
        <w:spacing w:line="240" w:lineRule="auto" w:before="7" w:after="0"/>
        <w:ind w:left="1838" w:right="0" w:hanging="415"/>
        <w:jc w:val="left"/>
        <w:rPr>
          <w:rFonts w:ascii="Calibri" w:hAnsi="Calibri"/>
          <w:sz w:val="24"/>
        </w:rPr>
      </w:pPr>
      <w:r>
        <w:rPr>
          <w:spacing w:val="-4"/>
          <w:sz w:val="22"/>
        </w:rPr>
        <w:t>Concierto</w:t>
      </w:r>
      <w:r>
        <w:rPr>
          <w:spacing w:val="-18"/>
          <w:sz w:val="22"/>
        </w:rPr>
        <w:t> </w:t>
      </w:r>
      <w:r>
        <w:rPr>
          <w:spacing w:val="-4"/>
          <w:sz w:val="22"/>
        </w:rPr>
        <w:t>Children</w:t>
      </w:r>
      <w:r>
        <w:rPr>
          <w:spacing w:val="-17"/>
          <w:sz w:val="22"/>
        </w:rPr>
        <w:t> </w:t>
      </w:r>
      <w:r>
        <w:rPr>
          <w:spacing w:val="-4"/>
          <w:sz w:val="22"/>
        </w:rPr>
        <w:t>of</w:t>
      </w:r>
      <w:r>
        <w:rPr>
          <w:spacing w:val="-16"/>
          <w:sz w:val="22"/>
        </w:rPr>
        <w:t> </w:t>
      </w:r>
      <w:r>
        <w:rPr>
          <w:spacing w:val="-4"/>
          <w:sz w:val="22"/>
        </w:rPr>
        <w:t>the</w:t>
      </w:r>
      <w:r>
        <w:rPr>
          <w:spacing w:val="-17"/>
          <w:sz w:val="22"/>
        </w:rPr>
        <w:t> </w:t>
      </w:r>
      <w:r>
        <w:rPr>
          <w:spacing w:val="-4"/>
          <w:sz w:val="22"/>
        </w:rPr>
        <w:t>80´s</w:t>
      </w:r>
    </w:p>
    <w:p>
      <w:pPr>
        <w:pStyle w:val="ListParagraph"/>
        <w:spacing w:after="0" w:line="240" w:lineRule="auto"/>
        <w:jc w:val="left"/>
        <w:rPr>
          <w:rFonts w:ascii="Calibri" w:hAnsi="Calibri"/>
          <w:sz w:val="24"/>
        </w:rPr>
        <w:sectPr>
          <w:pgSz w:w="11910" w:h="16840"/>
          <w:pgMar w:header="708" w:footer="1091" w:top="2120" w:bottom="1280" w:left="850" w:right="141"/>
        </w:sectPr>
      </w:pPr>
    </w:p>
    <w:p>
      <w:pPr>
        <w:pStyle w:val="BodyText"/>
        <w:spacing w:before="2"/>
        <w:rPr>
          <w:sz w:val="10"/>
        </w:rPr>
      </w:pPr>
    </w:p>
    <w:p>
      <w:pPr>
        <w:tabs>
          <w:tab w:pos="4809" w:val="left" w:leader="none"/>
          <w:tab w:pos="7658" w:val="left" w:leader="none"/>
        </w:tabs>
        <w:spacing w:line="240" w:lineRule="auto"/>
        <w:ind w:left="1668" w:right="0" w:firstLine="0"/>
        <w:jc w:val="left"/>
        <w:rPr>
          <w:position w:val="17"/>
          <w:sz w:val="20"/>
        </w:rPr>
      </w:pPr>
      <w:r>
        <w:rPr>
          <w:sz w:val="20"/>
        </w:rPr>
        <w:drawing>
          <wp:inline distT="0" distB="0" distL="0" distR="0">
            <wp:extent cx="1713247" cy="1737360"/>
            <wp:effectExtent l="0" t="0" r="0" b="0"/>
            <wp:docPr id="600" name="Image 600"/>
            <wp:cNvGraphicFramePr>
              <a:graphicFrameLocks/>
            </wp:cNvGraphicFramePr>
            <a:graphic>
              <a:graphicData uri="http://schemas.openxmlformats.org/drawingml/2006/picture">
                <pic:pic>
                  <pic:nvPicPr>
                    <pic:cNvPr id="600" name="Image 600"/>
                    <pic:cNvPicPr/>
                  </pic:nvPicPr>
                  <pic:blipFill>
                    <a:blip r:embed="rId245" cstate="print"/>
                    <a:stretch>
                      <a:fillRect/>
                    </a:stretch>
                  </pic:blipFill>
                  <pic:spPr>
                    <a:xfrm>
                      <a:off x="0" y="0"/>
                      <a:ext cx="1713247" cy="1737360"/>
                    </a:xfrm>
                    <a:prstGeom prst="rect">
                      <a:avLst/>
                    </a:prstGeom>
                  </pic:spPr>
                </pic:pic>
              </a:graphicData>
            </a:graphic>
          </wp:inline>
        </w:drawing>
      </w:r>
      <w:r>
        <w:rPr>
          <w:sz w:val="20"/>
        </w:rPr>
      </w:r>
      <w:r>
        <w:rPr>
          <w:sz w:val="20"/>
        </w:rPr>
        <w:tab/>
      </w:r>
      <w:r>
        <w:rPr>
          <w:position w:val="13"/>
          <w:sz w:val="20"/>
        </w:rPr>
        <w:drawing>
          <wp:inline distT="0" distB="0" distL="0" distR="0">
            <wp:extent cx="1464160" cy="1659636"/>
            <wp:effectExtent l="0" t="0" r="0" b="0"/>
            <wp:docPr id="601" name="Image 601"/>
            <wp:cNvGraphicFramePr>
              <a:graphicFrameLocks/>
            </wp:cNvGraphicFramePr>
            <a:graphic>
              <a:graphicData uri="http://schemas.openxmlformats.org/drawingml/2006/picture">
                <pic:pic>
                  <pic:nvPicPr>
                    <pic:cNvPr id="601" name="Image 601"/>
                    <pic:cNvPicPr/>
                  </pic:nvPicPr>
                  <pic:blipFill>
                    <a:blip r:embed="rId246" cstate="print"/>
                    <a:stretch>
                      <a:fillRect/>
                    </a:stretch>
                  </pic:blipFill>
                  <pic:spPr>
                    <a:xfrm>
                      <a:off x="0" y="0"/>
                      <a:ext cx="1464160" cy="1659636"/>
                    </a:xfrm>
                    <a:prstGeom prst="rect">
                      <a:avLst/>
                    </a:prstGeom>
                  </pic:spPr>
                </pic:pic>
              </a:graphicData>
            </a:graphic>
          </wp:inline>
        </w:drawing>
      </w:r>
      <w:r>
        <w:rPr>
          <w:position w:val="13"/>
          <w:sz w:val="20"/>
        </w:rPr>
      </w:r>
      <w:r>
        <w:rPr>
          <w:position w:val="13"/>
          <w:sz w:val="20"/>
        </w:rPr>
        <w:tab/>
      </w:r>
      <w:r>
        <w:rPr>
          <w:position w:val="17"/>
          <w:sz w:val="20"/>
        </w:rPr>
        <w:drawing>
          <wp:inline distT="0" distB="0" distL="0" distR="0">
            <wp:extent cx="1333129" cy="1636776"/>
            <wp:effectExtent l="0" t="0" r="0" b="0"/>
            <wp:docPr id="602" name="Image 602"/>
            <wp:cNvGraphicFramePr>
              <a:graphicFrameLocks/>
            </wp:cNvGraphicFramePr>
            <a:graphic>
              <a:graphicData uri="http://schemas.openxmlformats.org/drawingml/2006/picture">
                <pic:pic>
                  <pic:nvPicPr>
                    <pic:cNvPr id="602" name="Image 602"/>
                    <pic:cNvPicPr/>
                  </pic:nvPicPr>
                  <pic:blipFill>
                    <a:blip r:embed="rId247" cstate="print"/>
                    <a:stretch>
                      <a:fillRect/>
                    </a:stretch>
                  </pic:blipFill>
                  <pic:spPr>
                    <a:xfrm>
                      <a:off x="0" y="0"/>
                      <a:ext cx="1333129" cy="1636776"/>
                    </a:xfrm>
                    <a:prstGeom prst="rect">
                      <a:avLst/>
                    </a:prstGeom>
                  </pic:spPr>
                </pic:pic>
              </a:graphicData>
            </a:graphic>
          </wp:inline>
        </w:drawing>
      </w:r>
      <w:r>
        <w:rPr>
          <w:position w:val="17"/>
          <w:sz w:val="20"/>
        </w:rPr>
      </w:r>
    </w:p>
    <w:p>
      <w:pPr>
        <w:pStyle w:val="BodyText"/>
        <w:spacing w:before="5"/>
        <w:rPr>
          <w:sz w:val="10"/>
        </w:rPr>
      </w:pPr>
      <w:r>
        <w:rPr>
          <w:sz w:val="10"/>
        </w:rPr>
        <w:drawing>
          <wp:anchor distT="0" distB="0" distL="0" distR="0" allowOverlap="1" layoutInCell="1" locked="0" behindDoc="1" simplePos="0" relativeHeight="487680000">
            <wp:simplePos x="0" y="0"/>
            <wp:positionH relativeFrom="page">
              <wp:posOffset>2545079</wp:posOffset>
            </wp:positionH>
            <wp:positionV relativeFrom="paragraph">
              <wp:posOffset>149225</wp:posOffset>
            </wp:positionV>
            <wp:extent cx="1265392" cy="1554479"/>
            <wp:effectExtent l="0" t="0" r="0" b="0"/>
            <wp:wrapTopAndBottom/>
            <wp:docPr id="603" name="Image 603"/>
            <wp:cNvGraphicFramePr>
              <a:graphicFrameLocks/>
            </wp:cNvGraphicFramePr>
            <a:graphic>
              <a:graphicData uri="http://schemas.openxmlformats.org/drawingml/2006/picture">
                <pic:pic>
                  <pic:nvPicPr>
                    <pic:cNvPr id="603" name="Image 603"/>
                    <pic:cNvPicPr/>
                  </pic:nvPicPr>
                  <pic:blipFill>
                    <a:blip r:embed="rId248" cstate="print"/>
                    <a:stretch>
                      <a:fillRect/>
                    </a:stretch>
                  </pic:blipFill>
                  <pic:spPr>
                    <a:xfrm>
                      <a:off x="0" y="0"/>
                      <a:ext cx="1265392" cy="1554479"/>
                    </a:xfrm>
                    <a:prstGeom prst="rect">
                      <a:avLst/>
                    </a:prstGeom>
                  </pic:spPr>
                </pic:pic>
              </a:graphicData>
            </a:graphic>
          </wp:anchor>
        </w:drawing>
      </w:r>
      <w:r>
        <w:rPr>
          <w:sz w:val="10"/>
        </w:rPr>
        <w:drawing>
          <wp:anchor distT="0" distB="0" distL="0" distR="0" allowOverlap="1" layoutInCell="1" locked="0" behindDoc="1" simplePos="0" relativeHeight="487680512">
            <wp:simplePos x="0" y="0"/>
            <wp:positionH relativeFrom="page">
              <wp:posOffset>4155440</wp:posOffset>
            </wp:positionH>
            <wp:positionV relativeFrom="paragraph">
              <wp:posOffset>92456</wp:posOffset>
            </wp:positionV>
            <wp:extent cx="1598447" cy="1737360"/>
            <wp:effectExtent l="0" t="0" r="0" b="0"/>
            <wp:wrapTopAndBottom/>
            <wp:docPr id="604" name="Image 604"/>
            <wp:cNvGraphicFramePr>
              <a:graphicFrameLocks/>
            </wp:cNvGraphicFramePr>
            <a:graphic>
              <a:graphicData uri="http://schemas.openxmlformats.org/drawingml/2006/picture">
                <pic:pic>
                  <pic:nvPicPr>
                    <pic:cNvPr id="604" name="Image 604"/>
                    <pic:cNvPicPr/>
                  </pic:nvPicPr>
                  <pic:blipFill>
                    <a:blip r:embed="rId249" cstate="print"/>
                    <a:stretch>
                      <a:fillRect/>
                    </a:stretch>
                  </pic:blipFill>
                  <pic:spPr>
                    <a:xfrm>
                      <a:off x="0" y="0"/>
                      <a:ext cx="1598447" cy="1737360"/>
                    </a:xfrm>
                    <a:prstGeom prst="rect">
                      <a:avLst/>
                    </a:prstGeom>
                  </pic:spPr>
                </pic:pic>
              </a:graphicData>
            </a:graphic>
          </wp:anchor>
        </w:drawing>
      </w:r>
    </w:p>
    <w:p>
      <w:pPr>
        <w:pStyle w:val="BodyText"/>
        <w:spacing w:before="46"/>
        <w:rPr>
          <w:sz w:val="20"/>
        </w:rPr>
      </w:pPr>
    </w:p>
    <w:tbl>
      <w:tblPr>
        <w:tblW w:w="0" w:type="auto"/>
        <w:jc w:val="left"/>
        <w:tblInd w:w="34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01"/>
        <w:gridCol w:w="1159"/>
        <w:gridCol w:w="1421"/>
      </w:tblGrid>
      <w:tr>
        <w:trPr>
          <w:trHeight w:val="472" w:hRule="atLeast"/>
        </w:trPr>
        <w:tc>
          <w:tcPr>
            <w:tcW w:w="1601" w:type="dxa"/>
            <w:shd w:val="clear" w:color="auto" w:fill="8EB4E2"/>
          </w:tcPr>
          <w:p>
            <w:pPr>
              <w:pStyle w:val="TableParagraph"/>
              <w:spacing w:line="268" w:lineRule="exact"/>
              <w:ind w:left="12" w:right="6"/>
              <w:rPr>
                <w:b/>
                <w:i/>
                <w:sz w:val="22"/>
              </w:rPr>
            </w:pPr>
            <w:r>
              <w:rPr>
                <w:b/>
                <w:i/>
                <w:spacing w:val="-2"/>
                <w:sz w:val="22"/>
              </w:rPr>
              <w:t>INGRESOS</w:t>
            </w:r>
          </w:p>
        </w:tc>
        <w:tc>
          <w:tcPr>
            <w:tcW w:w="1159" w:type="dxa"/>
            <w:shd w:val="clear" w:color="auto" w:fill="8EB4E2"/>
          </w:tcPr>
          <w:p>
            <w:pPr>
              <w:pStyle w:val="TableParagraph"/>
              <w:spacing w:line="268" w:lineRule="exact"/>
              <w:ind w:left="12" w:right="1"/>
              <w:rPr>
                <w:b/>
                <w:i/>
                <w:sz w:val="22"/>
              </w:rPr>
            </w:pPr>
            <w:r>
              <w:rPr>
                <w:b/>
                <w:i/>
                <w:spacing w:val="-2"/>
                <w:sz w:val="22"/>
              </w:rPr>
              <w:t>GASTOS</w:t>
            </w:r>
          </w:p>
        </w:tc>
        <w:tc>
          <w:tcPr>
            <w:tcW w:w="1421" w:type="dxa"/>
            <w:shd w:val="clear" w:color="auto" w:fill="8EB4E2"/>
          </w:tcPr>
          <w:p>
            <w:pPr>
              <w:pStyle w:val="TableParagraph"/>
              <w:spacing w:line="268" w:lineRule="exact"/>
              <w:rPr>
                <w:b/>
                <w:i/>
                <w:sz w:val="22"/>
              </w:rPr>
            </w:pPr>
            <w:r>
              <w:rPr>
                <w:b/>
                <w:i/>
                <w:spacing w:val="-2"/>
                <w:sz w:val="22"/>
              </w:rPr>
              <w:t>BENEFICIOS</w:t>
            </w:r>
          </w:p>
        </w:tc>
      </w:tr>
      <w:tr>
        <w:trPr>
          <w:trHeight w:val="470" w:hRule="atLeast"/>
        </w:trPr>
        <w:tc>
          <w:tcPr>
            <w:tcW w:w="1601" w:type="dxa"/>
          </w:tcPr>
          <w:p>
            <w:pPr>
              <w:pStyle w:val="TableParagraph"/>
              <w:spacing w:line="268" w:lineRule="exact"/>
              <w:ind w:left="410"/>
              <w:jc w:val="left"/>
              <w:rPr>
                <w:sz w:val="22"/>
              </w:rPr>
            </w:pPr>
            <w:r>
              <w:rPr>
                <w:sz w:val="22"/>
              </w:rPr>
              <w:t>142.00</w:t>
            </w:r>
            <w:r>
              <w:rPr>
                <w:spacing w:val="-5"/>
                <w:sz w:val="22"/>
              </w:rPr>
              <w:t> </w:t>
            </w:r>
            <w:r>
              <w:rPr>
                <w:spacing w:val="-10"/>
                <w:sz w:val="22"/>
              </w:rPr>
              <w:t>€</w:t>
            </w:r>
          </w:p>
        </w:tc>
        <w:tc>
          <w:tcPr>
            <w:tcW w:w="1159" w:type="dxa"/>
          </w:tcPr>
          <w:p>
            <w:pPr>
              <w:pStyle w:val="TableParagraph"/>
              <w:spacing w:line="268" w:lineRule="exact"/>
              <w:ind w:left="247"/>
              <w:jc w:val="left"/>
              <w:rPr>
                <w:sz w:val="22"/>
              </w:rPr>
            </w:pPr>
            <w:r>
              <w:rPr>
                <w:sz w:val="22"/>
              </w:rPr>
              <w:t>39.95</w:t>
            </w:r>
            <w:r>
              <w:rPr>
                <w:spacing w:val="-5"/>
                <w:sz w:val="22"/>
              </w:rPr>
              <w:t> </w:t>
            </w:r>
            <w:r>
              <w:rPr>
                <w:spacing w:val="-10"/>
                <w:sz w:val="22"/>
              </w:rPr>
              <w:t>€</w:t>
            </w:r>
          </w:p>
        </w:tc>
        <w:tc>
          <w:tcPr>
            <w:tcW w:w="1421" w:type="dxa"/>
          </w:tcPr>
          <w:p>
            <w:pPr>
              <w:pStyle w:val="TableParagraph"/>
              <w:spacing w:line="268" w:lineRule="exact"/>
              <w:ind w:left="321"/>
              <w:jc w:val="left"/>
              <w:rPr>
                <w:sz w:val="22"/>
              </w:rPr>
            </w:pPr>
            <w:r>
              <w:rPr>
                <w:sz w:val="22"/>
              </w:rPr>
              <w:t>102.05</w:t>
            </w:r>
            <w:r>
              <w:rPr>
                <w:spacing w:val="-2"/>
                <w:sz w:val="22"/>
              </w:rPr>
              <w:t> </w:t>
            </w:r>
            <w:r>
              <w:rPr>
                <w:spacing w:val="-10"/>
                <w:sz w:val="22"/>
              </w:rPr>
              <w:t>€</w:t>
            </w:r>
          </w:p>
        </w:tc>
      </w:tr>
    </w:tbl>
    <w:p>
      <w:pPr>
        <w:pStyle w:val="BodyText"/>
        <w:rPr>
          <w:sz w:val="20"/>
        </w:rPr>
      </w:pPr>
    </w:p>
    <w:p>
      <w:pPr>
        <w:pStyle w:val="BodyText"/>
        <w:rPr>
          <w:sz w:val="20"/>
        </w:rPr>
      </w:pPr>
    </w:p>
    <w:p>
      <w:pPr>
        <w:pStyle w:val="BodyText"/>
        <w:spacing w:before="117"/>
        <w:rPr>
          <w:sz w:val="20"/>
        </w:rPr>
      </w:pPr>
      <w:r>
        <w:rPr>
          <w:sz w:val="20"/>
        </w:rPr>
        <mc:AlternateContent>
          <mc:Choice Requires="wps">
            <w:drawing>
              <wp:anchor distT="0" distB="0" distL="0" distR="0" allowOverlap="1" layoutInCell="1" locked="0" behindDoc="1" simplePos="0" relativeHeight="487681024">
                <wp:simplePos x="0" y="0"/>
                <wp:positionH relativeFrom="page">
                  <wp:posOffset>1062532</wp:posOffset>
                </wp:positionH>
                <wp:positionV relativeFrom="paragraph">
                  <wp:posOffset>237202</wp:posOffset>
                </wp:positionV>
                <wp:extent cx="5437505" cy="6350"/>
                <wp:effectExtent l="0" t="0" r="0" b="0"/>
                <wp:wrapTopAndBottom/>
                <wp:docPr id="605" name="Graphic 605"/>
                <wp:cNvGraphicFramePr>
                  <a:graphicFrameLocks/>
                </wp:cNvGraphicFramePr>
                <a:graphic>
                  <a:graphicData uri="http://schemas.microsoft.com/office/word/2010/wordprocessingShape">
                    <wps:wsp>
                      <wps:cNvPr id="605" name="Graphic 605"/>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8.677343pt;width:428.14pt;height:.48001pt;mso-position-horizontal-relative:page;mso-position-vertical-relative:paragraph;z-index:-15635456;mso-wrap-distance-left:0;mso-wrap-distance-right:0" id="docshape467"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JORNADAS</w:t>
      </w:r>
      <w:r>
        <w:rPr>
          <w:color w:val="0E4660"/>
          <w:spacing w:val="5"/>
        </w:rPr>
        <w:t> </w:t>
      </w:r>
      <w:r>
        <w:rPr>
          <w:color w:val="0E4660"/>
        </w:rPr>
        <w:t>MAÑANAS</w:t>
      </w:r>
      <w:r>
        <w:rPr>
          <w:color w:val="0E4660"/>
          <w:spacing w:val="6"/>
        </w:rPr>
        <w:t> </w:t>
      </w:r>
      <w:r>
        <w:rPr>
          <w:color w:val="0E4660"/>
        </w:rPr>
        <w:t>EN</w:t>
      </w:r>
      <w:r>
        <w:rPr>
          <w:color w:val="0E4660"/>
          <w:spacing w:val="4"/>
        </w:rPr>
        <w:t> </w:t>
      </w:r>
      <w:r>
        <w:rPr>
          <w:color w:val="0E4660"/>
        </w:rPr>
        <w:t>ROSA</w:t>
      </w:r>
      <w:r>
        <w:rPr>
          <w:color w:val="0E4660"/>
          <w:spacing w:val="1"/>
        </w:rPr>
        <w:t> </w:t>
      </w:r>
      <w:r>
        <w:rPr>
          <w:color w:val="0E4660"/>
        </w:rPr>
        <w:t>SANTA</w:t>
      </w:r>
      <w:r>
        <w:rPr>
          <w:color w:val="0E4660"/>
          <w:spacing w:val="4"/>
        </w:rPr>
        <w:t> </w:t>
      </w:r>
      <w:r>
        <w:rPr>
          <w:color w:val="0E4660"/>
          <w:spacing w:val="-2"/>
        </w:rPr>
        <w:t>ÚRSULA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7"/>
          <w:sz w:val="22"/>
        </w:rPr>
        <w:t> </w:t>
      </w:r>
      <w:r>
        <w:rPr>
          <w:spacing w:val="-4"/>
          <w:sz w:val="22"/>
        </w:rPr>
        <w:t>1</w:t>
      </w:r>
      <w:r>
        <w:rPr>
          <w:spacing w:val="-20"/>
          <w:sz w:val="22"/>
        </w:rPr>
        <w:t> </w:t>
      </w:r>
      <w:r>
        <w:rPr>
          <w:spacing w:val="-4"/>
          <w:sz w:val="22"/>
        </w:rPr>
        <w:t>de</w:t>
      </w:r>
      <w:r>
        <w:rPr>
          <w:spacing w:val="-16"/>
          <w:sz w:val="22"/>
        </w:rPr>
        <w:t> </w:t>
      </w:r>
      <w:r>
        <w:rPr>
          <w:spacing w:val="-4"/>
          <w:sz w:val="22"/>
        </w:rPr>
        <w:t>octubre</w:t>
      </w:r>
      <w:r>
        <w:rPr>
          <w:spacing w:val="-19"/>
          <w:sz w:val="22"/>
        </w:rPr>
        <w:t> </w:t>
      </w:r>
      <w:r>
        <w:rPr>
          <w:spacing w:val="-4"/>
          <w:sz w:val="22"/>
        </w:rPr>
        <w:t>de</w:t>
      </w:r>
      <w:r>
        <w:rPr>
          <w:spacing w:val="-16"/>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13:00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Lugar:</w:t>
      </w:r>
      <w:r>
        <w:rPr>
          <w:b/>
          <w:spacing w:val="23"/>
          <w:sz w:val="22"/>
        </w:rPr>
        <w:t> </w:t>
      </w:r>
      <w:r>
        <w:rPr>
          <w:sz w:val="22"/>
        </w:rPr>
        <w:t>La</w:t>
      </w:r>
      <w:r>
        <w:rPr>
          <w:spacing w:val="-23"/>
          <w:sz w:val="22"/>
        </w:rPr>
        <w:t> </w:t>
      </w:r>
      <w:r>
        <w:rPr>
          <w:sz w:val="22"/>
        </w:rPr>
        <w:t>Casona</w:t>
      </w:r>
      <w:r>
        <w:rPr>
          <w:spacing w:val="-23"/>
          <w:sz w:val="22"/>
        </w:rPr>
        <w:t> </w:t>
      </w:r>
      <w:r>
        <w:rPr>
          <w:sz w:val="22"/>
        </w:rPr>
        <w:t>de</w:t>
      </w:r>
      <w:r>
        <w:rPr>
          <w:spacing w:val="-19"/>
          <w:sz w:val="22"/>
        </w:rPr>
        <w:t> </w:t>
      </w:r>
      <w:r>
        <w:rPr>
          <w:sz w:val="22"/>
        </w:rPr>
        <w:t>San</w:t>
      </w:r>
      <w:r>
        <w:rPr>
          <w:spacing w:val="-23"/>
          <w:sz w:val="22"/>
        </w:rPr>
        <w:t> </w:t>
      </w:r>
      <w:r>
        <w:rPr>
          <w:sz w:val="22"/>
        </w:rPr>
        <w:t>Luis,</w:t>
      </w:r>
      <w:r>
        <w:rPr>
          <w:spacing w:val="-22"/>
          <w:sz w:val="22"/>
        </w:rPr>
        <w:t> </w:t>
      </w:r>
      <w:r>
        <w:rPr>
          <w:sz w:val="22"/>
        </w:rPr>
        <w:t>Santa</w:t>
      </w:r>
      <w:r>
        <w:rPr>
          <w:spacing w:val="-23"/>
          <w:sz w:val="22"/>
        </w:rPr>
        <w:t> </w:t>
      </w:r>
      <w:r>
        <w:rPr>
          <w:spacing w:val="-2"/>
          <w:sz w:val="22"/>
        </w:rPr>
        <w:t>Úrsula.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11"/>
          <w:sz w:val="22"/>
        </w:rPr>
        <w:t> </w:t>
      </w:r>
      <w:r>
        <w:rPr>
          <w:b/>
          <w:spacing w:val="-2"/>
          <w:sz w:val="22"/>
        </w:rPr>
        <w:t>PARTICIPANTES:</w:t>
      </w:r>
    </w:p>
    <w:p>
      <w:pPr>
        <w:pStyle w:val="ListParagraph"/>
        <w:numPr>
          <w:ilvl w:val="1"/>
          <w:numId w:val="39"/>
        </w:numPr>
        <w:tabs>
          <w:tab w:pos="1277" w:val="left" w:leader="none"/>
          <w:tab w:pos="1279" w:val="left" w:leader="none"/>
        </w:tabs>
        <w:spacing w:line="252" w:lineRule="auto" w:before="21" w:after="0"/>
        <w:ind w:left="1279" w:right="1557" w:hanging="428"/>
        <w:jc w:val="both"/>
        <w:rPr>
          <w:rFonts w:ascii="Symbol" w:hAnsi="Symbol"/>
          <w:sz w:val="22"/>
        </w:rPr>
      </w:pPr>
      <w:r>
        <w:rPr>
          <w:b/>
          <w:sz w:val="22"/>
        </w:rPr>
        <w:t>DESARROLLO: </w:t>
      </w:r>
      <w:r>
        <w:rPr>
          <w:sz w:val="22"/>
        </w:rPr>
        <w:t>Ámate, con la colaboración del Ayuntamiento de Santa Úrsula, </w:t>
      </w:r>
      <w:r>
        <w:rPr>
          <w:spacing w:val="-6"/>
          <w:sz w:val="22"/>
        </w:rPr>
        <w:t>organiza</w:t>
      </w:r>
      <w:r>
        <w:rPr>
          <w:spacing w:val="-11"/>
          <w:sz w:val="22"/>
        </w:rPr>
        <w:t> </w:t>
      </w:r>
      <w:r>
        <w:rPr>
          <w:spacing w:val="-6"/>
          <w:sz w:val="22"/>
        </w:rPr>
        <w:t>una</w:t>
      </w:r>
      <w:r>
        <w:rPr>
          <w:spacing w:val="-11"/>
          <w:sz w:val="22"/>
        </w:rPr>
        <w:t> </w:t>
      </w:r>
      <w:r>
        <w:rPr>
          <w:spacing w:val="-6"/>
          <w:sz w:val="22"/>
        </w:rPr>
        <w:t>Jornada</w:t>
      </w:r>
      <w:r>
        <w:rPr>
          <w:spacing w:val="-10"/>
          <w:sz w:val="22"/>
        </w:rPr>
        <w:t> </w:t>
      </w:r>
      <w:r>
        <w:rPr>
          <w:spacing w:val="-6"/>
          <w:sz w:val="22"/>
        </w:rPr>
        <w:t>de</w:t>
      </w:r>
      <w:r>
        <w:rPr>
          <w:spacing w:val="-11"/>
          <w:sz w:val="22"/>
        </w:rPr>
        <w:t> </w:t>
      </w:r>
      <w:r>
        <w:rPr>
          <w:spacing w:val="-6"/>
          <w:sz w:val="22"/>
        </w:rPr>
        <w:t>charlas</w:t>
      </w:r>
      <w:r>
        <w:rPr>
          <w:spacing w:val="-10"/>
          <w:sz w:val="22"/>
        </w:rPr>
        <w:t> </w:t>
      </w:r>
      <w:r>
        <w:rPr>
          <w:spacing w:val="-6"/>
          <w:sz w:val="22"/>
        </w:rPr>
        <w:t>informativas</w:t>
      </w:r>
      <w:r>
        <w:rPr>
          <w:spacing w:val="-11"/>
          <w:sz w:val="22"/>
        </w:rPr>
        <w:t> </w:t>
      </w:r>
      <w:r>
        <w:rPr>
          <w:spacing w:val="-6"/>
          <w:sz w:val="22"/>
        </w:rPr>
        <w:t>acerca</w:t>
      </w:r>
      <w:r>
        <w:rPr>
          <w:spacing w:val="-10"/>
          <w:sz w:val="22"/>
        </w:rPr>
        <w:t> </w:t>
      </w:r>
      <w:r>
        <w:rPr>
          <w:spacing w:val="-6"/>
          <w:sz w:val="22"/>
        </w:rPr>
        <w:t>de</w:t>
      </w:r>
      <w:r>
        <w:rPr>
          <w:spacing w:val="-11"/>
          <w:sz w:val="22"/>
        </w:rPr>
        <w:t> </w:t>
      </w:r>
      <w:r>
        <w:rPr>
          <w:spacing w:val="-6"/>
          <w:sz w:val="22"/>
        </w:rPr>
        <w:t>la</w:t>
      </w:r>
      <w:r>
        <w:rPr>
          <w:spacing w:val="-11"/>
          <w:sz w:val="22"/>
        </w:rPr>
        <w:t> </w:t>
      </w:r>
      <w:r>
        <w:rPr>
          <w:spacing w:val="-6"/>
          <w:sz w:val="22"/>
        </w:rPr>
        <w:t>detección</w:t>
      </w:r>
      <w:r>
        <w:rPr>
          <w:spacing w:val="-10"/>
          <w:sz w:val="22"/>
        </w:rPr>
        <w:t> </w:t>
      </w:r>
      <w:r>
        <w:rPr>
          <w:spacing w:val="-6"/>
          <w:sz w:val="22"/>
        </w:rPr>
        <w:t>precoz</w:t>
      </w:r>
      <w:r>
        <w:rPr>
          <w:spacing w:val="-11"/>
          <w:sz w:val="22"/>
        </w:rPr>
        <w:t> </w:t>
      </w:r>
      <w:r>
        <w:rPr>
          <w:spacing w:val="-6"/>
          <w:sz w:val="22"/>
        </w:rPr>
        <w:t>del</w:t>
      </w:r>
      <w:r>
        <w:rPr>
          <w:spacing w:val="-10"/>
          <w:sz w:val="22"/>
        </w:rPr>
        <w:t> </w:t>
      </w:r>
      <w:r>
        <w:rPr>
          <w:spacing w:val="-6"/>
          <w:sz w:val="22"/>
        </w:rPr>
        <w:t>cáncer </w:t>
      </w:r>
      <w:r>
        <w:rPr>
          <w:sz w:val="22"/>
        </w:rPr>
        <w:t>de</w:t>
      </w:r>
      <w:r>
        <w:rPr>
          <w:spacing w:val="-13"/>
          <w:sz w:val="22"/>
        </w:rPr>
        <w:t> </w:t>
      </w:r>
      <w:r>
        <w:rPr>
          <w:sz w:val="22"/>
        </w:rPr>
        <w:t>mama,</w:t>
      </w:r>
      <w:r>
        <w:rPr>
          <w:spacing w:val="-16"/>
          <w:sz w:val="22"/>
        </w:rPr>
        <w:t> </w:t>
      </w:r>
      <w:r>
        <w:rPr>
          <w:sz w:val="22"/>
        </w:rPr>
        <w:t>micropigmentación</w:t>
      </w:r>
      <w:r>
        <w:rPr>
          <w:spacing w:val="-13"/>
          <w:sz w:val="22"/>
        </w:rPr>
        <w:t> </w:t>
      </w:r>
      <w:r>
        <w:rPr>
          <w:sz w:val="22"/>
        </w:rPr>
        <w:t>oncológica,</w:t>
      </w:r>
      <w:r>
        <w:rPr>
          <w:spacing w:val="-16"/>
          <w:sz w:val="22"/>
        </w:rPr>
        <w:t> </w:t>
      </w:r>
      <w:r>
        <w:rPr>
          <w:sz w:val="22"/>
        </w:rPr>
        <w:t>y</w:t>
      </w:r>
      <w:r>
        <w:rPr>
          <w:spacing w:val="-14"/>
          <w:sz w:val="22"/>
        </w:rPr>
        <w:t> </w:t>
      </w:r>
      <w:r>
        <w:rPr>
          <w:sz w:val="22"/>
        </w:rPr>
        <w:t>deporte</w:t>
      </w:r>
      <w:r>
        <w:rPr>
          <w:spacing w:val="-11"/>
          <w:sz w:val="22"/>
        </w:rPr>
        <w:t> </w:t>
      </w:r>
      <w:r>
        <w:rPr>
          <w:sz w:val="22"/>
        </w:rPr>
        <w:t>oncológico</w:t>
      </w:r>
      <w:r>
        <w:rPr>
          <w:rFonts w:ascii="Segoe UI" w:hAnsi="Segoe UI"/>
          <w:sz w:val="21"/>
        </w:rPr>
        <w:t>.</w:t>
      </w:r>
    </w:p>
    <w:p>
      <w:pPr>
        <w:pStyle w:val="BodyText"/>
        <w:spacing w:before="274"/>
        <w:ind w:left="1305"/>
      </w:pPr>
      <w:r>
        <w:rPr>
          <w:spacing w:val="-2"/>
          <w:w w:val="105"/>
        </w:rPr>
        <w:t>PROGRAMACIÓN:</w:t>
      </w:r>
    </w:p>
    <w:p>
      <w:pPr>
        <w:pStyle w:val="BodyText"/>
      </w:pPr>
    </w:p>
    <w:p>
      <w:pPr>
        <w:pStyle w:val="BodyText"/>
        <w:spacing w:before="162"/>
      </w:pPr>
    </w:p>
    <w:p>
      <w:pPr>
        <w:pStyle w:val="Heading5"/>
        <w:spacing w:before="1"/>
        <w:ind w:left="1305"/>
      </w:pPr>
      <w:r>
        <w:rPr>
          <w:spacing w:val="-4"/>
        </w:rPr>
        <w:t>10:00</w:t>
      </w:r>
      <w:r>
        <w:rPr>
          <w:spacing w:val="-23"/>
        </w:rPr>
        <w:t> </w:t>
      </w:r>
      <w:r>
        <w:rPr>
          <w:spacing w:val="-4"/>
        </w:rPr>
        <w:t>–</w:t>
      </w:r>
      <w:r>
        <w:rPr>
          <w:spacing w:val="-20"/>
        </w:rPr>
        <w:t> </w:t>
      </w:r>
      <w:r>
        <w:rPr>
          <w:spacing w:val="-4"/>
        </w:rPr>
        <w:t>Inauguración</w:t>
      </w:r>
      <w:r>
        <w:rPr>
          <w:spacing w:val="-20"/>
        </w:rPr>
        <w:t> </w:t>
      </w:r>
      <w:r>
        <w:rPr>
          <w:spacing w:val="-4"/>
        </w:rPr>
        <w:t>de</w:t>
      </w:r>
      <w:r>
        <w:rPr>
          <w:spacing w:val="-21"/>
        </w:rPr>
        <w:t> </w:t>
      </w:r>
      <w:r>
        <w:rPr>
          <w:spacing w:val="-4"/>
        </w:rPr>
        <w:t>la</w:t>
      </w:r>
      <w:r>
        <w:rPr>
          <w:spacing w:val="-23"/>
        </w:rPr>
        <w:t> </w:t>
      </w:r>
      <w:r>
        <w:rPr>
          <w:spacing w:val="-4"/>
        </w:rPr>
        <w:t>Jornada</w:t>
      </w:r>
    </w:p>
    <w:p>
      <w:pPr>
        <w:pStyle w:val="Heading6"/>
        <w:spacing w:before="220"/>
        <w:ind w:left="1305"/>
      </w:pPr>
      <w:r>
        <w:rPr>
          <w:i w:val="0"/>
          <w:spacing w:val="-4"/>
        </w:rPr>
        <w:t>10:15</w:t>
      </w:r>
      <w:r>
        <w:rPr>
          <w:i w:val="0"/>
          <w:spacing w:val="-22"/>
        </w:rPr>
        <w:t> </w:t>
      </w:r>
      <w:r>
        <w:rPr>
          <w:i w:val="0"/>
          <w:spacing w:val="-4"/>
        </w:rPr>
        <w:t>–</w:t>
      </w:r>
      <w:r>
        <w:rPr>
          <w:i w:val="0"/>
          <w:spacing w:val="-21"/>
        </w:rPr>
        <w:t> </w:t>
      </w:r>
      <w:r>
        <w:rPr>
          <w:spacing w:val="-4"/>
        </w:rPr>
        <w:t>Autoexploración.</w:t>
      </w:r>
      <w:r>
        <w:rPr>
          <w:spacing w:val="-20"/>
        </w:rPr>
        <w:t> </w:t>
      </w:r>
      <w:r>
        <w:rPr>
          <w:spacing w:val="-4"/>
        </w:rPr>
        <w:t>Detección</w:t>
      </w:r>
      <w:r>
        <w:rPr>
          <w:spacing w:val="-21"/>
        </w:rPr>
        <w:t> </w:t>
      </w:r>
      <w:r>
        <w:rPr>
          <w:spacing w:val="-4"/>
        </w:rPr>
        <w:t>pecoz</w:t>
      </w:r>
      <w:r>
        <w:rPr>
          <w:spacing w:val="-19"/>
        </w:rPr>
        <w:t> </w:t>
      </w:r>
      <w:r>
        <w:rPr>
          <w:spacing w:val="-4"/>
        </w:rPr>
        <w:t>en</w:t>
      </w:r>
      <w:r>
        <w:rPr>
          <w:spacing w:val="-20"/>
        </w:rPr>
        <w:t> </w:t>
      </w:r>
      <w:r>
        <w:rPr>
          <w:spacing w:val="-4"/>
        </w:rPr>
        <w:t>cáncer</w:t>
      </w:r>
      <w:r>
        <w:rPr>
          <w:spacing w:val="-20"/>
        </w:rPr>
        <w:t> </w:t>
      </w:r>
      <w:r>
        <w:rPr>
          <w:spacing w:val="-4"/>
        </w:rPr>
        <w:t>de</w:t>
      </w:r>
      <w:r>
        <w:rPr>
          <w:spacing w:val="-22"/>
        </w:rPr>
        <w:t> </w:t>
      </w:r>
      <w:r>
        <w:rPr>
          <w:spacing w:val="-4"/>
        </w:rPr>
        <w:t>mama</w:t>
      </w:r>
    </w:p>
    <w:p>
      <w:pPr>
        <w:pStyle w:val="Heading6"/>
        <w:spacing w:after="0"/>
        <w:sectPr>
          <w:pgSz w:w="11910" w:h="16840"/>
          <w:pgMar w:header="708" w:footer="1091" w:top="2120" w:bottom="1280" w:left="850" w:right="141"/>
        </w:sectPr>
      </w:pPr>
    </w:p>
    <w:p>
      <w:pPr>
        <w:pStyle w:val="BodyText"/>
        <w:spacing w:before="9"/>
        <w:ind w:left="1305"/>
      </w:pPr>
      <w:r>
        <w:rPr>
          <w:spacing w:val="-8"/>
        </w:rPr>
        <w:t>D9.</w:t>
      </w:r>
      <w:r>
        <w:rPr>
          <w:spacing w:val="-16"/>
        </w:rPr>
        <w:t> </w:t>
      </w:r>
      <w:r>
        <w:rPr>
          <w:spacing w:val="-8"/>
        </w:rPr>
        <w:t>Silvia</w:t>
      </w:r>
      <w:r>
        <w:rPr>
          <w:spacing w:val="-18"/>
        </w:rPr>
        <w:t> </w:t>
      </w:r>
      <w:r>
        <w:rPr>
          <w:spacing w:val="-8"/>
        </w:rPr>
        <w:t>Orta.</w:t>
      </w:r>
      <w:r>
        <w:rPr>
          <w:spacing w:val="-15"/>
        </w:rPr>
        <w:t> </w:t>
      </w:r>
      <w:r>
        <w:rPr>
          <w:spacing w:val="-8"/>
        </w:rPr>
        <w:t>Graduada</w:t>
      </w:r>
      <w:r>
        <w:rPr>
          <w:spacing w:val="-18"/>
        </w:rPr>
        <w:t> </w:t>
      </w:r>
      <w:r>
        <w:rPr>
          <w:spacing w:val="-8"/>
        </w:rPr>
        <w:t>en</w:t>
      </w:r>
      <w:r>
        <w:rPr>
          <w:spacing w:val="-16"/>
        </w:rPr>
        <w:t> </w:t>
      </w:r>
      <w:r>
        <w:rPr>
          <w:spacing w:val="-8"/>
        </w:rPr>
        <w:t>Trabajo</w:t>
      </w:r>
      <w:r>
        <w:rPr>
          <w:spacing w:val="-18"/>
        </w:rPr>
        <w:t> </w:t>
      </w:r>
      <w:r>
        <w:rPr>
          <w:spacing w:val="-8"/>
        </w:rPr>
        <w:t>Social.</w:t>
      </w:r>
    </w:p>
    <w:p>
      <w:pPr>
        <w:pStyle w:val="BodyText"/>
        <w:spacing w:line="290" w:lineRule="auto" w:before="220"/>
        <w:ind w:left="1305" w:right="1563"/>
        <w:jc w:val="both"/>
      </w:pPr>
      <w:r>
        <w:rPr>
          <w:b/>
        </w:rPr>
        <w:t>Objetivo: </w:t>
      </w:r>
      <w:r>
        <w:rPr/>
        <w:t>Sensibilizar e informar a la población de la importancia de la detección</w:t>
      </w:r>
      <w:r>
        <w:rPr>
          <w:spacing w:val="-24"/>
        </w:rPr>
        <w:t> </w:t>
      </w:r>
      <w:r>
        <w:rPr/>
        <w:t>precoz</w:t>
      </w:r>
      <w:r>
        <w:rPr>
          <w:spacing w:val="-23"/>
        </w:rPr>
        <w:t> </w:t>
      </w:r>
      <w:r>
        <w:rPr/>
        <w:t>y</w:t>
      </w:r>
      <w:r>
        <w:rPr>
          <w:spacing w:val="-22"/>
        </w:rPr>
        <w:t> </w:t>
      </w:r>
      <w:r>
        <w:rPr/>
        <w:t>promover</w:t>
      </w:r>
      <w:r>
        <w:rPr>
          <w:spacing w:val="-24"/>
        </w:rPr>
        <w:t> </w:t>
      </w:r>
      <w:r>
        <w:rPr/>
        <w:t>hábitos</w:t>
      </w:r>
      <w:r>
        <w:rPr>
          <w:spacing w:val="-22"/>
        </w:rPr>
        <w:t> </w:t>
      </w:r>
      <w:r>
        <w:rPr/>
        <w:t>de</w:t>
      </w:r>
      <w:r>
        <w:rPr>
          <w:spacing w:val="-23"/>
        </w:rPr>
        <w:t> </w:t>
      </w:r>
      <w:r>
        <w:rPr/>
        <w:t>vida</w:t>
      </w:r>
      <w:r>
        <w:rPr>
          <w:spacing w:val="-24"/>
        </w:rPr>
        <w:t> </w:t>
      </w:r>
      <w:r>
        <w:rPr/>
        <w:t>saludable.</w:t>
      </w:r>
    </w:p>
    <w:p>
      <w:pPr>
        <w:pStyle w:val="BodyText"/>
      </w:pPr>
    </w:p>
    <w:p>
      <w:pPr>
        <w:pStyle w:val="BodyText"/>
        <w:spacing w:before="108"/>
      </w:pPr>
    </w:p>
    <w:p>
      <w:pPr>
        <w:pStyle w:val="Heading5"/>
        <w:ind w:left="1305"/>
      </w:pPr>
      <w:r>
        <w:rPr>
          <w:w w:val="90"/>
        </w:rPr>
        <w:t>11:15</w:t>
      </w:r>
      <w:r>
        <w:rPr>
          <w:spacing w:val="-5"/>
          <w:w w:val="90"/>
        </w:rPr>
        <w:t> </w:t>
      </w:r>
      <w:r>
        <w:rPr>
          <w:w w:val="90"/>
        </w:rPr>
        <w:t>–</w:t>
      </w:r>
      <w:r>
        <w:rPr>
          <w:spacing w:val="-5"/>
          <w:w w:val="90"/>
        </w:rPr>
        <w:t> </w:t>
      </w:r>
      <w:r>
        <w:rPr>
          <w:spacing w:val="-2"/>
          <w:w w:val="90"/>
        </w:rPr>
        <w:t>Descanso</w:t>
      </w:r>
    </w:p>
    <w:p>
      <w:pPr>
        <w:pStyle w:val="BodyText"/>
        <w:rPr>
          <w:b/>
        </w:rPr>
      </w:pPr>
    </w:p>
    <w:p>
      <w:pPr>
        <w:pStyle w:val="BodyText"/>
        <w:spacing w:before="162"/>
        <w:rPr>
          <w:b/>
        </w:rPr>
      </w:pPr>
    </w:p>
    <w:p>
      <w:pPr>
        <w:pStyle w:val="Heading6"/>
        <w:ind w:left="1305"/>
      </w:pPr>
      <w:r>
        <w:rPr>
          <w:i w:val="0"/>
          <w:spacing w:val="-4"/>
        </w:rPr>
        <w:t>10:15</w:t>
      </w:r>
      <w:r>
        <w:rPr>
          <w:i w:val="0"/>
          <w:spacing w:val="-21"/>
        </w:rPr>
        <w:t> </w:t>
      </w:r>
      <w:r>
        <w:rPr>
          <w:i w:val="0"/>
          <w:spacing w:val="-4"/>
        </w:rPr>
        <w:t>–</w:t>
      </w:r>
      <w:r>
        <w:rPr>
          <w:i w:val="0"/>
          <w:spacing w:val="-21"/>
        </w:rPr>
        <w:t> </w:t>
      </w:r>
      <w:r>
        <w:rPr>
          <w:spacing w:val="-4"/>
        </w:rPr>
        <w:t>Dermopigmentación</w:t>
      </w:r>
      <w:r>
        <w:rPr>
          <w:spacing w:val="-20"/>
        </w:rPr>
        <w:t> </w:t>
      </w:r>
      <w:r>
        <w:rPr>
          <w:spacing w:val="-4"/>
        </w:rPr>
        <w:t>oncológica</w:t>
      </w:r>
      <w:r>
        <w:rPr>
          <w:spacing w:val="-20"/>
        </w:rPr>
        <w:t> </w:t>
      </w:r>
      <w:r>
        <w:rPr>
          <w:spacing w:val="-4"/>
        </w:rPr>
        <w:t>y</w:t>
      </w:r>
      <w:r>
        <w:rPr>
          <w:spacing w:val="-20"/>
        </w:rPr>
        <w:t> </w:t>
      </w:r>
      <w:r>
        <w:rPr>
          <w:spacing w:val="-4"/>
        </w:rPr>
        <w:t>paramédica.</w:t>
      </w:r>
    </w:p>
    <w:p>
      <w:pPr>
        <w:pStyle w:val="BodyText"/>
        <w:spacing w:line="290" w:lineRule="auto" w:before="221"/>
        <w:ind w:left="1305" w:right="1561"/>
        <w:jc w:val="both"/>
      </w:pPr>
      <w:r>
        <w:rPr/>
        <w:t>D9. Fayna Pérez. Técnica en Micropigmentación Estética, Paramédica y </w:t>
      </w:r>
      <w:r>
        <w:rPr>
          <w:spacing w:val="-2"/>
        </w:rPr>
        <w:t>Oncológica.</w:t>
      </w:r>
    </w:p>
    <w:p>
      <w:pPr>
        <w:pStyle w:val="BodyText"/>
        <w:spacing w:line="292" w:lineRule="auto" w:before="164"/>
        <w:ind w:left="1305" w:right="1560"/>
        <w:jc w:val="both"/>
      </w:pPr>
      <w:r>
        <w:rPr>
          <w:b/>
        </w:rPr>
        <w:t>Objetivo:</w:t>
      </w:r>
      <w:r>
        <w:rPr>
          <w:b/>
          <w:spacing w:val="-6"/>
        </w:rPr>
        <w:t> </w:t>
      </w:r>
      <w:r>
        <w:rPr/>
        <w:t>Informar</w:t>
      </w:r>
      <w:r>
        <w:rPr>
          <w:spacing w:val="-6"/>
        </w:rPr>
        <w:t> </w:t>
      </w:r>
      <w:r>
        <w:rPr/>
        <w:t>y</w:t>
      </w:r>
      <w:r>
        <w:rPr>
          <w:spacing w:val="-7"/>
        </w:rPr>
        <w:t> </w:t>
      </w:r>
      <w:r>
        <w:rPr/>
        <w:t>asesorar</w:t>
      </w:r>
      <w:r>
        <w:rPr>
          <w:spacing w:val="-6"/>
        </w:rPr>
        <w:t> </w:t>
      </w:r>
      <w:r>
        <w:rPr/>
        <w:t>a</w:t>
      </w:r>
      <w:r>
        <w:rPr>
          <w:spacing w:val="-7"/>
        </w:rPr>
        <w:t> </w:t>
      </w:r>
      <w:r>
        <w:rPr/>
        <w:t>las</w:t>
      </w:r>
      <w:r>
        <w:rPr>
          <w:spacing w:val="-6"/>
        </w:rPr>
        <w:t> </w:t>
      </w:r>
      <w:r>
        <w:rPr/>
        <w:t>pacientes</w:t>
      </w:r>
      <w:r>
        <w:rPr>
          <w:spacing w:val="-5"/>
        </w:rPr>
        <w:t> </w:t>
      </w:r>
      <w:r>
        <w:rPr/>
        <w:t>en</w:t>
      </w:r>
      <w:r>
        <w:rPr>
          <w:spacing w:val="-6"/>
        </w:rPr>
        <w:t> </w:t>
      </w:r>
      <w:r>
        <w:rPr/>
        <w:t>qué</w:t>
      </w:r>
      <w:r>
        <w:rPr>
          <w:spacing w:val="-6"/>
        </w:rPr>
        <w:t> </w:t>
      </w:r>
      <w:r>
        <w:rPr/>
        <w:t>consiste</w:t>
      </w:r>
      <w:r>
        <w:rPr>
          <w:spacing w:val="-7"/>
        </w:rPr>
        <w:t> </w:t>
      </w:r>
      <w:r>
        <w:rPr/>
        <w:t>la</w:t>
      </w:r>
      <w:r>
        <w:rPr>
          <w:spacing w:val="-7"/>
        </w:rPr>
        <w:t> </w:t>
      </w:r>
      <w:r>
        <w:rPr/>
        <w:t>técnica</w:t>
      </w:r>
      <w:r>
        <w:rPr>
          <w:spacing w:val="-7"/>
        </w:rPr>
        <w:t> </w:t>
      </w:r>
      <w:r>
        <w:rPr/>
        <w:t>de dermopigmentación,</w:t>
      </w:r>
      <w:r>
        <w:rPr>
          <w:spacing w:val="-17"/>
        </w:rPr>
        <w:t> </w:t>
      </w:r>
      <w:r>
        <w:rPr/>
        <w:t>su</w:t>
      </w:r>
      <w:r>
        <w:rPr>
          <w:spacing w:val="-17"/>
        </w:rPr>
        <w:t> </w:t>
      </w:r>
      <w:r>
        <w:rPr/>
        <w:t>procedimiento</w:t>
      </w:r>
      <w:r>
        <w:rPr>
          <w:spacing w:val="-18"/>
        </w:rPr>
        <w:t> </w:t>
      </w:r>
      <w:r>
        <w:rPr/>
        <w:t>y</w:t>
      </w:r>
      <w:r>
        <w:rPr>
          <w:spacing w:val="-14"/>
        </w:rPr>
        <w:t> </w:t>
      </w:r>
      <w:r>
        <w:rPr/>
        <w:t>sus</w:t>
      </w:r>
      <w:r>
        <w:rPr>
          <w:spacing w:val="-16"/>
        </w:rPr>
        <w:t> </w:t>
      </w:r>
      <w:r>
        <w:rPr/>
        <w:t>contraindicaciones.</w:t>
      </w:r>
    </w:p>
    <w:p>
      <w:pPr>
        <w:pStyle w:val="BodyText"/>
      </w:pPr>
    </w:p>
    <w:p>
      <w:pPr>
        <w:pStyle w:val="BodyText"/>
        <w:spacing w:before="101"/>
      </w:pPr>
    </w:p>
    <w:p>
      <w:pPr>
        <w:spacing w:before="1"/>
        <w:ind w:left="1305" w:right="0" w:firstLine="0"/>
        <w:jc w:val="left"/>
        <w:rPr>
          <w:b/>
          <w:i/>
          <w:sz w:val="24"/>
        </w:rPr>
      </w:pPr>
      <w:r>
        <w:rPr>
          <w:b/>
          <w:w w:val="90"/>
          <w:sz w:val="24"/>
        </w:rPr>
        <w:t>12:00</w:t>
      </w:r>
      <w:r>
        <w:rPr>
          <w:b/>
          <w:spacing w:val="-5"/>
          <w:w w:val="90"/>
          <w:sz w:val="24"/>
        </w:rPr>
        <w:t> </w:t>
      </w:r>
      <w:r>
        <w:rPr>
          <w:b/>
          <w:w w:val="90"/>
          <w:sz w:val="24"/>
        </w:rPr>
        <w:t>–</w:t>
      </w:r>
      <w:r>
        <w:rPr>
          <w:b/>
          <w:spacing w:val="-7"/>
          <w:sz w:val="24"/>
        </w:rPr>
        <w:t> </w:t>
      </w:r>
      <w:r>
        <w:rPr>
          <w:b/>
          <w:i/>
          <w:w w:val="90"/>
          <w:sz w:val="24"/>
        </w:rPr>
        <w:t>Ejercicio</w:t>
      </w:r>
      <w:r>
        <w:rPr>
          <w:b/>
          <w:i/>
          <w:spacing w:val="-4"/>
          <w:w w:val="90"/>
          <w:sz w:val="24"/>
        </w:rPr>
        <w:t> </w:t>
      </w:r>
      <w:r>
        <w:rPr>
          <w:b/>
          <w:i/>
          <w:w w:val="90"/>
          <w:sz w:val="24"/>
        </w:rPr>
        <w:t>al</w:t>
      </w:r>
      <w:r>
        <w:rPr>
          <w:b/>
          <w:i/>
          <w:spacing w:val="-2"/>
          <w:w w:val="90"/>
          <w:sz w:val="24"/>
        </w:rPr>
        <w:t> </w:t>
      </w:r>
      <w:r>
        <w:rPr>
          <w:b/>
          <w:i/>
          <w:w w:val="90"/>
          <w:sz w:val="24"/>
        </w:rPr>
        <w:t>aire</w:t>
      </w:r>
      <w:r>
        <w:rPr>
          <w:b/>
          <w:i/>
          <w:spacing w:val="-4"/>
          <w:w w:val="90"/>
          <w:sz w:val="24"/>
        </w:rPr>
        <w:t> </w:t>
      </w:r>
      <w:r>
        <w:rPr>
          <w:b/>
          <w:i/>
          <w:spacing w:val="-2"/>
          <w:w w:val="90"/>
          <w:sz w:val="24"/>
        </w:rPr>
        <w:t>libre.</w:t>
      </w:r>
    </w:p>
    <w:p>
      <w:pPr>
        <w:pStyle w:val="BodyText"/>
        <w:spacing w:line="290" w:lineRule="auto" w:before="220"/>
        <w:ind w:left="1305" w:right="1566"/>
        <w:jc w:val="both"/>
      </w:pPr>
      <w:r>
        <w:rPr/>
        <w:t>D. Javier Samarín Pérez. Graduado en Ciencias de la Actividad Física y el </w:t>
      </w:r>
      <w:r>
        <w:rPr>
          <w:spacing w:val="-2"/>
        </w:rPr>
        <w:t>Deporte.</w:t>
      </w:r>
    </w:p>
    <w:p>
      <w:pPr>
        <w:pStyle w:val="BodyText"/>
        <w:spacing w:line="292" w:lineRule="auto" w:before="163"/>
        <w:ind w:left="1305" w:right="1559"/>
        <w:jc w:val="both"/>
      </w:pPr>
      <w:r>
        <w:rPr>
          <w:b/>
        </w:rPr>
        <w:t>Objetivo: </w:t>
      </w:r>
      <w:r>
        <w:rPr/>
        <w:t>Promover la actividad física y el ejercicio en la población del </w:t>
      </w:r>
      <w:r>
        <w:rPr>
          <w:spacing w:val="-2"/>
        </w:rPr>
        <w:t>municipio,</w:t>
      </w:r>
      <w:r>
        <w:rPr>
          <w:spacing w:val="-17"/>
        </w:rPr>
        <w:t> </w:t>
      </w:r>
      <w:r>
        <w:rPr>
          <w:spacing w:val="-2"/>
        </w:rPr>
        <w:t>como</w:t>
      </w:r>
      <w:r>
        <w:rPr>
          <w:spacing w:val="-16"/>
        </w:rPr>
        <w:t> </w:t>
      </w:r>
      <w:r>
        <w:rPr>
          <w:spacing w:val="-2"/>
        </w:rPr>
        <w:t>hábito</w:t>
      </w:r>
      <w:r>
        <w:rPr>
          <w:spacing w:val="-16"/>
        </w:rPr>
        <w:t> </w:t>
      </w:r>
      <w:r>
        <w:rPr>
          <w:spacing w:val="-2"/>
        </w:rPr>
        <w:t>de</w:t>
      </w:r>
      <w:r>
        <w:rPr>
          <w:spacing w:val="-16"/>
        </w:rPr>
        <w:t> </w:t>
      </w:r>
      <w:r>
        <w:rPr>
          <w:spacing w:val="-2"/>
        </w:rPr>
        <w:t>vida</w:t>
      </w:r>
      <w:r>
        <w:rPr>
          <w:spacing w:val="-16"/>
        </w:rPr>
        <w:t> </w:t>
      </w:r>
      <w:r>
        <w:rPr>
          <w:spacing w:val="-2"/>
        </w:rPr>
        <w:t>saludable</w:t>
      </w:r>
      <w:r>
        <w:rPr>
          <w:spacing w:val="-16"/>
        </w:rPr>
        <w:t> </w:t>
      </w:r>
      <w:r>
        <w:rPr>
          <w:spacing w:val="-2"/>
        </w:rPr>
        <w:t>que</w:t>
      </w:r>
      <w:r>
        <w:rPr>
          <w:spacing w:val="-16"/>
        </w:rPr>
        <w:t> </w:t>
      </w:r>
      <w:r>
        <w:rPr>
          <w:spacing w:val="-2"/>
        </w:rPr>
        <w:t>nos</w:t>
      </w:r>
      <w:r>
        <w:rPr>
          <w:spacing w:val="-16"/>
        </w:rPr>
        <w:t> </w:t>
      </w:r>
      <w:r>
        <w:rPr>
          <w:spacing w:val="-2"/>
        </w:rPr>
        <w:t>aleja</w:t>
      </w:r>
      <w:r>
        <w:rPr>
          <w:spacing w:val="-16"/>
        </w:rPr>
        <w:t> </w:t>
      </w:r>
      <w:r>
        <w:rPr>
          <w:spacing w:val="-2"/>
        </w:rPr>
        <w:t>de</w:t>
      </w:r>
      <w:r>
        <w:rPr>
          <w:spacing w:val="-16"/>
        </w:rPr>
        <w:t> </w:t>
      </w:r>
      <w:r>
        <w:rPr>
          <w:spacing w:val="-2"/>
        </w:rPr>
        <w:t>factores</w:t>
      </w:r>
      <w:r>
        <w:rPr>
          <w:spacing w:val="-16"/>
        </w:rPr>
        <w:t> </w:t>
      </w:r>
      <w:r>
        <w:rPr>
          <w:spacing w:val="-2"/>
        </w:rPr>
        <w:t>de</w:t>
      </w:r>
      <w:r>
        <w:rPr>
          <w:spacing w:val="-16"/>
        </w:rPr>
        <w:t> </w:t>
      </w:r>
      <w:r>
        <w:rPr>
          <w:spacing w:val="-2"/>
        </w:rPr>
        <w:t>riesgo </w:t>
      </w:r>
      <w:r>
        <w:rPr/>
        <w:t>frente</w:t>
      </w:r>
      <w:r>
        <w:rPr>
          <w:spacing w:val="-16"/>
        </w:rPr>
        <w:t> </w:t>
      </w:r>
      <w:r>
        <w:rPr/>
        <w:t>a</w:t>
      </w:r>
      <w:r>
        <w:rPr>
          <w:spacing w:val="-17"/>
        </w:rPr>
        <w:t> </w:t>
      </w:r>
      <w:r>
        <w:rPr/>
        <w:t>enfermedades</w:t>
      </w:r>
      <w:r>
        <w:rPr>
          <w:spacing w:val="-15"/>
        </w:rPr>
        <w:t> </w:t>
      </w:r>
      <w:r>
        <w:rPr/>
        <w:t>como</w:t>
      </w:r>
      <w:r>
        <w:rPr>
          <w:spacing w:val="-17"/>
        </w:rPr>
        <w:t> </w:t>
      </w:r>
      <w:r>
        <w:rPr/>
        <w:t>el</w:t>
      </w:r>
      <w:r>
        <w:rPr>
          <w:spacing w:val="-12"/>
        </w:rPr>
        <w:t> </w:t>
      </w:r>
      <w:r>
        <w:rPr/>
        <w:t>cáncer</w:t>
      </w:r>
      <w:r>
        <w:rPr>
          <w:spacing w:val="-14"/>
        </w:rPr>
        <w:t> </w:t>
      </w:r>
      <w:r>
        <w:rPr/>
        <w:t>de</w:t>
      </w:r>
      <w:r>
        <w:rPr>
          <w:spacing w:val="-16"/>
        </w:rPr>
        <w:t> </w:t>
      </w:r>
      <w:r>
        <w:rPr/>
        <w:t>mama.</w:t>
      </w:r>
    </w:p>
    <w:p>
      <w:pPr>
        <w:pStyle w:val="BodyText"/>
      </w:pPr>
    </w:p>
    <w:p>
      <w:pPr>
        <w:pStyle w:val="BodyText"/>
        <w:spacing w:before="101"/>
      </w:pPr>
    </w:p>
    <w:p>
      <w:pPr>
        <w:spacing w:before="0"/>
        <w:ind w:left="1305" w:right="0" w:firstLine="0"/>
        <w:jc w:val="left"/>
        <w:rPr>
          <w:b/>
          <w:i/>
          <w:sz w:val="24"/>
        </w:rPr>
      </w:pPr>
      <w:r>
        <w:rPr>
          <w:b/>
          <w:spacing w:val="-6"/>
          <w:sz w:val="24"/>
        </w:rPr>
        <w:t>12:30</w:t>
      </w:r>
      <w:r>
        <w:rPr>
          <w:b/>
          <w:spacing w:val="-25"/>
          <w:sz w:val="24"/>
        </w:rPr>
        <w:t> </w:t>
      </w:r>
      <w:r>
        <w:rPr>
          <w:b/>
          <w:spacing w:val="-6"/>
          <w:sz w:val="24"/>
        </w:rPr>
        <w:t>–</w:t>
      </w:r>
      <w:r>
        <w:rPr>
          <w:b/>
          <w:spacing w:val="-24"/>
          <w:sz w:val="24"/>
        </w:rPr>
        <w:t> </w:t>
      </w:r>
      <w:r>
        <w:rPr>
          <w:b/>
          <w:spacing w:val="-6"/>
          <w:sz w:val="24"/>
        </w:rPr>
        <w:t>Fin</w:t>
      </w:r>
      <w:r>
        <w:rPr>
          <w:b/>
          <w:spacing w:val="-23"/>
          <w:sz w:val="24"/>
        </w:rPr>
        <w:t> </w:t>
      </w:r>
      <w:r>
        <w:rPr>
          <w:b/>
          <w:spacing w:val="-6"/>
          <w:sz w:val="24"/>
        </w:rPr>
        <w:t>de</w:t>
      </w:r>
      <w:r>
        <w:rPr>
          <w:b/>
          <w:spacing w:val="-23"/>
          <w:sz w:val="24"/>
        </w:rPr>
        <w:t> </w:t>
      </w:r>
      <w:r>
        <w:rPr>
          <w:b/>
          <w:spacing w:val="-6"/>
          <w:sz w:val="24"/>
        </w:rPr>
        <w:t>la</w:t>
      </w:r>
      <w:r>
        <w:rPr>
          <w:b/>
          <w:spacing w:val="-24"/>
          <w:sz w:val="24"/>
        </w:rPr>
        <w:t> </w:t>
      </w:r>
      <w:r>
        <w:rPr>
          <w:b/>
          <w:spacing w:val="-6"/>
          <w:sz w:val="24"/>
        </w:rPr>
        <w:t>Jornada</w:t>
      </w:r>
      <w:r>
        <w:rPr>
          <w:b/>
          <w:i/>
          <w:spacing w:val="-6"/>
          <w:sz w:val="24"/>
        </w:rPr>
        <w:t>.</w:t>
      </w:r>
    </w:p>
    <w:p>
      <w:pPr>
        <w:pStyle w:val="BodyText"/>
        <w:spacing w:before="223"/>
        <w:rPr>
          <w:b/>
          <w:i/>
          <w:sz w:val="20"/>
        </w:rPr>
      </w:pPr>
      <w:r>
        <w:rPr>
          <w:b/>
          <w:i/>
          <w:sz w:val="20"/>
        </w:rPr>
        <w:drawing>
          <wp:anchor distT="0" distB="0" distL="0" distR="0" allowOverlap="1" layoutInCell="1" locked="0" behindDoc="1" simplePos="0" relativeHeight="487681536">
            <wp:simplePos x="0" y="0"/>
            <wp:positionH relativeFrom="page">
              <wp:posOffset>2056764</wp:posOffset>
            </wp:positionH>
            <wp:positionV relativeFrom="paragraph">
              <wp:posOffset>304308</wp:posOffset>
            </wp:positionV>
            <wp:extent cx="1558020" cy="2167128"/>
            <wp:effectExtent l="0" t="0" r="0" b="0"/>
            <wp:wrapTopAndBottom/>
            <wp:docPr id="606" name="Image 606"/>
            <wp:cNvGraphicFramePr>
              <a:graphicFrameLocks/>
            </wp:cNvGraphicFramePr>
            <a:graphic>
              <a:graphicData uri="http://schemas.openxmlformats.org/drawingml/2006/picture">
                <pic:pic>
                  <pic:nvPicPr>
                    <pic:cNvPr id="606" name="Image 606"/>
                    <pic:cNvPicPr/>
                  </pic:nvPicPr>
                  <pic:blipFill>
                    <a:blip r:embed="rId250" cstate="print"/>
                    <a:stretch>
                      <a:fillRect/>
                    </a:stretch>
                  </pic:blipFill>
                  <pic:spPr>
                    <a:xfrm>
                      <a:off x="0" y="0"/>
                      <a:ext cx="1558020" cy="2167128"/>
                    </a:xfrm>
                    <a:prstGeom prst="rect">
                      <a:avLst/>
                    </a:prstGeom>
                  </pic:spPr>
                </pic:pic>
              </a:graphicData>
            </a:graphic>
          </wp:anchor>
        </w:drawing>
      </w:r>
      <w:r>
        <w:rPr>
          <w:b/>
          <w:i/>
          <w:sz w:val="20"/>
        </w:rPr>
        <w:drawing>
          <wp:anchor distT="0" distB="0" distL="0" distR="0" allowOverlap="1" layoutInCell="1" locked="0" behindDoc="1" simplePos="0" relativeHeight="487682048">
            <wp:simplePos x="0" y="0"/>
            <wp:positionH relativeFrom="page">
              <wp:posOffset>4248784</wp:posOffset>
            </wp:positionH>
            <wp:positionV relativeFrom="paragraph">
              <wp:posOffset>488687</wp:posOffset>
            </wp:positionV>
            <wp:extent cx="2284649" cy="2148840"/>
            <wp:effectExtent l="0" t="0" r="0" b="0"/>
            <wp:wrapTopAndBottom/>
            <wp:docPr id="607" name="Image 607"/>
            <wp:cNvGraphicFramePr>
              <a:graphicFrameLocks/>
            </wp:cNvGraphicFramePr>
            <a:graphic>
              <a:graphicData uri="http://schemas.openxmlformats.org/drawingml/2006/picture">
                <pic:pic>
                  <pic:nvPicPr>
                    <pic:cNvPr id="607" name="Image 607"/>
                    <pic:cNvPicPr/>
                  </pic:nvPicPr>
                  <pic:blipFill>
                    <a:blip r:embed="rId251" cstate="print"/>
                    <a:stretch>
                      <a:fillRect/>
                    </a:stretch>
                  </pic:blipFill>
                  <pic:spPr>
                    <a:xfrm>
                      <a:off x="0" y="0"/>
                      <a:ext cx="2284649" cy="2148840"/>
                    </a:xfrm>
                    <a:prstGeom prst="rect">
                      <a:avLst/>
                    </a:prstGeom>
                  </pic:spPr>
                </pic:pic>
              </a:graphicData>
            </a:graphic>
          </wp:anchor>
        </w:drawing>
      </w:r>
    </w:p>
    <w:p>
      <w:pPr>
        <w:pStyle w:val="BodyText"/>
        <w:spacing w:after="0"/>
        <w:rPr>
          <w:b/>
          <w:i/>
          <w:sz w:val="20"/>
        </w:rPr>
        <w:sectPr>
          <w:pgSz w:w="11910" w:h="16840"/>
          <w:pgMar w:header="708" w:footer="1091" w:top="2120" w:bottom="1280" w:left="850" w:right="141"/>
        </w:sectPr>
      </w:pPr>
    </w:p>
    <w:p>
      <w:pPr>
        <w:pStyle w:val="BodyText"/>
        <w:spacing w:before="55"/>
        <w:rPr>
          <w:b/>
          <w:i/>
          <w:sz w:val="20"/>
        </w:rPr>
      </w:pPr>
    </w:p>
    <w:p>
      <w:pPr>
        <w:pStyle w:val="BodyText"/>
        <w:spacing w:line="20" w:lineRule="exact"/>
        <w:ind w:left="830"/>
        <w:rPr>
          <w:sz w:val="2"/>
        </w:rPr>
      </w:pPr>
      <w:r>
        <w:rPr>
          <w:sz w:val="2"/>
        </w:rPr>
        <mc:AlternateContent>
          <mc:Choice Requires="wps">
            <w:drawing>
              <wp:inline distT="0" distB="0" distL="0" distR="0">
                <wp:extent cx="5433060" cy="6350"/>
                <wp:effectExtent l="0" t="0" r="0" b="0"/>
                <wp:docPr id="608" name="Group 608"/>
                <wp:cNvGraphicFramePr>
                  <a:graphicFrameLocks/>
                </wp:cNvGraphicFramePr>
                <a:graphic>
                  <a:graphicData uri="http://schemas.microsoft.com/office/word/2010/wordprocessingGroup">
                    <wpg:wgp>
                      <wpg:cNvPr id="608" name="Group 608"/>
                      <wpg:cNvGrpSpPr/>
                      <wpg:grpSpPr>
                        <a:xfrm>
                          <a:off x="0" y="0"/>
                          <a:ext cx="5433060" cy="6350"/>
                          <a:chExt cx="5433060" cy="6350"/>
                        </a:xfrm>
                      </wpg:grpSpPr>
                      <wps:wsp>
                        <wps:cNvPr id="609" name="Graphic 609"/>
                        <wps:cNvSpPr/>
                        <wps:spPr>
                          <a:xfrm>
                            <a:off x="0" y="0"/>
                            <a:ext cx="5433060" cy="6350"/>
                          </a:xfrm>
                          <a:custGeom>
                            <a:avLst/>
                            <a:gdLst/>
                            <a:ahLst/>
                            <a:cxnLst/>
                            <a:rect l="l" t="t" r="r" b="b"/>
                            <a:pathLst>
                              <a:path w="5433060" h="6350">
                                <a:moveTo>
                                  <a:pt x="5432806" y="0"/>
                                </a:moveTo>
                                <a:lnTo>
                                  <a:pt x="0" y="0"/>
                                </a:lnTo>
                                <a:lnTo>
                                  <a:pt x="0" y="6096"/>
                                </a:lnTo>
                                <a:lnTo>
                                  <a:pt x="5432806" y="6096"/>
                                </a:lnTo>
                                <a:lnTo>
                                  <a:pt x="5432806"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7.8pt;height:.5pt;mso-position-horizontal-relative:char;mso-position-vertical-relative:line" id="docshapegroup468" coordorigin="0,0" coordsize="8556,10">
                <v:rect style="position:absolute;left:0;top:0;width:8556;height:10" id="docshape469" filled="true" fillcolor="#be4e13" stroked="false">
                  <v:fill type="solid"/>
                </v:rect>
              </v:group>
            </w:pict>
          </mc:Fallback>
        </mc:AlternateContent>
      </w:r>
      <w:r>
        <w:rPr>
          <w:sz w:val="2"/>
        </w:rPr>
      </w:r>
    </w:p>
    <w:p>
      <w:pPr>
        <w:pStyle w:val="Heading3"/>
        <w:numPr>
          <w:ilvl w:val="0"/>
          <w:numId w:val="39"/>
        </w:numPr>
        <w:tabs>
          <w:tab w:pos="1276" w:val="left" w:leader="none"/>
        </w:tabs>
        <w:spacing w:line="240" w:lineRule="auto" w:before="10" w:after="0"/>
        <w:ind w:left="1276" w:right="0" w:hanging="417"/>
        <w:jc w:val="left"/>
      </w:pPr>
      <w:r>
        <w:rPr>
          <w:color w:val="0E4660"/>
          <w:spacing w:val="-2"/>
          <w:w w:val="105"/>
        </w:rPr>
        <w:t>JORNADAS</w:t>
      </w:r>
      <w:r>
        <w:rPr>
          <w:color w:val="0E4660"/>
          <w:spacing w:val="-19"/>
          <w:w w:val="105"/>
        </w:rPr>
        <w:t> </w:t>
      </w:r>
      <w:r>
        <w:rPr>
          <w:color w:val="0E4660"/>
          <w:spacing w:val="-2"/>
          <w:w w:val="105"/>
        </w:rPr>
        <w:t>DE</w:t>
      </w:r>
      <w:r>
        <w:rPr>
          <w:color w:val="0E4660"/>
          <w:spacing w:val="-20"/>
          <w:w w:val="105"/>
        </w:rPr>
        <w:t> </w:t>
      </w:r>
      <w:r>
        <w:rPr>
          <w:color w:val="0E4660"/>
          <w:spacing w:val="-2"/>
          <w:w w:val="105"/>
        </w:rPr>
        <w:t>SENSIBILIZACIÓN</w:t>
      </w:r>
      <w:r>
        <w:rPr>
          <w:color w:val="0E4660"/>
          <w:spacing w:val="-20"/>
          <w:w w:val="105"/>
        </w:rPr>
        <w:t> </w:t>
      </w:r>
      <w:r>
        <w:rPr>
          <w:color w:val="0E4660"/>
          <w:spacing w:val="-2"/>
          <w:w w:val="105"/>
        </w:rPr>
        <w:t>DEL</w:t>
      </w:r>
      <w:r>
        <w:rPr>
          <w:color w:val="0E4660"/>
          <w:spacing w:val="-21"/>
          <w:w w:val="105"/>
        </w:rPr>
        <w:t> </w:t>
      </w:r>
      <w:r>
        <w:rPr>
          <w:color w:val="0E4660"/>
          <w:spacing w:val="-2"/>
          <w:w w:val="105"/>
        </w:rPr>
        <w:t>CÁNCER</w:t>
      </w:r>
      <w:r>
        <w:rPr>
          <w:color w:val="0E4660"/>
          <w:spacing w:val="-24"/>
          <w:w w:val="105"/>
        </w:rPr>
        <w:t> </w:t>
      </w:r>
      <w:r>
        <w:rPr>
          <w:color w:val="0E4660"/>
          <w:spacing w:val="-2"/>
          <w:w w:val="105"/>
        </w:rPr>
        <w:t>DE</w:t>
      </w:r>
      <w:r>
        <w:rPr>
          <w:color w:val="0E4660"/>
          <w:spacing w:val="-20"/>
          <w:w w:val="105"/>
        </w:rPr>
        <w:t> </w:t>
      </w:r>
      <w:r>
        <w:rPr>
          <w:color w:val="0E4660"/>
          <w:spacing w:val="-4"/>
          <w:w w:val="105"/>
        </w:rPr>
        <w:t>MAMA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6"/>
          <w:sz w:val="22"/>
        </w:rPr>
        <w:t> </w:t>
      </w:r>
      <w:r>
        <w:rPr>
          <w:spacing w:val="-4"/>
          <w:sz w:val="22"/>
        </w:rPr>
        <w:t>3</w:t>
      </w:r>
      <w:r>
        <w:rPr>
          <w:spacing w:val="-20"/>
          <w:sz w:val="22"/>
        </w:rPr>
        <w:t> </w:t>
      </w:r>
      <w:r>
        <w:rPr>
          <w:spacing w:val="-4"/>
          <w:sz w:val="22"/>
        </w:rPr>
        <w:t>de</w:t>
      </w:r>
      <w:r>
        <w:rPr>
          <w:spacing w:val="-16"/>
          <w:sz w:val="22"/>
        </w:rPr>
        <w:t> </w:t>
      </w:r>
      <w:r>
        <w:rPr>
          <w:spacing w:val="-4"/>
          <w:sz w:val="22"/>
        </w:rPr>
        <w:t>octubre</w:t>
      </w:r>
      <w:r>
        <w:rPr>
          <w:spacing w:val="-15"/>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12:30</w:t>
      </w:r>
      <w:r>
        <w:rPr>
          <w:spacing w:val="-15"/>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Lugar:</w:t>
      </w:r>
      <w:r>
        <w:rPr>
          <w:b/>
          <w:spacing w:val="32"/>
          <w:sz w:val="22"/>
        </w:rPr>
        <w:t> </w:t>
      </w:r>
      <w:r>
        <w:rPr>
          <w:spacing w:val="-2"/>
          <w:sz w:val="22"/>
        </w:rPr>
        <w:t>Sociedad</w:t>
      </w:r>
      <w:r>
        <w:rPr>
          <w:spacing w:val="-17"/>
          <w:sz w:val="22"/>
        </w:rPr>
        <w:t> </w:t>
      </w:r>
      <w:r>
        <w:rPr>
          <w:spacing w:val="-2"/>
          <w:sz w:val="22"/>
        </w:rPr>
        <w:t>Centro</w:t>
      </w:r>
      <w:r>
        <w:rPr>
          <w:spacing w:val="-16"/>
          <w:sz w:val="22"/>
        </w:rPr>
        <w:t> </w:t>
      </w:r>
      <w:r>
        <w:rPr>
          <w:spacing w:val="-2"/>
          <w:sz w:val="22"/>
        </w:rPr>
        <w:t>Icodense</w:t>
      </w:r>
      <w:r>
        <w:rPr>
          <w:spacing w:val="-18"/>
          <w:sz w:val="22"/>
        </w:rPr>
        <w:t> </w:t>
      </w:r>
      <w:r>
        <w:rPr>
          <w:spacing w:val="-2"/>
          <w:sz w:val="22"/>
        </w:rPr>
        <w:t>(Casino</w:t>
      </w:r>
      <w:r>
        <w:rPr>
          <w:spacing w:val="-18"/>
          <w:sz w:val="22"/>
        </w:rPr>
        <w:t> </w:t>
      </w:r>
      <w:r>
        <w:rPr>
          <w:spacing w:val="-2"/>
          <w:sz w:val="22"/>
        </w:rPr>
        <w:t>de</w:t>
      </w:r>
      <w:r>
        <w:rPr>
          <w:spacing w:val="-16"/>
          <w:sz w:val="22"/>
        </w:rPr>
        <w:t> </w:t>
      </w:r>
      <w:r>
        <w:rPr>
          <w:spacing w:val="-2"/>
          <w:sz w:val="22"/>
        </w:rPr>
        <w:t>Icod),</w:t>
      </w:r>
      <w:r>
        <w:rPr>
          <w:spacing w:val="-17"/>
          <w:sz w:val="22"/>
        </w:rPr>
        <w:t> </w:t>
      </w:r>
      <w:r>
        <w:rPr>
          <w:spacing w:val="-2"/>
          <w:sz w:val="22"/>
        </w:rPr>
        <w:t>Icod</w:t>
      </w:r>
      <w:r>
        <w:rPr>
          <w:spacing w:val="-19"/>
          <w:sz w:val="22"/>
        </w:rPr>
        <w:t> </w:t>
      </w:r>
      <w:r>
        <w:rPr>
          <w:spacing w:val="-2"/>
          <w:sz w:val="22"/>
        </w:rPr>
        <w:t>de</w:t>
      </w:r>
      <w:r>
        <w:rPr>
          <w:spacing w:val="-15"/>
          <w:sz w:val="22"/>
        </w:rPr>
        <w:t> </w:t>
      </w:r>
      <w:r>
        <w:rPr>
          <w:spacing w:val="-2"/>
          <w:sz w:val="22"/>
        </w:rPr>
        <w:t>los</w:t>
      </w:r>
      <w:r>
        <w:rPr>
          <w:spacing w:val="-17"/>
          <w:sz w:val="22"/>
        </w:rPr>
        <w:t> </w:t>
      </w:r>
      <w:r>
        <w:rPr>
          <w:spacing w:val="-2"/>
          <w:sz w:val="22"/>
        </w:rPr>
        <w:t>Vinos.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11"/>
          <w:sz w:val="22"/>
        </w:rPr>
        <w:t> </w:t>
      </w:r>
      <w:r>
        <w:rPr>
          <w:b/>
          <w:spacing w:val="-2"/>
          <w:sz w:val="22"/>
        </w:rPr>
        <w:t>PARTICIPANTES:</w:t>
      </w:r>
    </w:p>
    <w:p>
      <w:pPr>
        <w:pStyle w:val="ListParagraph"/>
        <w:numPr>
          <w:ilvl w:val="1"/>
          <w:numId w:val="39"/>
        </w:numPr>
        <w:tabs>
          <w:tab w:pos="1277" w:val="left" w:leader="none"/>
          <w:tab w:pos="1279" w:val="left" w:leader="none"/>
        </w:tabs>
        <w:spacing w:line="252" w:lineRule="auto" w:before="23" w:after="0"/>
        <w:ind w:left="1279" w:right="1558" w:hanging="428"/>
        <w:jc w:val="both"/>
        <w:rPr>
          <w:rFonts w:ascii="Symbol" w:hAnsi="Symbol"/>
          <w:sz w:val="22"/>
        </w:rPr>
      </w:pPr>
      <w:r>
        <w:rPr>
          <w:b/>
          <w:spacing w:val="-4"/>
          <w:sz w:val="22"/>
        </w:rPr>
        <w:t>DESARROLLO:</w:t>
      </w:r>
      <w:r>
        <w:rPr>
          <w:b/>
          <w:spacing w:val="-13"/>
          <w:sz w:val="22"/>
        </w:rPr>
        <w:t> </w:t>
      </w:r>
      <w:r>
        <w:rPr>
          <w:spacing w:val="-4"/>
          <w:sz w:val="22"/>
        </w:rPr>
        <w:t>Ámate,</w:t>
      </w:r>
      <w:r>
        <w:rPr>
          <w:spacing w:val="-13"/>
          <w:sz w:val="22"/>
        </w:rPr>
        <w:t> </w:t>
      </w:r>
      <w:r>
        <w:rPr>
          <w:spacing w:val="-4"/>
          <w:sz w:val="22"/>
        </w:rPr>
        <w:t>con</w:t>
      </w:r>
      <w:r>
        <w:rPr>
          <w:spacing w:val="-12"/>
          <w:sz w:val="22"/>
        </w:rPr>
        <w:t> </w:t>
      </w:r>
      <w:r>
        <w:rPr>
          <w:spacing w:val="-4"/>
          <w:sz w:val="22"/>
        </w:rPr>
        <w:t>la</w:t>
      </w:r>
      <w:r>
        <w:rPr>
          <w:spacing w:val="-13"/>
          <w:sz w:val="22"/>
        </w:rPr>
        <w:t> </w:t>
      </w:r>
      <w:r>
        <w:rPr>
          <w:spacing w:val="-4"/>
          <w:sz w:val="22"/>
        </w:rPr>
        <w:t>colaboración</w:t>
      </w:r>
      <w:r>
        <w:rPr>
          <w:spacing w:val="-12"/>
          <w:sz w:val="22"/>
        </w:rPr>
        <w:t> </w:t>
      </w:r>
      <w:r>
        <w:rPr>
          <w:spacing w:val="-4"/>
          <w:sz w:val="22"/>
        </w:rPr>
        <w:t>del</w:t>
      </w:r>
      <w:r>
        <w:rPr>
          <w:spacing w:val="-13"/>
          <w:sz w:val="22"/>
        </w:rPr>
        <w:t> </w:t>
      </w:r>
      <w:r>
        <w:rPr>
          <w:spacing w:val="-4"/>
          <w:sz w:val="22"/>
        </w:rPr>
        <w:t>Ayuntamiento</w:t>
      </w:r>
      <w:r>
        <w:rPr>
          <w:spacing w:val="-12"/>
          <w:sz w:val="22"/>
        </w:rPr>
        <w:t> </w:t>
      </w:r>
      <w:r>
        <w:rPr>
          <w:spacing w:val="-4"/>
          <w:sz w:val="22"/>
        </w:rPr>
        <w:t>de</w:t>
      </w:r>
      <w:r>
        <w:rPr>
          <w:spacing w:val="-13"/>
          <w:sz w:val="22"/>
        </w:rPr>
        <w:t> </w:t>
      </w:r>
      <w:r>
        <w:rPr>
          <w:spacing w:val="-4"/>
          <w:sz w:val="22"/>
        </w:rPr>
        <w:t>Icod</w:t>
      </w:r>
      <w:r>
        <w:rPr>
          <w:spacing w:val="-13"/>
          <w:sz w:val="22"/>
        </w:rPr>
        <w:t> </w:t>
      </w:r>
      <w:r>
        <w:rPr>
          <w:spacing w:val="-4"/>
          <w:sz w:val="22"/>
        </w:rPr>
        <w:t>de</w:t>
      </w:r>
      <w:r>
        <w:rPr>
          <w:spacing w:val="-12"/>
          <w:sz w:val="22"/>
        </w:rPr>
        <w:t> </w:t>
      </w:r>
      <w:r>
        <w:rPr>
          <w:spacing w:val="-4"/>
          <w:sz w:val="22"/>
        </w:rPr>
        <w:t>los</w:t>
      </w:r>
      <w:r>
        <w:rPr>
          <w:spacing w:val="-13"/>
          <w:sz w:val="22"/>
        </w:rPr>
        <w:t> </w:t>
      </w:r>
      <w:r>
        <w:rPr>
          <w:spacing w:val="-4"/>
          <w:sz w:val="22"/>
        </w:rPr>
        <w:t>Vinos</w:t>
      </w:r>
      <w:r>
        <w:rPr>
          <w:spacing w:val="-12"/>
          <w:sz w:val="22"/>
        </w:rPr>
        <w:t> </w:t>
      </w:r>
      <w:r>
        <w:rPr>
          <w:spacing w:val="-4"/>
          <w:sz w:val="22"/>
        </w:rPr>
        <w:t>y</w:t>
      </w:r>
      <w:r>
        <w:rPr>
          <w:spacing w:val="-13"/>
          <w:sz w:val="22"/>
        </w:rPr>
        <w:t> </w:t>
      </w:r>
      <w:r>
        <w:rPr>
          <w:spacing w:val="-4"/>
          <w:sz w:val="22"/>
        </w:rPr>
        <w:t>La </w:t>
      </w:r>
      <w:r>
        <w:rPr>
          <w:sz w:val="22"/>
        </w:rPr>
        <w:t>Sociedad Centro Icodense, organiza una Jornada de charlas informativas sobre el cáncer</w:t>
      </w:r>
      <w:r>
        <w:rPr>
          <w:spacing w:val="-10"/>
          <w:sz w:val="22"/>
        </w:rPr>
        <w:t> </w:t>
      </w:r>
      <w:r>
        <w:rPr>
          <w:sz w:val="22"/>
        </w:rPr>
        <w:t>de</w:t>
      </w:r>
      <w:r>
        <w:rPr>
          <w:spacing w:val="-9"/>
          <w:sz w:val="22"/>
        </w:rPr>
        <w:t> </w:t>
      </w:r>
      <w:r>
        <w:rPr>
          <w:sz w:val="22"/>
        </w:rPr>
        <w:t>mama,</w:t>
      </w:r>
      <w:r>
        <w:rPr>
          <w:spacing w:val="-12"/>
          <w:sz w:val="22"/>
        </w:rPr>
        <w:t> </w:t>
      </w:r>
      <w:r>
        <w:rPr>
          <w:sz w:val="22"/>
        </w:rPr>
        <w:t>estética</w:t>
      </w:r>
      <w:r>
        <w:rPr>
          <w:spacing w:val="-8"/>
          <w:sz w:val="22"/>
        </w:rPr>
        <w:t> </w:t>
      </w:r>
      <w:r>
        <w:rPr>
          <w:sz w:val="22"/>
        </w:rPr>
        <w:t>y</w:t>
      </w:r>
      <w:r>
        <w:rPr>
          <w:spacing w:val="-10"/>
          <w:sz w:val="22"/>
        </w:rPr>
        <w:t> </w:t>
      </w:r>
      <w:r>
        <w:rPr>
          <w:sz w:val="22"/>
        </w:rPr>
        <w:t>deporte</w:t>
      </w:r>
      <w:r>
        <w:rPr>
          <w:spacing w:val="-9"/>
          <w:sz w:val="22"/>
        </w:rPr>
        <w:t> </w:t>
      </w:r>
      <w:r>
        <w:rPr>
          <w:sz w:val="22"/>
        </w:rPr>
        <w:t>oncológicos.</w:t>
      </w:r>
    </w:p>
    <w:p>
      <w:pPr>
        <w:pStyle w:val="BodyText"/>
        <w:spacing w:before="245"/>
        <w:rPr>
          <w:sz w:val="22"/>
        </w:rPr>
      </w:pPr>
    </w:p>
    <w:p>
      <w:pPr>
        <w:pStyle w:val="BodyText"/>
        <w:ind w:left="1305"/>
      </w:pPr>
      <w:r>
        <w:rPr>
          <w:spacing w:val="-2"/>
          <w:w w:val="105"/>
        </w:rPr>
        <w:t>PROGRAMACIÓN:</w:t>
      </w:r>
    </w:p>
    <w:p>
      <w:pPr>
        <w:pStyle w:val="Heading5"/>
        <w:spacing w:before="221"/>
        <w:ind w:left="1305"/>
      </w:pPr>
      <w:r>
        <w:rPr>
          <w:spacing w:val="-4"/>
        </w:rPr>
        <w:t>10:00</w:t>
      </w:r>
      <w:r>
        <w:rPr>
          <w:spacing w:val="-23"/>
        </w:rPr>
        <w:t> </w:t>
      </w:r>
      <w:r>
        <w:rPr>
          <w:spacing w:val="-4"/>
        </w:rPr>
        <w:t>–</w:t>
      </w:r>
      <w:r>
        <w:rPr>
          <w:spacing w:val="-20"/>
        </w:rPr>
        <w:t> </w:t>
      </w:r>
      <w:r>
        <w:rPr>
          <w:spacing w:val="-4"/>
        </w:rPr>
        <w:t>Inauguración</w:t>
      </w:r>
      <w:r>
        <w:rPr>
          <w:spacing w:val="-20"/>
        </w:rPr>
        <w:t> </w:t>
      </w:r>
      <w:r>
        <w:rPr>
          <w:spacing w:val="-4"/>
        </w:rPr>
        <w:t>de</w:t>
      </w:r>
      <w:r>
        <w:rPr>
          <w:spacing w:val="-21"/>
        </w:rPr>
        <w:t> </w:t>
      </w:r>
      <w:r>
        <w:rPr>
          <w:spacing w:val="-4"/>
        </w:rPr>
        <w:t>la</w:t>
      </w:r>
      <w:r>
        <w:rPr>
          <w:spacing w:val="-23"/>
        </w:rPr>
        <w:t> </w:t>
      </w:r>
      <w:r>
        <w:rPr>
          <w:spacing w:val="-4"/>
        </w:rPr>
        <w:t>Jornada</w:t>
      </w:r>
    </w:p>
    <w:p>
      <w:pPr>
        <w:pStyle w:val="Heading6"/>
        <w:spacing w:before="221"/>
        <w:ind w:left="1305"/>
      </w:pPr>
      <w:r>
        <w:rPr>
          <w:i w:val="0"/>
          <w:spacing w:val="-4"/>
        </w:rPr>
        <w:t>10:15</w:t>
      </w:r>
      <w:r>
        <w:rPr>
          <w:i w:val="0"/>
          <w:spacing w:val="-21"/>
        </w:rPr>
        <w:t> </w:t>
      </w:r>
      <w:r>
        <w:rPr>
          <w:i w:val="0"/>
          <w:spacing w:val="-4"/>
        </w:rPr>
        <w:t>–</w:t>
      </w:r>
      <w:r>
        <w:rPr>
          <w:i w:val="0"/>
          <w:spacing w:val="-21"/>
        </w:rPr>
        <w:t> </w:t>
      </w:r>
      <w:r>
        <w:rPr>
          <w:spacing w:val="-4"/>
        </w:rPr>
        <w:t>Linfedema</w:t>
      </w:r>
      <w:r>
        <w:rPr>
          <w:spacing w:val="-20"/>
        </w:rPr>
        <w:t> </w:t>
      </w:r>
      <w:r>
        <w:rPr>
          <w:spacing w:val="-4"/>
        </w:rPr>
        <w:t>secundario</w:t>
      </w:r>
      <w:r>
        <w:rPr>
          <w:spacing w:val="-20"/>
        </w:rPr>
        <w:t> </w:t>
      </w:r>
      <w:r>
        <w:rPr>
          <w:spacing w:val="-4"/>
        </w:rPr>
        <w:t>a</w:t>
      </w:r>
      <w:r>
        <w:rPr>
          <w:spacing w:val="-21"/>
        </w:rPr>
        <w:t> </w:t>
      </w:r>
      <w:r>
        <w:rPr>
          <w:spacing w:val="-4"/>
        </w:rPr>
        <w:t>cáncer</w:t>
      </w:r>
      <w:r>
        <w:rPr>
          <w:spacing w:val="-20"/>
        </w:rPr>
        <w:t> </w:t>
      </w:r>
      <w:r>
        <w:rPr>
          <w:spacing w:val="-4"/>
        </w:rPr>
        <w:t>de</w:t>
      </w:r>
      <w:r>
        <w:rPr>
          <w:spacing w:val="-20"/>
        </w:rPr>
        <w:t> </w:t>
      </w:r>
      <w:r>
        <w:rPr>
          <w:spacing w:val="-4"/>
        </w:rPr>
        <w:t>mama.</w:t>
      </w:r>
      <w:r>
        <w:rPr>
          <w:spacing w:val="-21"/>
        </w:rPr>
        <w:t> </w:t>
      </w:r>
      <w:r>
        <w:rPr>
          <w:spacing w:val="-4"/>
        </w:rPr>
        <w:t>Lo</w:t>
      </w:r>
      <w:r>
        <w:rPr>
          <w:spacing w:val="-21"/>
        </w:rPr>
        <w:t> </w:t>
      </w:r>
      <w:r>
        <w:rPr>
          <w:spacing w:val="-4"/>
        </w:rPr>
        <w:t>que</w:t>
      </w:r>
      <w:r>
        <w:rPr>
          <w:spacing w:val="-20"/>
        </w:rPr>
        <w:t> </w:t>
      </w:r>
      <w:r>
        <w:rPr>
          <w:spacing w:val="-4"/>
        </w:rPr>
        <w:t>dice</w:t>
      </w:r>
      <w:r>
        <w:rPr>
          <w:spacing w:val="-20"/>
        </w:rPr>
        <w:t> </w:t>
      </w:r>
      <w:r>
        <w:rPr>
          <w:spacing w:val="-4"/>
        </w:rPr>
        <w:t>la</w:t>
      </w:r>
      <w:r>
        <w:rPr>
          <w:spacing w:val="-20"/>
        </w:rPr>
        <w:t> </w:t>
      </w:r>
      <w:r>
        <w:rPr>
          <w:spacing w:val="-4"/>
        </w:rPr>
        <w:t>ciencia</w:t>
      </w:r>
    </w:p>
    <w:p>
      <w:pPr>
        <w:pStyle w:val="BodyText"/>
        <w:spacing w:before="220"/>
        <w:ind w:left="1305"/>
      </w:pPr>
      <w:r>
        <w:rPr>
          <w:spacing w:val="-4"/>
        </w:rPr>
        <w:t>D9.</w:t>
      </w:r>
      <w:r>
        <w:rPr>
          <w:spacing w:val="-16"/>
        </w:rPr>
        <w:t> </w:t>
      </w:r>
      <w:r>
        <w:rPr>
          <w:spacing w:val="-4"/>
        </w:rPr>
        <w:t>Raquel</w:t>
      </w:r>
      <w:r>
        <w:rPr>
          <w:spacing w:val="-16"/>
        </w:rPr>
        <w:t> </w:t>
      </w:r>
      <w:r>
        <w:rPr>
          <w:spacing w:val="-4"/>
        </w:rPr>
        <w:t>Rodríguez</w:t>
      </w:r>
      <w:r>
        <w:rPr>
          <w:spacing w:val="-17"/>
        </w:rPr>
        <w:t> </w:t>
      </w:r>
      <w:r>
        <w:rPr>
          <w:spacing w:val="-4"/>
        </w:rPr>
        <w:t>Alonso.</w:t>
      </w:r>
      <w:r>
        <w:rPr>
          <w:spacing w:val="-17"/>
        </w:rPr>
        <w:t> </w:t>
      </w:r>
      <w:r>
        <w:rPr>
          <w:spacing w:val="-4"/>
        </w:rPr>
        <w:t>Diplomada</w:t>
      </w:r>
      <w:r>
        <w:rPr>
          <w:spacing w:val="-17"/>
        </w:rPr>
        <w:t> </w:t>
      </w:r>
      <w:r>
        <w:rPr>
          <w:spacing w:val="-4"/>
        </w:rPr>
        <w:t>en</w:t>
      </w:r>
      <w:r>
        <w:rPr>
          <w:spacing w:val="-18"/>
        </w:rPr>
        <w:t> </w:t>
      </w:r>
      <w:r>
        <w:rPr>
          <w:spacing w:val="-4"/>
        </w:rPr>
        <w:t>Fisioterapia.</w:t>
      </w:r>
    </w:p>
    <w:p>
      <w:pPr>
        <w:pStyle w:val="BodyText"/>
      </w:pPr>
    </w:p>
    <w:p>
      <w:pPr>
        <w:pStyle w:val="BodyText"/>
        <w:spacing w:before="162"/>
      </w:pPr>
    </w:p>
    <w:p>
      <w:pPr>
        <w:pStyle w:val="Heading5"/>
        <w:ind w:left="1305"/>
      </w:pPr>
      <w:r>
        <w:rPr>
          <w:w w:val="90"/>
        </w:rPr>
        <w:t>11:15</w:t>
      </w:r>
      <w:r>
        <w:rPr>
          <w:spacing w:val="-5"/>
          <w:w w:val="90"/>
        </w:rPr>
        <w:t> </w:t>
      </w:r>
      <w:r>
        <w:rPr>
          <w:w w:val="90"/>
        </w:rPr>
        <w:t>–</w:t>
      </w:r>
      <w:r>
        <w:rPr>
          <w:spacing w:val="-5"/>
          <w:w w:val="90"/>
        </w:rPr>
        <w:t> </w:t>
      </w:r>
      <w:r>
        <w:rPr>
          <w:spacing w:val="-2"/>
          <w:w w:val="90"/>
        </w:rPr>
        <w:t>Descanso</w:t>
      </w:r>
    </w:p>
    <w:p>
      <w:pPr>
        <w:pStyle w:val="BodyText"/>
        <w:rPr>
          <w:b/>
        </w:rPr>
      </w:pPr>
    </w:p>
    <w:p>
      <w:pPr>
        <w:pStyle w:val="BodyText"/>
        <w:spacing w:before="163"/>
        <w:rPr>
          <w:b/>
        </w:rPr>
      </w:pPr>
    </w:p>
    <w:p>
      <w:pPr>
        <w:pStyle w:val="Heading6"/>
        <w:ind w:left="1305"/>
      </w:pPr>
      <w:r>
        <w:rPr>
          <w:i w:val="0"/>
          <w:spacing w:val="-2"/>
        </w:rPr>
        <w:t>11:30</w:t>
      </w:r>
      <w:r>
        <w:rPr>
          <w:i w:val="0"/>
          <w:spacing w:val="-24"/>
        </w:rPr>
        <w:t> </w:t>
      </w:r>
      <w:r>
        <w:rPr>
          <w:i w:val="0"/>
          <w:spacing w:val="-2"/>
        </w:rPr>
        <w:t>–</w:t>
      </w:r>
      <w:r>
        <w:rPr>
          <w:i w:val="0"/>
          <w:spacing w:val="-23"/>
        </w:rPr>
        <w:t> </w:t>
      </w:r>
      <w:r>
        <w:rPr>
          <w:spacing w:val="-2"/>
        </w:rPr>
        <w:t>Cuidados</w:t>
      </w:r>
      <w:r>
        <w:rPr>
          <w:spacing w:val="-21"/>
        </w:rPr>
        <w:t> </w:t>
      </w:r>
      <w:r>
        <w:rPr>
          <w:spacing w:val="-2"/>
        </w:rPr>
        <w:t>básicos</w:t>
      </w:r>
      <w:r>
        <w:rPr>
          <w:spacing w:val="-21"/>
        </w:rPr>
        <w:t> </w:t>
      </w:r>
      <w:r>
        <w:rPr>
          <w:spacing w:val="-2"/>
        </w:rPr>
        <w:t>de</w:t>
      </w:r>
      <w:r>
        <w:rPr>
          <w:spacing w:val="-22"/>
        </w:rPr>
        <w:t> </w:t>
      </w:r>
      <w:r>
        <w:rPr>
          <w:spacing w:val="-2"/>
        </w:rPr>
        <w:t>manos</w:t>
      </w:r>
      <w:r>
        <w:rPr>
          <w:spacing w:val="-21"/>
        </w:rPr>
        <w:t> </w:t>
      </w:r>
      <w:r>
        <w:rPr>
          <w:spacing w:val="-2"/>
        </w:rPr>
        <w:t>y</w:t>
      </w:r>
      <w:r>
        <w:rPr>
          <w:spacing w:val="-22"/>
        </w:rPr>
        <w:t> </w:t>
      </w:r>
      <w:r>
        <w:rPr>
          <w:spacing w:val="-2"/>
        </w:rPr>
        <w:t>pies</w:t>
      </w:r>
      <w:r>
        <w:rPr>
          <w:spacing w:val="-22"/>
        </w:rPr>
        <w:t> </w:t>
      </w:r>
      <w:r>
        <w:rPr>
          <w:spacing w:val="-2"/>
        </w:rPr>
        <w:t>en</w:t>
      </w:r>
      <w:r>
        <w:rPr>
          <w:spacing w:val="-21"/>
        </w:rPr>
        <w:t> </w:t>
      </w:r>
      <w:r>
        <w:rPr>
          <w:spacing w:val="-2"/>
        </w:rPr>
        <w:t>pacientes</w:t>
      </w:r>
      <w:r>
        <w:rPr>
          <w:spacing w:val="-22"/>
        </w:rPr>
        <w:t> </w:t>
      </w:r>
      <w:r>
        <w:rPr>
          <w:spacing w:val="-2"/>
        </w:rPr>
        <w:t>oncológicos/as</w:t>
      </w:r>
    </w:p>
    <w:p>
      <w:pPr>
        <w:pStyle w:val="BodyText"/>
        <w:tabs>
          <w:tab w:pos="1850" w:val="left" w:leader="none"/>
          <w:tab w:pos="2758" w:val="left" w:leader="none"/>
          <w:tab w:pos="3732" w:val="left" w:leader="none"/>
          <w:tab w:pos="4907" w:val="left" w:leader="none"/>
          <w:tab w:pos="5903" w:val="left" w:leader="none"/>
          <w:tab w:pos="6989" w:val="left" w:leader="none"/>
          <w:tab w:pos="7456" w:val="left" w:leader="none"/>
          <w:tab w:pos="8502" w:val="left" w:leader="none"/>
        </w:tabs>
        <w:spacing w:line="292" w:lineRule="auto" w:before="221"/>
        <w:ind w:left="1305" w:right="1566"/>
      </w:pPr>
      <w:r>
        <w:rPr>
          <w:spacing w:val="-4"/>
        </w:rPr>
        <w:t>D9.</w:t>
      </w:r>
      <w:r>
        <w:rPr/>
        <w:tab/>
      </w:r>
      <w:r>
        <w:rPr>
          <w:spacing w:val="-2"/>
        </w:rPr>
        <w:t>Nieves</w:t>
      </w:r>
      <w:r>
        <w:rPr/>
        <w:tab/>
      </w:r>
      <w:r>
        <w:rPr>
          <w:spacing w:val="-2"/>
        </w:rPr>
        <w:t>Salazar</w:t>
      </w:r>
      <w:r>
        <w:rPr/>
        <w:tab/>
      </w:r>
      <w:r>
        <w:rPr>
          <w:spacing w:val="-2"/>
        </w:rPr>
        <w:t>Mederos.</w:t>
      </w:r>
      <w:r>
        <w:rPr/>
        <w:tab/>
      </w:r>
      <w:r>
        <w:rPr>
          <w:spacing w:val="-2"/>
        </w:rPr>
        <w:t>Técnica</w:t>
      </w:r>
      <w:r>
        <w:rPr/>
        <w:tab/>
      </w:r>
      <w:r>
        <w:rPr>
          <w:spacing w:val="-2"/>
        </w:rPr>
        <w:t>Superior</w:t>
      </w:r>
      <w:r>
        <w:rPr/>
        <w:tab/>
      </w:r>
      <w:r>
        <w:rPr>
          <w:spacing w:val="-6"/>
        </w:rPr>
        <w:t>en</w:t>
      </w:r>
      <w:r>
        <w:rPr/>
        <w:tab/>
      </w:r>
      <w:r>
        <w:rPr>
          <w:spacing w:val="-2"/>
        </w:rPr>
        <w:t>Estética</w:t>
      </w:r>
      <w:r>
        <w:rPr/>
        <w:tab/>
      </w:r>
      <w:r>
        <w:rPr>
          <w:spacing w:val="-10"/>
        </w:rPr>
        <w:t>Integral, </w:t>
      </w:r>
      <w:r>
        <w:rPr/>
        <w:t>especializada en Estética Oncológica.</w:t>
      </w:r>
    </w:p>
    <w:p>
      <w:pPr>
        <w:spacing w:before="160"/>
        <w:ind w:left="1305" w:right="0" w:firstLine="0"/>
        <w:jc w:val="left"/>
        <w:rPr>
          <w:b/>
          <w:i/>
          <w:sz w:val="24"/>
        </w:rPr>
      </w:pPr>
      <w:r>
        <w:rPr>
          <w:b/>
          <w:w w:val="90"/>
          <w:sz w:val="24"/>
        </w:rPr>
        <w:t>12:00</w:t>
      </w:r>
      <w:r>
        <w:rPr>
          <w:b/>
          <w:spacing w:val="-5"/>
          <w:w w:val="90"/>
          <w:sz w:val="24"/>
        </w:rPr>
        <w:t> </w:t>
      </w:r>
      <w:r>
        <w:rPr>
          <w:b/>
          <w:w w:val="90"/>
          <w:sz w:val="24"/>
        </w:rPr>
        <w:t>–</w:t>
      </w:r>
      <w:r>
        <w:rPr>
          <w:b/>
          <w:spacing w:val="-7"/>
          <w:sz w:val="24"/>
        </w:rPr>
        <w:t> </w:t>
      </w:r>
      <w:r>
        <w:rPr>
          <w:b/>
          <w:i/>
          <w:w w:val="90"/>
          <w:sz w:val="24"/>
        </w:rPr>
        <w:t>Ejercicio</w:t>
      </w:r>
      <w:r>
        <w:rPr>
          <w:b/>
          <w:i/>
          <w:spacing w:val="-4"/>
          <w:w w:val="90"/>
          <w:sz w:val="24"/>
        </w:rPr>
        <w:t> </w:t>
      </w:r>
      <w:r>
        <w:rPr>
          <w:b/>
          <w:i/>
          <w:w w:val="90"/>
          <w:sz w:val="24"/>
        </w:rPr>
        <w:t>al</w:t>
      </w:r>
      <w:r>
        <w:rPr>
          <w:b/>
          <w:i/>
          <w:spacing w:val="-2"/>
          <w:w w:val="90"/>
          <w:sz w:val="24"/>
        </w:rPr>
        <w:t> </w:t>
      </w:r>
      <w:r>
        <w:rPr>
          <w:b/>
          <w:i/>
          <w:w w:val="90"/>
          <w:sz w:val="24"/>
        </w:rPr>
        <w:t>aire</w:t>
      </w:r>
      <w:r>
        <w:rPr>
          <w:b/>
          <w:i/>
          <w:spacing w:val="-4"/>
          <w:w w:val="90"/>
          <w:sz w:val="24"/>
        </w:rPr>
        <w:t> </w:t>
      </w:r>
      <w:r>
        <w:rPr>
          <w:b/>
          <w:i/>
          <w:spacing w:val="-2"/>
          <w:w w:val="90"/>
          <w:sz w:val="24"/>
        </w:rPr>
        <w:t>libre.</w:t>
      </w:r>
    </w:p>
    <w:p>
      <w:pPr>
        <w:pStyle w:val="BodyText"/>
        <w:spacing w:line="290" w:lineRule="auto" w:before="220"/>
        <w:ind w:left="1305" w:right="1425"/>
      </w:pPr>
      <w:r>
        <w:rPr/>
        <w:t>D. Javier Samarín Pérez. Graduado en Ciencias de la Actividad Física y el </w:t>
      </w:r>
      <w:r>
        <w:rPr>
          <w:spacing w:val="-2"/>
        </w:rPr>
        <w:t>Deporte.</w:t>
      </w:r>
    </w:p>
    <w:p>
      <w:pPr>
        <w:pStyle w:val="BodyText"/>
      </w:pPr>
    </w:p>
    <w:p>
      <w:pPr>
        <w:pStyle w:val="BodyText"/>
        <w:spacing w:before="105"/>
      </w:pPr>
    </w:p>
    <w:p>
      <w:pPr>
        <w:spacing w:before="0"/>
        <w:ind w:left="1305" w:right="0" w:firstLine="0"/>
        <w:jc w:val="left"/>
        <w:rPr>
          <w:b/>
          <w:i/>
          <w:sz w:val="24"/>
        </w:rPr>
      </w:pPr>
      <w:r>
        <w:rPr>
          <w:b/>
          <w:spacing w:val="-6"/>
          <w:sz w:val="24"/>
        </w:rPr>
        <w:t>12:30</w:t>
      </w:r>
      <w:r>
        <w:rPr>
          <w:b/>
          <w:spacing w:val="-25"/>
          <w:sz w:val="24"/>
        </w:rPr>
        <w:t> </w:t>
      </w:r>
      <w:r>
        <w:rPr>
          <w:b/>
          <w:spacing w:val="-6"/>
          <w:sz w:val="24"/>
        </w:rPr>
        <w:t>–</w:t>
      </w:r>
      <w:r>
        <w:rPr>
          <w:b/>
          <w:spacing w:val="-24"/>
          <w:sz w:val="24"/>
        </w:rPr>
        <w:t> </w:t>
      </w:r>
      <w:r>
        <w:rPr>
          <w:b/>
          <w:spacing w:val="-6"/>
          <w:sz w:val="24"/>
        </w:rPr>
        <w:t>Fin</w:t>
      </w:r>
      <w:r>
        <w:rPr>
          <w:b/>
          <w:spacing w:val="-23"/>
          <w:sz w:val="24"/>
        </w:rPr>
        <w:t> </w:t>
      </w:r>
      <w:r>
        <w:rPr>
          <w:b/>
          <w:spacing w:val="-6"/>
          <w:sz w:val="24"/>
        </w:rPr>
        <w:t>de</w:t>
      </w:r>
      <w:r>
        <w:rPr>
          <w:b/>
          <w:spacing w:val="-23"/>
          <w:sz w:val="24"/>
        </w:rPr>
        <w:t> </w:t>
      </w:r>
      <w:r>
        <w:rPr>
          <w:b/>
          <w:spacing w:val="-6"/>
          <w:sz w:val="24"/>
        </w:rPr>
        <w:t>la</w:t>
      </w:r>
      <w:r>
        <w:rPr>
          <w:b/>
          <w:spacing w:val="-24"/>
          <w:sz w:val="24"/>
        </w:rPr>
        <w:t> </w:t>
      </w:r>
      <w:r>
        <w:rPr>
          <w:b/>
          <w:spacing w:val="-6"/>
          <w:sz w:val="24"/>
        </w:rPr>
        <w:t>Jornada</w:t>
      </w:r>
      <w:r>
        <w:rPr>
          <w:b/>
          <w:i/>
          <w:spacing w:val="-6"/>
          <w:sz w:val="24"/>
        </w:rPr>
        <w:t>.</w:t>
      </w:r>
    </w:p>
    <w:p>
      <w:pPr>
        <w:spacing w:after="0"/>
        <w:jc w:val="left"/>
        <w:rPr>
          <w:b/>
          <w:i/>
          <w:sz w:val="24"/>
        </w:rPr>
        <w:sectPr>
          <w:pgSz w:w="11910" w:h="16840"/>
          <w:pgMar w:header="708" w:footer="1091" w:top="2120" w:bottom="1280" w:left="850" w:right="141"/>
        </w:sectPr>
      </w:pPr>
    </w:p>
    <w:p>
      <w:pPr>
        <w:pStyle w:val="BodyText"/>
        <w:spacing w:before="3"/>
        <w:rPr>
          <w:b/>
          <w:i/>
          <w:sz w:val="7"/>
        </w:rPr>
      </w:pPr>
    </w:p>
    <w:p>
      <w:pPr>
        <w:pStyle w:val="BodyText"/>
        <w:ind w:left="4435"/>
        <w:rPr>
          <w:sz w:val="20"/>
        </w:rPr>
      </w:pPr>
      <w:r>
        <w:rPr>
          <w:sz w:val="20"/>
        </w:rPr>
        <w:drawing>
          <wp:inline distT="0" distB="0" distL="0" distR="0">
            <wp:extent cx="1173486" cy="1659636"/>
            <wp:effectExtent l="0" t="0" r="0" b="0"/>
            <wp:docPr id="610" name="Image 610"/>
            <wp:cNvGraphicFramePr>
              <a:graphicFrameLocks/>
            </wp:cNvGraphicFramePr>
            <a:graphic>
              <a:graphicData uri="http://schemas.openxmlformats.org/drawingml/2006/picture">
                <pic:pic>
                  <pic:nvPicPr>
                    <pic:cNvPr id="610" name="Image 610"/>
                    <pic:cNvPicPr/>
                  </pic:nvPicPr>
                  <pic:blipFill>
                    <a:blip r:embed="rId252" cstate="print"/>
                    <a:stretch>
                      <a:fillRect/>
                    </a:stretch>
                  </pic:blipFill>
                  <pic:spPr>
                    <a:xfrm>
                      <a:off x="0" y="0"/>
                      <a:ext cx="1173486" cy="1659636"/>
                    </a:xfrm>
                    <a:prstGeom prst="rect">
                      <a:avLst/>
                    </a:prstGeom>
                  </pic:spPr>
                </pic:pic>
              </a:graphicData>
            </a:graphic>
          </wp:inline>
        </w:drawing>
      </w:r>
      <w:r>
        <w:rPr>
          <w:sz w:val="20"/>
        </w:rPr>
      </w:r>
    </w:p>
    <w:p>
      <w:pPr>
        <w:pStyle w:val="BodyText"/>
        <w:rPr>
          <w:b/>
          <w:i/>
          <w:sz w:val="20"/>
        </w:rPr>
      </w:pPr>
    </w:p>
    <w:p>
      <w:pPr>
        <w:pStyle w:val="BodyText"/>
        <w:spacing w:before="95"/>
        <w:rPr>
          <w:b/>
          <w:i/>
          <w:sz w:val="20"/>
        </w:rPr>
      </w:pPr>
      <w:r>
        <w:rPr>
          <w:b/>
          <w:i/>
          <w:sz w:val="20"/>
        </w:rPr>
        <mc:AlternateContent>
          <mc:Choice Requires="wps">
            <w:drawing>
              <wp:anchor distT="0" distB="0" distL="0" distR="0" allowOverlap="1" layoutInCell="1" locked="0" behindDoc="1" simplePos="0" relativeHeight="487683072">
                <wp:simplePos x="0" y="0"/>
                <wp:positionH relativeFrom="page">
                  <wp:posOffset>1067104</wp:posOffset>
                </wp:positionH>
                <wp:positionV relativeFrom="paragraph">
                  <wp:posOffset>223375</wp:posOffset>
                </wp:positionV>
                <wp:extent cx="5433060" cy="6350"/>
                <wp:effectExtent l="0" t="0" r="0" b="0"/>
                <wp:wrapTopAndBottom/>
                <wp:docPr id="611" name="Graphic 611"/>
                <wp:cNvGraphicFramePr>
                  <a:graphicFrameLocks/>
                </wp:cNvGraphicFramePr>
                <a:graphic>
                  <a:graphicData uri="http://schemas.microsoft.com/office/word/2010/wordprocessingShape">
                    <wps:wsp>
                      <wps:cNvPr id="611" name="Graphic 611"/>
                      <wps:cNvSpPr/>
                      <wps:spPr>
                        <a:xfrm>
                          <a:off x="0" y="0"/>
                          <a:ext cx="5433060" cy="6350"/>
                        </a:xfrm>
                        <a:custGeom>
                          <a:avLst/>
                          <a:gdLst/>
                          <a:ahLst/>
                          <a:cxnLst/>
                          <a:rect l="l" t="t" r="r" b="b"/>
                          <a:pathLst>
                            <a:path w="5433060" h="6350">
                              <a:moveTo>
                                <a:pt x="5432806" y="0"/>
                              </a:moveTo>
                              <a:lnTo>
                                <a:pt x="0" y="0"/>
                              </a:lnTo>
                              <a:lnTo>
                                <a:pt x="0" y="6096"/>
                              </a:lnTo>
                              <a:lnTo>
                                <a:pt x="5432806" y="6096"/>
                              </a:lnTo>
                              <a:lnTo>
                                <a:pt x="5432806"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4.024002pt;margin-top:17.588661pt;width:427.78pt;height:.48001pt;mso-position-horizontal-relative:page;mso-position-vertical-relative:paragraph;z-index:-15633408;mso-wrap-distance-left:0;mso-wrap-distance-right:0" id="docshape470" filled="true" fillcolor="#be4e13" stroked="false">
                <v:fill type="solid"/>
                <w10:wrap type="topAndBottom"/>
              </v:rect>
            </w:pict>
          </mc:Fallback>
        </mc:AlternateContent>
      </w:r>
    </w:p>
    <w:p>
      <w:pPr>
        <w:pStyle w:val="Heading3"/>
        <w:numPr>
          <w:ilvl w:val="0"/>
          <w:numId w:val="39"/>
        </w:numPr>
        <w:tabs>
          <w:tab w:pos="1334" w:val="left" w:leader="none"/>
        </w:tabs>
        <w:spacing w:line="240" w:lineRule="auto" w:before="21" w:after="0"/>
        <w:ind w:left="1334" w:right="0" w:hanging="475"/>
        <w:jc w:val="left"/>
      </w:pPr>
      <w:r>
        <w:rPr>
          <w:color w:val="0E4660"/>
          <w:spacing w:val="-4"/>
          <w:w w:val="105"/>
        </w:rPr>
        <w:t>PRESENTACIÓN</w:t>
      </w:r>
      <w:r>
        <w:rPr>
          <w:color w:val="0E4660"/>
          <w:spacing w:val="-22"/>
          <w:w w:val="105"/>
        </w:rPr>
        <w:t> </w:t>
      </w:r>
      <w:r>
        <w:rPr>
          <w:color w:val="0E4660"/>
          <w:spacing w:val="-4"/>
          <w:w w:val="105"/>
        </w:rPr>
        <w:t>DEL</w:t>
      </w:r>
      <w:r>
        <w:rPr>
          <w:color w:val="0E4660"/>
          <w:spacing w:val="-23"/>
          <w:w w:val="105"/>
        </w:rPr>
        <w:t> </w:t>
      </w:r>
      <w:r>
        <w:rPr>
          <w:color w:val="0E4660"/>
          <w:spacing w:val="-4"/>
          <w:w w:val="105"/>
        </w:rPr>
        <w:t>LIBRO</w:t>
      </w:r>
      <w:r>
        <w:rPr>
          <w:color w:val="0E4660"/>
          <w:spacing w:val="-21"/>
          <w:w w:val="105"/>
        </w:rPr>
        <w:t> </w:t>
      </w:r>
      <w:r>
        <w:rPr>
          <w:color w:val="0E4660"/>
          <w:spacing w:val="-4"/>
          <w:w w:val="105"/>
        </w:rPr>
        <w:t>SIGO</w:t>
      </w:r>
      <w:r>
        <w:rPr>
          <w:color w:val="0E4660"/>
          <w:spacing w:val="-21"/>
          <w:w w:val="105"/>
        </w:rPr>
        <w:t> </w:t>
      </w:r>
      <w:r>
        <w:rPr>
          <w:color w:val="0E4660"/>
          <w:spacing w:val="-4"/>
          <w:w w:val="105"/>
        </w:rPr>
        <w:t>SIENDO</w:t>
      </w:r>
      <w:r>
        <w:rPr>
          <w:color w:val="0E4660"/>
          <w:spacing w:val="-22"/>
          <w:w w:val="105"/>
        </w:rPr>
        <w:t> </w:t>
      </w:r>
      <w:r>
        <w:rPr>
          <w:color w:val="0E4660"/>
          <w:spacing w:val="-4"/>
          <w:w w:val="105"/>
        </w:rPr>
        <w:t>YO</w:t>
      </w:r>
      <w:r>
        <w:rPr>
          <w:color w:val="0E4660"/>
          <w:spacing w:val="-22"/>
          <w:w w:val="105"/>
        </w:rPr>
        <w:t> </w:t>
      </w:r>
      <w:r>
        <w:rPr>
          <w:color w:val="0E4660"/>
          <w:spacing w:val="-4"/>
          <w:w w:val="105"/>
        </w:rPr>
        <w:t>SANTA</w:t>
      </w:r>
      <w:r>
        <w:rPr>
          <w:color w:val="0E4660"/>
          <w:spacing w:val="-24"/>
          <w:w w:val="105"/>
        </w:rPr>
        <w:t> </w:t>
      </w:r>
      <w:r>
        <w:rPr>
          <w:color w:val="0E4660"/>
          <w:spacing w:val="-4"/>
          <w:w w:val="105"/>
        </w:rPr>
        <w:t>ÚRSULA</w:t>
      </w:r>
    </w:p>
    <w:p>
      <w:pPr>
        <w:pStyle w:val="ListParagraph"/>
        <w:numPr>
          <w:ilvl w:val="1"/>
          <w:numId w:val="39"/>
        </w:numPr>
        <w:tabs>
          <w:tab w:pos="1279" w:val="left" w:leader="none"/>
        </w:tabs>
        <w:spacing w:line="240" w:lineRule="auto" w:before="136"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0"/>
          <w:sz w:val="22"/>
        </w:rPr>
        <w:t> </w:t>
      </w:r>
      <w:r>
        <w:rPr>
          <w:spacing w:val="-2"/>
          <w:sz w:val="22"/>
        </w:rPr>
        <w:t>Presentación</w:t>
      </w:r>
      <w:r>
        <w:rPr>
          <w:spacing w:val="-22"/>
          <w:sz w:val="22"/>
        </w:rPr>
        <w:t> </w:t>
      </w:r>
      <w:r>
        <w:rPr>
          <w:spacing w:val="-2"/>
          <w:sz w:val="22"/>
        </w:rPr>
        <w:t>de</w:t>
      </w:r>
      <w:r>
        <w:rPr>
          <w:spacing w:val="-20"/>
          <w:sz w:val="22"/>
        </w:rPr>
        <w:t> </w:t>
      </w:r>
      <w:r>
        <w:rPr>
          <w:spacing w:val="-2"/>
          <w:sz w:val="22"/>
        </w:rPr>
        <w:t>libro.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6"/>
          <w:sz w:val="22"/>
        </w:rPr>
        <w:t> </w:t>
      </w:r>
      <w:r>
        <w:rPr>
          <w:spacing w:val="-4"/>
          <w:sz w:val="22"/>
        </w:rPr>
        <w:t>3</w:t>
      </w:r>
      <w:r>
        <w:rPr>
          <w:spacing w:val="-20"/>
          <w:sz w:val="22"/>
        </w:rPr>
        <w:t> </w:t>
      </w:r>
      <w:r>
        <w:rPr>
          <w:spacing w:val="-4"/>
          <w:sz w:val="22"/>
        </w:rPr>
        <w:t>de</w:t>
      </w:r>
      <w:r>
        <w:rPr>
          <w:spacing w:val="-16"/>
          <w:sz w:val="22"/>
        </w:rPr>
        <w:t> </w:t>
      </w:r>
      <w:r>
        <w:rPr>
          <w:spacing w:val="-4"/>
          <w:sz w:val="22"/>
        </w:rPr>
        <w:t>octubre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5"/>
          <w:sz w:val="22"/>
        </w:rPr>
        <w:t> </w:t>
      </w:r>
      <w:r>
        <w:rPr>
          <w:spacing w:val="-4"/>
          <w:sz w:val="22"/>
        </w:rPr>
        <w:t>De</w:t>
      </w:r>
      <w:r>
        <w:rPr>
          <w:spacing w:val="-14"/>
          <w:sz w:val="22"/>
        </w:rPr>
        <w:t> </w:t>
      </w:r>
      <w:r>
        <w:rPr>
          <w:spacing w:val="-4"/>
          <w:sz w:val="22"/>
        </w:rPr>
        <w:t>10:00</w:t>
      </w:r>
      <w:r>
        <w:rPr>
          <w:spacing w:val="-19"/>
          <w:sz w:val="22"/>
        </w:rPr>
        <w:t> </w:t>
      </w:r>
      <w:r>
        <w:rPr>
          <w:spacing w:val="-4"/>
          <w:sz w:val="22"/>
        </w:rPr>
        <w:t>a</w:t>
      </w:r>
      <w:r>
        <w:rPr>
          <w:spacing w:val="-15"/>
          <w:sz w:val="22"/>
        </w:rPr>
        <w:t> </w:t>
      </w:r>
      <w:r>
        <w:rPr>
          <w:spacing w:val="-4"/>
          <w:sz w:val="22"/>
        </w:rPr>
        <w:t>13:00</w:t>
      </w:r>
      <w:r>
        <w:rPr>
          <w:spacing w:val="-19"/>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Lugar:</w:t>
      </w:r>
      <w:r>
        <w:rPr>
          <w:b/>
          <w:spacing w:val="-19"/>
          <w:sz w:val="22"/>
        </w:rPr>
        <w:t> </w:t>
      </w:r>
      <w:r>
        <w:rPr>
          <w:spacing w:val="-4"/>
          <w:sz w:val="22"/>
        </w:rPr>
        <w:t>Santa</w:t>
      </w:r>
      <w:r>
        <w:rPr>
          <w:spacing w:val="-20"/>
          <w:sz w:val="22"/>
        </w:rPr>
        <w:t> </w:t>
      </w:r>
      <w:r>
        <w:rPr>
          <w:spacing w:val="-4"/>
          <w:sz w:val="22"/>
        </w:rPr>
        <w:t>Úrsula</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5</w:t>
      </w:r>
    </w:p>
    <w:p>
      <w:pPr>
        <w:pStyle w:val="BodyText"/>
        <w:rPr>
          <w:sz w:val="22"/>
        </w:rPr>
      </w:pPr>
    </w:p>
    <w:p>
      <w:pPr>
        <w:pStyle w:val="BodyText"/>
        <w:rPr>
          <w:sz w:val="22"/>
        </w:rPr>
      </w:pPr>
    </w:p>
    <w:p>
      <w:pPr>
        <w:pStyle w:val="BodyText"/>
        <w:spacing w:before="85"/>
        <w:rPr>
          <w:sz w:val="22"/>
        </w:rPr>
      </w:pPr>
    </w:p>
    <w:p>
      <w:pPr>
        <w:pStyle w:val="ListParagraph"/>
        <w:numPr>
          <w:ilvl w:val="1"/>
          <w:numId w:val="39"/>
        </w:numPr>
        <w:tabs>
          <w:tab w:pos="1277" w:val="left" w:leader="none"/>
          <w:tab w:pos="1279" w:val="left" w:leader="none"/>
        </w:tabs>
        <w:spacing w:line="252" w:lineRule="auto" w:before="0" w:after="0"/>
        <w:ind w:left="1279" w:right="1981" w:hanging="428"/>
        <w:jc w:val="both"/>
        <w:rPr>
          <w:rFonts w:ascii="Symbol" w:hAnsi="Symbol"/>
          <w:sz w:val="22"/>
        </w:rPr>
      </w:pPr>
      <w:r>
        <w:rPr>
          <w:b/>
          <w:spacing w:val="-4"/>
          <w:sz w:val="22"/>
        </w:rPr>
        <w:t>DESARROLLO:</w:t>
      </w:r>
      <w:r>
        <w:rPr>
          <w:b/>
          <w:spacing w:val="-13"/>
          <w:sz w:val="22"/>
        </w:rPr>
        <w:t> </w:t>
      </w:r>
      <w:r>
        <w:rPr>
          <w:spacing w:val="-4"/>
          <w:sz w:val="22"/>
        </w:rPr>
        <w:t>Ámate</w:t>
      </w:r>
      <w:r>
        <w:rPr>
          <w:spacing w:val="-13"/>
          <w:sz w:val="22"/>
        </w:rPr>
        <w:t> </w:t>
      </w:r>
      <w:r>
        <w:rPr>
          <w:spacing w:val="-4"/>
          <w:sz w:val="22"/>
        </w:rPr>
        <w:t>organiza</w:t>
      </w:r>
      <w:r>
        <w:rPr>
          <w:spacing w:val="-12"/>
          <w:sz w:val="22"/>
        </w:rPr>
        <w:t> </w:t>
      </w:r>
      <w:r>
        <w:rPr>
          <w:spacing w:val="-4"/>
          <w:sz w:val="22"/>
        </w:rPr>
        <w:t>la</w:t>
      </w:r>
      <w:r>
        <w:rPr>
          <w:spacing w:val="-13"/>
          <w:sz w:val="22"/>
        </w:rPr>
        <w:t> </w:t>
      </w:r>
      <w:r>
        <w:rPr>
          <w:spacing w:val="-4"/>
          <w:sz w:val="22"/>
        </w:rPr>
        <w:t>presentación</w:t>
      </w:r>
      <w:r>
        <w:rPr>
          <w:spacing w:val="-12"/>
          <w:sz w:val="22"/>
        </w:rPr>
        <w:t> </w:t>
      </w:r>
      <w:r>
        <w:rPr>
          <w:spacing w:val="-4"/>
          <w:sz w:val="22"/>
        </w:rPr>
        <w:t>de</w:t>
      </w:r>
      <w:r>
        <w:rPr>
          <w:spacing w:val="-13"/>
          <w:sz w:val="22"/>
        </w:rPr>
        <w:t> </w:t>
      </w:r>
      <w:r>
        <w:rPr>
          <w:spacing w:val="-4"/>
          <w:sz w:val="22"/>
        </w:rPr>
        <w:t>su</w:t>
      </w:r>
      <w:r>
        <w:rPr>
          <w:spacing w:val="-12"/>
          <w:sz w:val="22"/>
        </w:rPr>
        <w:t> </w:t>
      </w:r>
      <w:r>
        <w:rPr>
          <w:spacing w:val="-4"/>
          <w:sz w:val="22"/>
        </w:rPr>
        <w:t>libro</w:t>
      </w:r>
      <w:r>
        <w:rPr>
          <w:spacing w:val="-13"/>
          <w:sz w:val="22"/>
        </w:rPr>
        <w:t> </w:t>
      </w:r>
      <w:r>
        <w:rPr>
          <w:spacing w:val="-4"/>
          <w:sz w:val="22"/>
        </w:rPr>
        <w:t>‘’Sigo</w:t>
      </w:r>
      <w:r>
        <w:rPr>
          <w:spacing w:val="-13"/>
          <w:sz w:val="22"/>
        </w:rPr>
        <w:t> </w:t>
      </w:r>
      <w:r>
        <w:rPr>
          <w:spacing w:val="-4"/>
          <w:sz w:val="22"/>
        </w:rPr>
        <w:t>Siendo</w:t>
      </w:r>
      <w:r>
        <w:rPr>
          <w:spacing w:val="-12"/>
          <w:sz w:val="22"/>
        </w:rPr>
        <w:t> </w:t>
      </w:r>
      <w:r>
        <w:rPr>
          <w:spacing w:val="-4"/>
          <w:sz w:val="22"/>
        </w:rPr>
        <w:t>Yo’’,</w:t>
      </w:r>
      <w:r>
        <w:rPr>
          <w:spacing w:val="-13"/>
          <w:sz w:val="22"/>
        </w:rPr>
        <w:t> </w:t>
      </w:r>
      <w:r>
        <w:rPr>
          <w:spacing w:val="-4"/>
          <w:sz w:val="22"/>
        </w:rPr>
        <w:t>que relata</w:t>
      </w:r>
      <w:r>
        <w:rPr>
          <w:spacing w:val="-10"/>
          <w:sz w:val="22"/>
        </w:rPr>
        <w:t> </w:t>
      </w:r>
      <w:r>
        <w:rPr>
          <w:spacing w:val="-4"/>
          <w:sz w:val="22"/>
        </w:rPr>
        <w:t>la</w:t>
      </w:r>
      <w:r>
        <w:rPr>
          <w:spacing w:val="-10"/>
          <w:sz w:val="22"/>
        </w:rPr>
        <w:t> </w:t>
      </w:r>
      <w:r>
        <w:rPr>
          <w:spacing w:val="-4"/>
          <w:sz w:val="22"/>
        </w:rPr>
        <w:t>experiencia</w:t>
      </w:r>
      <w:r>
        <w:rPr>
          <w:spacing w:val="-10"/>
          <w:sz w:val="22"/>
        </w:rPr>
        <w:t> </w:t>
      </w:r>
      <w:r>
        <w:rPr>
          <w:spacing w:val="-4"/>
          <w:sz w:val="22"/>
        </w:rPr>
        <w:t>de</w:t>
      </w:r>
      <w:r>
        <w:rPr>
          <w:spacing w:val="-12"/>
          <w:sz w:val="22"/>
        </w:rPr>
        <w:t> </w:t>
      </w:r>
      <w:r>
        <w:rPr>
          <w:spacing w:val="-4"/>
          <w:sz w:val="22"/>
        </w:rPr>
        <w:t>más</w:t>
      </w:r>
      <w:r>
        <w:rPr>
          <w:spacing w:val="-10"/>
          <w:sz w:val="22"/>
        </w:rPr>
        <w:t> </w:t>
      </w:r>
      <w:r>
        <w:rPr>
          <w:spacing w:val="-4"/>
          <w:sz w:val="22"/>
        </w:rPr>
        <w:t>de</w:t>
      </w:r>
      <w:r>
        <w:rPr>
          <w:spacing w:val="-8"/>
          <w:sz w:val="22"/>
        </w:rPr>
        <w:t> </w:t>
      </w:r>
      <w:r>
        <w:rPr>
          <w:spacing w:val="-4"/>
          <w:sz w:val="22"/>
        </w:rPr>
        <w:t>20</w:t>
      </w:r>
      <w:r>
        <w:rPr>
          <w:spacing w:val="-11"/>
          <w:sz w:val="22"/>
        </w:rPr>
        <w:t> </w:t>
      </w:r>
      <w:r>
        <w:rPr>
          <w:spacing w:val="-4"/>
          <w:sz w:val="22"/>
        </w:rPr>
        <w:t>personas</w:t>
      </w:r>
      <w:r>
        <w:rPr>
          <w:spacing w:val="-10"/>
          <w:sz w:val="22"/>
        </w:rPr>
        <w:t> </w:t>
      </w:r>
      <w:r>
        <w:rPr>
          <w:spacing w:val="-4"/>
          <w:sz w:val="22"/>
        </w:rPr>
        <w:t>que</w:t>
      </w:r>
      <w:r>
        <w:rPr>
          <w:spacing w:val="-8"/>
          <w:sz w:val="22"/>
        </w:rPr>
        <w:t> </w:t>
      </w:r>
      <w:r>
        <w:rPr>
          <w:spacing w:val="-4"/>
          <w:sz w:val="22"/>
        </w:rPr>
        <w:t>han</w:t>
      </w:r>
      <w:r>
        <w:rPr>
          <w:spacing w:val="-7"/>
          <w:sz w:val="22"/>
        </w:rPr>
        <w:t> </w:t>
      </w:r>
      <w:r>
        <w:rPr>
          <w:spacing w:val="-4"/>
          <w:sz w:val="22"/>
        </w:rPr>
        <w:t>vivido</w:t>
      </w:r>
      <w:r>
        <w:rPr>
          <w:spacing w:val="-10"/>
          <w:sz w:val="22"/>
        </w:rPr>
        <w:t> </w:t>
      </w:r>
      <w:r>
        <w:rPr>
          <w:spacing w:val="-4"/>
          <w:sz w:val="22"/>
        </w:rPr>
        <w:t>con</w:t>
      </w:r>
      <w:r>
        <w:rPr>
          <w:spacing w:val="-8"/>
          <w:sz w:val="22"/>
        </w:rPr>
        <w:t> </w:t>
      </w:r>
      <w:r>
        <w:rPr>
          <w:spacing w:val="-4"/>
          <w:sz w:val="22"/>
        </w:rPr>
        <w:t>cáncer</w:t>
      </w:r>
      <w:r>
        <w:rPr>
          <w:spacing w:val="-10"/>
          <w:sz w:val="22"/>
        </w:rPr>
        <w:t> </w:t>
      </w:r>
      <w:r>
        <w:rPr>
          <w:spacing w:val="-4"/>
          <w:sz w:val="22"/>
        </w:rPr>
        <w:t>en</w:t>
      </w:r>
      <w:r>
        <w:rPr>
          <w:spacing w:val="-7"/>
          <w:sz w:val="22"/>
        </w:rPr>
        <w:t> </w:t>
      </w:r>
      <w:r>
        <w:rPr>
          <w:spacing w:val="-4"/>
          <w:sz w:val="22"/>
        </w:rPr>
        <w:t>alguna </w:t>
      </w:r>
      <w:r>
        <w:rPr>
          <w:sz w:val="22"/>
        </w:rPr>
        <w:t>etapa</w:t>
      </w:r>
      <w:r>
        <w:rPr>
          <w:spacing w:val="-15"/>
          <w:sz w:val="22"/>
        </w:rPr>
        <w:t> </w:t>
      </w:r>
      <w:r>
        <w:rPr>
          <w:sz w:val="22"/>
        </w:rPr>
        <w:t>de</w:t>
      </w:r>
      <w:r>
        <w:rPr>
          <w:spacing w:val="-14"/>
          <w:sz w:val="22"/>
        </w:rPr>
        <w:t> </w:t>
      </w:r>
      <w:r>
        <w:rPr>
          <w:sz w:val="22"/>
        </w:rPr>
        <w:t>su</w:t>
      </w:r>
      <w:r>
        <w:rPr>
          <w:spacing w:val="-14"/>
          <w:sz w:val="22"/>
        </w:rPr>
        <w:t> </w:t>
      </w:r>
      <w:r>
        <w:rPr>
          <w:sz w:val="22"/>
        </w:rPr>
        <w:t>vida,</w:t>
      </w:r>
      <w:r>
        <w:rPr>
          <w:spacing w:val="-14"/>
          <w:sz w:val="22"/>
        </w:rPr>
        <w:t> </w:t>
      </w:r>
      <w:r>
        <w:rPr>
          <w:sz w:val="22"/>
        </w:rPr>
        <w:t>desde</w:t>
      </w:r>
      <w:r>
        <w:rPr>
          <w:spacing w:val="-12"/>
          <w:sz w:val="22"/>
        </w:rPr>
        <w:t> </w:t>
      </w:r>
      <w:r>
        <w:rPr>
          <w:sz w:val="22"/>
        </w:rPr>
        <w:t>un</w:t>
      </w:r>
      <w:r>
        <w:rPr>
          <w:spacing w:val="-13"/>
          <w:sz w:val="22"/>
        </w:rPr>
        <w:t> </w:t>
      </w:r>
      <w:r>
        <w:rPr>
          <w:sz w:val="22"/>
        </w:rPr>
        <w:t>punto</w:t>
      </w:r>
      <w:r>
        <w:rPr>
          <w:spacing w:val="-15"/>
          <w:sz w:val="22"/>
        </w:rPr>
        <w:t> </w:t>
      </w:r>
      <w:r>
        <w:rPr>
          <w:sz w:val="22"/>
        </w:rPr>
        <w:t>de</w:t>
      </w:r>
      <w:r>
        <w:rPr>
          <w:spacing w:val="-14"/>
          <w:sz w:val="22"/>
        </w:rPr>
        <w:t> </w:t>
      </w:r>
      <w:r>
        <w:rPr>
          <w:sz w:val="22"/>
        </w:rPr>
        <w:t>vista</w:t>
      </w:r>
      <w:r>
        <w:rPr>
          <w:spacing w:val="-15"/>
          <w:sz w:val="22"/>
        </w:rPr>
        <w:t> </w:t>
      </w:r>
      <w:r>
        <w:rPr>
          <w:sz w:val="22"/>
        </w:rPr>
        <w:t>de</w:t>
      </w:r>
      <w:r>
        <w:rPr>
          <w:spacing w:val="-14"/>
          <w:sz w:val="22"/>
        </w:rPr>
        <w:t> </w:t>
      </w:r>
      <w:r>
        <w:rPr>
          <w:sz w:val="22"/>
        </w:rPr>
        <w:t>superación.</w:t>
      </w:r>
    </w:p>
    <w:p>
      <w:pPr>
        <w:pStyle w:val="BodyText"/>
        <w:spacing w:before="51"/>
        <w:rPr>
          <w:sz w:val="20"/>
        </w:rPr>
      </w:pPr>
      <w:r>
        <w:rPr>
          <w:sz w:val="20"/>
        </w:rPr>
        <w:drawing>
          <wp:anchor distT="0" distB="0" distL="0" distR="0" allowOverlap="1" layoutInCell="1" locked="0" behindDoc="1" simplePos="0" relativeHeight="487683584">
            <wp:simplePos x="0" y="0"/>
            <wp:positionH relativeFrom="page">
              <wp:posOffset>1329055</wp:posOffset>
            </wp:positionH>
            <wp:positionV relativeFrom="paragraph">
              <wp:posOffset>195583</wp:posOffset>
            </wp:positionV>
            <wp:extent cx="2652393" cy="1988820"/>
            <wp:effectExtent l="0" t="0" r="0" b="0"/>
            <wp:wrapTopAndBottom/>
            <wp:docPr id="612" name="Image 612"/>
            <wp:cNvGraphicFramePr>
              <a:graphicFrameLocks/>
            </wp:cNvGraphicFramePr>
            <a:graphic>
              <a:graphicData uri="http://schemas.openxmlformats.org/drawingml/2006/picture">
                <pic:pic>
                  <pic:nvPicPr>
                    <pic:cNvPr id="612" name="Image 612"/>
                    <pic:cNvPicPr/>
                  </pic:nvPicPr>
                  <pic:blipFill>
                    <a:blip r:embed="rId253" cstate="print"/>
                    <a:stretch>
                      <a:fillRect/>
                    </a:stretch>
                  </pic:blipFill>
                  <pic:spPr>
                    <a:xfrm>
                      <a:off x="0" y="0"/>
                      <a:ext cx="2652393" cy="1988820"/>
                    </a:xfrm>
                    <a:prstGeom prst="rect">
                      <a:avLst/>
                    </a:prstGeom>
                  </pic:spPr>
                </pic:pic>
              </a:graphicData>
            </a:graphic>
          </wp:anchor>
        </w:drawing>
      </w:r>
      <w:r>
        <w:rPr>
          <w:sz w:val="20"/>
        </w:rPr>
        <w:drawing>
          <wp:anchor distT="0" distB="0" distL="0" distR="0" allowOverlap="1" layoutInCell="1" locked="0" behindDoc="1" simplePos="0" relativeHeight="487684096">
            <wp:simplePos x="0" y="0"/>
            <wp:positionH relativeFrom="page">
              <wp:posOffset>4135120</wp:posOffset>
            </wp:positionH>
            <wp:positionV relativeFrom="paragraph">
              <wp:posOffset>511813</wp:posOffset>
            </wp:positionV>
            <wp:extent cx="2861799" cy="1426464"/>
            <wp:effectExtent l="0" t="0" r="0" b="0"/>
            <wp:wrapTopAndBottom/>
            <wp:docPr id="613" name="Image 613"/>
            <wp:cNvGraphicFramePr>
              <a:graphicFrameLocks/>
            </wp:cNvGraphicFramePr>
            <a:graphic>
              <a:graphicData uri="http://schemas.openxmlformats.org/drawingml/2006/picture">
                <pic:pic>
                  <pic:nvPicPr>
                    <pic:cNvPr id="613" name="Image 613"/>
                    <pic:cNvPicPr/>
                  </pic:nvPicPr>
                  <pic:blipFill>
                    <a:blip r:embed="rId254" cstate="print"/>
                    <a:stretch>
                      <a:fillRect/>
                    </a:stretch>
                  </pic:blipFill>
                  <pic:spPr>
                    <a:xfrm>
                      <a:off x="0" y="0"/>
                      <a:ext cx="2861799" cy="1426464"/>
                    </a:xfrm>
                    <a:prstGeom prst="rect">
                      <a:avLst/>
                    </a:prstGeom>
                  </pic:spPr>
                </pic:pic>
              </a:graphicData>
            </a:graphic>
          </wp:anchor>
        </w:drawing>
      </w:r>
    </w:p>
    <w:p>
      <w:pPr>
        <w:pStyle w:val="BodyText"/>
        <w:rPr>
          <w:sz w:val="20"/>
        </w:rPr>
      </w:pPr>
    </w:p>
    <w:p>
      <w:pPr>
        <w:pStyle w:val="BodyText"/>
        <w:spacing w:before="206"/>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2" w:hRule="atLeast"/>
        </w:trPr>
        <w:tc>
          <w:tcPr>
            <w:tcW w:w="1481" w:type="dxa"/>
            <w:shd w:val="clear" w:color="auto" w:fill="8EB4E2"/>
          </w:tcPr>
          <w:p>
            <w:pPr>
              <w:pStyle w:val="TableParagraph"/>
              <w:spacing w:before="1"/>
              <w:ind w:left="13" w:right="2"/>
              <w:rPr>
                <w:b/>
                <w:i/>
                <w:sz w:val="22"/>
              </w:rPr>
            </w:pPr>
            <w:r>
              <w:rPr>
                <w:b/>
                <w:i/>
                <w:spacing w:val="-2"/>
                <w:sz w:val="22"/>
              </w:rPr>
              <w:t>INGRESOS</w:t>
            </w:r>
          </w:p>
        </w:tc>
        <w:tc>
          <w:tcPr>
            <w:tcW w:w="1100" w:type="dxa"/>
            <w:shd w:val="clear" w:color="auto" w:fill="8EB4E2"/>
          </w:tcPr>
          <w:p>
            <w:pPr>
              <w:pStyle w:val="TableParagraph"/>
              <w:spacing w:before="1"/>
              <w:ind w:left="15" w:right="7"/>
              <w:rPr>
                <w:b/>
                <w:i/>
                <w:sz w:val="22"/>
              </w:rPr>
            </w:pPr>
            <w:r>
              <w:rPr>
                <w:b/>
                <w:i/>
                <w:spacing w:val="-2"/>
                <w:sz w:val="22"/>
              </w:rPr>
              <w:t>GASTOS</w:t>
            </w:r>
          </w:p>
        </w:tc>
        <w:tc>
          <w:tcPr>
            <w:tcW w:w="1242" w:type="dxa"/>
            <w:shd w:val="clear" w:color="auto" w:fill="8EB4E2"/>
          </w:tcPr>
          <w:p>
            <w:pPr>
              <w:pStyle w:val="TableParagraph"/>
              <w:spacing w:before="1"/>
              <w:ind w:left="10" w:right="2"/>
              <w:rPr>
                <w:b/>
                <w:i/>
                <w:sz w:val="22"/>
              </w:rPr>
            </w:pPr>
            <w:r>
              <w:rPr>
                <w:b/>
                <w:i/>
                <w:spacing w:val="-2"/>
                <w:sz w:val="22"/>
              </w:rPr>
              <w:t>BENEFICIOS</w:t>
            </w:r>
          </w:p>
        </w:tc>
      </w:tr>
      <w:tr>
        <w:trPr>
          <w:trHeight w:val="470" w:hRule="atLeast"/>
        </w:trPr>
        <w:tc>
          <w:tcPr>
            <w:tcW w:w="1481" w:type="dxa"/>
          </w:tcPr>
          <w:p>
            <w:pPr>
              <w:pStyle w:val="TableParagraph"/>
              <w:spacing w:line="268" w:lineRule="exact"/>
              <w:ind w:left="13" w:right="1"/>
              <w:rPr>
                <w:sz w:val="22"/>
              </w:rPr>
            </w:pPr>
            <w:r>
              <w:rPr>
                <w:sz w:val="22"/>
              </w:rPr>
              <w:t>83,15</w:t>
            </w:r>
            <w:r>
              <w:rPr>
                <w:spacing w:val="-5"/>
                <w:sz w:val="22"/>
              </w:rPr>
              <w:t> </w:t>
            </w:r>
            <w:r>
              <w:rPr>
                <w:spacing w:val="-10"/>
                <w:sz w:val="22"/>
              </w:rPr>
              <w:t>€</w:t>
            </w:r>
          </w:p>
        </w:tc>
        <w:tc>
          <w:tcPr>
            <w:tcW w:w="1100" w:type="dxa"/>
          </w:tcPr>
          <w:p>
            <w:pPr>
              <w:pStyle w:val="TableParagraph"/>
              <w:spacing w:line="268" w:lineRule="exact"/>
              <w:ind w:left="16" w:right="7"/>
              <w:rPr>
                <w:sz w:val="22"/>
              </w:rPr>
            </w:pPr>
            <w:r>
              <w:rPr>
                <w:sz w:val="22"/>
              </w:rPr>
              <w:t>15,10</w:t>
            </w:r>
            <w:r>
              <w:rPr>
                <w:spacing w:val="-5"/>
                <w:sz w:val="22"/>
              </w:rPr>
              <w:t> </w:t>
            </w:r>
            <w:r>
              <w:rPr>
                <w:spacing w:val="-10"/>
                <w:sz w:val="22"/>
              </w:rPr>
              <w:t>€</w:t>
            </w:r>
          </w:p>
        </w:tc>
        <w:tc>
          <w:tcPr>
            <w:tcW w:w="1242" w:type="dxa"/>
          </w:tcPr>
          <w:p>
            <w:pPr>
              <w:pStyle w:val="TableParagraph"/>
              <w:spacing w:line="268" w:lineRule="exact"/>
              <w:ind w:left="10"/>
              <w:rPr>
                <w:sz w:val="22"/>
              </w:rPr>
            </w:pPr>
            <w:r>
              <w:rPr>
                <w:sz w:val="22"/>
              </w:rPr>
              <w:t>68,05</w:t>
            </w:r>
            <w:r>
              <w:rPr>
                <w:spacing w:val="-5"/>
                <w:sz w:val="22"/>
              </w:rPr>
              <w:t> </w:t>
            </w:r>
            <w:r>
              <w:rPr>
                <w:spacing w:val="-10"/>
                <w:sz w:val="22"/>
              </w:rPr>
              <w:t>€</w:t>
            </w:r>
          </w:p>
        </w:tc>
      </w:tr>
    </w:tbl>
    <w:p>
      <w:pPr>
        <w:pStyle w:val="TableParagraph"/>
        <w:spacing w:after="0" w:line="268" w:lineRule="exact"/>
        <w:rPr>
          <w:sz w:val="22"/>
        </w:rPr>
        <w:sectPr>
          <w:pgSz w:w="11910" w:h="16840"/>
          <w:pgMar w:header="708" w:footer="1091" w:top="2120" w:bottom="1280" w:left="850" w:right="141"/>
        </w:sectPr>
      </w:pPr>
    </w:p>
    <w:p>
      <w:pPr>
        <w:pStyle w:val="BodyText"/>
        <w:spacing w:before="55"/>
        <w:rPr>
          <w:sz w:val="20"/>
        </w:rPr>
      </w:pPr>
    </w:p>
    <w:p>
      <w:pPr>
        <w:pStyle w:val="BodyText"/>
        <w:spacing w:line="20" w:lineRule="exact"/>
        <w:ind w:left="830"/>
        <w:rPr>
          <w:sz w:val="2"/>
        </w:rPr>
      </w:pPr>
      <w:r>
        <w:rPr>
          <w:sz w:val="2"/>
        </w:rPr>
        <mc:AlternateContent>
          <mc:Choice Requires="wps">
            <w:drawing>
              <wp:inline distT="0" distB="0" distL="0" distR="0">
                <wp:extent cx="5433060" cy="6350"/>
                <wp:effectExtent l="0" t="0" r="0" b="0"/>
                <wp:docPr id="614" name="Group 614"/>
                <wp:cNvGraphicFramePr>
                  <a:graphicFrameLocks/>
                </wp:cNvGraphicFramePr>
                <a:graphic>
                  <a:graphicData uri="http://schemas.microsoft.com/office/word/2010/wordprocessingGroup">
                    <wpg:wgp>
                      <wpg:cNvPr id="614" name="Group 614"/>
                      <wpg:cNvGrpSpPr/>
                      <wpg:grpSpPr>
                        <a:xfrm>
                          <a:off x="0" y="0"/>
                          <a:ext cx="5433060" cy="6350"/>
                          <a:chExt cx="5433060" cy="6350"/>
                        </a:xfrm>
                      </wpg:grpSpPr>
                      <wps:wsp>
                        <wps:cNvPr id="615" name="Graphic 615"/>
                        <wps:cNvSpPr/>
                        <wps:spPr>
                          <a:xfrm>
                            <a:off x="0" y="0"/>
                            <a:ext cx="5433060" cy="6350"/>
                          </a:xfrm>
                          <a:custGeom>
                            <a:avLst/>
                            <a:gdLst/>
                            <a:ahLst/>
                            <a:cxnLst/>
                            <a:rect l="l" t="t" r="r" b="b"/>
                            <a:pathLst>
                              <a:path w="5433060" h="6350">
                                <a:moveTo>
                                  <a:pt x="5432806" y="0"/>
                                </a:moveTo>
                                <a:lnTo>
                                  <a:pt x="0" y="0"/>
                                </a:lnTo>
                                <a:lnTo>
                                  <a:pt x="0" y="6096"/>
                                </a:lnTo>
                                <a:lnTo>
                                  <a:pt x="5432806" y="6096"/>
                                </a:lnTo>
                                <a:lnTo>
                                  <a:pt x="5432806"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7.8pt;height:.5pt;mso-position-horizontal-relative:char;mso-position-vertical-relative:line" id="docshapegroup471" coordorigin="0,0" coordsize="8556,10">
                <v:rect style="position:absolute;left:0;top:0;width:8556;height:10" id="docshape472" filled="true" fillcolor="#be4e13" stroked="false">
                  <v:fill type="solid"/>
                </v:rect>
              </v:group>
            </w:pict>
          </mc:Fallback>
        </mc:AlternateContent>
      </w:r>
      <w:r>
        <w:rPr>
          <w:sz w:val="2"/>
        </w:rPr>
      </w:r>
    </w:p>
    <w:p>
      <w:pPr>
        <w:pStyle w:val="Heading3"/>
        <w:numPr>
          <w:ilvl w:val="0"/>
          <w:numId w:val="39"/>
        </w:numPr>
        <w:tabs>
          <w:tab w:pos="1334" w:val="left" w:leader="none"/>
        </w:tabs>
        <w:spacing w:line="240" w:lineRule="auto" w:before="10" w:after="0"/>
        <w:ind w:left="1334" w:right="0" w:hanging="475"/>
        <w:jc w:val="left"/>
      </w:pPr>
      <w:r>
        <w:rPr>
          <w:color w:val="0E4660"/>
        </w:rPr>
        <w:t>TRAVESÍA</w:t>
      </w:r>
      <w:r>
        <w:rPr>
          <w:color w:val="0E4660"/>
          <w:spacing w:val="-20"/>
        </w:rPr>
        <w:t> </w:t>
      </w:r>
      <w:r>
        <w:rPr>
          <w:color w:val="0E4660"/>
        </w:rPr>
        <w:t>A</w:t>
      </w:r>
      <w:r>
        <w:rPr>
          <w:color w:val="0E4660"/>
          <w:spacing w:val="-22"/>
        </w:rPr>
        <w:t> </w:t>
      </w:r>
      <w:r>
        <w:rPr>
          <w:color w:val="0E4660"/>
        </w:rPr>
        <w:t>NADO</w:t>
      </w:r>
      <w:r>
        <w:rPr>
          <w:color w:val="0E4660"/>
          <w:spacing w:val="-21"/>
        </w:rPr>
        <w:t> </w:t>
      </w:r>
      <w:r>
        <w:rPr>
          <w:color w:val="0E4660"/>
        </w:rPr>
        <w:t>PLAYA</w:t>
      </w:r>
      <w:r>
        <w:rPr>
          <w:color w:val="0E4660"/>
          <w:spacing w:val="-20"/>
        </w:rPr>
        <w:t> </w:t>
      </w:r>
      <w:r>
        <w:rPr>
          <w:color w:val="0E4660"/>
        </w:rPr>
        <w:t>DE</w:t>
      </w:r>
      <w:r>
        <w:rPr>
          <w:color w:val="0E4660"/>
          <w:spacing w:val="-22"/>
        </w:rPr>
        <w:t> </w:t>
      </w:r>
      <w:r>
        <w:rPr>
          <w:color w:val="0E4660"/>
        </w:rPr>
        <w:t>LAS</w:t>
      </w:r>
      <w:r>
        <w:rPr>
          <w:color w:val="0E4660"/>
          <w:spacing w:val="-22"/>
        </w:rPr>
        <w:t> </w:t>
      </w:r>
      <w:r>
        <w:rPr>
          <w:color w:val="0E4660"/>
          <w:spacing w:val="-2"/>
        </w:rPr>
        <w:t>TERESITAS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13"/>
          <w:sz w:val="22"/>
        </w:rPr>
        <w:t> </w:t>
      </w:r>
      <w:r>
        <w:rPr>
          <w:spacing w:val="-2"/>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6"/>
          <w:sz w:val="22"/>
        </w:rPr>
        <w:t> </w:t>
      </w:r>
      <w:r>
        <w:rPr>
          <w:spacing w:val="-4"/>
          <w:sz w:val="22"/>
        </w:rPr>
        <w:t>6</w:t>
      </w:r>
      <w:r>
        <w:rPr>
          <w:spacing w:val="-20"/>
          <w:sz w:val="22"/>
        </w:rPr>
        <w:t> </w:t>
      </w:r>
      <w:r>
        <w:rPr>
          <w:spacing w:val="-4"/>
          <w:sz w:val="22"/>
        </w:rPr>
        <w:t>de</w:t>
      </w:r>
      <w:r>
        <w:rPr>
          <w:spacing w:val="-16"/>
          <w:sz w:val="22"/>
        </w:rPr>
        <w:t> </w:t>
      </w:r>
      <w:r>
        <w:rPr>
          <w:spacing w:val="-4"/>
          <w:sz w:val="22"/>
        </w:rPr>
        <w:t>octubre</w:t>
      </w:r>
      <w:r>
        <w:rPr>
          <w:spacing w:val="-15"/>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Horario:</w:t>
      </w:r>
      <w:r>
        <w:rPr>
          <w:b/>
          <w:spacing w:val="17"/>
          <w:sz w:val="22"/>
        </w:rPr>
        <w:t> </w:t>
      </w:r>
      <w:r>
        <w:rPr>
          <w:rFonts w:ascii="Segoe UI" w:hAnsi="Segoe UI"/>
          <w:sz w:val="21"/>
        </w:rPr>
        <w:t>10:00</w:t>
      </w:r>
      <w:r>
        <w:rPr>
          <w:rFonts w:ascii="Segoe UI" w:hAnsi="Segoe UI"/>
          <w:spacing w:val="-12"/>
          <w:sz w:val="21"/>
        </w:rPr>
        <w:t> </w:t>
      </w:r>
      <w:r>
        <w:rPr>
          <w:rFonts w:ascii="Segoe UI" w:hAnsi="Segoe UI"/>
          <w:sz w:val="21"/>
        </w:rPr>
        <w:t>–</w:t>
      </w:r>
      <w:r>
        <w:rPr>
          <w:rFonts w:ascii="Segoe UI" w:hAnsi="Segoe UI"/>
          <w:spacing w:val="-11"/>
          <w:sz w:val="21"/>
        </w:rPr>
        <w:t> </w:t>
      </w:r>
      <w:r>
        <w:rPr>
          <w:rFonts w:ascii="Segoe UI" w:hAnsi="Segoe UI"/>
          <w:sz w:val="21"/>
        </w:rPr>
        <w:t>14:00</w:t>
      </w:r>
      <w:r>
        <w:rPr>
          <w:rFonts w:ascii="Segoe UI" w:hAnsi="Segoe UI"/>
          <w:spacing w:val="-12"/>
          <w:sz w:val="21"/>
        </w:rPr>
        <w:t> </w:t>
      </w:r>
      <w:r>
        <w:rPr>
          <w:rFonts w:ascii="Segoe UI" w:hAnsi="Segoe UI"/>
          <w:spacing w:val="-2"/>
          <w:sz w:val="21"/>
        </w:rPr>
        <w:t>horas.</w:t>
      </w:r>
    </w:p>
    <w:p>
      <w:pPr>
        <w:pStyle w:val="ListParagraph"/>
        <w:numPr>
          <w:ilvl w:val="1"/>
          <w:numId w:val="39"/>
        </w:numPr>
        <w:tabs>
          <w:tab w:pos="1279" w:val="left" w:leader="none"/>
        </w:tabs>
        <w:spacing w:line="240" w:lineRule="auto" w:before="16" w:after="0"/>
        <w:ind w:left="1279" w:right="0" w:hanging="427"/>
        <w:jc w:val="left"/>
        <w:rPr>
          <w:rFonts w:ascii="Symbol" w:hAnsi="Symbol"/>
          <w:sz w:val="22"/>
        </w:rPr>
      </w:pPr>
      <w:r>
        <w:rPr>
          <w:b/>
          <w:spacing w:val="-4"/>
          <w:sz w:val="22"/>
        </w:rPr>
        <w:t>Lugar:</w:t>
      </w:r>
      <w:r>
        <w:rPr>
          <w:b/>
          <w:spacing w:val="31"/>
          <w:sz w:val="22"/>
        </w:rPr>
        <w:t> </w:t>
      </w:r>
      <w:r>
        <w:rPr>
          <w:spacing w:val="-4"/>
          <w:sz w:val="22"/>
        </w:rPr>
        <w:t>Playa</w:t>
      </w:r>
      <w:r>
        <w:rPr>
          <w:spacing w:val="-19"/>
          <w:sz w:val="22"/>
        </w:rPr>
        <w:t> </w:t>
      </w:r>
      <w:r>
        <w:rPr>
          <w:spacing w:val="-4"/>
          <w:sz w:val="22"/>
        </w:rPr>
        <w:t>de</w:t>
      </w:r>
      <w:r>
        <w:rPr>
          <w:spacing w:val="-15"/>
          <w:sz w:val="22"/>
        </w:rPr>
        <w:t> </w:t>
      </w:r>
      <w:r>
        <w:rPr>
          <w:spacing w:val="-4"/>
          <w:sz w:val="22"/>
        </w:rPr>
        <w:t>Las</w:t>
      </w:r>
      <w:r>
        <w:rPr>
          <w:spacing w:val="-19"/>
          <w:sz w:val="22"/>
        </w:rPr>
        <w:t> </w:t>
      </w:r>
      <w:r>
        <w:rPr>
          <w:spacing w:val="-4"/>
          <w:sz w:val="22"/>
        </w:rPr>
        <w:t>Teresitas,</w:t>
      </w:r>
      <w:r>
        <w:rPr>
          <w:spacing w:val="-20"/>
          <w:sz w:val="22"/>
        </w:rPr>
        <w:t> </w:t>
      </w:r>
      <w:r>
        <w:rPr>
          <w:spacing w:val="-4"/>
          <w:sz w:val="22"/>
        </w:rPr>
        <w:t>Santa</w:t>
      </w:r>
      <w:r>
        <w:rPr>
          <w:spacing w:val="-18"/>
          <w:sz w:val="22"/>
        </w:rPr>
        <w:t> </w:t>
      </w:r>
      <w:r>
        <w:rPr>
          <w:spacing w:val="-4"/>
          <w:sz w:val="22"/>
        </w:rPr>
        <w:t>Cruz</w:t>
      </w:r>
      <w:r>
        <w:rPr>
          <w:spacing w:val="-21"/>
          <w:sz w:val="22"/>
        </w:rPr>
        <w:t> </w:t>
      </w:r>
      <w:r>
        <w:rPr>
          <w:spacing w:val="-4"/>
          <w:sz w:val="22"/>
        </w:rPr>
        <w:t>de</w:t>
      </w:r>
      <w:r>
        <w:rPr>
          <w:spacing w:val="-16"/>
          <w:sz w:val="22"/>
        </w:rPr>
        <w:t> </w:t>
      </w:r>
      <w:r>
        <w:rPr>
          <w:spacing w:val="-4"/>
          <w:sz w:val="22"/>
        </w:rPr>
        <w:t>Tenerife.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30</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DESARROLLO:</w:t>
      </w:r>
    </w:p>
    <w:p>
      <w:pPr>
        <w:pStyle w:val="BodyText"/>
        <w:spacing w:line="292" w:lineRule="auto" w:before="14"/>
        <w:ind w:left="1279" w:right="1557"/>
        <w:jc w:val="both"/>
      </w:pPr>
      <w:r>
        <w:rPr>
          <w:spacing w:val="-6"/>
        </w:rPr>
        <w:t>La</w:t>
      </w:r>
      <w:r>
        <w:rPr>
          <w:spacing w:val="-13"/>
        </w:rPr>
        <w:t> </w:t>
      </w:r>
      <w:r>
        <w:rPr>
          <w:spacing w:val="-6"/>
        </w:rPr>
        <w:t>Asociación</w:t>
      </w:r>
      <w:r>
        <w:rPr>
          <w:spacing w:val="-12"/>
        </w:rPr>
        <w:t> </w:t>
      </w:r>
      <w:r>
        <w:rPr>
          <w:spacing w:val="-6"/>
        </w:rPr>
        <w:t>de</w:t>
      </w:r>
      <w:r>
        <w:rPr>
          <w:spacing w:val="-12"/>
        </w:rPr>
        <w:t> </w:t>
      </w:r>
      <w:r>
        <w:rPr>
          <w:spacing w:val="-6"/>
        </w:rPr>
        <w:t>Cáncer</w:t>
      </w:r>
      <w:r>
        <w:rPr>
          <w:spacing w:val="-12"/>
        </w:rPr>
        <w:t> </w:t>
      </w:r>
      <w:r>
        <w:rPr>
          <w:spacing w:val="-6"/>
        </w:rPr>
        <w:t>de</w:t>
      </w:r>
      <w:r>
        <w:rPr>
          <w:spacing w:val="-12"/>
        </w:rPr>
        <w:t> </w:t>
      </w:r>
      <w:r>
        <w:rPr>
          <w:spacing w:val="-6"/>
        </w:rPr>
        <w:t>Mama</w:t>
      </w:r>
      <w:r>
        <w:rPr>
          <w:spacing w:val="-12"/>
        </w:rPr>
        <w:t> </w:t>
      </w:r>
      <w:r>
        <w:rPr>
          <w:spacing w:val="-6"/>
        </w:rPr>
        <w:t>de</w:t>
      </w:r>
      <w:r>
        <w:rPr>
          <w:spacing w:val="-12"/>
        </w:rPr>
        <w:t> </w:t>
      </w:r>
      <w:r>
        <w:rPr>
          <w:spacing w:val="-6"/>
        </w:rPr>
        <w:t>Tenerife,</w:t>
      </w:r>
      <w:r>
        <w:rPr>
          <w:spacing w:val="-12"/>
        </w:rPr>
        <w:t> </w:t>
      </w:r>
      <w:r>
        <w:rPr>
          <w:spacing w:val="-6"/>
        </w:rPr>
        <w:t>Ámate,</w:t>
      </w:r>
      <w:r>
        <w:rPr>
          <w:spacing w:val="-12"/>
        </w:rPr>
        <w:t> </w:t>
      </w:r>
      <w:r>
        <w:rPr>
          <w:spacing w:val="-6"/>
        </w:rPr>
        <w:t>celebró</w:t>
      </w:r>
      <w:r>
        <w:rPr>
          <w:spacing w:val="-5"/>
        </w:rPr>
        <w:t> </w:t>
      </w:r>
      <w:r>
        <w:rPr>
          <w:spacing w:val="-6"/>
        </w:rPr>
        <w:t>la</w:t>
      </w:r>
      <w:r>
        <w:rPr>
          <w:spacing w:val="-10"/>
        </w:rPr>
        <w:t> </w:t>
      </w:r>
      <w:r>
        <w:rPr>
          <w:spacing w:val="-6"/>
        </w:rPr>
        <w:t>XII</w:t>
      </w:r>
      <w:r>
        <w:rPr>
          <w:spacing w:val="-12"/>
        </w:rPr>
        <w:t> </w:t>
      </w:r>
      <w:r>
        <w:rPr>
          <w:spacing w:val="-6"/>
        </w:rPr>
        <w:t>edición</w:t>
      </w:r>
      <w:r>
        <w:rPr>
          <w:spacing w:val="-13"/>
        </w:rPr>
        <w:t> </w:t>
      </w:r>
      <w:r>
        <w:rPr>
          <w:spacing w:val="-6"/>
        </w:rPr>
        <w:t>de </w:t>
      </w:r>
      <w:r>
        <w:rPr>
          <w:spacing w:val="-4"/>
        </w:rPr>
        <w:t>su</w:t>
      </w:r>
      <w:r>
        <w:rPr>
          <w:spacing w:val="-15"/>
        </w:rPr>
        <w:t> </w:t>
      </w:r>
      <w:r>
        <w:rPr>
          <w:spacing w:val="-4"/>
        </w:rPr>
        <w:t>ya</w:t>
      </w:r>
      <w:r>
        <w:rPr>
          <w:spacing w:val="-14"/>
        </w:rPr>
        <w:t> </w:t>
      </w:r>
      <w:r>
        <w:rPr>
          <w:spacing w:val="-4"/>
        </w:rPr>
        <w:t>tradicional</w:t>
      </w:r>
      <w:r>
        <w:rPr>
          <w:spacing w:val="-14"/>
        </w:rPr>
        <w:t> </w:t>
      </w:r>
      <w:r>
        <w:rPr>
          <w:spacing w:val="-4"/>
        </w:rPr>
        <w:t>Travesía</w:t>
      </w:r>
      <w:r>
        <w:rPr>
          <w:spacing w:val="-14"/>
        </w:rPr>
        <w:t> </w:t>
      </w:r>
      <w:r>
        <w:rPr>
          <w:spacing w:val="-4"/>
        </w:rPr>
        <w:t>a</w:t>
      </w:r>
      <w:r>
        <w:rPr>
          <w:spacing w:val="-14"/>
        </w:rPr>
        <w:t> </w:t>
      </w:r>
      <w:r>
        <w:rPr>
          <w:spacing w:val="-4"/>
        </w:rPr>
        <w:t>Nado</w:t>
      </w:r>
      <w:r>
        <w:rPr>
          <w:spacing w:val="-14"/>
        </w:rPr>
        <w:t> </w:t>
      </w:r>
      <w:r>
        <w:rPr>
          <w:spacing w:val="-4"/>
        </w:rPr>
        <w:t>Solidaria</w:t>
      </w:r>
      <w:r>
        <w:rPr>
          <w:spacing w:val="-14"/>
        </w:rPr>
        <w:t> </w:t>
      </w:r>
      <w:r>
        <w:rPr>
          <w:spacing w:val="-4"/>
        </w:rPr>
        <w:t>de</w:t>
      </w:r>
      <w:r>
        <w:rPr>
          <w:spacing w:val="-14"/>
        </w:rPr>
        <w:t> </w:t>
      </w:r>
      <w:r>
        <w:rPr>
          <w:spacing w:val="-4"/>
        </w:rPr>
        <w:t>La</w:t>
      </w:r>
      <w:r>
        <w:rPr>
          <w:spacing w:val="-14"/>
        </w:rPr>
        <w:t> </w:t>
      </w:r>
      <w:r>
        <w:rPr>
          <w:spacing w:val="-4"/>
        </w:rPr>
        <w:t>Playa</w:t>
      </w:r>
      <w:r>
        <w:rPr>
          <w:spacing w:val="-14"/>
        </w:rPr>
        <w:t> </w:t>
      </w:r>
      <w:r>
        <w:rPr>
          <w:spacing w:val="-4"/>
        </w:rPr>
        <w:t>de</w:t>
      </w:r>
      <w:r>
        <w:rPr>
          <w:spacing w:val="-14"/>
        </w:rPr>
        <w:t> </w:t>
      </w:r>
      <w:r>
        <w:rPr>
          <w:spacing w:val="-4"/>
        </w:rPr>
        <w:t>las</w:t>
      </w:r>
      <w:r>
        <w:rPr>
          <w:spacing w:val="-14"/>
        </w:rPr>
        <w:t> </w:t>
      </w:r>
      <w:r>
        <w:rPr>
          <w:spacing w:val="-4"/>
        </w:rPr>
        <w:t>Teresitas.</w:t>
      </w:r>
      <w:r>
        <w:rPr>
          <w:spacing w:val="-14"/>
        </w:rPr>
        <w:t> </w:t>
      </w:r>
      <w:r>
        <w:rPr>
          <w:spacing w:val="-4"/>
        </w:rPr>
        <w:t>Este</w:t>
      </w:r>
      <w:r>
        <w:rPr>
          <w:spacing w:val="-15"/>
        </w:rPr>
        <w:t> </w:t>
      </w:r>
      <w:r>
        <w:rPr>
          <w:spacing w:val="-4"/>
        </w:rPr>
        <w:t>es </w:t>
      </w:r>
      <w:r>
        <w:rPr/>
        <w:t>un evento no competitivo y popular, que tiene como objetivo promover la práctica</w:t>
      </w:r>
      <w:r>
        <w:rPr>
          <w:spacing w:val="-10"/>
        </w:rPr>
        <w:t> </w:t>
      </w:r>
      <w:r>
        <w:rPr/>
        <w:t>del</w:t>
      </w:r>
      <w:r>
        <w:rPr>
          <w:spacing w:val="-9"/>
        </w:rPr>
        <w:t> </w:t>
      </w:r>
      <w:r>
        <w:rPr/>
        <w:t>deporte</w:t>
      </w:r>
      <w:r>
        <w:rPr>
          <w:spacing w:val="-10"/>
        </w:rPr>
        <w:t> </w:t>
      </w:r>
      <w:r>
        <w:rPr/>
        <w:t>y</w:t>
      </w:r>
      <w:r>
        <w:rPr>
          <w:spacing w:val="-8"/>
        </w:rPr>
        <w:t> </w:t>
      </w:r>
      <w:r>
        <w:rPr/>
        <w:t>el</w:t>
      </w:r>
      <w:r>
        <w:rPr>
          <w:spacing w:val="-9"/>
        </w:rPr>
        <w:t> </w:t>
      </w:r>
      <w:r>
        <w:rPr/>
        <w:t>ocio</w:t>
      </w:r>
      <w:r>
        <w:rPr>
          <w:spacing w:val="-10"/>
        </w:rPr>
        <w:t> </w:t>
      </w:r>
      <w:r>
        <w:rPr/>
        <w:t>saludable,</w:t>
      </w:r>
      <w:r>
        <w:rPr>
          <w:spacing w:val="-9"/>
        </w:rPr>
        <w:t> </w:t>
      </w:r>
      <w:r>
        <w:rPr/>
        <w:t>así</w:t>
      </w:r>
      <w:r>
        <w:rPr>
          <w:spacing w:val="-9"/>
        </w:rPr>
        <w:t> </w:t>
      </w:r>
      <w:r>
        <w:rPr/>
        <w:t>como</w:t>
      </w:r>
      <w:r>
        <w:rPr>
          <w:spacing w:val="-10"/>
        </w:rPr>
        <w:t> </w:t>
      </w:r>
      <w:r>
        <w:rPr/>
        <w:t>la</w:t>
      </w:r>
      <w:r>
        <w:rPr>
          <w:spacing w:val="-8"/>
        </w:rPr>
        <w:t> </w:t>
      </w:r>
      <w:r>
        <w:rPr/>
        <w:t>recaudación</w:t>
      </w:r>
      <w:r>
        <w:rPr>
          <w:spacing w:val="-8"/>
        </w:rPr>
        <w:t> </w:t>
      </w:r>
      <w:r>
        <w:rPr/>
        <w:t>de</w:t>
      </w:r>
      <w:r>
        <w:rPr>
          <w:spacing w:val="-9"/>
        </w:rPr>
        <w:t> </w:t>
      </w:r>
      <w:r>
        <w:rPr/>
        <w:t>fondos </w:t>
      </w:r>
      <w:r>
        <w:rPr>
          <w:spacing w:val="-4"/>
        </w:rPr>
        <w:t>para</w:t>
      </w:r>
      <w:r>
        <w:rPr>
          <w:spacing w:val="-15"/>
        </w:rPr>
        <w:t> </w:t>
      </w:r>
      <w:r>
        <w:rPr>
          <w:spacing w:val="-4"/>
        </w:rPr>
        <w:t>seguir</w:t>
      </w:r>
      <w:r>
        <w:rPr>
          <w:spacing w:val="-14"/>
        </w:rPr>
        <w:t> </w:t>
      </w:r>
      <w:r>
        <w:rPr>
          <w:spacing w:val="-4"/>
        </w:rPr>
        <w:t>trabajando</w:t>
      </w:r>
      <w:r>
        <w:rPr>
          <w:spacing w:val="-14"/>
        </w:rPr>
        <w:t> </w:t>
      </w:r>
      <w:r>
        <w:rPr>
          <w:spacing w:val="-4"/>
        </w:rPr>
        <w:t>en</w:t>
      </w:r>
      <w:r>
        <w:rPr>
          <w:spacing w:val="-14"/>
        </w:rPr>
        <w:t> </w:t>
      </w:r>
      <w:r>
        <w:rPr>
          <w:spacing w:val="-4"/>
        </w:rPr>
        <w:t>los</w:t>
      </w:r>
      <w:r>
        <w:rPr>
          <w:spacing w:val="-14"/>
        </w:rPr>
        <w:t> </w:t>
      </w:r>
      <w:r>
        <w:rPr>
          <w:spacing w:val="-4"/>
        </w:rPr>
        <w:t>proyectos</w:t>
      </w:r>
      <w:r>
        <w:rPr>
          <w:spacing w:val="-14"/>
        </w:rPr>
        <w:t> </w:t>
      </w:r>
      <w:r>
        <w:rPr>
          <w:spacing w:val="-4"/>
        </w:rPr>
        <w:t>activos</w:t>
      </w:r>
      <w:r>
        <w:rPr>
          <w:spacing w:val="-14"/>
        </w:rPr>
        <w:t> </w:t>
      </w:r>
      <w:r>
        <w:rPr>
          <w:spacing w:val="-4"/>
        </w:rPr>
        <w:t>que</w:t>
      </w:r>
      <w:r>
        <w:rPr>
          <w:spacing w:val="-14"/>
        </w:rPr>
        <w:t> </w:t>
      </w:r>
      <w:r>
        <w:rPr>
          <w:spacing w:val="-4"/>
        </w:rPr>
        <w:t>tenemos</w:t>
      </w:r>
      <w:r>
        <w:rPr>
          <w:spacing w:val="-14"/>
        </w:rPr>
        <w:t> </w:t>
      </w:r>
      <w:r>
        <w:rPr>
          <w:spacing w:val="-4"/>
        </w:rPr>
        <w:t>vigentes</w:t>
      </w:r>
      <w:r>
        <w:rPr>
          <w:spacing w:val="-14"/>
        </w:rPr>
        <w:t> </w:t>
      </w:r>
      <w:r>
        <w:rPr>
          <w:spacing w:val="-4"/>
        </w:rPr>
        <w:t>en</w:t>
      </w:r>
      <w:r>
        <w:rPr>
          <w:spacing w:val="-14"/>
        </w:rPr>
        <w:t> </w:t>
      </w:r>
      <w:r>
        <w:rPr>
          <w:spacing w:val="-4"/>
        </w:rPr>
        <w:t>estos </w:t>
      </w:r>
      <w:r>
        <w:rPr/>
        <w:t>momentos en la asociación.</w:t>
      </w:r>
    </w:p>
    <w:p>
      <w:pPr>
        <w:pStyle w:val="BodyText"/>
      </w:pPr>
    </w:p>
    <w:p>
      <w:pPr>
        <w:pStyle w:val="BodyText"/>
        <w:spacing w:before="98"/>
      </w:pPr>
    </w:p>
    <w:p>
      <w:pPr>
        <w:pStyle w:val="BodyText"/>
        <w:spacing w:line="292" w:lineRule="auto" w:before="1"/>
        <w:ind w:left="1279" w:right="1561"/>
        <w:jc w:val="both"/>
      </w:pPr>
      <w:r>
        <w:rPr/>
        <w:t>Este</w:t>
      </w:r>
      <w:r>
        <w:rPr>
          <w:spacing w:val="-10"/>
        </w:rPr>
        <w:t> </w:t>
      </w:r>
      <w:r>
        <w:rPr/>
        <w:t>año</w:t>
      </w:r>
      <w:r>
        <w:rPr>
          <w:spacing w:val="-11"/>
        </w:rPr>
        <w:t> </w:t>
      </w:r>
      <w:r>
        <w:rPr/>
        <w:t>2024,</w:t>
      </w:r>
      <w:r>
        <w:rPr>
          <w:spacing w:val="-10"/>
        </w:rPr>
        <w:t> </w:t>
      </w:r>
      <w:r>
        <w:rPr/>
        <w:t>el</w:t>
      </w:r>
      <w:r>
        <w:rPr>
          <w:spacing w:val="-10"/>
        </w:rPr>
        <w:t> </w:t>
      </w:r>
      <w:r>
        <w:rPr/>
        <w:t>número</w:t>
      </w:r>
      <w:r>
        <w:rPr>
          <w:spacing w:val="-11"/>
        </w:rPr>
        <w:t> </w:t>
      </w:r>
      <w:r>
        <w:rPr/>
        <w:t>de</w:t>
      </w:r>
      <w:r>
        <w:rPr>
          <w:spacing w:val="-10"/>
        </w:rPr>
        <w:t> </w:t>
      </w:r>
      <w:r>
        <w:rPr/>
        <w:t>participantes</w:t>
      </w:r>
      <w:r>
        <w:rPr>
          <w:spacing w:val="-10"/>
        </w:rPr>
        <w:t> </w:t>
      </w:r>
      <w:r>
        <w:rPr/>
        <w:t>fueron</w:t>
      </w:r>
      <w:r>
        <w:rPr>
          <w:spacing w:val="-11"/>
        </w:rPr>
        <w:t> </w:t>
      </w:r>
      <w:r>
        <w:rPr/>
        <w:t>aproximadamente</w:t>
      </w:r>
      <w:r>
        <w:rPr>
          <w:spacing w:val="-10"/>
        </w:rPr>
        <w:t> </w:t>
      </w:r>
      <w:r>
        <w:rPr/>
        <w:t>de</w:t>
      </w:r>
      <w:r>
        <w:rPr>
          <w:spacing w:val="-10"/>
        </w:rPr>
        <w:t> </w:t>
      </w:r>
      <w:r>
        <w:rPr/>
        <w:t>266 personas,</w:t>
      </w:r>
      <w:r>
        <w:rPr>
          <w:spacing w:val="-16"/>
        </w:rPr>
        <w:t> </w:t>
      </w:r>
      <w:r>
        <w:rPr/>
        <w:t>contando</w:t>
      </w:r>
      <w:r>
        <w:rPr>
          <w:spacing w:val="-16"/>
        </w:rPr>
        <w:t> </w:t>
      </w:r>
      <w:r>
        <w:rPr/>
        <w:t>con</w:t>
      </w:r>
      <w:r>
        <w:rPr>
          <w:spacing w:val="-19"/>
        </w:rPr>
        <w:t> </w:t>
      </w:r>
      <w:r>
        <w:rPr/>
        <w:t>participantes</w:t>
      </w:r>
      <w:r>
        <w:rPr>
          <w:spacing w:val="-16"/>
        </w:rPr>
        <w:t> </w:t>
      </w:r>
      <w:r>
        <w:rPr/>
        <w:t>de</w:t>
      </w:r>
      <w:r>
        <w:rPr>
          <w:spacing w:val="-18"/>
        </w:rPr>
        <w:t> </w:t>
      </w:r>
      <w:r>
        <w:rPr/>
        <w:t>todas</w:t>
      </w:r>
      <w:r>
        <w:rPr>
          <w:spacing w:val="-16"/>
        </w:rPr>
        <w:t> </w:t>
      </w:r>
      <w:r>
        <w:rPr/>
        <w:t>las</w:t>
      </w:r>
      <w:r>
        <w:rPr>
          <w:spacing w:val="-18"/>
        </w:rPr>
        <w:t> </w:t>
      </w:r>
      <w:r>
        <w:rPr/>
        <w:t>edades,</w:t>
      </w:r>
      <w:r>
        <w:rPr>
          <w:spacing w:val="-16"/>
        </w:rPr>
        <w:t> </w:t>
      </w:r>
      <w:r>
        <w:rPr/>
        <w:t>divididos</w:t>
      </w:r>
      <w:r>
        <w:rPr>
          <w:spacing w:val="-16"/>
        </w:rPr>
        <w:t> </w:t>
      </w:r>
      <w:r>
        <w:rPr/>
        <w:t>en:</w:t>
      </w:r>
    </w:p>
    <w:p>
      <w:pPr>
        <w:pStyle w:val="BodyText"/>
      </w:pPr>
    </w:p>
    <w:p>
      <w:pPr>
        <w:pStyle w:val="BodyText"/>
        <w:spacing w:before="101"/>
      </w:pPr>
    </w:p>
    <w:p>
      <w:pPr>
        <w:pStyle w:val="ListParagraph"/>
        <w:numPr>
          <w:ilvl w:val="0"/>
          <w:numId w:val="42"/>
        </w:numPr>
        <w:tabs>
          <w:tab w:pos="2267" w:val="left" w:leader="none"/>
        </w:tabs>
        <w:spacing w:line="240" w:lineRule="auto" w:before="0" w:after="0"/>
        <w:ind w:left="2267" w:right="0" w:hanging="335"/>
        <w:jc w:val="left"/>
        <w:rPr>
          <w:sz w:val="24"/>
        </w:rPr>
      </w:pPr>
      <w:r>
        <w:rPr>
          <w:spacing w:val="-6"/>
          <w:sz w:val="24"/>
        </w:rPr>
        <w:t>Recorrido</w:t>
      </w:r>
      <w:r>
        <w:rPr>
          <w:spacing w:val="-19"/>
          <w:sz w:val="24"/>
        </w:rPr>
        <w:t> </w:t>
      </w:r>
      <w:r>
        <w:rPr>
          <w:spacing w:val="-6"/>
          <w:sz w:val="24"/>
        </w:rPr>
        <w:t>infantil</w:t>
      </w:r>
      <w:r>
        <w:rPr>
          <w:spacing w:val="-15"/>
          <w:sz w:val="24"/>
        </w:rPr>
        <w:t> </w:t>
      </w:r>
      <w:r>
        <w:rPr>
          <w:spacing w:val="-6"/>
          <w:sz w:val="24"/>
        </w:rPr>
        <w:t>300</w:t>
      </w:r>
      <w:r>
        <w:rPr>
          <w:spacing w:val="-17"/>
          <w:sz w:val="24"/>
        </w:rPr>
        <w:t> </w:t>
      </w:r>
      <w:r>
        <w:rPr>
          <w:spacing w:val="-6"/>
          <w:sz w:val="24"/>
        </w:rPr>
        <w:t>metros</w:t>
      </w:r>
      <w:r>
        <w:rPr>
          <w:spacing w:val="-17"/>
          <w:sz w:val="24"/>
        </w:rPr>
        <w:t> </w:t>
      </w:r>
      <w:r>
        <w:rPr>
          <w:spacing w:val="-6"/>
          <w:sz w:val="24"/>
        </w:rPr>
        <w:t>(de</w:t>
      </w:r>
      <w:r>
        <w:rPr>
          <w:spacing w:val="-18"/>
          <w:sz w:val="24"/>
        </w:rPr>
        <w:t> </w:t>
      </w:r>
      <w:r>
        <w:rPr>
          <w:spacing w:val="-6"/>
          <w:sz w:val="24"/>
        </w:rPr>
        <w:t>6</w:t>
      </w:r>
      <w:r>
        <w:rPr>
          <w:spacing w:val="-18"/>
          <w:sz w:val="24"/>
        </w:rPr>
        <w:t> </w:t>
      </w:r>
      <w:r>
        <w:rPr>
          <w:spacing w:val="-6"/>
          <w:sz w:val="24"/>
        </w:rPr>
        <w:t>a</w:t>
      </w:r>
      <w:r>
        <w:rPr>
          <w:spacing w:val="-17"/>
          <w:sz w:val="24"/>
        </w:rPr>
        <w:t> </w:t>
      </w:r>
      <w:r>
        <w:rPr>
          <w:spacing w:val="-6"/>
          <w:sz w:val="24"/>
        </w:rPr>
        <w:t>9</w:t>
      </w:r>
      <w:r>
        <w:rPr>
          <w:spacing w:val="-19"/>
          <w:sz w:val="24"/>
        </w:rPr>
        <w:t> </w:t>
      </w:r>
      <w:r>
        <w:rPr>
          <w:spacing w:val="-6"/>
          <w:sz w:val="24"/>
        </w:rPr>
        <w:t>años)</w:t>
      </w:r>
    </w:p>
    <w:p>
      <w:pPr>
        <w:pStyle w:val="ListParagraph"/>
        <w:numPr>
          <w:ilvl w:val="0"/>
          <w:numId w:val="42"/>
        </w:numPr>
        <w:tabs>
          <w:tab w:pos="2267" w:val="left" w:leader="none"/>
        </w:tabs>
        <w:spacing w:line="240" w:lineRule="auto" w:before="58" w:after="0"/>
        <w:ind w:left="2267" w:right="0" w:hanging="335"/>
        <w:jc w:val="left"/>
        <w:rPr>
          <w:sz w:val="24"/>
        </w:rPr>
      </w:pPr>
      <w:r>
        <w:rPr>
          <w:spacing w:val="-6"/>
          <w:sz w:val="24"/>
        </w:rPr>
        <w:t>Recorrido</w:t>
      </w:r>
      <w:r>
        <w:rPr>
          <w:spacing w:val="-17"/>
          <w:sz w:val="24"/>
        </w:rPr>
        <w:t> </w:t>
      </w:r>
      <w:r>
        <w:rPr>
          <w:spacing w:val="-6"/>
          <w:sz w:val="24"/>
        </w:rPr>
        <w:t>infantil</w:t>
      </w:r>
      <w:r>
        <w:rPr>
          <w:spacing w:val="-13"/>
          <w:sz w:val="24"/>
        </w:rPr>
        <w:t> </w:t>
      </w:r>
      <w:r>
        <w:rPr>
          <w:spacing w:val="-6"/>
          <w:sz w:val="24"/>
        </w:rPr>
        <w:t>500</w:t>
      </w:r>
      <w:r>
        <w:rPr>
          <w:spacing w:val="-16"/>
          <w:sz w:val="24"/>
        </w:rPr>
        <w:t> </w:t>
      </w:r>
      <w:r>
        <w:rPr>
          <w:spacing w:val="-6"/>
          <w:sz w:val="24"/>
        </w:rPr>
        <w:t>metros</w:t>
      </w:r>
      <w:r>
        <w:rPr>
          <w:spacing w:val="-16"/>
          <w:sz w:val="24"/>
        </w:rPr>
        <w:t> </w:t>
      </w:r>
      <w:r>
        <w:rPr>
          <w:spacing w:val="-6"/>
          <w:sz w:val="24"/>
        </w:rPr>
        <w:t>(de</w:t>
      </w:r>
      <w:r>
        <w:rPr>
          <w:spacing w:val="-15"/>
          <w:sz w:val="24"/>
        </w:rPr>
        <w:t> </w:t>
      </w:r>
      <w:r>
        <w:rPr>
          <w:spacing w:val="-6"/>
          <w:sz w:val="24"/>
        </w:rPr>
        <w:t>10</w:t>
      </w:r>
      <w:r>
        <w:rPr>
          <w:spacing w:val="-16"/>
          <w:sz w:val="24"/>
        </w:rPr>
        <w:t> </w:t>
      </w:r>
      <w:r>
        <w:rPr>
          <w:spacing w:val="-6"/>
          <w:sz w:val="24"/>
        </w:rPr>
        <w:t>a</w:t>
      </w:r>
      <w:r>
        <w:rPr>
          <w:spacing w:val="-17"/>
          <w:sz w:val="24"/>
        </w:rPr>
        <w:t> </w:t>
      </w:r>
      <w:r>
        <w:rPr>
          <w:spacing w:val="-6"/>
          <w:sz w:val="24"/>
        </w:rPr>
        <w:t>13</w:t>
      </w:r>
      <w:r>
        <w:rPr>
          <w:spacing w:val="-16"/>
          <w:sz w:val="24"/>
        </w:rPr>
        <w:t> </w:t>
      </w:r>
      <w:r>
        <w:rPr>
          <w:spacing w:val="-6"/>
          <w:sz w:val="24"/>
        </w:rPr>
        <w:t>años)</w:t>
      </w:r>
    </w:p>
    <w:p>
      <w:pPr>
        <w:pStyle w:val="ListParagraph"/>
        <w:numPr>
          <w:ilvl w:val="0"/>
          <w:numId w:val="42"/>
        </w:numPr>
        <w:tabs>
          <w:tab w:pos="2267" w:val="left" w:leader="none"/>
        </w:tabs>
        <w:spacing w:line="240" w:lineRule="auto" w:before="60" w:after="0"/>
        <w:ind w:left="2267" w:right="0" w:hanging="335"/>
        <w:jc w:val="left"/>
        <w:rPr>
          <w:sz w:val="24"/>
        </w:rPr>
      </w:pPr>
      <w:r>
        <w:rPr>
          <w:spacing w:val="-4"/>
          <w:sz w:val="24"/>
        </w:rPr>
        <w:t>Recorrido</w:t>
      </w:r>
      <w:r>
        <w:rPr>
          <w:spacing w:val="-19"/>
          <w:sz w:val="24"/>
        </w:rPr>
        <w:t> </w:t>
      </w:r>
      <w:r>
        <w:rPr>
          <w:spacing w:val="-4"/>
          <w:sz w:val="24"/>
        </w:rPr>
        <w:t>adulto</w:t>
      </w:r>
      <w:r>
        <w:rPr>
          <w:spacing w:val="-17"/>
          <w:sz w:val="24"/>
        </w:rPr>
        <w:t> </w:t>
      </w:r>
      <w:r>
        <w:rPr>
          <w:spacing w:val="-4"/>
          <w:sz w:val="24"/>
        </w:rPr>
        <w:t>1.400</w:t>
      </w:r>
      <w:r>
        <w:rPr>
          <w:spacing w:val="-15"/>
          <w:sz w:val="24"/>
        </w:rPr>
        <w:t> </w:t>
      </w:r>
      <w:r>
        <w:rPr>
          <w:spacing w:val="-4"/>
          <w:sz w:val="24"/>
        </w:rPr>
        <w:t>metros</w:t>
      </w:r>
      <w:r>
        <w:rPr>
          <w:spacing w:val="-17"/>
          <w:sz w:val="24"/>
        </w:rPr>
        <w:t> </w:t>
      </w:r>
      <w:r>
        <w:rPr>
          <w:spacing w:val="-4"/>
          <w:sz w:val="24"/>
        </w:rPr>
        <w:t>(más</w:t>
      </w:r>
      <w:r>
        <w:rPr>
          <w:spacing w:val="-18"/>
          <w:sz w:val="24"/>
        </w:rPr>
        <w:t> </w:t>
      </w:r>
      <w:r>
        <w:rPr>
          <w:spacing w:val="-4"/>
          <w:sz w:val="24"/>
        </w:rPr>
        <w:t>de</w:t>
      </w:r>
      <w:r>
        <w:rPr>
          <w:spacing w:val="-18"/>
          <w:sz w:val="24"/>
        </w:rPr>
        <w:t> </w:t>
      </w:r>
      <w:r>
        <w:rPr>
          <w:spacing w:val="-4"/>
          <w:sz w:val="24"/>
        </w:rPr>
        <w:t>14</w:t>
      </w:r>
      <w:r>
        <w:rPr>
          <w:spacing w:val="-17"/>
          <w:sz w:val="24"/>
        </w:rPr>
        <w:t> </w:t>
      </w:r>
      <w:r>
        <w:rPr>
          <w:spacing w:val="-4"/>
          <w:sz w:val="24"/>
        </w:rPr>
        <w:t>años)</w:t>
      </w:r>
    </w:p>
    <w:p>
      <w:pPr>
        <w:pStyle w:val="BodyText"/>
        <w:spacing w:before="114"/>
      </w:pPr>
    </w:p>
    <w:p>
      <w:pPr>
        <w:pStyle w:val="BodyText"/>
        <w:spacing w:line="290" w:lineRule="auto" w:before="1"/>
        <w:ind w:left="1305" w:right="1563"/>
        <w:jc w:val="both"/>
      </w:pPr>
      <w:r>
        <w:rPr/>
        <w:t>Se realizan 3 recorridos diferentes dentro de la playa sin sobrepasar, en ninguno</w:t>
      </w:r>
      <w:r>
        <w:rPr>
          <w:spacing w:val="-9"/>
        </w:rPr>
        <w:t> </w:t>
      </w:r>
      <w:r>
        <w:rPr/>
        <w:t>de</w:t>
      </w:r>
      <w:r>
        <w:rPr>
          <w:spacing w:val="-8"/>
        </w:rPr>
        <w:t> </w:t>
      </w:r>
      <w:r>
        <w:rPr/>
        <w:t>ellos,</w:t>
      </w:r>
      <w:r>
        <w:rPr>
          <w:spacing w:val="-7"/>
        </w:rPr>
        <w:t> </w:t>
      </w:r>
      <w:r>
        <w:rPr/>
        <w:t>la</w:t>
      </w:r>
      <w:r>
        <w:rPr>
          <w:spacing w:val="-5"/>
        </w:rPr>
        <w:t> </w:t>
      </w:r>
      <w:r>
        <w:rPr/>
        <w:t>escollera.</w:t>
      </w:r>
    </w:p>
    <w:p>
      <w:pPr>
        <w:pStyle w:val="BodyText"/>
        <w:rPr>
          <w:sz w:val="20"/>
        </w:rPr>
      </w:pPr>
    </w:p>
    <w:p>
      <w:pPr>
        <w:pStyle w:val="BodyText"/>
        <w:spacing w:before="103"/>
        <w:rPr>
          <w:sz w:val="20"/>
        </w:rPr>
      </w:pPr>
      <w:r>
        <w:rPr>
          <w:sz w:val="20"/>
        </w:rPr>
        <w:drawing>
          <wp:anchor distT="0" distB="0" distL="0" distR="0" allowOverlap="1" layoutInCell="1" locked="0" behindDoc="1" simplePos="0" relativeHeight="487685120">
            <wp:simplePos x="0" y="0"/>
            <wp:positionH relativeFrom="page">
              <wp:posOffset>1278255</wp:posOffset>
            </wp:positionH>
            <wp:positionV relativeFrom="paragraph">
              <wp:posOffset>230752</wp:posOffset>
            </wp:positionV>
            <wp:extent cx="2608289" cy="1703832"/>
            <wp:effectExtent l="0" t="0" r="0" b="0"/>
            <wp:wrapTopAndBottom/>
            <wp:docPr id="616" name="Image 616" descr="Diagrama, Esquemático  Descripción generada automáticamente"/>
            <wp:cNvGraphicFramePr>
              <a:graphicFrameLocks/>
            </wp:cNvGraphicFramePr>
            <a:graphic>
              <a:graphicData uri="http://schemas.openxmlformats.org/drawingml/2006/picture">
                <pic:pic>
                  <pic:nvPicPr>
                    <pic:cNvPr id="616" name="Image 616" descr="Diagrama, Esquemático  Descripción generada automáticamente"/>
                    <pic:cNvPicPr/>
                  </pic:nvPicPr>
                  <pic:blipFill>
                    <a:blip r:embed="rId255" cstate="print"/>
                    <a:stretch>
                      <a:fillRect/>
                    </a:stretch>
                  </pic:blipFill>
                  <pic:spPr>
                    <a:xfrm>
                      <a:off x="0" y="0"/>
                      <a:ext cx="2608289" cy="1703832"/>
                    </a:xfrm>
                    <a:prstGeom prst="rect">
                      <a:avLst/>
                    </a:prstGeom>
                  </pic:spPr>
                </pic:pic>
              </a:graphicData>
            </a:graphic>
          </wp:anchor>
        </w:drawing>
      </w:r>
      <w:r>
        <w:rPr>
          <w:sz w:val="20"/>
        </w:rPr>
        <w:drawing>
          <wp:anchor distT="0" distB="0" distL="0" distR="0" allowOverlap="1" layoutInCell="1" locked="0" behindDoc="1" simplePos="0" relativeHeight="487685632">
            <wp:simplePos x="0" y="0"/>
            <wp:positionH relativeFrom="page">
              <wp:posOffset>4271645</wp:posOffset>
            </wp:positionH>
            <wp:positionV relativeFrom="paragraph">
              <wp:posOffset>228212</wp:posOffset>
            </wp:positionV>
            <wp:extent cx="2614366" cy="1707927"/>
            <wp:effectExtent l="0" t="0" r="0" b="0"/>
            <wp:wrapTopAndBottom/>
            <wp:docPr id="617" name="Image 617" descr="Imagen que contiene interior, tabla, verde, pastel  Descripción generada automáticamente"/>
            <wp:cNvGraphicFramePr>
              <a:graphicFrameLocks/>
            </wp:cNvGraphicFramePr>
            <a:graphic>
              <a:graphicData uri="http://schemas.openxmlformats.org/drawingml/2006/picture">
                <pic:pic>
                  <pic:nvPicPr>
                    <pic:cNvPr id="617" name="Image 617" descr="Imagen que contiene interior, tabla, verde, pastel  Descripción generada automáticamente"/>
                    <pic:cNvPicPr/>
                  </pic:nvPicPr>
                  <pic:blipFill>
                    <a:blip r:embed="rId256" cstate="print"/>
                    <a:stretch>
                      <a:fillRect/>
                    </a:stretch>
                  </pic:blipFill>
                  <pic:spPr>
                    <a:xfrm>
                      <a:off x="0" y="0"/>
                      <a:ext cx="2614366" cy="1707927"/>
                    </a:xfrm>
                    <a:prstGeom prst="rect">
                      <a:avLst/>
                    </a:prstGeom>
                  </pic:spPr>
                </pic:pic>
              </a:graphicData>
            </a:graphic>
          </wp:anchor>
        </w:drawing>
      </w:r>
    </w:p>
    <w:p>
      <w:pPr>
        <w:pStyle w:val="BodyText"/>
        <w:spacing w:after="0"/>
        <w:rPr>
          <w:sz w:val="20"/>
        </w:rPr>
        <w:sectPr>
          <w:pgSz w:w="11910" w:h="16840"/>
          <w:pgMar w:header="708" w:footer="1091" w:top="2120" w:bottom="1280" w:left="850" w:right="141"/>
        </w:sectPr>
      </w:pPr>
    </w:p>
    <w:p>
      <w:pPr>
        <w:pStyle w:val="BodyText"/>
        <w:rPr>
          <w:sz w:val="20"/>
        </w:rPr>
      </w:pPr>
    </w:p>
    <w:p>
      <w:pPr>
        <w:pStyle w:val="BodyText"/>
        <w:rPr>
          <w:sz w:val="20"/>
        </w:rPr>
      </w:pPr>
    </w:p>
    <w:p>
      <w:pPr>
        <w:pStyle w:val="BodyText"/>
        <w:spacing w:before="156"/>
        <w:rPr>
          <w:sz w:val="20"/>
        </w:rPr>
      </w:pPr>
    </w:p>
    <w:p>
      <w:pPr>
        <w:tabs>
          <w:tab w:pos="7103" w:val="left" w:leader="none"/>
        </w:tabs>
        <w:spacing w:before="0"/>
        <w:ind w:left="1586" w:right="0" w:firstLine="0"/>
        <w:jc w:val="left"/>
        <w:rPr>
          <w:b/>
          <w:i/>
          <w:sz w:val="20"/>
        </w:rPr>
      </w:pPr>
      <w:r>
        <w:rPr>
          <w:b/>
          <w:i/>
          <w:w w:val="90"/>
          <w:sz w:val="20"/>
        </w:rPr>
        <w:t>Recorrido</w:t>
      </w:r>
      <w:r>
        <w:rPr>
          <w:b/>
          <w:i/>
          <w:spacing w:val="-5"/>
          <w:sz w:val="20"/>
        </w:rPr>
        <w:t> </w:t>
      </w:r>
      <w:r>
        <w:rPr>
          <w:b/>
          <w:i/>
          <w:w w:val="90"/>
          <w:sz w:val="20"/>
        </w:rPr>
        <w:t>Infantil</w:t>
      </w:r>
      <w:r>
        <w:rPr>
          <w:b/>
          <w:i/>
          <w:spacing w:val="-4"/>
          <w:sz w:val="20"/>
        </w:rPr>
        <w:t> </w:t>
      </w:r>
      <w:r>
        <w:rPr>
          <w:b/>
          <w:i/>
          <w:w w:val="90"/>
          <w:sz w:val="20"/>
        </w:rPr>
        <w:t>300</w:t>
      </w:r>
      <w:r>
        <w:rPr>
          <w:b/>
          <w:i/>
          <w:spacing w:val="-4"/>
          <w:w w:val="90"/>
          <w:sz w:val="20"/>
        </w:rPr>
        <w:t> </w:t>
      </w:r>
      <w:r>
        <w:rPr>
          <w:b/>
          <w:i/>
          <w:w w:val="90"/>
          <w:sz w:val="20"/>
        </w:rPr>
        <w:t>-</w:t>
      </w:r>
      <w:r>
        <w:rPr>
          <w:b/>
          <w:i/>
          <w:spacing w:val="-2"/>
          <w:w w:val="90"/>
          <w:sz w:val="20"/>
        </w:rPr>
        <w:t> </w:t>
      </w:r>
      <w:r>
        <w:rPr>
          <w:b/>
          <w:i/>
          <w:w w:val="90"/>
          <w:sz w:val="20"/>
        </w:rPr>
        <w:t>500</w:t>
      </w:r>
      <w:r>
        <w:rPr>
          <w:b/>
          <w:i/>
          <w:spacing w:val="-2"/>
          <w:w w:val="90"/>
          <w:sz w:val="20"/>
        </w:rPr>
        <w:t> </w:t>
      </w:r>
      <w:r>
        <w:rPr>
          <w:b/>
          <w:i/>
          <w:spacing w:val="-10"/>
          <w:w w:val="90"/>
          <w:sz w:val="20"/>
        </w:rPr>
        <w:t>m</w:t>
      </w:r>
      <w:r>
        <w:rPr>
          <w:b/>
          <w:i/>
          <w:sz w:val="20"/>
        </w:rPr>
        <w:tab/>
      </w:r>
      <w:r>
        <w:rPr>
          <w:b/>
          <w:i/>
          <w:w w:val="90"/>
          <w:sz w:val="20"/>
        </w:rPr>
        <w:t>Recorrido</w:t>
      </w:r>
      <w:r>
        <w:rPr>
          <w:b/>
          <w:i/>
          <w:spacing w:val="7"/>
          <w:sz w:val="20"/>
        </w:rPr>
        <w:t> </w:t>
      </w:r>
      <w:r>
        <w:rPr>
          <w:b/>
          <w:i/>
          <w:w w:val="90"/>
          <w:sz w:val="20"/>
        </w:rPr>
        <w:t>adulto</w:t>
      </w:r>
      <w:r>
        <w:rPr>
          <w:b/>
          <w:i/>
          <w:spacing w:val="6"/>
          <w:sz w:val="20"/>
        </w:rPr>
        <w:t> </w:t>
      </w:r>
      <w:r>
        <w:rPr>
          <w:b/>
          <w:i/>
          <w:w w:val="90"/>
          <w:sz w:val="20"/>
        </w:rPr>
        <w:t>1400</w:t>
      </w:r>
      <w:r>
        <w:rPr>
          <w:b/>
          <w:i/>
          <w:spacing w:val="5"/>
          <w:sz w:val="20"/>
        </w:rPr>
        <w:t> </w:t>
      </w:r>
      <w:r>
        <w:rPr>
          <w:b/>
          <w:i/>
          <w:spacing w:val="-10"/>
          <w:w w:val="90"/>
          <w:sz w:val="20"/>
        </w:rPr>
        <w:t>m</w:t>
      </w:r>
    </w:p>
    <w:p>
      <w:pPr>
        <w:pStyle w:val="BodyText"/>
        <w:rPr>
          <w:b/>
          <w:i/>
          <w:sz w:val="20"/>
        </w:rPr>
      </w:pPr>
    </w:p>
    <w:p>
      <w:pPr>
        <w:pStyle w:val="BodyText"/>
        <w:spacing w:before="199"/>
        <w:rPr>
          <w:b/>
          <w:i/>
          <w:sz w:val="20"/>
        </w:rPr>
      </w:pPr>
    </w:p>
    <w:p>
      <w:pPr>
        <w:pStyle w:val="BodyText"/>
        <w:spacing w:line="290" w:lineRule="auto" w:before="1"/>
        <w:ind w:left="1305" w:right="1561"/>
        <w:jc w:val="both"/>
      </w:pPr>
      <w:r>
        <w:rPr>
          <w:spacing w:val="-6"/>
        </w:rPr>
        <w:t>Este</w:t>
      </w:r>
      <w:r>
        <w:rPr>
          <w:spacing w:val="-13"/>
        </w:rPr>
        <w:t> </w:t>
      </w:r>
      <w:r>
        <w:rPr>
          <w:spacing w:val="-6"/>
        </w:rPr>
        <w:t>año,</w:t>
      </w:r>
      <w:r>
        <w:rPr>
          <w:spacing w:val="-12"/>
        </w:rPr>
        <w:t> </w:t>
      </w:r>
      <w:r>
        <w:rPr>
          <w:spacing w:val="-6"/>
        </w:rPr>
        <w:t>no</w:t>
      </w:r>
      <w:r>
        <w:rPr>
          <w:spacing w:val="-12"/>
        </w:rPr>
        <w:t> </w:t>
      </w:r>
      <w:r>
        <w:rPr>
          <w:spacing w:val="-6"/>
        </w:rPr>
        <w:t>se</w:t>
      </w:r>
      <w:r>
        <w:rPr>
          <w:spacing w:val="-12"/>
        </w:rPr>
        <w:t> </w:t>
      </w:r>
      <w:r>
        <w:rPr>
          <w:spacing w:val="-6"/>
        </w:rPr>
        <w:t>pudo</w:t>
      </w:r>
      <w:r>
        <w:rPr>
          <w:spacing w:val="-12"/>
        </w:rPr>
        <w:t> </w:t>
      </w:r>
      <w:r>
        <w:rPr>
          <w:spacing w:val="-6"/>
        </w:rPr>
        <w:t>realizar</w:t>
      </w:r>
      <w:r>
        <w:rPr>
          <w:spacing w:val="-12"/>
        </w:rPr>
        <w:t> </w:t>
      </w:r>
      <w:r>
        <w:rPr>
          <w:spacing w:val="-6"/>
        </w:rPr>
        <w:t>la</w:t>
      </w:r>
      <w:r>
        <w:rPr>
          <w:spacing w:val="-12"/>
        </w:rPr>
        <w:t> </w:t>
      </w:r>
      <w:r>
        <w:rPr>
          <w:spacing w:val="-6"/>
        </w:rPr>
        <w:t>actividad</w:t>
      </w:r>
      <w:r>
        <w:rPr>
          <w:spacing w:val="-12"/>
        </w:rPr>
        <w:t> </w:t>
      </w:r>
      <w:r>
        <w:rPr>
          <w:spacing w:val="-6"/>
        </w:rPr>
        <w:t>de</w:t>
      </w:r>
      <w:r>
        <w:rPr>
          <w:spacing w:val="-12"/>
        </w:rPr>
        <w:t> </w:t>
      </w:r>
      <w:r>
        <w:rPr>
          <w:spacing w:val="-6"/>
        </w:rPr>
        <w:t>Zumba</w:t>
      </w:r>
      <w:r>
        <w:rPr>
          <w:spacing w:val="-12"/>
        </w:rPr>
        <w:t> </w:t>
      </w:r>
      <w:r>
        <w:rPr>
          <w:spacing w:val="-6"/>
        </w:rPr>
        <w:t>prevista,</w:t>
      </w:r>
      <w:r>
        <w:rPr>
          <w:spacing w:val="-12"/>
        </w:rPr>
        <w:t> </w:t>
      </w:r>
      <w:r>
        <w:rPr>
          <w:spacing w:val="-6"/>
        </w:rPr>
        <w:t>por</w:t>
      </w:r>
      <w:r>
        <w:rPr>
          <w:spacing w:val="-12"/>
        </w:rPr>
        <w:t> </w:t>
      </w:r>
      <w:r>
        <w:rPr>
          <w:spacing w:val="-6"/>
        </w:rPr>
        <w:t>no</w:t>
      </w:r>
      <w:r>
        <w:rPr>
          <w:spacing w:val="-12"/>
        </w:rPr>
        <w:t> </w:t>
      </w:r>
      <w:r>
        <w:rPr>
          <w:spacing w:val="-6"/>
        </w:rPr>
        <w:t>contar</w:t>
      </w:r>
      <w:r>
        <w:rPr>
          <w:spacing w:val="-13"/>
        </w:rPr>
        <w:t> </w:t>
      </w:r>
      <w:r>
        <w:rPr>
          <w:spacing w:val="-6"/>
        </w:rPr>
        <w:t>con </w:t>
      </w:r>
      <w:r>
        <w:rPr/>
        <w:t>el</w:t>
      </w:r>
      <w:r>
        <w:rPr>
          <w:spacing w:val="-24"/>
        </w:rPr>
        <w:t> </w:t>
      </w:r>
      <w:r>
        <w:rPr/>
        <w:t>permiso</w:t>
      </w:r>
      <w:r>
        <w:rPr>
          <w:spacing w:val="-25"/>
        </w:rPr>
        <w:t> </w:t>
      </w:r>
      <w:r>
        <w:rPr/>
        <w:t>de</w:t>
      </w:r>
      <w:r>
        <w:rPr>
          <w:spacing w:val="-24"/>
        </w:rPr>
        <w:t> </w:t>
      </w:r>
      <w:r>
        <w:rPr/>
        <w:t>autorización</w:t>
      </w:r>
      <w:r>
        <w:rPr>
          <w:spacing w:val="-25"/>
        </w:rPr>
        <w:t> </w:t>
      </w:r>
      <w:r>
        <w:rPr/>
        <w:t>pertinente.</w:t>
      </w:r>
    </w:p>
    <w:p>
      <w:pPr>
        <w:pStyle w:val="BodyText"/>
        <w:spacing w:line="290" w:lineRule="auto"/>
        <w:ind w:left="1305" w:right="1560"/>
        <w:jc w:val="both"/>
      </w:pPr>
      <w:r>
        <w:rPr/>
        <w:t>A diferencia del año anterior, en esta edición tanto las inscripciones presenciales y la recogida de dorsales de las inscripciones online se </w:t>
      </w:r>
      <w:r>
        <w:rPr>
          <w:spacing w:val="-6"/>
        </w:rPr>
        <w:t>desarrollaron</w:t>
      </w:r>
      <w:r>
        <w:rPr>
          <w:spacing w:val="-13"/>
        </w:rPr>
        <w:t> </w:t>
      </w:r>
      <w:r>
        <w:rPr>
          <w:spacing w:val="-6"/>
        </w:rPr>
        <w:t>en</w:t>
      </w:r>
      <w:r>
        <w:rPr>
          <w:spacing w:val="-11"/>
        </w:rPr>
        <w:t> </w:t>
      </w:r>
      <w:r>
        <w:rPr>
          <w:spacing w:val="-6"/>
        </w:rPr>
        <w:t>las</w:t>
      </w:r>
      <w:r>
        <w:rPr>
          <w:spacing w:val="-11"/>
        </w:rPr>
        <w:t> </w:t>
      </w:r>
      <w:r>
        <w:rPr>
          <w:spacing w:val="-6"/>
        </w:rPr>
        <w:t>carpas</w:t>
      </w:r>
      <w:r>
        <w:rPr>
          <w:spacing w:val="-11"/>
        </w:rPr>
        <w:t> </w:t>
      </w:r>
      <w:r>
        <w:rPr>
          <w:spacing w:val="-6"/>
        </w:rPr>
        <w:t>ubicadas</w:t>
      </w:r>
      <w:r>
        <w:rPr>
          <w:spacing w:val="-11"/>
        </w:rPr>
        <w:t> </w:t>
      </w:r>
      <w:r>
        <w:rPr>
          <w:spacing w:val="-6"/>
        </w:rPr>
        <w:t>en</w:t>
      </w:r>
      <w:r>
        <w:rPr>
          <w:spacing w:val="-11"/>
        </w:rPr>
        <w:t> </w:t>
      </w:r>
      <w:r>
        <w:rPr>
          <w:spacing w:val="-6"/>
        </w:rPr>
        <w:t>la</w:t>
      </w:r>
      <w:r>
        <w:rPr>
          <w:spacing w:val="-12"/>
        </w:rPr>
        <w:t> </w:t>
      </w:r>
      <w:r>
        <w:rPr>
          <w:spacing w:val="-6"/>
        </w:rPr>
        <w:t>arena</w:t>
      </w:r>
      <w:r>
        <w:rPr>
          <w:spacing w:val="-11"/>
        </w:rPr>
        <w:t> </w:t>
      </w:r>
      <w:r>
        <w:rPr>
          <w:spacing w:val="-6"/>
        </w:rPr>
        <w:t>de</w:t>
      </w:r>
      <w:r>
        <w:rPr>
          <w:spacing w:val="-11"/>
        </w:rPr>
        <w:t> </w:t>
      </w:r>
      <w:r>
        <w:rPr>
          <w:spacing w:val="-6"/>
        </w:rPr>
        <w:t>la</w:t>
      </w:r>
      <w:r>
        <w:rPr>
          <w:spacing w:val="-12"/>
        </w:rPr>
        <w:t> </w:t>
      </w:r>
      <w:r>
        <w:rPr>
          <w:spacing w:val="-6"/>
        </w:rPr>
        <w:t>playa,</w:t>
      </w:r>
      <w:r>
        <w:rPr>
          <w:spacing w:val="-11"/>
        </w:rPr>
        <w:t> </w:t>
      </w:r>
      <w:r>
        <w:rPr>
          <w:spacing w:val="-6"/>
        </w:rPr>
        <w:t>junto</w:t>
      </w:r>
      <w:r>
        <w:rPr>
          <w:spacing w:val="-12"/>
        </w:rPr>
        <w:t> </w:t>
      </w:r>
      <w:r>
        <w:rPr>
          <w:spacing w:val="-6"/>
        </w:rPr>
        <w:t>al</w:t>
      </w:r>
      <w:r>
        <w:rPr>
          <w:spacing w:val="-12"/>
        </w:rPr>
        <w:t> </w:t>
      </w:r>
      <w:r>
        <w:rPr>
          <w:spacing w:val="-6"/>
        </w:rPr>
        <w:t>puesto</w:t>
      </w:r>
      <w:r>
        <w:rPr>
          <w:spacing w:val="-13"/>
        </w:rPr>
        <w:t> </w:t>
      </w:r>
      <w:r>
        <w:rPr>
          <w:spacing w:val="-6"/>
        </w:rPr>
        <w:t>de </w:t>
      </w:r>
      <w:r>
        <w:rPr/>
        <w:t>Cruz</w:t>
      </w:r>
      <w:r>
        <w:rPr>
          <w:spacing w:val="-16"/>
        </w:rPr>
        <w:t> </w:t>
      </w:r>
      <w:r>
        <w:rPr/>
        <w:t>Roja.</w:t>
      </w:r>
    </w:p>
    <w:p>
      <w:pPr>
        <w:pStyle w:val="BodyText"/>
        <w:spacing w:line="290" w:lineRule="auto"/>
        <w:ind w:left="1305" w:right="1567"/>
        <w:jc w:val="both"/>
      </w:pPr>
      <w:r>
        <w:rPr>
          <w:spacing w:val="-2"/>
        </w:rPr>
        <w:t>La</w:t>
      </w:r>
      <w:r>
        <w:rPr>
          <w:spacing w:val="-15"/>
        </w:rPr>
        <w:t> </w:t>
      </w:r>
      <w:r>
        <w:rPr>
          <w:spacing w:val="-2"/>
        </w:rPr>
        <w:t>primera</w:t>
      </w:r>
      <w:r>
        <w:rPr>
          <w:spacing w:val="-13"/>
        </w:rPr>
        <w:t> </w:t>
      </w:r>
      <w:r>
        <w:rPr>
          <w:spacing w:val="-2"/>
        </w:rPr>
        <w:t>prueba</w:t>
      </w:r>
      <w:r>
        <w:rPr>
          <w:spacing w:val="-15"/>
        </w:rPr>
        <w:t> </w:t>
      </w:r>
      <w:r>
        <w:rPr>
          <w:spacing w:val="-2"/>
        </w:rPr>
        <w:t>da</w:t>
      </w:r>
      <w:r>
        <w:rPr>
          <w:spacing w:val="-13"/>
        </w:rPr>
        <w:t> </w:t>
      </w:r>
      <w:r>
        <w:rPr>
          <w:spacing w:val="-2"/>
        </w:rPr>
        <w:t>comienzo</w:t>
      </w:r>
      <w:r>
        <w:rPr>
          <w:spacing w:val="-15"/>
        </w:rPr>
        <w:t> </w:t>
      </w:r>
      <w:r>
        <w:rPr>
          <w:spacing w:val="-2"/>
        </w:rPr>
        <w:t>alrededor</w:t>
      </w:r>
      <w:r>
        <w:rPr>
          <w:spacing w:val="-16"/>
        </w:rPr>
        <w:t> </w:t>
      </w:r>
      <w:r>
        <w:rPr>
          <w:spacing w:val="-2"/>
        </w:rPr>
        <w:t>de</w:t>
      </w:r>
      <w:r>
        <w:rPr>
          <w:spacing w:val="-12"/>
        </w:rPr>
        <w:t> </w:t>
      </w:r>
      <w:r>
        <w:rPr>
          <w:spacing w:val="-2"/>
        </w:rPr>
        <w:t>las</w:t>
      </w:r>
      <w:r>
        <w:rPr>
          <w:spacing w:val="-14"/>
        </w:rPr>
        <w:t> </w:t>
      </w:r>
      <w:r>
        <w:rPr>
          <w:spacing w:val="-2"/>
        </w:rPr>
        <w:t>11:30</w:t>
      </w:r>
      <w:r>
        <w:rPr>
          <w:spacing w:val="-15"/>
        </w:rPr>
        <w:t> </w:t>
      </w:r>
      <w:r>
        <w:rPr>
          <w:spacing w:val="-2"/>
        </w:rPr>
        <w:t>horas,</w:t>
      </w:r>
      <w:r>
        <w:rPr>
          <w:spacing w:val="-11"/>
        </w:rPr>
        <w:t> </w:t>
      </w:r>
      <w:r>
        <w:rPr>
          <w:spacing w:val="-2"/>
        </w:rPr>
        <w:t>acabando</w:t>
      </w:r>
      <w:r>
        <w:rPr>
          <w:spacing w:val="-15"/>
        </w:rPr>
        <w:t> </w:t>
      </w:r>
      <w:r>
        <w:rPr>
          <w:spacing w:val="-2"/>
        </w:rPr>
        <w:t>las</w:t>
      </w:r>
      <w:r>
        <w:rPr>
          <w:spacing w:val="-12"/>
        </w:rPr>
        <w:t> </w:t>
      </w:r>
      <w:r>
        <w:rPr>
          <w:spacing w:val="-2"/>
        </w:rPr>
        <w:t>3 </w:t>
      </w:r>
      <w:r>
        <w:rPr/>
        <w:t>pruebas</w:t>
      </w:r>
      <w:r>
        <w:rPr>
          <w:spacing w:val="-7"/>
        </w:rPr>
        <w:t> </w:t>
      </w:r>
      <w:r>
        <w:rPr/>
        <w:t>a</w:t>
      </w:r>
      <w:r>
        <w:rPr>
          <w:spacing w:val="-8"/>
        </w:rPr>
        <w:t> </w:t>
      </w:r>
      <w:r>
        <w:rPr/>
        <w:t>las</w:t>
      </w:r>
      <w:r>
        <w:rPr>
          <w:spacing w:val="-7"/>
        </w:rPr>
        <w:t> </w:t>
      </w:r>
      <w:r>
        <w:rPr/>
        <w:t>13:00</w:t>
      </w:r>
      <w:r>
        <w:rPr>
          <w:spacing w:val="-8"/>
        </w:rPr>
        <w:t> </w:t>
      </w:r>
      <w:r>
        <w:rPr/>
        <w:t>horas</w:t>
      </w:r>
      <w:r>
        <w:rPr>
          <w:spacing w:val="-7"/>
        </w:rPr>
        <w:t> </w:t>
      </w:r>
      <w:r>
        <w:rPr/>
        <w:t>aproximadamente.</w:t>
      </w:r>
    </w:p>
    <w:p>
      <w:pPr>
        <w:pStyle w:val="BodyText"/>
        <w:spacing w:line="290" w:lineRule="auto"/>
        <w:ind w:left="1305" w:right="1561"/>
        <w:jc w:val="both"/>
      </w:pPr>
      <w:r>
        <w:rPr>
          <w:spacing w:val="-6"/>
        </w:rPr>
        <w:t>Al</w:t>
      </w:r>
      <w:r>
        <w:rPr>
          <w:spacing w:val="-7"/>
        </w:rPr>
        <w:t> </w:t>
      </w:r>
      <w:r>
        <w:rPr>
          <w:spacing w:val="-6"/>
        </w:rPr>
        <w:t>finalizar</w:t>
      </w:r>
      <w:r>
        <w:rPr>
          <w:spacing w:val="-9"/>
        </w:rPr>
        <w:t> </w:t>
      </w:r>
      <w:r>
        <w:rPr>
          <w:spacing w:val="-6"/>
        </w:rPr>
        <w:t>se</w:t>
      </w:r>
      <w:r>
        <w:rPr>
          <w:spacing w:val="-7"/>
        </w:rPr>
        <w:t> </w:t>
      </w:r>
      <w:r>
        <w:rPr>
          <w:spacing w:val="-6"/>
        </w:rPr>
        <w:t>ofrece</w:t>
      </w:r>
      <w:r>
        <w:rPr>
          <w:spacing w:val="-7"/>
        </w:rPr>
        <w:t> </w:t>
      </w:r>
      <w:r>
        <w:rPr>
          <w:spacing w:val="-6"/>
        </w:rPr>
        <w:t>el</w:t>
      </w:r>
      <w:r>
        <w:rPr>
          <w:spacing w:val="-7"/>
        </w:rPr>
        <w:t> </w:t>
      </w:r>
      <w:r>
        <w:rPr>
          <w:spacing w:val="-6"/>
        </w:rPr>
        <w:t>avituallamiento</w:t>
      </w:r>
      <w:r>
        <w:rPr>
          <w:spacing w:val="-8"/>
        </w:rPr>
        <w:t> </w:t>
      </w:r>
      <w:r>
        <w:rPr>
          <w:spacing w:val="-6"/>
        </w:rPr>
        <w:t>y</w:t>
      </w:r>
      <w:r>
        <w:rPr>
          <w:spacing w:val="-8"/>
        </w:rPr>
        <w:t> </w:t>
      </w:r>
      <w:r>
        <w:rPr>
          <w:spacing w:val="-6"/>
        </w:rPr>
        <w:t>se</w:t>
      </w:r>
      <w:r>
        <w:rPr>
          <w:spacing w:val="-7"/>
        </w:rPr>
        <w:t> </w:t>
      </w:r>
      <w:r>
        <w:rPr>
          <w:spacing w:val="-6"/>
        </w:rPr>
        <w:t>procede a</w:t>
      </w:r>
      <w:r>
        <w:rPr>
          <w:spacing w:val="-8"/>
        </w:rPr>
        <w:t> </w:t>
      </w:r>
      <w:r>
        <w:rPr>
          <w:spacing w:val="-6"/>
        </w:rPr>
        <w:t>realizar</w:t>
      </w:r>
      <w:r>
        <w:rPr>
          <w:spacing w:val="-9"/>
        </w:rPr>
        <w:t> </w:t>
      </w:r>
      <w:r>
        <w:rPr>
          <w:spacing w:val="-6"/>
        </w:rPr>
        <w:t>el</w:t>
      </w:r>
      <w:r>
        <w:rPr>
          <w:spacing w:val="-7"/>
        </w:rPr>
        <w:t> </w:t>
      </w:r>
      <w:r>
        <w:rPr>
          <w:spacing w:val="-6"/>
        </w:rPr>
        <w:t>sorteo</w:t>
      </w:r>
      <w:r>
        <w:rPr>
          <w:spacing w:val="-7"/>
        </w:rPr>
        <w:t> </w:t>
      </w:r>
      <w:r>
        <w:rPr>
          <w:spacing w:val="-6"/>
        </w:rPr>
        <w:t>de</w:t>
      </w:r>
      <w:r>
        <w:rPr>
          <w:spacing w:val="-7"/>
        </w:rPr>
        <w:t> </w:t>
      </w:r>
      <w:r>
        <w:rPr>
          <w:spacing w:val="-6"/>
        </w:rPr>
        <w:t>los </w:t>
      </w:r>
      <w:r>
        <w:rPr/>
        <w:t>premios</w:t>
      </w:r>
      <w:r>
        <w:rPr>
          <w:spacing w:val="-12"/>
        </w:rPr>
        <w:t> </w:t>
      </w:r>
      <w:r>
        <w:rPr/>
        <w:t>entre</w:t>
      </w:r>
      <w:r>
        <w:rPr>
          <w:spacing w:val="-12"/>
        </w:rPr>
        <w:t> </w:t>
      </w:r>
      <w:r>
        <w:rPr/>
        <w:t>todos</w:t>
      </w:r>
      <w:r>
        <w:rPr>
          <w:spacing w:val="-10"/>
        </w:rPr>
        <w:t> </w:t>
      </w:r>
      <w:r>
        <w:rPr/>
        <w:t>los</w:t>
      </w:r>
      <w:r>
        <w:rPr>
          <w:spacing w:val="-14"/>
        </w:rPr>
        <w:t> </w:t>
      </w:r>
      <w:r>
        <w:rPr/>
        <w:t>participantes.</w:t>
      </w:r>
    </w:p>
    <w:p>
      <w:pPr>
        <w:pStyle w:val="BodyText"/>
        <w:spacing w:before="219"/>
      </w:pPr>
    </w:p>
    <w:p>
      <w:pPr>
        <w:pStyle w:val="Heading5"/>
        <w:numPr>
          <w:ilvl w:val="0"/>
          <w:numId w:val="43"/>
        </w:numPr>
        <w:tabs>
          <w:tab w:pos="1571" w:val="left" w:leader="none"/>
        </w:tabs>
        <w:spacing w:line="240" w:lineRule="auto" w:before="0" w:after="0"/>
        <w:ind w:left="1571" w:right="0" w:hanging="360"/>
        <w:jc w:val="left"/>
      </w:pPr>
      <w:r>
        <w:rPr>
          <w:spacing w:val="-2"/>
          <w:w w:val="105"/>
        </w:rPr>
        <w:t>COLABORADORES:</w:t>
      </w:r>
    </w:p>
    <w:p>
      <w:pPr>
        <w:pStyle w:val="BodyText"/>
        <w:spacing w:before="235"/>
        <w:rPr>
          <w:b/>
        </w:rPr>
      </w:pPr>
    </w:p>
    <w:p>
      <w:pPr>
        <w:pStyle w:val="ListParagraph"/>
        <w:numPr>
          <w:ilvl w:val="1"/>
          <w:numId w:val="43"/>
        </w:numPr>
        <w:tabs>
          <w:tab w:pos="1931" w:val="left" w:leader="none"/>
        </w:tabs>
        <w:spacing w:line="240" w:lineRule="auto" w:before="0" w:after="0"/>
        <w:ind w:left="1931" w:right="0" w:hanging="359"/>
        <w:jc w:val="left"/>
        <w:rPr>
          <w:sz w:val="24"/>
        </w:rPr>
      </w:pPr>
      <w:r>
        <w:rPr>
          <w:spacing w:val="-2"/>
          <w:sz w:val="24"/>
        </w:rPr>
        <w:t>Instituciones:</w:t>
      </w:r>
    </w:p>
    <w:p>
      <w:pPr>
        <w:pStyle w:val="ListParagraph"/>
        <w:numPr>
          <w:ilvl w:val="2"/>
          <w:numId w:val="43"/>
        </w:numPr>
        <w:tabs>
          <w:tab w:pos="2652" w:val="left" w:leader="none"/>
        </w:tabs>
        <w:spacing w:line="240" w:lineRule="auto" w:before="57" w:after="0"/>
        <w:ind w:left="2652" w:right="0" w:hanging="360"/>
        <w:jc w:val="left"/>
        <w:rPr>
          <w:sz w:val="24"/>
        </w:rPr>
      </w:pPr>
      <w:r>
        <w:rPr>
          <w:spacing w:val="-4"/>
          <w:sz w:val="24"/>
        </w:rPr>
        <w:t>Ayuntamiento</w:t>
      </w:r>
      <w:r>
        <w:rPr>
          <w:spacing w:val="-20"/>
          <w:sz w:val="24"/>
        </w:rPr>
        <w:t> </w:t>
      </w:r>
      <w:r>
        <w:rPr>
          <w:spacing w:val="-4"/>
          <w:sz w:val="24"/>
        </w:rPr>
        <w:t>de</w:t>
      </w:r>
      <w:r>
        <w:rPr>
          <w:spacing w:val="-19"/>
          <w:sz w:val="24"/>
        </w:rPr>
        <w:t> </w:t>
      </w:r>
      <w:r>
        <w:rPr>
          <w:spacing w:val="-4"/>
          <w:sz w:val="24"/>
        </w:rPr>
        <w:t>Santa</w:t>
      </w:r>
      <w:r>
        <w:rPr>
          <w:spacing w:val="-17"/>
          <w:sz w:val="24"/>
        </w:rPr>
        <w:t> </w:t>
      </w:r>
      <w:r>
        <w:rPr>
          <w:spacing w:val="-4"/>
          <w:sz w:val="24"/>
        </w:rPr>
        <w:t>Cruz</w:t>
      </w:r>
      <w:r>
        <w:rPr>
          <w:spacing w:val="-19"/>
          <w:sz w:val="24"/>
        </w:rPr>
        <w:t> </w:t>
      </w:r>
      <w:r>
        <w:rPr>
          <w:spacing w:val="-4"/>
          <w:sz w:val="24"/>
        </w:rPr>
        <w:t>de</w:t>
      </w:r>
      <w:r>
        <w:rPr>
          <w:spacing w:val="-18"/>
          <w:sz w:val="24"/>
        </w:rPr>
        <w:t> </w:t>
      </w:r>
      <w:r>
        <w:rPr>
          <w:spacing w:val="-4"/>
          <w:sz w:val="24"/>
        </w:rPr>
        <w:t>Tenerife</w:t>
      </w:r>
    </w:p>
    <w:p>
      <w:pPr>
        <w:pStyle w:val="ListParagraph"/>
        <w:numPr>
          <w:ilvl w:val="2"/>
          <w:numId w:val="43"/>
        </w:numPr>
        <w:tabs>
          <w:tab w:pos="2652" w:val="left" w:leader="none"/>
        </w:tabs>
        <w:spacing w:line="240" w:lineRule="auto" w:before="42" w:after="0"/>
        <w:ind w:left="2652" w:right="0" w:hanging="360"/>
        <w:jc w:val="left"/>
        <w:rPr>
          <w:sz w:val="24"/>
        </w:rPr>
      </w:pPr>
      <w:r>
        <w:rPr>
          <w:spacing w:val="-2"/>
          <w:sz w:val="24"/>
        </w:rPr>
        <w:t>Cruz</w:t>
      </w:r>
      <w:r>
        <w:rPr>
          <w:spacing w:val="-17"/>
          <w:sz w:val="24"/>
        </w:rPr>
        <w:t> </w:t>
      </w:r>
      <w:r>
        <w:rPr>
          <w:spacing w:val="-4"/>
          <w:sz w:val="24"/>
        </w:rPr>
        <w:t>Roja</w:t>
      </w:r>
    </w:p>
    <w:p>
      <w:pPr>
        <w:pStyle w:val="ListParagraph"/>
        <w:numPr>
          <w:ilvl w:val="2"/>
          <w:numId w:val="43"/>
        </w:numPr>
        <w:tabs>
          <w:tab w:pos="2652" w:val="left" w:leader="none"/>
        </w:tabs>
        <w:spacing w:line="240" w:lineRule="auto" w:before="38" w:after="0"/>
        <w:ind w:left="2652" w:right="0" w:hanging="360"/>
        <w:jc w:val="left"/>
        <w:rPr>
          <w:sz w:val="24"/>
        </w:rPr>
      </w:pPr>
      <w:r>
        <w:rPr>
          <w:spacing w:val="-2"/>
          <w:sz w:val="24"/>
        </w:rPr>
        <w:t>Real</w:t>
      </w:r>
      <w:r>
        <w:rPr>
          <w:spacing w:val="-18"/>
          <w:sz w:val="24"/>
        </w:rPr>
        <w:t> </w:t>
      </w:r>
      <w:r>
        <w:rPr>
          <w:spacing w:val="-2"/>
          <w:sz w:val="24"/>
        </w:rPr>
        <w:t>Club</w:t>
      </w:r>
      <w:r>
        <w:rPr>
          <w:spacing w:val="-17"/>
          <w:sz w:val="24"/>
        </w:rPr>
        <w:t> </w:t>
      </w:r>
      <w:r>
        <w:rPr>
          <w:spacing w:val="-2"/>
          <w:sz w:val="24"/>
        </w:rPr>
        <w:t>Náutico</w:t>
      </w:r>
      <w:r>
        <w:rPr>
          <w:spacing w:val="-19"/>
          <w:sz w:val="24"/>
        </w:rPr>
        <w:t> </w:t>
      </w:r>
      <w:r>
        <w:rPr>
          <w:spacing w:val="-2"/>
          <w:sz w:val="24"/>
        </w:rPr>
        <w:t>de</w:t>
      </w:r>
      <w:r>
        <w:rPr>
          <w:spacing w:val="-17"/>
          <w:sz w:val="24"/>
        </w:rPr>
        <w:t> </w:t>
      </w:r>
      <w:r>
        <w:rPr>
          <w:spacing w:val="-2"/>
          <w:sz w:val="24"/>
        </w:rPr>
        <w:t>Tenerife</w:t>
      </w:r>
    </w:p>
    <w:p>
      <w:pPr>
        <w:pStyle w:val="ListParagraph"/>
        <w:numPr>
          <w:ilvl w:val="2"/>
          <w:numId w:val="43"/>
        </w:numPr>
        <w:tabs>
          <w:tab w:pos="2652" w:val="left" w:leader="none"/>
        </w:tabs>
        <w:spacing w:line="240" w:lineRule="auto" w:before="39" w:after="0"/>
        <w:ind w:left="2652" w:right="0" w:hanging="360"/>
        <w:jc w:val="left"/>
        <w:rPr>
          <w:sz w:val="24"/>
        </w:rPr>
      </w:pPr>
      <w:r>
        <w:rPr>
          <w:sz w:val="24"/>
        </w:rPr>
        <w:t>CN</w:t>
      </w:r>
      <w:r>
        <w:rPr>
          <w:spacing w:val="-12"/>
          <w:sz w:val="24"/>
        </w:rPr>
        <w:t> </w:t>
      </w:r>
      <w:r>
        <w:rPr>
          <w:sz w:val="24"/>
        </w:rPr>
        <w:t>Isora</w:t>
      </w:r>
      <w:r>
        <w:rPr>
          <w:spacing w:val="-13"/>
          <w:sz w:val="24"/>
        </w:rPr>
        <w:t> </w:t>
      </w:r>
      <w:r>
        <w:rPr>
          <w:sz w:val="24"/>
        </w:rPr>
        <w:t>Swim</w:t>
      </w:r>
      <w:r>
        <w:rPr>
          <w:spacing w:val="-11"/>
          <w:sz w:val="24"/>
        </w:rPr>
        <w:t> </w:t>
      </w:r>
      <w:r>
        <w:rPr>
          <w:spacing w:val="-2"/>
          <w:sz w:val="24"/>
        </w:rPr>
        <w:t>Máster</w:t>
      </w:r>
    </w:p>
    <w:p>
      <w:pPr>
        <w:pStyle w:val="ListParagraph"/>
        <w:numPr>
          <w:ilvl w:val="2"/>
          <w:numId w:val="43"/>
        </w:numPr>
        <w:tabs>
          <w:tab w:pos="2652" w:val="left" w:leader="none"/>
        </w:tabs>
        <w:spacing w:line="240" w:lineRule="auto" w:before="41" w:after="0"/>
        <w:ind w:left="2652" w:right="0" w:hanging="360"/>
        <w:jc w:val="left"/>
        <w:rPr>
          <w:sz w:val="24"/>
        </w:rPr>
      </w:pPr>
      <w:r>
        <w:rPr>
          <w:spacing w:val="-2"/>
          <w:sz w:val="24"/>
        </w:rPr>
        <w:t>Ayuda</w:t>
      </w:r>
      <w:r>
        <w:rPr>
          <w:spacing w:val="-24"/>
          <w:sz w:val="24"/>
        </w:rPr>
        <w:t> </w:t>
      </w:r>
      <w:r>
        <w:rPr>
          <w:spacing w:val="-2"/>
          <w:sz w:val="24"/>
        </w:rPr>
        <w:t>en</w:t>
      </w:r>
      <w:r>
        <w:rPr>
          <w:spacing w:val="-23"/>
          <w:sz w:val="24"/>
        </w:rPr>
        <w:t> </w:t>
      </w:r>
      <w:r>
        <w:rPr>
          <w:spacing w:val="-2"/>
          <w:sz w:val="24"/>
        </w:rPr>
        <w:t>Emergencias</w:t>
      </w:r>
      <w:r>
        <w:rPr>
          <w:spacing w:val="-22"/>
          <w:sz w:val="24"/>
        </w:rPr>
        <w:t> </w:t>
      </w:r>
      <w:r>
        <w:rPr>
          <w:spacing w:val="-2"/>
          <w:sz w:val="24"/>
        </w:rPr>
        <w:t>Anaga</w:t>
      </w:r>
      <w:r>
        <w:rPr>
          <w:spacing w:val="-24"/>
          <w:sz w:val="24"/>
        </w:rPr>
        <w:t> </w:t>
      </w:r>
      <w:r>
        <w:rPr>
          <w:spacing w:val="-4"/>
          <w:sz w:val="24"/>
        </w:rPr>
        <w:t>(AEA)</w:t>
      </w:r>
    </w:p>
    <w:p>
      <w:pPr>
        <w:pStyle w:val="BodyText"/>
        <w:spacing w:before="98"/>
      </w:pPr>
    </w:p>
    <w:p>
      <w:pPr>
        <w:pStyle w:val="ListParagraph"/>
        <w:numPr>
          <w:ilvl w:val="1"/>
          <w:numId w:val="43"/>
        </w:numPr>
        <w:tabs>
          <w:tab w:pos="1931" w:val="left" w:leader="none"/>
        </w:tabs>
        <w:spacing w:line="240" w:lineRule="auto" w:before="0" w:after="0"/>
        <w:ind w:left="1931" w:right="0" w:hanging="359"/>
        <w:jc w:val="left"/>
        <w:rPr>
          <w:sz w:val="24"/>
        </w:rPr>
      </w:pPr>
      <w:r>
        <w:rPr>
          <w:spacing w:val="-2"/>
          <w:sz w:val="24"/>
        </w:rPr>
        <w:t>Empresas:</w:t>
      </w:r>
    </w:p>
    <w:p>
      <w:pPr>
        <w:pStyle w:val="ListParagraph"/>
        <w:numPr>
          <w:ilvl w:val="2"/>
          <w:numId w:val="43"/>
        </w:numPr>
        <w:tabs>
          <w:tab w:pos="2652" w:val="left" w:leader="none"/>
        </w:tabs>
        <w:spacing w:line="240" w:lineRule="auto" w:before="57" w:after="0"/>
        <w:ind w:left="2652" w:right="0" w:hanging="360"/>
        <w:jc w:val="left"/>
        <w:rPr>
          <w:sz w:val="24"/>
        </w:rPr>
      </w:pPr>
      <w:r>
        <w:rPr>
          <w:w w:val="105"/>
          <w:sz w:val="24"/>
        </w:rPr>
        <w:t>RC</w:t>
      </w:r>
      <w:r>
        <w:rPr>
          <w:spacing w:val="-27"/>
          <w:w w:val="105"/>
          <w:sz w:val="24"/>
        </w:rPr>
        <w:t> </w:t>
      </w:r>
      <w:r>
        <w:rPr>
          <w:w w:val="105"/>
          <w:sz w:val="24"/>
        </w:rPr>
        <w:t>Sound</w:t>
      </w:r>
      <w:r>
        <w:rPr>
          <w:spacing w:val="-26"/>
          <w:w w:val="105"/>
          <w:sz w:val="24"/>
        </w:rPr>
        <w:t> </w:t>
      </w:r>
      <w:r>
        <w:rPr>
          <w:spacing w:val="-5"/>
          <w:w w:val="105"/>
          <w:sz w:val="24"/>
        </w:rPr>
        <w:t>SL</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Espabrok</w:t>
      </w:r>
    </w:p>
    <w:p>
      <w:pPr>
        <w:pStyle w:val="ListParagraph"/>
        <w:numPr>
          <w:ilvl w:val="2"/>
          <w:numId w:val="43"/>
        </w:numPr>
        <w:tabs>
          <w:tab w:pos="2652" w:val="left" w:leader="none"/>
        </w:tabs>
        <w:spacing w:line="240" w:lineRule="auto" w:before="41" w:after="0"/>
        <w:ind w:left="2652" w:right="0" w:hanging="360"/>
        <w:jc w:val="left"/>
        <w:rPr>
          <w:sz w:val="24"/>
        </w:rPr>
      </w:pPr>
      <w:r>
        <w:rPr>
          <w:sz w:val="24"/>
        </w:rPr>
        <w:t>RD</w:t>
      </w:r>
      <w:r>
        <w:rPr>
          <w:spacing w:val="-2"/>
          <w:sz w:val="24"/>
        </w:rPr>
        <w:t> Ingenieros</w:t>
      </w:r>
    </w:p>
    <w:p>
      <w:pPr>
        <w:pStyle w:val="ListParagraph"/>
        <w:numPr>
          <w:ilvl w:val="2"/>
          <w:numId w:val="43"/>
        </w:numPr>
        <w:tabs>
          <w:tab w:pos="2652" w:val="left" w:leader="none"/>
        </w:tabs>
        <w:spacing w:line="240" w:lineRule="auto" w:before="39" w:after="0"/>
        <w:ind w:left="2652" w:right="0" w:hanging="360"/>
        <w:jc w:val="left"/>
        <w:rPr>
          <w:sz w:val="24"/>
        </w:rPr>
      </w:pPr>
      <w:r>
        <w:rPr>
          <w:sz w:val="24"/>
        </w:rPr>
        <w:t>Canarias</w:t>
      </w:r>
      <w:r>
        <w:rPr>
          <w:spacing w:val="-10"/>
          <w:sz w:val="24"/>
        </w:rPr>
        <w:t> </w:t>
      </w:r>
      <w:r>
        <w:rPr>
          <w:spacing w:val="-2"/>
          <w:sz w:val="24"/>
        </w:rPr>
        <w:t>Aerial</w:t>
      </w:r>
    </w:p>
    <w:p>
      <w:pPr>
        <w:pStyle w:val="ListParagraph"/>
        <w:numPr>
          <w:ilvl w:val="2"/>
          <w:numId w:val="43"/>
        </w:numPr>
        <w:tabs>
          <w:tab w:pos="2652" w:val="left" w:leader="none"/>
        </w:tabs>
        <w:spacing w:line="240" w:lineRule="auto" w:before="40" w:after="0"/>
        <w:ind w:left="2652" w:right="0" w:hanging="360"/>
        <w:jc w:val="left"/>
        <w:rPr>
          <w:sz w:val="24"/>
        </w:rPr>
      </w:pPr>
      <w:r>
        <w:rPr>
          <w:w w:val="90"/>
          <w:sz w:val="24"/>
        </w:rPr>
        <w:t>Altafit</w:t>
      </w:r>
      <w:r>
        <w:rPr>
          <w:spacing w:val="-5"/>
          <w:sz w:val="24"/>
        </w:rPr>
        <w:t> </w:t>
      </w:r>
      <w:r>
        <w:rPr>
          <w:w w:val="90"/>
          <w:sz w:val="24"/>
        </w:rPr>
        <w:t>Gym</w:t>
      </w:r>
      <w:r>
        <w:rPr>
          <w:spacing w:val="-2"/>
          <w:sz w:val="24"/>
        </w:rPr>
        <w:t> </w:t>
      </w:r>
      <w:r>
        <w:rPr>
          <w:spacing w:val="-4"/>
          <w:w w:val="90"/>
          <w:sz w:val="24"/>
        </w:rPr>
        <w:t>Club</w:t>
      </w:r>
    </w:p>
    <w:p>
      <w:pPr>
        <w:pStyle w:val="ListParagraph"/>
        <w:numPr>
          <w:ilvl w:val="2"/>
          <w:numId w:val="43"/>
        </w:numPr>
        <w:tabs>
          <w:tab w:pos="2652" w:val="left" w:leader="none"/>
        </w:tabs>
        <w:spacing w:line="240" w:lineRule="auto" w:before="40" w:after="0"/>
        <w:ind w:left="2652" w:right="0" w:hanging="360"/>
        <w:jc w:val="left"/>
        <w:rPr>
          <w:sz w:val="24"/>
        </w:rPr>
      </w:pPr>
      <w:r>
        <w:rPr>
          <w:spacing w:val="-8"/>
          <w:sz w:val="24"/>
        </w:rPr>
        <w:t>El</w:t>
      </w:r>
      <w:r>
        <w:rPr>
          <w:spacing w:val="-19"/>
          <w:sz w:val="24"/>
        </w:rPr>
        <w:t> </w:t>
      </w:r>
      <w:r>
        <w:rPr>
          <w:spacing w:val="-8"/>
          <w:sz w:val="24"/>
        </w:rPr>
        <w:t>Objetivo</w:t>
      </w:r>
      <w:r>
        <w:rPr>
          <w:spacing w:val="-18"/>
          <w:sz w:val="24"/>
        </w:rPr>
        <w:t> </w:t>
      </w:r>
      <w:r>
        <w:rPr>
          <w:spacing w:val="-8"/>
          <w:sz w:val="24"/>
        </w:rPr>
        <w:t>de</w:t>
      </w:r>
      <w:r>
        <w:rPr>
          <w:spacing w:val="-18"/>
          <w:sz w:val="24"/>
        </w:rPr>
        <w:t> </w:t>
      </w:r>
      <w:r>
        <w:rPr>
          <w:spacing w:val="-8"/>
          <w:sz w:val="24"/>
        </w:rPr>
        <w:t>Abraham</w:t>
      </w:r>
    </w:p>
    <w:p>
      <w:pPr>
        <w:pStyle w:val="ListParagraph"/>
        <w:numPr>
          <w:ilvl w:val="2"/>
          <w:numId w:val="43"/>
        </w:numPr>
        <w:tabs>
          <w:tab w:pos="2652" w:val="left" w:leader="none"/>
        </w:tabs>
        <w:spacing w:line="240" w:lineRule="auto" w:before="38" w:after="0"/>
        <w:ind w:left="2652" w:right="0" w:hanging="360"/>
        <w:jc w:val="left"/>
        <w:rPr>
          <w:sz w:val="24"/>
        </w:rPr>
      </w:pPr>
      <w:r>
        <w:rPr>
          <w:spacing w:val="-2"/>
          <w:sz w:val="24"/>
        </w:rPr>
        <w:t>M</w:t>
      </w:r>
      <w:r>
        <w:rPr>
          <w:spacing w:val="-22"/>
          <w:sz w:val="24"/>
        </w:rPr>
        <w:t> </w:t>
      </w:r>
      <w:r>
        <w:rPr>
          <w:spacing w:val="-2"/>
          <w:sz w:val="24"/>
        </w:rPr>
        <w:t>Segarra</w:t>
      </w:r>
      <w:r>
        <w:rPr>
          <w:spacing w:val="-19"/>
          <w:sz w:val="24"/>
        </w:rPr>
        <w:t> </w:t>
      </w:r>
      <w:r>
        <w:rPr>
          <w:spacing w:val="-2"/>
          <w:sz w:val="24"/>
        </w:rPr>
        <w:t>Fotografía</w:t>
      </w:r>
    </w:p>
    <w:p>
      <w:pPr>
        <w:pStyle w:val="ListParagraph"/>
        <w:numPr>
          <w:ilvl w:val="2"/>
          <w:numId w:val="43"/>
        </w:numPr>
        <w:tabs>
          <w:tab w:pos="2652" w:val="left" w:leader="none"/>
        </w:tabs>
        <w:spacing w:line="240" w:lineRule="auto" w:before="41" w:after="0"/>
        <w:ind w:left="2652" w:right="0" w:hanging="360"/>
        <w:jc w:val="left"/>
        <w:rPr>
          <w:sz w:val="24"/>
        </w:rPr>
      </w:pPr>
      <w:r>
        <w:rPr>
          <w:spacing w:val="-2"/>
          <w:sz w:val="24"/>
        </w:rPr>
        <w:t>La</w:t>
      </w:r>
      <w:r>
        <w:rPr>
          <w:spacing w:val="-22"/>
          <w:sz w:val="24"/>
        </w:rPr>
        <w:t> </w:t>
      </w:r>
      <w:r>
        <w:rPr>
          <w:spacing w:val="-2"/>
          <w:sz w:val="24"/>
        </w:rPr>
        <w:t>Fast</w:t>
      </w:r>
      <w:r>
        <w:rPr>
          <w:spacing w:val="-19"/>
          <w:sz w:val="24"/>
        </w:rPr>
        <w:t> </w:t>
      </w:r>
      <w:r>
        <w:rPr>
          <w:spacing w:val="-2"/>
          <w:sz w:val="24"/>
        </w:rPr>
        <w:t>Cooperativa</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Libbys</w:t>
      </w:r>
    </w:p>
    <w:p>
      <w:pPr>
        <w:pStyle w:val="ListParagraph"/>
        <w:numPr>
          <w:ilvl w:val="2"/>
          <w:numId w:val="43"/>
        </w:numPr>
        <w:tabs>
          <w:tab w:pos="2652" w:val="left" w:leader="none"/>
        </w:tabs>
        <w:spacing w:line="240" w:lineRule="auto" w:before="38" w:after="0"/>
        <w:ind w:left="2652" w:right="0" w:hanging="360"/>
        <w:jc w:val="left"/>
        <w:rPr>
          <w:sz w:val="24"/>
        </w:rPr>
      </w:pPr>
      <w:r>
        <w:rPr>
          <w:spacing w:val="-2"/>
          <w:sz w:val="24"/>
        </w:rPr>
        <w:t>Isola</w:t>
      </w:r>
    </w:p>
    <w:p>
      <w:pPr>
        <w:pStyle w:val="ListParagraph"/>
        <w:numPr>
          <w:ilvl w:val="2"/>
          <w:numId w:val="43"/>
        </w:numPr>
        <w:tabs>
          <w:tab w:pos="2652" w:val="left" w:leader="none"/>
        </w:tabs>
        <w:spacing w:line="240" w:lineRule="auto" w:before="41" w:after="0"/>
        <w:ind w:left="2652" w:right="0" w:hanging="360"/>
        <w:jc w:val="left"/>
        <w:rPr>
          <w:sz w:val="24"/>
        </w:rPr>
      </w:pPr>
      <w:r>
        <w:rPr>
          <w:spacing w:val="-2"/>
          <w:sz w:val="24"/>
        </w:rPr>
        <w:t>Europastry</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Fuentealta</w:t>
      </w:r>
    </w:p>
    <w:p>
      <w:pPr>
        <w:pStyle w:val="ListParagraph"/>
        <w:spacing w:after="0" w:line="240" w:lineRule="auto"/>
        <w:jc w:val="left"/>
        <w:rPr>
          <w:sz w:val="24"/>
        </w:rPr>
        <w:sectPr>
          <w:pgSz w:w="11910" w:h="16840"/>
          <w:pgMar w:header="708" w:footer="1091" w:top="2120" w:bottom="1280" w:left="850" w:right="141"/>
        </w:sectPr>
      </w:pPr>
    </w:p>
    <w:p>
      <w:pPr>
        <w:pStyle w:val="ListParagraph"/>
        <w:numPr>
          <w:ilvl w:val="2"/>
          <w:numId w:val="43"/>
        </w:numPr>
        <w:tabs>
          <w:tab w:pos="2652" w:val="left" w:leader="none"/>
        </w:tabs>
        <w:spacing w:line="240" w:lineRule="auto" w:before="9" w:after="0"/>
        <w:ind w:left="2652" w:right="0" w:hanging="360"/>
        <w:jc w:val="left"/>
        <w:rPr>
          <w:sz w:val="24"/>
        </w:rPr>
      </w:pPr>
      <w:r>
        <w:rPr>
          <w:w w:val="105"/>
          <w:sz w:val="24"/>
        </w:rPr>
        <w:t>Casa</w:t>
      </w:r>
      <w:r>
        <w:rPr>
          <w:spacing w:val="-15"/>
          <w:w w:val="105"/>
          <w:sz w:val="24"/>
        </w:rPr>
        <w:t> </w:t>
      </w:r>
      <w:r>
        <w:rPr>
          <w:spacing w:val="-2"/>
          <w:w w:val="105"/>
          <w:sz w:val="24"/>
        </w:rPr>
        <w:t>Ricardo</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Tirma</w:t>
      </w:r>
    </w:p>
    <w:p>
      <w:pPr>
        <w:pStyle w:val="ListParagraph"/>
        <w:numPr>
          <w:ilvl w:val="2"/>
          <w:numId w:val="43"/>
        </w:numPr>
        <w:tabs>
          <w:tab w:pos="2652" w:val="left" w:leader="none"/>
        </w:tabs>
        <w:spacing w:line="240" w:lineRule="auto" w:before="41" w:after="0"/>
        <w:ind w:left="2652" w:right="0" w:hanging="360"/>
        <w:jc w:val="left"/>
        <w:rPr>
          <w:sz w:val="24"/>
        </w:rPr>
      </w:pPr>
      <w:r>
        <w:rPr>
          <w:spacing w:val="-2"/>
          <w:sz w:val="24"/>
        </w:rPr>
        <w:t>Agrucan</w:t>
      </w:r>
      <w:r>
        <w:rPr>
          <w:spacing w:val="-20"/>
          <w:sz w:val="24"/>
        </w:rPr>
        <w:t> </w:t>
      </w:r>
      <w:r>
        <w:rPr>
          <w:spacing w:val="-5"/>
          <w:sz w:val="24"/>
        </w:rPr>
        <w:t>SL</w:t>
      </w:r>
    </w:p>
    <w:p>
      <w:pPr>
        <w:pStyle w:val="ListParagraph"/>
        <w:numPr>
          <w:ilvl w:val="2"/>
          <w:numId w:val="43"/>
        </w:numPr>
        <w:tabs>
          <w:tab w:pos="2652" w:val="left" w:leader="none"/>
        </w:tabs>
        <w:spacing w:line="240" w:lineRule="auto" w:before="38" w:after="0"/>
        <w:ind w:left="2652" w:right="0" w:hanging="360"/>
        <w:jc w:val="left"/>
        <w:rPr>
          <w:sz w:val="24"/>
        </w:rPr>
      </w:pPr>
      <w:r>
        <w:rPr>
          <w:spacing w:val="-4"/>
          <w:sz w:val="24"/>
        </w:rPr>
        <w:t>Izaña</w:t>
      </w:r>
      <w:r>
        <w:rPr>
          <w:spacing w:val="-18"/>
          <w:sz w:val="24"/>
        </w:rPr>
        <w:t> </w:t>
      </w:r>
      <w:r>
        <w:rPr>
          <w:spacing w:val="-5"/>
          <w:sz w:val="24"/>
        </w:rPr>
        <w:t>SAT</w:t>
      </w:r>
    </w:p>
    <w:p>
      <w:pPr>
        <w:pStyle w:val="ListParagraph"/>
        <w:numPr>
          <w:ilvl w:val="2"/>
          <w:numId w:val="43"/>
        </w:numPr>
        <w:tabs>
          <w:tab w:pos="2652" w:val="left" w:leader="none"/>
        </w:tabs>
        <w:spacing w:line="240" w:lineRule="auto" w:before="41" w:after="0"/>
        <w:ind w:left="2652" w:right="0" w:hanging="360"/>
        <w:jc w:val="left"/>
        <w:rPr>
          <w:sz w:val="24"/>
        </w:rPr>
      </w:pPr>
      <w:r>
        <w:rPr>
          <w:sz w:val="24"/>
        </w:rPr>
        <w:t>Hard</w:t>
      </w:r>
      <w:r>
        <w:rPr>
          <w:spacing w:val="-24"/>
          <w:sz w:val="24"/>
        </w:rPr>
        <w:t> </w:t>
      </w:r>
      <w:r>
        <w:rPr>
          <w:sz w:val="24"/>
        </w:rPr>
        <w:t>Rock</w:t>
      </w:r>
      <w:r>
        <w:rPr>
          <w:spacing w:val="-22"/>
          <w:sz w:val="24"/>
        </w:rPr>
        <w:t> </w:t>
      </w:r>
      <w:r>
        <w:rPr>
          <w:spacing w:val="-4"/>
          <w:sz w:val="24"/>
        </w:rPr>
        <w:t>Hotel</w:t>
      </w:r>
    </w:p>
    <w:p>
      <w:pPr>
        <w:pStyle w:val="ListParagraph"/>
        <w:numPr>
          <w:ilvl w:val="2"/>
          <w:numId w:val="43"/>
        </w:numPr>
        <w:tabs>
          <w:tab w:pos="2652" w:val="left" w:leader="none"/>
        </w:tabs>
        <w:spacing w:line="240" w:lineRule="auto" w:before="39" w:after="0"/>
        <w:ind w:left="2652" w:right="0" w:hanging="360"/>
        <w:jc w:val="left"/>
        <w:rPr>
          <w:sz w:val="24"/>
        </w:rPr>
      </w:pPr>
      <w:r>
        <w:rPr>
          <w:spacing w:val="-6"/>
          <w:sz w:val="24"/>
        </w:rPr>
        <w:t>Hotel</w:t>
      </w:r>
      <w:r>
        <w:rPr>
          <w:spacing w:val="-16"/>
          <w:sz w:val="24"/>
        </w:rPr>
        <w:t> </w:t>
      </w:r>
      <w:r>
        <w:rPr>
          <w:spacing w:val="-2"/>
          <w:sz w:val="24"/>
        </w:rPr>
        <w:t>Abama</w:t>
      </w:r>
    </w:p>
    <w:p>
      <w:pPr>
        <w:pStyle w:val="ListParagraph"/>
        <w:numPr>
          <w:ilvl w:val="2"/>
          <w:numId w:val="43"/>
        </w:numPr>
        <w:tabs>
          <w:tab w:pos="2652" w:val="left" w:leader="none"/>
        </w:tabs>
        <w:spacing w:line="240" w:lineRule="auto" w:before="38" w:after="0"/>
        <w:ind w:left="2652" w:right="0" w:hanging="360"/>
        <w:jc w:val="left"/>
        <w:rPr>
          <w:sz w:val="24"/>
        </w:rPr>
      </w:pPr>
      <w:r>
        <w:rPr>
          <w:spacing w:val="-6"/>
          <w:sz w:val="24"/>
        </w:rPr>
        <w:t>Hotel</w:t>
      </w:r>
      <w:r>
        <w:rPr>
          <w:spacing w:val="-17"/>
          <w:sz w:val="24"/>
        </w:rPr>
        <w:t> </w:t>
      </w:r>
      <w:r>
        <w:rPr>
          <w:spacing w:val="-6"/>
          <w:sz w:val="24"/>
        </w:rPr>
        <w:t>Suite</w:t>
      </w:r>
      <w:r>
        <w:rPr>
          <w:spacing w:val="-17"/>
          <w:sz w:val="24"/>
        </w:rPr>
        <w:t> </w:t>
      </w:r>
      <w:r>
        <w:rPr>
          <w:spacing w:val="-6"/>
          <w:sz w:val="24"/>
        </w:rPr>
        <w:t>Villa</w:t>
      </w:r>
      <w:r>
        <w:rPr>
          <w:spacing w:val="-18"/>
          <w:sz w:val="24"/>
        </w:rPr>
        <w:t> </w:t>
      </w:r>
      <w:r>
        <w:rPr>
          <w:spacing w:val="-6"/>
          <w:sz w:val="24"/>
        </w:rPr>
        <w:t>María</w:t>
      </w:r>
    </w:p>
    <w:p>
      <w:pPr>
        <w:pStyle w:val="ListParagraph"/>
        <w:numPr>
          <w:ilvl w:val="2"/>
          <w:numId w:val="43"/>
        </w:numPr>
        <w:tabs>
          <w:tab w:pos="2652" w:val="left" w:leader="none"/>
        </w:tabs>
        <w:spacing w:line="240" w:lineRule="auto" w:before="41" w:after="0"/>
        <w:ind w:left="2652" w:right="0" w:hanging="360"/>
        <w:jc w:val="left"/>
        <w:rPr>
          <w:sz w:val="24"/>
        </w:rPr>
      </w:pPr>
      <w:r>
        <w:rPr>
          <w:spacing w:val="-4"/>
          <w:sz w:val="24"/>
        </w:rPr>
        <w:t>Pirámides</w:t>
      </w:r>
      <w:r>
        <w:rPr>
          <w:spacing w:val="-19"/>
          <w:sz w:val="24"/>
        </w:rPr>
        <w:t> </w:t>
      </w:r>
      <w:r>
        <w:rPr>
          <w:spacing w:val="-4"/>
          <w:sz w:val="24"/>
        </w:rPr>
        <w:t>de</w:t>
      </w:r>
      <w:r>
        <w:rPr>
          <w:spacing w:val="-20"/>
          <w:sz w:val="24"/>
        </w:rPr>
        <w:t> </w:t>
      </w:r>
      <w:r>
        <w:rPr>
          <w:spacing w:val="-4"/>
          <w:sz w:val="24"/>
        </w:rPr>
        <w:t>Güímar</w:t>
      </w:r>
    </w:p>
    <w:p>
      <w:pPr>
        <w:pStyle w:val="ListParagraph"/>
        <w:numPr>
          <w:ilvl w:val="2"/>
          <w:numId w:val="43"/>
        </w:numPr>
        <w:tabs>
          <w:tab w:pos="2652" w:val="left" w:leader="none"/>
        </w:tabs>
        <w:spacing w:line="240" w:lineRule="auto" w:before="39" w:after="0"/>
        <w:ind w:left="2652" w:right="0" w:hanging="360"/>
        <w:jc w:val="left"/>
        <w:rPr>
          <w:sz w:val="24"/>
        </w:rPr>
      </w:pPr>
      <w:r>
        <w:rPr>
          <w:spacing w:val="-4"/>
          <w:sz w:val="24"/>
        </w:rPr>
        <w:t>Cuerpo</w:t>
      </w:r>
      <w:r>
        <w:rPr>
          <w:spacing w:val="-22"/>
          <w:sz w:val="24"/>
        </w:rPr>
        <w:t> </w:t>
      </w:r>
      <w:r>
        <w:rPr>
          <w:spacing w:val="-4"/>
          <w:sz w:val="24"/>
        </w:rPr>
        <w:t>Pleno</w:t>
      </w:r>
      <w:r>
        <w:rPr>
          <w:spacing w:val="-21"/>
          <w:sz w:val="24"/>
        </w:rPr>
        <w:t> </w:t>
      </w:r>
      <w:r>
        <w:rPr>
          <w:spacing w:val="-4"/>
          <w:sz w:val="24"/>
        </w:rPr>
        <w:t>Entrenamiento</w:t>
      </w:r>
      <w:r>
        <w:rPr>
          <w:spacing w:val="-21"/>
          <w:sz w:val="24"/>
        </w:rPr>
        <w:t> </w:t>
      </w:r>
      <w:r>
        <w:rPr>
          <w:spacing w:val="-4"/>
          <w:sz w:val="24"/>
        </w:rPr>
        <w:t>y</w:t>
      </w:r>
      <w:r>
        <w:rPr>
          <w:spacing w:val="-21"/>
          <w:sz w:val="24"/>
        </w:rPr>
        <w:t> </w:t>
      </w:r>
      <w:r>
        <w:rPr>
          <w:spacing w:val="-4"/>
          <w:sz w:val="24"/>
        </w:rPr>
        <w:t>Salud</w:t>
      </w:r>
    </w:p>
    <w:p>
      <w:pPr>
        <w:pStyle w:val="ListParagraph"/>
        <w:numPr>
          <w:ilvl w:val="2"/>
          <w:numId w:val="43"/>
        </w:numPr>
        <w:tabs>
          <w:tab w:pos="2652" w:val="left" w:leader="none"/>
        </w:tabs>
        <w:spacing w:line="240" w:lineRule="auto" w:before="38" w:after="0"/>
        <w:ind w:left="2652" w:right="0" w:hanging="360"/>
        <w:jc w:val="left"/>
        <w:rPr>
          <w:sz w:val="24"/>
        </w:rPr>
      </w:pPr>
      <w:r>
        <w:rPr>
          <w:sz w:val="24"/>
        </w:rPr>
        <w:t>Aqualand</w:t>
      </w:r>
      <w:r>
        <w:rPr>
          <w:spacing w:val="-17"/>
          <w:sz w:val="24"/>
        </w:rPr>
        <w:t> </w:t>
      </w:r>
      <w:r>
        <w:rPr>
          <w:sz w:val="24"/>
        </w:rPr>
        <w:t>Costa</w:t>
      </w:r>
      <w:r>
        <w:rPr>
          <w:spacing w:val="-21"/>
          <w:sz w:val="24"/>
        </w:rPr>
        <w:t> </w:t>
      </w:r>
      <w:r>
        <w:rPr>
          <w:spacing w:val="-2"/>
          <w:sz w:val="24"/>
        </w:rPr>
        <w:t>Adeje</w:t>
      </w:r>
    </w:p>
    <w:p>
      <w:pPr>
        <w:pStyle w:val="ListParagraph"/>
        <w:numPr>
          <w:ilvl w:val="2"/>
          <w:numId w:val="43"/>
        </w:numPr>
        <w:tabs>
          <w:tab w:pos="2652" w:val="left" w:leader="none"/>
        </w:tabs>
        <w:spacing w:line="240" w:lineRule="auto" w:before="42" w:after="0"/>
        <w:ind w:left="2652" w:right="0" w:hanging="360"/>
        <w:jc w:val="left"/>
        <w:rPr>
          <w:sz w:val="24"/>
        </w:rPr>
      </w:pPr>
      <w:r>
        <w:rPr>
          <w:sz w:val="24"/>
        </w:rPr>
        <w:t>AC</w:t>
      </w:r>
      <w:r>
        <w:rPr>
          <w:spacing w:val="-25"/>
          <w:sz w:val="24"/>
        </w:rPr>
        <w:t> </w:t>
      </w:r>
      <w:r>
        <w:rPr>
          <w:sz w:val="24"/>
        </w:rPr>
        <w:t>Hotels</w:t>
      </w:r>
      <w:r>
        <w:rPr>
          <w:spacing w:val="-23"/>
          <w:sz w:val="24"/>
        </w:rPr>
        <w:t> </w:t>
      </w:r>
      <w:r>
        <w:rPr>
          <w:sz w:val="24"/>
        </w:rPr>
        <w:t>by</w:t>
      </w:r>
      <w:r>
        <w:rPr>
          <w:spacing w:val="-25"/>
          <w:sz w:val="24"/>
        </w:rPr>
        <w:t> </w:t>
      </w:r>
      <w:r>
        <w:rPr>
          <w:spacing w:val="-2"/>
          <w:sz w:val="24"/>
        </w:rPr>
        <w:t>Marriot</w:t>
      </w:r>
    </w:p>
    <w:p>
      <w:pPr>
        <w:pStyle w:val="ListParagraph"/>
        <w:numPr>
          <w:ilvl w:val="2"/>
          <w:numId w:val="43"/>
        </w:numPr>
        <w:tabs>
          <w:tab w:pos="2652" w:val="left" w:leader="none"/>
        </w:tabs>
        <w:spacing w:line="240" w:lineRule="auto" w:before="39" w:after="0"/>
        <w:ind w:left="2652" w:right="0" w:hanging="360"/>
        <w:jc w:val="left"/>
        <w:rPr>
          <w:sz w:val="24"/>
        </w:rPr>
      </w:pPr>
      <w:r>
        <w:rPr>
          <w:sz w:val="24"/>
        </w:rPr>
        <w:t>GF</w:t>
      </w:r>
      <w:r>
        <w:rPr>
          <w:spacing w:val="-25"/>
          <w:sz w:val="24"/>
        </w:rPr>
        <w:t> </w:t>
      </w:r>
      <w:r>
        <w:rPr>
          <w:sz w:val="24"/>
        </w:rPr>
        <w:t>Hoteles</w:t>
      </w:r>
      <w:r>
        <w:rPr>
          <w:spacing w:val="-23"/>
          <w:sz w:val="24"/>
        </w:rPr>
        <w:t> </w:t>
      </w:r>
      <w:r>
        <w:rPr>
          <w:spacing w:val="-2"/>
          <w:sz w:val="24"/>
        </w:rPr>
        <w:t>Isabel</w:t>
      </w:r>
    </w:p>
    <w:p>
      <w:pPr>
        <w:pStyle w:val="ListParagraph"/>
        <w:numPr>
          <w:ilvl w:val="2"/>
          <w:numId w:val="43"/>
        </w:numPr>
        <w:tabs>
          <w:tab w:pos="2652" w:val="left" w:leader="none"/>
        </w:tabs>
        <w:spacing w:line="240" w:lineRule="auto" w:before="40" w:after="0"/>
        <w:ind w:left="2652" w:right="0" w:hanging="360"/>
        <w:jc w:val="left"/>
        <w:rPr>
          <w:sz w:val="24"/>
        </w:rPr>
      </w:pPr>
      <w:r>
        <w:rPr>
          <w:sz w:val="24"/>
        </w:rPr>
        <w:t>NH</w:t>
      </w:r>
      <w:r>
        <w:rPr>
          <w:spacing w:val="3"/>
          <w:sz w:val="24"/>
        </w:rPr>
        <w:t> </w:t>
      </w:r>
      <w:r>
        <w:rPr>
          <w:spacing w:val="-2"/>
          <w:sz w:val="24"/>
        </w:rPr>
        <w:t>Tenerife</w:t>
      </w:r>
    </w:p>
    <w:p>
      <w:pPr>
        <w:pStyle w:val="ListParagraph"/>
        <w:numPr>
          <w:ilvl w:val="2"/>
          <w:numId w:val="43"/>
        </w:numPr>
        <w:tabs>
          <w:tab w:pos="2652" w:val="left" w:leader="none"/>
        </w:tabs>
        <w:spacing w:line="240" w:lineRule="auto" w:before="39" w:after="0"/>
        <w:ind w:left="2652" w:right="0" w:hanging="360"/>
        <w:jc w:val="left"/>
        <w:rPr>
          <w:sz w:val="24"/>
        </w:rPr>
      </w:pPr>
      <w:r>
        <w:rPr>
          <w:spacing w:val="-6"/>
          <w:sz w:val="24"/>
        </w:rPr>
        <w:t>Forestal</w:t>
      </w:r>
      <w:r>
        <w:rPr>
          <w:spacing w:val="-22"/>
          <w:sz w:val="24"/>
        </w:rPr>
        <w:t> </w:t>
      </w:r>
      <w:r>
        <w:rPr>
          <w:spacing w:val="-6"/>
          <w:sz w:val="24"/>
        </w:rPr>
        <w:t>Park</w:t>
      </w:r>
      <w:r>
        <w:rPr>
          <w:spacing w:val="-20"/>
          <w:sz w:val="24"/>
        </w:rPr>
        <w:t> </w:t>
      </w:r>
      <w:r>
        <w:rPr>
          <w:spacing w:val="-6"/>
          <w:sz w:val="24"/>
        </w:rPr>
        <w:t>Tenerife</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Fundgrube</w:t>
      </w:r>
    </w:p>
    <w:p>
      <w:pPr>
        <w:pStyle w:val="ListParagraph"/>
        <w:numPr>
          <w:ilvl w:val="2"/>
          <w:numId w:val="43"/>
        </w:numPr>
        <w:tabs>
          <w:tab w:pos="2652" w:val="left" w:leader="none"/>
        </w:tabs>
        <w:spacing w:line="240" w:lineRule="auto" w:before="41" w:after="0"/>
        <w:ind w:left="2652" w:right="0" w:hanging="360"/>
        <w:jc w:val="left"/>
        <w:rPr>
          <w:sz w:val="24"/>
        </w:rPr>
      </w:pPr>
      <w:r>
        <w:rPr>
          <w:w w:val="105"/>
          <w:sz w:val="24"/>
        </w:rPr>
        <w:t>Las</w:t>
      </w:r>
      <w:r>
        <w:rPr>
          <w:spacing w:val="-26"/>
          <w:w w:val="105"/>
          <w:sz w:val="24"/>
        </w:rPr>
        <w:t> </w:t>
      </w:r>
      <w:r>
        <w:rPr>
          <w:spacing w:val="-2"/>
          <w:w w:val="105"/>
          <w:sz w:val="24"/>
        </w:rPr>
        <w:t>Olivas</w:t>
      </w:r>
    </w:p>
    <w:p>
      <w:pPr>
        <w:pStyle w:val="ListParagraph"/>
        <w:numPr>
          <w:ilvl w:val="2"/>
          <w:numId w:val="43"/>
        </w:numPr>
        <w:tabs>
          <w:tab w:pos="2652" w:val="left" w:leader="none"/>
        </w:tabs>
        <w:spacing w:line="240" w:lineRule="auto" w:before="38" w:after="0"/>
        <w:ind w:left="2652" w:right="0" w:hanging="360"/>
        <w:jc w:val="left"/>
        <w:rPr>
          <w:sz w:val="24"/>
        </w:rPr>
      </w:pPr>
      <w:r>
        <w:rPr>
          <w:spacing w:val="-6"/>
          <w:sz w:val="24"/>
        </w:rPr>
        <w:t>Restaurante</w:t>
      </w:r>
      <w:r>
        <w:rPr>
          <w:spacing w:val="-16"/>
          <w:sz w:val="24"/>
        </w:rPr>
        <w:t> </w:t>
      </w:r>
      <w:r>
        <w:rPr>
          <w:spacing w:val="-6"/>
          <w:sz w:val="24"/>
        </w:rPr>
        <w:t>la</w:t>
      </w:r>
      <w:r>
        <w:rPr>
          <w:spacing w:val="-17"/>
          <w:sz w:val="24"/>
        </w:rPr>
        <w:t> </w:t>
      </w:r>
      <w:r>
        <w:rPr>
          <w:spacing w:val="-10"/>
          <w:sz w:val="24"/>
        </w:rPr>
        <w:t>O</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Guachinche</w:t>
      </w:r>
      <w:r>
        <w:rPr>
          <w:spacing w:val="-16"/>
          <w:sz w:val="24"/>
        </w:rPr>
        <w:t> </w:t>
      </w:r>
      <w:r>
        <w:rPr>
          <w:spacing w:val="-2"/>
          <w:sz w:val="24"/>
        </w:rPr>
        <w:t>la</w:t>
      </w:r>
      <w:r>
        <w:rPr>
          <w:spacing w:val="-14"/>
          <w:sz w:val="24"/>
        </w:rPr>
        <w:t> </w:t>
      </w:r>
      <w:r>
        <w:rPr>
          <w:spacing w:val="-4"/>
          <w:sz w:val="24"/>
        </w:rPr>
        <w:t>Paca</w:t>
      </w:r>
    </w:p>
    <w:p>
      <w:pPr>
        <w:pStyle w:val="ListParagraph"/>
        <w:numPr>
          <w:ilvl w:val="2"/>
          <w:numId w:val="43"/>
        </w:numPr>
        <w:tabs>
          <w:tab w:pos="2652" w:val="left" w:leader="none"/>
        </w:tabs>
        <w:spacing w:line="240" w:lineRule="auto" w:before="41" w:after="0"/>
        <w:ind w:left="2652" w:right="0" w:hanging="360"/>
        <w:jc w:val="left"/>
        <w:rPr>
          <w:sz w:val="24"/>
        </w:rPr>
      </w:pPr>
      <w:r>
        <w:rPr>
          <w:spacing w:val="-6"/>
          <w:sz w:val="24"/>
        </w:rPr>
        <w:t>Marylanza/Spacio</w:t>
      </w:r>
      <w:r>
        <w:rPr>
          <w:spacing w:val="3"/>
          <w:sz w:val="24"/>
        </w:rPr>
        <w:t> </w:t>
      </w:r>
      <w:r>
        <w:rPr>
          <w:spacing w:val="-5"/>
          <w:sz w:val="24"/>
        </w:rPr>
        <w:t>10</w:t>
      </w:r>
    </w:p>
    <w:p>
      <w:pPr>
        <w:pStyle w:val="ListParagraph"/>
        <w:numPr>
          <w:ilvl w:val="2"/>
          <w:numId w:val="43"/>
        </w:numPr>
        <w:tabs>
          <w:tab w:pos="2652" w:val="left" w:leader="none"/>
        </w:tabs>
        <w:spacing w:line="240" w:lineRule="auto" w:before="38" w:after="0"/>
        <w:ind w:left="2652" w:right="0" w:hanging="360"/>
        <w:jc w:val="left"/>
        <w:rPr>
          <w:sz w:val="24"/>
        </w:rPr>
      </w:pPr>
      <w:r>
        <w:rPr>
          <w:w w:val="90"/>
          <w:sz w:val="24"/>
        </w:rPr>
        <w:t>Atlantic</w:t>
      </w:r>
      <w:r>
        <w:rPr>
          <w:spacing w:val="3"/>
          <w:sz w:val="24"/>
        </w:rPr>
        <w:t> </w:t>
      </w:r>
      <w:r>
        <w:rPr>
          <w:spacing w:val="-2"/>
          <w:sz w:val="24"/>
        </w:rPr>
        <w:t>Mirage</w:t>
      </w:r>
    </w:p>
    <w:p>
      <w:pPr>
        <w:pStyle w:val="ListParagraph"/>
        <w:numPr>
          <w:ilvl w:val="2"/>
          <w:numId w:val="43"/>
        </w:numPr>
        <w:tabs>
          <w:tab w:pos="2652" w:val="left" w:leader="none"/>
        </w:tabs>
        <w:spacing w:line="240" w:lineRule="auto" w:before="41" w:after="0"/>
        <w:ind w:left="2652" w:right="0" w:hanging="360"/>
        <w:jc w:val="left"/>
        <w:rPr>
          <w:sz w:val="24"/>
        </w:rPr>
      </w:pPr>
      <w:r>
        <w:rPr>
          <w:w w:val="90"/>
          <w:sz w:val="24"/>
        </w:rPr>
        <w:t>Jugueterías</w:t>
      </w:r>
      <w:r>
        <w:rPr>
          <w:spacing w:val="23"/>
          <w:sz w:val="24"/>
        </w:rPr>
        <w:t> </w:t>
      </w:r>
      <w:r>
        <w:rPr>
          <w:spacing w:val="-2"/>
          <w:sz w:val="24"/>
        </w:rPr>
        <w:t>Arvelo</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Cafetería</w:t>
      </w:r>
      <w:r>
        <w:rPr>
          <w:spacing w:val="-14"/>
          <w:sz w:val="24"/>
        </w:rPr>
        <w:t> </w:t>
      </w:r>
      <w:r>
        <w:rPr>
          <w:spacing w:val="-2"/>
          <w:sz w:val="24"/>
        </w:rPr>
        <w:t>Canseco</w:t>
      </w:r>
      <w:r>
        <w:rPr>
          <w:spacing w:val="-14"/>
          <w:sz w:val="24"/>
        </w:rPr>
        <w:t> </w:t>
      </w:r>
      <w:r>
        <w:rPr>
          <w:spacing w:val="-5"/>
          <w:sz w:val="24"/>
        </w:rPr>
        <w:t>37</w:t>
      </w:r>
    </w:p>
    <w:p>
      <w:pPr>
        <w:pStyle w:val="ListParagraph"/>
        <w:numPr>
          <w:ilvl w:val="2"/>
          <w:numId w:val="43"/>
        </w:numPr>
        <w:tabs>
          <w:tab w:pos="2652" w:val="left" w:leader="none"/>
        </w:tabs>
        <w:spacing w:line="240" w:lineRule="auto" w:before="39" w:after="0"/>
        <w:ind w:left="2652" w:right="0" w:hanging="360"/>
        <w:jc w:val="left"/>
        <w:rPr>
          <w:sz w:val="24"/>
        </w:rPr>
      </w:pPr>
      <w:r>
        <w:rPr>
          <w:spacing w:val="-2"/>
          <w:sz w:val="24"/>
        </w:rPr>
        <w:t>Tenepizza</w:t>
      </w:r>
    </w:p>
    <w:p>
      <w:pPr>
        <w:pStyle w:val="ListParagraph"/>
        <w:numPr>
          <w:ilvl w:val="2"/>
          <w:numId w:val="43"/>
        </w:numPr>
        <w:tabs>
          <w:tab w:pos="2652" w:val="left" w:leader="none"/>
        </w:tabs>
        <w:spacing w:line="240" w:lineRule="auto" w:before="41" w:after="0"/>
        <w:ind w:left="2652" w:right="0" w:hanging="360"/>
        <w:jc w:val="left"/>
        <w:rPr>
          <w:sz w:val="24"/>
        </w:rPr>
      </w:pPr>
      <w:r>
        <w:rPr>
          <w:spacing w:val="-4"/>
          <w:sz w:val="24"/>
        </w:rPr>
        <w:t>Gran</w:t>
      </w:r>
      <w:r>
        <w:rPr>
          <w:spacing w:val="-19"/>
          <w:sz w:val="24"/>
        </w:rPr>
        <w:t> </w:t>
      </w:r>
      <w:r>
        <w:rPr>
          <w:spacing w:val="-4"/>
          <w:sz w:val="24"/>
        </w:rPr>
        <w:t>Meliá</w:t>
      </w:r>
      <w:r>
        <w:rPr>
          <w:spacing w:val="-16"/>
          <w:sz w:val="24"/>
        </w:rPr>
        <w:t> </w:t>
      </w:r>
      <w:r>
        <w:rPr>
          <w:spacing w:val="-4"/>
          <w:sz w:val="24"/>
        </w:rPr>
        <w:t>Palacio</w:t>
      </w:r>
      <w:r>
        <w:rPr>
          <w:spacing w:val="-18"/>
          <w:sz w:val="24"/>
        </w:rPr>
        <w:t> </w:t>
      </w:r>
      <w:r>
        <w:rPr>
          <w:spacing w:val="-4"/>
          <w:sz w:val="24"/>
        </w:rPr>
        <w:t>de</w:t>
      </w:r>
      <w:r>
        <w:rPr>
          <w:spacing w:val="-18"/>
          <w:sz w:val="24"/>
        </w:rPr>
        <w:t> </w:t>
      </w:r>
      <w:r>
        <w:rPr>
          <w:spacing w:val="-4"/>
          <w:sz w:val="24"/>
        </w:rPr>
        <w:t>Isora</w:t>
      </w:r>
    </w:p>
    <w:p>
      <w:pPr>
        <w:pStyle w:val="ListParagraph"/>
        <w:numPr>
          <w:ilvl w:val="2"/>
          <w:numId w:val="43"/>
        </w:numPr>
        <w:tabs>
          <w:tab w:pos="2652" w:val="left" w:leader="none"/>
        </w:tabs>
        <w:spacing w:line="240" w:lineRule="auto" w:before="38" w:after="0"/>
        <w:ind w:left="2652" w:right="0" w:hanging="360"/>
        <w:jc w:val="left"/>
        <w:rPr>
          <w:sz w:val="24"/>
        </w:rPr>
      </w:pPr>
      <w:r>
        <w:rPr>
          <w:spacing w:val="-6"/>
          <w:sz w:val="24"/>
        </w:rPr>
        <w:t>Centro</w:t>
      </w:r>
      <w:r>
        <w:rPr>
          <w:spacing w:val="-24"/>
          <w:sz w:val="24"/>
        </w:rPr>
        <w:t> </w:t>
      </w:r>
      <w:r>
        <w:rPr>
          <w:spacing w:val="-6"/>
          <w:sz w:val="24"/>
        </w:rPr>
        <w:t>de</w:t>
      </w:r>
      <w:r>
        <w:rPr>
          <w:spacing w:val="-23"/>
          <w:sz w:val="24"/>
        </w:rPr>
        <w:t> </w:t>
      </w:r>
      <w:r>
        <w:rPr>
          <w:spacing w:val="-6"/>
          <w:sz w:val="24"/>
        </w:rPr>
        <w:t>estética</w:t>
      </w:r>
      <w:r>
        <w:rPr>
          <w:spacing w:val="-23"/>
          <w:sz w:val="24"/>
        </w:rPr>
        <w:t> </w:t>
      </w:r>
      <w:r>
        <w:rPr>
          <w:spacing w:val="-6"/>
          <w:sz w:val="24"/>
        </w:rPr>
        <w:t>Elizabeth</w:t>
      </w:r>
      <w:r>
        <w:rPr>
          <w:spacing w:val="-24"/>
          <w:sz w:val="24"/>
        </w:rPr>
        <w:t> </w:t>
      </w:r>
      <w:r>
        <w:rPr>
          <w:spacing w:val="-6"/>
          <w:sz w:val="24"/>
        </w:rPr>
        <w:t>Tillero</w:t>
      </w:r>
      <w:r>
        <w:rPr>
          <w:spacing w:val="-24"/>
          <w:sz w:val="24"/>
        </w:rPr>
        <w:t> </w:t>
      </w:r>
      <w:r>
        <w:rPr>
          <w:spacing w:val="-6"/>
          <w:sz w:val="24"/>
        </w:rPr>
        <w:t>y</w:t>
      </w:r>
      <w:r>
        <w:rPr>
          <w:spacing w:val="-24"/>
          <w:sz w:val="24"/>
        </w:rPr>
        <w:t> </w:t>
      </w:r>
      <w:r>
        <w:rPr>
          <w:spacing w:val="-6"/>
          <w:sz w:val="24"/>
        </w:rPr>
        <w:t>Elena</w:t>
      </w:r>
      <w:r>
        <w:rPr>
          <w:spacing w:val="-20"/>
          <w:sz w:val="24"/>
        </w:rPr>
        <w:t> </w:t>
      </w:r>
      <w:r>
        <w:rPr>
          <w:spacing w:val="-6"/>
          <w:sz w:val="24"/>
        </w:rPr>
        <w:t>Tattoo</w:t>
      </w:r>
    </w:p>
    <w:p>
      <w:pPr>
        <w:pStyle w:val="ListParagraph"/>
        <w:numPr>
          <w:ilvl w:val="2"/>
          <w:numId w:val="43"/>
        </w:numPr>
        <w:tabs>
          <w:tab w:pos="2652" w:val="left" w:leader="none"/>
        </w:tabs>
        <w:spacing w:line="240" w:lineRule="auto" w:before="41" w:after="0"/>
        <w:ind w:left="2652" w:right="0" w:hanging="360"/>
        <w:jc w:val="left"/>
        <w:rPr>
          <w:sz w:val="24"/>
        </w:rPr>
      </w:pPr>
      <w:r>
        <w:rPr>
          <w:spacing w:val="-2"/>
          <w:sz w:val="24"/>
        </w:rPr>
        <w:t>La</w:t>
      </w:r>
      <w:r>
        <w:rPr>
          <w:spacing w:val="-25"/>
          <w:sz w:val="24"/>
        </w:rPr>
        <w:t> </w:t>
      </w:r>
      <w:r>
        <w:rPr>
          <w:spacing w:val="-2"/>
          <w:sz w:val="24"/>
        </w:rPr>
        <w:t>Marisquería</w:t>
      </w:r>
      <w:r>
        <w:rPr>
          <w:spacing w:val="-24"/>
          <w:sz w:val="24"/>
        </w:rPr>
        <w:t> </w:t>
      </w:r>
      <w:r>
        <w:rPr>
          <w:spacing w:val="-2"/>
          <w:sz w:val="24"/>
        </w:rPr>
        <w:t>de</w:t>
      </w:r>
      <w:r>
        <w:rPr>
          <w:spacing w:val="-24"/>
          <w:sz w:val="24"/>
        </w:rPr>
        <w:t> </w:t>
      </w:r>
      <w:r>
        <w:rPr>
          <w:spacing w:val="-2"/>
          <w:sz w:val="24"/>
        </w:rPr>
        <w:t>Ramón</w:t>
      </w:r>
    </w:p>
    <w:p>
      <w:pPr>
        <w:pStyle w:val="ListParagraph"/>
        <w:numPr>
          <w:ilvl w:val="2"/>
          <w:numId w:val="43"/>
        </w:numPr>
        <w:tabs>
          <w:tab w:pos="2652" w:val="left" w:leader="none"/>
        </w:tabs>
        <w:spacing w:line="240" w:lineRule="auto" w:before="39" w:after="0"/>
        <w:ind w:left="2652" w:right="0" w:hanging="360"/>
        <w:jc w:val="left"/>
        <w:rPr>
          <w:sz w:val="24"/>
        </w:rPr>
      </w:pPr>
      <w:r>
        <w:rPr>
          <w:sz w:val="24"/>
        </w:rPr>
        <w:t>Mundolandia</w:t>
      </w:r>
      <w:r>
        <w:rPr>
          <w:spacing w:val="-19"/>
          <w:sz w:val="24"/>
        </w:rPr>
        <w:t> </w:t>
      </w:r>
      <w:r>
        <w:rPr>
          <w:spacing w:val="-4"/>
          <w:sz w:val="24"/>
        </w:rPr>
        <w:t>Park</w:t>
      </w:r>
    </w:p>
    <w:p>
      <w:pPr>
        <w:pStyle w:val="ListParagraph"/>
        <w:numPr>
          <w:ilvl w:val="2"/>
          <w:numId w:val="43"/>
        </w:numPr>
        <w:tabs>
          <w:tab w:pos="2652" w:val="left" w:leader="none"/>
        </w:tabs>
        <w:spacing w:line="240" w:lineRule="auto" w:before="39" w:after="0"/>
        <w:ind w:left="2652" w:right="0" w:hanging="360"/>
        <w:jc w:val="left"/>
        <w:rPr>
          <w:sz w:val="24"/>
        </w:rPr>
      </w:pPr>
      <w:r>
        <w:rPr>
          <w:sz w:val="24"/>
        </w:rPr>
        <w:drawing>
          <wp:anchor distT="0" distB="0" distL="0" distR="0" allowOverlap="1" layoutInCell="1" locked="0" behindDoc="0" simplePos="0" relativeHeight="15827456">
            <wp:simplePos x="0" y="0"/>
            <wp:positionH relativeFrom="page">
              <wp:posOffset>4811395</wp:posOffset>
            </wp:positionH>
            <wp:positionV relativeFrom="paragraph">
              <wp:posOffset>114191</wp:posOffset>
            </wp:positionV>
            <wp:extent cx="1568450" cy="2216150"/>
            <wp:effectExtent l="0" t="0" r="0" b="0"/>
            <wp:wrapNone/>
            <wp:docPr id="618" name="Image 618" descr="Código QR  Descripción generada automáticamente"/>
            <wp:cNvGraphicFramePr>
              <a:graphicFrameLocks/>
            </wp:cNvGraphicFramePr>
            <a:graphic>
              <a:graphicData uri="http://schemas.openxmlformats.org/drawingml/2006/picture">
                <pic:pic>
                  <pic:nvPicPr>
                    <pic:cNvPr id="618" name="Image 618" descr="Código QR  Descripción generada automáticamente"/>
                    <pic:cNvPicPr/>
                  </pic:nvPicPr>
                  <pic:blipFill>
                    <a:blip r:embed="rId257" cstate="print"/>
                    <a:stretch>
                      <a:fillRect/>
                    </a:stretch>
                  </pic:blipFill>
                  <pic:spPr>
                    <a:xfrm>
                      <a:off x="0" y="0"/>
                      <a:ext cx="1568450" cy="2216150"/>
                    </a:xfrm>
                    <a:prstGeom prst="rect">
                      <a:avLst/>
                    </a:prstGeom>
                  </pic:spPr>
                </pic:pic>
              </a:graphicData>
            </a:graphic>
          </wp:anchor>
        </w:drawing>
      </w:r>
      <w:r>
        <w:rPr>
          <w:sz w:val="24"/>
        </w:rPr>
        <w:t>Consultores</w:t>
      </w:r>
      <w:r>
        <w:rPr>
          <w:spacing w:val="-9"/>
          <w:sz w:val="24"/>
        </w:rPr>
        <w:t> </w:t>
      </w:r>
      <w:r>
        <w:rPr>
          <w:spacing w:val="-5"/>
          <w:sz w:val="24"/>
        </w:rPr>
        <w:t>LD</w:t>
      </w:r>
    </w:p>
    <w:p>
      <w:pPr>
        <w:pStyle w:val="ListParagraph"/>
        <w:numPr>
          <w:ilvl w:val="2"/>
          <w:numId w:val="43"/>
        </w:numPr>
        <w:tabs>
          <w:tab w:pos="2652" w:val="left" w:leader="none"/>
        </w:tabs>
        <w:spacing w:line="240" w:lineRule="auto" w:before="41" w:after="0"/>
        <w:ind w:left="2652" w:right="0" w:hanging="360"/>
        <w:jc w:val="left"/>
        <w:rPr>
          <w:sz w:val="24"/>
        </w:rPr>
      </w:pPr>
      <w:r>
        <w:rPr>
          <w:spacing w:val="-4"/>
          <w:sz w:val="24"/>
        </w:rPr>
        <w:t>Restaurante</w:t>
      </w:r>
      <w:r>
        <w:rPr>
          <w:spacing w:val="-13"/>
          <w:sz w:val="24"/>
        </w:rPr>
        <w:t> </w:t>
      </w:r>
      <w:r>
        <w:rPr>
          <w:spacing w:val="-4"/>
          <w:sz w:val="24"/>
        </w:rPr>
        <w:t>Los</w:t>
      </w:r>
      <w:r>
        <w:rPr>
          <w:spacing w:val="-12"/>
          <w:sz w:val="24"/>
        </w:rPr>
        <w:t> </w:t>
      </w:r>
      <w:r>
        <w:rPr>
          <w:spacing w:val="-4"/>
          <w:sz w:val="24"/>
        </w:rPr>
        <w:t>Pinchitos</w:t>
      </w:r>
    </w:p>
    <w:p>
      <w:pPr>
        <w:pStyle w:val="BodyText"/>
        <w:spacing w:before="178"/>
        <w:rPr>
          <w:sz w:val="20"/>
        </w:rPr>
      </w:pPr>
      <w:r>
        <w:rPr>
          <w:sz w:val="20"/>
        </w:rPr>
        <w:drawing>
          <wp:anchor distT="0" distB="0" distL="0" distR="0" allowOverlap="1" layoutInCell="1" locked="0" behindDoc="1" simplePos="0" relativeHeight="487686144">
            <wp:simplePos x="0" y="0"/>
            <wp:positionH relativeFrom="page">
              <wp:posOffset>2056129</wp:posOffset>
            </wp:positionH>
            <wp:positionV relativeFrom="paragraph">
              <wp:posOffset>275733</wp:posOffset>
            </wp:positionV>
            <wp:extent cx="2114998" cy="1412748"/>
            <wp:effectExtent l="0" t="0" r="0" b="0"/>
            <wp:wrapTopAndBottom/>
            <wp:docPr id="619" name="Image 619"/>
            <wp:cNvGraphicFramePr>
              <a:graphicFrameLocks/>
            </wp:cNvGraphicFramePr>
            <a:graphic>
              <a:graphicData uri="http://schemas.openxmlformats.org/drawingml/2006/picture">
                <pic:pic>
                  <pic:nvPicPr>
                    <pic:cNvPr id="619" name="Image 619"/>
                    <pic:cNvPicPr/>
                  </pic:nvPicPr>
                  <pic:blipFill>
                    <a:blip r:embed="rId258" cstate="print"/>
                    <a:stretch>
                      <a:fillRect/>
                    </a:stretch>
                  </pic:blipFill>
                  <pic:spPr>
                    <a:xfrm>
                      <a:off x="0" y="0"/>
                      <a:ext cx="2114998" cy="1412748"/>
                    </a:xfrm>
                    <a:prstGeom prst="rect">
                      <a:avLst/>
                    </a:prstGeom>
                  </pic:spPr>
                </pic:pic>
              </a:graphicData>
            </a:graphic>
          </wp:anchor>
        </w:drawing>
      </w:r>
    </w:p>
    <w:p>
      <w:pPr>
        <w:pStyle w:val="BodyText"/>
        <w:spacing w:after="0"/>
        <w:rPr>
          <w:sz w:val="20"/>
        </w:rPr>
        <w:sectPr>
          <w:pgSz w:w="11910" w:h="16840"/>
          <w:pgMar w:header="708" w:footer="1091" w:top="2120" w:bottom="1280" w:left="850" w:right="141"/>
        </w:sectPr>
      </w:pPr>
    </w:p>
    <w:p>
      <w:pPr>
        <w:tabs>
          <w:tab w:pos="6022" w:val="left" w:leader="none"/>
        </w:tabs>
        <w:spacing w:line="240" w:lineRule="auto"/>
        <w:ind w:left="142" w:right="0" w:firstLine="0"/>
        <w:rPr>
          <w:sz w:val="20"/>
        </w:rPr>
      </w:pPr>
      <w:r>
        <w:rPr>
          <w:sz w:val="20"/>
        </w:rPr>
        <mc:AlternateContent>
          <mc:Choice Requires="wps">
            <w:drawing>
              <wp:inline distT="0" distB="0" distL="0" distR="0">
                <wp:extent cx="3338195" cy="3792854"/>
                <wp:effectExtent l="0" t="0" r="0" b="7620"/>
                <wp:docPr id="621" name="Group 621"/>
                <wp:cNvGraphicFramePr>
                  <a:graphicFrameLocks/>
                </wp:cNvGraphicFramePr>
                <a:graphic>
                  <a:graphicData uri="http://schemas.microsoft.com/office/word/2010/wordprocessingGroup">
                    <wpg:wgp>
                      <wpg:cNvPr id="621" name="Group 621"/>
                      <wpg:cNvGrpSpPr/>
                      <wpg:grpSpPr>
                        <a:xfrm>
                          <a:off x="0" y="0"/>
                          <a:ext cx="3338195" cy="3792854"/>
                          <a:chExt cx="3338195" cy="3792854"/>
                        </a:xfrm>
                      </wpg:grpSpPr>
                      <pic:pic>
                        <pic:nvPicPr>
                          <pic:cNvPr id="622" name="Image 622"/>
                          <pic:cNvPicPr/>
                        </pic:nvPicPr>
                        <pic:blipFill>
                          <a:blip r:embed="rId6" cstate="print"/>
                          <a:stretch>
                            <a:fillRect/>
                          </a:stretch>
                        </pic:blipFill>
                        <pic:spPr>
                          <a:xfrm>
                            <a:off x="0" y="0"/>
                            <a:ext cx="1609090" cy="908977"/>
                          </a:xfrm>
                          <a:prstGeom prst="rect">
                            <a:avLst/>
                          </a:prstGeom>
                        </pic:spPr>
                      </pic:pic>
                      <pic:pic>
                        <pic:nvPicPr>
                          <pic:cNvPr id="623" name="Image 623"/>
                          <pic:cNvPicPr/>
                        </pic:nvPicPr>
                        <pic:blipFill>
                          <a:blip r:embed="rId261" cstate="print"/>
                          <a:stretch>
                            <a:fillRect/>
                          </a:stretch>
                        </pic:blipFill>
                        <pic:spPr>
                          <a:xfrm>
                            <a:off x="460375" y="914438"/>
                            <a:ext cx="2877820" cy="2877819"/>
                          </a:xfrm>
                          <a:prstGeom prst="rect">
                            <a:avLst/>
                          </a:prstGeom>
                        </pic:spPr>
                      </pic:pic>
                    </wpg:wgp>
                  </a:graphicData>
                </a:graphic>
              </wp:inline>
            </w:drawing>
          </mc:Choice>
          <mc:Fallback>
            <w:pict>
              <v:group style="width:262.850pt;height:298.650pt;mso-position-horizontal-relative:char;mso-position-vertical-relative:line" id="docshapegroup474" coordorigin="0,0" coordsize="5257,5973">
                <v:shape style="position:absolute;left:0;top:0;width:2534;height:1432" type="#_x0000_t75" id="docshape475" stroked="false">
                  <v:imagedata r:id="rId6" o:title=""/>
                </v:shape>
                <v:shape style="position:absolute;left:725;top:1440;width:4532;height:4532" type="#_x0000_t75" id="docshape476" stroked="false">
                  <v:imagedata r:id="rId261" o:title=""/>
                </v:shape>
              </v:group>
            </w:pict>
          </mc:Fallback>
        </mc:AlternateContent>
      </w:r>
      <w:r>
        <w:rPr>
          <w:sz w:val="20"/>
        </w:rPr>
      </w:r>
      <w:r>
        <w:rPr>
          <w:sz w:val="20"/>
        </w:rPr>
        <w:tab/>
      </w:r>
      <w:r>
        <w:rPr>
          <w:sz w:val="20"/>
        </w:rPr>
        <w:drawing>
          <wp:inline distT="0" distB="0" distL="0" distR="0">
            <wp:extent cx="2875788" cy="2875788"/>
            <wp:effectExtent l="0" t="0" r="0" b="0"/>
            <wp:docPr id="624" name="Image 624"/>
            <wp:cNvGraphicFramePr>
              <a:graphicFrameLocks/>
            </wp:cNvGraphicFramePr>
            <a:graphic>
              <a:graphicData uri="http://schemas.openxmlformats.org/drawingml/2006/picture">
                <pic:pic>
                  <pic:nvPicPr>
                    <pic:cNvPr id="624" name="Image 624"/>
                    <pic:cNvPicPr/>
                  </pic:nvPicPr>
                  <pic:blipFill>
                    <a:blip r:embed="rId262" cstate="print"/>
                    <a:stretch>
                      <a:fillRect/>
                    </a:stretch>
                  </pic:blipFill>
                  <pic:spPr>
                    <a:xfrm>
                      <a:off x="0" y="0"/>
                      <a:ext cx="2875788" cy="2875788"/>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9"/>
        <w:rPr>
          <w:sz w:val="20"/>
        </w:rPr>
      </w:pPr>
      <w:r>
        <w:rPr>
          <w:sz w:val="20"/>
        </w:rPr>
        <mc:AlternateContent>
          <mc:Choice Requires="wps">
            <w:drawing>
              <wp:anchor distT="0" distB="0" distL="0" distR="0" allowOverlap="1" layoutInCell="1" locked="0" behindDoc="1" simplePos="0" relativeHeight="487687680">
                <wp:simplePos x="0" y="0"/>
                <wp:positionH relativeFrom="page">
                  <wp:posOffset>1062532</wp:posOffset>
                </wp:positionH>
                <wp:positionV relativeFrom="paragraph">
                  <wp:posOffset>238802</wp:posOffset>
                </wp:positionV>
                <wp:extent cx="5437505" cy="6350"/>
                <wp:effectExtent l="0" t="0" r="0" b="0"/>
                <wp:wrapTopAndBottom/>
                <wp:docPr id="625" name="Graphic 625"/>
                <wp:cNvGraphicFramePr>
                  <a:graphicFrameLocks/>
                </wp:cNvGraphicFramePr>
                <a:graphic>
                  <a:graphicData uri="http://schemas.microsoft.com/office/word/2010/wordprocessingShape">
                    <wps:wsp>
                      <wps:cNvPr id="625" name="Graphic 625"/>
                      <wps:cNvSpPr/>
                      <wps:spPr>
                        <a:xfrm>
                          <a:off x="0" y="0"/>
                          <a:ext cx="5437505" cy="6350"/>
                        </a:xfrm>
                        <a:custGeom>
                          <a:avLst/>
                          <a:gdLst/>
                          <a:ahLst/>
                          <a:cxnLst/>
                          <a:rect l="l" t="t" r="r" b="b"/>
                          <a:pathLst>
                            <a:path w="5437505" h="6350">
                              <a:moveTo>
                                <a:pt x="5437378" y="0"/>
                              </a:moveTo>
                              <a:lnTo>
                                <a:pt x="0" y="0"/>
                              </a:lnTo>
                              <a:lnTo>
                                <a:pt x="0" y="6095"/>
                              </a:lnTo>
                              <a:lnTo>
                                <a:pt x="5437378" y="6095"/>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8.803379pt;width:428.14pt;height:.47998pt;mso-position-horizontal-relative:page;mso-position-vertical-relative:paragraph;z-index:-15628800;mso-wrap-distance-left:0;mso-wrap-distance-right:0" id="docshape477" filled="true" fillcolor="#be4e13" stroked="false">
                <v:fill type="solid"/>
                <w10:wrap type="topAndBottom"/>
              </v:rect>
            </w:pict>
          </mc:Fallback>
        </mc:AlternateContent>
      </w:r>
    </w:p>
    <w:p>
      <w:pPr>
        <w:pStyle w:val="Heading4"/>
        <w:numPr>
          <w:ilvl w:val="0"/>
          <w:numId w:val="39"/>
        </w:numPr>
        <w:tabs>
          <w:tab w:pos="1327" w:val="left" w:leader="none"/>
        </w:tabs>
        <w:spacing w:line="240" w:lineRule="auto" w:before="20" w:after="0"/>
        <w:ind w:left="1327" w:right="0" w:hanging="475"/>
        <w:jc w:val="left"/>
      </w:pPr>
      <w:r>
        <w:rPr>
          <w:color w:val="0E4660"/>
          <w:spacing w:val="-2"/>
        </w:rPr>
        <w:t>partido</w:t>
      </w:r>
      <w:r>
        <w:rPr>
          <w:color w:val="0E4660"/>
          <w:spacing w:val="-29"/>
        </w:rPr>
        <w:t> </w:t>
      </w:r>
      <w:r>
        <w:rPr>
          <w:color w:val="0E4660"/>
          <w:spacing w:val="-2"/>
        </w:rPr>
        <w:t>de</w:t>
      </w:r>
      <w:r>
        <w:rPr>
          <w:color w:val="0E4660"/>
          <w:spacing w:val="-29"/>
        </w:rPr>
        <w:t> </w:t>
      </w:r>
      <w:r>
        <w:rPr>
          <w:color w:val="0E4660"/>
          <w:spacing w:val="-2"/>
        </w:rPr>
        <w:t>baloncesto</w:t>
      </w:r>
      <w:r>
        <w:rPr>
          <w:color w:val="0E4660"/>
          <w:spacing w:val="-27"/>
        </w:rPr>
        <w:t> </w:t>
      </w:r>
      <w:r>
        <w:rPr>
          <w:color w:val="0E4660"/>
          <w:spacing w:val="-2"/>
        </w:rPr>
        <w:t>Cb</w:t>
      </w:r>
      <w:r>
        <w:rPr>
          <w:color w:val="0E4660"/>
          <w:spacing w:val="-27"/>
        </w:rPr>
        <w:t> </w:t>
      </w:r>
      <w:r>
        <w:rPr>
          <w:color w:val="0E4660"/>
          <w:spacing w:val="-2"/>
        </w:rPr>
        <w:t>CANARIAS</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4"/>
          <w:sz w:val="22"/>
        </w:rPr>
        <w:t> </w:t>
      </w:r>
      <w:r>
        <w:rPr>
          <w:sz w:val="22"/>
        </w:rPr>
        <w:t>CB</w:t>
      </w:r>
      <w:r>
        <w:rPr>
          <w:spacing w:val="-6"/>
          <w:sz w:val="22"/>
        </w:rPr>
        <w:t> </w:t>
      </w:r>
      <w:r>
        <w:rPr>
          <w:spacing w:val="-2"/>
          <w:sz w:val="22"/>
        </w:rPr>
        <w:t>Canarias.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Día:</w:t>
      </w:r>
      <w:r>
        <w:rPr>
          <w:b/>
          <w:spacing w:val="-15"/>
          <w:sz w:val="22"/>
        </w:rPr>
        <w:t> </w:t>
      </w:r>
      <w:r>
        <w:rPr>
          <w:spacing w:val="-4"/>
          <w:sz w:val="22"/>
        </w:rPr>
        <w:t>13</w:t>
      </w:r>
      <w:r>
        <w:rPr>
          <w:spacing w:val="-18"/>
          <w:sz w:val="22"/>
        </w:rPr>
        <w:t> </w:t>
      </w:r>
      <w:r>
        <w:rPr>
          <w:spacing w:val="-4"/>
          <w:sz w:val="22"/>
        </w:rPr>
        <w:t>de</w:t>
      </w:r>
      <w:r>
        <w:rPr>
          <w:spacing w:val="-14"/>
          <w:sz w:val="22"/>
        </w:rPr>
        <w:t> </w:t>
      </w:r>
      <w:r>
        <w:rPr>
          <w:spacing w:val="-4"/>
          <w:sz w:val="22"/>
        </w:rPr>
        <w:t>octubre</w:t>
      </w:r>
      <w:r>
        <w:rPr>
          <w:spacing w:val="-17"/>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Horario:</w:t>
      </w:r>
      <w:r>
        <w:rPr>
          <w:b/>
          <w:spacing w:val="-11"/>
          <w:sz w:val="22"/>
        </w:rPr>
        <w:t> </w:t>
      </w:r>
      <w:r>
        <w:rPr>
          <w:spacing w:val="-2"/>
          <w:sz w:val="22"/>
        </w:rPr>
        <w:t>15:30h.</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3"/>
          <w:sz w:val="22"/>
        </w:rPr>
        <w:t> </w:t>
      </w:r>
      <w:r>
        <w:rPr>
          <w:spacing w:val="-2"/>
          <w:sz w:val="22"/>
        </w:rPr>
        <w:t>Pabellón</w:t>
      </w:r>
      <w:r>
        <w:rPr>
          <w:spacing w:val="-20"/>
          <w:sz w:val="22"/>
        </w:rPr>
        <w:t> </w:t>
      </w:r>
      <w:r>
        <w:rPr>
          <w:spacing w:val="-2"/>
          <w:sz w:val="22"/>
        </w:rPr>
        <w:t>Santiago</w:t>
      </w:r>
      <w:r>
        <w:rPr>
          <w:spacing w:val="-23"/>
          <w:sz w:val="22"/>
        </w:rPr>
        <w:t> </w:t>
      </w:r>
      <w:r>
        <w:rPr>
          <w:spacing w:val="-2"/>
          <w:sz w:val="22"/>
        </w:rPr>
        <w:t>Martín.</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6.</w:t>
      </w:r>
    </w:p>
    <w:p>
      <w:pPr>
        <w:pStyle w:val="ListParagraph"/>
        <w:numPr>
          <w:ilvl w:val="1"/>
          <w:numId w:val="39"/>
        </w:numPr>
        <w:tabs>
          <w:tab w:pos="1277" w:val="left" w:leader="none"/>
          <w:tab w:pos="1279" w:val="left" w:leader="none"/>
        </w:tabs>
        <w:spacing w:line="252" w:lineRule="auto" w:before="20" w:after="0"/>
        <w:ind w:left="1279" w:right="1558" w:hanging="428"/>
        <w:jc w:val="both"/>
        <w:rPr>
          <w:rFonts w:ascii="Symbol" w:hAnsi="Symbol"/>
          <w:sz w:val="22"/>
        </w:rPr>
      </w:pPr>
      <w:r>
        <w:rPr>
          <w:b/>
          <w:sz w:val="22"/>
        </w:rPr>
        <w:t>DESARROLLO: </w:t>
      </w:r>
      <w:r>
        <w:rPr>
          <w:sz w:val="22"/>
        </w:rPr>
        <w:t>El CB Canarias, en conmemoración al Día Mundial del Cáncer de </w:t>
      </w:r>
      <w:r>
        <w:rPr>
          <w:spacing w:val="-4"/>
          <w:sz w:val="22"/>
        </w:rPr>
        <w:t>Mama,</w:t>
      </w:r>
      <w:r>
        <w:rPr>
          <w:spacing w:val="-10"/>
          <w:sz w:val="22"/>
        </w:rPr>
        <w:t> </w:t>
      </w:r>
      <w:r>
        <w:rPr>
          <w:spacing w:val="-4"/>
          <w:sz w:val="22"/>
        </w:rPr>
        <w:t>invita</w:t>
      </w:r>
      <w:r>
        <w:rPr>
          <w:spacing w:val="-13"/>
          <w:sz w:val="22"/>
        </w:rPr>
        <w:t> </w:t>
      </w:r>
      <w:r>
        <w:rPr>
          <w:spacing w:val="-4"/>
          <w:sz w:val="22"/>
        </w:rPr>
        <w:t>a</w:t>
      </w:r>
      <w:r>
        <w:rPr>
          <w:spacing w:val="-10"/>
          <w:sz w:val="22"/>
        </w:rPr>
        <w:t> </w:t>
      </w:r>
      <w:r>
        <w:rPr>
          <w:spacing w:val="-4"/>
          <w:sz w:val="22"/>
        </w:rPr>
        <w:t>la</w:t>
      </w:r>
      <w:r>
        <w:rPr>
          <w:spacing w:val="-13"/>
          <w:sz w:val="22"/>
        </w:rPr>
        <w:t> </w:t>
      </w:r>
      <w:r>
        <w:rPr>
          <w:spacing w:val="-4"/>
          <w:sz w:val="22"/>
        </w:rPr>
        <w:t>asociación</w:t>
      </w:r>
      <w:r>
        <w:rPr>
          <w:spacing w:val="-9"/>
          <w:sz w:val="22"/>
        </w:rPr>
        <w:t> </w:t>
      </w:r>
      <w:r>
        <w:rPr>
          <w:spacing w:val="-4"/>
          <w:sz w:val="22"/>
        </w:rPr>
        <w:t>Ámate</w:t>
      </w:r>
      <w:r>
        <w:rPr>
          <w:spacing w:val="-12"/>
          <w:sz w:val="22"/>
        </w:rPr>
        <w:t> </w:t>
      </w:r>
      <w:r>
        <w:rPr>
          <w:spacing w:val="-4"/>
          <w:sz w:val="22"/>
        </w:rPr>
        <w:t>a</w:t>
      </w:r>
      <w:r>
        <w:rPr>
          <w:spacing w:val="-13"/>
          <w:sz w:val="22"/>
        </w:rPr>
        <w:t> </w:t>
      </w:r>
      <w:r>
        <w:rPr>
          <w:spacing w:val="-4"/>
          <w:sz w:val="22"/>
        </w:rPr>
        <w:t>colocar</w:t>
      </w:r>
      <w:r>
        <w:rPr>
          <w:spacing w:val="-10"/>
          <w:sz w:val="22"/>
        </w:rPr>
        <w:t> </w:t>
      </w:r>
      <w:r>
        <w:rPr>
          <w:spacing w:val="-4"/>
          <w:sz w:val="22"/>
        </w:rPr>
        <w:t>un</w:t>
      </w:r>
      <w:r>
        <w:rPr>
          <w:spacing w:val="-13"/>
          <w:sz w:val="22"/>
        </w:rPr>
        <w:t> </w:t>
      </w:r>
      <w:r>
        <w:rPr>
          <w:spacing w:val="-4"/>
          <w:sz w:val="22"/>
        </w:rPr>
        <w:t>punto</w:t>
      </w:r>
      <w:r>
        <w:rPr>
          <w:spacing w:val="-12"/>
          <w:sz w:val="22"/>
        </w:rPr>
        <w:t> </w:t>
      </w:r>
      <w:r>
        <w:rPr>
          <w:spacing w:val="-4"/>
          <w:sz w:val="22"/>
        </w:rPr>
        <w:t>informativo</w:t>
      </w:r>
      <w:r>
        <w:rPr>
          <w:spacing w:val="-13"/>
          <w:sz w:val="22"/>
        </w:rPr>
        <w:t> </w:t>
      </w:r>
      <w:r>
        <w:rPr>
          <w:spacing w:val="-4"/>
          <w:sz w:val="22"/>
        </w:rPr>
        <w:t>en</w:t>
      </w:r>
      <w:r>
        <w:rPr>
          <w:spacing w:val="-10"/>
          <w:sz w:val="22"/>
        </w:rPr>
        <w:t> </w:t>
      </w:r>
      <w:r>
        <w:rPr>
          <w:spacing w:val="-4"/>
          <w:sz w:val="22"/>
        </w:rPr>
        <w:t>las</w:t>
      </w:r>
      <w:r>
        <w:rPr>
          <w:spacing w:val="-13"/>
          <w:sz w:val="22"/>
        </w:rPr>
        <w:t> </w:t>
      </w:r>
      <w:r>
        <w:rPr>
          <w:spacing w:val="-4"/>
          <w:sz w:val="22"/>
        </w:rPr>
        <w:t>entradas</w:t>
      </w:r>
      <w:r>
        <w:rPr>
          <w:spacing w:val="-12"/>
          <w:sz w:val="22"/>
        </w:rPr>
        <w:t> </w:t>
      </w:r>
      <w:r>
        <w:rPr>
          <w:spacing w:val="-4"/>
          <w:sz w:val="22"/>
        </w:rPr>
        <w:t>de </w:t>
      </w:r>
      <w:r>
        <w:rPr>
          <w:sz w:val="22"/>
        </w:rPr>
        <w:t>sus</w:t>
      </w:r>
      <w:r>
        <w:rPr>
          <w:spacing w:val="-14"/>
          <w:sz w:val="22"/>
        </w:rPr>
        <w:t> </w:t>
      </w:r>
      <w:r>
        <w:rPr>
          <w:sz w:val="22"/>
        </w:rPr>
        <w:t>instalaciones,</w:t>
      </w:r>
      <w:r>
        <w:rPr>
          <w:spacing w:val="-17"/>
          <w:sz w:val="22"/>
        </w:rPr>
        <w:t> </w:t>
      </w:r>
      <w:r>
        <w:rPr>
          <w:sz w:val="22"/>
        </w:rPr>
        <w:t>esta</w:t>
      </w:r>
      <w:r>
        <w:rPr>
          <w:spacing w:val="-16"/>
          <w:sz w:val="22"/>
        </w:rPr>
        <w:t> </w:t>
      </w:r>
      <w:r>
        <w:rPr>
          <w:sz w:val="22"/>
        </w:rPr>
        <w:t>vez</w:t>
      </w:r>
      <w:r>
        <w:rPr>
          <w:spacing w:val="-15"/>
          <w:sz w:val="22"/>
        </w:rPr>
        <w:t> </w:t>
      </w:r>
      <w:r>
        <w:rPr>
          <w:sz w:val="22"/>
        </w:rPr>
        <w:t>en</w:t>
      </w:r>
      <w:r>
        <w:rPr>
          <w:spacing w:val="-16"/>
          <w:sz w:val="22"/>
        </w:rPr>
        <w:t> </w:t>
      </w:r>
      <w:r>
        <w:rPr>
          <w:sz w:val="22"/>
        </w:rPr>
        <w:t>el</w:t>
      </w:r>
      <w:r>
        <w:rPr>
          <w:spacing w:val="-16"/>
          <w:sz w:val="22"/>
        </w:rPr>
        <w:t> </w:t>
      </w:r>
      <w:r>
        <w:rPr>
          <w:sz w:val="22"/>
        </w:rPr>
        <w:t>partido</w:t>
      </w:r>
      <w:r>
        <w:rPr>
          <w:spacing w:val="-14"/>
          <w:sz w:val="22"/>
        </w:rPr>
        <w:t> </w:t>
      </w:r>
      <w:r>
        <w:rPr>
          <w:sz w:val="22"/>
        </w:rPr>
        <w:t>contra</w:t>
      </w:r>
      <w:r>
        <w:rPr>
          <w:spacing w:val="-16"/>
          <w:sz w:val="22"/>
        </w:rPr>
        <w:t> </w:t>
      </w:r>
      <w:r>
        <w:rPr>
          <w:sz w:val="22"/>
        </w:rPr>
        <w:t>el</w:t>
      </w:r>
      <w:r>
        <w:rPr>
          <w:spacing w:val="-14"/>
          <w:sz w:val="22"/>
        </w:rPr>
        <w:t> </w:t>
      </w:r>
      <w:r>
        <w:rPr>
          <w:sz w:val="22"/>
        </w:rPr>
        <w:t>FC</w:t>
      </w:r>
      <w:r>
        <w:rPr>
          <w:spacing w:val="-16"/>
          <w:sz w:val="22"/>
        </w:rPr>
        <w:t> </w:t>
      </w:r>
      <w:r>
        <w:rPr>
          <w:sz w:val="22"/>
        </w:rPr>
        <w:t>Barcelona</w:t>
      </w:r>
      <w:r>
        <w:rPr>
          <w:spacing w:val="-16"/>
          <w:sz w:val="22"/>
        </w:rPr>
        <w:t> </w:t>
      </w:r>
      <w:r>
        <w:rPr>
          <w:sz w:val="22"/>
        </w:rPr>
        <w:t>Baloncesto.</w:t>
      </w:r>
    </w:p>
    <w:p>
      <w:pPr>
        <w:pStyle w:val="BodyText"/>
        <w:spacing w:before="8"/>
        <w:rPr>
          <w:sz w:val="13"/>
        </w:rPr>
      </w:pPr>
      <w:r>
        <w:rPr>
          <w:sz w:val="13"/>
        </w:rPr>
        <w:drawing>
          <wp:anchor distT="0" distB="0" distL="0" distR="0" allowOverlap="1" layoutInCell="1" locked="0" behindDoc="1" simplePos="0" relativeHeight="487688192">
            <wp:simplePos x="0" y="0"/>
            <wp:positionH relativeFrom="page">
              <wp:posOffset>3151504</wp:posOffset>
            </wp:positionH>
            <wp:positionV relativeFrom="paragraph">
              <wp:posOffset>116429</wp:posOffset>
            </wp:positionV>
            <wp:extent cx="2008665" cy="1929384"/>
            <wp:effectExtent l="0" t="0" r="0" b="0"/>
            <wp:wrapTopAndBottom/>
            <wp:docPr id="626" name="Image 626"/>
            <wp:cNvGraphicFramePr>
              <a:graphicFrameLocks/>
            </wp:cNvGraphicFramePr>
            <a:graphic>
              <a:graphicData uri="http://schemas.openxmlformats.org/drawingml/2006/picture">
                <pic:pic>
                  <pic:nvPicPr>
                    <pic:cNvPr id="626" name="Image 626"/>
                    <pic:cNvPicPr/>
                  </pic:nvPicPr>
                  <pic:blipFill>
                    <a:blip r:embed="rId263" cstate="print"/>
                    <a:stretch>
                      <a:fillRect/>
                    </a:stretch>
                  </pic:blipFill>
                  <pic:spPr>
                    <a:xfrm>
                      <a:off x="0" y="0"/>
                      <a:ext cx="2008665" cy="1929384"/>
                    </a:xfrm>
                    <a:prstGeom prst="rect">
                      <a:avLst/>
                    </a:prstGeom>
                  </pic:spPr>
                </pic:pic>
              </a:graphicData>
            </a:graphic>
          </wp:anchor>
        </w:drawing>
      </w:r>
    </w:p>
    <w:p>
      <w:pPr>
        <w:pStyle w:val="BodyText"/>
        <w:spacing w:before="143"/>
        <w:rPr>
          <w:sz w:val="20"/>
        </w:rPr>
      </w:pPr>
    </w:p>
    <w:tbl>
      <w:tblPr>
        <w:tblW w:w="0" w:type="auto"/>
        <w:jc w:val="left"/>
        <w:tblInd w:w="3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90"/>
        <w:gridCol w:w="1416"/>
        <w:gridCol w:w="1301"/>
      </w:tblGrid>
      <w:tr>
        <w:trPr>
          <w:trHeight w:val="472" w:hRule="atLeast"/>
        </w:trPr>
        <w:tc>
          <w:tcPr>
            <w:tcW w:w="1490" w:type="dxa"/>
            <w:shd w:val="clear" w:color="auto" w:fill="8EB4E2"/>
          </w:tcPr>
          <w:p>
            <w:pPr>
              <w:pStyle w:val="TableParagraph"/>
              <w:spacing w:before="1"/>
              <w:ind w:left="280"/>
              <w:jc w:val="left"/>
              <w:rPr>
                <w:b/>
                <w:i/>
                <w:sz w:val="22"/>
              </w:rPr>
            </w:pPr>
            <w:r>
              <w:rPr>
                <w:b/>
                <w:i/>
                <w:spacing w:val="-2"/>
                <w:sz w:val="22"/>
              </w:rPr>
              <w:t>INGRESOS</w:t>
            </w:r>
          </w:p>
        </w:tc>
        <w:tc>
          <w:tcPr>
            <w:tcW w:w="1416" w:type="dxa"/>
            <w:shd w:val="clear" w:color="auto" w:fill="8EB4E2"/>
          </w:tcPr>
          <w:p>
            <w:pPr>
              <w:pStyle w:val="TableParagraph"/>
              <w:spacing w:before="1"/>
              <w:ind w:left="341"/>
              <w:jc w:val="left"/>
              <w:rPr>
                <w:b/>
                <w:i/>
                <w:sz w:val="22"/>
              </w:rPr>
            </w:pPr>
            <w:r>
              <w:rPr>
                <w:b/>
                <w:i/>
                <w:spacing w:val="-2"/>
                <w:sz w:val="22"/>
              </w:rPr>
              <w:t>GASTOS</w:t>
            </w:r>
          </w:p>
        </w:tc>
        <w:tc>
          <w:tcPr>
            <w:tcW w:w="1301" w:type="dxa"/>
            <w:shd w:val="clear" w:color="auto" w:fill="8EB4E2"/>
          </w:tcPr>
          <w:p>
            <w:pPr>
              <w:pStyle w:val="TableParagraph"/>
              <w:spacing w:before="1"/>
              <w:ind w:left="118"/>
              <w:jc w:val="left"/>
              <w:rPr>
                <w:b/>
                <w:i/>
                <w:sz w:val="22"/>
              </w:rPr>
            </w:pPr>
            <w:r>
              <w:rPr>
                <w:b/>
                <w:i/>
                <w:spacing w:val="-2"/>
                <w:sz w:val="22"/>
              </w:rPr>
              <w:t>BENEFICIOS</w:t>
            </w:r>
          </w:p>
        </w:tc>
      </w:tr>
    </w:tbl>
    <w:p>
      <w:pPr>
        <w:pStyle w:val="TableParagraph"/>
        <w:spacing w:after="0"/>
        <w:jc w:val="left"/>
        <w:rPr>
          <w:b/>
          <w:i/>
          <w:sz w:val="22"/>
        </w:rPr>
        <w:sectPr>
          <w:headerReference w:type="default" r:id="rId259"/>
          <w:footerReference w:type="default" r:id="rId260"/>
          <w:pgSz w:w="11910" w:h="16840"/>
          <w:pgMar w:header="0" w:footer="1091" w:top="680" w:bottom="1280" w:left="850" w:right="141"/>
        </w:sectPr>
      </w:pPr>
    </w:p>
    <w:tbl>
      <w:tblPr>
        <w:tblW w:w="0" w:type="auto"/>
        <w:jc w:val="left"/>
        <w:tblInd w:w="3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90"/>
        <w:gridCol w:w="1416"/>
        <w:gridCol w:w="1301"/>
      </w:tblGrid>
      <w:tr>
        <w:trPr>
          <w:trHeight w:val="470" w:hRule="atLeast"/>
        </w:trPr>
        <w:tc>
          <w:tcPr>
            <w:tcW w:w="1490" w:type="dxa"/>
            <w:tcBorders>
              <w:top w:val="nil"/>
            </w:tcBorders>
          </w:tcPr>
          <w:p>
            <w:pPr>
              <w:pStyle w:val="TableParagraph"/>
              <w:spacing w:line="268" w:lineRule="exact"/>
              <w:ind w:left="357"/>
              <w:jc w:val="left"/>
              <w:rPr>
                <w:sz w:val="22"/>
              </w:rPr>
            </w:pPr>
            <w:r>
              <w:rPr>
                <w:sz w:val="22"/>
              </w:rPr>
              <w:t>118,00</w:t>
            </w:r>
            <w:r>
              <w:rPr>
                <w:spacing w:val="-8"/>
                <w:sz w:val="22"/>
              </w:rPr>
              <w:t> </w:t>
            </w:r>
            <w:r>
              <w:rPr>
                <w:spacing w:val="-10"/>
                <w:sz w:val="22"/>
              </w:rPr>
              <w:t>€</w:t>
            </w:r>
          </w:p>
        </w:tc>
        <w:tc>
          <w:tcPr>
            <w:tcW w:w="1416" w:type="dxa"/>
            <w:tcBorders>
              <w:top w:val="nil"/>
            </w:tcBorders>
          </w:tcPr>
          <w:p>
            <w:pPr>
              <w:pStyle w:val="TableParagraph"/>
              <w:spacing w:line="268" w:lineRule="exact"/>
              <w:ind w:left="375"/>
              <w:jc w:val="left"/>
              <w:rPr>
                <w:sz w:val="22"/>
              </w:rPr>
            </w:pPr>
            <w:r>
              <w:rPr>
                <w:sz w:val="22"/>
              </w:rPr>
              <w:t>24,36</w:t>
            </w:r>
            <w:r>
              <w:rPr>
                <w:spacing w:val="-5"/>
                <w:sz w:val="22"/>
              </w:rPr>
              <w:t> </w:t>
            </w:r>
            <w:r>
              <w:rPr>
                <w:spacing w:val="-10"/>
                <w:sz w:val="22"/>
              </w:rPr>
              <w:t>€</w:t>
            </w:r>
          </w:p>
        </w:tc>
        <w:tc>
          <w:tcPr>
            <w:tcW w:w="1301" w:type="dxa"/>
            <w:tcBorders>
              <w:top w:val="nil"/>
            </w:tcBorders>
          </w:tcPr>
          <w:p>
            <w:pPr>
              <w:pStyle w:val="TableParagraph"/>
              <w:spacing w:line="268" w:lineRule="exact"/>
              <w:ind w:left="319"/>
              <w:jc w:val="left"/>
              <w:rPr>
                <w:sz w:val="22"/>
              </w:rPr>
            </w:pPr>
            <w:r>
              <w:rPr>
                <w:sz w:val="22"/>
              </w:rPr>
              <w:t>93,64</w:t>
            </w:r>
            <w:r>
              <w:rPr>
                <w:spacing w:val="-5"/>
                <w:sz w:val="22"/>
              </w:rPr>
              <w:t> </w:t>
            </w:r>
            <w:r>
              <w:rPr>
                <w:spacing w:val="-10"/>
                <w:sz w:val="22"/>
              </w:rPr>
              <w:t>€</w:t>
            </w:r>
          </w:p>
        </w:tc>
      </w:tr>
    </w:tbl>
    <w:p>
      <w:pPr>
        <w:pStyle w:val="BodyText"/>
        <w:rPr>
          <w:sz w:val="20"/>
        </w:rPr>
      </w:pPr>
    </w:p>
    <w:p>
      <w:pPr>
        <w:pStyle w:val="BodyText"/>
        <w:spacing w:before="223"/>
        <w:rPr>
          <w:sz w:val="20"/>
        </w:rPr>
      </w:pPr>
      <w:r>
        <w:rPr>
          <w:sz w:val="20"/>
        </w:rPr>
        <mc:AlternateContent>
          <mc:Choice Requires="wps">
            <w:drawing>
              <wp:anchor distT="0" distB="0" distL="0" distR="0" allowOverlap="1" layoutInCell="1" locked="0" behindDoc="1" simplePos="0" relativeHeight="487688704">
                <wp:simplePos x="0" y="0"/>
                <wp:positionH relativeFrom="page">
                  <wp:posOffset>1291082</wp:posOffset>
                </wp:positionH>
                <wp:positionV relativeFrom="paragraph">
                  <wp:posOffset>304783</wp:posOffset>
                </wp:positionV>
                <wp:extent cx="5208905" cy="6350"/>
                <wp:effectExtent l="0" t="0" r="0" b="0"/>
                <wp:wrapTopAndBottom/>
                <wp:docPr id="629" name="Graphic 629"/>
                <wp:cNvGraphicFramePr>
                  <a:graphicFrameLocks/>
                </wp:cNvGraphicFramePr>
                <a:graphic>
                  <a:graphicData uri="http://schemas.microsoft.com/office/word/2010/wordprocessingShape">
                    <wps:wsp>
                      <wps:cNvPr id="629" name="Graphic 629"/>
                      <wps:cNvSpPr/>
                      <wps:spPr>
                        <a:xfrm>
                          <a:off x="0" y="0"/>
                          <a:ext cx="5208905" cy="6350"/>
                        </a:xfrm>
                        <a:custGeom>
                          <a:avLst/>
                          <a:gdLst/>
                          <a:ahLst/>
                          <a:cxnLst/>
                          <a:rect l="l" t="t" r="r" b="b"/>
                          <a:pathLst>
                            <a:path w="5208905" h="6350">
                              <a:moveTo>
                                <a:pt x="5208778" y="0"/>
                              </a:moveTo>
                              <a:lnTo>
                                <a:pt x="0" y="0"/>
                              </a:lnTo>
                              <a:lnTo>
                                <a:pt x="0" y="6096"/>
                              </a:lnTo>
                              <a:lnTo>
                                <a:pt x="5208778" y="6096"/>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23.998672pt;width:410.14pt;height:.48pt;mso-position-horizontal-relative:page;mso-position-vertical-relative:paragraph;z-index:-15627776;mso-wrap-distance-left:0;mso-wrap-distance-right:0" id="docshape479" filled="true" fillcolor="#be4e13" stroked="false">
                <v:fill type="solid"/>
                <w10:wrap type="topAndBottom"/>
              </v:rect>
            </w:pict>
          </mc:Fallback>
        </mc:AlternateContent>
      </w:r>
    </w:p>
    <w:p>
      <w:pPr>
        <w:pStyle w:val="Heading3"/>
        <w:numPr>
          <w:ilvl w:val="0"/>
          <w:numId w:val="39"/>
        </w:numPr>
        <w:tabs>
          <w:tab w:pos="2267" w:val="left" w:leader="none"/>
        </w:tabs>
        <w:spacing w:line="240" w:lineRule="auto" w:before="20" w:after="0"/>
        <w:ind w:left="2267" w:right="0" w:hanging="1056"/>
        <w:jc w:val="left"/>
      </w:pPr>
      <w:r>
        <w:rPr>
          <w:color w:val="0E4660"/>
          <w:spacing w:val="-2"/>
          <w:w w:val="105"/>
        </w:rPr>
        <w:t>DESAYUNO</w:t>
      </w:r>
      <w:r>
        <w:rPr>
          <w:color w:val="0E4660"/>
          <w:spacing w:val="-24"/>
          <w:w w:val="105"/>
        </w:rPr>
        <w:t> </w:t>
      </w:r>
      <w:r>
        <w:rPr>
          <w:color w:val="0E4660"/>
          <w:spacing w:val="-2"/>
          <w:w w:val="105"/>
        </w:rPr>
        <w:t>SOLIDARIO</w:t>
      </w:r>
      <w:r>
        <w:rPr>
          <w:color w:val="0E4660"/>
          <w:spacing w:val="-23"/>
          <w:w w:val="105"/>
        </w:rPr>
        <w:t> </w:t>
      </w:r>
      <w:r>
        <w:rPr>
          <w:color w:val="0E4660"/>
          <w:spacing w:val="-4"/>
          <w:w w:val="105"/>
        </w:rPr>
        <w:t>ABAMA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6"/>
          <w:sz w:val="22"/>
        </w:rPr>
        <w:t>ORGANIZA:</w:t>
      </w:r>
      <w:r>
        <w:rPr>
          <w:b/>
          <w:spacing w:val="-16"/>
          <w:sz w:val="22"/>
        </w:rPr>
        <w:t> </w:t>
      </w:r>
      <w:r>
        <w:rPr>
          <w:spacing w:val="-6"/>
          <w:sz w:val="22"/>
        </w:rPr>
        <w:t>The</w:t>
      </w:r>
      <w:r>
        <w:rPr>
          <w:spacing w:val="-16"/>
          <w:sz w:val="22"/>
        </w:rPr>
        <w:t> </w:t>
      </w:r>
      <w:r>
        <w:rPr>
          <w:spacing w:val="-6"/>
          <w:sz w:val="22"/>
        </w:rPr>
        <w:t>Ritz</w:t>
      </w:r>
      <w:r>
        <w:rPr>
          <w:spacing w:val="-21"/>
          <w:sz w:val="22"/>
        </w:rPr>
        <w:t> </w:t>
      </w:r>
      <w:r>
        <w:rPr>
          <w:spacing w:val="-6"/>
          <w:sz w:val="22"/>
        </w:rPr>
        <w:t>Carlton</w:t>
      </w:r>
      <w:r>
        <w:rPr>
          <w:spacing w:val="-16"/>
          <w:sz w:val="22"/>
        </w:rPr>
        <w:t> </w:t>
      </w:r>
      <w:r>
        <w:rPr>
          <w:spacing w:val="-6"/>
          <w:sz w:val="22"/>
        </w:rPr>
        <w:t>Tenerife,</w:t>
      </w:r>
      <w:r>
        <w:rPr>
          <w:spacing w:val="-18"/>
          <w:sz w:val="22"/>
        </w:rPr>
        <w:t> </w:t>
      </w:r>
      <w:r>
        <w:rPr>
          <w:spacing w:val="-6"/>
          <w:sz w:val="22"/>
        </w:rPr>
        <w:t>Abama.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14</w:t>
      </w:r>
      <w:r>
        <w:rPr>
          <w:spacing w:val="-18"/>
          <w:sz w:val="22"/>
        </w:rPr>
        <w:t> </w:t>
      </w:r>
      <w:r>
        <w:rPr>
          <w:spacing w:val="-4"/>
          <w:sz w:val="22"/>
        </w:rPr>
        <w:t>de</w:t>
      </w:r>
      <w:r>
        <w:rPr>
          <w:spacing w:val="-14"/>
          <w:sz w:val="22"/>
        </w:rPr>
        <w:t> </w:t>
      </w:r>
      <w:r>
        <w:rPr>
          <w:spacing w:val="-4"/>
          <w:sz w:val="22"/>
        </w:rPr>
        <w:t>octubre</w:t>
      </w:r>
      <w:r>
        <w:rPr>
          <w:spacing w:val="-17"/>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14:00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20"/>
          <w:sz w:val="22"/>
        </w:rPr>
        <w:t> </w:t>
      </w:r>
      <w:r>
        <w:rPr>
          <w:spacing w:val="-4"/>
          <w:sz w:val="22"/>
        </w:rPr>
        <w:t>Hotel</w:t>
      </w:r>
      <w:r>
        <w:rPr>
          <w:spacing w:val="-22"/>
          <w:sz w:val="22"/>
        </w:rPr>
        <w:t> </w:t>
      </w:r>
      <w:r>
        <w:rPr>
          <w:spacing w:val="-4"/>
          <w:sz w:val="22"/>
        </w:rPr>
        <w:t>Abama,</w:t>
      </w:r>
      <w:r>
        <w:rPr>
          <w:spacing w:val="-20"/>
          <w:sz w:val="22"/>
        </w:rPr>
        <w:t> </w:t>
      </w:r>
      <w:r>
        <w:rPr>
          <w:spacing w:val="-4"/>
          <w:sz w:val="22"/>
        </w:rPr>
        <w:t>Guía</w:t>
      </w:r>
      <w:r>
        <w:rPr>
          <w:spacing w:val="-19"/>
          <w:sz w:val="22"/>
        </w:rPr>
        <w:t> </w:t>
      </w:r>
      <w:r>
        <w:rPr>
          <w:spacing w:val="-4"/>
          <w:sz w:val="22"/>
        </w:rPr>
        <w:t>de</w:t>
      </w:r>
      <w:r>
        <w:rPr>
          <w:spacing w:val="-20"/>
          <w:sz w:val="22"/>
        </w:rPr>
        <w:t> </w:t>
      </w:r>
      <w:r>
        <w:rPr>
          <w:spacing w:val="-4"/>
          <w:sz w:val="22"/>
        </w:rPr>
        <w:t>Isora.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2.</w:t>
      </w:r>
    </w:p>
    <w:p>
      <w:pPr>
        <w:pStyle w:val="ListParagraph"/>
        <w:numPr>
          <w:ilvl w:val="1"/>
          <w:numId w:val="39"/>
        </w:numPr>
        <w:tabs>
          <w:tab w:pos="1277" w:val="left" w:leader="none"/>
          <w:tab w:pos="1279" w:val="left" w:leader="none"/>
        </w:tabs>
        <w:spacing w:line="252" w:lineRule="auto" w:before="21" w:after="0"/>
        <w:ind w:left="1279" w:right="1557" w:hanging="428"/>
        <w:jc w:val="both"/>
        <w:rPr>
          <w:rFonts w:ascii="Symbol" w:hAnsi="Symbol"/>
          <w:sz w:val="22"/>
        </w:rPr>
      </w:pPr>
      <w:r>
        <w:rPr>
          <w:b/>
          <w:spacing w:val="-2"/>
          <w:sz w:val="22"/>
        </w:rPr>
        <w:t>DESARROLLO:</w:t>
      </w:r>
      <w:r>
        <w:rPr>
          <w:b/>
          <w:spacing w:val="-15"/>
          <w:sz w:val="22"/>
        </w:rPr>
        <w:t> </w:t>
      </w:r>
      <w:r>
        <w:rPr>
          <w:spacing w:val="-2"/>
          <w:sz w:val="22"/>
        </w:rPr>
        <w:t>El</w:t>
      </w:r>
      <w:r>
        <w:rPr>
          <w:spacing w:val="-15"/>
          <w:sz w:val="22"/>
        </w:rPr>
        <w:t> </w:t>
      </w:r>
      <w:r>
        <w:rPr>
          <w:spacing w:val="-2"/>
          <w:sz w:val="22"/>
        </w:rPr>
        <w:t>hotel</w:t>
      </w:r>
      <w:r>
        <w:rPr>
          <w:spacing w:val="-14"/>
          <w:sz w:val="22"/>
        </w:rPr>
        <w:t> </w:t>
      </w:r>
      <w:r>
        <w:rPr>
          <w:spacing w:val="-2"/>
          <w:sz w:val="22"/>
        </w:rPr>
        <w:t>Abama</w:t>
      </w:r>
      <w:r>
        <w:rPr>
          <w:spacing w:val="-15"/>
          <w:sz w:val="22"/>
        </w:rPr>
        <w:t> </w:t>
      </w:r>
      <w:r>
        <w:rPr>
          <w:spacing w:val="-2"/>
          <w:sz w:val="22"/>
        </w:rPr>
        <w:t>dentro</w:t>
      </w:r>
      <w:r>
        <w:rPr>
          <w:spacing w:val="-14"/>
          <w:sz w:val="22"/>
        </w:rPr>
        <w:t> </w:t>
      </w:r>
      <w:r>
        <w:rPr>
          <w:spacing w:val="-2"/>
          <w:sz w:val="22"/>
        </w:rPr>
        <w:t>de</w:t>
      </w:r>
      <w:r>
        <w:rPr>
          <w:spacing w:val="-15"/>
          <w:sz w:val="22"/>
        </w:rPr>
        <w:t> </w:t>
      </w:r>
      <w:r>
        <w:rPr>
          <w:spacing w:val="-2"/>
          <w:sz w:val="22"/>
        </w:rPr>
        <w:t>las</w:t>
      </w:r>
      <w:r>
        <w:rPr>
          <w:spacing w:val="-14"/>
          <w:sz w:val="22"/>
        </w:rPr>
        <w:t> </w:t>
      </w:r>
      <w:r>
        <w:rPr>
          <w:spacing w:val="-2"/>
          <w:sz w:val="22"/>
        </w:rPr>
        <w:t>iniciativas</w:t>
      </w:r>
      <w:r>
        <w:rPr>
          <w:spacing w:val="-15"/>
          <w:sz w:val="22"/>
        </w:rPr>
        <w:t> </w:t>
      </w:r>
      <w:r>
        <w:rPr>
          <w:spacing w:val="-2"/>
          <w:sz w:val="22"/>
        </w:rPr>
        <w:t>en</w:t>
      </w:r>
      <w:r>
        <w:rPr>
          <w:spacing w:val="-15"/>
          <w:sz w:val="22"/>
        </w:rPr>
        <w:t> </w:t>
      </w:r>
      <w:r>
        <w:rPr>
          <w:spacing w:val="-2"/>
          <w:sz w:val="22"/>
        </w:rPr>
        <w:t>el</w:t>
      </w:r>
      <w:r>
        <w:rPr>
          <w:spacing w:val="-14"/>
          <w:sz w:val="22"/>
        </w:rPr>
        <w:t> </w:t>
      </w:r>
      <w:r>
        <w:rPr>
          <w:spacing w:val="-2"/>
          <w:sz w:val="22"/>
        </w:rPr>
        <w:t>mes</w:t>
      </w:r>
      <w:r>
        <w:rPr>
          <w:spacing w:val="-15"/>
          <w:sz w:val="22"/>
        </w:rPr>
        <w:t> </w:t>
      </w:r>
      <w:r>
        <w:rPr>
          <w:spacing w:val="-2"/>
          <w:sz w:val="22"/>
        </w:rPr>
        <w:t>de</w:t>
      </w:r>
      <w:r>
        <w:rPr>
          <w:spacing w:val="-14"/>
          <w:sz w:val="22"/>
        </w:rPr>
        <w:t> </w:t>
      </w:r>
      <w:r>
        <w:rPr>
          <w:spacing w:val="-2"/>
          <w:sz w:val="22"/>
        </w:rPr>
        <w:t>octubre</w:t>
      </w:r>
      <w:r>
        <w:rPr>
          <w:spacing w:val="-15"/>
          <w:sz w:val="22"/>
        </w:rPr>
        <w:t> </w:t>
      </w:r>
      <w:r>
        <w:rPr>
          <w:spacing w:val="-2"/>
          <w:sz w:val="22"/>
        </w:rPr>
        <w:t>prepara </w:t>
      </w:r>
      <w:r>
        <w:rPr>
          <w:sz w:val="22"/>
        </w:rPr>
        <w:t>una</w:t>
      </w:r>
      <w:r>
        <w:rPr>
          <w:spacing w:val="-3"/>
          <w:sz w:val="22"/>
        </w:rPr>
        <w:t> </w:t>
      </w:r>
      <w:r>
        <w:rPr>
          <w:sz w:val="22"/>
        </w:rPr>
        <w:t>acción</w:t>
      </w:r>
      <w:r>
        <w:rPr>
          <w:spacing w:val="-2"/>
          <w:sz w:val="22"/>
        </w:rPr>
        <w:t> </w:t>
      </w:r>
      <w:r>
        <w:rPr>
          <w:sz w:val="22"/>
        </w:rPr>
        <w:t>con</w:t>
      </w:r>
      <w:r>
        <w:rPr>
          <w:spacing w:val="-3"/>
          <w:sz w:val="22"/>
        </w:rPr>
        <w:t> </w:t>
      </w:r>
      <w:r>
        <w:rPr>
          <w:sz w:val="22"/>
        </w:rPr>
        <w:t>el</w:t>
      </w:r>
      <w:r>
        <w:rPr>
          <w:spacing w:val="-3"/>
          <w:sz w:val="22"/>
        </w:rPr>
        <w:t> </w:t>
      </w:r>
      <w:r>
        <w:rPr>
          <w:sz w:val="22"/>
        </w:rPr>
        <w:t>departamento</w:t>
      </w:r>
      <w:r>
        <w:rPr>
          <w:spacing w:val="-3"/>
          <w:sz w:val="22"/>
        </w:rPr>
        <w:t> </w:t>
      </w:r>
      <w:r>
        <w:rPr>
          <w:sz w:val="22"/>
        </w:rPr>
        <w:t>de</w:t>
      </w:r>
      <w:r>
        <w:rPr>
          <w:spacing w:val="-2"/>
          <w:sz w:val="22"/>
        </w:rPr>
        <w:t> </w:t>
      </w:r>
      <w:r>
        <w:rPr>
          <w:sz w:val="22"/>
        </w:rPr>
        <w:t>RRHH,</w:t>
      </w:r>
      <w:r>
        <w:rPr>
          <w:spacing w:val="-3"/>
          <w:sz w:val="22"/>
        </w:rPr>
        <w:t> </w:t>
      </w:r>
      <w:r>
        <w:rPr>
          <w:sz w:val="22"/>
        </w:rPr>
        <w:t>donde</w:t>
      </w:r>
      <w:r>
        <w:rPr>
          <w:spacing w:val="-2"/>
          <w:sz w:val="22"/>
        </w:rPr>
        <w:t> </w:t>
      </w:r>
      <w:r>
        <w:rPr>
          <w:sz w:val="22"/>
        </w:rPr>
        <w:t>todos</w:t>
      </w:r>
      <w:r>
        <w:rPr>
          <w:spacing w:val="-2"/>
          <w:sz w:val="22"/>
        </w:rPr>
        <w:t> </w:t>
      </w:r>
      <w:r>
        <w:rPr>
          <w:sz w:val="22"/>
        </w:rPr>
        <w:t>los</w:t>
      </w:r>
      <w:r>
        <w:rPr>
          <w:spacing w:val="-3"/>
          <w:sz w:val="22"/>
        </w:rPr>
        <w:t> </w:t>
      </w:r>
      <w:r>
        <w:rPr>
          <w:sz w:val="22"/>
        </w:rPr>
        <w:t>trabajadores</w:t>
      </w:r>
      <w:r>
        <w:rPr>
          <w:spacing w:val="-4"/>
          <w:sz w:val="22"/>
        </w:rPr>
        <w:t> </w:t>
      </w:r>
      <w:r>
        <w:rPr>
          <w:sz w:val="22"/>
        </w:rPr>
        <w:t>del</w:t>
      </w:r>
      <w:r>
        <w:rPr>
          <w:spacing w:val="-4"/>
          <w:sz w:val="22"/>
        </w:rPr>
        <w:t> </w:t>
      </w:r>
      <w:r>
        <w:rPr>
          <w:sz w:val="22"/>
        </w:rPr>
        <w:t>hotel </w:t>
      </w:r>
      <w:r>
        <w:rPr>
          <w:spacing w:val="-4"/>
          <w:sz w:val="22"/>
        </w:rPr>
        <w:t>pasan</w:t>
      </w:r>
      <w:r>
        <w:rPr>
          <w:spacing w:val="-13"/>
          <w:sz w:val="22"/>
        </w:rPr>
        <w:t> </w:t>
      </w:r>
      <w:r>
        <w:rPr>
          <w:spacing w:val="-4"/>
          <w:sz w:val="22"/>
        </w:rPr>
        <w:t>por</w:t>
      </w:r>
      <w:r>
        <w:rPr>
          <w:spacing w:val="-13"/>
          <w:sz w:val="22"/>
        </w:rPr>
        <w:t> </w:t>
      </w:r>
      <w:r>
        <w:rPr>
          <w:spacing w:val="-4"/>
          <w:sz w:val="22"/>
        </w:rPr>
        <w:t>nuestro</w:t>
      </w:r>
      <w:r>
        <w:rPr>
          <w:spacing w:val="-12"/>
          <w:sz w:val="22"/>
        </w:rPr>
        <w:t> </w:t>
      </w:r>
      <w:r>
        <w:rPr>
          <w:spacing w:val="-4"/>
          <w:sz w:val="22"/>
        </w:rPr>
        <w:t>punto</w:t>
      </w:r>
      <w:r>
        <w:rPr>
          <w:spacing w:val="-12"/>
          <w:sz w:val="22"/>
        </w:rPr>
        <w:t> </w:t>
      </w:r>
      <w:r>
        <w:rPr>
          <w:spacing w:val="-4"/>
          <w:sz w:val="22"/>
        </w:rPr>
        <w:t>informativo</w:t>
      </w:r>
      <w:r>
        <w:rPr>
          <w:spacing w:val="-13"/>
          <w:sz w:val="22"/>
        </w:rPr>
        <w:t> </w:t>
      </w:r>
      <w:r>
        <w:rPr>
          <w:spacing w:val="-4"/>
          <w:sz w:val="22"/>
        </w:rPr>
        <w:t>y</w:t>
      </w:r>
      <w:r>
        <w:rPr>
          <w:spacing w:val="-13"/>
          <w:sz w:val="22"/>
        </w:rPr>
        <w:t> </w:t>
      </w:r>
      <w:r>
        <w:rPr>
          <w:spacing w:val="-4"/>
          <w:sz w:val="22"/>
        </w:rPr>
        <w:t>colaboran</w:t>
      </w:r>
      <w:r>
        <w:rPr>
          <w:spacing w:val="-12"/>
          <w:sz w:val="22"/>
        </w:rPr>
        <w:t> </w:t>
      </w:r>
      <w:r>
        <w:rPr>
          <w:spacing w:val="-4"/>
          <w:sz w:val="22"/>
        </w:rPr>
        <w:t>además</w:t>
      </w:r>
      <w:r>
        <w:rPr>
          <w:spacing w:val="-13"/>
          <w:sz w:val="22"/>
        </w:rPr>
        <w:t> </w:t>
      </w:r>
      <w:r>
        <w:rPr>
          <w:spacing w:val="-4"/>
          <w:sz w:val="22"/>
        </w:rPr>
        <w:t>de</w:t>
      </w:r>
      <w:r>
        <w:rPr>
          <w:spacing w:val="-12"/>
          <w:sz w:val="22"/>
        </w:rPr>
        <w:t> </w:t>
      </w:r>
      <w:r>
        <w:rPr>
          <w:spacing w:val="-4"/>
          <w:sz w:val="22"/>
        </w:rPr>
        <w:t>recibir</w:t>
      </w:r>
      <w:r>
        <w:rPr>
          <w:spacing w:val="-10"/>
          <w:sz w:val="22"/>
        </w:rPr>
        <w:t> </w:t>
      </w:r>
      <w:r>
        <w:rPr>
          <w:spacing w:val="-4"/>
          <w:sz w:val="22"/>
        </w:rPr>
        <w:t>una</w:t>
      </w:r>
      <w:r>
        <w:rPr>
          <w:spacing w:val="-11"/>
          <w:sz w:val="22"/>
        </w:rPr>
        <w:t> </w:t>
      </w:r>
      <w:r>
        <w:rPr>
          <w:spacing w:val="-4"/>
          <w:sz w:val="22"/>
        </w:rPr>
        <w:t>charla</w:t>
      </w:r>
      <w:r>
        <w:rPr>
          <w:spacing w:val="-10"/>
          <w:sz w:val="22"/>
        </w:rPr>
        <w:t> </w:t>
      </w:r>
      <w:r>
        <w:rPr>
          <w:spacing w:val="-4"/>
          <w:sz w:val="22"/>
        </w:rPr>
        <w:t>acerca </w:t>
      </w:r>
      <w:r>
        <w:rPr>
          <w:sz w:val="22"/>
        </w:rPr>
        <w:t>de la asociación y sus servicios.</w:t>
      </w:r>
    </w:p>
    <w:p>
      <w:pPr>
        <w:pStyle w:val="BodyText"/>
        <w:rPr>
          <w:sz w:val="20"/>
        </w:rPr>
      </w:pPr>
    </w:p>
    <w:p>
      <w:pPr>
        <w:pStyle w:val="BodyText"/>
        <w:rPr>
          <w:sz w:val="20"/>
        </w:rPr>
      </w:pPr>
    </w:p>
    <w:p>
      <w:pPr>
        <w:pStyle w:val="BodyText"/>
        <w:rPr>
          <w:sz w:val="20"/>
        </w:rPr>
      </w:pPr>
    </w:p>
    <w:p>
      <w:pPr>
        <w:pStyle w:val="BodyText"/>
        <w:spacing w:before="163"/>
        <w:rPr>
          <w:sz w:val="20"/>
        </w:rPr>
      </w:pPr>
      <w:r>
        <w:rPr>
          <w:sz w:val="20"/>
        </w:rPr>
        <w:drawing>
          <wp:anchor distT="0" distB="0" distL="0" distR="0" allowOverlap="1" layoutInCell="1" locked="0" behindDoc="1" simplePos="0" relativeHeight="487689216">
            <wp:simplePos x="0" y="0"/>
            <wp:positionH relativeFrom="page">
              <wp:posOffset>2294254</wp:posOffset>
            </wp:positionH>
            <wp:positionV relativeFrom="paragraph">
              <wp:posOffset>266478</wp:posOffset>
            </wp:positionV>
            <wp:extent cx="2993003" cy="1684781"/>
            <wp:effectExtent l="0" t="0" r="0" b="0"/>
            <wp:wrapTopAndBottom/>
            <wp:docPr id="630" name="Image 630" descr="Un par de personas de pie  Descripción generada automáticamente con confianza media"/>
            <wp:cNvGraphicFramePr>
              <a:graphicFrameLocks/>
            </wp:cNvGraphicFramePr>
            <a:graphic>
              <a:graphicData uri="http://schemas.openxmlformats.org/drawingml/2006/picture">
                <pic:pic>
                  <pic:nvPicPr>
                    <pic:cNvPr id="630" name="Image 630" descr="Un par de personas de pie  Descripción generada automáticamente con confianza media"/>
                    <pic:cNvPicPr/>
                  </pic:nvPicPr>
                  <pic:blipFill>
                    <a:blip r:embed="rId266" cstate="print"/>
                    <a:stretch>
                      <a:fillRect/>
                    </a:stretch>
                  </pic:blipFill>
                  <pic:spPr>
                    <a:xfrm>
                      <a:off x="0" y="0"/>
                      <a:ext cx="2993003" cy="1684781"/>
                    </a:xfrm>
                    <a:prstGeom prst="rect">
                      <a:avLst/>
                    </a:prstGeom>
                  </pic:spPr>
                </pic:pic>
              </a:graphicData>
            </a:graphic>
          </wp:anchor>
        </w:drawing>
      </w:r>
    </w:p>
    <w:p>
      <w:pPr>
        <w:pStyle w:val="BodyText"/>
        <w:spacing w:before="32" w:after="1"/>
        <w:rPr>
          <w:sz w:val="20"/>
        </w:rPr>
      </w:pPr>
    </w:p>
    <w:tbl>
      <w:tblPr>
        <w:tblW w:w="0" w:type="auto"/>
        <w:jc w:val="left"/>
        <w:tblInd w:w="3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90"/>
        <w:gridCol w:w="1416"/>
        <w:gridCol w:w="1301"/>
      </w:tblGrid>
      <w:tr>
        <w:trPr>
          <w:trHeight w:val="470" w:hRule="atLeast"/>
        </w:trPr>
        <w:tc>
          <w:tcPr>
            <w:tcW w:w="1490" w:type="dxa"/>
            <w:shd w:val="clear" w:color="auto" w:fill="8EB4E2"/>
          </w:tcPr>
          <w:p>
            <w:pPr>
              <w:pStyle w:val="TableParagraph"/>
              <w:spacing w:line="268" w:lineRule="exact"/>
              <w:ind w:left="8" w:right="1"/>
              <w:rPr>
                <w:b/>
                <w:i/>
                <w:sz w:val="22"/>
              </w:rPr>
            </w:pPr>
            <w:r>
              <w:rPr>
                <w:b/>
                <w:i/>
                <w:spacing w:val="-2"/>
                <w:sz w:val="22"/>
              </w:rPr>
              <w:t>INGRESOS</w:t>
            </w:r>
          </w:p>
        </w:tc>
        <w:tc>
          <w:tcPr>
            <w:tcW w:w="1416" w:type="dxa"/>
            <w:shd w:val="clear" w:color="auto" w:fill="8EB4E2"/>
          </w:tcPr>
          <w:p>
            <w:pPr>
              <w:pStyle w:val="TableParagraph"/>
              <w:spacing w:line="268" w:lineRule="exact"/>
              <w:ind w:left="6" w:right="1"/>
              <w:rPr>
                <w:b/>
                <w:i/>
                <w:sz w:val="22"/>
              </w:rPr>
            </w:pPr>
            <w:r>
              <w:rPr>
                <w:b/>
                <w:i/>
                <w:spacing w:val="-2"/>
                <w:sz w:val="22"/>
              </w:rPr>
              <w:t>GASTOS</w:t>
            </w:r>
          </w:p>
        </w:tc>
        <w:tc>
          <w:tcPr>
            <w:tcW w:w="1301" w:type="dxa"/>
            <w:shd w:val="clear" w:color="auto" w:fill="8EB4E2"/>
          </w:tcPr>
          <w:p>
            <w:pPr>
              <w:pStyle w:val="TableParagraph"/>
              <w:spacing w:line="268" w:lineRule="exact"/>
              <w:ind w:left="11" w:right="1"/>
              <w:rPr>
                <w:b/>
                <w:i/>
                <w:sz w:val="22"/>
              </w:rPr>
            </w:pPr>
            <w:r>
              <w:rPr>
                <w:b/>
                <w:i/>
                <w:spacing w:val="-2"/>
                <w:sz w:val="22"/>
              </w:rPr>
              <w:t>BENEFICIOS</w:t>
            </w:r>
          </w:p>
        </w:tc>
      </w:tr>
      <w:tr>
        <w:trPr>
          <w:trHeight w:val="472" w:hRule="atLeast"/>
        </w:trPr>
        <w:tc>
          <w:tcPr>
            <w:tcW w:w="1490" w:type="dxa"/>
          </w:tcPr>
          <w:p>
            <w:pPr>
              <w:pStyle w:val="TableParagraph"/>
              <w:spacing w:line="268" w:lineRule="exact"/>
              <w:ind w:left="8"/>
              <w:rPr>
                <w:sz w:val="22"/>
              </w:rPr>
            </w:pPr>
            <w:r>
              <w:rPr>
                <w:sz w:val="22"/>
              </w:rPr>
              <w:t>182,33</w:t>
            </w:r>
            <w:r>
              <w:rPr>
                <w:spacing w:val="-8"/>
                <w:sz w:val="22"/>
              </w:rPr>
              <w:t> </w:t>
            </w:r>
            <w:r>
              <w:rPr>
                <w:spacing w:val="-10"/>
                <w:sz w:val="22"/>
              </w:rPr>
              <w:t>€</w:t>
            </w:r>
          </w:p>
        </w:tc>
        <w:tc>
          <w:tcPr>
            <w:tcW w:w="1416" w:type="dxa"/>
          </w:tcPr>
          <w:p>
            <w:pPr>
              <w:pStyle w:val="TableParagraph"/>
              <w:spacing w:line="268" w:lineRule="exact"/>
              <w:ind w:left="6"/>
              <w:rPr>
                <w:sz w:val="22"/>
              </w:rPr>
            </w:pPr>
            <w:r>
              <w:rPr>
                <w:sz w:val="22"/>
              </w:rPr>
              <w:t>36,55</w:t>
            </w:r>
            <w:r>
              <w:rPr>
                <w:spacing w:val="-5"/>
                <w:sz w:val="22"/>
              </w:rPr>
              <w:t> </w:t>
            </w:r>
            <w:r>
              <w:rPr>
                <w:spacing w:val="-10"/>
                <w:sz w:val="22"/>
              </w:rPr>
              <w:t>€</w:t>
            </w:r>
          </w:p>
        </w:tc>
        <w:tc>
          <w:tcPr>
            <w:tcW w:w="1301" w:type="dxa"/>
          </w:tcPr>
          <w:p>
            <w:pPr>
              <w:pStyle w:val="TableParagraph"/>
              <w:spacing w:line="268" w:lineRule="exact"/>
              <w:ind w:left="11"/>
              <w:rPr>
                <w:sz w:val="22"/>
              </w:rPr>
            </w:pPr>
            <w:r>
              <w:rPr>
                <w:sz w:val="22"/>
              </w:rPr>
              <w:t>145,78</w:t>
            </w:r>
            <w:r>
              <w:rPr>
                <w:spacing w:val="-8"/>
                <w:sz w:val="22"/>
              </w:rPr>
              <w:t> </w:t>
            </w:r>
            <w:r>
              <w:rPr>
                <w:spacing w:val="-10"/>
                <w:sz w:val="22"/>
              </w:rPr>
              <w:t>€</w:t>
            </w:r>
          </w:p>
        </w:tc>
      </w:tr>
    </w:tbl>
    <w:p>
      <w:pPr>
        <w:pStyle w:val="BodyText"/>
        <w:rPr>
          <w:sz w:val="20"/>
        </w:rPr>
      </w:pPr>
    </w:p>
    <w:p>
      <w:pPr>
        <w:pStyle w:val="BodyText"/>
        <w:spacing w:before="212"/>
        <w:rPr>
          <w:sz w:val="20"/>
        </w:rPr>
      </w:pPr>
      <w:r>
        <w:rPr>
          <w:sz w:val="20"/>
        </w:rPr>
        <mc:AlternateContent>
          <mc:Choice Requires="wps">
            <w:drawing>
              <wp:anchor distT="0" distB="0" distL="0" distR="0" allowOverlap="1" layoutInCell="1" locked="0" behindDoc="1" simplePos="0" relativeHeight="487689728">
                <wp:simplePos x="0" y="0"/>
                <wp:positionH relativeFrom="page">
                  <wp:posOffset>1291082</wp:posOffset>
                </wp:positionH>
                <wp:positionV relativeFrom="paragraph">
                  <wp:posOffset>297544</wp:posOffset>
                </wp:positionV>
                <wp:extent cx="5208905" cy="6350"/>
                <wp:effectExtent l="0" t="0" r="0" b="0"/>
                <wp:wrapTopAndBottom/>
                <wp:docPr id="631" name="Graphic 631"/>
                <wp:cNvGraphicFramePr>
                  <a:graphicFrameLocks/>
                </wp:cNvGraphicFramePr>
                <a:graphic>
                  <a:graphicData uri="http://schemas.microsoft.com/office/word/2010/wordprocessingShape">
                    <wps:wsp>
                      <wps:cNvPr id="631" name="Graphic 631"/>
                      <wps:cNvSpPr/>
                      <wps:spPr>
                        <a:xfrm>
                          <a:off x="0" y="0"/>
                          <a:ext cx="5208905" cy="6350"/>
                        </a:xfrm>
                        <a:custGeom>
                          <a:avLst/>
                          <a:gdLst/>
                          <a:ahLst/>
                          <a:cxnLst/>
                          <a:rect l="l" t="t" r="r" b="b"/>
                          <a:pathLst>
                            <a:path w="5208905" h="6350">
                              <a:moveTo>
                                <a:pt x="5208778" y="0"/>
                              </a:moveTo>
                              <a:lnTo>
                                <a:pt x="0" y="0"/>
                              </a:lnTo>
                              <a:lnTo>
                                <a:pt x="0" y="6095"/>
                              </a:lnTo>
                              <a:lnTo>
                                <a:pt x="5208778" y="6095"/>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23.428673pt;width:410.14pt;height:.47998pt;mso-position-horizontal-relative:page;mso-position-vertical-relative:paragraph;z-index:-15626752;mso-wrap-distance-left:0;mso-wrap-distance-right:0" id="docshape480" filled="true" fillcolor="#be4e13" stroked="false">
                <v:fill type="solid"/>
                <w10:wrap type="topAndBottom"/>
              </v:rect>
            </w:pict>
          </mc:Fallback>
        </mc:AlternateContent>
      </w:r>
    </w:p>
    <w:p>
      <w:pPr>
        <w:pStyle w:val="Heading3"/>
        <w:numPr>
          <w:ilvl w:val="0"/>
          <w:numId w:val="39"/>
        </w:numPr>
        <w:tabs>
          <w:tab w:pos="2267" w:val="left" w:leader="none"/>
        </w:tabs>
        <w:spacing w:line="240" w:lineRule="auto" w:before="20" w:after="0"/>
        <w:ind w:left="2267" w:right="0" w:hanging="1056"/>
        <w:jc w:val="left"/>
      </w:pPr>
      <w:r>
        <w:rPr>
          <w:color w:val="0E4660"/>
          <w:spacing w:val="-2"/>
          <w:w w:val="105"/>
        </w:rPr>
        <w:t>DONACIÓN</w:t>
      </w:r>
      <w:r>
        <w:rPr>
          <w:color w:val="0E4660"/>
          <w:spacing w:val="-28"/>
          <w:w w:val="105"/>
        </w:rPr>
        <w:t> </w:t>
      </w:r>
      <w:r>
        <w:rPr>
          <w:color w:val="0E4660"/>
          <w:spacing w:val="-2"/>
          <w:w w:val="105"/>
        </w:rPr>
        <w:t>IES</w:t>
      </w:r>
      <w:r>
        <w:rPr>
          <w:color w:val="0E4660"/>
          <w:spacing w:val="-29"/>
          <w:w w:val="105"/>
        </w:rPr>
        <w:t> </w:t>
      </w:r>
      <w:r>
        <w:rPr>
          <w:color w:val="0E4660"/>
          <w:spacing w:val="-2"/>
          <w:w w:val="105"/>
        </w:rPr>
        <w:t>PUNTA</w:t>
      </w:r>
      <w:r>
        <w:rPr>
          <w:color w:val="0E4660"/>
          <w:spacing w:val="-31"/>
          <w:w w:val="105"/>
        </w:rPr>
        <w:t> </w:t>
      </w:r>
      <w:r>
        <w:rPr>
          <w:color w:val="0E4660"/>
          <w:spacing w:val="-2"/>
          <w:w w:val="105"/>
        </w:rPr>
        <w:t>LARGA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Donación</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7"/>
          <w:sz w:val="22"/>
        </w:rPr>
        <w:t> </w:t>
      </w:r>
      <w:r>
        <w:rPr>
          <w:sz w:val="22"/>
        </w:rPr>
        <w:t>IES</w:t>
      </w:r>
      <w:r>
        <w:rPr>
          <w:spacing w:val="-19"/>
          <w:sz w:val="22"/>
        </w:rPr>
        <w:t> </w:t>
      </w:r>
      <w:r>
        <w:rPr>
          <w:sz w:val="22"/>
        </w:rPr>
        <w:t>Punta</w:t>
      </w:r>
      <w:r>
        <w:rPr>
          <w:spacing w:val="-21"/>
          <w:sz w:val="22"/>
        </w:rPr>
        <w:t> </w:t>
      </w:r>
      <w:r>
        <w:rPr>
          <w:spacing w:val="-4"/>
          <w:sz w:val="22"/>
        </w:rPr>
        <w:t>Larga</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6"/>
          <w:sz w:val="22"/>
        </w:rPr>
        <w:t> </w:t>
      </w:r>
      <w:r>
        <w:rPr>
          <w:spacing w:val="-4"/>
          <w:sz w:val="22"/>
        </w:rPr>
        <w:t>15</w:t>
      </w:r>
      <w:r>
        <w:rPr>
          <w:spacing w:val="-19"/>
          <w:sz w:val="22"/>
        </w:rPr>
        <w:t> </w:t>
      </w:r>
      <w:r>
        <w:rPr>
          <w:spacing w:val="-4"/>
          <w:sz w:val="22"/>
        </w:rPr>
        <w:t>de</w:t>
      </w:r>
      <w:r>
        <w:rPr>
          <w:spacing w:val="-15"/>
          <w:sz w:val="22"/>
        </w:rPr>
        <w:t> </w:t>
      </w:r>
      <w:r>
        <w:rPr>
          <w:spacing w:val="-4"/>
          <w:sz w:val="22"/>
        </w:rPr>
        <w:t>octubre</w:t>
      </w:r>
      <w:r>
        <w:rPr>
          <w:spacing w:val="-18"/>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Horario: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Lugar:</w:t>
      </w:r>
      <w:r>
        <w:rPr>
          <w:b/>
          <w:spacing w:val="-5"/>
          <w:sz w:val="22"/>
        </w:rPr>
        <w:t> </w:t>
      </w:r>
      <w:r>
        <w:rPr>
          <w:sz w:val="22"/>
        </w:rPr>
        <w:t>IES</w:t>
      </w:r>
      <w:r>
        <w:rPr>
          <w:spacing w:val="-24"/>
          <w:sz w:val="22"/>
        </w:rPr>
        <w:t> </w:t>
      </w:r>
      <w:r>
        <w:rPr>
          <w:sz w:val="22"/>
        </w:rPr>
        <w:t>Punta</w:t>
      </w:r>
      <w:r>
        <w:rPr>
          <w:spacing w:val="-23"/>
          <w:sz w:val="22"/>
        </w:rPr>
        <w:t> </w:t>
      </w:r>
      <w:r>
        <w:rPr>
          <w:spacing w:val="-4"/>
          <w:sz w:val="22"/>
        </w:rPr>
        <w:t>Larga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11"/>
          <w:sz w:val="22"/>
        </w:rPr>
        <w:t> </w:t>
      </w:r>
      <w:r>
        <w:rPr>
          <w:b/>
          <w:spacing w:val="-2"/>
          <w:sz w:val="22"/>
        </w:rPr>
        <w:t>PARTICIPANTES:</w:t>
      </w:r>
    </w:p>
    <w:p>
      <w:pPr>
        <w:pStyle w:val="ListParagraph"/>
        <w:numPr>
          <w:ilvl w:val="1"/>
          <w:numId w:val="39"/>
        </w:numPr>
        <w:tabs>
          <w:tab w:pos="1279" w:val="left" w:leader="none"/>
        </w:tabs>
        <w:spacing w:line="252" w:lineRule="auto" w:before="23" w:after="0"/>
        <w:ind w:left="1279" w:right="1559" w:hanging="428"/>
        <w:jc w:val="left"/>
        <w:rPr>
          <w:rFonts w:ascii="Symbol" w:hAnsi="Symbol"/>
          <w:sz w:val="22"/>
        </w:rPr>
      </w:pPr>
      <w:r>
        <w:rPr>
          <w:b/>
          <w:sz w:val="22"/>
        </w:rPr>
        <w:t>DESARROLLO</w:t>
      </w:r>
      <w:r>
        <w:rPr>
          <w:sz w:val="22"/>
        </w:rPr>
        <w:t>:</w:t>
      </w:r>
      <w:r>
        <w:rPr>
          <w:spacing w:val="40"/>
          <w:sz w:val="22"/>
        </w:rPr>
        <w:t> </w:t>
      </w:r>
      <w:r>
        <w:rPr>
          <w:sz w:val="22"/>
        </w:rPr>
        <w:t>El</w:t>
      </w:r>
      <w:r>
        <w:rPr>
          <w:spacing w:val="40"/>
          <w:sz w:val="22"/>
        </w:rPr>
        <w:t> </w:t>
      </w:r>
      <w:r>
        <w:rPr>
          <w:sz w:val="22"/>
        </w:rPr>
        <w:t>IES</w:t>
      </w:r>
      <w:r>
        <w:rPr>
          <w:spacing w:val="40"/>
          <w:sz w:val="22"/>
        </w:rPr>
        <w:t> </w:t>
      </w:r>
      <w:r>
        <w:rPr>
          <w:sz w:val="22"/>
        </w:rPr>
        <w:t>Punta</w:t>
      </w:r>
      <w:r>
        <w:rPr>
          <w:spacing w:val="40"/>
          <w:sz w:val="22"/>
        </w:rPr>
        <w:t> </w:t>
      </w:r>
      <w:r>
        <w:rPr>
          <w:sz w:val="22"/>
        </w:rPr>
        <w:t>Larga</w:t>
      </w:r>
      <w:r>
        <w:rPr>
          <w:spacing w:val="40"/>
          <w:sz w:val="22"/>
        </w:rPr>
        <w:t> </w:t>
      </w:r>
      <w:r>
        <w:rPr>
          <w:sz w:val="22"/>
        </w:rPr>
        <w:t>de</w:t>
      </w:r>
      <w:r>
        <w:rPr>
          <w:spacing w:val="40"/>
          <w:sz w:val="22"/>
        </w:rPr>
        <w:t> </w:t>
      </w:r>
      <w:r>
        <w:rPr>
          <w:sz w:val="22"/>
        </w:rPr>
        <w:t>Candelaria</w:t>
      </w:r>
      <w:r>
        <w:rPr>
          <w:spacing w:val="40"/>
          <w:sz w:val="22"/>
        </w:rPr>
        <w:t> </w:t>
      </w:r>
      <w:r>
        <w:rPr>
          <w:sz w:val="22"/>
        </w:rPr>
        <w:t>realiza</w:t>
      </w:r>
      <w:r>
        <w:rPr>
          <w:spacing w:val="40"/>
          <w:sz w:val="22"/>
        </w:rPr>
        <w:t> </w:t>
      </w:r>
      <w:r>
        <w:rPr>
          <w:sz w:val="22"/>
        </w:rPr>
        <w:t>una</w:t>
      </w:r>
      <w:r>
        <w:rPr>
          <w:spacing w:val="40"/>
          <w:sz w:val="22"/>
        </w:rPr>
        <w:t> </w:t>
      </w:r>
      <w:r>
        <w:rPr>
          <w:sz w:val="22"/>
        </w:rPr>
        <w:t>donación</w:t>
      </w:r>
      <w:r>
        <w:rPr>
          <w:spacing w:val="40"/>
          <w:sz w:val="22"/>
        </w:rPr>
        <w:t> </w:t>
      </w:r>
      <w:r>
        <w:rPr>
          <w:sz w:val="22"/>
        </w:rPr>
        <w:t>por</w:t>
      </w:r>
      <w:r>
        <w:rPr>
          <w:spacing w:val="40"/>
          <w:sz w:val="22"/>
        </w:rPr>
        <w:t> </w:t>
      </w:r>
      <w:r>
        <w:rPr>
          <w:sz w:val="22"/>
        </w:rPr>
        <w:t>la recaudación</w:t>
      </w:r>
      <w:r>
        <w:rPr>
          <w:spacing w:val="-16"/>
          <w:sz w:val="22"/>
        </w:rPr>
        <w:t> </w:t>
      </w:r>
      <w:r>
        <w:rPr>
          <w:sz w:val="22"/>
        </w:rPr>
        <w:t>de</w:t>
      </w:r>
      <w:r>
        <w:rPr>
          <w:spacing w:val="-15"/>
          <w:sz w:val="22"/>
        </w:rPr>
        <w:t> </w:t>
      </w:r>
      <w:r>
        <w:rPr>
          <w:sz w:val="22"/>
        </w:rPr>
        <w:t>las</w:t>
      </w:r>
      <w:r>
        <w:rPr>
          <w:spacing w:val="-14"/>
          <w:sz w:val="22"/>
        </w:rPr>
        <w:t> </w:t>
      </w:r>
      <w:r>
        <w:rPr>
          <w:sz w:val="22"/>
        </w:rPr>
        <w:t>acciones</w:t>
      </w:r>
      <w:r>
        <w:rPr>
          <w:spacing w:val="-14"/>
          <w:sz w:val="22"/>
        </w:rPr>
        <w:t> </w:t>
      </w:r>
      <w:r>
        <w:rPr>
          <w:sz w:val="22"/>
        </w:rPr>
        <w:t>realizadas</w:t>
      </w:r>
      <w:r>
        <w:rPr>
          <w:spacing w:val="-16"/>
          <w:sz w:val="22"/>
        </w:rPr>
        <w:t> </w:t>
      </w:r>
      <w:r>
        <w:rPr>
          <w:sz w:val="22"/>
        </w:rPr>
        <w:t>durante</w:t>
      </w:r>
      <w:r>
        <w:rPr>
          <w:spacing w:val="-15"/>
          <w:sz w:val="22"/>
        </w:rPr>
        <w:t> </w:t>
      </w:r>
      <w:r>
        <w:rPr>
          <w:sz w:val="22"/>
        </w:rPr>
        <w:t>el</w:t>
      </w:r>
      <w:r>
        <w:rPr>
          <w:spacing w:val="-19"/>
          <w:sz w:val="22"/>
        </w:rPr>
        <w:t> </w:t>
      </w:r>
      <w:r>
        <w:rPr>
          <w:sz w:val="22"/>
        </w:rPr>
        <w:t>año</w:t>
      </w:r>
      <w:r>
        <w:rPr>
          <w:spacing w:val="-16"/>
          <w:sz w:val="22"/>
        </w:rPr>
        <w:t> </w:t>
      </w:r>
      <w:r>
        <w:rPr>
          <w:sz w:val="22"/>
        </w:rPr>
        <w:t>a</w:t>
      </w:r>
      <w:r>
        <w:rPr>
          <w:spacing w:val="-16"/>
          <w:sz w:val="22"/>
        </w:rPr>
        <w:t> </w:t>
      </w:r>
      <w:r>
        <w:rPr>
          <w:sz w:val="22"/>
        </w:rPr>
        <w:t>favor</w:t>
      </w:r>
      <w:r>
        <w:rPr>
          <w:spacing w:val="-16"/>
          <w:sz w:val="22"/>
        </w:rPr>
        <w:t> </w:t>
      </w:r>
      <w:r>
        <w:rPr>
          <w:sz w:val="22"/>
        </w:rPr>
        <w:t>de</w:t>
      </w:r>
      <w:r>
        <w:rPr>
          <w:spacing w:val="-12"/>
          <w:sz w:val="22"/>
        </w:rPr>
        <w:t> </w:t>
      </w:r>
      <w:r>
        <w:rPr>
          <w:sz w:val="22"/>
        </w:rPr>
        <w:t>la</w:t>
      </w:r>
      <w:r>
        <w:rPr>
          <w:spacing w:val="-14"/>
          <w:sz w:val="22"/>
        </w:rPr>
        <w:t> </w:t>
      </w:r>
      <w:r>
        <w:rPr>
          <w:sz w:val="22"/>
        </w:rPr>
        <w:t>asociación</w:t>
      </w:r>
    </w:p>
    <w:p>
      <w:pPr>
        <w:pStyle w:val="ListParagraph"/>
        <w:spacing w:after="0" w:line="252" w:lineRule="auto"/>
        <w:jc w:val="left"/>
        <w:rPr>
          <w:rFonts w:ascii="Symbol" w:hAnsi="Symbol"/>
          <w:sz w:val="22"/>
        </w:rPr>
        <w:sectPr>
          <w:headerReference w:type="default" r:id="rId264"/>
          <w:footerReference w:type="default" r:id="rId265"/>
          <w:pgSz w:w="11910" w:h="16840"/>
          <w:pgMar w:header="708" w:footer="1091" w:top="2120" w:bottom="1280" w:left="850" w:right="141"/>
        </w:sectPr>
      </w:pPr>
    </w:p>
    <w:p>
      <w:pPr>
        <w:pStyle w:val="BodyText"/>
        <w:rPr>
          <w:sz w:val="20"/>
        </w:rPr>
      </w:pPr>
    </w:p>
    <w:p>
      <w:pPr>
        <w:pStyle w:val="BodyText"/>
        <w:spacing w:before="91"/>
        <w:rPr>
          <w:sz w:val="20"/>
        </w:rPr>
      </w:pPr>
    </w:p>
    <w:tbl>
      <w:tblPr>
        <w:tblW w:w="0" w:type="auto"/>
        <w:jc w:val="left"/>
        <w:tblInd w:w="3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90"/>
        <w:gridCol w:w="1416"/>
        <w:gridCol w:w="1301"/>
      </w:tblGrid>
      <w:tr>
        <w:trPr>
          <w:trHeight w:val="472" w:hRule="atLeast"/>
        </w:trPr>
        <w:tc>
          <w:tcPr>
            <w:tcW w:w="1490" w:type="dxa"/>
            <w:shd w:val="clear" w:color="auto" w:fill="8EB4E2"/>
          </w:tcPr>
          <w:p>
            <w:pPr>
              <w:pStyle w:val="TableParagraph"/>
              <w:spacing w:line="268" w:lineRule="exact"/>
              <w:ind w:left="8" w:right="1"/>
              <w:rPr>
                <w:b/>
                <w:i/>
                <w:sz w:val="22"/>
              </w:rPr>
            </w:pPr>
            <w:r>
              <w:rPr>
                <w:b/>
                <w:i/>
                <w:spacing w:val="-2"/>
                <w:sz w:val="22"/>
              </w:rPr>
              <w:t>INGRESOS</w:t>
            </w:r>
          </w:p>
        </w:tc>
        <w:tc>
          <w:tcPr>
            <w:tcW w:w="1416" w:type="dxa"/>
            <w:shd w:val="clear" w:color="auto" w:fill="8EB4E2"/>
          </w:tcPr>
          <w:p>
            <w:pPr>
              <w:pStyle w:val="TableParagraph"/>
              <w:spacing w:line="268" w:lineRule="exact"/>
              <w:ind w:left="341"/>
              <w:jc w:val="left"/>
              <w:rPr>
                <w:b/>
                <w:i/>
                <w:sz w:val="22"/>
              </w:rPr>
            </w:pPr>
            <w:r>
              <w:rPr>
                <w:b/>
                <w:i/>
                <w:spacing w:val="-2"/>
                <w:sz w:val="22"/>
              </w:rPr>
              <w:t>GASTOS</w:t>
            </w:r>
          </w:p>
        </w:tc>
        <w:tc>
          <w:tcPr>
            <w:tcW w:w="1301" w:type="dxa"/>
            <w:shd w:val="clear" w:color="auto" w:fill="8EB4E2"/>
          </w:tcPr>
          <w:p>
            <w:pPr>
              <w:pStyle w:val="TableParagraph"/>
              <w:spacing w:line="268" w:lineRule="exact"/>
              <w:ind w:left="11" w:right="1"/>
              <w:rPr>
                <w:b/>
                <w:i/>
                <w:sz w:val="22"/>
              </w:rPr>
            </w:pPr>
            <w:r>
              <w:rPr>
                <w:b/>
                <w:i/>
                <w:spacing w:val="-2"/>
                <w:sz w:val="22"/>
              </w:rPr>
              <w:t>BENEFICIOS</w:t>
            </w:r>
          </w:p>
        </w:tc>
      </w:tr>
      <w:tr>
        <w:trPr>
          <w:trHeight w:val="470" w:hRule="atLeast"/>
        </w:trPr>
        <w:tc>
          <w:tcPr>
            <w:tcW w:w="1490" w:type="dxa"/>
          </w:tcPr>
          <w:p>
            <w:pPr>
              <w:pStyle w:val="TableParagraph"/>
              <w:spacing w:line="268" w:lineRule="exact"/>
              <w:ind w:left="8"/>
              <w:rPr>
                <w:sz w:val="22"/>
              </w:rPr>
            </w:pPr>
            <w:r>
              <w:rPr>
                <w:spacing w:val="-2"/>
                <w:sz w:val="22"/>
              </w:rPr>
              <w:t>857,00€</w:t>
            </w:r>
          </w:p>
        </w:tc>
        <w:tc>
          <w:tcPr>
            <w:tcW w:w="1416" w:type="dxa"/>
          </w:tcPr>
          <w:p>
            <w:pPr>
              <w:pStyle w:val="TableParagraph"/>
              <w:ind w:left="0"/>
              <w:jc w:val="left"/>
              <w:rPr>
                <w:rFonts w:ascii="Times New Roman"/>
                <w:sz w:val="22"/>
              </w:rPr>
            </w:pPr>
          </w:p>
        </w:tc>
        <w:tc>
          <w:tcPr>
            <w:tcW w:w="1301" w:type="dxa"/>
          </w:tcPr>
          <w:p>
            <w:pPr>
              <w:pStyle w:val="TableParagraph"/>
              <w:spacing w:line="268" w:lineRule="exact"/>
              <w:ind w:left="11"/>
              <w:rPr>
                <w:sz w:val="22"/>
              </w:rPr>
            </w:pPr>
            <w:r>
              <w:rPr>
                <w:spacing w:val="-2"/>
                <w:sz w:val="22"/>
              </w:rPr>
              <w:t>857,00€</w:t>
            </w:r>
          </w:p>
        </w:tc>
      </w:tr>
    </w:tbl>
    <w:p>
      <w:pPr>
        <w:pStyle w:val="BodyText"/>
        <w:rPr>
          <w:sz w:val="20"/>
        </w:rPr>
      </w:pPr>
    </w:p>
    <w:p>
      <w:pPr>
        <w:pStyle w:val="BodyText"/>
        <w:rPr>
          <w:sz w:val="20"/>
        </w:rPr>
      </w:pPr>
    </w:p>
    <w:p>
      <w:pPr>
        <w:pStyle w:val="BodyText"/>
        <w:spacing w:before="227"/>
        <w:rPr>
          <w:sz w:val="20"/>
        </w:rPr>
      </w:pPr>
      <w:r>
        <w:rPr>
          <w:sz w:val="20"/>
        </w:rPr>
        <mc:AlternateContent>
          <mc:Choice Requires="wps">
            <w:drawing>
              <wp:anchor distT="0" distB="0" distL="0" distR="0" allowOverlap="1" layoutInCell="1" locked="0" behindDoc="1" simplePos="0" relativeHeight="487690240">
                <wp:simplePos x="0" y="0"/>
                <wp:positionH relativeFrom="page">
                  <wp:posOffset>1062532</wp:posOffset>
                </wp:positionH>
                <wp:positionV relativeFrom="paragraph">
                  <wp:posOffset>307052</wp:posOffset>
                </wp:positionV>
                <wp:extent cx="5437505" cy="6350"/>
                <wp:effectExtent l="0" t="0" r="0" b="0"/>
                <wp:wrapTopAndBottom/>
                <wp:docPr id="632" name="Graphic 632"/>
                <wp:cNvGraphicFramePr>
                  <a:graphicFrameLocks/>
                </wp:cNvGraphicFramePr>
                <a:graphic>
                  <a:graphicData uri="http://schemas.microsoft.com/office/word/2010/wordprocessingShape">
                    <wps:wsp>
                      <wps:cNvPr id="632" name="Graphic 632"/>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24.177343pt;width:428.14pt;height:.48001pt;mso-position-horizontal-relative:page;mso-position-vertical-relative:paragraph;z-index:-15626240;mso-wrap-distance-left:0;mso-wrap-distance-right:0" id="docshape481" filled="true" fillcolor="#be4e13" stroked="false">
                <v:fill type="solid"/>
                <w10:wrap type="topAndBottom"/>
              </v:rect>
            </w:pict>
          </mc:Fallback>
        </mc:AlternateContent>
      </w:r>
    </w:p>
    <w:p>
      <w:pPr>
        <w:pStyle w:val="Heading3"/>
        <w:numPr>
          <w:ilvl w:val="0"/>
          <w:numId w:val="39"/>
        </w:numPr>
        <w:tabs>
          <w:tab w:pos="1269" w:val="left" w:leader="none"/>
        </w:tabs>
        <w:spacing w:line="240" w:lineRule="auto" w:before="20" w:after="0"/>
        <w:ind w:left="1269" w:right="0" w:hanging="417"/>
        <w:jc w:val="left"/>
      </w:pPr>
      <w:r>
        <w:rPr>
          <w:color w:val="0E4660"/>
        </w:rPr>
        <w:t>LECTURA</w:t>
      </w:r>
      <w:r>
        <w:rPr>
          <w:color w:val="0E4660"/>
          <w:spacing w:val="-16"/>
        </w:rPr>
        <w:t> </w:t>
      </w:r>
      <w:r>
        <w:rPr>
          <w:color w:val="0E4660"/>
        </w:rPr>
        <w:t>MANIFIESTO</w:t>
      </w:r>
      <w:r>
        <w:rPr>
          <w:color w:val="0E4660"/>
          <w:spacing w:val="-15"/>
        </w:rPr>
        <w:t> </w:t>
      </w:r>
      <w:r>
        <w:rPr>
          <w:color w:val="0E4660"/>
          <w:spacing w:val="-4"/>
        </w:rPr>
        <w:t>FECMA</w:t>
      </w:r>
    </w:p>
    <w:p>
      <w:pPr>
        <w:pStyle w:val="ListParagraph"/>
        <w:numPr>
          <w:ilvl w:val="1"/>
          <w:numId w:val="39"/>
        </w:numPr>
        <w:tabs>
          <w:tab w:pos="1559" w:val="left" w:leader="none"/>
        </w:tabs>
        <w:spacing w:line="240" w:lineRule="auto" w:before="134" w:after="0"/>
        <w:ind w:left="1559" w:right="0" w:hanging="70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Institucional.</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22"/>
          <w:sz w:val="22"/>
        </w:rPr>
        <w:t> </w:t>
      </w:r>
      <w:r>
        <w:rPr>
          <w:sz w:val="22"/>
        </w:rPr>
        <w:t>Cabildo</w:t>
      </w:r>
      <w:r>
        <w:rPr>
          <w:spacing w:val="-23"/>
          <w:sz w:val="22"/>
        </w:rPr>
        <w:t> </w:t>
      </w:r>
      <w:r>
        <w:rPr>
          <w:sz w:val="22"/>
        </w:rPr>
        <w:t>de</w:t>
      </w:r>
      <w:r>
        <w:rPr>
          <w:spacing w:val="-19"/>
          <w:sz w:val="22"/>
        </w:rPr>
        <w:t> </w:t>
      </w:r>
      <w:r>
        <w:rPr>
          <w:spacing w:val="-2"/>
          <w:sz w:val="22"/>
        </w:rPr>
        <w:t>Tenerife.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6"/>
          <w:sz w:val="22"/>
        </w:rPr>
        <w:t> </w:t>
      </w:r>
      <w:r>
        <w:rPr>
          <w:spacing w:val="-4"/>
          <w:sz w:val="22"/>
        </w:rPr>
        <w:t>18</w:t>
      </w:r>
      <w:r>
        <w:rPr>
          <w:spacing w:val="-19"/>
          <w:sz w:val="22"/>
        </w:rPr>
        <w:t> </w:t>
      </w:r>
      <w:r>
        <w:rPr>
          <w:spacing w:val="-4"/>
          <w:sz w:val="22"/>
        </w:rPr>
        <w:t>de</w:t>
      </w:r>
      <w:r>
        <w:rPr>
          <w:spacing w:val="-15"/>
          <w:sz w:val="22"/>
        </w:rPr>
        <w:t> </w:t>
      </w:r>
      <w:r>
        <w:rPr>
          <w:spacing w:val="-4"/>
          <w:sz w:val="22"/>
        </w:rPr>
        <w:t>octubre</w:t>
      </w:r>
      <w:r>
        <w:rPr>
          <w:spacing w:val="-18"/>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6"/>
          <w:sz w:val="22"/>
        </w:rPr>
        <w:t> </w:t>
      </w:r>
      <w:r>
        <w:rPr>
          <w:spacing w:val="-4"/>
          <w:sz w:val="22"/>
        </w:rPr>
        <w:t>De</w:t>
      </w:r>
      <w:r>
        <w:rPr>
          <w:spacing w:val="-15"/>
          <w:sz w:val="22"/>
        </w:rPr>
        <w:t> </w:t>
      </w:r>
      <w:r>
        <w:rPr>
          <w:spacing w:val="-4"/>
          <w:sz w:val="22"/>
        </w:rPr>
        <w:t>9:00</w:t>
      </w:r>
      <w:r>
        <w:rPr>
          <w:spacing w:val="-20"/>
          <w:sz w:val="22"/>
        </w:rPr>
        <w:t> </w:t>
      </w:r>
      <w:r>
        <w:rPr>
          <w:spacing w:val="-4"/>
          <w:sz w:val="22"/>
        </w:rPr>
        <w:t>a</w:t>
      </w:r>
      <w:r>
        <w:rPr>
          <w:spacing w:val="-16"/>
          <w:sz w:val="22"/>
        </w:rPr>
        <w:t> </w:t>
      </w:r>
      <w:r>
        <w:rPr>
          <w:spacing w:val="-4"/>
          <w:sz w:val="22"/>
        </w:rPr>
        <w:t>10:00</w:t>
      </w:r>
      <w:r>
        <w:rPr>
          <w:spacing w:val="-23"/>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Lugar:</w:t>
      </w:r>
      <w:r>
        <w:rPr>
          <w:b/>
          <w:spacing w:val="-17"/>
          <w:sz w:val="22"/>
        </w:rPr>
        <w:t> </w:t>
      </w:r>
      <w:r>
        <w:rPr>
          <w:spacing w:val="-4"/>
          <w:sz w:val="22"/>
        </w:rPr>
        <w:t>Salón</w:t>
      </w:r>
      <w:r>
        <w:rPr>
          <w:spacing w:val="-15"/>
          <w:sz w:val="22"/>
        </w:rPr>
        <w:t> </w:t>
      </w:r>
      <w:r>
        <w:rPr>
          <w:spacing w:val="-4"/>
          <w:sz w:val="22"/>
        </w:rPr>
        <w:t>Noble</w:t>
      </w:r>
      <w:r>
        <w:rPr>
          <w:spacing w:val="-17"/>
          <w:sz w:val="22"/>
        </w:rPr>
        <w:t> </w:t>
      </w:r>
      <w:r>
        <w:rPr>
          <w:spacing w:val="-4"/>
          <w:sz w:val="22"/>
        </w:rPr>
        <w:t>del</w:t>
      </w:r>
      <w:r>
        <w:rPr>
          <w:spacing w:val="-18"/>
          <w:sz w:val="22"/>
        </w:rPr>
        <w:t> </w:t>
      </w:r>
      <w:r>
        <w:rPr>
          <w:spacing w:val="-4"/>
          <w:sz w:val="22"/>
        </w:rPr>
        <w:t>Cabildo</w:t>
      </w:r>
      <w:r>
        <w:rPr>
          <w:spacing w:val="-18"/>
          <w:sz w:val="22"/>
        </w:rPr>
        <w:t> </w:t>
      </w:r>
      <w:r>
        <w:rPr>
          <w:spacing w:val="-4"/>
          <w:sz w:val="22"/>
        </w:rPr>
        <w:t>de</w:t>
      </w:r>
      <w:r>
        <w:rPr>
          <w:spacing w:val="-14"/>
          <w:sz w:val="22"/>
        </w:rPr>
        <w:t> </w:t>
      </w:r>
      <w:r>
        <w:rPr>
          <w:spacing w:val="-4"/>
          <w:sz w:val="22"/>
        </w:rPr>
        <w:t>Tenerife,</w:t>
      </w:r>
      <w:r>
        <w:rPr>
          <w:spacing w:val="-16"/>
          <w:sz w:val="22"/>
        </w:rPr>
        <w:t> </w:t>
      </w:r>
      <w:r>
        <w:rPr>
          <w:spacing w:val="-4"/>
          <w:sz w:val="22"/>
        </w:rPr>
        <w:t>Santa</w:t>
      </w:r>
      <w:r>
        <w:rPr>
          <w:spacing w:val="-21"/>
          <w:sz w:val="22"/>
        </w:rPr>
        <w:t> </w:t>
      </w:r>
      <w:r>
        <w:rPr>
          <w:spacing w:val="-4"/>
          <w:sz w:val="22"/>
        </w:rPr>
        <w:t>Cruz</w:t>
      </w:r>
      <w:r>
        <w:rPr>
          <w:spacing w:val="-16"/>
          <w:sz w:val="22"/>
        </w:rPr>
        <w:t> </w:t>
      </w:r>
      <w:r>
        <w:rPr>
          <w:spacing w:val="-4"/>
          <w:sz w:val="22"/>
        </w:rPr>
        <w:t>de</w:t>
      </w:r>
      <w:r>
        <w:rPr>
          <w:spacing w:val="-17"/>
          <w:sz w:val="22"/>
        </w:rPr>
        <w:t> </w:t>
      </w:r>
      <w:r>
        <w:rPr>
          <w:spacing w:val="-4"/>
          <w:sz w:val="22"/>
        </w:rPr>
        <w:t>Tenerife.</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6</w:t>
      </w:r>
    </w:p>
    <w:p>
      <w:pPr>
        <w:pStyle w:val="ListParagraph"/>
        <w:numPr>
          <w:ilvl w:val="1"/>
          <w:numId w:val="39"/>
        </w:numPr>
        <w:tabs>
          <w:tab w:pos="1277" w:val="left" w:leader="none"/>
          <w:tab w:pos="1279" w:val="left" w:leader="none"/>
        </w:tabs>
        <w:spacing w:line="252" w:lineRule="auto" w:before="21" w:after="0"/>
        <w:ind w:left="1279" w:right="1557" w:hanging="428"/>
        <w:jc w:val="both"/>
        <w:rPr>
          <w:rFonts w:ascii="Symbol" w:hAnsi="Symbol"/>
          <w:sz w:val="22"/>
        </w:rPr>
      </w:pPr>
      <w:r>
        <w:rPr>
          <w:b/>
          <w:spacing w:val="-2"/>
          <w:sz w:val="22"/>
        </w:rPr>
        <w:t>DESARROLLO:</w:t>
      </w:r>
      <w:r>
        <w:rPr>
          <w:b/>
          <w:spacing w:val="-11"/>
          <w:sz w:val="22"/>
        </w:rPr>
        <w:t> </w:t>
      </w:r>
      <w:r>
        <w:rPr>
          <w:spacing w:val="-2"/>
          <w:sz w:val="22"/>
        </w:rPr>
        <w:t>Como</w:t>
      </w:r>
      <w:r>
        <w:rPr>
          <w:spacing w:val="-12"/>
          <w:sz w:val="22"/>
        </w:rPr>
        <w:t> </w:t>
      </w:r>
      <w:r>
        <w:rPr>
          <w:spacing w:val="-2"/>
          <w:sz w:val="22"/>
        </w:rPr>
        <w:t>todos</w:t>
      </w:r>
      <w:r>
        <w:rPr>
          <w:spacing w:val="-8"/>
          <w:sz w:val="22"/>
        </w:rPr>
        <w:t> </w:t>
      </w:r>
      <w:r>
        <w:rPr>
          <w:spacing w:val="-2"/>
          <w:sz w:val="22"/>
        </w:rPr>
        <w:t>los</w:t>
      </w:r>
      <w:r>
        <w:rPr>
          <w:spacing w:val="-8"/>
          <w:sz w:val="22"/>
        </w:rPr>
        <w:t> </w:t>
      </w:r>
      <w:r>
        <w:rPr>
          <w:spacing w:val="-2"/>
          <w:sz w:val="22"/>
        </w:rPr>
        <w:t>años</w:t>
      </w:r>
      <w:r>
        <w:rPr>
          <w:spacing w:val="-8"/>
          <w:sz w:val="22"/>
        </w:rPr>
        <w:t> </w:t>
      </w:r>
      <w:r>
        <w:rPr>
          <w:spacing w:val="-2"/>
          <w:sz w:val="22"/>
        </w:rPr>
        <w:t>con</w:t>
      </w:r>
      <w:r>
        <w:rPr>
          <w:spacing w:val="-11"/>
          <w:sz w:val="22"/>
        </w:rPr>
        <w:t> </w:t>
      </w:r>
      <w:r>
        <w:rPr>
          <w:spacing w:val="-2"/>
          <w:sz w:val="22"/>
        </w:rPr>
        <w:t>motivo</w:t>
      </w:r>
      <w:r>
        <w:rPr>
          <w:spacing w:val="-8"/>
          <w:sz w:val="22"/>
        </w:rPr>
        <w:t> </w:t>
      </w:r>
      <w:r>
        <w:rPr>
          <w:spacing w:val="-2"/>
          <w:sz w:val="22"/>
        </w:rPr>
        <w:t>del</w:t>
      </w:r>
      <w:r>
        <w:rPr>
          <w:spacing w:val="-9"/>
          <w:sz w:val="22"/>
        </w:rPr>
        <w:t> </w:t>
      </w:r>
      <w:r>
        <w:rPr>
          <w:spacing w:val="-2"/>
          <w:sz w:val="22"/>
        </w:rPr>
        <w:t>Día</w:t>
      </w:r>
      <w:r>
        <w:rPr>
          <w:spacing w:val="-9"/>
          <w:sz w:val="22"/>
        </w:rPr>
        <w:t> </w:t>
      </w:r>
      <w:r>
        <w:rPr>
          <w:spacing w:val="-2"/>
          <w:sz w:val="22"/>
        </w:rPr>
        <w:t>Mundial</w:t>
      </w:r>
      <w:r>
        <w:rPr>
          <w:spacing w:val="-9"/>
          <w:sz w:val="22"/>
        </w:rPr>
        <w:t> </w:t>
      </w:r>
      <w:r>
        <w:rPr>
          <w:spacing w:val="-2"/>
          <w:sz w:val="22"/>
        </w:rPr>
        <w:t>del</w:t>
      </w:r>
      <w:r>
        <w:rPr>
          <w:spacing w:val="-9"/>
          <w:sz w:val="22"/>
        </w:rPr>
        <w:t> </w:t>
      </w:r>
      <w:r>
        <w:rPr>
          <w:spacing w:val="-2"/>
          <w:sz w:val="22"/>
        </w:rPr>
        <w:t>Cáncer</w:t>
      </w:r>
      <w:r>
        <w:rPr>
          <w:spacing w:val="-12"/>
          <w:sz w:val="22"/>
        </w:rPr>
        <w:t> </w:t>
      </w:r>
      <w:r>
        <w:rPr>
          <w:spacing w:val="-2"/>
          <w:sz w:val="22"/>
        </w:rPr>
        <w:t>de</w:t>
      </w:r>
      <w:r>
        <w:rPr>
          <w:spacing w:val="-11"/>
          <w:sz w:val="22"/>
        </w:rPr>
        <w:t> </w:t>
      </w:r>
      <w:r>
        <w:rPr>
          <w:spacing w:val="-2"/>
          <w:sz w:val="22"/>
        </w:rPr>
        <w:t>Mama que</w:t>
      </w:r>
      <w:r>
        <w:rPr>
          <w:spacing w:val="-11"/>
          <w:sz w:val="22"/>
        </w:rPr>
        <w:t> </w:t>
      </w:r>
      <w:r>
        <w:rPr>
          <w:spacing w:val="-2"/>
          <w:sz w:val="22"/>
        </w:rPr>
        <w:t>se</w:t>
      </w:r>
      <w:r>
        <w:rPr>
          <w:spacing w:val="-9"/>
          <w:sz w:val="22"/>
        </w:rPr>
        <w:t> </w:t>
      </w:r>
      <w:r>
        <w:rPr>
          <w:spacing w:val="-2"/>
          <w:sz w:val="22"/>
        </w:rPr>
        <w:t>conmemora</w:t>
      </w:r>
      <w:r>
        <w:rPr>
          <w:spacing w:val="-12"/>
          <w:sz w:val="22"/>
        </w:rPr>
        <w:t> </w:t>
      </w:r>
      <w:r>
        <w:rPr>
          <w:spacing w:val="-2"/>
          <w:sz w:val="22"/>
        </w:rPr>
        <w:t>el</w:t>
      </w:r>
      <w:r>
        <w:rPr>
          <w:spacing w:val="-12"/>
          <w:sz w:val="22"/>
        </w:rPr>
        <w:t> </w:t>
      </w:r>
      <w:r>
        <w:rPr>
          <w:spacing w:val="-2"/>
          <w:sz w:val="22"/>
        </w:rPr>
        <w:t>19</w:t>
      </w:r>
      <w:r>
        <w:rPr>
          <w:spacing w:val="-13"/>
          <w:sz w:val="22"/>
        </w:rPr>
        <w:t> </w:t>
      </w:r>
      <w:r>
        <w:rPr>
          <w:spacing w:val="-2"/>
          <w:sz w:val="22"/>
        </w:rPr>
        <w:t>de</w:t>
      </w:r>
      <w:r>
        <w:rPr>
          <w:spacing w:val="-11"/>
          <w:sz w:val="22"/>
        </w:rPr>
        <w:t> </w:t>
      </w:r>
      <w:r>
        <w:rPr>
          <w:spacing w:val="-2"/>
          <w:sz w:val="22"/>
        </w:rPr>
        <w:t>octubre,</w:t>
      </w:r>
      <w:r>
        <w:rPr>
          <w:spacing w:val="-11"/>
          <w:sz w:val="22"/>
        </w:rPr>
        <w:t> </w:t>
      </w:r>
      <w:r>
        <w:rPr>
          <w:spacing w:val="-2"/>
          <w:sz w:val="22"/>
        </w:rPr>
        <w:t>se</w:t>
      </w:r>
      <w:r>
        <w:rPr>
          <w:spacing w:val="-8"/>
          <w:sz w:val="22"/>
        </w:rPr>
        <w:t> </w:t>
      </w:r>
      <w:r>
        <w:rPr>
          <w:spacing w:val="-2"/>
          <w:sz w:val="22"/>
        </w:rPr>
        <w:t>lleva</w:t>
      </w:r>
      <w:r>
        <w:rPr>
          <w:spacing w:val="-12"/>
          <w:sz w:val="22"/>
        </w:rPr>
        <w:t> </w:t>
      </w:r>
      <w:r>
        <w:rPr>
          <w:spacing w:val="-2"/>
          <w:sz w:val="22"/>
        </w:rPr>
        <w:t>a</w:t>
      </w:r>
      <w:r>
        <w:rPr>
          <w:spacing w:val="-10"/>
          <w:sz w:val="22"/>
        </w:rPr>
        <w:t> </w:t>
      </w:r>
      <w:r>
        <w:rPr>
          <w:spacing w:val="-2"/>
          <w:sz w:val="22"/>
        </w:rPr>
        <w:t>cabo</w:t>
      </w:r>
      <w:r>
        <w:rPr>
          <w:spacing w:val="-10"/>
          <w:sz w:val="22"/>
        </w:rPr>
        <w:t> </w:t>
      </w:r>
      <w:r>
        <w:rPr>
          <w:spacing w:val="-2"/>
          <w:sz w:val="22"/>
        </w:rPr>
        <w:t>la</w:t>
      </w:r>
      <w:r>
        <w:rPr>
          <w:spacing w:val="-12"/>
          <w:sz w:val="22"/>
        </w:rPr>
        <w:t> </w:t>
      </w:r>
      <w:r>
        <w:rPr>
          <w:spacing w:val="-2"/>
          <w:sz w:val="22"/>
        </w:rPr>
        <w:t>lectura</w:t>
      </w:r>
      <w:r>
        <w:rPr>
          <w:spacing w:val="-12"/>
          <w:sz w:val="22"/>
        </w:rPr>
        <w:t> </w:t>
      </w:r>
      <w:r>
        <w:rPr>
          <w:spacing w:val="-2"/>
          <w:sz w:val="22"/>
        </w:rPr>
        <w:t>del</w:t>
      </w:r>
      <w:r>
        <w:rPr>
          <w:spacing w:val="-12"/>
          <w:sz w:val="22"/>
        </w:rPr>
        <w:t> </w:t>
      </w:r>
      <w:r>
        <w:rPr>
          <w:spacing w:val="-2"/>
          <w:sz w:val="22"/>
        </w:rPr>
        <w:t>Manifiesto</w:t>
      </w:r>
      <w:r>
        <w:rPr>
          <w:spacing w:val="-10"/>
          <w:sz w:val="22"/>
        </w:rPr>
        <w:t> </w:t>
      </w:r>
      <w:r>
        <w:rPr>
          <w:spacing w:val="-2"/>
          <w:sz w:val="22"/>
        </w:rPr>
        <w:t>FECMA </w:t>
      </w:r>
      <w:r>
        <w:rPr>
          <w:sz w:val="22"/>
        </w:rPr>
        <w:t>(Federación Española De Cáncer de Mama). Este año se desarrolló en El Cabildo Insular de Tenerife.</w:t>
      </w:r>
    </w:p>
    <w:p>
      <w:pPr>
        <w:pStyle w:val="BodyText"/>
        <w:rPr>
          <w:sz w:val="20"/>
        </w:rPr>
      </w:pPr>
    </w:p>
    <w:p>
      <w:pPr>
        <w:pStyle w:val="BodyText"/>
        <w:spacing w:before="55"/>
        <w:rPr>
          <w:sz w:val="20"/>
        </w:rPr>
      </w:pPr>
      <w:r>
        <w:rPr>
          <w:sz w:val="20"/>
        </w:rPr>
        <w:drawing>
          <wp:anchor distT="0" distB="0" distL="0" distR="0" allowOverlap="1" layoutInCell="1" locked="0" behindDoc="1" simplePos="0" relativeHeight="487690752">
            <wp:simplePos x="0" y="0"/>
            <wp:positionH relativeFrom="page">
              <wp:posOffset>1525269</wp:posOffset>
            </wp:positionH>
            <wp:positionV relativeFrom="paragraph">
              <wp:posOffset>286705</wp:posOffset>
            </wp:positionV>
            <wp:extent cx="1336571" cy="1641348"/>
            <wp:effectExtent l="0" t="0" r="0" b="0"/>
            <wp:wrapTopAndBottom/>
            <wp:docPr id="633" name="Image 633"/>
            <wp:cNvGraphicFramePr>
              <a:graphicFrameLocks/>
            </wp:cNvGraphicFramePr>
            <a:graphic>
              <a:graphicData uri="http://schemas.openxmlformats.org/drawingml/2006/picture">
                <pic:pic>
                  <pic:nvPicPr>
                    <pic:cNvPr id="633" name="Image 633"/>
                    <pic:cNvPicPr/>
                  </pic:nvPicPr>
                  <pic:blipFill>
                    <a:blip r:embed="rId267" cstate="print"/>
                    <a:stretch>
                      <a:fillRect/>
                    </a:stretch>
                  </pic:blipFill>
                  <pic:spPr>
                    <a:xfrm>
                      <a:off x="0" y="0"/>
                      <a:ext cx="1336571" cy="1641348"/>
                    </a:xfrm>
                    <a:prstGeom prst="rect">
                      <a:avLst/>
                    </a:prstGeom>
                  </pic:spPr>
                </pic:pic>
              </a:graphicData>
            </a:graphic>
          </wp:anchor>
        </w:drawing>
      </w:r>
      <w:r>
        <w:rPr>
          <w:sz w:val="20"/>
        </w:rPr>
        <w:drawing>
          <wp:anchor distT="0" distB="0" distL="0" distR="0" allowOverlap="1" layoutInCell="1" locked="0" behindDoc="1" simplePos="0" relativeHeight="487691264">
            <wp:simplePos x="0" y="0"/>
            <wp:positionH relativeFrom="page">
              <wp:posOffset>3152139</wp:posOffset>
            </wp:positionH>
            <wp:positionV relativeFrom="paragraph">
              <wp:posOffset>198186</wp:posOffset>
            </wp:positionV>
            <wp:extent cx="1374745" cy="1970531"/>
            <wp:effectExtent l="0" t="0" r="0" b="0"/>
            <wp:wrapTopAndBottom/>
            <wp:docPr id="634" name="Image 634"/>
            <wp:cNvGraphicFramePr>
              <a:graphicFrameLocks/>
            </wp:cNvGraphicFramePr>
            <a:graphic>
              <a:graphicData uri="http://schemas.openxmlformats.org/drawingml/2006/picture">
                <pic:pic>
                  <pic:nvPicPr>
                    <pic:cNvPr id="634" name="Image 634"/>
                    <pic:cNvPicPr/>
                  </pic:nvPicPr>
                  <pic:blipFill>
                    <a:blip r:embed="rId268" cstate="print"/>
                    <a:stretch>
                      <a:fillRect/>
                    </a:stretch>
                  </pic:blipFill>
                  <pic:spPr>
                    <a:xfrm>
                      <a:off x="0" y="0"/>
                      <a:ext cx="1374745" cy="1970531"/>
                    </a:xfrm>
                    <a:prstGeom prst="rect">
                      <a:avLst/>
                    </a:prstGeom>
                  </pic:spPr>
                </pic:pic>
              </a:graphicData>
            </a:graphic>
          </wp:anchor>
        </w:drawing>
      </w:r>
      <w:r>
        <w:rPr>
          <w:sz w:val="20"/>
        </w:rPr>
        <w:drawing>
          <wp:anchor distT="0" distB="0" distL="0" distR="0" allowOverlap="1" layoutInCell="1" locked="0" behindDoc="1" simplePos="0" relativeHeight="487691776">
            <wp:simplePos x="0" y="0"/>
            <wp:positionH relativeFrom="page">
              <wp:posOffset>4872990</wp:posOffset>
            </wp:positionH>
            <wp:positionV relativeFrom="paragraph">
              <wp:posOffset>380685</wp:posOffset>
            </wp:positionV>
            <wp:extent cx="2478472" cy="1655064"/>
            <wp:effectExtent l="0" t="0" r="0" b="0"/>
            <wp:wrapTopAndBottom/>
            <wp:docPr id="635" name="Image 635"/>
            <wp:cNvGraphicFramePr>
              <a:graphicFrameLocks/>
            </wp:cNvGraphicFramePr>
            <a:graphic>
              <a:graphicData uri="http://schemas.openxmlformats.org/drawingml/2006/picture">
                <pic:pic>
                  <pic:nvPicPr>
                    <pic:cNvPr id="635" name="Image 635"/>
                    <pic:cNvPicPr/>
                  </pic:nvPicPr>
                  <pic:blipFill>
                    <a:blip r:embed="rId269" cstate="print"/>
                    <a:stretch>
                      <a:fillRect/>
                    </a:stretch>
                  </pic:blipFill>
                  <pic:spPr>
                    <a:xfrm>
                      <a:off x="0" y="0"/>
                      <a:ext cx="2478472" cy="1655064"/>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692288">
                <wp:simplePos x="0" y="0"/>
                <wp:positionH relativeFrom="page">
                  <wp:posOffset>1062532</wp:posOffset>
                </wp:positionH>
                <wp:positionV relativeFrom="paragraph">
                  <wp:posOffset>2444689</wp:posOffset>
                </wp:positionV>
                <wp:extent cx="5437505" cy="6350"/>
                <wp:effectExtent l="0" t="0" r="0" b="0"/>
                <wp:wrapTopAndBottom/>
                <wp:docPr id="636" name="Graphic 636"/>
                <wp:cNvGraphicFramePr>
                  <a:graphicFrameLocks/>
                </wp:cNvGraphicFramePr>
                <a:graphic>
                  <a:graphicData uri="http://schemas.microsoft.com/office/word/2010/wordprocessingShape">
                    <wps:wsp>
                      <wps:cNvPr id="636" name="Graphic 636"/>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92.495209pt;width:428.14pt;height:.48004pt;mso-position-horizontal-relative:page;mso-position-vertical-relative:paragraph;z-index:-15624192;mso-wrap-distance-left:0;mso-wrap-distance-right:0" id="docshape482" filled="true" fillcolor="#be4e13" stroked="false">
                <v:fill type="solid"/>
                <w10:wrap type="topAndBottom"/>
              </v:rect>
            </w:pict>
          </mc:Fallback>
        </mc:AlternateContent>
      </w:r>
    </w:p>
    <w:p>
      <w:pPr>
        <w:pStyle w:val="BodyText"/>
        <w:spacing w:before="178"/>
        <w:rPr>
          <w:sz w:val="20"/>
        </w:rPr>
      </w:pPr>
    </w:p>
    <w:p>
      <w:pPr>
        <w:pStyle w:val="Heading4"/>
        <w:numPr>
          <w:ilvl w:val="0"/>
          <w:numId w:val="39"/>
        </w:numPr>
        <w:tabs>
          <w:tab w:pos="1269" w:val="left" w:leader="none"/>
        </w:tabs>
        <w:spacing w:line="240" w:lineRule="auto" w:before="20" w:after="0"/>
        <w:ind w:left="1269" w:right="0" w:hanging="417"/>
        <w:jc w:val="left"/>
      </w:pPr>
      <w:r>
        <w:rPr>
          <w:color w:val="0E4660"/>
          <w:spacing w:val="-2"/>
        </w:rPr>
        <w:t>cuestación</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5"/>
          <w:sz w:val="22"/>
        </w:rPr>
        <w:t> </w:t>
      </w:r>
      <w:r>
        <w:rPr>
          <w:sz w:val="22"/>
        </w:rPr>
        <w:t>Puntos</w:t>
      </w:r>
      <w:r>
        <w:rPr>
          <w:spacing w:val="-21"/>
          <w:sz w:val="22"/>
        </w:rPr>
        <w:t> </w:t>
      </w:r>
      <w:r>
        <w:rPr>
          <w:spacing w:val="-2"/>
          <w:sz w:val="22"/>
        </w:rPr>
        <w:t>informativos.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Día:</w:t>
      </w:r>
      <w:r>
        <w:rPr>
          <w:b/>
          <w:spacing w:val="-18"/>
          <w:sz w:val="22"/>
        </w:rPr>
        <w:t> </w:t>
      </w:r>
      <w:r>
        <w:rPr>
          <w:spacing w:val="-4"/>
          <w:sz w:val="22"/>
        </w:rPr>
        <w:t>18,</w:t>
      </w:r>
      <w:r>
        <w:rPr>
          <w:spacing w:val="-20"/>
          <w:sz w:val="22"/>
        </w:rPr>
        <w:t> </w:t>
      </w:r>
      <w:r>
        <w:rPr>
          <w:spacing w:val="-4"/>
          <w:sz w:val="22"/>
        </w:rPr>
        <w:t>19,</w:t>
      </w:r>
      <w:r>
        <w:rPr>
          <w:spacing w:val="-21"/>
          <w:sz w:val="22"/>
        </w:rPr>
        <w:t> </w:t>
      </w:r>
      <w:r>
        <w:rPr>
          <w:spacing w:val="-4"/>
          <w:sz w:val="22"/>
        </w:rPr>
        <w:t>20,</w:t>
      </w:r>
      <w:r>
        <w:rPr>
          <w:spacing w:val="-23"/>
          <w:sz w:val="22"/>
        </w:rPr>
        <w:t> </w:t>
      </w:r>
      <w:r>
        <w:rPr>
          <w:spacing w:val="-4"/>
          <w:sz w:val="22"/>
        </w:rPr>
        <w:t>24</w:t>
      </w:r>
      <w:r>
        <w:rPr>
          <w:spacing w:val="-21"/>
          <w:sz w:val="22"/>
        </w:rPr>
        <w:t> </w:t>
      </w:r>
      <w:r>
        <w:rPr>
          <w:spacing w:val="-4"/>
          <w:sz w:val="22"/>
        </w:rPr>
        <w:t>y</w:t>
      </w:r>
      <w:r>
        <w:rPr>
          <w:spacing w:val="-17"/>
          <w:sz w:val="22"/>
        </w:rPr>
        <w:t> </w:t>
      </w:r>
      <w:r>
        <w:rPr>
          <w:spacing w:val="-4"/>
          <w:sz w:val="22"/>
        </w:rPr>
        <w:t>26</w:t>
      </w:r>
      <w:r>
        <w:rPr>
          <w:spacing w:val="-22"/>
          <w:sz w:val="22"/>
        </w:rPr>
        <w:t> </w:t>
      </w:r>
      <w:r>
        <w:rPr>
          <w:spacing w:val="-4"/>
          <w:sz w:val="22"/>
        </w:rPr>
        <w:t>de</w:t>
      </w:r>
      <w:r>
        <w:rPr>
          <w:spacing w:val="-20"/>
          <w:sz w:val="22"/>
        </w:rPr>
        <w:t> </w:t>
      </w:r>
      <w:r>
        <w:rPr>
          <w:spacing w:val="-4"/>
          <w:sz w:val="22"/>
        </w:rPr>
        <w:t>octubre</w:t>
      </w:r>
      <w:r>
        <w:rPr>
          <w:spacing w:val="-19"/>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Lugar:</w:t>
      </w:r>
      <w:r>
        <w:rPr>
          <w:b/>
          <w:spacing w:val="-2"/>
          <w:sz w:val="22"/>
        </w:rPr>
        <w:t> </w:t>
      </w:r>
      <w:r>
        <w:rPr>
          <w:spacing w:val="-6"/>
          <w:sz w:val="22"/>
        </w:rPr>
        <w:t>Tenerife</w:t>
      </w:r>
      <w:r>
        <w:rPr>
          <w:spacing w:val="-22"/>
          <w:sz w:val="22"/>
        </w:rPr>
        <w:t> </w:t>
      </w:r>
      <w:r>
        <w:rPr>
          <w:spacing w:val="-6"/>
          <w:sz w:val="22"/>
        </w:rPr>
        <w:t>y</w:t>
      </w:r>
      <w:r>
        <w:rPr>
          <w:spacing w:val="-23"/>
          <w:sz w:val="22"/>
        </w:rPr>
        <w:t> </w:t>
      </w:r>
      <w:r>
        <w:rPr>
          <w:spacing w:val="-6"/>
          <w:sz w:val="22"/>
        </w:rPr>
        <w:t>La</w:t>
      </w:r>
      <w:r>
        <w:rPr>
          <w:spacing w:val="-23"/>
          <w:sz w:val="22"/>
        </w:rPr>
        <w:t> </w:t>
      </w:r>
      <w:r>
        <w:rPr>
          <w:spacing w:val="-6"/>
          <w:sz w:val="22"/>
        </w:rPr>
        <w:t>Palma</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65</w:t>
      </w:r>
    </w:p>
    <w:p>
      <w:pPr>
        <w:pStyle w:val="BodyText"/>
        <w:spacing w:before="153"/>
        <w:rPr>
          <w:sz w:val="22"/>
        </w:rPr>
      </w:pPr>
    </w:p>
    <w:p>
      <w:pPr>
        <w:pStyle w:val="ListParagraph"/>
        <w:numPr>
          <w:ilvl w:val="0"/>
          <w:numId w:val="44"/>
        </w:numPr>
        <w:tabs>
          <w:tab w:pos="1691" w:val="left" w:leader="none"/>
        </w:tabs>
        <w:spacing w:line="240" w:lineRule="auto" w:before="0" w:after="0"/>
        <w:ind w:left="1691" w:right="0" w:hanging="359"/>
        <w:jc w:val="left"/>
        <w:rPr>
          <w:rFonts w:ascii="Calibri" w:hAnsi="Calibri"/>
          <w:sz w:val="22"/>
        </w:rPr>
      </w:pPr>
      <w:r>
        <w:rPr>
          <w:rFonts w:ascii="Calibri" w:hAnsi="Calibri"/>
          <w:sz w:val="22"/>
          <w:u w:val="single"/>
        </w:rPr>
        <w:t>ANÁLISIS</w:t>
      </w:r>
      <w:r>
        <w:rPr>
          <w:rFonts w:ascii="Calibri" w:hAnsi="Calibri"/>
          <w:spacing w:val="-8"/>
          <w:sz w:val="22"/>
          <w:u w:val="single"/>
        </w:rPr>
        <w:t> </w:t>
      </w:r>
      <w:r>
        <w:rPr>
          <w:rFonts w:ascii="Calibri" w:hAnsi="Calibri"/>
          <w:sz w:val="22"/>
          <w:u w:val="single"/>
        </w:rPr>
        <w:t>DE</w:t>
      </w:r>
      <w:r>
        <w:rPr>
          <w:rFonts w:ascii="Calibri" w:hAnsi="Calibri"/>
          <w:spacing w:val="-6"/>
          <w:sz w:val="22"/>
          <w:u w:val="single"/>
        </w:rPr>
        <w:t> </w:t>
      </w:r>
      <w:r>
        <w:rPr>
          <w:rFonts w:ascii="Calibri" w:hAnsi="Calibri"/>
          <w:sz w:val="22"/>
          <w:u w:val="single"/>
        </w:rPr>
        <w:t>LOS</w:t>
      </w:r>
      <w:r>
        <w:rPr>
          <w:rFonts w:ascii="Calibri" w:hAnsi="Calibri"/>
          <w:spacing w:val="-6"/>
          <w:sz w:val="22"/>
          <w:u w:val="single"/>
        </w:rPr>
        <w:t> </w:t>
      </w:r>
      <w:r>
        <w:rPr>
          <w:rFonts w:ascii="Calibri" w:hAnsi="Calibri"/>
          <w:spacing w:val="-2"/>
          <w:sz w:val="22"/>
          <w:u w:val="single"/>
        </w:rPr>
        <w:t>PUNTOS</w:t>
      </w:r>
    </w:p>
    <w:p>
      <w:pPr>
        <w:pStyle w:val="BodyText"/>
        <w:spacing w:before="37"/>
        <w:rPr>
          <w:rFonts w:ascii="Calibri"/>
          <w:sz w:val="22"/>
        </w:rPr>
      </w:pPr>
    </w:p>
    <w:p>
      <w:pPr>
        <w:spacing w:before="0"/>
        <w:ind w:left="852" w:right="0" w:firstLine="0"/>
        <w:jc w:val="left"/>
        <w:rPr>
          <w:rFonts w:ascii="Calibri" w:hAnsi="Calibri"/>
          <w:sz w:val="22"/>
        </w:rPr>
      </w:pPr>
      <w:r>
        <w:rPr>
          <w:rFonts w:ascii="Calibri" w:hAnsi="Calibri"/>
          <w:sz w:val="22"/>
        </w:rPr>
        <w:t>Comenzamos</w:t>
      </w:r>
      <w:r>
        <w:rPr>
          <w:rFonts w:ascii="Calibri" w:hAnsi="Calibri"/>
          <w:spacing w:val="-5"/>
          <w:sz w:val="22"/>
        </w:rPr>
        <w:t> </w:t>
      </w:r>
      <w:r>
        <w:rPr>
          <w:rFonts w:ascii="Calibri" w:hAnsi="Calibri"/>
          <w:sz w:val="22"/>
        </w:rPr>
        <w:t>con</w:t>
      </w:r>
      <w:r>
        <w:rPr>
          <w:rFonts w:ascii="Calibri" w:hAnsi="Calibri"/>
          <w:spacing w:val="-5"/>
          <w:sz w:val="22"/>
        </w:rPr>
        <w:t> </w:t>
      </w:r>
      <w:r>
        <w:rPr>
          <w:rFonts w:ascii="Calibri" w:hAnsi="Calibri"/>
          <w:sz w:val="22"/>
        </w:rPr>
        <w:t>la</w:t>
      </w:r>
      <w:r>
        <w:rPr>
          <w:rFonts w:ascii="Calibri" w:hAnsi="Calibri"/>
          <w:spacing w:val="-5"/>
          <w:sz w:val="22"/>
        </w:rPr>
        <w:t> </w:t>
      </w:r>
      <w:r>
        <w:rPr>
          <w:rFonts w:ascii="Calibri" w:hAnsi="Calibri"/>
          <w:sz w:val="22"/>
        </w:rPr>
        <w:t>cuestación</w:t>
      </w:r>
      <w:r>
        <w:rPr>
          <w:rFonts w:ascii="Calibri" w:hAnsi="Calibri"/>
          <w:spacing w:val="-5"/>
          <w:sz w:val="22"/>
        </w:rPr>
        <w:t> </w:t>
      </w:r>
      <w:r>
        <w:rPr>
          <w:rFonts w:ascii="Calibri" w:hAnsi="Calibri"/>
          <w:sz w:val="22"/>
        </w:rPr>
        <w:t>el</w:t>
      </w:r>
      <w:r>
        <w:rPr>
          <w:rFonts w:ascii="Calibri" w:hAnsi="Calibri"/>
          <w:spacing w:val="-5"/>
          <w:sz w:val="22"/>
        </w:rPr>
        <w:t> </w:t>
      </w:r>
      <w:r>
        <w:rPr>
          <w:rFonts w:ascii="Calibri" w:hAnsi="Calibri"/>
          <w:sz w:val="22"/>
        </w:rPr>
        <w:t>viernes</w:t>
      </w:r>
      <w:r>
        <w:rPr>
          <w:rFonts w:ascii="Calibri" w:hAnsi="Calibri"/>
          <w:spacing w:val="-6"/>
          <w:sz w:val="22"/>
        </w:rPr>
        <w:t> </w:t>
      </w:r>
      <w:r>
        <w:rPr>
          <w:rFonts w:ascii="Calibri" w:hAnsi="Calibri"/>
          <w:sz w:val="22"/>
        </w:rPr>
        <w:t>18</w:t>
      </w:r>
      <w:r>
        <w:rPr>
          <w:rFonts w:ascii="Calibri" w:hAnsi="Calibri"/>
          <w:spacing w:val="-6"/>
          <w:sz w:val="22"/>
        </w:rPr>
        <w:t> </w:t>
      </w:r>
      <w:r>
        <w:rPr>
          <w:rFonts w:ascii="Calibri" w:hAnsi="Calibri"/>
          <w:sz w:val="22"/>
        </w:rPr>
        <w:t>de</w:t>
      </w:r>
      <w:r>
        <w:rPr>
          <w:rFonts w:ascii="Calibri" w:hAnsi="Calibri"/>
          <w:spacing w:val="-6"/>
          <w:sz w:val="22"/>
        </w:rPr>
        <w:t> </w:t>
      </w:r>
      <w:r>
        <w:rPr>
          <w:rFonts w:ascii="Calibri" w:hAnsi="Calibri"/>
          <w:spacing w:val="-2"/>
          <w:sz w:val="22"/>
        </w:rPr>
        <w:t>octubre.</w:t>
      </w:r>
    </w:p>
    <w:p>
      <w:pPr>
        <w:spacing w:after="0"/>
        <w:jc w:val="left"/>
        <w:rPr>
          <w:rFonts w:ascii="Calibri" w:hAnsi="Calibri"/>
          <w:sz w:val="22"/>
        </w:rPr>
        <w:sectPr>
          <w:pgSz w:w="11910" w:h="16840"/>
          <w:pgMar w:header="708" w:footer="1091" w:top="2120" w:bottom="1280" w:left="850" w:right="141"/>
        </w:sectPr>
      </w:pPr>
    </w:p>
    <w:p>
      <w:pPr>
        <w:pStyle w:val="BodyText"/>
        <w:spacing w:before="235"/>
        <w:rPr>
          <w:rFonts w:ascii="Calibri"/>
          <w:sz w:val="20"/>
        </w:rPr>
      </w:pPr>
    </w:p>
    <w:tbl>
      <w:tblPr>
        <w:tblW w:w="0" w:type="auto"/>
        <w:jc w:val="left"/>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01"/>
        <w:gridCol w:w="2264"/>
      </w:tblGrid>
      <w:tr>
        <w:trPr>
          <w:trHeight w:val="268" w:hRule="atLeast"/>
        </w:trPr>
        <w:tc>
          <w:tcPr>
            <w:tcW w:w="3401" w:type="dxa"/>
          </w:tcPr>
          <w:p>
            <w:pPr>
              <w:pStyle w:val="TableParagraph"/>
              <w:spacing w:line="248" w:lineRule="exact"/>
              <w:ind w:left="107"/>
              <w:jc w:val="left"/>
              <w:rPr>
                <w:sz w:val="22"/>
              </w:rPr>
            </w:pPr>
            <w:r>
              <w:rPr>
                <w:spacing w:val="-2"/>
                <w:sz w:val="22"/>
              </w:rPr>
              <w:t>PUNTO</w:t>
            </w:r>
          </w:p>
        </w:tc>
        <w:tc>
          <w:tcPr>
            <w:tcW w:w="2264" w:type="dxa"/>
          </w:tcPr>
          <w:p>
            <w:pPr>
              <w:pStyle w:val="TableParagraph"/>
              <w:spacing w:line="248" w:lineRule="exact"/>
              <w:ind w:left="8"/>
              <w:rPr>
                <w:sz w:val="22"/>
              </w:rPr>
            </w:pPr>
            <w:r>
              <w:rPr>
                <w:spacing w:val="-2"/>
                <w:sz w:val="22"/>
              </w:rPr>
              <w:t>RECAUDADO</w:t>
            </w:r>
          </w:p>
        </w:tc>
      </w:tr>
      <w:tr>
        <w:trPr>
          <w:trHeight w:val="268" w:hRule="atLeast"/>
        </w:trPr>
        <w:tc>
          <w:tcPr>
            <w:tcW w:w="3401" w:type="dxa"/>
          </w:tcPr>
          <w:p>
            <w:pPr>
              <w:pStyle w:val="TableParagraph"/>
              <w:spacing w:line="248" w:lineRule="exact"/>
              <w:ind w:left="107"/>
              <w:jc w:val="left"/>
              <w:rPr>
                <w:sz w:val="22"/>
              </w:rPr>
            </w:pPr>
            <w:r>
              <w:rPr>
                <w:sz w:val="22"/>
              </w:rPr>
              <w:t>Avda.</w:t>
            </w:r>
            <w:r>
              <w:rPr>
                <w:spacing w:val="-8"/>
                <w:sz w:val="22"/>
              </w:rPr>
              <w:t> </w:t>
            </w:r>
            <w:r>
              <w:rPr>
                <w:sz w:val="22"/>
              </w:rPr>
              <w:t>Príncipes</w:t>
            </w:r>
            <w:r>
              <w:rPr>
                <w:spacing w:val="-7"/>
                <w:sz w:val="22"/>
              </w:rPr>
              <w:t> </w:t>
            </w:r>
            <w:r>
              <w:rPr>
                <w:sz w:val="22"/>
              </w:rPr>
              <w:t>de</w:t>
            </w:r>
            <w:r>
              <w:rPr>
                <w:spacing w:val="-5"/>
                <w:sz w:val="22"/>
              </w:rPr>
              <w:t> </w:t>
            </w:r>
            <w:r>
              <w:rPr>
                <w:spacing w:val="-2"/>
                <w:sz w:val="22"/>
              </w:rPr>
              <w:t>España</w:t>
            </w:r>
          </w:p>
        </w:tc>
        <w:tc>
          <w:tcPr>
            <w:tcW w:w="2264" w:type="dxa"/>
          </w:tcPr>
          <w:p>
            <w:pPr>
              <w:pStyle w:val="TableParagraph"/>
              <w:spacing w:line="248" w:lineRule="exact"/>
              <w:ind w:left="8"/>
              <w:rPr>
                <w:sz w:val="22"/>
              </w:rPr>
            </w:pPr>
            <w:r>
              <w:rPr>
                <w:sz w:val="22"/>
              </w:rPr>
              <w:t>117,98</w:t>
            </w:r>
            <w:r>
              <w:rPr>
                <w:spacing w:val="-4"/>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Avda.</w:t>
            </w:r>
            <w:r>
              <w:rPr>
                <w:spacing w:val="-10"/>
                <w:sz w:val="22"/>
              </w:rPr>
              <w:t> </w:t>
            </w:r>
            <w:r>
              <w:rPr>
                <w:spacing w:val="-2"/>
                <w:sz w:val="22"/>
              </w:rPr>
              <w:t>Venezuela</w:t>
            </w:r>
          </w:p>
        </w:tc>
        <w:tc>
          <w:tcPr>
            <w:tcW w:w="2264" w:type="dxa"/>
          </w:tcPr>
          <w:p>
            <w:pPr>
              <w:pStyle w:val="TableParagraph"/>
              <w:spacing w:line="248" w:lineRule="exact"/>
              <w:ind w:left="8"/>
              <w:rPr>
                <w:sz w:val="22"/>
              </w:rPr>
            </w:pPr>
            <w:r>
              <w:rPr>
                <w:sz w:val="22"/>
              </w:rPr>
              <w:t>191,47</w:t>
            </w:r>
            <w:r>
              <w:rPr>
                <w:spacing w:val="-4"/>
                <w:sz w:val="22"/>
              </w:rPr>
              <w:t> </w:t>
            </w:r>
            <w:r>
              <w:rPr>
                <w:spacing w:val="-10"/>
                <w:sz w:val="22"/>
              </w:rPr>
              <w:t>€</w:t>
            </w:r>
          </w:p>
        </w:tc>
      </w:tr>
      <w:tr>
        <w:trPr>
          <w:trHeight w:val="270" w:hRule="atLeast"/>
        </w:trPr>
        <w:tc>
          <w:tcPr>
            <w:tcW w:w="3401" w:type="dxa"/>
          </w:tcPr>
          <w:p>
            <w:pPr>
              <w:pStyle w:val="TableParagraph"/>
              <w:spacing w:line="249" w:lineRule="exact" w:before="1"/>
              <w:ind w:left="107"/>
              <w:jc w:val="left"/>
              <w:rPr>
                <w:sz w:val="22"/>
              </w:rPr>
            </w:pPr>
            <w:r>
              <w:rPr>
                <w:sz w:val="22"/>
              </w:rPr>
              <w:t>Hospital</w:t>
            </w:r>
            <w:r>
              <w:rPr>
                <w:spacing w:val="-7"/>
                <w:sz w:val="22"/>
              </w:rPr>
              <w:t> </w:t>
            </w:r>
            <w:r>
              <w:rPr>
                <w:sz w:val="22"/>
              </w:rPr>
              <w:t>Quirón</w:t>
            </w:r>
            <w:r>
              <w:rPr>
                <w:spacing w:val="-5"/>
                <w:sz w:val="22"/>
              </w:rPr>
              <w:t> </w:t>
            </w:r>
            <w:r>
              <w:rPr>
                <w:spacing w:val="-4"/>
                <w:sz w:val="22"/>
              </w:rPr>
              <w:t>Salud</w:t>
            </w:r>
          </w:p>
        </w:tc>
        <w:tc>
          <w:tcPr>
            <w:tcW w:w="2264" w:type="dxa"/>
          </w:tcPr>
          <w:p>
            <w:pPr>
              <w:pStyle w:val="TableParagraph"/>
              <w:spacing w:line="249" w:lineRule="exact" w:before="1"/>
              <w:ind w:left="8"/>
              <w:rPr>
                <w:sz w:val="22"/>
              </w:rPr>
            </w:pPr>
            <w:r>
              <w:rPr>
                <w:sz w:val="22"/>
              </w:rPr>
              <w:t>181,35</w:t>
            </w:r>
            <w:r>
              <w:rPr>
                <w:spacing w:val="-4"/>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Ayto.</w:t>
            </w:r>
            <w:r>
              <w:rPr>
                <w:spacing w:val="-10"/>
                <w:sz w:val="22"/>
              </w:rPr>
              <w:t> </w:t>
            </w:r>
            <w:r>
              <w:rPr>
                <w:sz w:val="22"/>
              </w:rPr>
              <w:t>Santa</w:t>
            </w:r>
            <w:r>
              <w:rPr>
                <w:spacing w:val="-7"/>
                <w:sz w:val="22"/>
              </w:rPr>
              <w:t> </w:t>
            </w:r>
            <w:r>
              <w:rPr>
                <w:spacing w:val="-4"/>
                <w:sz w:val="22"/>
              </w:rPr>
              <w:t>Cruz</w:t>
            </w:r>
          </w:p>
        </w:tc>
        <w:tc>
          <w:tcPr>
            <w:tcW w:w="2264" w:type="dxa"/>
          </w:tcPr>
          <w:p>
            <w:pPr>
              <w:pStyle w:val="TableParagraph"/>
              <w:spacing w:line="248" w:lineRule="exact"/>
              <w:ind w:left="8" w:right="1"/>
              <w:rPr>
                <w:sz w:val="22"/>
              </w:rPr>
            </w:pPr>
            <w:r>
              <w:rPr>
                <w:sz w:val="22"/>
              </w:rPr>
              <w:t>84,32</w:t>
            </w:r>
            <w:r>
              <w:rPr>
                <w:spacing w:val="-5"/>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Plaza</w:t>
            </w:r>
            <w:r>
              <w:rPr>
                <w:spacing w:val="-4"/>
                <w:sz w:val="22"/>
              </w:rPr>
              <w:t> </w:t>
            </w:r>
            <w:r>
              <w:rPr>
                <w:spacing w:val="-2"/>
                <w:sz w:val="22"/>
              </w:rPr>
              <w:t>Weyler</w:t>
            </w:r>
          </w:p>
        </w:tc>
        <w:tc>
          <w:tcPr>
            <w:tcW w:w="2264" w:type="dxa"/>
          </w:tcPr>
          <w:p>
            <w:pPr>
              <w:pStyle w:val="TableParagraph"/>
              <w:spacing w:line="248" w:lineRule="exact"/>
              <w:ind w:left="8" w:right="1"/>
              <w:rPr>
                <w:sz w:val="22"/>
              </w:rPr>
            </w:pPr>
            <w:r>
              <w:rPr>
                <w:sz w:val="22"/>
              </w:rPr>
              <w:t>1.197,27</w:t>
            </w:r>
            <w:r>
              <w:rPr>
                <w:spacing w:val="-7"/>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Plaza</w:t>
            </w:r>
            <w:r>
              <w:rPr>
                <w:spacing w:val="-4"/>
                <w:sz w:val="22"/>
              </w:rPr>
              <w:t> </w:t>
            </w:r>
            <w:r>
              <w:rPr>
                <w:sz w:val="22"/>
              </w:rPr>
              <w:t>del</w:t>
            </w:r>
            <w:r>
              <w:rPr>
                <w:spacing w:val="-3"/>
                <w:sz w:val="22"/>
              </w:rPr>
              <w:t> </w:t>
            </w:r>
            <w:r>
              <w:rPr>
                <w:spacing w:val="-2"/>
                <w:sz w:val="22"/>
              </w:rPr>
              <w:t>Príncipe</w:t>
            </w:r>
          </w:p>
        </w:tc>
        <w:tc>
          <w:tcPr>
            <w:tcW w:w="2264" w:type="dxa"/>
          </w:tcPr>
          <w:p>
            <w:pPr>
              <w:pStyle w:val="TableParagraph"/>
              <w:spacing w:line="248" w:lineRule="exact"/>
              <w:ind w:left="8" w:right="1"/>
              <w:rPr>
                <w:sz w:val="22"/>
              </w:rPr>
            </w:pPr>
            <w:r>
              <w:rPr>
                <w:sz w:val="22"/>
              </w:rPr>
              <w:t>384,54</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Plaza</w:t>
            </w:r>
            <w:r>
              <w:rPr>
                <w:spacing w:val="-3"/>
                <w:sz w:val="22"/>
              </w:rPr>
              <w:t> </w:t>
            </w:r>
            <w:r>
              <w:rPr>
                <w:sz w:val="22"/>
              </w:rPr>
              <w:t>de</w:t>
            </w:r>
            <w:r>
              <w:rPr>
                <w:spacing w:val="-2"/>
                <w:sz w:val="22"/>
              </w:rPr>
              <w:t> </w:t>
            </w:r>
            <w:r>
              <w:rPr>
                <w:sz w:val="22"/>
              </w:rPr>
              <w:t>la</w:t>
            </w:r>
            <w:r>
              <w:rPr>
                <w:spacing w:val="-2"/>
                <w:sz w:val="22"/>
              </w:rPr>
              <w:t> Candelaria</w:t>
            </w:r>
          </w:p>
        </w:tc>
        <w:tc>
          <w:tcPr>
            <w:tcW w:w="2264" w:type="dxa"/>
          </w:tcPr>
          <w:p>
            <w:pPr>
              <w:pStyle w:val="TableParagraph"/>
              <w:spacing w:line="248" w:lineRule="exact"/>
              <w:ind w:left="8" w:right="1"/>
              <w:rPr>
                <w:sz w:val="22"/>
              </w:rPr>
            </w:pPr>
            <w:r>
              <w:rPr>
                <w:sz w:val="22"/>
              </w:rPr>
              <w:t>227,45</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CC</w:t>
            </w:r>
            <w:r>
              <w:rPr>
                <w:spacing w:val="-1"/>
                <w:sz w:val="22"/>
              </w:rPr>
              <w:t> </w:t>
            </w:r>
            <w:r>
              <w:rPr>
                <w:spacing w:val="-2"/>
                <w:sz w:val="22"/>
              </w:rPr>
              <w:t>Nivaria</w:t>
            </w:r>
          </w:p>
        </w:tc>
        <w:tc>
          <w:tcPr>
            <w:tcW w:w="2264" w:type="dxa"/>
          </w:tcPr>
          <w:p>
            <w:pPr>
              <w:pStyle w:val="TableParagraph"/>
              <w:spacing w:line="248" w:lineRule="exact"/>
              <w:ind w:left="8" w:right="1"/>
              <w:rPr>
                <w:sz w:val="22"/>
              </w:rPr>
            </w:pPr>
            <w:r>
              <w:rPr>
                <w:sz w:val="22"/>
              </w:rPr>
              <w:t>158,37</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pacing w:val="-5"/>
                <w:sz w:val="22"/>
              </w:rPr>
              <w:t>HUC</w:t>
            </w:r>
          </w:p>
        </w:tc>
        <w:tc>
          <w:tcPr>
            <w:tcW w:w="2264" w:type="dxa"/>
          </w:tcPr>
          <w:p>
            <w:pPr>
              <w:pStyle w:val="TableParagraph"/>
              <w:spacing w:line="248" w:lineRule="exact"/>
              <w:ind w:left="8" w:right="1"/>
              <w:rPr>
                <w:sz w:val="22"/>
              </w:rPr>
            </w:pPr>
            <w:r>
              <w:rPr>
                <w:sz w:val="22"/>
              </w:rPr>
              <w:t>233,32</w:t>
            </w:r>
            <w:r>
              <w:rPr>
                <w:spacing w:val="-8"/>
                <w:sz w:val="22"/>
              </w:rPr>
              <w:t> </w:t>
            </w:r>
            <w:r>
              <w:rPr>
                <w:spacing w:val="-10"/>
                <w:sz w:val="22"/>
              </w:rPr>
              <w:t>€</w:t>
            </w:r>
          </w:p>
        </w:tc>
      </w:tr>
      <w:tr>
        <w:trPr>
          <w:trHeight w:val="268" w:hRule="atLeast"/>
        </w:trPr>
        <w:tc>
          <w:tcPr>
            <w:tcW w:w="3401" w:type="dxa"/>
          </w:tcPr>
          <w:p>
            <w:pPr>
              <w:pStyle w:val="TableParagraph"/>
              <w:spacing w:line="249" w:lineRule="exact"/>
              <w:ind w:left="107"/>
              <w:jc w:val="left"/>
              <w:rPr>
                <w:sz w:val="22"/>
              </w:rPr>
            </w:pPr>
            <w:r>
              <w:rPr>
                <w:sz w:val="22"/>
              </w:rPr>
              <w:t>Plaza</w:t>
            </w:r>
            <w:r>
              <w:rPr>
                <w:spacing w:val="-3"/>
                <w:sz w:val="22"/>
              </w:rPr>
              <w:t> </w:t>
            </w:r>
            <w:r>
              <w:rPr>
                <w:sz w:val="22"/>
              </w:rPr>
              <w:t>de</w:t>
            </w:r>
            <w:r>
              <w:rPr>
                <w:spacing w:val="-3"/>
                <w:sz w:val="22"/>
              </w:rPr>
              <w:t> </w:t>
            </w:r>
            <w:r>
              <w:rPr>
                <w:sz w:val="22"/>
              </w:rPr>
              <w:t>la</w:t>
            </w:r>
            <w:r>
              <w:rPr>
                <w:spacing w:val="-3"/>
                <w:sz w:val="22"/>
              </w:rPr>
              <w:t> </w:t>
            </w:r>
            <w:r>
              <w:rPr>
                <w:sz w:val="22"/>
              </w:rPr>
              <w:t>Concepción</w:t>
            </w:r>
            <w:r>
              <w:rPr>
                <w:spacing w:val="-4"/>
                <w:sz w:val="22"/>
              </w:rPr>
              <w:t> </w:t>
            </w:r>
            <w:r>
              <w:rPr>
                <w:sz w:val="22"/>
              </w:rPr>
              <w:t>(La</w:t>
            </w:r>
            <w:r>
              <w:rPr>
                <w:spacing w:val="-4"/>
                <w:sz w:val="22"/>
              </w:rPr>
              <w:t> </w:t>
            </w:r>
            <w:r>
              <w:rPr>
                <w:spacing w:val="-2"/>
                <w:sz w:val="22"/>
              </w:rPr>
              <w:t>Laguna)</w:t>
            </w:r>
          </w:p>
        </w:tc>
        <w:tc>
          <w:tcPr>
            <w:tcW w:w="2264" w:type="dxa"/>
          </w:tcPr>
          <w:p>
            <w:pPr>
              <w:pStyle w:val="TableParagraph"/>
              <w:spacing w:line="249" w:lineRule="exact"/>
              <w:ind w:left="8" w:right="1"/>
              <w:rPr>
                <w:sz w:val="22"/>
              </w:rPr>
            </w:pPr>
            <w:r>
              <w:rPr>
                <w:sz w:val="22"/>
              </w:rPr>
              <w:t>313,44</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Plaza</w:t>
            </w:r>
            <w:r>
              <w:rPr>
                <w:spacing w:val="-7"/>
                <w:sz w:val="22"/>
              </w:rPr>
              <w:t> </w:t>
            </w:r>
            <w:r>
              <w:rPr>
                <w:sz w:val="22"/>
              </w:rPr>
              <w:t>del</w:t>
            </w:r>
            <w:r>
              <w:rPr>
                <w:spacing w:val="-4"/>
                <w:sz w:val="22"/>
              </w:rPr>
              <w:t> </w:t>
            </w:r>
            <w:r>
              <w:rPr>
                <w:sz w:val="22"/>
              </w:rPr>
              <w:t>Charco</w:t>
            </w:r>
            <w:r>
              <w:rPr>
                <w:spacing w:val="-4"/>
                <w:sz w:val="22"/>
              </w:rPr>
              <w:t> </w:t>
            </w:r>
            <w:r>
              <w:rPr>
                <w:sz w:val="22"/>
              </w:rPr>
              <w:t>(Puerto</w:t>
            </w:r>
            <w:r>
              <w:rPr>
                <w:spacing w:val="-4"/>
                <w:sz w:val="22"/>
              </w:rPr>
              <w:t> </w:t>
            </w:r>
            <w:r>
              <w:rPr>
                <w:sz w:val="22"/>
              </w:rPr>
              <w:t>de</w:t>
            </w:r>
            <w:r>
              <w:rPr>
                <w:spacing w:val="-6"/>
                <w:sz w:val="22"/>
              </w:rPr>
              <w:t> </w:t>
            </w:r>
            <w:r>
              <w:rPr>
                <w:sz w:val="22"/>
              </w:rPr>
              <w:t>la</w:t>
            </w:r>
            <w:r>
              <w:rPr>
                <w:spacing w:val="-4"/>
                <w:sz w:val="22"/>
              </w:rPr>
              <w:t> </w:t>
            </w:r>
            <w:r>
              <w:rPr>
                <w:spacing w:val="-2"/>
                <w:sz w:val="22"/>
              </w:rPr>
              <w:t>Cruz)</w:t>
            </w:r>
          </w:p>
        </w:tc>
        <w:tc>
          <w:tcPr>
            <w:tcW w:w="2264" w:type="dxa"/>
          </w:tcPr>
          <w:p>
            <w:pPr>
              <w:pStyle w:val="TableParagraph"/>
              <w:spacing w:line="248" w:lineRule="exact"/>
              <w:ind w:left="8" w:right="1"/>
              <w:rPr>
                <w:sz w:val="22"/>
              </w:rPr>
            </w:pPr>
            <w:r>
              <w:rPr>
                <w:sz w:val="22"/>
              </w:rPr>
              <w:t>49,73</w:t>
            </w:r>
            <w:r>
              <w:rPr>
                <w:spacing w:val="-5"/>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La </w:t>
            </w:r>
            <w:r>
              <w:rPr>
                <w:spacing w:val="-2"/>
                <w:sz w:val="22"/>
              </w:rPr>
              <w:t>Orotava</w:t>
            </w:r>
          </w:p>
        </w:tc>
        <w:tc>
          <w:tcPr>
            <w:tcW w:w="2264" w:type="dxa"/>
          </w:tcPr>
          <w:p>
            <w:pPr>
              <w:pStyle w:val="TableParagraph"/>
              <w:spacing w:line="248" w:lineRule="exact"/>
              <w:ind w:left="8" w:right="1"/>
              <w:rPr>
                <w:sz w:val="22"/>
              </w:rPr>
            </w:pPr>
            <w:r>
              <w:rPr>
                <w:sz w:val="22"/>
              </w:rPr>
              <w:t>170,71</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Santa</w:t>
            </w:r>
            <w:r>
              <w:rPr>
                <w:spacing w:val="-9"/>
                <w:sz w:val="22"/>
              </w:rPr>
              <w:t> </w:t>
            </w:r>
            <w:r>
              <w:rPr>
                <w:spacing w:val="-2"/>
                <w:sz w:val="22"/>
              </w:rPr>
              <w:t>Úrsula</w:t>
            </w:r>
          </w:p>
        </w:tc>
        <w:tc>
          <w:tcPr>
            <w:tcW w:w="2264" w:type="dxa"/>
          </w:tcPr>
          <w:p>
            <w:pPr>
              <w:pStyle w:val="TableParagraph"/>
              <w:spacing w:line="248" w:lineRule="exact"/>
              <w:ind w:left="8" w:right="1"/>
              <w:rPr>
                <w:sz w:val="22"/>
              </w:rPr>
            </w:pPr>
            <w:r>
              <w:rPr>
                <w:sz w:val="22"/>
              </w:rPr>
              <w:t>470,28</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Los</w:t>
            </w:r>
            <w:r>
              <w:rPr>
                <w:spacing w:val="-2"/>
                <w:sz w:val="22"/>
              </w:rPr>
              <w:t> Realejos</w:t>
            </w:r>
          </w:p>
        </w:tc>
        <w:tc>
          <w:tcPr>
            <w:tcW w:w="2264" w:type="dxa"/>
          </w:tcPr>
          <w:p>
            <w:pPr>
              <w:pStyle w:val="TableParagraph"/>
              <w:spacing w:line="248" w:lineRule="exact"/>
              <w:ind w:left="8" w:right="1"/>
              <w:rPr>
                <w:sz w:val="22"/>
              </w:rPr>
            </w:pPr>
            <w:r>
              <w:rPr>
                <w:sz w:val="22"/>
              </w:rPr>
              <w:t>109,42</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La </w:t>
            </w:r>
            <w:r>
              <w:rPr>
                <w:spacing w:val="-2"/>
                <w:sz w:val="22"/>
              </w:rPr>
              <w:t>Guancha</w:t>
            </w:r>
          </w:p>
        </w:tc>
        <w:tc>
          <w:tcPr>
            <w:tcW w:w="2264" w:type="dxa"/>
          </w:tcPr>
          <w:p>
            <w:pPr>
              <w:pStyle w:val="TableParagraph"/>
              <w:spacing w:line="248" w:lineRule="exact"/>
              <w:ind w:left="8" w:right="1"/>
              <w:rPr>
                <w:sz w:val="22"/>
              </w:rPr>
            </w:pPr>
            <w:r>
              <w:rPr>
                <w:sz w:val="22"/>
              </w:rPr>
              <w:t>351,02</w:t>
            </w:r>
            <w:r>
              <w:rPr>
                <w:spacing w:val="-8"/>
                <w:sz w:val="22"/>
              </w:rPr>
              <w:t> </w:t>
            </w:r>
            <w:r>
              <w:rPr>
                <w:spacing w:val="-10"/>
                <w:sz w:val="22"/>
              </w:rPr>
              <w:t>€</w:t>
            </w:r>
          </w:p>
        </w:tc>
      </w:tr>
      <w:tr>
        <w:trPr>
          <w:trHeight w:val="268" w:hRule="atLeast"/>
        </w:trPr>
        <w:tc>
          <w:tcPr>
            <w:tcW w:w="3401" w:type="dxa"/>
          </w:tcPr>
          <w:p>
            <w:pPr>
              <w:pStyle w:val="TableParagraph"/>
              <w:spacing w:line="248" w:lineRule="exact"/>
              <w:ind w:left="107"/>
              <w:jc w:val="left"/>
              <w:rPr>
                <w:sz w:val="22"/>
              </w:rPr>
            </w:pPr>
            <w:r>
              <w:rPr>
                <w:sz w:val="22"/>
              </w:rPr>
              <w:t>El </w:t>
            </w:r>
            <w:r>
              <w:rPr>
                <w:spacing w:val="-2"/>
                <w:sz w:val="22"/>
              </w:rPr>
              <w:t>Tanque</w:t>
            </w:r>
          </w:p>
        </w:tc>
        <w:tc>
          <w:tcPr>
            <w:tcW w:w="2264" w:type="dxa"/>
          </w:tcPr>
          <w:p>
            <w:pPr>
              <w:pStyle w:val="TableParagraph"/>
              <w:spacing w:line="248" w:lineRule="exact"/>
              <w:ind w:left="8" w:right="1"/>
              <w:rPr>
                <w:sz w:val="22"/>
              </w:rPr>
            </w:pPr>
            <w:r>
              <w:rPr>
                <w:sz w:val="22"/>
              </w:rPr>
              <w:t>217,97</w:t>
            </w:r>
            <w:r>
              <w:rPr>
                <w:spacing w:val="-8"/>
                <w:sz w:val="22"/>
              </w:rPr>
              <w:t> </w:t>
            </w:r>
            <w:r>
              <w:rPr>
                <w:spacing w:val="-10"/>
                <w:sz w:val="22"/>
              </w:rPr>
              <w:t>€</w:t>
            </w:r>
          </w:p>
        </w:tc>
      </w:tr>
      <w:tr>
        <w:trPr>
          <w:trHeight w:val="270" w:hRule="atLeast"/>
        </w:trPr>
        <w:tc>
          <w:tcPr>
            <w:tcW w:w="3401" w:type="dxa"/>
          </w:tcPr>
          <w:p>
            <w:pPr>
              <w:pStyle w:val="TableParagraph"/>
              <w:spacing w:line="251" w:lineRule="exact"/>
              <w:ind w:left="107"/>
              <w:jc w:val="left"/>
              <w:rPr>
                <w:sz w:val="22"/>
              </w:rPr>
            </w:pPr>
            <w:r>
              <w:rPr>
                <w:sz w:val="22"/>
              </w:rPr>
              <w:t>La </w:t>
            </w:r>
            <w:r>
              <w:rPr>
                <w:spacing w:val="-2"/>
                <w:sz w:val="22"/>
              </w:rPr>
              <w:t>Palma</w:t>
            </w:r>
          </w:p>
        </w:tc>
        <w:tc>
          <w:tcPr>
            <w:tcW w:w="2264" w:type="dxa"/>
          </w:tcPr>
          <w:p>
            <w:pPr>
              <w:pStyle w:val="TableParagraph"/>
              <w:spacing w:line="251" w:lineRule="exact"/>
              <w:ind w:left="8" w:right="1"/>
              <w:rPr>
                <w:sz w:val="22"/>
              </w:rPr>
            </w:pPr>
            <w:r>
              <w:rPr>
                <w:sz w:val="22"/>
              </w:rPr>
              <w:t>476,15</w:t>
            </w:r>
            <w:r>
              <w:rPr>
                <w:spacing w:val="-8"/>
                <w:sz w:val="22"/>
              </w:rPr>
              <w:t> </w:t>
            </w:r>
            <w:r>
              <w:rPr>
                <w:spacing w:val="-10"/>
                <w:sz w:val="22"/>
              </w:rPr>
              <w:t>€</w:t>
            </w:r>
          </w:p>
        </w:tc>
      </w:tr>
    </w:tbl>
    <w:p>
      <w:pPr>
        <w:pStyle w:val="BodyText"/>
        <w:rPr>
          <w:rFonts w:ascii="Calibri"/>
          <w:sz w:val="22"/>
        </w:rPr>
      </w:pPr>
    </w:p>
    <w:p>
      <w:pPr>
        <w:pStyle w:val="BodyText"/>
        <w:rPr>
          <w:rFonts w:ascii="Calibri"/>
          <w:sz w:val="22"/>
        </w:rPr>
      </w:pPr>
    </w:p>
    <w:p>
      <w:pPr>
        <w:pStyle w:val="BodyText"/>
        <w:spacing w:before="142"/>
        <w:rPr>
          <w:rFonts w:ascii="Calibri"/>
          <w:sz w:val="22"/>
        </w:rPr>
      </w:pPr>
    </w:p>
    <w:p>
      <w:pPr>
        <w:spacing w:before="0"/>
        <w:ind w:left="902" w:right="0" w:firstLine="0"/>
        <w:jc w:val="left"/>
        <w:rPr>
          <w:rFonts w:ascii="Calibri" w:hAnsi="Calibri"/>
          <w:sz w:val="22"/>
        </w:rPr>
      </w:pPr>
      <w:r>
        <w:rPr>
          <w:rFonts w:ascii="Calibri" w:hAnsi="Calibri"/>
          <w:sz w:val="22"/>
        </w:rPr>
        <w:t>Cuestación</w:t>
      </w:r>
      <w:r>
        <w:rPr>
          <w:rFonts w:ascii="Calibri" w:hAnsi="Calibri"/>
          <w:spacing w:val="-5"/>
          <w:sz w:val="22"/>
        </w:rPr>
        <w:t> </w:t>
      </w:r>
      <w:r>
        <w:rPr>
          <w:rFonts w:ascii="Calibri" w:hAnsi="Calibri"/>
          <w:sz w:val="22"/>
        </w:rPr>
        <w:t>día</w:t>
      </w:r>
      <w:r>
        <w:rPr>
          <w:rFonts w:ascii="Calibri" w:hAnsi="Calibri"/>
          <w:spacing w:val="-6"/>
          <w:sz w:val="22"/>
        </w:rPr>
        <w:t> </w:t>
      </w:r>
      <w:r>
        <w:rPr>
          <w:rFonts w:ascii="Calibri" w:hAnsi="Calibri"/>
          <w:sz w:val="22"/>
        </w:rPr>
        <w:t>sábado</w:t>
      </w:r>
      <w:r>
        <w:rPr>
          <w:rFonts w:ascii="Calibri" w:hAnsi="Calibri"/>
          <w:spacing w:val="-5"/>
          <w:sz w:val="22"/>
        </w:rPr>
        <w:t> </w:t>
      </w:r>
      <w:r>
        <w:rPr>
          <w:rFonts w:ascii="Calibri" w:hAnsi="Calibri"/>
          <w:sz w:val="22"/>
        </w:rPr>
        <w:t>19</w:t>
      </w:r>
      <w:r>
        <w:rPr>
          <w:rFonts w:ascii="Calibri" w:hAnsi="Calibri"/>
          <w:spacing w:val="-6"/>
          <w:sz w:val="22"/>
        </w:rPr>
        <w:t> </w:t>
      </w:r>
      <w:r>
        <w:rPr>
          <w:rFonts w:ascii="Calibri" w:hAnsi="Calibri"/>
          <w:sz w:val="22"/>
        </w:rPr>
        <w:t>de</w:t>
      </w:r>
      <w:r>
        <w:rPr>
          <w:rFonts w:ascii="Calibri" w:hAnsi="Calibri"/>
          <w:spacing w:val="-3"/>
          <w:sz w:val="22"/>
        </w:rPr>
        <w:t> </w:t>
      </w:r>
      <w:r>
        <w:rPr>
          <w:rFonts w:ascii="Calibri" w:hAnsi="Calibri"/>
          <w:spacing w:val="-2"/>
          <w:sz w:val="22"/>
        </w:rPr>
        <w:t>octubre.</w:t>
      </w:r>
    </w:p>
    <w:p>
      <w:pPr>
        <w:pStyle w:val="BodyText"/>
        <w:rPr>
          <w:rFonts w:ascii="Calibri"/>
          <w:sz w:val="20"/>
        </w:rPr>
      </w:pPr>
    </w:p>
    <w:p>
      <w:pPr>
        <w:pStyle w:val="BodyText"/>
        <w:spacing w:before="188"/>
        <w:rPr>
          <w:rFonts w:ascii="Calibri"/>
          <w:sz w:val="20"/>
        </w:rPr>
      </w:pPr>
    </w:p>
    <w:tbl>
      <w:tblPr>
        <w:tblW w:w="0" w:type="auto"/>
        <w:jc w:val="left"/>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45"/>
        <w:gridCol w:w="2120"/>
      </w:tblGrid>
      <w:tr>
        <w:trPr>
          <w:trHeight w:val="268" w:hRule="atLeast"/>
        </w:trPr>
        <w:tc>
          <w:tcPr>
            <w:tcW w:w="3545" w:type="dxa"/>
          </w:tcPr>
          <w:p>
            <w:pPr>
              <w:pStyle w:val="TableParagraph"/>
              <w:spacing w:line="248" w:lineRule="exact"/>
              <w:ind w:left="107"/>
              <w:jc w:val="left"/>
              <w:rPr>
                <w:sz w:val="22"/>
              </w:rPr>
            </w:pPr>
            <w:r>
              <w:rPr>
                <w:spacing w:val="-2"/>
                <w:sz w:val="22"/>
              </w:rPr>
              <w:t>PUNTO</w:t>
            </w:r>
          </w:p>
        </w:tc>
        <w:tc>
          <w:tcPr>
            <w:tcW w:w="2120" w:type="dxa"/>
          </w:tcPr>
          <w:p>
            <w:pPr>
              <w:pStyle w:val="TableParagraph"/>
              <w:spacing w:line="248" w:lineRule="exact"/>
              <w:ind w:left="4"/>
              <w:rPr>
                <w:sz w:val="22"/>
              </w:rPr>
            </w:pPr>
            <w:r>
              <w:rPr>
                <w:spacing w:val="-2"/>
                <w:sz w:val="22"/>
              </w:rPr>
              <w:t>RECAUDADO</w:t>
            </w:r>
          </w:p>
        </w:tc>
      </w:tr>
      <w:tr>
        <w:trPr>
          <w:trHeight w:val="268" w:hRule="atLeast"/>
        </w:trPr>
        <w:tc>
          <w:tcPr>
            <w:tcW w:w="3545" w:type="dxa"/>
          </w:tcPr>
          <w:p>
            <w:pPr>
              <w:pStyle w:val="TableParagraph"/>
              <w:spacing w:line="248" w:lineRule="exact"/>
              <w:ind w:left="107"/>
              <w:jc w:val="left"/>
              <w:rPr>
                <w:sz w:val="22"/>
              </w:rPr>
            </w:pPr>
            <w:r>
              <w:rPr>
                <w:sz w:val="22"/>
              </w:rPr>
              <w:t>El</w:t>
            </w:r>
            <w:r>
              <w:rPr>
                <w:spacing w:val="-5"/>
                <w:sz w:val="22"/>
              </w:rPr>
              <w:t> </w:t>
            </w:r>
            <w:r>
              <w:rPr>
                <w:sz w:val="22"/>
              </w:rPr>
              <w:t>Corte</w:t>
            </w:r>
            <w:r>
              <w:rPr>
                <w:spacing w:val="-2"/>
                <w:sz w:val="22"/>
              </w:rPr>
              <w:t> Inglés</w:t>
            </w:r>
          </w:p>
        </w:tc>
        <w:tc>
          <w:tcPr>
            <w:tcW w:w="2120" w:type="dxa"/>
          </w:tcPr>
          <w:p>
            <w:pPr>
              <w:pStyle w:val="TableParagraph"/>
              <w:spacing w:line="248" w:lineRule="exact"/>
              <w:ind w:left="4" w:right="2"/>
              <w:rPr>
                <w:sz w:val="22"/>
              </w:rPr>
            </w:pPr>
            <w:r>
              <w:rPr>
                <w:sz w:val="22"/>
              </w:rPr>
              <w:t>2.252,91</w:t>
            </w:r>
            <w:r>
              <w:rPr>
                <w:spacing w:val="-7"/>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CC</w:t>
            </w:r>
            <w:r>
              <w:rPr>
                <w:spacing w:val="-1"/>
                <w:sz w:val="22"/>
              </w:rPr>
              <w:t> </w:t>
            </w:r>
            <w:r>
              <w:rPr>
                <w:spacing w:val="-2"/>
                <w:sz w:val="22"/>
              </w:rPr>
              <w:t>Meridiano</w:t>
            </w:r>
          </w:p>
        </w:tc>
        <w:tc>
          <w:tcPr>
            <w:tcW w:w="2120" w:type="dxa"/>
          </w:tcPr>
          <w:p>
            <w:pPr>
              <w:pStyle w:val="TableParagraph"/>
              <w:spacing w:line="248" w:lineRule="exact"/>
              <w:ind w:left="4" w:right="2"/>
              <w:rPr>
                <w:sz w:val="22"/>
              </w:rPr>
            </w:pPr>
            <w:r>
              <w:rPr>
                <w:sz w:val="22"/>
              </w:rPr>
              <w:t>643,47</w:t>
            </w:r>
            <w:r>
              <w:rPr>
                <w:spacing w:val="-8"/>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CC</w:t>
            </w:r>
            <w:r>
              <w:rPr>
                <w:spacing w:val="-3"/>
                <w:sz w:val="22"/>
              </w:rPr>
              <w:t> </w:t>
            </w:r>
            <w:r>
              <w:rPr>
                <w:spacing w:val="-2"/>
                <w:sz w:val="22"/>
              </w:rPr>
              <w:t>Alcampo</w:t>
            </w:r>
          </w:p>
        </w:tc>
        <w:tc>
          <w:tcPr>
            <w:tcW w:w="2120" w:type="dxa"/>
          </w:tcPr>
          <w:p>
            <w:pPr>
              <w:pStyle w:val="TableParagraph"/>
              <w:spacing w:line="248" w:lineRule="exact"/>
              <w:ind w:left="4" w:right="2"/>
              <w:rPr>
                <w:sz w:val="22"/>
              </w:rPr>
            </w:pPr>
            <w:r>
              <w:rPr>
                <w:sz w:val="22"/>
              </w:rPr>
              <w:t>1.145,38</w:t>
            </w:r>
            <w:r>
              <w:rPr>
                <w:spacing w:val="-7"/>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CC</w:t>
            </w:r>
            <w:r>
              <w:rPr>
                <w:spacing w:val="-1"/>
                <w:sz w:val="22"/>
              </w:rPr>
              <w:t> </w:t>
            </w:r>
            <w:r>
              <w:rPr>
                <w:sz w:val="22"/>
              </w:rPr>
              <w:t>El </w:t>
            </w:r>
            <w:r>
              <w:rPr>
                <w:spacing w:val="-2"/>
                <w:sz w:val="22"/>
              </w:rPr>
              <w:t>Trompo</w:t>
            </w:r>
          </w:p>
        </w:tc>
        <w:tc>
          <w:tcPr>
            <w:tcW w:w="2120" w:type="dxa"/>
          </w:tcPr>
          <w:p>
            <w:pPr>
              <w:pStyle w:val="TableParagraph"/>
              <w:spacing w:line="248" w:lineRule="exact"/>
              <w:ind w:left="4" w:right="2"/>
              <w:rPr>
                <w:sz w:val="22"/>
              </w:rPr>
            </w:pPr>
            <w:r>
              <w:rPr>
                <w:sz w:val="22"/>
              </w:rPr>
              <w:t>539,01</w:t>
            </w:r>
            <w:r>
              <w:rPr>
                <w:spacing w:val="-8"/>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Ayto.</w:t>
            </w:r>
            <w:r>
              <w:rPr>
                <w:spacing w:val="-4"/>
                <w:sz w:val="22"/>
              </w:rPr>
              <w:t> </w:t>
            </w:r>
            <w:r>
              <w:rPr>
                <w:sz w:val="22"/>
              </w:rPr>
              <w:t>Icod</w:t>
            </w:r>
            <w:r>
              <w:rPr>
                <w:spacing w:val="-4"/>
                <w:sz w:val="22"/>
              </w:rPr>
              <w:t> </w:t>
            </w:r>
            <w:r>
              <w:rPr>
                <w:sz w:val="22"/>
              </w:rPr>
              <w:t>de</w:t>
            </w:r>
            <w:r>
              <w:rPr>
                <w:spacing w:val="-4"/>
                <w:sz w:val="22"/>
              </w:rPr>
              <w:t> </w:t>
            </w:r>
            <w:r>
              <w:rPr>
                <w:sz w:val="22"/>
              </w:rPr>
              <w:t>los</w:t>
            </w:r>
            <w:r>
              <w:rPr>
                <w:spacing w:val="-3"/>
                <w:sz w:val="22"/>
              </w:rPr>
              <w:t> </w:t>
            </w:r>
            <w:r>
              <w:rPr>
                <w:spacing w:val="-4"/>
                <w:sz w:val="22"/>
              </w:rPr>
              <w:t>Vinos</w:t>
            </w:r>
          </w:p>
        </w:tc>
        <w:tc>
          <w:tcPr>
            <w:tcW w:w="2120" w:type="dxa"/>
          </w:tcPr>
          <w:p>
            <w:pPr>
              <w:pStyle w:val="TableParagraph"/>
              <w:spacing w:line="248" w:lineRule="exact"/>
              <w:ind w:left="4" w:right="2"/>
              <w:rPr>
                <w:sz w:val="22"/>
              </w:rPr>
            </w:pPr>
            <w:r>
              <w:rPr>
                <w:sz w:val="22"/>
              </w:rPr>
              <w:t>592,71</w:t>
            </w:r>
            <w:r>
              <w:rPr>
                <w:spacing w:val="-8"/>
                <w:sz w:val="22"/>
              </w:rPr>
              <w:t> </w:t>
            </w:r>
            <w:r>
              <w:rPr>
                <w:spacing w:val="-10"/>
                <w:sz w:val="22"/>
              </w:rPr>
              <w:t>€</w:t>
            </w:r>
          </w:p>
        </w:tc>
      </w:tr>
    </w:tbl>
    <w:p>
      <w:pPr>
        <w:pStyle w:val="BodyText"/>
        <w:rPr>
          <w:rFonts w:ascii="Calibri"/>
          <w:sz w:val="22"/>
        </w:rPr>
      </w:pPr>
    </w:p>
    <w:p>
      <w:pPr>
        <w:pStyle w:val="BodyText"/>
        <w:spacing w:before="57"/>
        <w:rPr>
          <w:rFonts w:ascii="Calibri"/>
          <w:sz w:val="22"/>
        </w:rPr>
      </w:pPr>
    </w:p>
    <w:p>
      <w:pPr>
        <w:spacing w:before="0"/>
        <w:ind w:left="852" w:right="0" w:firstLine="0"/>
        <w:jc w:val="left"/>
        <w:rPr>
          <w:rFonts w:ascii="Calibri" w:hAnsi="Calibri"/>
          <w:sz w:val="22"/>
        </w:rPr>
      </w:pPr>
      <w:r>
        <w:rPr>
          <w:rFonts w:ascii="Calibri" w:hAnsi="Calibri"/>
          <w:sz w:val="22"/>
        </w:rPr>
        <w:t>Cuestación</w:t>
      </w:r>
      <w:r>
        <w:rPr>
          <w:rFonts w:ascii="Calibri" w:hAnsi="Calibri"/>
          <w:spacing w:val="-6"/>
          <w:sz w:val="22"/>
        </w:rPr>
        <w:t> </w:t>
      </w:r>
      <w:r>
        <w:rPr>
          <w:rFonts w:ascii="Calibri" w:hAnsi="Calibri"/>
          <w:sz w:val="22"/>
        </w:rPr>
        <w:t>día</w:t>
      </w:r>
      <w:r>
        <w:rPr>
          <w:rFonts w:ascii="Calibri" w:hAnsi="Calibri"/>
          <w:spacing w:val="-5"/>
          <w:sz w:val="22"/>
        </w:rPr>
        <w:t> </w:t>
      </w:r>
      <w:r>
        <w:rPr>
          <w:rFonts w:ascii="Calibri" w:hAnsi="Calibri"/>
          <w:sz w:val="22"/>
        </w:rPr>
        <w:t>domingo</w:t>
      </w:r>
      <w:r>
        <w:rPr>
          <w:rFonts w:ascii="Calibri" w:hAnsi="Calibri"/>
          <w:spacing w:val="-7"/>
          <w:sz w:val="22"/>
        </w:rPr>
        <w:t> </w:t>
      </w:r>
      <w:r>
        <w:rPr>
          <w:rFonts w:ascii="Calibri" w:hAnsi="Calibri"/>
          <w:sz w:val="22"/>
        </w:rPr>
        <w:t>20</w:t>
      </w:r>
      <w:r>
        <w:rPr>
          <w:rFonts w:ascii="Calibri" w:hAnsi="Calibri"/>
          <w:spacing w:val="-4"/>
          <w:sz w:val="22"/>
        </w:rPr>
        <w:t> </w:t>
      </w:r>
      <w:r>
        <w:rPr>
          <w:rFonts w:ascii="Calibri" w:hAnsi="Calibri"/>
          <w:sz w:val="22"/>
        </w:rPr>
        <w:t>de</w:t>
      </w:r>
      <w:r>
        <w:rPr>
          <w:rFonts w:ascii="Calibri" w:hAnsi="Calibri"/>
          <w:spacing w:val="-4"/>
          <w:sz w:val="22"/>
        </w:rPr>
        <w:t> </w:t>
      </w:r>
      <w:r>
        <w:rPr>
          <w:rFonts w:ascii="Calibri" w:hAnsi="Calibri"/>
          <w:spacing w:val="-2"/>
          <w:sz w:val="22"/>
        </w:rPr>
        <w:t>octubre.</w:t>
      </w:r>
    </w:p>
    <w:p>
      <w:pPr>
        <w:pStyle w:val="BodyText"/>
        <w:rPr>
          <w:rFonts w:ascii="Calibri"/>
          <w:sz w:val="20"/>
        </w:rPr>
      </w:pPr>
    </w:p>
    <w:p>
      <w:pPr>
        <w:pStyle w:val="BodyText"/>
        <w:spacing w:before="184"/>
        <w:rPr>
          <w:rFonts w:ascii="Calibri"/>
          <w:sz w:val="20"/>
        </w:rPr>
      </w:pPr>
    </w:p>
    <w:tbl>
      <w:tblPr>
        <w:tblW w:w="0" w:type="auto"/>
        <w:jc w:val="left"/>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45"/>
        <w:gridCol w:w="2120"/>
      </w:tblGrid>
      <w:tr>
        <w:trPr>
          <w:trHeight w:val="268" w:hRule="atLeast"/>
        </w:trPr>
        <w:tc>
          <w:tcPr>
            <w:tcW w:w="3545" w:type="dxa"/>
          </w:tcPr>
          <w:p>
            <w:pPr>
              <w:pStyle w:val="TableParagraph"/>
              <w:spacing w:line="248" w:lineRule="exact"/>
              <w:ind w:left="107"/>
              <w:jc w:val="left"/>
              <w:rPr>
                <w:sz w:val="22"/>
              </w:rPr>
            </w:pPr>
            <w:r>
              <w:rPr>
                <w:spacing w:val="-2"/>
                <w:sz w:val="22"/>
              </w:rPr>
              <w:t>PUNTO</w:t>
            </w:r>
          </w:p>
        </w:tc>
        <w:tc>
          <w:tcPr>
            <w:tcW w:w="2120" w:type="dxa"/>
          </w:tcPr>
          <w:p>
            <w:pPr>
              <w:pStyle w:val="TableParagraph"/>
              <w:spacing w:line="248" w:lineRule="exact"/>
              <w:ind w:left="4"/>
              <w:rPr>
                <w:sz w:val="22"/>
              </w:rPr>
            </w:pPr>
            <w:r>
              <w:rPr>
                <w:spacing w:val="-2"/>
                <w:sz w:val="22"/>
              </w:rPr>
              <w:t>RECAUDADO</w:t>
            </w:r>
          </w:p>
        </w:tc>
      </w:tr>
      <w:tr>
        <w:trPr>
          <w:trHeight w:val="268" w:hRule="atLeast"/>
        </w:trPr>
        <w:tc>
          <w:tcPr>
            <w:tcW w:w="3545" w:type="dxa"/>
          </w:tcPr>
          <w:p>
            <w:pPr>
              <w:pStyle w:val="TableParagraph"/>
              <w:spacing w:line="249" w:lineRule="exact"/>
              <w:ind w:left="107"/>
              <w:jc w:val="left"/>
              <w:rPr>
                <w:sz w:val="22"/>
              </w:rPr>
            </w:pPr>
            <w:r>
              <w:rPr>
                <w:sz w:val="22"/>
              </w:rPr>
              <w:t>Mercado</w:t>
            </w:r>
            <w:r>
              <w:rPr>
                <w:spacing w:val="-3"/>
                <w:sz w:val="22"/>
              </w:rPr>
              <w:t> </w:t>
            </w:r>
            <w:r>
              <w:rPr>
                <w:sz w:val="22"/>
              </w:rPr>
              <w:t>de</w:t>
            </w:r>
            <w:r>
              <w:rPr>
                <w:spacing w:val="-5"/>
                <w:sz w:val="22"/>
              </w:rPr>
              <w:t> </w:t>
            </w:r>
            <w:r>
              <w:rPr>
                <w:sz w:val="22"/>
              </w:rPr>
              <w:t>La</w:t>
            </w:r>
            <w:r>
              <w:rPr>
                <w:spacing w:val="-6"/>
                <w:sz w:val="22"/>
              </w:rPr>
              <w:t> </w:t>
            </w:r>
            <w:r>
              <w:rPr>
                <w:spacing w:val="-2"/>
                <w:sz w:val="22"/>
              </w:rPr>
              <w:t>Laguna</w:t>
            </w:r>
          </w:p>
        </w:tc>
        <w:tc>
          <w:tcPr>
            <w:tcW w:w="2120" w:type="dxa"/>
          </w:tcPr>
          <w:p>
            <w:pPr>
              <w:pStyle w:val="TableParagraph"/>
              <w:spacing w:line="249" w:lineRule="exact"/>
              <w:ind w:left="4" w:right="2"/>
              <w:rPr>
                <w:sz w:val="22"/>
              </w:rPr>
            </w:pPr>
            <w:r>
              <w:rPr>
                <w:sz w:val="22"/>
              </w:rPr>
              <w:t>383,97</w:t>
            </w:r>
            <w:r>
              <w:rPr>
                <w:spacing w:val="-8"/>
                <w:sz w:val="22"/>
              </w:rPr>
              <w:t> </w:t>
            </w:r>
            <w:r>
              <w:rPr>
                <w:spacing w:val="-10"/>
                <w:sz w:val="22"/>
              </w:rPr>
              <w:t>€</w:t>
            </w:r>
          </w:p>
        </w:tc>
      </w:tr>
    </w:tbl>
    <w:p>
      <w:pPr>
        <w:pStyle w:val="BodyText"/>
        <w:rPr>
          <w:rFonts w:ascii="Calibri"/>
          <w:sz w:val="22"/>
        </w:rPr>
      </w:pPr>
    </w:p>
    <w:p>
      <w:pPr>
        <w:pStyle w:val="BodyText"/>
        <w:spacing w:before="56"/>
        <w:rPr>
          <w:rFonts w:ascii="Calibri"/>
          <w:sz w:val="22"/>
        </w:rPr>
      </w:pPr>
    </w:p>
    <w:p>
      <w:pPr>
        <w:spacing w:before="0"/>
        <w:ind w:left="852" w:right="0" w:firstLine="0"/>
        <w:jc w:val="left"/>
        <w:rPr>
          <w:rFonts w:ascii="Calibri" w:hAnsi="Calibri"/>
          <w:sz w:val="22"/>
        </w:rPr>
      </w:pPr>
      <w:r>
        <w:rPr>
          <w:rFonts w:ascii="Calibri" w:hAnsi="Calibri"/>
          <w:sz w:val="22"/>
        </w:rPr>
        <w:t>Cuestación</w:t>
      </w:r>
      <w:r>
        <w:rPr>
          <w:rFonts w:ascii="Calibri" w:hAnsi="Calibri"/>
          <w:spacing w:val="-5"/>
          <w:sz w:val="22"/>
        </w:rPr>
        <w:t> </w:t>
      </w:r>
      <w:r>
        <w:rPr>
          <w:rFonts w:ascii="Calibri" w:hAnsi="Calibri"/>
          <w:sz w:val="22"/>
        </w:rPr>
        <w:t>día</w:t>
      </w:r>
      <w:r>
        <w:rPr>
          <w:rFonts w:ascii="Calibri" w:hAnsi="Calibri"/>
          <w:spacing w:val="-5"/>
          <w:sz w:val="22"/>
        </w:rPr>
        <w:t> </w:t>
      </w:r>
      <w:r>
        <w:rPr>
          <w:rFonts w:ascii="Calibri" w:hAnsi="Calibri"/>
          <w:sz w:val="22"/>
        </w:rPr>
        <w:t>jueves</w:t>
      </w:r>
      <w:r>
        <w:rPr>
          <w:rFonts w:ascii="Calibri" w:hAnsi="Calibri"/>
          <w:spacing w:val="-6"/>
          <w:sz w:val="22"/>
        </w:rPr>
        <w:t> </w:t>
      </w:r>
      <w:r>
        <w:rPr>
          <w:rFonts w:ascii="Calibri" w:hAnsi="Calibri"/>
          <w:sz w:val="22"/>
        </w:rPr>
        <w:t>24</w:t>
      </w:r>
      <w:r>
        <w:rPr>
          <w:rFonts w:ascii="Calibri" w:hAnsi="Calibri"/>
          <w:spacing w:val="-5"/>
          <w:sz w:val="22"/>
        </w:rPr>
        <w:t> </w:t>
      </w:r>
      <w:r>
        <w:rPr>
          <w:rFonts w:ascii="Calibri" w:hAnsi="Calibri"/>
          <w:sz w:val="22"/>
        </w:rPr>
        <w:t>de</w:t>
      </w:r>
      <w:r>
        <w:rPr>
          <w:rFonts w:ascii="Calibri" w:hAnsi="Calibri"/>
          <w:spacing w:val="-4"/>
          <w:sz w:val="22"/>
        </w:rPr>
        <w:t> </w:t>
      </w:r>
      <w:r>
        <w:rPr>
          <w:rFonts w:ascii="Calibri" w:hAnsi="Calibri"/>
          <w:spacing w:val="-2"/>
          <w:sz w:val="22"/>
        </w:rPr>
        <w:t>octubre.</w:t>
      </w:r>
    </w:p>
    <w:p>
      <w:pPr>
        <w:pStyle w:val="BodyText"/>
        <w:rPr>
          <w:rFonts w:ascii="Calibri"/>
          <w:sz w:val="20"/>
        </w:rPr>
      </w:pPr>
    </w:p>
    <w:p>
      <w:pPr>
        <w:pStyle w:val="BodyText"/>
        <w:spacing w:before="184"/>
        <w:rPr>
          <w:rFonts w:ascii="Calibri"/>
          <w:sz w:val="20"/>
        </w:rPr>
      </w:pPr>
    </w:p>
    <w:tbl>
      <w:tblPr>
        <w:tblW w:w="0" w:type="auto"/>
        <w:jc w:val="left"/>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45"/>
        <w:gridCol w:w="2120"/>
      </w:tblGrid>
      <w:tr>
        <w:trPr>
          <w:trHeight w:val="268" w:hRule="atLeast"/>
        </w:trPr>
        <w:tc>
          <w:tcPr>
            <w:tcW w:w="3545" w:type="dxa"/>
          </w:tcPr>
          <w:p>
            <w:pPr>
              <w:pStyle w:val="TableParagraph"/>
              <w:spacing w:line="248" w:lineRule="exact"/>
              <w:ind w:left="107"/>
              <w:jc w:val="left"/>
              <w:rPr>
                <w:sz w:val="22"/>
              </w:rPr>
            </w:pPr>
            <w:r>
              <w:rPr>
                <w:spacing w:val="-2"/>
                <w:sz w:val="22"/>
              </w:rPr>
              <w:t>PUNTO</w:t>
            </w:r>
          </w:p>
        </w:tc>
        <w:tc>
          <w:tcPr>
            <w:tcW w:w="2120" w:type="dxa"/>
          </w:tcPr>
          <w:p>
            <w:pPr>
              <w:pStyle w:val="TableParagraph"/>
              <w:spacing w:line="248" w:lineRule="exact"/>
              <w:ind w:left="4"/>
              <w:rPr>
                <w:sz w:val="22"/>
              </w:rPr>
            </w:pPr>
            <w:r>
              <w:rPr>
                <w:spacing w:val="-2"/>
                <w:sz w:val="22"/>
              </w:rPr>
              <w:t>RECAUDADO</w:t>
            </w:r>
          </w:p>
        </w:tc>
      </w:tr>
      <w:tr>
        <w:trPr>
          <w:trHeight w:val="270" w:hRule="atLeast"/>
        </w:trPr>
        <w:tc>
          <w:tcPr>
            <w:tcW w:w="3545" w:type="dxa"/>
          </w:tcPr>
          <w:p>
            <w:pPr>
              <w:pStyle w:val="TableParagraph"/>
              <w:spacing w:line="251" w:lineRule="exact"/>
              <w:ind w:left="107"/>
              <w:jc w:val="left"/>
              <w:rPr>
                <w:sz w:val="22"/>
              </w:rPr>
            </w:pPr>
            <w:r>
              <w:rPr>
                <w:sz w:val="22"/>
              </w:rPr>
              <w:t>Guía</w:t>
            </w:r>
            <w:r>
              <w:rPr>
                <w:spacing w:val="-4"/>
                <w:sz w:val="22"/>
              </w:rPr>
              <w:t> </w:t>
            </w:r>
            <w:r>
              <w:rPr>
                <w:sz w:val="22"/>
              </w:rPr>
              <w:t>de</w:t>
            </w:r>
            <w:r>
              <w:rPr>
                <w:spacing w:val="-1"/>
                <w:sz w:val="22"/>
              </w:rPr>
              <w:t> </w:t>
            </w:r>
            <w:r>
              <w:rPr>
                <w:spacing w:val="-2"/>
                <w:sz w:val="22"/>
              </w:rPr>
              <w:t>Isora</w:t>
            </w:r>
          </w:p>
        </w:tc>
        <w:tc>
          <w:tcPr>
            <w:tcW w:w="2120" w:type="dxa"/>
          </w:tcPr>
          <w:p>
            <w:pPr>
              <w:pStyle w:val="TableParagraph"/>
              <w:spacing w:line="251" w:lineRule="exact"/>
              <w:ind w:left="4" w:right="2"/>
              <w:rPr>
                <w:sz w:val="22"/>
              </w:rPr>
            </w:pPr>
            <w:r>
              <w:rPr>
                <w:sz w:val="22"/>
              </w:rPr>
              <w:t>202,88</w:t>
            </w:r>
            <w:r>
              <w:rPr>
                <w:spacing w:val="-8"/>
                <w:sz w:val="22"/>
              </w:rPr>
              <w:t> </w:t>
            </w:r>
            <w:r>
              <w:rPr>
                <w:spacing w:val="-10"/>
                <w:sz w:val="22"/>
              </w:rPr>
              <w:t>€</w:t>
            </w:r>
          </w:p>
        </w:tc>
      </w:tr>
    </w:tbl>
    <w:p>
      <w:pPr>
        <w:pStyle w:val="TableParagraph"/>
        <w:spacing w:after="0" w:line="251" w:lineRule="exact"/>
        <w:rPr>
          <w:sz w:val="22"/>
        </w:rPr>
        <w:sectPr>
          <w:pgSz w:w="11910" w:h="16840"/>
          <w:pgMar w:header="708" w:footer="1091" w:top="2120" w:bottom="1280" w:left="850" w:right="141"/>
        </w:sectPr>
      </w:pPr>
    </w:p>
    <w:p>
      <w:pPr>
        <w:pStyle w:val="BodyText"/>
        <w:spacing w:before="210"/>
        <w:rPr>
          <w:rFonts w:ascii="Calibri"/>
          <w:sz w:val="22"/>
        </w:rPr>
      </w:pPr>
    </w:p>
    <w:p>
      <w:pPr>
        <w:spacing w:before="0"/>
        <w:ind w:left="852" w:right="0" w:firstLine="0"/>
        <w:jc w:val="left"/>
        <w:rPr>
          <w:rFonts w:ascii="Calibri" w:hAnsi="Calibri"/>
          <w:sz w:val="22"/>
        </w:rPr>
      </w:pPr>
      <w:r>
        <w:rPr>
          <w:rFonts w:ascii="Calibri" w:hAnsi="Calibri"/>
          <w:sz w:val="22"/>
        </w:rPr>
        <w:t>Cuestación</w:t>
      </w:r>
      <w:r>
        <w:rPr>
          <w:rFonts w:ascii="Calibri" w:hAnsi="Calibri"/>
          <w:spacing w:val="-6"/>
          <w:sz w:val="22"/>
        </w:rPr>
        <w:t> </w:t>
      </w:r>
      <w:r>
        <w:rPr>
          <w:rFonts w:ascii="Calibri" w:hAnsi="Calibri"/>
          <w:sz w:val="22"/>
        </w:rPr>
        <w:t>día</w:t>
      </w:r>
      <w:r>
        <w:rPr>
          <w:rFonts w:ascii="Calibri" w:hAnsi="Calibri"/>
          <w:spacing w:val="-5"/>
          <w:sz w:val="22"/>
        </w:rPr>
        <w:t> </w:t>
      </w:r>
      <w:r>
        <w:rPr>
          <w:rFonts w:ascii="Calibri" w:hAnsi="Calibri"/>
          <w:sz w:val="22"/>
        </w:rPr>
        <w:t>sábado</w:t>
      </w:r>
      <w:r>
        <w:rPr>
          <w:rFonts w:ascii="Calibri" w:hAnsi="Calibri"/>
          <w:spacing w:val="-5"/>
          <w:sz w:val="22"/>
        </w:rPr>
        <w:t> </w:t>
      </w:r>
      <w:r>
        <w:rPr>
          <w:rFonts w:ascii="Calibri" w:hAnsi="Calibri"/>
          <w:sz w:val="22"/>
        </w:rPr>
        <w:t>26</w:t>
      </w:r>
      <w:r>
        <w:rPr>
          <w:rFonts w:ascii="Calibri" w:hAnsi="Calibri"/>
          <w:spacing w:val="-3"/>
          <w:sz w:val="22"/>
        </w:rPr>
        <w:t> </w:t>
      </w:r>
      <w:r>
        <w:rPr>
          <w:rFonts w:ascii="Calibri" w:hAnsi="Calibri"/>
          <w:sz w:val="22"/>
        </w:rPr>
        <w:t>de</w:t>
      </w:r>
      <w:r>
        <w:rPr>
          <w:rFonts w:ascii="Calibri" w:hAnsi="Calibri"/>
          <w:spacing w:val="-4"/>
          <w:sz w:val="22"/>
        </w:rPr>
        <w:t> </w:t>
      </w:r>
      <w:r>
        <w:rPr>
          <w:rFonts w:ascii="Calibri" w:hAnsi="Calibri"/>
          <w:spacing w:val="-2"/>
          <w:sz w:val="22"/>
        </w:rPr>
        <w:t>octubre.</w:t>
      </w:r>
    </w:p>
    <w:p>
      <w:pPr>
        <w:pStyle w:val="BodyText"/>
        <w:rPr>
          <w:rFonts w:ascii="Calibri"/>
          <w:sz w:val="20"/>
        </w:rPr>
      </w:pPr>
    </w:p>
    <w:p>
      <w:pPr>
        <w:pStyle w:val="BodyText"/>
        <w:spacing w:before="187"/>
        <w:rPr>
          <w:rFonts w:ascii="Calibri"/>
          <w:sz w:val="20"/>
        </w:rPr>
      </w:pPr>
    </w:p>
    <w:tbl>
      <w:tblPr>
        <w:tblW w:w="0" w:type="auto"/>
        <w:jc w:val="left"/>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45"/>
        <w:gridCol w:w="2120"/>
      </w:tblGrid>
      <w:tr>
        <w:trPr>
          <w:trHeight w:val="268" w:hRule="atLeast"/>
        </w:trPr>
        <w:tc>
          <w:tcPr>
            <w:tcW w:w="3545" w:type="dxa"/>
          </w:tcPr>
          <w:p>
            <w:pPr>
              <w:pStyle w:val="TableParagraph"/>
              <w:spacing w:line="248" w:lineRule="exact"/>
              <w:ind w:left="107"/>
              <w:jc w:val="left"/>
              <w:rPr>
                <w:sz w:val="22"/>
              </w:rPr>
            </w:pPr>
            <w:r>
              <w:rPr>
                <w:spacing w:val="-2"/>
                <w:sz w:val="22"/>
              </w:rPr>
              <w:t>PUNTO</w:t>
            </w:r>
          </w:p>
        </w:tc>
        <w:tc>
          <w:tcPr>
            <w:tcW w:w="2120" w:type="dxa"/>
          </w:tcPr>
          <w:p>
            <w:pPr>
              <w:pStyle w:val="TableParagraph"/>
              <w:spacing w:line="248" w:lineRule="exact"/>
              <w:ind w:left="4"/>
              <w:rPr>
                <w:sz w:val="22"/>
              </w:rPr>
            </w:pPr>
            <w:r>
              <w:rPr>
                <w:spacing w:val="-2"/>
                <w:sz w:val="22"/>
              </w:rPr>
              <w:t>RECAUDADO</w:t>
            </w:r>
          </w:p>
        </w:tc>
      </w:tr>
      <w:tr>
        <w:trPr>
          <w:trHeight w:val="268" w:hRule="atLeast"/>
        </w:trPr>
        <w:tc>
          <w:tcPr>
            <w:tcW w:w="3545" w:type="dxa"/>
          </w:tcPr>
          <w:p>
            <w:pPr>
              <w:pStyle w:val="TableParagraph"/>
              <w:spacing w:line="248" w:lineRule="exact"/>
              <w:ind w:left="107"/>
              <w:jc w:val="left"/>
              <w:rPr>
                <w:sz w:val="22"/>
              </w:rPr>
            </w:pPr>
            <w:r>
              <w:rPr>
                <w:sz w:val="22"/>
              </w:rPr>
              <w:t>Mercado</w:t>
            </w:r>
            <w:r>
              <w:rPr>
                <w:spacing w:val="-3"/>
                <w:sz w:val="22"/>
              </w:rPr>
              <w:t> </w:t>
            </w:r>
            <w:r>
              <w:rPr>
                <w:sz w:val="22"/>
              </w:rPr>
              <w:t>de</w:t>
            </w:r>
            <w:r>
              <w:rPr>
                <w:spacing w:val="-5"/>
                <w:sz w:val="22"/>
              </w:rPr>
              <w:t> </w:t>
            </w:r>
            <w:r>
              <w:rPr>
                <w:sz w:val="22"/>
              </w:rPr>
              <w:t>La</w:t>
            </w:r>
            <w:r>
              <w:rPr>
                <w:spacing w:val="-6"/>
                <w:sz w:val="22"/>
              </w:rPr>
              <w:t> </w:t>
            </w:r>
            <w:r>
              <w:rPr>
                <w:spacing w:val="-2"/>
                <w:sz w:val="22"/>
              </w:rPr>
              <w:t>Laguna</w:t>
            </w:r>
          </w:p>
        </w:tc>
        <w:tc>
          <w:tcPr>
            <w:tcW w:w="2120" w:type="dxa"/>
          </w:tcPr>
          <w:p>
            <w:pPr>
              <w:pStyle w:val="TableParagraph"/>
              <w:spacing w:line="248" w:lineRule="exact"/>
              <w:ind w:left="4" w:right="2"/>
              <w:rPr>
                <w:sz w:val="22"/>
              </w:rPr>
            </w:pPr>
            <w:r>
              <w:rPr>
                <w:sz w:val="22"/>
              </w:rPr>
              <w:t>126,53</w:t>
            </w:r>
            <w:r>
              <w:rPr>
                <w:spacing w:val="-8"/>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CC</w:t>
            </w:r>
            <w:r>
              <w:rPr>
                <w:spacing w:val="-3"/>
                <w:sz w:val="22"/>
              </w:rPr>
              <w:t> </w:t>
            </w:r>
            <w:r>
              <w:rPr>
                <w:spacing w:val="-2"/>
                <w:sz w:val="22"/>
              </w:rPr>
              <w:t>Alcampo</w:t>
            </w:r>
          </w:p>
        </w:tc>
        <w:tc>
          <w:tcPr>
            <w:tcW w:w="2120" w:type="dxa"/>
          </w:tcPr>
          <w:p>
            <w:pPr>
              <w:pStyle w:val="TableParagraph"/>
              <w:spacing w:line="248" w:lineRule="exact"/>
              <w:ind w:left="4" w:right="2"/>
              <w:rPr>
                <w:sz w:val="22"/>
              </w:rPr>
            </w:pPr>
            <w:r>
              <w:rPr>
                <w:sz w:val="22"/>
              </w:rPr>
              <w:t>562,96</w:t>
            </w:r>
            <w:r>
              <w:rPr>
                <w:spacing w:val="-8"/>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El</w:t>
            </w:r>
            <w:r>
              <w:rPr>
                <w:spacing w:val="-5"/>
                <w:sz w:val="22"/>
              </w:rPr>
              <w:t> </w:t>
            </w:r>
            <w:r>
              <w:rPr>
                <w:sz w:val="22"/>
              </w:rPr>
              <w:t>Corte</w:t>
            </w:r>
            <w:r>
              <w:rPr>
                <w:spacing w:val="-3"/>
                <w:sz w:val="22"/>
              </w:rPr>
              <w:t> </w:t>
            </w:r>
            <w:r>
              <w:rPr>
                <w:spacing w:val="-2"/>
                <w:sz w:val="22"/>
              </w:rPr>
              <w:t>Inglés</w:t>
            </w:r>
          </w:p>
        </w:tc>
        <w:tc>
          <w:tcPr>
            <w:tcW w:w="2120" w:type="dxa"/>
          </w:tcPr>
          <w:p>
            <w:pPr>
              <w:pStyle w:val="TableParagraph"/>
              <w:spacing w:line="248" w:lineRule="exact"/>
              <w:ind w:left="4" w:right="2"/>
              <w:rPr>
                <w:sz w:val="22"/>
              </w:rPr>
            </w:pPr>
            <w:r>
              <w:rPr>
                <w:sz w:val="22"/>
              </w:rPr>
              <w:t>812,22</w:t>
            </w:r>
            <w:r>
              <w:rPr>
                <w:spacing w:val="-8"/>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Mercado</w:t>
            </w:r>
            <w:r>
              <w:rPr>
                <w:spacing w:val="-8"/>
                <w:sz w:val="22"/>
              </w:rPr>
              <w:t> </w:t>
            </w:r>
            <w:r>
              <w:rPr>
                <w:sz w:val="22"/>
              </w:rPr>
              <w:t>Ntra.</w:t>
            </w:r>
            <w:r>
              <w:rPr>
                <w:spacing w:val="-6"/>
                <w:sz w:val="22"/>
              </w:rPr>
              <w:t> </w:t>
            </w:r>
            <w:r>
              <w:rPr>
                <w:sz w:val="22"/>
              </w:rPr>
              <w:t>Sra.</w:t>
            </w:r>
            <w:r>
              <w:rPr>
                <w:spacing w:val="-9"/>
                <w:sz w:val="22"/>
              </w:rPr>
              <w:t> </w:t>
            </w:r>
            <w:r>
              <w:rPr>
                <w:sz w:val="22"/>
              </w:rPr>
              <w:t>de</w:t>
            </w:r>
            <w:r>
              <w:rPr>
                <w:spacing w:val="-6"/>
                <w:sz w:val="22"/>
              </w:rPr>
              <w:t> </w:t>
            </w:r>
            <w:r>
              <w:rPr>
                <w:spacing w:val="-2"/>
                <w:sz w:val="22"/>
              </w:rPr>
              <w:t>África</w:t>
            </w:r>
          </w:p>
        </w:tc>
        <w:tc>
          <w:tcPr>
            <w:tcW w:w="2120" w:type="dxa"/>
          </w:tcPr>
          <w:p>
            <w:pPr>
              <w:pStyle w:val="TableParagraph"/>
              <w:spacing w:line="248" w:lineRule="exact"/>
              <w:ind w:left="4" w:right="1"/>
              <w:rPr>
                <w:sz w:val="22"/>
              </w:rPr>
            </w:pPr>
            <w:r>
              <w:rPr>
                <w:sz w:val="22"/>
              </w:rPr>
              <w:t>92,28</w:t>
            </w:r>
            <w:r>
              <w:rPr>
                <w:spacing w:val="-5"/>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z w:val="22"/>
              </w:rPr>
              <w:t>CC</w:t>
            </w:r>
            <w:r>
              <w:rPr>
                <w:spacing w:val="-1"/>
                <w:sz w:val="22"/>
              </w:rPr>
              <w:t> </w:t>
            </w:r>
            <w:r>
              <w:rPr>
                <w:sz w:val="22"/>
              </w:rPr>
              <w:t>La </w:t>
            </w:r>
            <w:r>
              <w:rPr>
                <w:spacing w:val="-2"/>
                <w:sz w:val="22"/>
              </w:rPr>
              <w:t>Villa</w:t>
            </w:r>
          </w:p>
        </w:tc>
        <w:tc>
          <w:tcPr>
            <w:tcW w:w="2120" w:type="dxa"/>
          </w:tcPr>
          <w:p>
            <w:pPr>
              <w:pStyle w:val="TableParagraph"/>
              <w:spacing w:line="248" w:lineRule="exact"/>
              <w:ind w:left="4" w:right="2"/>
              <w:rPr>
                <w:sz w:val="22"/>
              </w:rPr>
            </w:pPr>
            <w:r>
              <w:rPr>
                <w:sz w:val="22"/>
              </w:rPr>
              <w:t>342,32</w:t>
            </w:r>
            <w:r>
              <w:rPr>
                <w:spacing w:val="-8"/>
                <w:sz w:val="22"/>
              </w:rPr>
              <w:t> </w:t>
            </w:r>
            <w:r>
              <w:rPr>
                <w:spacing w:val="-10"/>
                <w:sz w:val="22"/>
              </w:rPr>
              <w:t>€</w:t>
            </w:r>
          </w:p>
        </w:tc>
      </w:tr>
      <w:tr>
        <w:trPr>
          <w:trHeight w:val="268" w:hRule="atLeast"/>
        </w:trPr>
        <w:tc>
          <w:tcPr>
            <w:tcW w:w="3545" w:type="dxa"/>
          </w:tcPr>
          <w:p>
            <w:pPr>
              <w:pStyle w:val="TableParagraph"/>
              <w:spacing w:line="248" w:lineRule="exact"/>
              <w:ind w:left="107"/>
              <w:jc w:val="left"/>
              <w:rPr>
                <w:sz w:val="22"/>
              </w:rPr>
            </w:pPr>
            <w:r>
              <w:rPr>
                <w:spacing w:val="-2"/>
                <w:sz w:val="22"/>
              </w:rPr>
              <w:t>Candelaria</w:t>
            </w:r>
          </w:p>
        </w:tc>
        <w:tc>
          <w:tcPr>
            <w:tcW w:w="2120" w:type="dxa"/>
          </w:tcPr>
          <w:p>
            <w:pPr>
              <w:pStyle w:val="TableParagraph"/>
              <w:spacing w:line="248" w:lineRule="exact"/>
              <w:ind w:left="4" w:right="2"/>
              <w:rPr>
                <w:sz w:val="22"/>
              </w:rPr>
            </w:pPr>
            <w:r>
              <w:rPr>
                <w:sz w:val="22"/>
              </w:rPr>
              <w:t>245,35</w:t>
            </w:r>
            <w:r>
              <w:rPr>
                <w:spacing w:val="-8"/>
                <w:sz w:val="22"/>
              </w:rPr>
              <w:t> </w:t>
            </w:r>
            <w:r>
              <w:rPr>
                <w:spacing w:val="-10"/>
                <w:sz w:val="22"/>
              </w:rPr>
              <w:t>€</w:t>
            </w:r>
          </w:p>
        </w:tc>
      </w:tr>
      <w:tr>
        <w:trPr>
          <w:trHeight w:val="271" w:hRule="atLeast"/>
        </w:trPr>
        <w:tc>
          <w:tcPr>
            <w:tcW w:w="3545" w:type="dxa"/>
          </w:tcPr>
          <w:p>
            <w:pPr>
              <w:pStyle w:val="TableParagraph"/>
              <w:spacing w:line="251" w:lineRule="exact"/>
              <w:ind w:left="107"/>
              <w:jc w:val="left"/>
              <w:rPr>
                <w:sz w:val="22"/>
              </w:rPr>
            </w:pPr>
            <w:r>
              <w:rPr>
                <w:sz w:val="22"/>
              </w:rPr>
              <w:t>CC</w:t>
            </w:r>
            <w:r>
              <w:rPr>
                <w:spacing w:val="-4"/>
                <w:sz w:val="22"/>
              </w:rPr>
              <w:t> </w:t>
            </w:r>
            <w:r>
              <w:rPr>
                <w:sz w:val="22"/>
              </w:rPr>
              <w:t>Siam</w:t>
            </w:r>
            <w:r>
              <w:rPr>
                <w:spacing w:val="-2"/>
                <w:sz w:val="22"/>
              </w:rPr>
              <w:t> </w:t>
            </w:r>
            <w:r>
              <w:rPr>
                <w:spacing w:val="-4"/>
                <w:sz w:val="22"/>
              </w:rPr>
              <w:t>Mall</w:t>
            </w:r>
          </w:p>
        </w:tc>
        <w:tc>
          <w:tcPr>
            <w:tcW w:w="2120" w:type="dxa"/>
          </w:tcPr>
          <w:p>
            <w:pPr>
              <w:pStyle w:val="TableParagraph"/>
              <w:spacing w:line="251" w:lineRule="exact"/>
              <w:ind w:left="4" w:right="2"/>
              <w:rPr>
                <w:sz w:val="22"/>
              </w:rPr>
            </w:pPr>
            <w:r>
              <w:rPr>
                <w:sz w:val="22"/>
              </w:rPr>
              <w:t>227,37</w:t>
            </w:r>
            <w:r>
              <w:rPr>
                <w:spacing w:val="-8"/>
                <w:sz w:val="22"/>
              </w:rPr>
              <w:t> </w:t>
            </w:r>
            <w:r>
              <w:rPr>
                <w:spacing w:val="-10"/>
                <w:sz w:val="22"/>
              </w:rPr>
              <w:t>€</w:t>
            </w:r>
          </w:p>
        </w:tc>
      </w:tr>
    </w:tbl>
    <w:p>
      <w:pPr>
        <w:pStyle w:val="BodyText"/>
        <w:spacing w:before="203"/>
        <w:rPr>
          <w:rFonts w:ascii="Calibri"/>
          <w:sz w:val="22"/>
        </w:rPr>
      </w:pPr>
    </w:p>
    <w:p>
      <w:pPr>
        <w:spacing w:before="1"/>
        <w:ind w:left="852" w:right="0" w:firstLine="0"/>
        <w:jc w:val="left"/>
        <w:rPr>
          <w:rFonts w:ascii="Calibri" w:hAnsi="Calibri"/>
          <w:sz w:val="22"/>
        </w:rPr>
      </w:pPr>
      <w:r>
        <w:rPr>
          <w:rFonts w:ascii="Calibri" w:hAnsi="Calibri"/>
          <w:spacing w:val="-4"/>
          <w:sz w:val="22"/>
        </w:rPr>
        <w:t>RESULTADOS</w:t>
      </w:r>
      <w:r>
        <w:rPr>
          <w:rFonts w:ascii="Calibri" w:hAnsi="Calibri"/>
          <w:spacing w:val="-1"/>
          <w:sz w:val="22"/>
        </w:rPr>
        <w:t> </w:t>
      </w:r>
      <w:r>
        <w:rPr>
          <w:rFonts w:ascii="Calibri" w:hAnsi="Calibri"/>
          <w:spacing w:val="-2"/>
          <w:sz w:val="22"/>
        </w:rPr>
        <w:t>ECONÓMICOS</w:t>
      </w:r>
    </w:p>
    <w:p>
      <w:pPr>
        <w:pStyle w:val="BodyText"/>
        <w:rPr>
          <w:rFonts w:ascii="Calibri"/>
          <w:sz w:val="20"/>
        </w:rPr>
      </w:pPr>
    </w:p>
    <w:p>
      <w:pPr>
        <w:pStyle w:val="BodyText"/>
        <w:spacing w:before="184"/>
        <w:rPr>
          <w:rFonts w:ascii="Calibri"/>
          <w:sz w:val="20"/>
        </w:rPr>
      </w:pPr>
    </w:p>
    <w:tbl>
      <w:tblPr>
        <w:tblW w:w="0" w:type="auto"/>
        <w:jc w:val="left"/>
        <w:tblInd w:w="1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96"/>
        <w:gridCol w:w="2336"/>
      </w:tblGrid>
      <w:tr>
        <w:trPr>
          <w:trHeight w:val="556" w:hRule="atLeast"/>
        </w:trPr>
        <w:tc>
          <w:tcPr>
            <w:tcW w:w="5396" w:type="dxa"/>
            <w:shd w:val="clear" w:color="auto" w:fill="B09FC6"/>
          </w:tcPr>
          <w:p>
            <w:pPr>
              <w:pStyle w:val="TableParagraph"/>
              <w:spacing w:before="4"/>
              <w:ind w:left="1644"/>
              <w:jc w:val="left"/>
              <w:rPr>
                <w:b/>
                <w:sz w:val="28"/>
              </w:rPr>
            </w:pPr>
            <w:r>
              <w:rPr>
                <w:b/>
                <w:spacing w:val="-4"/>
                <w:sz w:val="28"/>
              </w:rPr>
              <w:t>CUESTACIÓN</w:t>
            </w:r>
            <w:r>
              <w:rPr>
                <w:b/>
                <w:spacing w:val="2"/>
                <w:sz w:val="28"/>
              </w:rPr>
              <w:t> </w:t>
            </w:r>
            <w:r>
              <w:rPr>
                <w:b/>
                <w:spacing w:val="-4"/>
                <w:sz w:val="28"/>
              </w:rPr>
              <w:t>2024</w:t>
            </w:r>
          </w:p>
        </w:tc>
        <w:tc>
          <w:tcPr>
            <w:tcW w:w="2336" w:type="dxa"/>
            <w:shd w:val="clear" w:color="auto" w:fill="B09FC6"/>
          </w:tcPr>
          <w:p>
            <w:pPr>
              <w:pStyle w:val="TableParagraph"/>
              <w:spacing w:before="4"/>
              <w:rPr>
                <w:b/>
                <w:sz w:val="28"/>
              </w:rPr>
            </w:pPr>
            <w:r>
              <w:rPr>
                <w:b/>
                <w:spacing w:val="-2"/>
                <w:sz w:val="28"/>
              </w:rPr>
              <w:t>TOTAL</w:t>
            </w:r>
          </w:p>
        </w:tc>
      </w:tr>
      <w:tr>
        <w:trPr>
          <w:trHeight w:val="493" w:hRule="atLeast"/>
        </w:trPr>
        <w:tc>
          <w:tcPr>
            <w:tcW w:w="5396" w:type="dxa"/>
          </w:tcPr>
          <w:p>
            <w:pPr>
              <w:pStyle w:val="TableParagraph"/>
              <w:spacing w:before="20"/>
              <w:ind w:left="69"/>
              <w:jc w:val="left"/>
              <w:rPr>
                <w:sz w:val="22"/>
              </w:rPr>
            </w:pPr>
            <w:r>
              <w:rPr>
                <w:spacing w:val="-6"/>
                <w:sz w:val="22"/>
              </w:rPr>
              <w:t>TOTAL</w:t>
            </w:r>
            <w:r>
              <w:rPr>
                <w:spacing w:val="-3"/>
                <w:sz w:val="22"/>
              </w:rPr>
              <w:t> </w:t>
            </w:r>
            <w:r>
              <w:rPr>
                <w:spacing w:val="-2"/>
                <w:sz w:val="22"/>
              </w:rPr>
              <w:t>HUCHAS</w:t>
            </w:r>
          </w:p>
        </w:tc>
        <w:tc>
          <w:tcPr>
            <w:tcW w:w="2336" w:type="dxa"/>
          </w:tcPr>
          <w:p>
            <w:pPr>
              <w:pStyle w:val="TableParagraph"/>
              <w:spacing w:before="20"/>
              <w:rPr>
                <w:sz w:val="22"/>
              </w:rPr>
            </w:pPr>
            <w:r>
              <w:rPr>
                <w:sz w:val="22"/>
              </w:rPr>
              <w:t>13.104,15</w:t>
            </w:r>
            <w:r>
              <w:rPr>
                <w:spacing w:val="-7"/>
                <w:sz w:val="22"/>
              </w:rPr>
              <w:t> </w:t>
            </w:r>
            <w:r>
              <w:rPr>
                <w:spacing w:val="-10"/>
                <w:sz w:val="22"/>
              </w:rPr>
              <w:t>€</w:t>
            </w:r>
          </w:p>
        </w:tc>
      </w:tr>
      <w:tr>
        <w:trPr>
          <w:trHeight w:val="534" w:hRule="atLeast"/>
        </w:trPr>
        <w:tc>
          <w:tcPr>
            <w:tcW w:w="5396" w:type="dxa"/>
          </w:tcPr>
          <w:p>
            <w:pPr>
              <w:pStyle w:val="TableParagraph"/>
              <w:spacing w:before="64"/>
              <w:ind w:left="69"/>
              <w:jc w:val="left"/>
              <w:rPr>
                <w:sz w:val="22"/>
              </w:rPr>
            </w:pPr>
            <w:r>
              <w:rPr>
                <w:spacing w:val="-2"/>
                <w:sz w:val="22"/>
              </w:rPr>
              <w:t>COLABORACIONES</w:t>
            </w:r>
          </w:p>
        </w:tc>
        <w:tc>
          <w:tcPr>
            <w:tcW w:w="2336" w:type="dxa"/>
          </w:tcPr>
          <w:p>
            <w:pPr>
              <w:pStyle w:val="TableParagraph"/>
              <w:spacing w:before="64"/>
              <w:rPr>
                <w:sz w:val="22"/>
              </w:rPr>
            </w:pPr>
            <w:r>
              <w:rPr>
                <w:sz w:val="22"/>
              </w:rPr>
              <w:t>5.041,72</w:t>
            </w:r>
            <w:r>
              <w:rPr>
                <w:spacing w:val="-6"/>
                <w:sz w:val="22"/>
              </w:rPr>
              <w:t> </w:t>
            </w:r>
            <w:r>
              <w:rPr>
                <w:spacing w:val="-10"/>
                <w:sz w:val="22"/>
              </w:rPr>
              <w:t>€</w:t>
            </w:r>
          </w:p>
        </w:tc>
      </w:tr>
      <w:tr>
        <w:trPr>
          <w:trHeight w:val="537" w:hRule="atLeast"/>
        </w:trPr>
        <w:tc>
          <w:tcPr>
            <w:tcW w:w="5396" w:type="dxa"/>
          </w:tcPr>
          <w:p>
            <w:pPr>
              <w:pStyle w:val="TableParagraph"/>
              <w:spacing w:before="64"/>
              <w:ind w:left="69"/>
              <w:jc w:val="left"/>
              <w:rPr>
                <w:sz w:val="22"/>
              </w:rPr>
            </w:pPr>
            <w:r>
              <w:rPr>
                <w:sz w:val="22"/>
              </w:rPr>
              <w:t>COLEGIOS</w:t>
            </w:r>
            <w:r>
              <w:rPr>
                <w:spacing w:val="-9"/>
                <w:sz w:val="22"/>
              </w:rPr>
              <w:t> </w:t>
            </w:r>
            <w:r>
              <w:rPr>
                <w:sz w:val="22"/>
              </w:rPr>
              <w:t>E</w:t>
            </w:r>
            <w:r>
              <w:rPr>
                <w:spacing w:val="-3"/>
                <w:sz w:val="22"/>
              </w:rPr>
              <w:t> </w:t>
            </w:r>
            <w:r>
              <w:rPr>
                <w:spacing w:val="-2"/>
                <w:sz w:val="22"/>
              </w:rPr>
              <w:t>INSTITUTOS</w:t>
            </w:r>
          </w:p>
        </w:tc>
        <w:tc>
          <w:tcPr>
            <w:tcW w:w="2336" w:type="dxa"/>
          </w:tcPr>
          <w:p>
            <w:pPr>
              <w:pStyle w:val="TableParagraph"/>
              <w:spacing w:before="64"/>
              <w:rPr>
                <w:sz w:val="22"/>
              </w:rPr>
            </w:pPr>
            <w:r>
              <w:rPr>
                <w:sz w:val="22"/>
              </w:rPr>
              <w:t>1.469,21</w:t>
            </w:r>
            <w:r>
              <w:rPr>
                <w:spacing w:val="-7"/>
                <w:sz w:val="22"/>
              </w:rPr>
              <w:t> </w:t>
            </w:r>
            <w:r>
              <w:rPr>
                <w:spacing w:val="-10"/>
                <w:sz w:val="22"/>
              </w:rPr>
              <w:t>€</w:t>
            </w:r>
          </w:p>
        </w:tc>
      </w:tr>
      <w:tr>
        <w:trPr>
          <w:trHeight w:val="498" w:hRule="atLeast"/>
        </w:trPr>
        <w:tc>
          <w:tcPr>
            <w:tcW w:w="5396" w:type="dxa"/>
            <w:shd w:val="clear" w:color="auto" w:fill="D7E3BB"/>
          </w:tcPr>
          <w:p>
            <w:pPr>
              <w:pStyle w:val="TableParagraph"/>
              <w:spacing w:line="292" w:lineRule="exact"/>
              <w:ind w:left="69"/>
              <w:jc w:val="left"/>
              <w:rPr>
                <w:sz w:val="24"/>
              </w:rPr>
            </w:pPr>
            <w:r>
              <w:rPr>
                <w:spacing w:val="-4"/>
                <w:sz w:val="24"/>
              </w:rPr>
              <w:t>TOTAL</w:t>
            </w:r>
          </w:p>
        </w:tc>
        <w:tc>
          <w:tcPr>
            <w:tcW w:w="2336" w:type="dxa"/>
            <w:shd w:val="clear" w:color="auto" w:fill="D7E3BB"/>
          </w:tcPr>
          <w:p>
            <w:pPr>
              <w:pStyle w:val="TableParagraph"/>
              <w:spacing w:before="28"/>
              <w:rPr>
                <w:sz w:val="22"/>
              </w:rPr>
            </w:pPr>
            <w:r>
              <w:rPr>
                <w:sz w:val="22"/>
              </w:rPr>
              <w:t>19.615,0</w:t>
            </w:r>
            <w:r>
              <w:rPr>
                <w:spacing w:val="-8"/>
                <w:sz w:val="22"/>
              </w:rPr>
              <w:t> </w:t>
            </w:r>
            <w:r>
              <w:rPr>
                <w:spacing w:val="-5"/>
                <w:sz w:val="22"/>
              </w:rPr>
              <w:t>8€</w:t>
            </w:r>
          </w:p>
        </w:tc>
      </w:tr>
    </w:tbl>
    <w:p>
      <w:pPr>
        <w:pStyle w:val="BodyText"/>
        <w:rPr>
          <w:rFonts w:ascii="Calibri"/>
          <w:sz w:val="20"/>
        </w:rPr>
      </w:pPr>
    </w:p>
    <w:p>
      <w:pPr>
        <w:pStyle w:val="BodyText"/>
        <w:spacing w:before="78"/>
        <w:rPr>
          <w:rFonts w:ascii="Calibri"/>
          <w:sz w:val="20"/>
        </w:rPr>
      </w:pPr>
      <w:r>
        <w:rPr>
          <w:rFonts w:ascii="Calibri"/>
          <w:sz w:val="20"/>
        </w:rPr>
        <w:drawing>
          <wp:anchor distT="0" distB="0" distL="0" distR="0" allowOverlap="1" layoutInCell="1" locked="0" behindDoc="1" simplePos="0" relativeHeight="487692800">
            <wp:simplePos x="0" y="0"/>
            <wp:positionH relativeFrom="page">
              <wp:posOffset>1655445</wp:posOffset>
            </wp:positionH>
            <wp:positionV relativeFrom="paragraph">
              <wp:posOffset>313144</wp:posOffset>
            </wp:positionV>
            <wp:extent cx="1920451" cy="1440180"/>
            <wp:effectExtent l="0" t="0" r="0" b="0"/>
            <wp:wrapTopAndBottom/>
            <wp:docPr id="637" name="Image 637"/>
            <wp:cNvGraphicFramePr>
              <a:graphicFrameLocks/>
            </wp:cNvGraphicFramePr>
            <a:graphic>
              <a:graphicData uri="http://schemas.openxmlformats.org/drawingml/2006/picture">
                <pic:pic>
                  <pic:nvPicPr>
                    <pic:cNvPr id="637" name="Image 637"/>
                    <pic:cNvPicPr/>
                  </pic:nvPicPr>
                  <pic:blipFill>
                    <a:blip r:embed="rId270" cstate="print"/>
                    <a:stretch>
                      <a:fillRect/>
                    </a:stretch>
                  </pic:blipFill>
                  <pic:spPr>
                    <a:xfrm>
                      <a:off x="0" y="0"/>
                      <a:ext cx="1920451" cy="1440180"/>
                    </a:xfrm>
                    <a:prstGeom prst="rect">
                      <a:avLst/>
                    </a:prstGeom>
                  </pic:spPr>
                </pic:pic>
              </a:graphicData>
            </a:graphic>
          </wp:anchor>
        </w:drawing>
      </w:r>
      <w:r>
        <w:rPr>
          <w:rFonts w:ascii="Calibri"/>
          <w:sz w:val="20"/>
        </w:rPr>
        <w:drawing>
          <wp:anchor distT="0" distB="0" distL="0" distR="0" allowOverlap="1" layoutInCell="1" locked="0" behindDoc="1" simplePos="0" relativeHeight="487693312">
            <wp:simplePos x="0" y="0"/>
            <wp:positionH relativeFrom="page">
              <wp:posOffset>3802379</wp:posOffset>
            </wp:positionH>
            <wp:positionV relativeFrom="paragraph">
              <wp:posOffset>219799</wp:posOffset>
            </wp:positionV>
            <wp:extent cx="2448622" cy="1632204"/>
            <wp:effectExtent l="0" t="0" r="0" b="0"/>
            <wp:wrapTopAndBottom/>
            <wp:docPr id="638" name="Image 638"/>
            <wp:cNvGraphicFramePr>
              <a:graphicFrameLocks/>
            </wp:cNvGraphicFramePr>
            <a:graphic>
              <a:graphicData uri="http://schemas.openxmlformats.org/drawingml/2006/picture">
                <pic:pic>
                  <pic:nvPicPr>
                    <pic:cNvPr id="638" name="Image 638"/>
                    <pic:cNvPicPr/>
                  </pic:nvPicPr>
                  <pic:blipFill>
                    <a:blip r:embed="rId271" cstate="print"/>
                    <a:stretch>
                      <a:fillRect/>
                    </a:stretch>
                  </pic:blipFill>
                  <pic:spPr>
                    <a:xfrm>
                      <a:off x="0" y="0"/>
                      <a:ext cx="2448622" cy="1632204"/>
                    </a:xfrm>
                    <a:prstGeom prst="rect">
                      <a:avLst/>
                    </a:prstGeom>
                  </pic:spPr>
                </pic:pic>
              </a:graphicData>
            </a:graphic>
          </wp:anchor>
        </w:drawing>
      </w:r>
    </w:p>
    <w:p>
      <w:pPr>
        <w:pStyle w:val="BodyText"/>
        <w:spacing w:after="0"/>
        <w:rPr>
          <w:rFonts w:ascii="Calibri"/>
          <w:sz w:val="20"/>
        </w:rPr>
        <w:sectPr>
          <w:pgSz w:w="11910" w:h="16840"/>
          <w:pgMar w:header="708" w:footer="1091" w:top="2120" w:bottom="1280" w:left="850" w:right="141"/>
        </w:sectPr>
      </w:pPr>
    </w:p>
    <w:p>
      <w:pPr>
        <w:pStyle w:val="BodyText"/>
        <w:spacing w:before="35"/>
        <w:rPr>
          <w:rFonts w:ascii="Calibri"/>
          <w:sz w:val="20"/>
        </w:rPr>
      </w:pPr>
    </w:p>
    <w:p>
      <w:pPr>
        <w:tabs>
          <w:tab w:pos="3911" w:val="left" w:leader="none"/>
          <w:tab w:pos="7314" w:val="left" w:leader="none"/>
        </w:tabs>
        <w:spacing w:line="240" w:lineRule="auto"/>
        <w:ind w:left="480" w:right="0" w:firstLine="0"/>
        <w:jc w:val="left"/>
        <w:rPr>
          <w:rFonts w:ascii="Calibri"/>
          <w:sz w:val="20"/>
        </w:rPr>
      </w:pPr>
      <w:r>
        <w:rPr>
          <w:rFonts w:ascii="Calibri"/>
          <w:position w:val="15"/>
          <w:sz w:val="20"/>
        </w:rPr>
        <w:drawing>
          <wp:inline distT="0" distB="0" distL="0" distR="0">
            <wp:extent cx="1914796" cy="1339596"/>
            <wp:effectExtent l="0" t="0" r="0" b="0"/>
            <wp:docPr id="639" name="Image 639"/>
            <wp:cNvGraphicFramePr>
              <a:graphicFrameLocks/>
            </wp:cNvGraphicFramePr>
            <a:graphic>
              <a:graphicData uri="http://schemas.openxmlformats.org/drawingml/2006/picture">
                <pic:pic>
                  <pic:nvPicPr>
                    <pic:cNvPr id="639" name="Image 639"/>
                    <pic:cNvPicPr/>
                  </pic:nvPicPr>
                  <pic:blipFill>
                    <a:blip r:embed="rId272" cstate="print"/>
                    <a:stretch>
                      <a:fillRect/>
                    </a:stretch>
                  </pic:blipFill>
                  <pic:spPr>
                    <a:xfrm>
                      <a:off x="0" y="0"/>
                      <a:ext cx="1914796" cy="1339596"/>
                    </a:xfrm>
                    <a:prstGeom prst="rect">
                      <a:avLst/>
                    </a:prstGeom>
                  </pic:spPr>
                </pic:pic>
              </a:graphicData>
            </a:graphic>
          </wp:inline>
        </w:drawing>
      </w:r>
      <w:r>
        <w:rPr>
          <w:rFonts w:ascii="Calibri"/>
          <w:position w:val="15"/>
          <w:sz w:val="20"/>
        </w:rPr>
      </w:r>
      <w:r>
        <w:rPr>
          <w:rFonts w:ascii="Calibri"/>
          <w:position w:val="15"/>
          <w:sz w:val="20"/>
        </w:rPr>
        <w:tab/>
      </w:r>
      <w:r>
        <w:rPr>
          <w:rFonts w:ascii="Calibri"/>
          <w:position w:val="2"/>
          <w:sz w:val="20"/>
        </w:rPr>
        <w:drawing>
          <wp:inline distT="0" distB="0" distL="0" distR="0">
            <wp:extent cx="2000419" cy="1440942"/>
            <wp:effectExtent l="0" t="0" r="0" b="0"/>
            <wp:docPr id="640" name="Image 640"/>
            <wp:cNvGraphicFramePr>
              <a:graphicFrameLocks/>
            </wp:cNvGraphicFramePr>
            <a:graphic>
              <a:graphicData uri="http://schemas.openxmlformats.org/drawingml/2006/picture">
                <pic:pic>
                  <pic:nvPicPr>
                    <pic:cNvPr id="640" name="Image 640"/>
                    <pic:cNvPicPr/>
                  </pic:nvPicPr>
                  <pic:blipFill>
                    <a:blip r:embed="rId273" cstate="print"/>
                    <a:stretch>
                      <a:fillRect/>
                    </a:stretch>
                  </pic:blipFill>
                  <pic:spPr>
                    <a:xfrm>
                      <a:off x="0" y="0"/>
                      <a:ext cx="2000419" cy="1440942"/>
                    </a:xfrm>
                    <a:prstGeom prst="rect">
                      <a:avLst/>
                    </a:prstGeom>
                  </pic:spPr>
                </pic:pic>
              </a:graphicData>
            </a:graphic>
          </wp:inline>
        </w:drawing>
      </w:r>
      <w:r>
        <w:rPr>
          <w:rFonts w:ascii="Calibri"/>
          <w:position w:val="2"/>
          <w:sz w:val="20"/>
        </w:rPr>
      </w:r>
      <w:r>
        <w:rPr>
          <w:rFonts w:ascii="Calibri"/>
          <w:position w:val="2"/>
          <w:sz w:val="20"/>
        </w:rPr>
        <w:tab/>
      </w:r>
      <w:r>
        <w:rPr>
          <w:rFonts w:ascii="Calibri"/>
          <w:sz w:val="20"/>
        </w:rPr>
        <w:drawing>
          <wp:inline distT="0" distB="0" distL="0" distR="0">
            <wp:extent cx="1968815" cy="1435607"/>
            <wp:effectExtent l="0" t="0" r="0" b="0"/>
            <wp:docPr id="641" name="Image 641"/>
            <wp:cNvGraphicFramePr>
              <a:graphicFrameLocks/>
            </wp:cNvGraphicFramePr>
            <a:graphic>
              <a:graphicData uri="http://schemas.openxmlformats.org/drawingml/2006/picture">
                <pic:pic>
                  <pic:nvPicPr>
                    <pic:cNvPr id="641" name="Image 641"/>
                    <pic:cNvPicPr/>
                  </pic:nvPicPr>
                  <pic:blipFill>
                    <a:blip r:embed="rId274" cstate="print"/>
                    <a:stretch>
                      <a:fillRect/>
                    </a:stretch>
                  </pic:blipFill>
                  <pic:spPr>
                    <a:xfrm>
                      <a:off x="0" y="0"/>
                      <a:ext cx="1968815" cy="1435607"/>
                    </a:xfrm>
                    <a:prstGeom prst="rect">
                      <a:avLst/>
                    </a:prstGeom>
                  </pic:spPr>
                </pic:pic>
              </a:graphicData>
            </a:graphic>
          </wp:inline>
        </w:drawing>
      </w:r>
      <w:r>
        <w:rPr>
          <w:rFonts w:ascii="Calibri"/>
          <w:sz w:val="20"/>
        </w:rPr>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70"/>
        <w:rPr>
          <w:rFonts w:ascii="Calibri"/>
          <w:sz w:val="20"/>
        </w:rPr>
      </w:pPr>
      <w:r>
        <w:rPr>
          <w:rFonts w:ascii="Calibri"/>
          <w:sz w:val="20"/>
        </w:rPr>
        <mc:AlternateContent>
          <mc:Choice Requires="wps">
            <w:drawing>
              <wp:anchor distT="0" distB="0" distL="0" distR="0" allowOverlap="1" layoutInCell="1" locked="0" behindDoc="1" simplePos="0" relativeHeight="487693824">
                <wp:simplePos x="0" y="0"/>
                <wp:positionH relativeFrom="page">
                  <wp:posOffset>1062532</wp:posOffset>
                </wp:positionH>
                <wp:positionV relativeFrom="paragraph">
                  <wp:posOffset>214945</wp:posOffset>
                </wp:positionV>
                <wp:extent cx="5437505" cy="6350"/>
                <wp:effectExtent l="0" t="0" r="0" b="0"/>
                <wp:wrapTopAndBottom/>
                <wp:docPr id="642" name="Graphic 642"/>
                <wp:cNvGraphicFramePr>
                  <a:graphicFrameLocks/>
                </wp:cNvGraphicFramePr>
                <a:graphic>
                  <a:graphicData uri="http://schemas.microsoft.com/office/word/2010/wordprocessingShape">
                    <wps:wsp>
                      <wps:cNvPr id="642" name="Graphic 642"/>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83.664001pt;margin-top:16.924833pt;width:428.14pt;height:.48001pt;mso-position-horizontal-relative:page;mso-position-vertical-relative:paragraph;z-index:-15622656;mso-wrap-distance-left:0;mso-wrap-distance-right:0" id="docshape483" filled="true" fillcolor="#be4e13" stroked="false">
                <v:fill type="solid"/>
                <w10:wrap type="topAndBottom"/>
              </v:rect>
            </w:pict>
          </mc:Fallback>
        </mc:AlternateContent>
      </w:r>
    </w:p>
    <w:p>
      <w:pPr>
        <w:pStyle w:val="Heading4"/>
        <w:numPr>
          <w:ilvl w:val="0"/>
          <w:numId w:val="39"/>
        </w:numPr>
        <w:tabs>
          <w:tab w:pos="1269" w:val="left" w:leader="none"/>
        </w:tabs>
        <w:spacing w:line="240" w:lineRule="auto" w:before="20" w:after="0"/>
        <w:ind w:left="1269" w:right="0" w:hanging="417"/>
        <w:jc w:val="left"/>
      </w:pPr>
      <w:r>
        <w:rPr>
          <w:color w:val="0E4660"/>
          <w:spacing w:val="-4"/>
        </w:rPr>
        <w:t>gala</w:t>
      </w:r>
      <w:r>
        <w:rPr>
          <w:color w:val="0E4660"/>
          <w:spacing w:val="-28"/>
        </w:rPr>
        <w:t> </w:t>
      </w:r>
      <w:r>
        <w:rPr>
          <w:color w:val="0E4660"/>
          <w:spacing w:val="-4"/>
        </w:rPr>
        <w:t>benéfica</w:t>
      </w:r>
      <w:r>
        <w:rPr>
          <w:color w:val="0E4660"/>
          <w:spacing w:val="-29"/>
        </w:rPr>
        <w:t> </w:t>
      </w:r>
      <w:r>
        <w:rPr>
          <w:color w:val="0E4660"/>
          <w:spacing w:val="-4"/>
        </w:rPr>
        <w:t>de</w:t>
      </w:r>
      <w:r>
        <w:rPr>
          <w:color w:val="0E4660"/>
          <w:spacing w:val="-28"/>
        </w:rPr>
        <w:t> </w:t>
      </w:r>
      <w:r>
        <w:rPr>
          <w:color w:val="0E4660"/>
          <w:spacing w:val="-4"/>
        </w:rPr>
        <w:t>santa</w:t>
      </w:r>
      <w:r>
        <w:rPr>
          <w:color w:val="0E4660"/>
          <w:spacing w:val="-27"/>
        </w:rPr>
        <w:t> </w:t>
      </w:r>
      <w:r>
        <w:rPr>
          <w:color w:val="0E4660"/>
          <w:spacing w:val="-4"/>
        </w:rPr>
        <w:t>úrsula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4"/>
          <w:sz w:val="22"/>
        </w:rPr>
        <w:t>TIPO</w:t>
      </w:r>
      <w:r>
        <w:rPr>
          <w:b/>
          <w:spacing w:val="-13"/>
          <w:sz w:val="22"/>
        </w:rPr>
        <w:t> </w:t>
      </w:r>
      <w:r>
        <w:rPr>
          <w:b/>
          <w:spacing w:val="-4"/>
          <w:sz w:val="22"/>
        </w:rPr>
        <w:t>DE</w:t>
      </w:r>
      <w:r>
        <w:rPr>
          <w:b/>
          <w:spacing w:val="-14"/>
          <w:sz w:val="22"/>
        </w:rPr>
        <w:t> </w:t>
      </w:r>
      <w:r>
        <w:rPr>
          <w:b/>
          <w:spacing w:val="-4"/>
          <w:sz w:val="22"/>
        </w:rPr>
        <w:t>EVENTO:</w:t>
      </w:r>
      <w:r>
        <w:rPr>
          <w:b/>
          <w:spacing w:val="-12"/>
          <w:sz w:val="22"/>
        </w:rPr>
        <w:t> </w:t>
      </w:r>
      <w:r>
        <w:rPr>
          <w:spacing w:val="-4"/>
          <w:sz w:val="22"/>
        </w:rPr>
        <w:t>Desfile</w:t>
      </w:r>
      <w:r>
        <w:rPr>
          <w:spacing w:val="-15"/>
          <w:sz w:val="22"/>
        </w:rPr>
        <w:t> </w:t>
      </w:r>
      <w:r>
        <w:rPr>
          <w:spacing w:val="-4"/>
          <w:sz w:val="22"/>
        </w:rPr>
        <w:t>-</w:t>
      </w:r>
      <w:r>
        <w:rPr>
          <w:spacing w:val="-15"/>
          <w:sz w:val="22"/>
        </w:rPr>
        <w:t> </w:t>
      </w:r>
      <w:r>
        <w:rPr>
          <w:spacing w:val="-4"/>
          <w:sz w:val="22"/>
        </w:rPr>
        <w:t>Show</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9"/>
          <w:sz w:val="22"/>
        </w:rPr>
        <w:t> </w:t>
      </w:r>
      <w:r>
        <w:rPr>
          <w:spacing w:val="-2"/>
          <w:sz w:val="22"/>
        </w:rPr>
        <w:t>Ayuntamiento</w:t>
      </w:r>
      <w:r>
        <w:rPr>
          <w:spacing w:val="-21"/>
          <w:sz w:val="22"/>
        </w:rPr>
        <w:t> </w:t>
      </w:r>
      <w:r>
        <w:rPr>
          <w:spacing w:val="-2"/>
          <w:sz w:val="22"/>
        </w:rPr>
        <w:t>de</w:t>
      </w:r>
      <w:r>
        <w:rPr>
          <w:spacing w:val="-21"/>
          <w:sz w:val="22"/>
        </w:rPr>
        <w:t> </w:t>
      </w:r>
      <w:r>
        <w:rPr>
          <w:spacing w:val="-2"/>
          <w:sz w:val="22"/>
        </w:rPr>
        <w:t>Santa</w:t>
      </w:r>
      <w:r>
        <w:rPr>
          <w:spacing w:val="-23"/>
          <w:sz w:val="22"/>
        </w:rPr>
        <w:t> </w:t>
      </w:r>
      <w:r>
        <w:rPr>
          <w:spacing w:val="-2"/>
          <w:sz w:val="22"/>
        </w:rPr>
        <w:t>Úrsula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6"/>
          <w:sz w:val="22"/>
        </w:rPr>
        <w:t> </w:t>
      </w:r>
      <w:r>
        <w:rPr>
          <w:spacing w:val="-4"/>
          <w:sz w:val="22"/>
        </w:rPr>
        <w:t>19</w:t>
      </w:r>
      <w:r>
        <w:rPr>
          <w:spacing w:val="-19"/>
          <w:sz w:val="22"/>
        </w:rPr>
        <w:t> </w:t>
      </w:r>
      <w:r>
        <w:rPr>
          <w:spacing w:val="-4"/>
          <w:sz w:val="22"/>
        </w:rPr>
        <w:t>de</w:t>
      </w:r>
      <w:r>
        <w:rPr>
          <w:spacing w:val="-15"/>
          <w:sz w:val="22"/>
        </w:rPr>
        <w:t> </w:t>
      </w:r>
      <w:r>
        <w:rPr>
          <w:spacing w:val="-4"/>
          <w:sz w:val="22"/>
        </w:rPr>
        <w:t>octubre</w:t>
      </w:r>
      <w:r>
        <w:rPr>
          <w:spacing w:val="-18"/>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19:00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27"/>
          <w:sz w:val="22"/>
        </w:rPr>
        <w:t> </w:t>
      </w:r>
      <w:r>
        <w:rPr>
          <w:spacing w:val="-2"/>
          <w:sz w:val="22"/>
        </w:rPr>
        <w:t>Explana</w:t>
      </w:r>
      <w:r>
        <w:rPr>
          <w:spacing w:val="-21"/>
          <w:sz w:val="22"/>
        </w:rPr>
        <w:t> </w:t>
      </w:r>
      <w:r>
        <w:rPr>
          <w:spacing w:val="-2"/>
          <w:sz w:val="22"/>
        </w:rPr>
        <w:t>aparcamientos</w:t>
      </w:r>
      <w:r>
        <w:rPr>
          <w:spacing w:val="-20"/>
          <w:sz w:val="22"/>
        </w:rPr>
        <w:t> </w:t>
      </w:r>
      <w:r>
        <w:rPr>
          <w:spacing w:val="-2"/>
          <w:sz w:val="22"/>
        </w:rPr>
        <w:t>LIDEL</w:t>
      </w:r>
      <w:r>
        <w:rPr>
          <w:spacing w:val="-20"/>
          <w:sz w:val="22"/>
        </w:rPr>
        <w:t> </w:t>
      </w:r>
      <w:r>
        <w:rPr>
          <w:spacing w:val="-2"/>
          <w:sz w:val="22"/>
        </w:rPr>
        <w:t>Santa</w:t>
      </w:r>
      <w:r>
        <w:rPr>
          <w:spacing w:val="-21"/>
          <w:sz w:val="22"/>
        </w:rPr>
        <w:t> </w:t>
      </w:r>
      <w:r>
        <w:rPr>
          <w:spacing w:val="-2"/>
          <w:sz w:val="22"/>
        </w:rPr>
        <w:t>Úrsula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9" w:val="left" w:leader="none"/>
        </w:tabs>
        <w:spacing w:line="252" w:lineRule="auto" w:before="23" w:after="0"/>
        <w:ind w:left="1279" w:right="1630" w:hanging="428"/>
        <w:jc w:val="left"/>
        <w:rPr>
          <w:rFonts w:ascii="Symbol" w:hAnsi="Symbol"/>
          <w:sz w:val="22"/>
        </w:rPr>
      </w:pPr>
      <w:r>
        <w:rPr>
          <w:b/>
          <w:sz w:val="22"/>
        </w:rPr>
        <w:t>DESARROLLO</w:t>
      </w:r>
      <w:r>
        <w:rPr>
          <w:sz w:val="22"/>
        </w:rPr>
        <w:t>:</w:t>
      </w:r>
      <w:r>
        <w:rPr>
          <w:spacing w:val="-12"/>
          <w:sz w:val="22"/>
        </w:rPr>
        <w:t> </w:t>
      </w:r>
      <w:r>
        <w:rPr>
          <w:sz w:val="22"/>
        </w:rPr>
        <w:t>El</w:t>
      </w:r>
      <w:r>
        <w:rPr>
          <w:spacing w:val="-12"/>
          <w:sz w:val="22"/>
        </w:rPr>
        <w:t> </w:t>
      </w:r>
      <w:r>
        <w:rPr>
          <w:sz w:val="22"/>
        </w:rPr>
        <w:t>Ayuntamiento</w:t>
      </w:r>
      <w:r>
        <w:rPr>
          <w:spacing w:val="-13"/>
          <w:sz w:val="22"/>
        </w:rPr>
        <w:t> </w:t>
      </w:r>
      <w:r>
        <w:rPr>
          <w:sz w:val="22"/>
        </w:rPr>
        <w:t>de</w:t>
      </w:r>
      <w:r>
        <w:rPr>
          <w:spacing w:val="-10"/>
          <w:sz w:val="22"/>
        </w:rPr>
        <w:t> </w:t>
      </w:r>
      <w:r>
        <w:rPr>
          <w:sz w:val="22"/>
        </w:rPr>
        <w:t>Santa</w:t>
      </w:r>
      <w:r>
        <w:rPr>
          <w:spacing w:val="-13"/>
          <w:sz w:val="22"/>
        </w:rPr>
        <w:t> </w:t>
      </w:r>
      <w:r>
        <w:rPr>
          <w:sz w:val="22"/>
        </w:rPr>
        <w:t>Úrsula</w:t>
      </w:r>
      <w:r>
        <w:rPr>
          <w:spacing w:val="-13"/>
          <w:sz w:val="22"/>
        </w:rPr>
        <w:t> </w:t>
      </w:r>
      <w:r>
        <w:rPr>
          <w:sz w:val="22"/>
        </w:rPr>
        <w:t>organiza</w:t>
      </w:r>
      <w:r>
        <w:rPr>
          <w:spacing w:val="-11"/>
          <w:sz w:val="22"/>
        </w:rPr>
        <w:t> </w:t>
      </w:r>
      <w:r>
        <w:rPr>
          <w:sz w:val="22"/>
        </w:rPr>
        <w:t>como</w:t>
      </w:r>
      <w:r>
        <w:rPr>
          <w:spacing w:val="-11"/>
          <w:sz w:val="22"/>
        </w:rPr>
        <w:t> </w:t>
      </w:r>
      <w:r>
        <w:rPr>
          <w:sz w:val="22"/>
        </w:rPr>
        <w:t>cada</w:t>
      </w:r>
      <w:r>
        <w:rPr>
          <w:spacing w:val="-13"/>
          <w:sz w:val="22"/>
        </w:rPr>
        <w:t> </w:t>
      </w:r>
      <w:r>
        <w:rPr>
          <w:sz w:val="22"/>
        </w:rPr>
        <w:t>año</w:t>
      </w:r>
      <w:r>
        <w:rPr>
          <w:spacing w:val="-13"/>
          <w:sz w:val="22"/>
        </w:rPr>
        <w:t> </w:t>
      </w:r>
      <w:r>
        <w:rPr>
          <w:sz w:val="22"/>
        </w:rPr>
        <w:t>el</w:t>
      </w:r>
      <w:r>
        <w:rPr>
          <w:spacing w:val="40"/>
          <w:sz w:val="22"/>
        </w:rPr>
        <w:t> </w:t>
      </w:r>
      <w:r>
        <w:rPr>
          <w:sz w:val="22"/>
        </w:rPr>
        <w:t>19 </w:t>
      </w:r>
      <w:r>
        <w:rPr>
          <w:spacing w:val="-2"/>
          <w:sz w:val="22"/>
        </w:rPr>
        <w:t>octubre,</w:t>
      </w:r>
      <w:r>
        <w:rPr>
          <w:spacing w:val="-19"/>
          <w:sz w:val="22"/>
        </w:rPr>
        <w:t> </w:t>
      </w:r>
      <w:r>
        <w:rPr>
          <w:spacing w:val="-2"/>
          <w:sz w:val="22"/>
        </w:rPr>
        <w:t>una</w:t>
      </w:r>
      <w:r>
        <w:rPr>
          <w:spacing w:val="-18"/>
          <w:sz w:val="22"/>
        </w:rPr>
        <w:t> </w:t>
      </w:r>
      <w:r>
        <w:rPr>
          <w:spacing w:val="-2"/>
          <w:sz w:val="22"/>
        </w:rPr>
        <w:t>Gala</w:t>
      </w:r>
      <w:r>
        <w:rPr>
          <w:spacing w:val="-18"/>
          <w:sz w:val="22"/>
        </w:rPr>
        <w:t> </w:t>
      </w:r>
      <w:r>
        <w:rPr>
          <w:spacing w:val="-2"/>
          <w:sz w:val="22"/>
        </w:rPr>
        <w:t>a</w:t>
      </w:r>
      <w:r>
        <w:rPr>
          <w:spacing w:val="-20"/>
          <w:sz w:val="22"/>
        </w:rPr>
        <w:t> </w:t>
      </w:r>
      <w:r>
        <w:rPr>
          <w:spacing w:val="-2"/>
          <w:sz w:val="22"/>
        </w:rPr>
        <w:t>beneficio</w:t>
      </w:r>
      <w:r>
        <w:rPr>
          <w:spacing w:val="-20"/>
          <w:sz w:val="22"/>
        </w:rPr>
        <w:t> </w:t>
      </w:r>
      <w:r>
        <w:rPr>
          <w:spacing w:val="-2"/>
          <w:sz w:val="22"/>
        </w:rPr>
        <w:t>de</w:t>
      </w:r>
      <w:r>
        <w:rPr>
          <w:spacing w:val="-19"/>
          <w:sz w:val="22"/>
        </w:rPr>
        <w:t> </w:t>
      </w:r>
      <w:r>
        <w:rPr>
          <w:spacing w:val="-2"/>
          <w:sz w:val="22"/>
        </w:rPr>
        <w:t>la</w:t>
      </w:r>
      <w:r>
        <w:rPr>
          <w:spacing w:val="-20"/>
          <w:sz w:val="22"/>
        </w:rPr>
        <w:t> </w:t>
      </w:r>
      <w:r>
        <w:rPr>
          <w:spacing w:val="-2"/>
          <w:sz w:val="22"/>
        </w:rPr>
        <w:t>asociación</w:t>
      </w:r>
      <w:r>
        <w:rPr>
          <w:spacing w:val="-18"/>
          <w:sz w:val="22"/>
        </w:rPr>
        <w:t> </w:t>
      </w:r>
      <w:r>
        <w:rPr>
          <w:spacing w:val="-2"/>
          <w:sz w:val="22"/>
        </w:rPr>
        <w:t>con</w:t>
      </w:r>
      <w:r>
        <w:rPr>
          <w:spacing w:val="-20"/>
          <w:sz w:val="22"/>
        </w:rPr>
        <w:t> </w:t>
      </w:r>
      <w:r>
        <w:rPr>
          <w:spacing w:val="-2"/>
          <w:sz w:val="22"/>
        </w:rPr>
        <w:t>el</w:t>
      </w:r>
      <w:r>
        <w:rPr>
          <w:spacing w:val="-20"/>
          <w:sz w:val="22"/>
        </w:rPr>
        <w:t> </w:t>
      </w:r>
      <w:r>
        <w:rPr>
          <w:spacing w:val="-2"/>
          <w:sz w:val="22"/>
        </w:rPr>
        <w:t>blema</w:t>
      </w:r>
      <w:r>
        <w:rPr>
          <w:spacing w:val="-20"/>
          <w:sz w:val="22"/>
        </w:rPr>
        <w:t> </w:t>
      </w:r>
      <w:r>
        <w:rPr>
          <w:spacing w:val="-2"/>
          <w:sz w:val="22"/>
        </w:rPr>
        <w:t>este</w:t>
      </w:r>
      <w:r>
        <w:rPr>
          <w:spacing w:val="-19"/>
          <w:sz w:val="22"/>
        </w:rPr>
        <w:t> </w:t>
      </w:r>
      <w:r>
        <w:rPr>
          <w:spacing w:val="-2"/>
          <w:sz w:val="22"/>
        </w:rPr>
        <w:t>año</w:t>
      </w:r>
      <w:r>
        <w:rPr>
          <w:spacing w:val="-20"/>
          <w:sz w:val="22"/>
        </w:rPr>
        <w:t> </w:t>
      </w:r>
      <w:r>
        <w:rPr>
          <w:spacing w:val="-2"/>
          <w:sz w:val="22"/>
        </w:rPr>
        <w:t>“Yo</w:t>
      </w:r>
      <w:r>
        <w:rPr>
          <w:spacing w:val="-18"/>
          <w:sz w:val="22"/>
        </w:rPr>
        <w:t> </w:t>
      </w:r>
      <w:r>
        <w:rPr>
          <w:spacing w:val="-2"/>
          <w:sz w:val="22"/>
        </w:rPr>
        <w:t>Soy</w:t>
      </w:r>
      <w:r>
        <w:rPr>
          <w:spacing w:val="-19"/>
          <w:sz w:val="22"/>
        </w:rPr>
        <w:t> </w:t>
      </w:r>
      <w:r>
        <w:rPr>
          <w:spacing w:val="-2"/>
          <w:sz w:val="22"/>
        </w:rPr>
        <w:t>Una</w:t>
      </w:r>
      <w:r>
        <w:rPr>
          <w:spacing w:val="-20"/>
          <w:sz w:val="22"/>
        </w:rPr>
        <w:t> </w:t>
      </w:r>
      <w:r>
        <w:rPr>
          <w:spacing w:val="-2"/>
          <w:sz w:val="22"/>
        </w:rPr>
        <w:t>de Ellos/Ellas”</w:t>
      </w:r>
    </w:p>
    <w:p>
      <w:pPr>
        <w:spacing w:line="252" w:lineRule="auto" w:before="9"/>
        <w:ind w:left="1279" w:right="1571" w:firstLine="0"/>
        <w:jc w:val="left"/>
        <w:rPr>
          <w:sz w:val="22"/>
        </w:rPr>
      </w:pPr>
      <w:r>
        <w:rPr>
          <w:spacing w:val="-2"/>
          <w:sz w:val="22"/>
        </w:rPr>
        <w:t>Alrededor</w:t>
      </w:r>
      <w:r>
        <w:rPr>
          <w:spacing w:val="-25"/>
          <w:sz w:val="22"/>
        </w:rPr>
        <w:t> </w:t>
      </w:r>
      <w:r>
        <w:rPr>
          <w:spacing w:val="-2"/>
          <w:sz w:val="22"/>
        </w:rPr>
        <w:t>de</w:t>
      </w:r>
      <w:r>
        <w:rPr>
          <w:spacing w:val="-20"/>
          <w:sz w:val="22"/>
        </w:rPr>
        <w:t> </w:t>
      </w:r>
      <w:r>
        <w:rPr>
          <w:spacing w:val="-2"/>
          <w:sz w:val="22"/>
        </w:rPr>
        <w:t>700</w:t>
      </w:r>
      <w:r>
        <w:rPr>
          <w:spacing w:val="-24"/>
          <w:sz w:val="22"/>
        </w:rPr>
        <w:t> </w:t>
      </w:r>
      <w:r>
        <w:rPr>
          <w:spacing w:val="-2"/>
          <w:sz w:val="22"/>
        </w:rPr>
        <w:t>personas</w:t>
      </w:r>
      <w:r>
        <w:rPr>
          <w:spacing w:val="-21"/>
          <w:sz w:val="22"/>
        </w:rPr>
        <w:t> </w:t>
      </w:r>
      <w:r>
        <w:rPr>
          <w:spacing w:val="-2"/>
          <w:sz w:val="22"/>
        </w:rPr>
        <w:t>acudieron</w:t>
      </w:r>
      <w:r>
        <w:rPr>
          <w:spacing w:val="-21"/>
          <w:sz w:val="22"/>
        </w:rPr>
        <w:t> </w:t>
      </w:r>
      <w:r>
        <w:rPr>
          <w:spacing w:val="-2"/>
          <w:sz w:val="22"/>
        </w:rPr>
        <w:t>a</w:t>
      </w:r>
      <w:r>
        <w:rPr>
          <w:spacing w:val="-23"/>
          <w:sz w:val="22"/>
        </w:rPr>
        <w:t> </w:t>
      </w:r>
      <w:r>
        <w:rPr>
          <w:spacing w:val="-2"/>
          <w:sz w:val="22"/>
        </w:rPr>
        <w:t>este</w:t>
      </w:r>
      <w:r>
        <w:rPr>
          <w:spacing w:val="-22"/>
          <w:sz w:val="22"/>
        </w:rPr>
        <w:t> </w:t>
      </w:r>
      <w:r>
        <w:rPr>
          <w:spacing w:val="-2"/>
          <w:sz w:val="22"/>
        </w:rPr>
        <w:t>evento</w:t>
      </w:r>
      <w:r>
        <w:rPr>
          <w:spacing w:val="-22"/>
          <w:sz w:val="22"/>
        </w:rPr>
        <w:t> </w:t>
      </w:r>
      <w:r>
        <w:rPr>
          <w:spacing w:val="-2"/>
          <w:sz w:val="22"/>
        </w:rPr>
        <w:t>para</w:t>
      </w:r>
      <w:r>
        <w:rPr>
          <w:spacing w:val="-23"/>
          <w:sz w:val="22"/>
        </w:rPr>
        <w:t> </w:t>
      </w:r>
      <w:r>
        <w:rPr>
          <w:spacing w:val="-2"/>
          <w:sz w:val="22"/>
        </w:rPr>
        <w:t>ver</w:t>
      </w:r>
      <w:r>
        <w:rPr>
          <w:spacing w:val="-23"/>
          <w:sz w:val="22"/>
        </w:rPr>
        <w:t> </w:t>
      </w:r>
      <w:r>
        <w:rPr>
          <w:spacing w:val="-2"/>
          <w:sz w:val="22"/>
        </w:rPr>
        <w:t>desfilar</w:t>
      </w:r>
      <w:r>
        <w:rPr>
          <w:spacing w:val="-22"/>
          <w:sz w:val="22"/>
        </w:rPr>
        <w:t> </w:t>
      </w:r>
      <w:r>
        <w:rPr>
          <w:spacing w:val="-2"/>
          <w:sz w:val="22"/>
        </w:rPr>
        <w:t>a</w:t>
      </w:r>
      <w:r>
        <w:rPr>
          <w:spacing w:val="-21"/>
          <w:sz w:val="22"/>
        </w:rPr>
        <w:t> </w:t>
      </w:r>
      <w:r>
        <w:rPr>
          <w:spacing w:val="-2"/>
          <w:sz w:val="22"/>
        </w:rPr>
        <w:t>las</w:t>
      </w:r>
      <w:r>
        <w:rPr>
          <w:spacing w:val="-23"/>
          <w:sz w:val="22"/>
        </w:rPr>
        <w:t> </w:t>
      </w:r>
      <w:r>
        <w:rPr>
          <w:spacing w:val="-2"/>
          <w:sz w:val="22"/>
        </w:rPr>
        <w:t>voluntarias </w:t>
      </w:r>
      <w:r>
        <w:rPr>
          <w:spacing w:val="-10"/>
          <w:sz w:val="22"/>
        </w:rPr>
        <w:t>y</w:t>
      </w:r>
    </w:p>
    <w:p>
      <w:pPr>
        <w:pStyle w:val="BodyText"/>
        <w:rPr>
          <w:sz w:val="22"/>
        </w:rPr>
      </w:pPr>
    </w:p>
    <w:p>
      <w:pPr>
        <w:pStyle w:val="BodyText"/>
        <w:spacing w:before="49"/>
        <w:rPr>
          <w:sz w:val="22"/>
        </w:rPr>
      </w:pPr>
    </w:p>
    <w:p>
      <w:pPr>
        <w:spacing w:line="252" w:lineRule="auto" w:before="0"/>
        <w:ind w:left="1279" w:right="1555" w:firstLine="0"/>
        <w:jc w:val="both"/>
        <w:rPr>
          <w:sz w:val="22"/>
        </w:rPr>
      </w:pPr>
      <w:r>
        <w:rPr>
          <w:sz w:val="22"/>
        </w:rPr>
        <w:t>voluntarios</w:t>
      </w:r>
      <w:r>
        <w:rPr>
          <w:spacing w:val="-14"/>
          <w:sz w:val="22"/>
        </w:rPr>
        <w:t> </w:t>
      </w:r>
      <w:r>
        <w:rPr>
          <w:sz w:val="22"/>
        </w:rPr>
        <w:t>de</w:t>
      </w:r>
      <w:r>
        <w:rPr>
          <w:spacing w:val="-12"/>
          <w:sz w:val="22"/>
        </w:rPr>
        <w:t> </w:t>
      </w:r>
      <w:r>
        <w:rPr>
          <w:sz w:val="22"/>
        </w:rPr>
        <w:t>la</w:t>
      </w:r>
      <w:r>
        <w:rPr>
          <w:spacing w:val="-15"/>
          <w:sz w:val="22"/>
        </w:rPr>
        <w:t> </w:t>
      </w:r>
      <w:r>
        <w:rPr>
          <w:sz w:val="22"/>
        </w:rPr>
        <w:t>Asociación</w:t>
      </w:r>
      <w:r>
        <w:rPr>
          <w:spacing w:val="-15"/>
          <w:sz w:val="22"/>
        </w:rPr>
        <w:t> </w:t>
      </w:r>
      <w:r>
        <w:rPr>
          <w:sz w:val="22"/>
        </w:rPr>
        <w:t>para</w:t>
      </w:r>
      <w:r>
        <w:rPr>
          <w:spacing w:val="-13"/>
          <w:sz w:val="22"/>
        </w:rPr>
        <w:t> </w:t>
      </w:r>
      <w:r>
        <w:rPr>
          <w:sz w:val="22"/>
        </w:rPr>
        <w:t>conmemorar</w:t>
      </w:r>
      <w:r>
        <w:rPr>
          <w:spacing w:val="-8"/>
          <w:sz w:val="22"/>
        </w:rPr>
        <w:t> </w:t>
      </w:r>
      <w:r>
        <w:rPr>
          <w:sz w:val="22"/>
        </w:rPr>
        <w:t>conmemorando</w:t>
      </w:r>
      <w:r>
        <w:rPr>
          <w:spacing w:val="-15"/>
          <w:sz w:val="22"/>
        </w:rPr>
        <w:t> </w:t>
      </w:r>
      <w:r>
        <w:rPr>
          <w:sz w:val="22"/>
        </w:rPr>
        <w:t>el</w:t>
      </w:r>
      <w:r>
        <w:rPr>
          <w:spacing w:val="-16"/>
          <w:sz w:val="22"/>
        </w:rPr>
        <w:t> </w:t>
      </w:r>
      <w:r>
        <w:rPr>
          <w:sz w:val="22"/>
        </w:rPr>
        <w:t>Día</w:t>
      </w:r>
      <w:r>
        <w:rPr>
          <w:spacing w:val="-16"/>
          <w:sz w:val="22"/>
        </w:rPr>
        <w:t> </w:t>
      </w:r>
      <w:r>
        <w:rPr>
          <w:sz w:val="22"/>
        </w:rPr>
        <w:t>del</w:t>
      </w:r>
      <w:r>
        <w:rPr>
          <w:spacing w:val="-16"/>
          <w:sz w:val="22"/>
        </w:rPr>
        <w:t> </w:t>
      </w:r>
      <w:r>
        <w:rPr>
          <w:sz w:val="22"/>
        </w:rPr>
        <w:t>Cáncer</w:t>
      </w:r>
      <w:r>
        <w:rPr>
          <w:spacing w:val="-15"/>
          <w:sz w:val="22"/>
        </w:rPr>
        <w:t> </w:t>
      </w:r>
      <w:r>
        <w:rPr>
          <w:sz w:val="22"/>
        </w:rPr>
        <w:t>de Mama. Al final del evento se realiza un sorteo entre todos los asistentes donde colaboran muchas tiendas locales de Santa Úrsula. También se pone punto informativo</w:t>
      </w:r>
      <w:r>
        <w:rPr>
          <w:spacing w:val="-11"/>
          <w:sz w:val="22"/>
        </w:rPr>
        <w:t> </w:t>
      </w:r>
      <w:r>
        <w:rPr>
          <w:sz w:val="22"/>
        </w:rPr>
        <w:t>de</w:t>
      </w:r>
      <w:r>
        <w:rPr>
          <w:spacing w:val="-9"/>
          <w:sz w:val="22"/>
        </w:rPr>
        <w:t> </w:t>
      </w:r>
      <w:r>
        <w:rPr>
          <w:sz w:val="22"/>
        </w:rPr>
        <w:t>la</w:t>
      </w:r>
      <w:r>
        <w:rPr>
          <w:spacing w:val="-9"/>
          <w:sz w:val="22"/>
        </w:rPr>
        <w:t> </w:t>
      </w:r>
      <w:r>
        <w:rPr>
          <w:sz w:val="22"/>
        </w:rPr>
        <w:t>asociación.</w:t>
      </w:r>
      <w:r>
        <w:rPr>
          <w:spacing w:val="-10"/>
          <w:sz w:val="22"/>
        </w:rPr>
        <w:t> </w:t>
      </w:r>
      <w:r>
        <w:rPr>
          <w:sz w:val="22"/>
        </w:rPr>
        <w:t>Todo</w:t>
      </w:r>
      <w:r>
        <w:rPr>
          <w:spacing w:val="-9"/>
          <w:sz w:val="22"/>
        </w:rPr>
        <w:t> </w:t>
      </w:r>
      <w:r>
        <w:rPr>
          <w:sz w:val="22"/>
        </w:rPr>
        <w:t>lo</w:t>
      </w:r>
      <w:r>
        <w:rPr>
          <w:spacing w:val="-9"/>
          <w:sz w:val="22"/>
        </w:rPr>
        <w:t> </w:t>
      </w:r>
      <w:r>
        <w:rPr>
          <w:sz w:val="22"/>
        </w:rPr>
        <w:t>recaudado</w:t>
      </w:r>
      <w:r>
        <w:rPr>
          <w:spacing w:val="-11"/>
          <w:sz w:val="22"/>
        </w:rPr>
        <w:t> </w:t>
      </w:r>
      <w:r>
        <w:rPr>
          <w:sz w:val="22"/>
        </w:rPr>
        <w:t>tanto</w:t>
      </w:r>
      <w:r>
        <w:rPr>
          <w:spacing w:val="-9"/>
          <w:sz w:val="22"/>
        </w:rPr>
        <w:t> </w:t>
      </w:r>
      <w:r>
        <w:rPr>
          <w:sz w:val="22"/>
        </w:rPr>
        <w:t>de</w:t>
      </w:r>
      <w:r>
        <w:rPr>
          <w:spacing w:val="-11"/>
          <w:sz w:val="22"/>
        </w:rPr>
        <w:t> </w:t>
      </w:r>
      <w:r>
        <w:rPr>
          <w:sz w:val="22"/>
        </w:rPr>
        <w:t>las</w:t>
      </w:r>
      <w:r>
        <w:rPr>
          <w:spacing w:val="-11"/>
          <w:sz w:val="22"/>
        </w:rPr>
        <w:t> </w:t>
      </w:r>
      <w:r>
        <w:rPr>
          <w:sz w:val="22"/>
        </w:rPr>
        <w:t>entradas</w:t>
      </w:r>
      <w:r>
        <w:rPr>
          <w:spacing w:val="-5"/>
          <w:sz w:val="22"/>
        </w:rPr>
        <w:t> </w:t>
      </w:r>
      <w:r>
        <w:rPr>
          <w:sz w:val="22"/>
        </w:rPr>
        <w:t>como</w:t>
      </w:r>
      <w:r>
        <w:rPr>
          <w:spacing w:val="-11"/>
          <w:sz w:val="22"/>
        </w:rPr>
        <w:t> </w:t>
      </w:r>
      <w:r>
        <w:rPr>
          <w:sz w:val="22"/>
        </w:rPr>
        <w:t>de</w:t>
      </w:r>
      <w:r>
        <w:rPr>
          <w:spacing w:val="-9"/>
          <w:sz w:val="22"/>
        </w:rPr>
        <w:t> </w:t>
      </w:r>
      <w:r>
        <w:rPr>
          <w:sz w:val="22"/>
        </w:rPr>
        <w:t>las rifas</w:t>
      </w:r>
      <w:r>
        <w:rPr>
          <w:spacing w:val="-1"/>
          <w:sz w:val="22"/>
        </w:rPr>
        <w:t> </w:t>
      </w:r>
      <w:r>
        <w:rPr>
          <w:sz w:val="22"/>
        </w:rPr>
        <w:t>va</w:t>
      </w:r>
      <w:r>
        <w:rPr>
          <w:spacing w:val="-1"/>
          <w:sz w:val="22"/>
        </w:rPr>
        <w:t> </w:t>
      </w:r>
      <w:r>
        <w:rPr>
          <w:sz w:val="22"/>
        </w:rPr>
        <w:t>destinado</w:t>
      </w:r>
      <w:r>
        <w:rPr>
          <w:spacing w:val="-1"/>
          <w:sz w:val="22"/>
        </w:rPr>
        <w:t> </w:t>
      </w:r>
      <w:r>
        <w:rPr>
          <w:sz w:val="22"/>
        </w:rPr>
        <w:t>a la asociación.</w:t>
      </w:r>
    </w:p>
    <w:p>
      <w:pPr>
        <w:pStyle w:val="BodyText"/>
        <w:spacing w:before="147"/>
        <w:rPr>
          <w:sz w:val="20"/>
        </w:rPr>
      </w:pPr>
      <w:r>
        <w:rPr>
          <w:sz w:val="20"/>
        </w:rPr>
        <w:drawing>
          <wp:anchor distT="0" distB="0" distL="0" distR="0" allowOverlap="1" layoutInCell="1" locked="0" behindDoc="1" simplePos="0" relativeHeight="487694336">
            <wp:simplePos x="0" y="0"/>
            <wp:positionH relativeFrom="page">
              <wp:posOffset>1681479</wp:posOffset>
            </wp:positionH>
            <wp:positionV relativeFrom="paragraph">
              <wp:posOffset>256048</wp:posOffset>
            </wp:positionV>
            <wp:extent cx="2385647" cy="1504188"/>
            <wp:effectExtent l="0" t="0" r="0" b="0"/>
            <wp:wrapTopAndBottom/>
            <wp:docPr id="643" name="Image 643"/>
            <wp:cNvGraphicFramePr>
              <a:graphicFrameLocks/>
            </wp:cNvGraphicFramePr>
            <a:graphic>
              <a:graphicData uri="http://schemas.openxmlformats.org/drawingml/2006/picture">
                <pic:pic>
                  <pic:nvPicPr>
                    <pic:cNvPr id="643" name="Image 643"/>
                    <pic:cNvPicPr/>
                  </pic:nvPicPr>
                  <pic:blipFill>
                    <a:blip r:embed="rId275" cstate="print"/>
                    <a:stretch>
                      <a:fillRect/>
                    </a:stretch>
                  </pic:blipFill>
                  <pic:spPr>
                    <a:xfrm>
                      <a:off x="0" y="0"/>
                      <a:ext cx="2385647" cy="1504188"/>
                    </a:xfrm>
                    <a:prstGeom prst="rect">
                      <a:avLst/>
                    </a:prstGeom>
                  </pic:spPr>
                </pic:pic>
              </a:graphicData>
            </a:graphic>
          </wp:anchor>
        </w:drawing>
      </w:r>
      <w:r>
        <w:rPr>
          <w:sz w:val="20"/>
        </w:rPr>
        <w:drawing>
          <wp:anchor distT="0" distB="0" distL="0" distR="0" allowOverlap="1" layoutInCell="1" locked="0" behindDoc="1" simplePos="0" relativeHeight="487694848">
            <wp:simplePos x="0" y="0"/>
            <wp:positionH relativeFrom="page">
              <wp:posOffset>4436109</wp:posOffset>
            </wp:positionH>
            <wp:positionV relativeFrom="paragraph">
              <wp:posOffset>256048</wp:posOffset>
            </wp:positionV>
            <wp:extent cx="2126907" cy="1431036"/>
            <wp:effectExtent l="0" t="0" r="0" b="0"/>
            <wp:wrapTopAndBottom/>
            <wp:docPr id="644" name="Image 644"/>
            <wp:cNvGraphicFramePr>
              <a:graphicFrameLocks/>
            </wp:cNvGraphicFramePr>
            <a:graphic>
              <a:graphicData uri="http://schemas.openxmlformats.org/drawingml/2006/picture">
                <pic:pic>
                  <pic:nvPicPr>
                    <pic:cNvPr id="644" name="Image 644"/>
                    <pic:cNvPicPr/>
                  </pic:nvPicPr>
                  <pic:blipFill>
                    <a:blip r:embed="rId276" cstate="print"/>
                    <a:stretch>
                      <a:fillRect/>
                    </a:stretch>
                  </pic:blipFill>
                  <pic:spPr>
                    <a:xfrm>
                      <a:off x="0" y="0"/>
                      <a:ext cx="2126907" cy="1431036"/>
                    </a:xfrm>
                    <a:prstGeom prst="rect">
                      <a:avLst/>
                    </a:prstGeom>
                  </pic:spPr>
                </pic:pic>
              </a:graphicData>
            </a:graphic>
          </wp:anchor>
        </w:drawing>
      </w:r>
    </w:p>
    <w:p>
      <w:pPr>
        <w:pStyle w:val="BodyText"/>
        <w:spacing w:after="0"/>
        <w:rPr>
          <w:sz w:val="20"/>
        </w:rPr>
        <w:sectPr>
          <w:pgSz w:w="11910" w:h="16840"/>
          <w:pgMar w:header="708" w:footer="1091" w:top="2120" w:bottom="1280" w:left="850" w:right="141"/>
        </w:sectPr>
      </w:pPr>
    </w:p>
    <w:p>
      <w:pPr>
        <w:pStyle w:val="BodyText"/>
        <w:spacing w:before="187"/>
        <w:rPr>
          <w:sz w:val="20"/>
        </w:rPr>
      </w:pPr>
    </w:p>
    <w:p>
      <w:pPr>
        <w:pStyle w:val="BodyText"/>
        <w:ind w:left="3528"/>
        <w:rPr>
          <w:sz w:val="20"/>
        </w:rPr>
      </w:pPr>
      <w:r>
        <w:rPr>
          <w:sz w:val="20"/>
        </w:rPr>
        <w:drawing>
          <wp:inline distT="0" distB="0" distL="0" distR="0">
            <wp:extent cx="2492877" cy="1650492"/>
            <wp:effectExtent l="0" t="0" r="0" b="0"/>
            <wp:docPr id="645" name="Image 645"/>
            <wp:cNvGraphicFramePr>
              <a:graphicFrameLocks/>
            </wp:cNvGraphicFramePr>
            <a:graphic>
              <a:graphicData uri="http://schemas.openxmlformats.org/drawingml/2006/picture">
                <pic:pic>
                  <pic:nvPicPr>
                    <pic:cNvPr id="645" name="Image 645"/>
                    <pic:cNvPicPr/>
                  </pic:nvPicPr>
                  <pic:blipFill>
                    <a:blip r:embed="rId277" cstate="print"/>
                    <a:stretch>
                      <a:fillRect/>
                    </a:stretch>
                  </pic:blipFill>
                  <pic:spPr>
                    <a:xfrm>
                      <a:off x="0" y="0"/>
                      <a:ext cx="2492877" cy="1650492"/>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6"/>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2" w:hRule="atLeast"/>
        </w:trPr>
        <w:tc>
          <w:tcPr>
            <w:tcW w:w="1481" w:type="dxa"/>
            <w:shd w:val="clear" w:color="auto" w:fill="8EB4E2"/>
          </w:tcPr>
          <w:p>
            <w:pPr>
              <w:pStyle w:val="TableParagraph"/>
              <w:spacing w:before="1"/>
              <w:ind w:left="13" w:right="2"/>
              <w:rPr>
                <w:b/>
                <w:i/>
                <w:sz w:val="22"/>
              </w:rPr>
            </w:pPr>
            <w:r>
              <w:rPr>
                <w:b/>
                <w:i/>
                <w:spacing w:val="-2"/>
                <w:sz w:val="22"/>
              </w:rPr>
              <w:t>INGRESOS</w:t>
            </w:r>
          </w:p>
        </w:tc>
        <w:tc>
          <w:tcPr>
            <w:tcW w:w="1100" w:type="dxa"/>
            <w:shd w:val="clear" w:color="auto" w:fill="8EB4E2"/>
          </w:tcPr>
          <w:p>
            <w:pPr>
              <w:pStyle w:val="TableParagraph"/>
              <w:spacing w:before="1"/>
              <w:ind w:left="15" w:right="7"/>
              <w:rPr>
                <w:b/>
                <w:i/>
                <w:sz w:val="22"/>
              </w:rPr>
            </w:pPr>
            <w:r>
              <w:rPr>
                <w:b/>
                <w:i/>
                <w:spacing w:val="-2"/>
                <w:sz w:val="22"/>
              </w:rPr>
              <w:t>GASTOS</w:t>
            </w:r>
          </w:p>
        </w:tc>
        <w:tc>
          <w:tcPr>
            <w:tcW w:w="1242" w:type="dxa"/>
            <w:shd w:val="clear" w:color="auto" w:fill="8EB4E2"/>
          </w:tcPr>
          <w:p>
            <w:pPr>
              <w:pStyle w:val="TableParagraph"/>
              <w:spacing w:before="1"/>
              <w:ind w:left="10" w:right="2"/>
              <w:rPr>
                <w:b/>
                <w:i/>
                <w:sz w:val="22"/>
              </w:rPr>
            </w:pPr>
            <w:r>
              <w:rPr>
                <w:b/>
                <w:i/>
                <w:spacing w:val="-2"/>
                <w:sz w:val="22"/>
              </w:rPr>
              <w:t>BENEFICIOS</w:t>
            </w:r>
          </w:p>
        </w:tc>
      </w:tr>
      <w:tr>
        <w:trPr>
          <w:trHeight w:val="470" w:hRule="atLeast"/>
        </w:trPr>
        <w:tc>
          <w:tcPr>
            <w:tcW w:w="1481" w:type="dxa"/>
          </w:tcPr>
          <w:p>
            <w:pPr>
              <w:pStyle w:val="TableParagraph"/>
              <w:spacing w:line="268" w:lineRule="exact"/>
              <w:ind w:left="13" w:right="1"/>
              <w:rPr>
                <w:sz w:val="22"/>
              </w:rPr>
            </w:pPr>
            <w:r>
              <w:rPr>
                <w:sz w:val="22"/>
              </w:rPr>
              <w:t>1.491,28</w:t>
            </w:r>
            <w:r>
              <w:rPr>
                <w:spacing w:val="-7"/>
                <w:sz w:val="22"/>
              </w:rPr>
              <w:t> </w:t>
            </w:r>
            <w:r>
              <w:rPr>
                <w:spacing w:val="-10"/>
                <w:sz w:val="22"/>
              </w:rPr>
              <w:t>€</w:t>
            </w:r>
          </w:p>
        </w:tc>
        <w:tc>
          <w:tcPr>
            <w:tcW w:w="1100" w:type="dxa"/>
          </w:tcPr>
          <w:p>
            <w:pPr>
              <w:pStyle w:val="TableParagraph"/>
              <w:spacing w:line="268" w:lineRule="exact"/>
              <w:ind w:left="16" w:right="7"/>
              <w:rPr>
                <w:sz w:val="22"/>
              </w:rPr>
            </w:pPr>
            <w:r>
              <w:rPr>
                <w:sz w:val="22"/>
              </w:rPr>
              <w:t>139,49</w:t>
            </w:r>
            <w:r>
              <w:rPr>
                <w:spacing w:val="-8"/>
                <w:sz w:val="22"/>
              </w:rPr>
              <w:t> </w:t>
            </w:r>
            <w:r>
              <w:rPr>
                <w:spacing w:val="-10"/>
                <w:sz w:val="22"/>
              </w:rPr>
              <w:t>€</w:t>
            </w:r>
          </w:p>
        </w:tc>
        <w:tc>
          <w:tcPr>
            <w:tcW w:w="1242" w:type="dxa"/>
          </w:tcPr>
          <w:p>
            <w:pPr>
              <w:pStyle w:val="TableParagraph"/>
              <w:spacing w:line="268" w:lineRule="exact"/>
              <w:ind w:left="10"/>
              <w:rPr>
                <w:sz w:val="22"/>
              </w:rPr>
            </w:pPr>
            <w:r>
              <w:rPr>
                <w:sz w:val="22"/>
              </w:rPr>
              <w:t>1.351,79</w:t>
            </w:r>
            <w:r>
              <w:rPr>
                <w:spacing w:val="-7"/>
                <w:sz w:val="22"/>
              </w:rPr>
              <w:t> </w:t>
            </w:r>
            <w:r>
              <w:rPr>
                <w:spacing w:val="-10"/>
                <w:sz w:val="22"/>
              </w:rPr>
              <w:t>€</w:t>
            </w:r>
          </w:p>
        </w:tc>
      </w:tr>
    </w:tbl>
    <w:p>
      <w:pPr>
        <w:pStyle w:val="BodyText"/>
        <w:rPr>
          <w:sz w:val="20"/>
        </w:rPr>
      </w:pPr>
    </w:p>
    <w:p>
      <w:pPr>
        <w:pStyle w:val="BodyText"/>
        <w:rPr>
          <w:sz w:val="20"/>
        </w:rPr>
      </w:pPr>
    </w:p>
    <w:p>
      <w:pPr>
        <w:pStyle w:val="BodyText"/>
        <w:rPr>
          <w:sz w:val="20"/>
        </w:rPr>
      </w:pPr>
    </w:p>
    <w:p>
      <w:pPr>
        <w:pStyle w:val="BodyText"/>
        <w:spacing w:before="96"/>
        <w:rPr>
          <w:sz w:val="20"/>
        </w:rPr>
      </w:pPr>
      <w:r>
        <w:rPr>
          <w:sz w:val="20"/>
        </w:rPr>
        <mc:AlternateContent>
          <mc:Choice Requires="wps">
            <w:drawing>
              <wp:anchor distT="0" distB="0" distL="0" distR="0" allowOverlap="1" layoutInCell="1" locked="0" behindDoc="1" simplePos="0" relativeHeight="487695360">
                <wp:simplePos x="0" y="0"/>
                <wp:positionH relativeFrom="page">
                  <wp:posOffset>1152448</wp:posOffset>
                </wp:positionH>
                <wp:positionV relativeFrom="paragraph">
                  <wp:posOffset>223850</wp:posOffset>
                </wp:positionV>
                <wp:extent cx="5347970" cy="6350"/>
                <wp:effectExtent l="0" t="0" r="0" b="0"/>
                <wp:wrapTopAndBottom/>
                <wp:docPr id="646" name="Graphic 646"/>
                <wp:cNvGraphicFramePr>
                  <a:graphicFrameLocks/>
                </wp:cNvGraphicFramePr>
                <a:graphic>
                  <a:graphicData uri="http://schemas.microsoft.com/office/word/2010/wordprocessingShape">
                    <wps:wsp>
                      <wps:cNvPr id="646" name="Graphic 646"/>
                      <wps:cNvSpPr/>
                      <wps:spPr>
                        <a:xfrm>
                          <a:off x="0" y="0"/>
                          <a:ext cx="5347970" cy="6350"/>
                        </a:xfrm>
                        <a:custGeom>
                          <a:avLst/>
                          <a:gdLst/>
                          <a:ahLst/>
                          <a:cxnLst/>
                          <a:rect l="l" t="t" r="r" b="b"/>
                          <a:pathLst>
                            <a:path w="5347970" h="6350">
                              <a:moveTo>
                                <a:pt x="5347461" y="0"/>
                              </a:moveTo>
                              <a:lnTo>
                                <a:pt x="0" y="0"/>
                              </a:lnTo>
                              <a:lnTo>
                                <a:pt x="0" y="6095"/>
                              </a:lnTo>
                              <a:lnTo>
                                <a:pt x="5347461" y="6095"/>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17.62603pt;width:421.06pt;height:.47998pt;mso-position-horizontal-relative:page;mso-position-vertical-relative:paragraph;z-index:-15621120;mso-wrap-distance-left:0;mso-wrap-distance-right:0" id="docshape484" filled="true" fillcolor="#be4e13" stroked="false">
                <v:fill type="solid"/>
                <w10:wrap type="topAndBottom"/>
              </v:rect>
            </w:pict>
          </mc:Fallback>
        </mc:AlternateContent>
      </w:r>
    </w:p>
    <w:p>
      <w:pPr>
        <w:pStyle w:val="Heading3"/>
        <w:numPr>
          <w:ilvl w:val="0"/>
          <w:numId w:val="39"/>
        </w:numPr>
        <w:tabs>
          <w:tab w:pos="1410" w:val="left" w:leader="none"/>
        </w:tabs>
        <w:spacing w:line="240" w:lineRule="auto" w:before="20" w:after="0"/>
        <w:ind w:left="1410" w:right="0" w:hanging="417"/>
        <w:jc w:val="left"/>
      </w:pPr>
      <w:r>
        <w:rPr>
          <w:color w:val="0E4660"/>
          <w:spacing w:val="-2"/>
          <w:w w:val="105"/>
        </w:rPr>
        <w:t>CONCIERTO</w:t>
      </w:r>
      <w:r>
        <w:rPr>
          <w:color w:val="0E4660"/>
          <w:spacing w:val="-32"/>
          <w:w w:val="105"/>
        </w:rPr>
        <w:t> </w:t>
      </w:r>
      <w:r>
        <w:rPr>
          <w:color w:val="0E4660"/>
          <w:spacing w:val="-2"/>
          <w:w w:val="105"/>
        </w:rPr>
        <w:t>CHILDREN</w:t>
      </w:r>
      <w:r>
        <w:rPr>
          <w:color w:val="0E4660"/>
          <w:spacing w:val="-30"/>
          <w:w w:val="105"/>
        </w:rPr>
        <w:t> </w:t>
      </w:r>
      <w:r>
        <w:rPr>
          <w:color w:val="0E4660"/>
          <w:spacing w:val="-2"/>
          <w:w w:val="105"/>
        </w:rPr>
        <w:t>OF</w:t>
      </w:r>
      <w:r>
        <w:rPr>
          <w:color w:val="0E4660"/>
          <w:spacing w:val="-27"/>
          <w:w w:val="105"/>
        </w:rPr>
        <w:t> </w:t>
      </w:r>
      <w:r>
        <w:rPr>
          <w:color w:val="0E4660"/>
          <w:spacing w:val="-2"/>
          <w:w w:val="105"/>
        </w:rPr>
        <w:t>THE</w:t>
      </w:r>
      <w:r>
        <w:rPr>
          <w:color w:val="0E4660"/>
          <w:spacing w:val="-28"/>
          <w:w w:val="105"/>
        </w:rPr>
        <w:t> </w:t>
      </w:r>
      <w:r>
        <w:rPr>
          <w:color w:val="0E4660"/>
          <w:spacing w:val="-4"/>
          <w:w w:val="105"/>
        </w:rPr>
        <w:t>80’S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2"/>
          <w:sz w:val="22"/>
        </w:rPr>
        <w:t> </w:t>
      </w:r>
      <w:r>
        <w:rPr>
          <w:spacing w:val="-2"/>
          <w:sz w:val="22"/>
        </w:rPr>
        <w:t>Concierto.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9"/>
          <w:sz w:val="22"/>
        </w:rPr>
        <w:t> </w:t>
      </w:r>
      <w:r>
        <w:rPr>
          <w:sz w:val="22"/>
        </w:rPr>
        <w:t>Hard</w:t>
      </w:r>
      <w:r>
        <w:rPr>
          <w:spacing w:val="-19"/>
          <w:sz w:val="22"/>
        </w:rPr>
        <w:t> </w:t>
      </w:r>
      <w:r>
        <w:rPr>
          <w:sz w:val="22"/>
        </w:rPr>
        <w:t>Rock</w:t>
      </w:r>
      <w:r>
        <w:rPr>
          <w:spacing w:val="-20"/>
          <w:sz w:val="22"/>
        </w:rPr>
        <w:t> </w:t>
      </w:r>
      <w:r>
        <w:rPr>
          <w:spacing w:val="-2"/>
          <w:sz w:val="22"/>
        </w:rPr>
        <w:t>Hotel.</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pacing w:val="-4"/>
          <w:sz w:val="22"/>
        </w:rPr>
        <w:t>Día:</w:t>
      </w:r>
      <w:r>
        <w:rPr>
          <w:b/>
          <w:spacing w:val="-16"/>
          <w:sz w:val="22"/>
        </w:rPr>
        <w:t> </w:t>
      </w:r>
      <w:r>
        <w:rPr>
          <w:spacing w:val="-4"/>
          <w:sz w:val="22"/>
        </w:rPr>
        <w:t>19</w:t>
      </w:r>
      <w:r>
        <w:rPr>
          <w:spacing w:val="-19"/>
          <w:sz w:val="22"/>
        </w:rPr>
        <w:t> </w:t>
      </w:r>
      <w:r>
        <w:rPr>
          <w:spacing w:val="-4"/>
          <w:sz w:val="22"/>
        </w:rPr>
        <w:t>de</w:t>
      </w:r>
      <w:r>
        <w:rPr>
          <w:spacing w:val="-15"/>
          <w:sz w:val="22"/>
        </w:rPr>
        <w:t> </w:t>
      </w:r>
      <w:r>
        <w:rPr>
          <w:spacing w:val="-4"/>
          <w:sz w:val="22"/>
        </w:rPr>
        <w:t>octubre</w:t>
      </w:r>
      <w:r>
        <w:rPr>
          <w:spacing w:val="-18"/>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Horario:</w:t>
      </w:r>
      <w:r>
        <w:rPr>
          <w:b/>
          <w:spacing w:val="-15"/>
          <w:sz w:val="22"/>
        </w:rPr>
        <w:t> </w:t>
      </w:r>
      <w:r>
        <w:rPr>
          <w:spacing w:val="-4"/>
          <w:sz w:val="22"/>
        </w:rPr>
        <w:t>De</w:t>
      </w:r>
      <w:r>
        <w:rPr>
          <w:spacing w:val="-15"/>
          <w:sz w:val="22"/>
        </w:rPr>
        <w:t> </w:t>
      </w:r>
      <w:r>
        <w:rPr>
          <w:spacing w:val="-4"/>
          <w:sz w:val="22"/>
        </w:rPr>
        <w:t>19:30</w:t>
      </w:r>
      <w:r>
        <w:rPr>
          <w:spacing w:val="-19"/>
          <w:sz w:val="22"/>
        </w:rPr>
        <w:t> </w:t>
      </w:r>
      <w:r>
        <w:rPr>
          <w:spacing w:val="-4"/>
          <w:sz w:val="22"/>
        </w:rPr>
        <w:t>a</w:t>
      </w:r>
      <w:r>
        <w:rPr>
          <w:spacing w:val="-16"/>
          <w:sz w:val="22"/>
        </w:rPr>
        <w:t> </w:t>
      </w:r>
      <w:r>
        <w:rPr>
          <w:spacing w:val="-4"/>
          <w:sz w:val="22"/>
        </w:rPr>
        <w:t>00:00.</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Lugar:</w:t>
      </w:r>
      <w:r>
        <w:rPr>
          <w:b/>
          <w:spacing w:val="-18"/>
          <w:sz w:val="22"/>
        </w:rPr>
        <w:t> </w:t>
      </w:r>
      <w:r>
        <w:rPr>
          <w:spacing w:val="-6"/>
          <w:sz w:val="22"/>
        </w:rPr>
        <w:t>Hard</w:t>
      </w:r>
      <w:r>
        <w:rPr>
          <w:spacing w:val="-19"/>
          <w:sz w:val="22"/>
        </w:rPr>
        <w:t> </w:t>
      </w:r>
      <w:r>
        <w:rPr>
          <w:spacing w:val="-6"/>
          <w:sz w:val="22"/>
        </w:rPr>
        <w:t>Rock</w:t>
      </w:r>
      <w:r>
        <w:rPr>
          <w:spacing w:val="-19"/>
          <w:sz w:val="22"/>
        </w:rPr>
        <w:t> </w:t>
      </w:r>
      <w:r>
        <w:rPr>
          <w:spacing w:val="-6"/>
          <w:sz w:val="22"/>
        </w:rPr>
        <w:t>Hotel</w:t>
      </w:r>
      <w:r>
        <w:rPr>
          <w:spacing w:val="-17"/>
          <w:sz w:val="22"/>
        </w:rPr>
        <w:t> </w:t>
      </w:r>
      <w:r>
        <w:rPr>
          <w:spacing w:val="-6"/>
          <w:sz w:val="22"/>
        </w:rPr>
        <w:t>Tenerife,</w:t>
      </w:r>
      <w:r>
        <w:rPr>
          <w:spacing w:val="-19"/>
          <w:sz w:val="22"/>
        </w:rPr>
        <w:t> </w:t>
      </w:r>
      <w:r>
        <w:rPr>
          <w:spacing w:val="-6"/>
          <w:sz w:val="22"/>
        </w:rPr>
        <w:t>Adeje.</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10</w:t>
      </w:r>
    </w:p>
    <w:p>
      <w:pPr>
        <w:pStyle w:val="ListParagraph"/>
        <w:numPr>
          <w:ilvl w:val="1"/>
          <w:numId w:val="39"/>
        </w:numPr>
        <w:tabs>
          <w:tab w:pos="1277" w:val="left" w:leader="none"/>
          <w:tab w:pos="1279" w:val="left" w:leader="none"/>
        </w:tabs>
        <w:spacing w:line="252" w:lineRule="auto" w:before="21" w:after="0"/>
        <w:ind w:left="1279" w:right="1557" w:hanging="428"/>
        <w:jc w:val="both"/>
        <w:rPr>
          <w:rFonts w:ascii="Symbol" w:hAnsi="Symbol"/>
          <w:sz w:val="22"/>
        </w:rPr>
      </w:pPr>
      <w:r>
        <w:rPr>
          <w:b/>
          <w:sz w:val="22"/>
        </w:rPr>
        <w:t>DESARROLLO:</w:t>
      </w:r>
      <w:r>
        <w:rPr>
          <w:b/>
          <w:spacing w:val="40"/>
          <w:sz w:val="22"/>
        </w:rPr>
        <w:t> </w:t>
      </w:r>
      <w:r>
        <w:rPr>
          <w:sz w:val="22"/>
        </w:rPr>
        <w:t>Hard Rock Hotel Tenerife, dentro de su campaña Pinktober y con </w:t>
      </w:r>
      <w:r>
        <w:rPr>
          <w:spacing w:val="-2"/>
          <w:sz w:val="22"/>
        </w:rPr>
        <w:t>motivo</w:t>
      </w:r>
      <w:r>
        <w:rPr>
          <w:spacing w:val="-15"/>
          <w:sz w:val="22"/>
        </w:rPr>
        <w:t> </w:t>
      </w:r>
      <w:r>
        <w:rPr>
          <w:spacing w:val="-2"/>
          <w:sz w:val="22"/>
        </w:rPr>
        <w:t>del</w:t>
      </w:r>
      <w:r>
        <w:rPr>
          <w:spacing w:val="-15"/>
          <w:sz w:val="22"/>
        </w:rPr>
        <w:t> </w:t>
      </w:r>
      <w:r>
        <w:rPr>
          <w:spacing w:val="-2"/>
          <w:sz w:val="22"/>
        </w:rPr>
        <w:t>Día</w:t>
      </w:r>
      <w:r>
        <w:rPr>
          <w:spacing w:val="-14"/>
          <w:sz w:val="22"/>
        </w:rPr>
        <w:t> </w:t>
      </w:r>
      <w:r>
        <w:rPr>
          <w:spacing w:val="-2"/>
          <w:sz w:val="22"/>
        </w:rPr>
        <w:t>Mundial</w:t>
      </w:r>
      <w:r>
        <w:rPr>
          <w:spacing w:val="-15"/>
          <w:sz w:val="22"/>
        </w:rPr>
        <w:t> </w:t>
      </w:r>
      <w:r>
        <w:rPr>
          <w:spacing w:val="-2"/>
          <w:sz w:val="22"/>
        </w:rPr>
        <w:t>del</w:t>
      </w:r>
      <w:r>
        <w:rPr>
          <w:spacing w:val="-14"/>
          <w:sz w:val="22"/>
        </w:rPr>
        <w:t> </w:t>
      </w:r>
      <w:r>
        <w:rPr>
          <w:spacing w:val="-2"/>
          <w:sz w:val="22"/>
        </w:rPr>
        <w:t>Cáncer</w:t>
      </w:r>
      <w:r>
        <w:rPr>
          <w:spacing w:val="-15"/>
          <w:sz w:val="22"/>
        </w:rPr>
        <w:t> </w:t>
      </w:r>
      <w:r>
        <w:rPr>
          <w:spacing w:val="-2"/>
          <w:sz w:val="22"/>
        </w:rPr>
        <w:t>de</w:t>
      </w:r>
      <w:r>
        <w:rPr>
          <w:spacing w:val="-14"/>
          <w:sz w:val="22"/>
        </w:rPr>
        <w:t> </w:t>
      </w:r>
      <w:r>
        <w:rPr>
          <w:spacing w:val="-2"/>
          <w:sz w:val="22"/>
        </w:rPr>
        <w:t>Mama,</w:t>
      </w:r>
      <w:r>
        <w:rPr>
          <w:spacing w:val="-15"/>
          <w:sz w:val="22"/>
        </w:rPr>
        <w:t> </w:t>
      </w:r>
      <w:r>
        <w:rPr>
          <w:spacing w:val="-2"/>
          <w:sz w:val="22"/>
        </w:rPr>
        <w:t>organiza</w:t>
      </w:r>
      <w:r>
        <w:rPr>
          <w:spacing w:val="-15"/>
          <w:sz w:val="22"/>
        </w:rPr>
        <w:t> </w:t>
      </w:r>
      <w:r>
        <w:rPr>
          <w:spacing w:val="-2"/>
          <w:sz w:val="22"/>
        </w:rPr>
        <w:t>uno</w:t>
      </w:r>
      <w:r>
        <w:rPr>
          <w:spacing w:val="-14"/>
          <w:sz w:val="22"/>
        </w:rPr>
        <w:t> </w:t>
      </w:r>
      <w:r>
        <w:rPr>
          <w:spacing w:val="-2"/>
          <w:sz w:val="22"/>
        </w:rPr>
        <w:t>de</w:t>
      </w:r>
      <w:r>
        <w:rPr>
          <w:spacing w:val="-15"/>
          <w:sz w:val="22"/>
        </w:rPr>
        <w:t> </w:t>
      </w:r>
      <w:r>
        <w:rPr>
          <w:spacing w:val="-2"/>
          <w:sz w:val="22"/>
        </w:rPr>
        <w:t>sus</w:t>
      </w:r>
      <w:r>
        <w:rPr>
          <w:spacing w:val="-14"/>
          <w:sz w:val="22"/>
        </w:rPr>
        <w:t> </w:t>
      </w:r>
      <w:r>
        <w:rPr>
          <w:spacing w:val="-2"/>
          <w:sz w:val="22"/>
        </w:rPr>
        <w:t>conciertos</w:t>
      </w:r>
      <w:r>
        <w:rPr>
          <w:spacing w:val="-15"/>
          <w:sz w:val="22"/>
        </w:rPr>
        <w:t> </w:t>
      </w:r>
      <w:r>
        <w:rPr>
          <w:spacing w:val="-2"/>
          <w:sz w:val="22"/>
        </w:rPr>
        <w:t>Children of</w:t>
      </w:r>
      <w:r>
        <w:rPr>
          <w:spacing w:val="-13"/>
          <w:sz w:val="22"/>
        </w:rPr>
        <w:t> </w:t>
      </w:r>
      <w:r>
        <w:rPr>
          <w:spacing w:val="-2"/>
          <w:sz w:val="22"/>
        </w:rPr>
        <w:t>the</w:t>
      </w:r>
      <w:r>
        <w:rPr>
          <w:spacing w:val="-11"/>
          <w:sz w:val="22"/>
        </w:rPr>
        <w:t> </w:t>
      </w:r>
      <w:r>
        <w:rPr>
          <w:spacing w:val="-2"/>
          <w:sz w:val="22"/>
        </w:rPr>
        <w:t>80’s</w:t>
      </w:r>
      <w:r>
        <w:rPr>
          <w:spacing w:val="-14"/>
          <w:sz w:val="22"/>
        </w:rPr>
        <w:t> </w:t>
      </w:r>
      <w:r>
        <w:rPr>
          <w:spacing w:val="-2"/>
          <w:sz w:val="22"/>
        </w:rPr>
        <w:t>en</w:t>
      </w:r>
      <w:r>
        <w:rPr>
          <w:spacing w:val="-14"/>
          <w:sz w:val="22"/>
        </w:rPr>
        <w:t> </w:t>
      </w:r>
      <w:r>
        <w:rPr>
          <w:spacing w:val="-2"/>
          <w:sz w:val="22"/>
        </w:rPr>
        <w:t>beneficio</w:t>
      </w:r>
      <w:r>
        <w:rPr>
          <w:spacing w:val="-14"/>
          <w:sz w:val="22"/>
        </w:rPr>
        <w:t> </w:t>
      </w:r>
      <w:r>
        <w:rPr>
          <w:spacing w:val="-2"/>
          <w:sz w:val="22"/>
        </w:rPr>
        <w:t>a</w:t>
      </w:r>
      <w:r>
        <w:rPr>
          <w:spacing w:val="-14"/>
          <w:sz w:val="22"/>
        </w:rPr>
        <w:t> </w:t>
      </w:r>
      <w:r>
        <w:rPr>
          <w:spacing w:val="-2"/>
          <w:sz w:val="22"/>
        </w:rPr>
        <w:t>ÁMATE.</w:t>
      </w:r>
      <w:r>
        <w:rPr>
          <w:spacing w:val="-13"/>
          <w:sz w:val="22"/>
        </w:rPr>
        <w:t> </w:t>
      </w:r>
      <w:r>
        <w:rPr>
          <w:spacing w:val="-2"/>
          <w:sz w:val="22"/>
        </w:rPr>
        <w:t>Se</w:t>
      </w:r>
      <w:r>
        <w:rPr>
          <w:spacing w:val="-13"/>
          <w:sz w:val="22"/>
        </w:rPr>
        <w:t> </w:t>
      </w:r>
      <w:r>
        <w:rPr>
          <w:spacing w:val="-2"/>
          <w:sz w:val="22"/>
        </w:rPr>
        <w:t>realizan</w:t>
      </w:r>
      <w:r>
        <w:rPr>
          <w:spacing w:val="-12"/>
          <w:sz w:val="22"/>
        </w:rPr>
        <w:t> </w:t>
      </w:r>
      <w:r>
        <w:rPr>
          <w:spacing w:val="-2"/>
          <w:sz w:val="22"/>
        </w:rPr>
        <w:t>actividades</w:t>
      </w:r>
      <w:r>
        <w:rPr>
          <w:spacing w:val="-14"/>
          <w:sz w:val="22"/>
        </w:rPr>
        <w:t> </w:t>
      </w:r>
      <w:r>
        <w:rPr>
          <w:spacing w:val="-2"/>
          <w:sz w:val="22"/>
        </w:rPr>
        <w:t>de</w:t>
      </w:r>
      <w:r>
        <w:rPr>
          <w:spacing w:val="-13"/>
          <w:sz w:val="22"/>
        </w:rPr>
        <w:t> </w:t>
      </w:r>
      <w:r>
        <w:rPr>
          <w:spacing w:val="-2"/>
          <w:sz w:val="22"/>
        </w:rPr>
        <w:t>bodypainting,</w:t>
      </w:r>
      <w:r>
        <w:rPr>
          <w:spacing w:val="-15"/>
          <w:sz w:val="22"/>
        </w:rPr>
        <w:t> </w:t>
      </w:r>
      <w:r>
        <w:rPr>
          <w:spacing w:val="-2"/>
          <w:sz w:val="22"/>
        </w:rPr>
        <w:t>se</w:t>
      </w:r>
      <w:r>
        <w:rPr>
          <w:spacing w:val="-13"/>
          <w:sz w:val="22"/>
        </w:rPr>
        <w:t> </w:t>
      </w:r>
      <w:r>
        <w:rPr>
          <w:spacing w:val="-2"/>
          <w:sz w:val="22"/>
        </w:rPr>
        <w:t>sortea </w:t>
      </w:r>
      <w:r>
        <w:rPr>
          <w:spacing w:val="-4"/>
          <w:sz w:val="22"/>
        </w:rPr>
        <w:t>una</w:t>
      </w:r>
      <w:r>
        <w:rPr>
          <w:spacing w:val="-8"/>
          <w:sz w:val="22"/>
        </w:rPr>
        <w:t> </w:t>
      </w:r>
      <w:r>
        <w:rPr>
          <w:spacing w:val="-4"/>
          <w:sz w:val="22"/>
        </w:rPr>
        <w:t>guitarra</w:t>
      </w:r>
      <w:r>
        <w:rPr>
          <w:spacing w:val="-12"/>
          <w:sz w:val="22"/>
        </w:rPr>
        <w:t> </w:t>
      </w:r>
      <w:r>
        <w:rPr>
          <w:spacing w:val="-4"/>
          <w:sz w:val="22"/>
        </w:rPr>
        <w:t>eléctrica,</w:t>
      </w:r>
      <w:r>
        <w:rPr>
          <w:spacing w:val="-13"/>
          <w:sz w:val="22"/>
        </w:rPr>
        <w:t> </w:t>
      </w:r>
      <w:r>
        <w:rPr>
          <w:spacing w:val="-4"/>
          <w:sz w:val="22"/>
        </w:rPr>
        <w:t>y</w:t>
      </w:r>
      <w:r>
        <w:rPr>
          <w:spacing w:val="-8"/>
          <w:sz w:val="22"/>
        </w:rPr>
        <w:t> </w:t>
      </w:r>
      <w:r>
        <w:rPr>
          <w:spacing w:val="-4"/>
          <w:sz w:val="22"/>
        </w:rPr>
        <w:t>se</w:t>
      </w:r>
      <w:r>
        <w:rPr>
          <w:spacing w:val="-8"/>
          <w:sz w:val="22"/>
        </w:rPr>
        <w:t> </w:t>
      </w:r>
      <w:r>
        <w:rPr>
          <w:spacing w:val="-4"/>
          <w:sz w:val="22"/>
        </w:rPr>
        <w:t>instala</w:t>
      </w:r>
      <w:r>
        <w:rPr>
          <w:spacing w:val="-9"/>
          <w:sz w:val="22"/>
        </w:rPr>
        <w:t> </w:t>
      </w:r>
      <w:r>
        <w:rPr>
          <w:spacing w:val="-4"/>
          <w:sz w:val="22"/>
        </w:rPr>
        <w:t>un</w:t>
      </w:r>
      <w:r>
        <w:rPr>
          <w:spacing w:val="-12"/>
          <w:sz w:val="22"/>
        </w:rPr>
        <w:t> </w:t>
      </w:r>
      <w:r>
        <w:rPr>
          <w:spacing w:val="-4"/>
          <w:sz w:val="22"/>
        </w:rPr>
        <w:t>punto</w:t>
      </w:r>
      <w:r>
        <w:rPr>
          <w:spacing w:val="-8"/>
          <w:sz w:val="22"/>
        </w:rPr>
        <w:t> </w:t>
      </w:r>
      <w:r>
        <w:rPr>
          <w:spacing w:val="-4"/>
          <w:sz w:val="22"/>
        </w:rPr>
        <w:t>informativo</w:t>
      </w:r>
      <w:r>
        <w:rPr>
          <w:spacing w:val="-9"/>
          <w:sz w:val="22"/>
        </w:rPr>
        <w:t> </w:t>
      </w:r>
      <w:r>
        <w:rPr>
          <w:spacing w:val="-4"/>
          <w:sz w:val="22"/>
        </w:rPr>
        <w:t>y</w:t>
      </w:r>
      <w:r>
        <w:rPr>
          <w:spacing w:val="-11"/>
          <w:sz w:val="22"/>
        </w:rPr>
        <w:t> </w:t>
      </w:r>
      <w:r>
        <w:rPr>
          <w:spacing w:val="-4"/>
          <w:sz w:val="22"/>
        </w:rPr>
        <w:t>de</w:t>
      </w:r>
      <w:r>
        <w:rPr>
          <w:sz w:val="22"/>
        </w:rPr>
        <w:t> </w:t>
      </w:r>
      <w:r>
        <w:rPr>
          <w:spacing w:val="-4"/>
          <w:sz w:val="22"/>
        </w:rPr>
        <w:t>venta</w:t>
      </w:r>
      <w:r>
        <w:rPr>
          <w:spacing w:val="-12"/>
          <w:sz w:val="22"/>
        </w:rPr>
        <w:t> </w:t>
      </w:r>
      <w:r>
        <w:rPr>
          <w:spacing w:val="-4"/>
          <w:sz w:val="22"/>
        </w:rPr>
        <w:t>de</w:t>
      </w:r>
      <w:r>
        <w:rPr>
          <w:spacing w:val="-11"/>
          <w:sz w:val="22"/>
        </w:rPr>
        <w:t> </w:t>
      </w:r>
      <w:r>
        <w:rPr>
          <w:spacing w:val="-4"/>
          <w:sz w:val="22"/>
        </w:rPr>
        <w:t>merchandising </w:t>
      </w:r>
      <w:r>
        <w:rPr>
          <w:sz w:val="22"/>
        </w:rPr>
        <w:t>durante el concierto.</w:t>
      </w:r>
    </w:p>
    <w:p>
      <w:pPr>
        <w:pStyle w:val="ListParagraph"/>
        <w:spacing w:after="0" w:line="252" w:lineRule="auto"/>
        <w:jc w:val="both"/>
        <w:rPr>
          <w:rFonts w:ascii="Symbol" w:hAnsi="Symbol"/>
          <w:sz w:val="22"/>
        </w:rPr>
        <w:sectPr>
          <w:pgSz w:w="11910" w:h="16840"/>
          <w:pgMar w:header="708" w:footer="1091" w:top="2120" w:bottom="1280" w:left="850" w:right="141"/>
        </w:sectPr>
      </w:pPr>
    </w:p>
    <w:p>
      <w:pPr>
        <w:tabs>
          <w:tab w:pos="4668" w:val="left" w:leader="none"/>
          <w:tab w:pos="7411" w:val="left" w:leader="none"/>
        </w:tabs>
        <w:spacing w:line="240" w:lineRule="auto"/>
        <w:ind w:left="1040" w:right="0" w:firstLine="0"/>
        <w:jc w:val="left"/>
        <w:rPr>
          <w:sz w:val="20"/>
        </w:rPr>
      </w:pPr>
      <w:r>
        <w:rPr>
          <w:sz w:val="20"/>
        </w:rPr>
        <w:drawing>
          <wp:inline distT="0" distB="0" distL="0" distR="0">
            <wp:extent cx="1841415" cy="1380744"/>
            <wp:effectExtent l="0" t="0" r="0" b="0"/>
            <wp:docPr id="647" name="Image 647"/>
            <wp:cNvGraphicFramePr>
              <a:graphicFrameLocks/>
            </wp:cNvGraphicFramePr>
            <a:graphic>
              <a:graphicData uri="http://schemas.openxmlformats.org/drawingml/2006/picture">
                <pic:pic>
                  <pic:nvPicPr>
                    <pic:cNvPr id="647" name="Image 647"/>
                    <pic:cNvPicPr/>
                  </pic:nvPicPr>
                  <pic:blipFill>
                    <a:blip r:embed="rId278" cstate="print"/>
                    <a:stretch>
                      <a:fillRect/>
                    </a:stretch>
                  </pic:blipFill>
                  <pic:spPr>
                    <a:xfrm>
                      <a:off x="0" y="0"/>
                      <a:ext cx="1841415" cy="1380744"/>
                    </a:xfrm>
                    <a:prstGeom prst="rect">
                      <a:avLst/>
                    </a:prstGeom>
                  </pic:spPr>
                </pic:pic>
              </a:graphicData>
            </a:graphic>
          </wp:inline>
        </w:drawing>
      </w:r>
      <w:r>
        <w:rPr>
          <w:sz w:val="20"/>
        </w:rPr>
      </w:r>
      <w:r>
        <w:rPr>
          <w:sz w:val="20"/>
        </w:rPr>
        <w:tab/>
      </w:r>
      <w:r>
        <w:rPr>
          <w:position w:val="16"/>
          <w:sz w:val="20"/>
        </w:rPr>
        <w:drawing>
          <wp:inline distT="0" distB="0" distL="0" distR="0">
            <wp:extent cx="1306449" cy="1741931"/>
            <wp:effectExtent l="0" t="0" r="0" b="0"/>
            <wp:docPr id="648" name="Image 648"/>
            <wp:cNvGraphicFramePr>
              <a:graphicFrameLocks/>
            </wp:cNvGraphicFramePr>
            <a:graphic>
              <a:graphicData uri="http://schemas.openxmlformats.org/drawingml/2006/picture">
                <pic:pic>
                  <pic:nvPicPr>
                    <pic:cNvPr id="648" name="Image 648"/>
                    <pic:cNvPicPr/>
                  </pic:nvPicPr>
                  <pic:blipFill>
                    <a:blip r:embed="rId279" cstate="print"/>
                    <a:stretch>
                      <a:fillRect/>
                    </a:stretch>
                  </pic:blipFill>
                  <pic:spPr>
                    <a:xfrm>
                      <a:off x="0" y="0"/>
                      <a:ext cx="1306449" cy="1741931"/>
                    </a:xfrm>
                    <a:prstGeom prst="rect">
                      <a:avLst/>
                    </a:prstGeom>
                  </pic:spPr>
                </pic:pic>
              </a:graphicData>
            </a:graphic>
          </wp:inline>
        </w:drawing>
      </w:r>
      <w:r>
        <w:rPr>
          <w:position w:val="16"/>
          <w:sz w:val="20"/>
        </w:rPr>
      </w:r>
      <w:r>
        <w:rPr>
          <w:position w:val="16"/>
          <w:sz w:val="20"/>
        </w:rPr>
        <w:tab/>
      </w:r>
      <w:r>
        <w:rPr>
          <w:sz w:val="20"/>
        </w:rPr>
        <w:drawing>
          <wp:inline distT="0" distB="0" distL="0" distR="0">
            <wp:extent cx="1950719" cy="1463040"/>
            <wp:effectExtent l="0" t="0" r="0" b="0"/>
            <wp:docPr id="649" name="Image 649"/>
            <wp:cNvGraphicFramePr>
              <a:graphicFrameLocks/>
            </wp:cNvGraphicFramePr>
            <a:graphic>
              <a:graphicData uri="http://schemas.openxmlformats.org/drawingml/2006/picture">
                <pic:pic>
                  <pic:nvPicPr>
                    <pic:cNvPr id="649" name="Image 649"/>
                    <pic:cNvPicPr/>
                  </pic:nvPicPr>
                  <pic:blipFill>
                    <a:blip r:embed="rId280" cstate="print"/>
                    <a:stretch>
                      <a:fillRect/>
                    </a:stretch>
                  </pic:blipFill>
                  <pic:spPr>
                    <a:xfrm>
                      <a:off x="0" y="0"/>
                      <a:ext cx="1950719" cy="1463040"/>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63"/>
        <w:rPr>
          <w:sz w:val="20"/>
        </w:rPr>
      </w:pPr>
      <w:r>
        <w:rPr>
          <w:sz w:val="20"/>
        </w:rPr>
        <w:drawing>
          <wp:anchor distT="0" distB="0" distL="0" distR="0" allowOverlap="1" layoutInCell="1" locked="0" behindDoc="1" simplePos="0" relativeHeight="487695872">
            <wp:simplePos x="0" y="0"/>
            <wp:positionH relativeFrom="page">
              <wp:posOffset>1475105</wp:posOffset>
            </wp:positionH>
            <wp:positionV relativeFrom="paragraph">
              <wp:posOffset>642078</wp:posOffset>
            </wp:positionV>
            <wp:extent cx="1419605" cy="1892807"/>
            <wp:effectExtent l="0" t="0" r="0" b="0"/>
            <wp:wrapTopAndBottom/>
            <wp:docPr id="650" name="Image 650"/>
            <wp:cNvGraphicFramePr>
              <a:graphicFrameLocks/>
            </wp:cNvGraphicFramePr>
            <a:graphic>
              <a:graphicData uri="http://schemas.openxmlformats.org/drawingml/2006/picture">
                <pic:pic>
                  <pic:nvPicPr>
                    <pic:cNvPr id="650" name="Image 650"/>
                    <pic:cNvPicPr/>
                  </pic:nvPicPr>
                  <pic:blipFill>
                    <a:blip r:embed="rId281" cstate="print"/>
                    <a:stretch>
                      <a:fillRect/>
                    </a:stretch>
                  </pic:blipFill>
                  <pic:spPr>
                    <a:xfrm>
                      <a:off x="0" y="0"/>
                      <a:ext cx="1419605" cy="1892807"/>
                    </a:xfrm>
                    <a:prstGeom prst="rect">
                      <a:avLst/>
                    </a:prstGeom>
                  </pic:spPr>
                </pic:pic>
              </a:graphicData>
            </a:graphic>
          </wp:anchor>
        </w:drawing>
      </w:r>
      <w:r>
        <w:rPr>
          <w:sz w:val="20"/>
        </w:rPr>
        <w:drawing>
          <wp:anchor distT="0" distB="0" distL="0" distR="0" allowOverlap="1" layoutInCell="1" locked="0" behindDoc="1" simplePos="0" relativeHeight="487696384">
            <wp:simplePos x="0" y="0"/>
            <wp:positionH relativeFrom="page">
              <wp:posOffset>3366134</wp:posOffset>
            </wp:positionH>
            <wp:positionV relativeFrom="paragraph">
              <wp:posOffset>203166</wp:posOffset>
            </wp:positionV>
            <wp:extent cx="1690387" cy="1563624"/>
            <wp:effectExtent l="0" t="0" r="0" b="0"/>
            <wp:wrapTopAndBottom/>
            <wp:docPr id="651" name="Image 651"/>
            <wp:cNvGraphicFramePr>
              <a:graphicFrameLocks/>
            </wp:cNvGraphicFramePr>
            <a:graphic>
              <a:graphicData uri="http://schemas.openxmlformats.org/drawingml/2006/picture">
                <pic:pic>
                  <pic:nvPicPr>
                    <pic:cNvPr id="651" name="Image 651"/>
                    <pic:cNvPicPr/>
                  </pic:nvPicPr>
                  <pic:blipFill>
                    <a:blip r:embed="rId282" cstate="print"/>
                    <a:stretch>
                      <a:fillRect/>
                    </a:stretch>
                  </pic:blipFill>
                  <pic:spPr>
                    <a:xfrm>
                      <a:off x="0" y="0"/>
                      <a:ext cx="1690387" cy="1563624"/>
                    </a:xfrm>
                    <a:prstGeom prst="rect">
                      <a:avLst/>
                    </a:prstGeom>
                  </pic:spPr>
                </pic:pic>
              </a:graphicData>
            </a:graphic>
          </wp:anchor>
        </w:drawing>
      </w:r>
      <w:r>
        <w:rPr>
          <w:sz w:val="20"/>
        </w:rPr>
        <w:drawing>
          <wp:anchor distT="0" distB="0" distL="0" distR="0" allowOverlap="1" layoutInCell="1" locked="0" behindDoc="1" simplePos="0" relativeHeight="487696896">
            <wp:simplePos x="0" y="0"/>
            <wp:positionH relativeFrom="page">
              <wp:posOffset>5340350</wp:posOffset>
            </wp:positionH>
            <wp:positionV relativeFrom="paragraph">
              <wp:posOffset>558893</wp:posOffset>
            </wp:positionV>
            <wp:extent cx="1748136" cy="1847088"/>
            <wp:effectExtent l="0" t="0" r="0" b="0"/>
            <wp:wrapTopAndBottom/>
            <wp:docPr id="652" name="Image 652"/>
            <wp:cNvGraphicFramePr>
              <a:graphicFrameLocks/>
            </wp:cNvGraphicFramePr>
            <a:graphic>
              <a:graphicData uri="http://schemas.openxmlformats.org/drawingml/2006/picture">
                <pic:pic>
                  <pic:nvPicPr>
                    <pic:cNvPr id="652" name="Image 652"/>
                    <pic:cNvPicPr/>
                  </pic:nvPicPr>
                  <pic:blipFill>
                    <a:blip r:embed="rId283" cstate="print"/>
                    <a:stretch>
                      <a:fillRect/>
                    </a:stretch>
                  </pic:blipFill>
                  <pic:spPr>
                    <a:xfrm>
                      <a:off x="0" y="0"/>
                      <a:ext cx="1748136" cy="1847088"/>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87"/>
        <w:rPr>
          <w:sz w:val="20"/>
        </w:rPr>
      </w:pPr>
      <w:r>
        <w:rPr>
          <w:sz w:val="20"/>
        </w:rPr>
        <w:drawing>
          <wp:anchor distT="0" distB="0" distL="0" distR="0" allowOverlap="1" layoutInCell="1" locked="0" behindDoc="1" simplePos="0" relativeHeight="487697408">
            <wp:simplePos x="0" y="0"/>
            <wp:positionH relativeFrom="page">
              <wp:posOffset>3544570</wp:posOffset>
            </wp:positionH>
            <wp:positionV relativeFrom="paragraph">
              <wp:posOffset>218135</wp:posOffset>
            </wp:positionV>
            <wp:extent cx="1329976" cy="1773936"/>
            <wp:effectExtent l="0" t="0" r="0" b="0"/>
            <wp:wrapTopAndBottom/>
            <wp:docPr id="653" name="Image 653"/>
            <wp:cNvGraphicFramePr>
              <a:graphicFrameLocks/>
            </wp:cNvGraphicFramePr>
            <a:graphic>
              <a:graphicData uri="http://schemas.openxmlformats.org/drawingml/2006/picture">
                <pic:pic>
                  <pic:nvPicPr>
                    <pic:cNvPr id="653" name="Image 653"/>
                    <pic:cNvPicPr/>
                  </pic:nvPicPr>
                  <pic:blipFill>
                    <a:blip r:embed="rId284" cstate="print"/>
                    <a:stretch>
                      <a:fillRect/>
                    </a:stretch>
                  </pic:blipFill>
                  <pic:spPr>
                    <a:xfrm>
                      <a:off x="0" y="0"/>
                      <a:ext cx="1329976" cy="1773936"/>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spacing w:before="31"/>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2" w:hRule="atLeast"/>
        </w:trPr>
        <w:tc>
          <w:tcPr>
            <w:tcW w:w="1481" w:type="dxa"/>
            <w:shd w:val="clear" w:color="auto" w:fill="8EB4E2"/>
          </w:tcPr>
          <w:p>
            <w:pPr>
              <w:pStyle w:val="TableParagraph"/>
              <w:spacing w:before="1"/>
              <w:ind w:left="13" w:right="2"/>
              <w:rPr>
                <w:b/>
                <w:i/>
                <w:sz w:val="22"/>
              </w:rPr>
            </w:pPr>
            <w:r>
              <w:rPr>
                <w:b/>
                <w:i/>
                <w:spacing w:val="-2"/>
                <w:sz w:val="22"/>
              </w:rPr>
              <w:t>INGRESOS</w:t>
            </w:r>
          </w:p>
        </w:tc>
        <w:tc>
          <w:tcPr>
            <w:tcW w:w="1100" w:type="dxa"/>
            <w:shd w:val="clear" w:color="auto" w:fill="8EB4E2"/>
          </w:tcPr>
          <w:p>
            <w:pPr>
              <w:pStyle w:val="TableParagraph"/>
              <w:spacing w:before="1"/>
              <w:ind w:left="15" w:right="7"/>
              <w:rPr>
                <w:b/>
                <w:i/>
                <w:sz w:val="22"/>
              </w:rPr>
            </w:pPr>
            <w:r>
              <w:rPr>
                <w:b/>
                <w:i/>
                <w:spacing w:val="-2"/>
                <w:sz w:val="22"/>
              </w:rPr>
              <w:t>GASTOS</w:t>
            </w:r>
          </w:p>
        </w:tc>
        <w:tc>
          <w:tcPr>
            <w:tcW w:w="1242" w:type="dxa"/>
            <w:shd w:val="clear" w:color="auto" w:fill="8EB4E2"/>
          </w:tcPr>
          <w:p>
            <w:pPr>
              <w:pStyle w:val="TableParagraph"/>
              <w:spacing w:before="1"/>
              <w:ind w:left="10" w:right="2"/>
              <w:rPr>
                <w:b/>
                <w:i/>
                <w:sz w:val="22"/>
              </w:rPr>
            </w:pPr>
            <w:r>
              <w:rPr>
                <w:b/>
                <w:i/>
                <w:spacing w:val="-2"/>
                <w:sz w:val="22"/>
              </w:rPr>
              <w:t>BENEFICIOS</w:t>
            </w:r>
          </w:p>
        </w:tc>
      </w:tr>
      <w:tr>
        <w:trPr>
          <w:trHeight w:val="469" w:hRule="atLeast"/>
        </w:trPr>
        <w:tc>
          <w:tcPr>
            <w:tcW w:w="1481" w:type="dxa"/>
          </w:tcPr>
          <w:p>
            <w:pPr>
              <w:pStyle w:val="TableParagraph"/>
              <w:spacing w:line="268" w:lineRule="exact"/>
              <w:ind w:left="13" w:right="1"/>
              <w:rPr>
                <w:sz w:val="22"/>
              </w:rPr>
            </w:pPr>
            <w:r>
              <w:rPr>
                <w:sz w:val="22"/>
              </w:rPr>
              <w:t>709,20</w:t>
            </w:r>
            <w:r>
              <w:rPr>
                <w:spacing w:val="-8"/>
                <w:sz w:val="22"/>
              </w:rPr>
              <w:t> </w:t>
            </w:r>
            <w:r>
              <w:rPr>
                <w:spacing w:val="-10"/>
                <w:sz w:val="22"/>
              </w:rPr>
              <w:t>€</w:t>
            </w:r>
          </w:p>
        </w:tc>
        <w:tc>
          <w:tcPr>
            <w:tcW w:w="1100" w:type="dxa"/>
          </w:tcPr>
          <w:p>
            <w:pPr>
              <w:pStyle w:val="TableParagraph"/>
              <w:spacing w:line="268" w:lineRule="exact"/>
              <w:ind w:left="16" w:right="7"/>
              <w:rPr>
                <w:sz w:val="22"/>
              </w:rPr>
            </w:pPr>
            <w:r>
              <w:rPr>
                <w:sz w:val="22"/>
              </w:rPr>
              <w:t>108,23</w:t>
            </w:r>
            <w:r>
              <w:rPr>
                <w:spacing w:val="-8"/>
                <w:sz w:val="22"/>
              </w:rPr>
              <w:t> </w:t>
            </w:r>
            <w:r>
              <w:rPr>
                <w:spacing w:val="-10"/>
                <w:sz w:val="22"/>
              </w:rPr>
              <w:t>€</w:t>
            </w:r>
          </w:p>
        </w:tc>
        <w:tc>
          <w:tcPr>
            <w:tcW w:w="1242" w:type="dxa"/>
          </w:tcPr>
          <w:p>
            <w:pPr>
              <w:pStyle w:val="TableParagraph"/>
              <w:spacing w:line="268" w:lineRule="exact"/>
              <w:ind w:left="10"/>
              <w:rPr>
                <w:sz w:val="22"/>
              </w:rPr>
            </w:pPr>
            <w:r>
              <w:rPr>
                <w:sz w:val="22"/>
              </w:rPr>
              <w:t>600,97</w:t>
            </w:r>
            <w:r>
              <w:rPr>
                <w:spacing w:val="-8"/>
                <w:sz w:val="22"/>
              </w:rPr>
              <w:t> </w:t>
            </w:r>
            <w:r>
              <w:rPr>
                <w:spacing w:val="-10"/>
                <w:sz w:val="22"/>
              </w:rPr>
              <w:t>€</w:t>
            </w:r>
          </w:p>
        </w:tc>
      </w:tr>
    </w:tbl>
    <w:p>
      <w:pPr>
        <w:pStyle w:val="TableParagraph"/>
        <w:spacing w:after="0" w:line="268" w:lineRule="exact"/>
        <w:rPr>
          <w:sz w:val="22"/>
        </w:rPr>
        <w:sectPr>
          <w:pgSz w:w="11910" w:h="16840"/>
          <w:pgMar w:header="708" w:footer="1091" w:top="2120" w:bottom="1280" w:left="850" w:right="141"/>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7" w:after="1"/>
        <w:rPr>
          <w:sz w:val="20"/>
        </w:rPr>
      </w:pPr>
    </w:p>
    <w:p>
      <w:pPr>
        <w:pStyle w:val="BodyText"/>
        <w:spacing w:line="20" w:lineRule="exact"/>
        <w:ind w:left="823"/>
        <w:rPr>
          <w:sz w:val="2"/>
        </w:rPr>
      </w:pPr>
      <w:r>
        <w:rPr>
          <w:sz w:val="2"/>
        </w:rPr>
        <mc:AlternateContent>
          <mc:Choice Requires="wps">
            <w:drawing>
              <wp:inline distT="0" distB="0" distL="0" distR="0">
                <wp:extent cx="5437505" cy="6350"/>
                <wp:effectExtent l="0" t="0" r="0" b="0"/>
                <wp:docPr id="654" name="Group 654"/>
                <wp:cNvGraphicFramePr>
                  <a:graphicFrameLocks/>
                </wp:cNvGraphicFramePr>
                <a:graphic>
                  <a:graphicData uri="http://schemas.microsoft.com/office/word/2010/wordprocessingGroup">
                    <wpg:wgp>
                      <wpg:cNvPr id="654" name="Group 654"/>
                      <wpg:cNvGrpSpPr/>
                      <wpg:grpSpPr>
                        <a:xfrm>
                          <a:off x="0" y="0"/>
                          <a:ext cx="5437505" cy="6350"/>
                          <a:chExt cx="5437505" cy="6350"/>
                        </a:xfrm>
                      </wpg:grpSpPr>
                      <wps:wsp>
                        <wps:cNvPr id="655" name="Graphic 655"/>
                        <wps:cNvSpPr/>
                        <wps:spPr>
                          <a:xfrm>
                            <a:off x="0" y="0"/>
                            <a:ext cx="5437505" cy="6350"/>
                          </a:xfrm>
                          <a:custGeom>
                            <a:avLst/>
                            <a:gdLst/>
                            <a:ahLst/>
                            <a:cxnLst/>
                            <a:rect l="l" t="t" r="r" b="b"/>
                            <a:pathLst>
                              <a:path w="5437505" h="6350">
                                <a:moveTo>
                                  <a:pt x="5437378" y="0"/>
                                </a:moveTo>
                                <a:lnTo>
                                  <a:pt x="0" y="0"/>
                                </a:lnTo>
                                <a:lnTo>
                                  <a:pt x="0" y="6096"/>
                                </a:lnTo>
                                <a:lnTo>
                                  <a:pt x="5437378" y="6096"/>
                                </a:lnTo>
                                <a:lnTo>
                                  <a:pt x="54373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8.15pt;height:.5pt;mso-position-horizontal-relative:char;mso-position-vertical-relative:line" id="docshapegroup485" coordorigin="0,0" coordsize="8563,10">
                <v:rect style="position:absolute;left:0;top:0;width:8563;height:10" id="docshape486" filled="true" fillcolor="#be4e13" stroked="false">
                  <v:fill type="solid"/>
                </v:rect>
              </v:group>
            </w:pict>
          </mc:Fallback>
        </mc:AlternateContent>
      </w:r>
      <w:r>
        <w:rPr>
          <w:sz w:val="2"/>
        </w:rPr>
      </w:r>
    </w:p>
    <w:p>
      <w:pPr>
        <w:pStyle w:val="Heading4"/>
        <w:numPr>
          <w:ilvl w:val="0"/>
          <w:numId w:val="39"/>
        </w:numPr>
        <w:tabs>
          <w:tab w:pos="1269" w:val="left" w:leader="none"/>
        </w:tabs>
        <w:spacing w:line="240" w:lineRule="auto" w:before="10" w:after="0"/>
        <w:ind w:left="1269" w:right="0" w:hanging="417"/>
        <w:jc w:val="left"/>
      </w:pPr>
      <w:r>
        <w:rPr>
          <w:color w:val="0E4660"/>
        </w:rPr>
        <w:t>CHARLA</w:t>
      </w:r>
      <w:r>
        <w:rPr>
          <w:color w:val="0E4660"/>
          <w:spacing w:val="58"/>
        </w:rPr>
        <w:t> </w:t>
      </w:r>
      <w:r>
        <w:rPr>
          <w:color w:val="0E4660"/>
        </w:rPr>
        <w:t>CIFP</w:t>
      </w:r>
      <w:r>
        <w:rPr>
          <w:color w:val="0E4660"/>
          <w:spacing w:val="-11"/>
        </w:rPr>
        <w:t> </w:t>
      </w:r>
      <w:r>
        <w:rPr>
          <w:color w:val="0E4660"/>
        </w:rPr>
        <w:t>LAS</w:t>
      </w:r>
      <w:r>
        <w:rPr>
          <w:color w:val="0E4660"/>
          <w:spacing w:val="-12"/>
        </w:rPr>
        <w:t> </w:t>
      </w:r>
      <w:r>
        <w:rPr>
          <w:color w:val="0E4660"/>
        </w:rPr>
        <w:t>INDIAS</w:t>
      </w:r>
      <w:r>
        <w:rPr>
          <w:color w:val="0E4660"/>
          <w:spacing w:val="-13"/>
        </w:rPr>
        <w:t> </w:t>
      </w:r>
      <w:r>
        <w:rPr>
          <w:color w:val="0E4660"/>
        </w:rPr>
        <w:t>SANTA</w:t>
      </w:r>
      <w:r>
        <w:rPr>
          <w:color w:val="0E4660"/>
          <w:spacing w:val="-12"/>
        </w:rPr>
        <w:t> </w:t>
      </w:r>
      <w:r>
        <w:rPr>
          <w:color w:val="0E4660"/>
        </w:rPr>
        <w:t>Cruz</w:t>
      </w:r>
      <w:r>
        <w:rPr>
          <w:color w:val="0E4660"/>
          <w:spacing w:val="-16"/>
        </w:rPr>
        <w:t> </w:t>
      </w:r>
      <w:r>
        <w:rPr>
          <w:color w:val="0E4660"/>
        </w:rPr>
        <w:t>de</w:t>
      </w:r>
      <w:r>
        <w:rPr>
          <w:color w:val="0E4660"/>
          <w:spacing w:val="-13"/>
        </w:rPr>
        <w:t> </w:t>
      </w:r>
      <w:r>
        <w:rPr>
          <w:color w:val="0E4660"/>
          <w:spacing w:val="-2"/>
        </w:rPr>
        <w:t>Tenerife</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17"/>
          <w:sz w:val="22"/>
        </w:rPr>
        <w:t> </w:t>
      </w:r>
      <w:r>
        <w:rPr>
          <w:b/>
          <w:spacing w:val="-2"/>
          <w:sz w:val="22"/>
        </w:rPr>
        <w:t>DE</w:t>
      </w:r>
      <w:r>
        <w:rPr>
          <w:b/>
          <w:spacing w:val="-18"/>
          <w:sz w:val="22"/>
        </w:rPr>
        <w:t> </w:t>
      </w:r>
      <w:r>
        <w:rPr>
          <w:b/>
          <w:spacing w:val="-2"/>
          <w:sz w:val="22"/>
        </w:rPr>
        <w:t>EVENTO:</w:t>
      </w:r>
      <w:r>
        <w:rPr>
          <w:b/>
          <w:spacing w:val="-18"/>
          <w:sz w:val="22"/>
        </w:rPr>
        <w:t> </w:t>
      </w:r>
      <w:r>
        <w:rPr>
          <w:spacing w:val="-2"/>
          <w:sz w:val="22"/>
        </w:rPr>
        <w:t>Charla</w:t>
      </w:r>
      <w:r>
        <w:rPr>
          <w:spacing w:val="-22"/>
          <w:sz w:val="22"/>
        </w:rPr>
        <w:t> </w:t>
      </w:r>
      <w:r>
        <w:rPr>
          <w:spacing w:val="-2"/>
          <w:sz w:val="22"/>
        </w:rPr>
        <w:t>informativa.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14"/>
          <w:sz w:val="22"/>
        </w:rPr>
        <w:t> </w:t>
      </w:r>
      <w:r>
        <w:rPr>
          <w:sz w:val="22"/>
        </w:rPr>
        <w:t>ÁMATE</w:t>
      </w:r>
      <w:r>
        <w:rPr>
          <w:spacing w:val="-19"/>
          <w:sz w:val="22"/>
        </w:rPr>
        <w:t> </w:t>
      </w:r>
      <w:r>
        <w:rPr>
          <w:sz w:val="22"/>
        </w:rPr>
        <w:t>y</w:t>
      </w:r>
      <w:r>
        <w:rPr>
          <w:spacing w:val="-19"/>
          <w:sz w:val="22"/>
        </w:rPr>
        <w:t> </w:t>
      </w:r>
      <w:r>
        <w:rPr>
          <w:sz w:val="22"/>
        </w:rPr>
        <w:t>CIFP</w:t>
      </w:r>
      <w:r>
        <w:rPr>
          <w:spacing w:val="-17"/>
          <w:sz w:val="22"/>
        </w:rPr>
        <w:t> </w:t>
      </w:r>
      <w:r>
        <w:rPr>
          <w:sz w:val="22"/>
        </w:rPr>
        <w:t>Las</w:t>
      </w:r>
      <w:r>
        <w:rPr>
          <w:spacing w:val="-18"/>
          <w:sz w:val="22"/>
        </w:rPr>
        <w:t> </w:t>
      </w:r>
      <w:r>
        <w:rPr>
          <w:spacing w:val="-2"/>
          <w:sz w:val="22"/>
        </w:rPr>
        <w:t>Indias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6"/>
          <w:sz w:val="22"/>
        </w:rPr>
        <w:t> </w:t>
      </w:r>
      <w:r>
        <w:rPr>
          <w:spacing w:val="-4"/>
          <w:sz w:val="22"/>
        </w:rPr>
        <w:t>23</w:t>
      </w:r>
      <w:r>
        <w:rPr>
          <w:spacing w:val="-19"/>
          <w:sz w:val="22"/>
        </w:rPr>
        <w:t> </w:t>
      </w:r>
      <w:r>
        <w:rPr>
          <w:spacing w:val="-4"/>
          <w:sz w:val="22"/>
        </w:rPr>
        <w:t>de</w:t>
      </w:r>
      <w:r>
        <w:rPr>
          <w:spacing w:val="-15"/>
          <w:sz w:val="22"/>
        </w:rPr>
        <w:t> </w:t>
      </w:r>
      <w:r>
        <w:rPr>
          <w:spacing w:val="-4"/>
          <w:sz w:val="22"/>
        </w:rPr>
        <w:t>octubre</w:t>
      </w:r>
      <w:r>
        <w:rPr>
          <w:spacing w:val="-18"/>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17:00</w:t>
      </w:r>
      <w:r>
        <w:rPr>
          <w:spacing w:val="-15"/>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Lugar:</w:t>
      </w:r>
      <w:r>
        <w:rPr>
          <w:b/>
          <w:spacing w:val="-17"/>
          <w:sz w:val="22"/>
        </w:rPr>
        <w:t> </w:t>
      </w:r>
      <w:r>
        <w:rPr>
          <w:spacing w:val="-2"/>
          <w:sz w:val="22"/>
        </w:rPr>
        <w:t>CIFP</w:t>
      </w:r>
      <w:r>
        <w:rPr>
          <w:spacing w:val="-20"/>
          <w:sz w:val="22"/>
        </w:rPr>
        <w:t> </w:t>
      </w:r>
      <w:r>
        <w:rPr>
          <w:spacing w:val="-2"/>
          <w:sz w:val="22"/>
        </w:rPr>
        <w:t>Las</w:t>
      </w:r>
      <w:r>
        <w:rPr>
          <w:spacing w:val="-18"/>
          <w:sz w:val="22"/>
        </w:rPr>
        <w:t> </w:t>
      </w:r>
      <w:r>
        <w:rPr>
          <w:spacing w:val="-2"/>
          <w:sz w:val="22"/>
        </w:rPr>
        <w:t>Indias,</w:t>
      </w:r>
      <w:r>
        <w:rPr>
          <w:spacing w:val="-17"/>
          <w:sz w:val="22"/>
        </w:rPr>
        <w:t> </w:t>
      </w:r>
      <w:r>
        <w:rPr>
          <w:spacing w:val="-2"/>
          <w:sz w:val="22"/>
        </w:rPr>
        <w:t>Santa</w:t>
      </w:r>
      <w:r>
        <w:rPr>
          <w:spacing w:val="-18"/>
          <w:sz w:val="22"/>
        </w:rPr>
        <w:t> </w:t>
      </w:r>
      <w:r>
        <w:rPr>
          <w:spacing w:val="-2"/>
          <w:sz w:val="22"/>
        </w:rPr>
        <w:t>Cruz</w:t>
      </w:r>
      <w:r>
        <w:rPr>
          <w:spacing w:val="-17"/>
          <w:sz w:val="22"/>
        </w:rPr>
        <w:t> </w:t>
      </w:r>
      <w:r>
        <w:rPr>
          <w:spacing w:val="-2"/>
          <w:sz w:val="22"/>
        </w:rPr>
        <w:t>de</w:t>
      </w:r>
      <w:r>
        <w:rPr>
          <w:spacing w:val="-17"/>
          <w:sz w:val="22"/>
        </w:rPr>
        <w:t> </w:t>
      </w:r>
      <w:r>
        <w:rPr>
          <w:spacing w:val="-2"/>
          <w:sz w:val="22"/>
        </w:rPr>
        <w:t>Tenerife</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1" w:after="0"/>
        <w:ind w:left="1279" w:right="1556" w:hanging="428"/>
        <w:jc w:val="both"/>
        <w:rPr>
          <w:rFonts w:ascii="Symbol" w:hAnsi="Symbol"/>
          <w:sz w:val="22"/>
        </w:rPr>
      </w:pPr>
      <w:r>
        <w:rPr>
          <w:b/>
          <w:spacing w:val="-2"/>
          <w:sz w:val="22"/>
        </w:rPr>
        <w:t>DESARROLLO</w:t>
      </w:r>
      <w:r>
        <w:rPr>
          <w:spacing w:val="-2"/>
          <w:sz w:val="22"/>
        </w:rPr>
        <w:t>:</w:t>
      </w:r>
      <w:r>
        <w:rPr>
          <w:spacing w:val="-12"/>
          <w:sz w:val="22"/>
        </w:rPr>
        <w:t> </w:t>
      </w:r>
      <w:r>
        <w:rPr>
          <w:spacing w:val="-2"/>
          <w:sz w:val="22"/>
        </w:rPr>
        <w:t>El</w:t>
      </w:r>
      <w:r>
        <w:rPr>
          <w:spacing w:val="-10"/>
          <w:sz w:val="22"/>
        </w:rPr>
        <w:t> </w:t>
      </w:r>
      <w:r>
        <w:rPr>
          <w:spacing w:val="-2"/>
          <w:sz w:val="22"/>
        </w:rPr>
        <w:t>CIFP</w:t>
      </w:r>
      <w:r>
        <w:rPr>
          <w:spacing w:val="-12"/>
          <w:sz w:val="22"/>
        </w:rPr>
        <w:t> </w:t>
      </w:r>
      <w:r>
        <w:rPr>
          <w:spacing w:val="-2"/>
          <w:sz w:val="22"/>
        </w:rPr>
        <w:t>Las</w:t>
      </w:r>
      <w:r>
        <w:rPr>
          <w:spacing w:val="-10"/>
          <w:sz w:val="22"/>
        </w:rPr>
        <w:t> </w:t>
      </w:r>
      <w:r>
        <w:rPr>
          <w:spacing w:val="-2"/>
          <w:sz w:val="22"/>
        </w:rPr>
        <w:t>Indias</w:t>
      </w:r>
      <w:r>
        <w:rPr>
          <w:spacing w:val="-10"/>
          <w:sz w:val="22"/>
        </w:rPr>
        <w:t> </w:t>
      </w:r>
      <w:r>
        <w:rPr>
          <w:spacing w:val="-2"/>
          <w:sz w:val="22"/>
        </w:rPr>
        <w:t>se</w:t>
      </w:r>
      <w:r>
        <w:rPr>
          <w:spacing w:val="-9"/>
          <w:sz w:val="22"/>
        </w:rPr>
        <w:t> </w:t>
      </w:r>
      <w:r>
        <w:rPr>
          <w:spacing w:val="-2"/>
          <w:sz w:val="22"/>
        </w:rPr>
        <w:t>suma</w:t>
      </w:r>
      <w:r>
        <w:rPr>
          <w:spacing w:val="-14"/>
          <w:sz w:val="22"/>
        </w:rPr>
        <w:t> </w:t>
      </w:r>
      <w:r>
        <w:rPr>
          <w:spacing w:val="-2"/>
          <w:sz w:val="22"/>
        </w:rPr>
        <w:t>a</w:t>
      </w:r>
      <w:r>
        <w:rPr>
          <w:spacing w:val="-10"/>
          <w:sz w:val="22"/>
        </w:rPr>
        <w:t> </w:t>
      </w:r>
      <w:r>
        <w:rPr>
          <w:spacing w:val="-2"/>
          <w:sz w:val="22"/>
        </w:rPr>
        <w:t>las</w:t>
      </w:r>
      <w:r>
        <w:rPr>
          <w:spacing w:val="-10"/>
          <w:sz w:val="22"/>
        </w:rPr>
        <w:t> </w:t>
      </w:r>
      <w:r>
        <w:rPr>
          <w:spacing w:val="-2"/>
          <w:sz w:val="22"/>
        </w:rPr>
        <w:t>actividades</w:t>
      </w:r>
      <w:r>
        <w:rPr>
          <w:spacing w:val="-13"/>
          <w:sz w:val="22"/>
        </w:rPr>
        <w:t> </w:t>
      </w:r>
      <w:r>
        <w:rPr>
          <w:spacing w:val="-2"/>
          <w:sz w:val="22"/>
        </w:rPr>
        <w:t>realizadas</w:t>
      </w:r>
      <w:r>
        <w:rPr>
          <w:spacing w:val="-10"/>
          <w:sz w:val="22"/>
        </w:rPr>
        <w:t> </w:t>
      </w:r>
      <w:r>
        <w:rPr>
          <w:spacing w:val="-2"/>
          <w:sz w:val="22"/>
        </w:rPr>
        <w:t>con</w:t>
      </w:r>
      <w:r>
        <w:rPr>
          <w:spacing w:val="-13"/>
          <w:sz w:val="22"/>
        </w:rPr>
        <w:t> </w:t>
      </w:r>
      <w:r>
        <w:rPr>
          <w:spacing w:val="-2"/>
          <w:sz w:val="22"/>
        </w:rPr>
        <w:t>motivo</w:t>
      </w:r>
      <w:r>
        <w:rPr>
          <w:spacing w:val="-13"/>
          <w:sz w:val="22"/>
        </w:rPr>
        <w:t> </w:t>
      </w:r>
      <w:r>
        <w:rPr>
          <w:spacing w:val="-2"/>
          <w:sz w:val="22"/>
        </w:rPr>
        <w:t>del Día</w:t>
      </w:r>
      <w:r>
        <w:rPr>
          <w:spacing w:val="-13"/>
          <w:sz w:val="22"/>
        </w:rPr>
        <w:t> </w:t>
      </w:r>
      <w:r>
        <w:rPr>
          <w:spacing w:val="-2"/>
          <w:sz w:val="22"/>
        </w:rPr>
        <w:t>Mundial</w:t>
      </w:r>
      <w:r>
        <w:rPr>
          <w:spacing w:val="-13"/>
          <w:sz w:val="22"/>
        </w:rPr>
        <w:t> </w:t>
      </w:r>
      <w:r>
        <w:rPr>
          <w:spacing w:val="-2"/>
          <w:sz w:val="22"/>
        </w:rPr>
        <w:t>del</w:t>
      </w:r>
      <w:r>
        <w:rPr>
          <w:spacing w:val="-13"/>
          <w:sz w:val="22"/>
        </w:rPr>
        <w:t> </w:t>
      </w:r>
      <w:r>
        <w:rPr>
          <w:spacing w:val="-2"/>
          <w:sz w:val="22"/>
        </w:rPr>
        <w:t>Cáncer</w:t>
      </w:r>
      <w:r>
        <w:rPr>
          <w:spacing w:val="-13"/>
          <w:sz w:val="22"/>
        </w:rPr>
        <w:t> </w:t>
      </w:r>
      <w:r>
        <w:rPr>
          <w:spacing w:val="-2"/>
          <w:sz w:val="22"/>
        </w:rPr>
        <w:t>de</w:t>
      </w:r>
      <w:r>
        <w:rPr>
          <w:spacing w:val="-13"/>
          <w:sz w:val="22"/>
        </w:rPr>
        <w:t> </w:t>
      </w:r>
      <w:r>
        <w:rPr>
          <w:spacing w:val="-2"/>
          <w:sz w:val="22"/>
        </w:rPr>
        <w:t>Mama,</w:t>
      </w:r>
      <w:r>
        <w:rPr>
          <w:spacing w:val="-14"/>
          <w:sz w:val="22"/>
        </w:rPr>
        <w:t> </w:t>
      </w:r>
      <w:r>
        <w:rPr>
          <w:spacing w:val="-2"/>
          <w:sz w:val="22"/>
        </w:rPr>
        <w:t>celebrado</w:t>
      </w:r>
      <w:r>
        <w:rPr>
          <w:spacing w:val="-13"/>
          <w:sz w:val="22"/>
        </w:rPr>
        <w:t> </w:t>
      </w:r>
      <w:r>
        <w:rPr>
          <w:spacing w:val="-2"/>
          <w:sz w:val="22"/>
        </w:rPr>
        <w:t>el</w:t>
      </w:r>
      <w:r>
        <w:rPr>
          <w:spacing w:val="-13"/>
          <w:sz w:val="22"/>
        </w:rPr>
        <w:t> </w:t>
      </w:r>
      <w:r>
        <w:rPr>
          <w:spacing w:val="-2"/>
          <w:sz w:val="22"/>
        </w:rPr>
        <w:t>día</w:t>
      </w:r>
      <w:r>
        <w:rPr>
          <w:spacing w:val="-13"/>
          <w:sz w:val="22"/>
        </w:rPr>
        <w:t> </w:t>
      </w:r>
      <w:r>
        <w:rPr>
          <w:spacing w:val="-2"/>
          <w:sz w:val="22"/>
        </w:rPr>
        <w:t>19</w:t>
      </w:r>
      <w:r>
        <w:rPr>
          <w:spacing w:val="-14"/>
          <w:sz w:val="22"/>
        </w:rPr>
        <w:t> </w:t>
      </w:r>
      <w:r>
        <w:rPr>
          <w:spacing w:val="-2"/>
          <w:sz w:val="22"/>
        </w:rPr>
        <w:t>de</w:t>
      </w:r>
      <w:r>
        <w:rPr>
          <w:spacing w:val="-12"/>
          <w:sz w:val="22"/>
        </w:rPr>
        <w:t> </w:t>
      </w:r>
      <w:r>
        <w:rPr>
          <w:spacing w:val="-2"/>
          <w:sz w:val="22"/>
        </w:rPr>
        <w:t>octubre,</w:t>
      </w:r>
      <w:r>
        <w:rPr>
          <w:spacing w:val="-14"/>
          <w:sz w:val="22"/>
        </w:rPr>
        <w:t> </w:t>
      </w:r>
      <w:r>
        <w:rPr>
          <w:spacing w:val="-2"/>
          <w:sz w:val="22"/>
        </w:rPr>
        <w:t>para</w:t>
      </w:r>
      <w:r>
        <w:rPr>
          <w:spacing w:val="-10"/>
          <w:sz w:val="22"/>
        </w:rPr>
        <w:t> </w:t>
      </w:r>
      <w:r>
        <w:rPr>
          <w:spacing w:val="-2"/>
          <w:sz w:val="22"/>
        </w:rPr>
        <w:t>concienciar</w:t>
      </w:r>
      <w:r>
        <w:rPr>
          <w:spacing w:val="-15"/>
          <w:sz w:val="22"/>
        </w:rPr>
        <w:t> </w:t>
      </w:r>
      <w:r>
        <w:rPr>
          <w:spacing w:val="-2"/>
          <w:sz w:val="22"/>
        </w:rPr>
        <w:t>a </w:t>
      </w:r>
      <w:r>
        <w:rPr>
          <w:sz w:val="22"/>
        </w:rPr>
        <w:t>la</w:t>
      </w:r>
      <w:r>
        <w:rPr>
          <w:spacing w:val="-20"/>
          <w:sz w:val="22"/>
        </w:rPr>
        <w:t> </w:t>
      </w:r>
      <w:r>
        <w:rPr>
          <w:sz w:val="22"/>
        </w:rPr>
        <w:t>comunidad</w:t>
      </w:r>
      <w:r>
        <w:rPr>
          <w:spacing w:val="-22"/>
          <w:sz w:val="22"/>
        </w:rPr>
        <w:t> </w:t>
      </w:r>
      <w:r>
        <w:rPr>
          <w:sz w:val="22"/>
        </w:rPr>
        <w:t>educativa</w:t>
      </w:r>
      <w:r>
        <w:rPr>
          <w:spacing w:val="-22"/>
          <w:sz w:val="22"/>
        </w:rPr>
        <w:t> </w:t>
      </w:r>
      <w:r>
        <w:rPr>
          <w:sz w:val="22"/>
        </w:rPr>
        <w:t>de</w:t>
      </w:r>
      <w:r>
        <w:rPr>
          <w:spacing w:val="-19"/>
          <w:sz w:val="22"/>
        </w:rPr>
        <w:t> </w:t>
      </w:r>
      <w:r>
        <w:rPr>
          <w:sz w:val="22"/>
        </w:rPr>
        <w:t>la</w:t>
      </w:r>
      <w:r>
        <w:rPr>
          <w:spacing w:val="-20"/>
          <w:sz w:val="22"/>
        </w:rPr>
        <w:t> </w:t>
      </w:r>
      <w:r>
        <w:rPr>
          <w:sz w:val="22"/>
        </w:rPr>
        <w:t>importancia</w:t>
      </w:r>
      <w:r>
        <w:rPr>
          <w:spacing w:val="-22"/>
          <w:sz w:val="22"/>
        </w:rPr>
        <w:t> </w:t>
      </w:r>
      <w:r>
        <w:rPr>
          <w:sz w:val="22"/>
        </w:rPr>
        <w:t>de</w:t>
      </w:r>
      <w:r>
        <w:rPr>
          <w:spacing w:val="-21"/>
          <w:sz w:val="22"/>
        </w:rPr>
        <w:t> </w:t>
      </w:r>
      <w:r>
        <w:rPr>
          <w:sz w:val="22"/>
        </w:rPr>
        <w:t>la</w:t>
      </w:r>
      <w:r>
        <w:rPr>
          <w:spacing w:val="-22"/>
          <w:sz w:val="22"/>
        </w:rPr>
        <w:t> </w:t>
      </w:r>
      <w:r>
        <w:rPr>
          <w:sz w:val="22"/>
        </w:rPr>
        <w:t>detección</w:t>
      </w:r>
      <w:r>
        <w:rPr>
          <w:spacing w:val="-21"/>
          <w:sz w:val="22"/>
        </w:rPr>
        <w:t> </w:t>
      </w:r>
      <w:r>
        <w:rPr>
          <w:sz w:val="22"/>
        </w:rPr>
        <w:t>precoz.</w:t>
      </w:r>
    </w:p>
    <w:p>
      <w:pPr>
        <w:spacing w:line="252" w:lineRule="auto" w:before="8" w:after="2"/>
        <w:ind w:left="1279" w:right="1557" w:firstLine="0"/>
        <w:jc w:val="both"/>
        <w:rPr>
          <w:sz w:val="22"/>
        </w:rPr>
      </w:pPr>
      <w:r>
        <w:rPr>
          <w:sz w:val="22"/>
        </w:rPr>
        <w:t>Desde la Asociación AMATE, Dña Silvia Orta Reyes impartió un taller, en turno de mañana y tarde, donde se explica de manera muy didáctica todos los factores a </w:t>
      </w:r>
      <w:r>
        <w:rPr>
          <w:spacing w:val="-4"/>
          <w:sz w:val="22"/>
        </w:rPr>
        <w:t>considerar,</w:t>
      </w:r>
      <w:r>
        <w:rPr>
          <w:spacing w:val="-8"/>
          <w:sz w:val="22"/>
        </w:rPr>
        <w:t> </w:t>
      </w:r>
      <w:r>
        <w:rPr>
          <w:spacing w:val="-4"/>
          <w:sz w:val="22"/>
        </w:rPr>
        <w:t>la</w:t>
      </w:r>
      <w:r>
        <w:rPr>
          <w:spacing w:val="-11"/>
          <w:sz w:val="22"/>
        </w:rPr>
        <w:t> </w:t>
      </w:r>
      <w:r>
        <w:rPr>
          <w:spacing w:val="-4"/>
          <w:sz w:val="22"/>
        </w:rPr>
        <w:t>autoexploración,</w:t>
      </w:r>
      <w:r>
        <w:rPr>
          <w:spacing w:val="-12"/>
          <w:sz w:val="22"/>
        </w:rPr>
        <w:t> </w:t>
      </w:r>
      <w:r>
        <w:rPr>
          <w:spacing w:val="-4"/>
          <w:sz w:val="22"/>
        </w:rPr>
        <w:t>los</w:t>
      </w:r>
      <w:r>
        <w:rPr>
          <w:spacing w:val="-11"/>
          <w:sz w:val="22"/>
        </w:rPr>
        <w:t> </w:t>
      </w:r>
      <w:r>
        <w:rPr>
          <w:spacing w:val="-4"/>
          <w:sz w:val="22"/>
        </w:rPr>
        <w:t>mitos</w:t>
      </w:r>
      <w:r>
        <w:rPr>
          <w:spacing w:val="-11"/>
          <w:sz w:val="22"/>
        </w:rPr>
        <w:t> </w:t>
      </w:r>
      <w:r>
        <w:rPr>
          <w:spacing w:val="-4"/>
          <w:sz w:val="22"/>
        </w:rPr>
        <w:t>y</w:t>
      </w:r>
      <w:r>
        <w:rPr>
          <w:spacing w:val="-10"/>
          <w:sz w:val="22"/>
        </w:rPr>
        <w:t> </w:t>
      </w:r>
      <w:r>
        <w:rPr>
          <w:spacing w:val="-4"/>
          <w:sz w:val="22"/>
        </w:rPr>
        <w:t>realidades</w:t>
      </w:r>
      <w:r>
        <w:rPr>
          <w:spacing w:val="-11"/>
          <w:sz w:val="22"/>
        </w:rPr>
        <w:t> </w:t>
      </w:r>
      <w:r>
        <w:rPr>
          <w:spacing w:val="-4"/>
          <w:sz w:val="22"/>
        </w:rPr>
        <w:t>alrededor</w:t>
      </w:r>
      <w:r>
        <w:rPr>
          <w:spacing w:val="-11"/>
          <w:sz w:val="22"/>
        </w:rPr>
        <w:t> </w:t>
      </w:r>
      <w:r>
        <w:rPr>
          <w:spacing w:val="-4"/>
          <w:sz w:val="22"/>
        </w:rPr>
        <w:t>de</w:t>
      </w:r>
      <w:r>
        <w:rPr>
          <w:spacing w:val="-10"/>
          <w:sz w:val="22"/>
        </w:rPr>
        <w:t> </w:t>
      </w:r>
      <w:r>
        <w:rPr>
          <w:spacing w:val="-4"/>
          <w:sz w:val="22"/>
        </w:rPr>
        <w:t>esta</w:t>
      </w:r>
      <w:r>
        <w:rPr>
          <w:spacing w:val="-13"/>
          <w:sz w:val="22"/>
        </w:rPr>
        <w:t> </w:t>
      </w:r>
      <w:r>
        <w:rPr>
          <w:spacing w:val="-4"/>
          <w:sz w:val="22"/>
        </w:rPr>
        <w:t>enfermedad, etc.</w:t>
      </w:r>
    </w:p>
    <w:p>
      <w:pPr>
        <w:tabs>
          <w:tab w:pos="5139" w:val="left" w:leader="none"/>
        </w:tabs>
        <w:spacing w:line="240" w:lineRule="auto"/>
        <w:ind w:left="1554" w:right="0" w:firstLine="0"/>
        <w:rPr>
          <w:position w:val="98"/>
          <w:sz w:val="20"/>
        </w:rPr>
      </w:pPr>
      <w:r>
        <w:rPr>
          <w:sz w:val="20"/>
        </w:rPr>
        <w:drawing>
          <wp:inline distT="0" distB="0" distL="0" distR="0">
            <wp:extent cx="1909684" cy="2039112"/>
            <wp:effectExtent l="0" t="0" r="0" b="0"/>
            <wp:docPr id="656" name="Image 656"/>
            <wp:cNvGraphicFramePr>
              <a:graphicFrameLocks/>
            </wp:cNvGraphicFramePr>
            <a:graphic>
              <a:graphicData uri="http://schemas.openxmlformats.org/drawingml/2006/picture">
                <pic:pic>
                  <pic:nvPicPr>
                    <pic:cNvPr id="656" name="Image 656"/>
                    <pic:cNvPicPr/>
                  </pic:nvPicPr>
                  <pic:blipFill>
                    <a:blip r:embed="rId285" cstate="print"/>
                    <a:stretch>
                      <a:fillRect/>
                    </a:stretch>
                  </pic:blipFill>
                  <pic:spPr>
                    <a:xfrm>
                      <a:off x="0" y="0"/>
                      <a:ext cx="1909684" cy="2039112"/>
                    </a:xfrm>
                    <a:prstGeom prst="rect">
                      <a:avLst/>
                    </a:prstGeom>
                  </pic:spPr>
                </pic:pic>
              </a:graphicData>
            </a:graphic>
          </wp:inline>
        </w:drawing>
      </w:r>
      <w:r>
        <w:rPr>
          <w:sz w:val="20"/>
        </w:rPr>
      </w:r>
      <w:r>
        <w:rPr>
          <w:sz w:val="20"/>
        </w:rPr>
        <w:tab/>
      </w:r>
      <w:r>
        <w:rPr>
          <w:position w:val="98"/>
          <w:sz w:val="20"/>
        </w:rPr>
        <mc:AlternateContent>
          <mc:Choice Requires="wps">
            <w:drawing>
              <wp:inline distT="0" distB="0" distL="0" distR="0">
                <wp:extent cx="2432685" cy="617855"/>
                <wp:effectExtent l="0" t="0" r="0" b="0"/>
                <wp:docPr id="657" name="Textbox 657"/>
                <wp:cNvGraphicFramePr>
                  <a:graphicFrameLocks/>
                </wp:cNvGraphicFramePr>
                <a:graphic>
                  <a:graphicData uri="http://schemas.microsoft.com/office/word/2010/wordprocessingShape">
                    <wps:wsp>
                      <wps:cNvPr id="657" name="Textbox 657"/>
                      <wps:cNvSpPr txBox="1"/>
                      <wps:spPr>
                        <a:xfrm>
                          <a:off x="0" y="0"/>
                          <a:ext cx="2432685" cy="617855"/>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1"/>
                            </w:tblGrid>
                            <w:tr>
                              <w:trPr>
                                <w:trHeight w:val="472"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4" w:right="7"/>
                                    <w:rPr>
                                      <w:b/>
                                      <w:i/>
                                      <w:sz w:val="22"/>
                                    </w:rPr>
                                  </w:pPr>
                                  <w:r>
                                    <w:rPr>
                                      <w:b/>
                                      <w:i/>
                                      <w:spacing w:val="-2"/>
                                      <w:sz w:val="22"/>
                                    </w:rPr>
                                    <w:t>GASTOS</w:t>
                                  </w:r>
                                </w:p>
                              </w:tc>
                              <w:tc>
                                <w:tcPr>
                                  <w:tcW w:w="1241" w:type="dxa"/>
                                  <w:shd w:val="clear" w:color="auto" w:fill="8EB4E2"/>
                                </w:tcPr>
                                <w:p>
                                  <w:pPr>
                                    <w:pStyle w:val="TableParagraph"/>
                                    <w:spacing w:line="268" w:lineRule="exact"/>
                                    <w:ind w:left="50" w:right="40"/>
                                    <w:rPr>
                                      <w:b/>
                                      <w:i/>
                                      <w:sz w:val="22"/>
                                    </w:rPr>
                                  </w:pPr>
                                  <w:r>
                                    <w:rPr>
                                      <w:b/>
                                      <w:i/>
                                      <w:spacing w:val="-2"/>
                                      <w:sz w:val="22"/>
                                    </w:rPr>
                                    <w:t>BENEFICIOS</w:t>
                                  </w:r>
                                </w:p>
                              </w:tc>
                            </w:tr>
                            <w:tr>
                              <w:trPr>
                                <w:trHeight w:val="470" w:hRule="atLeast"/>
                              </w:trPr>
                              <w:tc>
                                <w:tcPr>
                                  <w:tcW w:w="1481" w:type="dxa"/>
                                </w:tcPr>
                                <w:p>
                                  <w:pPr>
                                    <w:pStyle w:val="TableParagraph"/>
                                    <w:spacing w:line="268" w:lineRule="exact"/>
                                    <w:ind w:left="13" w:right="1"/>
                                    <w:rPr>
                                      <w:sz w:val="22"/>
                                    </w:rPr>
                                  </w:pPr>
                                  <w:r>
                                    <w:rPr>
                                      <w:sz w:val="22"/>
                                    </w:rPr>
                                    <w:t>71,24</w:t>
                                  </w:r>
                                  <w:r>
                                    <w:rPr>
                                      <w:spacing w:val="-5"/>
                                      <w:sz w:val="22"/>
                                    </w:rPr>
                                    <w:t> </w:t>
                                  </w:r>
                                  <w:r>
                                    <w:rPr>
                                      <w:spacing w:val="-10"/>
                                      <w:sz w:val="22"/>
                                    </w:rPr>
                                    <w:t>€</w:t>
                                  </w:r>
                                </w:p>
                              </w:tc>
                              <w:tc>
                                <w:tcPr>
                                  <w:tcW w:w="1100" w:type="dxa"/>
                                </w:tcPr>
                                <w:p>
                                  <w:pPr>
                                    <w:pStyle w:val="TableParagraph"/>
                                    <w:spacing w:line="268" w:lineRule="exact"/>
                                    <w:ind w:left="13" w:right="7"/>
                                    <w:rPr>
                                      <w:sz w:val="22"/>
                                    </w:rPr>
                                  </w:pPr>
                                  <w:r>
                                    <w:rPr>
                                      <w:sz w:val="22"/>
                                    </w:rPr>
                                    <w:t>5,70</w:t>
                                  </w:r>
                                  <w:r>
                                    <w:rPr>
                                      <w:spacing w:val="-6"/>
                                      <w:sz w:val="22"/>
                                    </w:rPr>
                                    <w:t> </w:t>
                                  </w:r>
                                  <w:r>
                                    <w:rPr>
                                      <w:spacing w:val="-10"/>
                                      <w:sz w:val="22"/>
                                    </w:rPr>
                                    <w:t>€</w:t>
                                  </w:r>
                                </w:p>
                              </w:tc>
                              <w:tc>
                                <w:tcPr>
                                  <w:tcW w:w="1241" w:type="dxa"/>
                                </w:tcPr>
                                <w:p>
                                  <w:pPr>
                                    <w:pStyle w:val="TableParagraph"/>
                                    <w:spacing w:line="268" w:lineRule="exact"/>
                                    <w:ind w:left="51" w:right="40"/>
                                    <w:rPr>
                                      <w:sz w:val="22"/>
                                    </w:rPr>
                                  </w:pPr>
                                  <w:r>
                                    <w:rPr>
                                      <w:sz w:val="22"/>
                                    </w:rPr>
                                    <w:t>65,54</w:t>
                                  </w:r>
                                  <w:r>
                                    <w:rPr>
                                      <w:spacing w:val="-5"/>
                                      <w:sz w:val="22"/>
                                    </w:rPr>
                                    <w:t> </w:t>
                                  </w:r>
                                  <w:r>
                                    <w:rPr>
                                      <w:spacing w:val="-10"/>
                                      <w:sz w:val="22"/>
                                    </w:rPr>
                                    <w:t>€</w:t>
                                  </w:r>
                                </w:p>
                              </w:tc>
                            </w:tr>
                          </w:tbl>
                          <w:p>
                            <w:pPr>
                              <w:pStyle w:val="BodyText"/>
                            </w:pPr>
                          </w:p>
                        </w:txbxContent>
                      </wps:txbx>
                      <wps:bodyPr wrap="square" lIns="0" tIns="0" rIns="0" bIns="0" rtlCol="0">
                        <a:noAutofit/>
                      </wps:bodyPr>
                    </wps:wsp>
                  </a:graphicData>
                </a:graphic>
              </wp:inline>
            </w:drawing>
          </mc:Choice>
          <mc:Fallback>
            <w:pict>
              <v:shape style="width:191.55pt;height:48.65pt;mso-position-horizontal-relative:char;mso-position-vertical-relative:line" type="#_x0000_t202" id="docshape487" filled="false" stroked="false">
                <w10:anchorlock/>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1"/>
                      </w:tblGrid>
                      <w:tr>
                        <w:trPr>
                          <w:trHeight w:val="472"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4" w:right="7"/>
                              <w:rPr>
                                <w:b/>
                                <w:i/>
                                <w:sz w:val="22"/>
                              </w:rPr>
                            </w:pPr>
                            <w:r>
                              <w:rPr>
                                <w:b/>
                                <w:i/>
                                <w:spacing w:val="-2"/>
                                <w:sz w:val="22"/>
                              </w:rPr>
                              <w:t>GASTOS</w:t>
                            </w:r>
                          </w:p>
                        </w:tc>
                        <w:tc>
                          <w:tcPr>
                            <w:tcW w:w="1241" w:type="dxa"/>
                            <w:shd w:val="clear" w:color="auto" w:fill="8EB4E2"/>
                          </w:tcPr>
                          <w:p>
                            <w:pPr>
                              <w:pStyle w:val="TableParagraph"/>
                              <w:spacing w:line="268" w:lineRule="exact"/>
                              <w:ind w:left="50" w:right="40"/>
                              <w:rPr>
                                <w:b/>
                                <w:i/>
                                <w:sz w:val="22"/>
                              </w:rPr>
                            </w:pPr>
                            <w:r>
                              <w:rPr>
                                <w:b/>
                                <w:i/>
                                <w:spacing w:val="-2"/>
                                <w:sz w:val="22"/>
                              </w:rPr>
                              <w:t>BENEFICIOS</w:t>
                            </w:r>
                          </w:p>
                        </w:tc>
                      </w:tr>
                      <w:tr>
                        <w:trPr>
                          <w:trHeight w:val="470" w:hRule="atLeast"/>
                        </w:trPr>
                        <w:tc>
                          <w:tcPr>
                            <w:tcW w:w="1481" w:type="dxa"/>
                          </w:tcPr>
                          <w:p>
                            <w:pPr>
                              <w:pStyle w:val="TableParagraph"/>
                              <w:spacing w:line="268" w:lineRule="exact"/>
                              <w:ind w:left="13" w:right="1"/>
                              <w:rPr>
                                <w:sz w:val="22"/>
                              </w:rPr>
                            </w:pPr>
                            <w:r>
                              <w:rPr>
                                <w:sz w:val="22"/>
                              </w:rPr>
                              <w:t>71,24</w:t>
                            </w:r>
                            <w:r>
                              <w:rPr>
                                <w:spacing w:val="-5"/>
                                <w:sz w:val="22"/>
                              </w:rPr>
                              <w:t> </w:t>
                            </w:r>
                            <w:r>
                              <w:rPr>
                                <w:spacing w:val="-10"/>
                                <w:sz w:val="22"/>
                              </w:rPr>
                              <w:t>€</w:t>
                            </w:r>
                          </w:p>
                        </w:tc>
                        <w:tc>
                          <w:tcPr>
                            <w:tcW w:w="1100" w:type="dxa"/>
                          </w:tcPr>
                          <w:p>
                            <w:pPr>
                              <w:pStyle w:val="TableParagraph"/>
                              <w:spacing w:line="268" w:lineRule="exact"/>
                              <w:ind w:left="13" w:right="7"/>
                              <w:rPr>
                                <w:sz w:val="22"/>
                              </w:rPr>
                            </w:pPr>
                            <w:r>
                              <w:rPr>
                                <w:sz w:val="22"/>
                              </w:rPr>
                              <w:t>5,70</w:t>
                            </w:r>
                            <w:r>
                              <w:rPr>
                                <w:spacing w:val="-6"/>
                                <w:sz w:val="22"/>
                              </w:rPr>
                              <w:t> </w:t>
                            </w:r>
                            <w:r>
                              <w:rPr>
                                <w:spacing w:val="-10"/>
                                <w:sz w:val="22"/>
                              </w:rPr>
                              <w:t>€</w:t>
                            </w:r>
                          </w:p>
                        </w:tc>
                        <w:tc>
                          <w:tcPr>
                            <w:tcW w:w="1241" w:type="dxa"/>
                          </w:tcPr>
                          <w:p>
                            <w:pPr>
                              <w:pStyle w:val="TableParagraph"/>
                              <w:spacing w:line="268" w:lineRule="exact"/>
                              <w:ind w:left="51" w:right="40"/>
                              <w:rPr>
                                <w:sz w:val="22"/>
                              </w:rPr>
                            </w:pPr>
                            <w:r>
                              <w:rPr>
                                <w:sz w:val="22"/>
                              </w:rPr>
                              <w:t>65,54</w:t>
                            </w:r>
                            <w:r>
                              <w:rPr>
                                <w:spacing w:val="-5"/>
                                <w:sz w:val="22"/>
                              </w:rPr>
                              <w:t> </w:t>
                            </w:r>
                            <w:r>
                              <w:rPr>
                                <w:spacing w:val="-10"/>
                                <w:sz w:val="22"/>
                              </w:rPr>
                              <w:t>€</w:t>
                            </w:r>
                          </w:p>
                        </w:tc>
                      </w:tr>
                    </w:tbl>
                    <w:p>
                      <w:pPr>
                        <w:pStyle w:val="BodyText"/>
                      </w:pPr>
                    </w:p>
                  </w:txbxContent>
                </v:textbox>
              </v:shape>
            </w:pict>
          </mc:Fallback>
        </mc:AlternateContent>
      </w:r>
      <w:r>
        <w:rPr>
          <w:position w:val="98"/>
          <w:sz w:val="20"/>
        </w:rPr>
      </w:r>
    </w:p>
    <w:p>
      <w:pPr>
        <w:pStyle w:val="BodyText"/>
        <w:spacing w:before="39"/>
        <w:rPr>
          <w:sz w:val="20"/>
        </w:rPr>
      </w:pPr>
      <w:r>
        <w:rPr>
          <w:sz w:val="20"/>
        </w:rPr>
        <mc:AlternateContent>
          <mc:Choice Requires="wps">
            <w:drawing>
              <wp:anchor distT="0" distB="0" distL="0" distR="0" allowOverlap="1" layoutInCell="1" locked="0" behindDoc="1" simplePos="0" relativeHeight="487698432">
                <wp:simplePos x="0" y="0"/>
                <wp:positionH relativeFrom="page">
                  <wp:posOffset>3541140</wp:posOffset>
                </wp:positionH>
                <wp:positionV relativeFrom="paragraph">
                  <wp:posOffset>187832</wp:posOffset>
                </wp:positionV>
                <wp:extent cx="2959100" cy="6350"/>
                <wp:effectExtent l="0" t="0" r="0" b="0"/>
                <wp:wrapTopAndBottom/>
                <wp:docPr id="658" name="Graphic 658"/>
                <wp:cNvGraphicFramePr>
                  <a:graphicFrameLocks/>
                </wp:cNvGraphicFramePr>
                <a:graphic>
                  <a:graphicData uri="http://schemas.microsoft.com/office/word/2010/wordprocessingShape">
                    <wps:wsp>
                      <wps:cNvPr id="658" name="Graphic 658"/>
                      <wps:cNvSpPr/>
                      <wps:spPr>
                        <a:xfrm>
                          <a:off x="0" y="0"/>
                          <a:ext cx="2959100" cy="6350"/>
                        </a:xfrm>
                        <a:custGeom>
                          <a:avLst/>
                          <a:gdLst/>
                          <a:ahLst/>
                          <a:cxnLst/>
                          <a:rect l="l" t="t" r="r" b="b"/>
                          <a:pathLst>
                            <a:path w="2959100" h="6350">
                              <a:moveTo>
                                <a:pt x="2958718" y="0"/>
                              </a:moveTo>
                              <a:lnTo>
                                <a:pt x="0" y="0"/>
                              </a:lnTo>
                              <a:lnTo>
                                <a:pt x="0" y="6096"/>
                              </a:lnTo>
                              <a:lnTo>
                                <a:pt x="2958718" y="6096"/>
                              </a:lnTo>
                              <a:lnTo>
                                <a:pt x="295871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278.829987pt;margin-top:14.78996pt;width:232.97pt;height:.48004pt;mso-position-horizontal-relative:page;mso-position-vertical-relative:paragraph;z-index:-15618048;mso-wrap-distance-left:0;mso-wrap-distance-right:0" id="docshape488" filled="true" fillcolor="#be4e13" stroked="false">
                <v:fill type="solid"/>
                <w10:wrap type="topAndBottom"/>
              </v:rect>
            </w:pict>
          </mc:Fallback>
        </mc:AlternateContent>
      </w:r>
    </w:p>
    <w:p>
      <w:pPr>
        <w:pStyle w:val="Heading4"/>
        <w:numPr>
          <w:ilvl w:val="0"/>
          <w:numId w:val="39"/>
        </w:numPr>
        <w:tabs>
          <w:tab w:pos="5866" w:val="left" w:leader="none"/>
        </w:tabs>
        <w:spacing w:line="240" w:lineRule="auto" w:before="20" w:after="0"/>
        <w:ind w:left="5866" w:right="0" w:hanging="1111"/>
        <w:jc w:val="left"/>
      </w:pPr>
      <w:r>
        <w:rPr>
          <w:color w:val="0E4660"/>
          <w:spacing w:val="-4"/>
        </w:rPr>
        <w:t>jornadas</w:t>
      </w:r>
      <w:r>
        <w:rPr>
          <w:color w:val="0E4660"/>
          <w:spacing w:val="-23"/>
        </w:rPr>
        <w:t> </w:t>
      </w:r>
      <w:r>
        <w:rPr>
          <w:color w:val="0E4660"/>
          <w:spacing w:val="-4"/>
        </w:rPr>
        <w:t>de</w:t>
      </w:r>
      <w:r>
        <w:rPr>
          <w:color w:val="0E4660"/>
          <w:spacing w:val="-23"/>
        </w:rPr>
        <w:t> </w:t>
      </w:r>
      <w:r>
        <w:rPr>
          <w:color w:val="0E4660"/>
          <w:spacing w:val="-4"/>
        </w:rPr>
        <w:t>cáncer</w:t>
      </w:r>
      <w:r>
        <w:rPr>
          <w:color w:val="0E4660"/>
          <w:spacing w:val="-22"/>
        </w:rPr>
        <w:t> </w:t>
      </w:r>
      <w:r>
        <w:rPr>
          <w:color w:val="0E4660"/>
          <w:spacing w:val="-5"/>
        </w:rPr>
        <w:t>de</w:t>
      </w:r>
    </w:p>
    <w:p>
      <w:pPr>
        <w:spacing w:before="18"/>
        <w:ind w:left="1413" w:right="0" w:firstLine="0"/>
        <w:jc w:val="left"/>
        <w:rPr>
          <w:sz w:val="28"/>
        </w:rPr>
      </w:pPr>
      <w:r>
        <w:rPr>
          <w:color w:val="0E4660"/>
          <w:spacing w:val="-4"/>
          <w:sz w:val="28"/>
        </w:rPr>
        <w:t>mama</w:t>
      </w:r>
      <w:r>
        <w:rPr>
          <w:color w:val="0E4660"/>
          <w:spacing w:val="-28"/>
          <w:sz w:val="28"/>
        </w:rPr>
        <w:t> </w:t>
      </w:r>
      <w:r>
        <w:rPr>
          <w:color w:val="0E4660"/>
          <w:spacing w:val="-4"/>
          <w:sz w:val="28"/>
        </w:rPr>
        <w:t>granadilla</w:t>
      </w:r>
      <w:r>
        <w:rPr>
          <w:color w:val="0E4660"/>
          <w:spacing w:val="-27"/>
          <w:sz w:val="28"/>
        </w:rPr>
        <w:t> </w:t>
      </w:r>
      <w:r>
        <w:rPr>
          <w:color w:val="0E4660"/>
          <w:spacing w:val="-4"/>
          <w:sz w:val="28"/>
        </w:rPr>
        <w:t>de</w:t>
      </w:r>
      <w:r>
        <w:rPr>
          <w:color w:val="0E4660"/>
          <w:spacing w:val="-28"/>
          <w:sz w:val="28"/>
        </w:rPr>
        <w:t> </w:t>
      </w:r>
      <w:r>
        <w:rPr>
          <w:color w:val="0E4660"/>
          <w:spacing w:val="-4"/>
          <w:sz w:val="28"/>
        </w:rPr>
        <w:t>abona</w:t>
      </w:r>
    </w:p>
    <w:p>
      <w:pPr>
        <w:pStyle w:val="ListParagraph"/>
        <w:numPr>
          <w:ilvl w:val="1"/>
          <w:numId w:val="39"/>
        </w:numPr>
        <w:tabs>
          <w:tab w:pos="1279" w:val="left" w:leader="none"/>
        </w:tabs>
        <w:spacing w:line="240" w:lineRule="auto" w:before="137"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23</w:t>
      </w:r>
      <w:r>
        <w:rPr>
          <w:spacing w:val="-18"/>
          <w:sz w:val="22"/>
        </w:rPr>
        <w:t> </w:t>
      </w:r>
      <w:r>
        <w:rPr>
          <w:spacing w:val="-4"/>
          <w:sz w:val="22"/>
        </w:rPr>
        <w:t>de</w:t>
      </w:r>
      <w:r>
        <w:rPr>
          <w:spacing w:val="-14"/>
          <w:sz w:val="22"/>
        </w:rPr>
        <w:t> </w:t>
      </w:r>
      <w:r>
        <w:rPr>
          <w:spacing w:val="-4"/>
          <w:sz w:val="22"/>
        </w:rPr>
        <w:t>octubre</w:t>
      </w:r>
      <w:r>
        <w:rPr>
          <w:spacing w:val="-17"/>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5"/>
          <w:sz w:val="22"/>
        </w:rPr>
        <w:t> </w:t>
      </w:r>
      <w:r>
        <w:rPr>
          <w:spacing w:val="-4"/>
          <w:sz w:val="22"/>
        </w:rPr>
        <w:t>De</w:t>
      </w:r>
      <w:r>
        <w:rPr>
          <w:spacing w:val="-14"/>
          <w:sz w:val="22"/>
        </w:rPr>
        <w:t> </w:t>
      </w:r>
      <w:r>
        <w:rPr>
          <w:spacing w:val="-4"/>
          <w:sz w:val="22"/>
        </w:rPr>
        <w:t>17:00</w:t>
      </w:r>
      <w:r>
        <w:rPr>
          <w:spacing w:val="-19"/>
          <w:sz w:val="22"/>
        </w:rPr>
        <w:t> </w:t>
      </w:r>
      <w:r>
        <w:rPr>
          <w:spacing w:val="-4"/>
          <w:sz w:val="22"/>
        </w:rPr>
        <w:t>a</w:t>
      </w:r>
      <w:r>
        <w:rPr>
          <w:spacing w:val="-16"/>
          <w:sz w:val="22"/>
        </w:rPr>
        <w:t> </w:t>
      </w:r>
      <w:r>
        <w:rPr>
          <w:spacing w:val="-4"/>
          <w:sz w:val="22"/>
        </w:rPr>
        <w:t>20:30</w:t>
      </w:r>
      <w:r>
        <w:rPr>
          <w:spacing w:val="-19"/>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Lugar:</w:t>
      </w:r>
      <w:r>
        <w:rPr>
          <w:b/>
          <w:spacing w:val="13"/>
          <w:sz w:val="22"/>
        </w:rPr>
        <w:t> </w:t>
      </w:r>
      <w:r>
        <w:rPr>
          <w:spacing w:val="-2"/>
          <w:sz w:val="22"/>
        </w:rPr>
        <w:t>Espacio</w:t>
      </w:r>
      <w:r>
        <w:rPr>
          <w:spacing w:val="-21"/>
          <w:sz w:val="22"/>
        </w:rPr>
        <w:t> </w:t>
      </w:r>
      <w:r>
        <w:rPr>
          <w:spacing w:val="-2"/>
          <w:sz w:val="22"/>
        </w:rPr>
        <w:t>Cultural</w:t>
      </w:r>
      <w:r>
        <w:rPr>
          <w:spacing w:val="-24"/>
          <w:sz w:val="22"/>
        </w:rPr>
        <w:t> </w:t>
      </w:r>
      <w:r>
        <w:rPr>
          <w:spacing w:val="-2"/>
          <w:sz w:val="22"/>
        </w:rPr>
        <w:t>El</w:t>
      </w:r>
      <w:r>
        <w:rPr>
          <w:spacing w:val="-21"/>
          <w:sz w:val="22"/>
        </w:rPr>
        <w:t> </w:t>
      </w:r>
      <w:r>
        <w:rPr>
          <w:spacing w:val="-2"/>
          <w:sz w:val="22"/>
        </w:rPr>
        <w:t>Secadero,</w:t>
      </w:r>
      <w:r>
        <w:rPr>
          <w:spacing w:val="-22"/>
          <w:sz w:val="22"/>
        </w:rPr>
        <w:t> </w:t>
      </w:r>
      <w:r>
        <w:rPr>
          <w:spacing w:val="-2"/>
          <w:sz w:val="22"/>
        </w:rPr>
        <w:t>Ganadilla</w:t>
      </w:r>
      <w:r>
        <w:rPr>
          <w:spacing w:val="-23"/>
          <w:sz w:val="22"/>
        </w:rPr>
        <w:t> </w:t>
      </w:r>
      <w:r>
        <w:rPr>
          <w:spacing w:val="-2"/>
          <w:sz w:val="22"/>
        </w:rPr>
        <w:t>de</w:t>
      </w:r>
      <w:r>
        <w:rPr>
          <w:spacing w:val="-22"/>
          <w:sz w:val="22"/>
        </w:rPr>
        <w:t> </w:t>
      </w:r>
      <w:r>
        <w:rPr>
          <w:spacing w:val="-2"/>
          <w:sz w:val="22"/>
        </w:rPr>
        <w:t>Abona.</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0" w:after="0"/>
        <w:ind w:left="1279" w:right="1553" w:hanging="428"/>
        <w:jc w:val="both"/>
        <w:rPr>
          <w:rFonts w:ascii="Symbol" w:hAnsi="Symbol"/>
          <w:sz w:val="22"/>
        </w:rPr>
      </w:pPr>
      <w:r>
        <w:rPr>
          <w:b/>
          <w:sz w:val="22"/>
        </w:rPr>
        <w:t>DESARROLLO:</w:t>
      </w:r>
      <w:r>
        <w:rPr>
          <w:b/>
          <w:spacing w:val="39"/>
          <w:sz w:val="22"/>
        </w:rPr>
        <w:t> </w:t>
      </w:r>
      <w:r>
        <w:rPr>
          <w:sz w:val="22"/>
        </w:rPr>
        <w:t>El</w:t>
      </w:r>
      <w:r>
        <w:rPr>
          <w:spacing w:val="-16"/>
          <w:sz w:val="22"/>
        </w:rPr>
        <w:t> </w:t>
      </w:r>
      <w:r>
        <w:rPr>
          <w:sz w:val="22"/>
        </w:rPr>
        <w:t>Ayuntamiento</w:t>
      </w:r>
      <w:r>
        <w:rPr>
          <w:spacing w:val="-15"/>
          <w:sz w:val="22"/>
        </w:rPr>
        <w:t> </w:t>
      </w:r>
      <w:r>
        <w:rPr>
          <w:sz w:val="22"/>
        </w:rPr>
        <w:t>de</w:t>
      </w:r>
      <w:r>
        <w:rPr>
          <w:spacing w:val="-13"/>
          <w:sz w:val="22"/>
        </w:rPr>
        <w:t> </w:t>
      </w:r>
      <w:r>
        <w:rPr>
          <w:sz w:val="22"/>
        </w:rPr>
        <w:t>Granadilla</w:t>
      </w:r>
      <w:r>
        <w:rPr>
          <w:spacing w:val="-13"/>
          <w:sz w:val="22"/>
        </w:rPr>
        <w:t> </w:t>
      </w:r>
      <w:r>
        <w:rPr>
          <w:sz w:val="22"/>
        </w:rPr>
        <w:t>de</w:t>
      </w:r>
      <w:r>
        <w:rPr>
          <w:spacing w:val="-15"/>
          <w:sz w:val="22"/>
        </w:rPr>
        <w:t> </w:t>
      </w:r>
      <w:r>
        <w:rPr>
          <w:sz w:val="22"/>
        </w:rPr>
        <w:t>Abona</w:t>
      </w:r>
      <w:r>
        <w:rPr>
          <w:spacing w:val="-16"/>
          <w:sz w:val="22"/>
        </w:rPr>
        <w:t> </w:t>
      </w:r>
      <w:r>
        <w:rPr>
          <w:sz w:val="22"/>
        </w:rPr>
        <w:t>organiza</w:t>
      </w:r>
      <w:r>
        <w:rPr>
          <w:spacing w:val="-13"/>
          <w:sz w:val="22"/>
        </w:rPr>
        <w:t> </w:t>
      </w:r>
      <w:r>
        <w:rPr>
          <w:sz w:val="22"/>
        </w:rPr>
        <w:t>unas</w:t>
      </w:r>
      <w:r>
        <w:rPr>
          <w:spacing w:val="-15"/>
          <w:sz w:val="22"/>
        </w:rPr>
        <w:t> </w:t>
      </w:r>
      <w:r>
        <w:rPr>
          <w:sz w:val="22"/>
        </w:rPr>
        <w:t>Jornadas</w:t>
      </w:r>
      <w:r>
        <w:rPr>
          <w:spacing w:val="-15"/>
          <w:sz w:val="22"/>
        </w:rPr>
        <w:t> </w:t>
      </w:r>
      <w:r>
        <w:rPr>
          <w:sz w:val="22"/>
        </w:rPr>
        <w:t>de </w:t>
      </w:r>
      <w:r>
        <w:rPr>
          <w:spacing w:val="-4"/>
          <w:sz w:val="22"/>
        </w:rPr>
        <w:t>Cáncer</w:t>
      </w:r>
      <w:r>
        <w:rPr>
          <w:spacing w:val="-13"/>
          <w:sz w:val="22"/>
        </w:rPr>
        <w:t> </w:t>
      </w:r>
      <w:r>
        <w:rPr>
          <w:spacing w:val="-4"/>
          <w:sz w:val="22"/>
        </w:rPr>
        <w:t>de</w:t>
      </w:r>
      <w:r>
        <w:rPr>
          <w:spacing w:val="-11"/>
          <w:sz w:val="22"/>
        </w:rPr>
        <w:t> </w:t>
      </w:r>
      <w:r>
        <w:rPr>
          <w:spacing w:val="-4"/>
          <w:sz w:val="22"/>
        </w:rPr>
        <w:t>Mama,</w:t>
      </w:r>
      <w:r>
        <w:rPr>
          <w:spacing w:val="-5"/>
          <w:sz w:val="22"/>
        </w:rPr>
        <w:t> </w:t>
      </w:r>
      <w:r>
        <w:rPr>
          <w:spacing w:val="-4"/>
          <w:sz w:val="22"/>
        </w:rPr>
        <w:t>con</w:t>
      </w:r>
      <w:r>
        <w:rPr>
          <w:spacing w:val="-11"/>
          <w:sz w:val="22"/>
        </w:rPr>
        <w:t> </w:t>
      </w:r>
      <w:r>
        <w:rPr>
          <w:spacing w:val="-4"/>
          <w:sz w:val="22"/>
        </w:rPr>
        <w:t>el</w:t>
      </w:r>
      <w:r>
        <w:rPr>
          <w:spacing w:val="-13"/>
          <w:sz w:val="22"/>
        </w:rPr>
        <w:t> </w:t>
      </w:r>
      <w:r>
        <w:rPr>
          <w:spacing w:val="-4"/>
          <w:sz w:val="22"/>
        </w:rPr>
        <w:t>objetivo</w:t>
      </w:r>
      <w:r>
        <w:rPr>
          <w:spacing w:val="-12"/>
          <w:sz w:val="22"/>
        </w:rPr>
        <w:t> </w:t>
      </w:r>
      <w:r>
        <w:rPr>
          <w:spacing w:val="-4"/>
          <w:sz w:val="22"/>
        </w:rPr>
        <w:t>de</w:t>
      </w:r>
      <w:r>
        <w:rPr>
          <w:spacing w:val="-6"/>
          <w:sz w:val="22"/>
        </w:rPr>
        <w:t> </w:t>
      </w:r>
      <w:r>
        <w:rPr>
          <w:spacing w:val="-4"/>
          <w:sz w:val="22"/>
        </w:rPr>
        <w:t>concienciar</w:t>
      </w:r>
      <w:r>
        <w:rPr>
          <w:spacing w:val="-10"/>
          <w:sz w:val="22"/>
        </w:rPr>
        <w:t> </w:t>
      </w:r>
      <w:r>
        <w:rPr>
          <w:spacing w:val="-4"/>
          <w:sz w:val="22"/>
        </w:rPr>
        <w:t>sobre</w:t>
      </w:r>
      <w:r>
        <w:rPr>
          <w:spacing w:val="-9"/>
          <w:sz w:val="22"/>
        </w:rPr>
        <w:t> </w:t>
      </w:r>
      <w:r>
        <w:rPr>
          <w:spacing w:val="-4"/>
          <w:sz w:val="22"/>
        </w:rPr>
        <w:t>la</w:t>
      </w:r>
      <w:r>
        <w:rPr>
          <w:spacing w:val="-10"/>
          <w:sz w:val="22"/>
        </w:rPr>
        <w:t> </w:t>
      </w:r>
      <w:r>
        <w:rPr>
          <w:spacing w:val="-4"/>
          <w:sz w:val="22"/>
        </w:rPr>
        <w:t>importancia</w:t>
      </w:r>
      <w:r>
        <w:rPr>
          <w:spacing w:val="-10"/>
          <w:sz w:val="22"/>
        </w:rPr>
        <w:t> </w:t>
      </w:r>
      <w:r>
        <w:rPr>
          <w:spacing w:val="-4"/>
          <w:sz w:val="22"/>
        </w:rPr>
        <w:t>de</w:t>
      </w:r>
      <w:r>
        <w:rPr>
          <w:spacing w:val="-6"/>
          <w:sz w:val="22"/>
        </w:rPr>
        <w:t> </w:t>
      </w:r>
      <w:r>
        <w:rPr>
          <w:spacing w:val="-4"/>
          <w:sz w:val="22"/>
        </w:rPr>
        <w:t>la</w:t>
      </w:r>
      <w:r>
        <w:rPr>
          <w:spacing w:val="-10"/>
          <w:sz w:val="22"/>
        </w:rPr>
        <w:t> </w:t>
      </w:r>
      <w:r>
        <w:rPr>
          <w:spacing w:val="-4"/>
          <w:sz w:val="22"/>
        </w:rPr>
        <w:t>detección </w:t>
      </w:r>
      <w:r>
        <w:rPr>
          <w:sz w:val="22"/>
        </w:rPr>
        <w:t>precoz</w:t>
      </w:r>
      <w:r>
        <w:rPr>
          <w:spacing w:val="-12"/>
          <w:sz w:val="22"/>
        </w:rPr>
        <w:t> </w:t>
      </w:r>
      <w:r>
        <w:rPr>
          <w:sz w:val="22"/>
        </w:rPr>
        <w:t>y</w:t>
      </w:r>
      <w:r>
        <w:rPr>
          <w:spacing w:val="-13"/>
          <w:sz w:val="22"/>
        </w:rPr>
        <w:t> </w:t>
      </w:r>
      <w:r>
        <w:rPr>
          <w:sz w:val="22"/>
        </w:rPr>
        <w:t>el</w:t>
      </w:r>
      <w:r>
        <w:rPr>
          <w:spacing w:val="-12"/>
          <w:sz w:val="22"/>
        </w:rPr>
        <w:t> </w:t>
      </w:r>
      <w:r>
        <w:rPr>
          <w:sz w:val="22"/>
        </w:rPr>
        <w:t>apoyo</w:t>
      </w:r>
      <w:r>
        <w:rPr>
          <w:spacing w:val="-13"/>
          <w:sz w:val="22"/>
        </w:rPr>
        <w:t> </w:t>
      </w:r>
      <w:r>
        <w:rPr>
          <w:sz w:val="22"/>
        </w:rPr>
        <w:t>a</w:t>
      </w:r>
      <w:r>
        <w:rPr>
          <w:spacing w:val="-12"/>
          <w:sz w:val="22"/>
        </w:rPr>
        <w:t> </w:t>
      </w:r>
      <w:r>
        <w:rPr>
          <w:sz w:val="22"/>
        </w:rPr>
        <w:t>personas</w:t>
      </w:r>
      <w:r>
        <w:rPr>
          <w:spacing w:val="-12"/>
          <w:sz w:val="22"/>
        </w:rPr>
        <w:t> </w:t>
      </w:r>
      <w:r>
        <w:rPr>
          <w:sz w:val="22"/>
        </w:rPr>
        <w:t>afectadas</w:t>
      </w:r>
      <w:r>
        <w:rPr>
          <w:spacing w:val="-13"/>
          <w:sz w:val="22"/>
        </w:rPr>
        <w:t> </w:t>
      </w:r>
      <w:r>
        <w:rPr>
          <w:sz w:val="22"/>
        </w:rPr>
        <w:t>por</w:t>
      </w:r>
      <w:r>
        <w:rPr>
          <w:spacing w:val="-13"/>
          <w:sz w:val="22"/>
        </w:rPr>
        <w:t> </w:t>
      </w:r>
      <w:r>
        <w:rPr>
          <w:sz w:val="22"/>
        </w:rPr>
        <w:t>esta</w:t>
      </w:r>
      <w:r>
        <w:rPr>
          <w:spacing w:val="-13"/>
          <w:sz w:val="22"/>
        </w:rPr>
        <w:t> </w:t>
      </w:r>
      <w:r>
        <w:rPr>
          <w:sz w:val="22"/>
        </w:rPr>
        <w:t>enfermedad.</w:t>
      </w:r>
      <w:r>
        <w:rPr>
          <w:spacing w:val="-12"/>
          <w:sz w:val="22"/>
        </w:rPr>
        <w:t> </w:t>
      </w:r>
      <w:r>
        <w:rPr>
          <w:sz w:val="22"/>
        </w:rPr>
        <w:t>Se</w:t>
      </w:r>
      <w:r>
        <w:rPr>
          <w:spacing w:val="-13"/>
          <w:sz w:val="22"/>
        </w:rPr>
        <w:t> </w:t>
      </w:r>
      <w:r>
        <w:rPr>
          <w:sz w:val="22"/>
        </w:rPr>
        <w:t>realizaron</w:t>
      </w:r>
      <w:r>
        <w:rPr>
          <w:spacing w:val="-10"/>
          <w:sz w:val="22"/>
        </w:rPr>
        <w:t> </w:t>
      </w:r>
      <w:r>
        <w:rPr>
          <w:sz w:val="22"/>
        </w:rPr>
        <w:t>charlas </w:t>
      </w:r>
      <w:r>
        <w:rPr>
          <w:spacing w:val="-2"/>
          <w:sz w:val="22"/>
        </w:rPr>
        <w:t>sobre</w:t>
      </w:r>
      <w:r>
        <w:rPr>
          <w:spacing w:val="-15"/>
          <w:sz w:val="22"/>
        </w:rPr>
        <w:t> </w:t>
      </w:r>
      <w:r>
        <w:rPr>
          <w:spacing w:val="-2"/>
          <w:sz w:val="22"/>
        </w:rPr>
        <w:t>prevención,</w:t>
      </w:r>
      <w:r>
        <w:rPr>
          <w:spacing w:val="-15"/>
          <w:sz w:val="22"/>
        </w:rPr>
        <w:t> </w:t>
      </w:r>
      <w:r>
        <w:rPr>
          <w:spacing w:val="-2"/>
          <w:sz w:val="22"/>
        </w:rPr>
        <w:t>salud</w:t>
      </w:r>
      <w:r>
        <w:rPr>
          <w:spacing w:val="-14"/>
          <w:sz w:val="22"/>
        </w:rPr>
        <w:t> </w:t>
      </w:r>
      <w:r>
        <w:rPr>
          <w:spacing w:val="-2"/>
          <w:sz w:val="22"/>
        </w:rPr>
        <w:t>emocional</w:t>
      </w:r>
      <w:r>
        <w:rPr>
          <w:spacing w:val="-15"/>
          <w:sz w:val="22"/>
        </w:rPr>
        <w:t> </w:t>
      </w:r>
      <w:r>
        <w:rPr>
          <w:spacing w:val="-2"/>
          <w:sz w:val="22"/>
        </w:rPr>
        <w:t>y</w:t>
      </w:r>
      <w:r>
        <w:rPr>
          <w:spacing w:val="-14"/>
          <w:sz w:val="22"/>
        </w:rPr>
        <w:t> </w:t>
      </w:r>
      <w:r>
        <w:rPr>
          <w:spacing w:val="-2"/>
          <w:sz w:val="22"/>
        </w:rPr>
        <w:t>alimentación</w:t>
      </w:r>
      <w:r>
        <w:rPr>
          <w:spacing w:val="-15"/>
          <w:sz w:val="22"/>
        </w:rPr>
        <w:t> </w:t>
      </w:r>
      <w:r>
        <w:rPr>
          <w:spacing w:val="-2"/>
          <w:sz w:val="22"/>
        </w:rPr>
        <w:t>a</w:t>
      </w:r>
      <w:r>
        <w:rPr>
          <w:spacing w:val="-14"/>
          <w:sz w:val="22"/>
        </w:rPr>
        <w:t> </w:t>
      </w:r>
      <w:r>
        <w:rPr>
          <w:spacing w:val="-2"/>
          <w:sz w:val="22"/>
        </w:rPr>
        <w:t>cargo</w:t>
      </w:r>
      <w:r>
        <w:rPr>
          <w:spacing w:val="-15"/>
          <w:sz w:val="22"/>
        </w:rPr>
        <w:t> </w:t>
      </w:r>
      <w:r>
        <w:rPr>
          <w:spacing w:val="-2"/>
          <w:sz w:val="22"/>
        </w:rPr>
        <w:t>de</w:t>
      </w:r>
      <w:r>
        <w:rPr>
          <w:spacing w:val="-15"/>
          <w:sz w:val="22"/>
        </w:rPr>
        <w:t> </w:t>
      </w:r>
      <w:r>
        <w:rPr>
          <w:spacing w:val="-2"/>
          <w:sz w:val="22"/>
        </w:rPr>
        <w:t>profesionales</w:t>
      </w:r>
      <w:r>
        <w:rPr>
          <w:spacing w:val="-14"/>
          <w:sz w:val="22"/>
        </w:rPr>
        <w:t> </w:t>
      </w:r>
      <w:r>
        <w:rPr>
          <w:spacing w:val="-2"/>
          <w:sz w:val="22"/>
        </w:rPr>
        <w:t>del</w:t>
      </w:r>
      <w:r>
        <w:rPr>
          <w:spacing w:val="-15"/>
          <w:sz w:val="22"/>
        </w:rPr>
        <w:t> </w:t>
      </w:r>
      <w:r>
        <w:rPr>
          <w:spacing w:val="-2"/>
          <w:sz w:val="22"/>
        </w:rPr>
        <w:t>área. También</w:t>
      </w:r>
      <w:r>
        <w:rPr>
          <w:spacing w:val="-14"/>
          <w:sz w:val="22"/>
        </w:rPr>
        <w:t> </w:t>
      </w:r>
      <w:r>
        <w:rPr>
          <w:spacing w:val="-2"/>
          <w:sz w:val="22"/>
        </w:rPr>
        <w:t>participaron</w:t>
      </w:r>
      <w:r>
        <w:rPr>
          <w:spacing w:val="-12"/>
          <w:sz w:val="22"/>
        </w:rPr>
        <w:t> </w:t>
      </w:r>
      <w:r>
        <w:rPr>
          <w:spacing w:val="-2"/>
          <w:sz w:val="22"/>
        </w:rPr>
        <w:t>asociaciones</w:t>
      </w:r>
      <w:r>
        <w:rPr>
          <w:spacing w:val="-14"/>
          <w:sz w:val="22"/>
        </w:rPr>
        <w:t> </w:t>
      </w:r>
      <w:r>
        <w:rPr>
          <w:spacing w:val="-2"/>
          <w:sz w:val="22"/>
        </w:rPr>
        <w:t>como</w:t>
      </w:r>
      <w:r>
        <w:rPr>
          <w:spacing w:val="-14"/>
          <w:sz w:val="22"/>
        </w:rPr>
        <w:t> </w:t>
      </w:r>
      <w:r>
        <w:rPr>
          <w:spacing w:val="-2"/>
          <w:sz w:val="22"/>
        </w:rPr>
        <w:t>la</w:t>
      </w:r>
      <w:r>
        <w:rPr>
          <w:spacing w:val="-10"/>
          <w:sz w:val="22"/>
        </w:rPr>
        <w:t> </w:t>
      </w:r>
      <w:r>
        <w:rPr>
          <w:spacing w:val="-2"/>
          <w:sz w:val="22"/>
        </w:rPr>
        <w:t>AECC</w:t>
      </w:r>
      <w:r>
        <w:rPr>
          <w:spacing w:val="-15"/>
          <w:sz w:val="22"/>
        </w:rPr>
        <w:t> </w:t>
      </w:r>
      <w:r>
        <w:rPr>
          <w:spacing w:val="-2"/>
          <w:sz w:val="22"/>
        </w:rPr>
        <w:t>y</w:t>
      </w:r>
      <w:r>
        <w:rPr>
          <w:spacing w:val="-6"/>
          <w:sz w:val="22"/>
        </w:rPr>
        <w:t> </w:t>
      </w:r>
      <w:r>
        <w:rPr>
          <w:spacing w:val="-2"/>
          <w:sz w:val="22"/>
        </w:rPr>
        <w:t>ÁMATE,</w:t>
      </w:r>
      <w:r>
        <w:rPr>
          <w:spacing w:val="-12"/>
          <w:sz w:val="22"/>
        </w:rPr>
        <w:t> </w:t>
      </w:r>
      <w:r>
        <w:rPr>
          <w:spacing w:val="-2"/>
          <w:sz w:val="22"/>
        </w:rPr>
        <w:t>con</w:t>
      </w:r>
      <w:r>
        <w:rPr>
          <w:spacing w:val="-11"/>
          <w:sz w:val="22"/>
        </w:rPr>
        <w:t> </w:t>
      </w:r>
      <w:r>
        <w:rPr>
          <w:spacing w:val="-2"/>
          <w:sz w:val="22"/>
        </w:rPr>
        <w:t>stands</w:t>
      </w:r>
      <w:r>
        <w:rPr>
          <w:spacing w:val="-11"/>
          <w:sz w:val="22"/>
        </w:rPr>
        <w:t> </w:t>
      </w:r>
      <w:r>
        <w:rPr>
          <w:spacing w:val="-2"/>
          <w:sz w:val="22"/>
        </w:rPr>
        <w:t>informativos, </w:t>
      </w:r>
      <w:r>
        <w:rPr>
          <w:sz w:val="22"/>
        </w:rPr>
        <w:t>y</w:t>
      </w:r>
      <w:r>
        <w:rPr>
          <w:spacing w:val="-14"/>
          <w:sz w:val="22"/>
        </w:rPr>
        <w:t> </w:t>
      </w:r>
      <w:r>
        <w:rPr>
          <w:sz w:val="22"/>
        </w:rPr>
        <w:t>se</w:t>
      </w:r>
      <w:r>
        <w:rPr>
          <w:spacing w:val="-14"/>
          <w:sz w:val="22"/>
        </w:rPr>
        <w:t> </w:t>
      </w:r>
      <w:r>
        <w:rPr>
          <w:sz w:val="22"/>
        </w:rPr>
        <w:t>concluyó</w:t>
      </w:r>
      <w:r>
        <w:rPr>
          <w:spacing w:val="-17"/>
          <w:sz w:val="22"/>
        </w:rPr>
        <w:t> </w:t>
      </w:r>
      <w:r>
        <w:rPr>
          <w:sz w:val="22"/>
        </w:rPr>
        <w:t>la</w:t>
      </w:r>
      <w:r>
        <w:rPr>
          <w:spacing w:val="-15"/>
          <w:sz w:val="22"/>
        </w:rPr>
        <w:t> </w:t>
      </w:r>
      <w:r>
        <w:rPr>
          <w:sz w:val="22"/>
        </w:rPr>
        <w:t>jornada</w:t>
      </w:r>
      <w:r>
        <w:rPr>
          <w:spacing w:val="-14"/>
          <w:sz w:val="22"/>
        </w:rPr>
        <w:t> </w:t>
      </w:r>
      <w:r>
        <w:rPr>
          <w:sz w:val="22"/>
        </w:rPr>
        <w:t>con</w:t>
      </w:r>
      <w:r>
        <w:rPr>
          <w:spacing w:val="-14"/>
          <w:sz w:val="22"/>
        </w:rPr>
        <w:t> </w:t>
      </w:r>
      <w:r>
        <w:rPr>
          <w:sz w:val="22"/>
        </w:rPr>
        <w:t>una</w:t>
      </w:r>
      <w:r>
        <w:rPr>
          <w:spacing w:val="-17"/>
          <w:sz w:val="22"/>
        </w:rPr>
        <w:t> </w:t>
      </w:r>
      <w:r>
        <w:rPr>
          <w:sz w:val="22"/>
        </w:rPr>
        <w:t>mesa</w:t>
      </w:r>
      <w:r>
        <w:rPr>
          <w:spacing w:val="-17"/>
          <w:sz w:val="22"/>
        </w:rPr>
        <w:t> </w:t>
      </w:r>
      <w:r>
        <w:rPr>
          <w:sz w:val="22"/>
        </w:rPr>
        <w:t>redonda</w:t>
      </w:r>
      <w:r>
        <w:rPr>
          <w:spacing w:val="-17"/>
          <w:sz w:val="22"/>
        </w:rPr>
        <w:t> </w:t>
      </w:r>
      <w:r>
        <w:rPr>
          <w:sz w:val="22"/>
        </w:rPr>
        <w:t>de</w:t>
      </w:r>
      <w:r>
        <w:rPr>
          <w:spacing w:val="-16"/>
          <w:sz w:val="22"/>
        </w:rPr>
        <w:t> </w:t>
      </w:r>
      <w:r>
        <w:rPr>
          <w:sz w:val="22"/>
        </w:rPr>
        <w:t>experiencias</w:t>
      </w:r>
      <w:r>
        <w:rPr>
          <w:spacing w:val="-15"/>
          <w:sz w:val="22"/>
        </w:rPr>
        <w:t> </w:t>
      </w:r>
      <w:r>
        <w:rPr>
          <w:sz w:val="22"/>
        </w:rPr>
        <w:t>compartidas.</w:t>
      </w:r>
    </w:p>
    <w:p>
      <w:pPr>
        <w:pStyle w:val="ListParagraph"/>
        <w:spacing w:after="0" w:line="252" w:lineRule="auto"/>
        <w:jc w:val="both"/>
        <w:rPr>
          <w:rFonts w:ascii="Symbol" w:hAnsi="Symbol"/>
          <w:sz w:val="22"/>
        </w:rPr>
        <w:sectPr>
          <w:pgSz w:w="11910" w:h="16840"/>
          <w:pgMar w:header="708" w:footer="1091" w:top="2120" w:bottom="1280" w:left="850" w:right="141"/>
        </w:sectPr>
      </w:pPr>
    </w:p>
    <w:p>
      <w:pPr>
        <w:tabs>
          <w:tab w:pos="5502" w:val="left" w:leader="none"/>
        </w:tabs>
        <w:spacing w:line="240" w:lineRule="auto"/>
        <w:ind w:left="1680" w:right="0" w:firstLine="0"/>
        <w:rPr>
          <w:sz w:val="20"/>
        </w:rPr>
      </w:pPr>
      <w:r>
        <w:rPr>
          <w:position w:val="17"/>
          <w:sz w:val="20"/>
        </w:rPr>
        <w:drawing>
          <wp:inline distT="0" distB="0" distL="0" distR="0">
            <wp:extent cx="2169490" cy="3018567"/>
            <wp:effectExtent l="0" t="0" r="0" b="0"/>
            <wp:docPr id="659" name="Image 659" descr="Imagen de la pantalla de un celular con letras  Descripción generada automáticamente con confianza media"/>
            <wp:cNvGraphicFramePr>
              <a:graphicFrameLocks/>
            </wp:cNvGraphicFramePr>
            <a:graphic>
              <a:graphicData uri="http://schemas.openxmlformats.org/drawingml/2006/picture">
                <pic:pic>
                  <pic:nvPicPr>
                    <pic:cNvPr id="659" name="Image 659" descr="Imagen de la pantalla de un celular con letras  Descripción generada automáticamente con confianza media"/>
                    <pic:cNvPicPr/>
                  </pic:nvPicPr>
                  <pic:blipFill>
                    <a:blip r:embed="rId286" cstate="print"/>
                    <a:stretch>
                      <a:fillRect/>
                    </a:stretch>
                  </pic:blipFill>
                  <pic:spPr>
                    <a:xfrm>
                      <a:off x="0" y="0"/>
                      <a:ext cx="2169490" cy="3018567"/>
                    </a:xfrm>
                    <a:prstGeom prst="rect">
                      <a:avLst/>
                    </a:prstGeom>
                  </pic:spPr>
                </pic:pic>
              </a:graphicData>
            </a:graphic>
          </wp:inline>
        </w:drawing>
      </w:r>
      <w:r>
        <w:rPr>
          <w:position w:val="17"/>
          <w:sz w:val="20"/>
        </w:rPr>
      </w:r>
      <w:r>
        <w:rPr>
          <w:position w:val="17"/>
          <w:sz w:val="20"/>
        </w:rPr>
        <w:tab/>
      </w:r>
      <w:r>
        <w:rPr>
          <w:sz w:val="20"/>
        </w:rPr>
        <w:drawing>
          <wp:inline distT="0" distB="0" distL="0" distR="0">
            <wp:extent cx="2214937" cy="3139058"/>
            <wp:effectExtent l="0" t="0" r="0" b="0"/>
            <wp:docPr id="660" name="Image 660"/>
            <wp:cNvGraphicFramePr>
              <a:graphicFrameLocks/>
            </wp:cNvGraphicFramePr>
            <a:graphic>
              <a:graphicData uri="http://schemas.openxmlformats.org/drawingml/2006/picture">
                <pic:pic>
                  <pic:nvPicPr>
                    <pic:cNvPr id="660" name="Image 660"/>
                    <pic:cNvPicPr/>
                  </pic:nvPicPr>
                  <pic:blipFill>
                    <a:blip r:embed="rId287" cstate="print"/>
                    <a:stretch>
                      <a:fillRect/>
                    </a:stretch>
                  </pic:blipFill>
                  <pic:spPr>
                    <a:xfrm>
                      <a:off x="0" y="0"/>
                      <a:ext cx="2214937" cy="3139058"/>
                    </a:xfrm>
                    <a:prstGeom prst="rect">
                      <a:avLst/>
                    </a:prstGeom>
                  </pic:spPr>
                </pic:pic>
              </a:graphicData>
            </a:graphic>
          </wp:inline>
        </w:drawing>
      </w:r>
      <w:r>
        <w:rPr>
          <w:sz w:val="20"/>
        </w:rPr>
      </w:r>
    </w:p>
    <w:p>
      <w:pPr>
        <w:pStyle w:val="BodyText"/>
        <w:rPr>
          <w:sz w:val="20"/>
        </w:rPr>
      </w:pPr>
    </w:p>
    <w:p>
      <w:pPr>
        <w:pStyle w:val="BodyText"/>
        <w:spacing w:before="106"/>
        <w:rPr>
          <w:sz w:val="20"/>
        </w:rPr>
      </w:pPr>
      <w:r>
        <w:rPr>
          <w:sz w:val="20"/>
        </w:rPr>
        <mc:AlternateContent>
          <mc:Choice Requires="wps">
            <w:drawing>
              <wp:anchor distT="0" distB="0" distL="0" distR="0" allowOverlap="1" layoutInCell="1" locked="0" behindDoc="1" simplePos="0" relativeHeight="487698944">
                <wp:simplePos x="0" y="0"/>
                <wp:positionH relativeFrom="page">
                  <wp:posOffset>1152448</wp:posOffset>
                </wp:positionH>
                <wp:positionV relativeFrom="paragraph">
                  <wp:posOffset>230488</wp:posOffset>
                </wp:positionV>
                <wp:extent cx="5347970" cy="6350"/>
                <wp:effectExtent l="0" t="0" r="0" b="0"/>
                <wp:wrapTopAndBottom/>
                <wp:docPr id="661" name="Graphic 661"/>
                <wp:cNvGraphicFramePr>
                  <a:graphicFrameLocks/>
                </wp:cNvGraphicFramePr>
                <a:graphic>
                  <a:graphicData uri="http://schemas.microsoft.com/office/word/2010/wordprocessingShape">
                    <wps:wsp>
                      <wps:cNvPr id="661" name="Graphic 661"/>
                      <wps:cNvSpPr/>
                      <wps:spPr>
                        <a:xfrm>
                          <a:off x="0" y="0"/>
                          <a:ext cx="5347970" cy="6350"/>
                        </a:xfrm>
                        <a:custGeom>
                          <a:avLst/>
                          <a:gdLst/>
                          <a:ahLst/>
                          <a:cxnLst/>
                          <a:rect l="l" t="t" r="r" b="b"/>
                          <a:pathLst>
                            <a:path w="5347970" h="6350">
                              <a:moveTo>
                                <a:pt x="5347461" y="0"/>
                              </a:moveTo>
                              <a:lnTo>
                                <a:pt x="0" y="0"/>
                              </a:lnTo>
                              <a:lnTo>
                                <a:pt x="0" y="6095"/>
                              </a:lnTo>
                              <a:lnTo>
                                <a:pt x="5347461" y="6095"/>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18.148691pt;width:421.06pt;height:.47998pt;mso-position-horizontal-relative:page;mso-position-vertical-relative:paragraph;z-index:-15617536;mso-wrap-distance-left:0;mso-wrap-distance-right:0" id="docshape489" filled="true" fillcolor="#be4e13" stroked="false">
                <v:fill type="solid"/>
                <w10:wrap type="topAndBottom"/>
              </v:rect>
            </w:pict>
          </mc:Fallback>
        </mc:AlternateContent>
      </w:r>
    </w:p>
    <w:p>
      <w:pPr>
        <w:pStyle w:val="Heading3"/>
        <w:numPr>
          <w:ilvl w:val="0"/>
          <w:numId w:val="39"/>
        </w:numPr>
        <w:tabs>
          <w:tab w:pos="1410" w:val="left" w:leader="none"/>
        </w:tabs>
        <w:spacing w:line="240" w:lineRule="auto" w:before="20" w:after="0"/>
        <w:ind w:left="1410" w:right="0" w:hanging="417"/>
        <w:jc w:val="left"/>
      </w:pPr>
      <w:r>
        <w:rPr>
          <w:color w:val="0E4660"/>
        </w:rPr>
        <w:t>JORNADA</w:t>
      </w:r>
      <w:r>
        <w:rPr>
          <w:color w:val="0E4660"/>
          <w:spacing w:val="-24"/>
        </w:rPr>
        <w:t> </w:t>
      </w:r>
      <w:r>
        <w:rPr>
          <w:color w:val="0E4660"/>
        </w:rPr>
        <w:t>“UNA</w:t>
      </w:r>
      <w:r>
        <w:rPr>
          <w:color w:val="0E4660"/>
          <w:spacing w:val="-9"/>
        </w:rPr>
        <w:t> </w:t>
      </w:r>
      <w:r>
        <w:rPr>
          <w:color w:val="0E4660"/>
        </w:rPr>
        <w:t>DE</w:t>
      </w:r>
      <w:r>
        <w:rPr>
          <w:color w:val="0E4660"/>
          <w:spacing w:val="-12"/>
        </w:rPr>
        <w:t> </w:t>
      </w:r>
      <w:r>
        <w:rPr>
          <w:color w:val="0E4660"/>
        </w:rPr>
        <w:t>CADA</w:t>
      </w:r>
      <w:r>
        <w:rPr>
          <w:color w:val="0E4660"/>
          <w:spacing w:val="-9"/>
        </w:rPr>
        <w:t> </w:t>
      </w:r>
      <w:r>
        <w:rPr>
          <w:color w:val="0E4660"/>
          <w:spacing w:val="-5"/>
        </w:rPr>
        <w:t>8”</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2"/>
          <w:sz w:val="22"/>
        </w:rPr>
        <w:t>Jornadas.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3"/>
          <w:sz w:val="22"/>
        </w:rPr>
        <w:t> </w:t>
      </w:r>
      <w:r>
        <w:rPr>
          <w:spacing w:val="-4"/>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25</w:t>
      </w:r>
      <w:r>
        <w:rPr>
          <w:spacing w:val="-18"/>
          <w:sz w:val="22"/>
        </w:rPr>
        <w:t> </w:t>
      </w:r>
      <w:r>
        <w:rPr>
          <w:spacing w:val="-4"/>
          <w:sz w:val="22"/>
        </w:rPr>
        <w:t>de</w:t>
      </w:r>
      <w:r>
        <w:rPr>
          <w:spacing w:val="-14"/>
          <w:sz w:val="22"/>
        </w:rPr>
        <w:t> </w:t>
      </w:r>
      <w:r>
        <w:rPr>
          <w:spacing w:val="-4"/>
          <w:sz w:val="22"/>
        </w:rPr>
        <w:t>octubre</w:t>
      </w:r>
      <w:r>
        <w:rPr>
          <w:spacing w:val="-17"/>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5"/>
          <w:sz w:val="22"/>
        </w:rPr>
        <w:t> </w:t>
      </w:r>
      <w:r>
        <w:rPr>
          <w:spacing w:val="-4"/>
          <w:sz w:val="22"/>
        </w:rPr>
        <w:t>De</w:t>
      </w:r>
      <w:r>
        <w:rPr>
          <w:spacing w:val="-14"/>
          <w:sz w:val="22"/>
        </w:rPr>
        <w:t> </w:t>
      </w:r>
      <w:r>
        <w:rPr>
          <w:spacing w:val="-4"/>
          <w:sz w:val="22"/>
        </w:rPr>
        <w:t>16:00</w:t>
      </w:r>
      <w:r>
        <w:rPr>
          <w:spacing w:val="-19"/>
          <w:sz w:val="22"/>
        </w:rPr>
        <w:t> </w:t>
      </w:r>
      <w:r>
        <w:rPr>
          <w:spacing w:val="-4"/>
          <w:sz w:val="22"/>
        </w:rPr>
        <w:t>a</w:t>
      </w:r>
      <w:r>
        <w:rPr>
          <w:spacing w:val="-16"/>
          <w:sz w:val="22"/>
        </w:rPr>
        <w:t> </w:t>
      </w:r>
      <w:r>
        <w:rPr>
          <w:spacing w:val="-4"/>
          <w:sz w:val="22"/>
        </w:rPr>
        <w:t>20:00</w:t>
      </w:r>
      <w:r>
        <w:rPr>
          <w:spacing w:val="-19"/>
          <w:sz w:val="22"/>
        </w:rPr>
        <w:t> </w:t>
      </w:r>
      <w:r>
        <w:rPr>
          <w:spacing w:val="-4"/>
          <w:sz w:val="22"/>
        </w:rPr>
        <w:t>horas</w:t>
      </w:r>
    </w:p>
    <w:p>
      <w:pPr>
        <w:pStyle w:val="ListParagraph"/>
        <w:numPr>
          <w:ilvl w:val="1"/>
          <w:numId w:val="39"/>
        </w:numPr>
        <w:tabs>
          <w:tab w:pos="1279" w:val="left" w:leader="none"/>
        </w:tabs>
        <w:spacing w:line="252" w:lineRule="auto" w:before="23" w:after="0"/>
        <w:ind w:left="1279" w:right="2225" w:hanging="428"/>
        <w:jc w:val="left"/>
        <w:rPr>
          <w:rFonts w:ascii="Symbol" w:hAnsi="Symbol"/>
          <w:sz w:val="22"/>
        </w:rPr>
      </w:pPr>
      <w:r>
        <w:rPr>
          <w:b/>
          <w:spacing w:val="-2"/>
          <w:sz w:val="22"/>
        </w:rPr>
        <w:t>Lugar:</w:t>
      </w:r>
      <w:r>
        <w:rPr>
          <w:b/>
          <w:spacing w:val="-16"/>
          <w:sz w:val="22"/>
        </w:rPr>
        <w:t> </w:t>
      </w:r>
      <w:r>
        <w:rPr>
          <w:spacing w:val="-2"/>
          <w:sz w:val="22"/>
        </w:rPr>
        <w:t>Salón</w:t>
      </w:r>
      <w:r>
        <w:rPr>
          <w:spacing w:val="-17"/>
          <w:sz w:val="22"/>
        </w:rPr>
        <w:t> </w:t>
      </w:r>
      <w:r>
        <w:rPr>
          <w:spacing w:val="-2"/>
          <w:sz w:val="22"/>
        </w:rPr>
        <w:t>de</w:t>
      </w:r>
      <w:r>
        <w:rPr>
          <w:spacing w:val="-14"/>
          <w:sz w:val="22"/>
        </w:rPr>
        <w:t> </w:t>
      </w:r>
      <w:r>
        <w:rPr>
          <w:spacing w:val="-2"/>
          <w:sz w:val="22"/>
        </w:rPr>
        <w:t>actos</w:t>
      </w:r>
      <w:r>
        <w:rPr>
          <w:spacing w:val="-16"/>
          <w:sz w:val="22"/>
        </w:rPr>
        <w:t> </w:t>
      </w:r>
      <w:r>
        <w:rPr>
          <w:spacing w:val="-2"/>
          <w:sz w:val="22"/>
        </w:rPr>
        <w:t>de</w:t>
      </w:r>
      <w:r>
        <w:rPr>
          <w:spacing w:val="-16"/>
          <w:sz w:val="22"/>
        </w:rPr>
        <w:t> </w:t>
      </w:r>
      <w:r>
        <w:rPr>
          <w:spacing w:val="-2"/>
          <w:sz w:val="22"/>
        </w:rPr>
        <w:t>Presidencia</w:t>
      </w:r>
      <w:r>
        <w:rPr>
          <w:spacing w:val="-17"/>
          <w:sz w:val="22"/>
        </w:rPr>
        <w:t> </w:t>
      </w:r>
      <w:r>
        <w:rPr>
          <w:spacing w:val="-2"/>
          <w:sz w:val="22"/>
        </w:rPr>
        <w:t>del</w:t>
      </w:r>
      <w:r>
        <w:rPr>
          <w:spacing w:val="-15"/>
          <w:sz w:val="22"/>
        </w:rPr>
        <w:t> </w:t>
      </w:r>
      <w:r>
        <w:rPr>
          <w:spacing w:val="-2"/>
          <w:sz w:val="22"/>
        </w:rPr>
        <w:t>Gobierno</w:t>
      </w:r>
      <w:r>
        <w:rPr>
          <w:spacing w:val="-17"/>
          <w:sz w:val="22"/>
        </w:rPr>
        <w:t> </w:t>
      </w:r>
      <w:r>
        <w:rPr>
          <w:spacing w:val="-2"/>
          <w:sz w:val="22"/>
        </w:rPr>
        <w:t>de</w:t>
      </w:r>
      <w:r>
        <w:rPr>
          <w:spacing w:val="-16"/>
          <w:sz w:val="22"/>
        </w:rPr>
        <w:t> </w:t>
      </w:r>
      <w:r>
        <w:rPr>
          <w:spacing w:val="-2"/>
          <w:sz w:val="22"/>
        </w:rPr>
        <w:t>Canarias,</w:t>
      </w:r>
      <w:r>
        <w:rPr>
          <w:spacing w:val="-19"/>
          <w:sz w:val="22"/>
        </w:rPr>
        <w:t> </w:t>
      </w:r>
      <w:r>
        <w:rPr>
          <w:spacing w:val="-2"/>
          <w:sz w:val="22"/>
        </w:rPr>
        <w:t>Santa</w:t>
      </w:r>
      <w:r>
        <w:rPr>
          <w:spacing w:val="-17"/>
          <w:sz w:val="22"/>
        </w:rPr>
        <w:t> </w:t>
      </w:r>
      <w:r>
        <w:rPr>
          <w:spacing w:val="-2"/>
          <w:sz w:val="22"/>
        </w:rPr>
        <w:t>Cruz</w:t>
      </w:r>
      <w:r>
        <w:rPr>
          <w:spacing w:val="-20"/>
          <w:sz w:val="22"/>
        </w:rPr>
        <w:t> </w:t>
      </w:r>
      <w:r>
        <w:rPr>
          <w:spacing w:val="-2"/>
          <w:sz w:val="22"/>
        </w:rPr>
        <w:t>de Tenerife</w:t>
      </w: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3</w:t>
      </w:r>
    </w:p>
    <w:p>
      <w:pPr>
        <w:pStyle w:val="ListParagraph"/>
        <w:numPr>
          <w:ilvl w:val="1"/>
          <w:numId w:val="39"/>
        </w:numPr>
        <w:tabs>
          <w:tab w:pos="1277" w:val="left" w:leader="none"/>
          <w:tab w:pos="1279" w:val="left" w:leader="none"/>
        </w:tabs>
        <w:spacing w:line="252" w:lineRule="auto" w:before="20" w:after="0"/>
        <w:ind w:left="1279" w:right="1555" w:hanging="428"/>
        <w:jc w:val="both"/>
        <w:rPr>
          <w:rFonts w:ascii="Symbol" w:hAnsi="Symbol"/>
          <w:sz w:val="22"/>
        </w:rPr>
      </w:pPr>
      <w:r>
        <w:rPr>
          <w:b/>
          <w:spacing w:val="-2"/>
          <w:sz w:val="22"/>
        </w:rPr>
        <w:t>DESARROLLO:</w:t>
      </w:r>
      <w:r>
        <w:rPr>
          <w:b/>
          <w:spacing w:val="39"/>
          <w:sz w:val="22"/>
        </w:rPr>
        <w:t> </w:t>
      </w:r>
      <w:r>
        <w:rPr>
          <w:spacing w:val="-2"/>
          <w:sz w:val="22"/>
        </w:rPr>
        <w:t>Jornada</w:t>
      </w:r>
      <w:r>
        <w:rPr>
          <w:spacing w:val="-13"/>
          <w:sz w:val="22"/>
        </w:rPr>
        <w:t> </w:t>
      </w:r>
      <w:r>
        <w:rPr>
          <w:spacing w:val="-2"/>
          <w:sz w:val="22"/>
        </w:rPr>
        <w:t>informativa</w:t>
      </w:r>
      <w:r>
        <w:rPr>
          <w:spacing w:val="-15"/>
          <w:sz w:val="22"/>
        </w:rPr>
        <w:t> </w:t>
      </w:r>
      <w:r>
        <w:rPr>
          <w:spacing w:val="-2"/>
          <w:sz w:val="22"/>
        </w:rPr>
        <w:t>sobre</w:t>
      </w:r>
      <w:r>
        <w:rPr>
          <w:spacing w:val="-12"/>
          <w:sz w:val="22"/>
        </w:rPr>
        <w:t> </w:t>
      </w:r>
      <w:r>
        <w:rPr>
          <w:spacing w:val="-2"/>
          <w:sz w:val="22"/>
        </w:rPr>
        <w:t>cáncer</w:t>
      </w:r>
      <w:r>
        <w:rPr>
          <w:spacing w:val="-15"/>
          <w:sz w:val="22"/>
        </w:rPr>
        <w:t> </w:t>
      </w:r>
      <w:r>
        <w:rPr>
          <w:spacing w:val="-2"/>
          <w:sz w:val="22"/>
        </w:rPr>
        <w:t>de</w:t>
      </w:r>
      <w:r>
        <w:rPr>
          <w:spacing w:val="-14"/>
          <w:sz w:val="22"/>
        </w:rPr>
        <w:t> </w:t>
      </w:r>
      <w:r>
        <w:rPr>
          <w:spacing w:val="-2"/>
          <w:sz w:val="22"/>
        </w:rPr>
        <w:t>mama,</w:t>
      </w:r>
      <w:r>
        <w:rPr>
          <w:spacing w:val="-14"/>
          <w:sz w:val="22"/>
        </w:rPr>
        <w:t> </w:t>
      </w:r>
      <w:r>
        <w:rPr>
          <w:spacing w:val="-2"/>
          <w:sz w:val="22"/>
        </w:rPr>
        <w:t>embarazo,</w:t>
      </w:r>
      <w:r>
        <w:rPr>
          <w:spacing w:val="-14"/>
          <w:sz w:val="22"/>
        </w:rPr>
        <w:t> </w:t>
      </w:r>
      <w:r>
        <w:rPr>
          <w:spacing w:val="-2"/>
          <w:sz w:val="22"/>
        </w:rPr>
        <w:t>sexualidad</w:t>
      </w:r>
      <w:r>
        <w:rPr>
          <w:spacing w:val="-15"/>
          <w:sz w:val="22"/>
        </w:rPr>
        <w:t> </w:t>
      </w:r>
      <w:r>
        <w:rPr>
          <w:spacing w:val="-2"/>
          <w:sz w:val="22"/>
        </w:rPr>
        <w:t>y </w:t>
      </w:r>
      <w:r>
        <w:rPr>
          <w:sz w:val="22"/>
        </w:rPr>
        <w:t>cáncer de mama metastásico, en las que tuvimos el honor de contar con cuatro </w:t>
      </w:r>
      <w:r>
        <w:rPr>
          <w:spacing w:val="-2"/>
          <w:sz w:val="22"/>
        </w:rPr>
        <w:t>importantes</w:t>
      </w:r>
      <w:r>
        <w:rPr>
          <w:spacing w:val="-15"/>
          <w:sz w:val="22"/>
        </w:rPr>
        <w:t> </w:t>
      </w:r>
      <w:r>
        <w:rPr>
          <w:spacing w:val="-2"/>
          <w:sz w:val="22"/>
        </w:rPr>
        <w:t>ponentes:</w:t>
      </w:r>
      <w:r>
        <w:rPr>
          <w:spacing w:val="-15"/>
          <w:sz w:val="22"/>
        </w:rPr>
        <w:t> </w:t>
      </w:r>
      <w:r>
        <w:rPr>
          <w:spacing w:val="-2"/>
          <w:sz w:val="22"/>
        </w:rPr>
        <w:t>el</w:t>
      </w:r>
      <w:r>
        <w:rPr>
          <w:spacing w:val="-14"/>
          <w:sz w:val="22"/>
        </w:rPr>
        <w:t> </w:t>
      </w:r>
      <w:r>
        <w:rPr>
          <w:spacing w:val="-2"/>
          <w:sz w:val="22"/>
        </w:rPr>
        <w:t>Dr.</w:t>
      </w:r>
      <w:r>
        <w:rPr>
          <w:spacing w:val="-10"/>
          <w:sz w:val="22"/>
        </w:rPr>
        <w:t> </w:t>
      </w:r>
      <w:r>
        <w:rPr>
          <w:spacing w:val="-2"/>
          <w:sz w:val="22"/>
        </w:rPr>
        <w:t>Cortell</w:t>
      </w:r>
      <w:r>
        <w:rPr>
          <w:spacing w:val="-15"/>
          <w:sz w:val="22"/>
        </w:rPr>
        <w:t> </w:t>
      </w:r>
      <w:r>
        <w:rPr>
          <w:spacing w:val="-2"/>
          <w:sz w:val="22"/>
        </w:rPr>
        <w:t>(Ginecólogo</w:t>
      </w:r>
      <w:r>
        <w:rPr>
          <w:spacing w:val="-7"/>
          <w:sz w:val="22"/>
        </w:rPr>
        <w:t> </w:t>
      </w:r>
      <w:r>
        <w:rPr>
          <w:spacing w:val="-2"/>
          <w:sz w:val="22"/>
        </w:rPr>
        <w:t>y</w:t>
      </w:r>
      <w:r>
        <w:rPr>
          <w:spacing w:val="-6"/>
          <w:sz w:val="22"/>
        </w:rPr>
        <w:t> </w:t>
      </w:r>
      <w:r>
        <w:rPr>
          <w:spacing w:val="-2"/>
          <w:sz w:val="22"/>
        </w:rPr>
        <w:t>Jefe</w:t>
      </w:r>
      <w:r>
        <w:rPr>
          <w:spacing w:val="-6"/>
          <w:sz w:val="22"/>
        </w:rPr>
        <w:t> </w:t>
      </w:r>
      <w:r>
        <w:rPr>
          <w:spacing w:val="-2"/>
          <w:sz w:val="22"/>
        </w:rPr>
        <w:t>de</w:t>
      </w:r>
      <w:r>
        <w:rPr>
          <w:spacing w:val="-6"/>
          <w:sz w:val="22"/>
        </w:rPr>
        <w:t> </w:t>
      </w:r>
      <w:r>
        <w:rPr>
          <w:spacing w:val="-2"/>
          <w:sz w:val="22"/>
        </w:rPr>
        <w:t>la</w:t>
      </w:r>
      <w:r>
        <w:rPr>
          <w:spacing w:val="-7"/>
          <w:sz w:val="22"/>
        </w:rPr>
        <w:t> </w:t>
      </w:r>
      <w:r>
        <w:rPr>
          <w:spacing w:val="-2"/>
          <w:sz w:val="22"/>
        </w:rPr>
        <w:t>Unidad</w:t>
      </w:r>
      <w:r>
        <w:rPr>
          <w:spacing w:val="-8"/>
          <w:sz w:val="22"/>
        </w:rPr>
        <w:t> </w:t>
      </w:r>
      <w:r>
        <w:rPr>
          <w:spacing w:val="-2"/>
          <w:sz w:val="22"/>
        </w:rPr>
        <w:t>de</w:t>
      </w:r>
      <w:r>
        <w:rPr>
          <w:spacing w:val="-6"/>
          <w:sz w:val="22"/>
        </w:rPr>
        <w:t> </w:t>
      </w:r>
      <w:r>
        <w:rPr>
          <w:spacing w:val="-2"/>
          <w:sz w:val="22"/>
        </w:rPr>
        <w:t>Mama</w:t>
      </w:r>
      <w:r>
        <w:rPr>
          <w:spacing w:val="-7"/>
          <w:sz w:val="22"/>
        </w:rPr>
        <w:t> </w:t>
      </w:r>
      <w:r>
        <w:rPr>
          <w:spacing w:val="-2"/>
          <w:sz w:val="22"/>
        </w:rPr>
        <w:t>en</w:t>
      </w:r>
      <w:r>
        <w:rPr>
          <w:spacing w:val="-7"/>
          <w:sz w:val="22"/>
        </w:rPr>
        <w:t> </w:t>
      </w:r>
      <w:r>
        <w:rPr>
          <w:spacing w:val="-2"/>
          <w:sz w:val="22"/>
        </w:rPr>
        <w:t>el </w:t>
      </w:r>
      <w:r>
        <w:rPr>
          <w:spacing w:val="-4"/>
          <w:sz w:val="22"/>
        </w:rPr>
        <w:t>Hospital</w:t>
      </w:r>
      <w:r>
        <w:rPr>
          <w:spacing w:val="-8"/>
          <w:sz w:val="22"/>
        </w:rPr>
        <w:t> </w:t>
      </w:r>
      <w:r>
        <w:rPr>
          <w:spacing w:val="-4"/>
          <w:sz w:val="22"/>
        </w:rPr>
        <w:t>Universitario</w:t>
      </w:r>
      <w:r>
        <w:rPr>
          <w:spacing w:val="-8"/>
          <w:sz w:val="22"/>
        </w:rPr>
        <w:t> </w:t>
      </w:r>
      <w:r>
        <w:rPr>
          <w:spacing w:val="-4"/>
          <w:sz w:val="22"/>
        </w:rPr>
        <w:t>Nuestra</w:t>
      </w:r>
      <w:r>
        <w:rPr>
          <w:spacing w:val="-6"/>
          <w:sz w:val="22"/>
        </w:rPr>
        <w:t> </w:t>
      </w:r>
      <w:r>
        <w:rPr>
          <w:spacing w:val="-4"/>
          <w:sz w:val="22"/>
        </w:rPr>
        <w:t>Señora</w:t>
      </w:r>
      <w:r>
        <w:rPr>
          <w:spacing w:val="-6"/>
          <w:sz w:val="22"/>
        </w:rPr>
        <w:t> </w:t>
      </w:r>
      <w:r>
        <w:rPr>
          <w:spacing w:val="-4"/>
          <w:sz w:val="22"/>
        </w:rPr>
        <w:t>de</w:t>
      </w:r>
      <w:r>
        <w:rPr>
          <w:spacing w:val="-6"/>
          <w:sz w:val="22"/>
        </w:rPr>
        <w:t> </w:t>
      </w:r>
      <w:r>
        <w:rPr>
          <w:spacing w:val="-4"/>
          <w:sz w:val="22"/>
        </w:rPr>
        <w:t>Candelaria),</w:t>
      </w:r>
      <w:r>
        <w:rPr>
          <w:spacing w:val="-9"/>
          <w:sz w:val="22"/>
        </w:rPr>
        <w:t> </w:t>
      </w:r>
      <w:r>
        <w:rPr>
          <w:spacing w:val="-4"/>
          <w:sz w:val="22"/>
        </w:rPr>
        <w:t>el Dr.</w:t>
      </w:r>
      <w:r>
        <w:rPr>
          <w:spacing w:val="-5"/>
          <w:sz w:val="22"/>
        </w:rPr>
        <w:t> </w:t>
      </w:r>
      <w:r>
        <w:rPr>
          <w:spacing w:val="-4"/>
          <w:sz w:val="22"/>
        </w:rPr>
        <w:t>Sanz</w:t>
      </w:r>
      <w:r>
        <w:rPr>
          <w:spacing w:val="-8"/>
          <w:sz w:val="22"/>
        </w:rPr>
        <w:t> </w:t>
      </w:r>
      <w:r>
        <w:rPr>
          <w:spacing w:val="-4"/>
          <w:sz w:val="22"/>
        </w:rPr>
        <w:t>(Oncólogo</w:t>
      </w:r>
      <w:r>
        <w:rPr>
          <w:spacing w:val="-10"/>
          <w:sz w:val="22"/>
        </w:rPr>
        <w:t> </w:t>
      </w:r>
      <w:r>
        <w:rPr>
          <w:spacing w:val="-4"/>
          <w:sz w:val="22"/>
        </w:rPr>
        <w:t>médico), </w:t>
      </w:r>
      <w:r>
        <w:rPr>
          <w:sz w:val="22"/>
        </w:rPr>
        <w:t>como</w:t>
      </w:r>
      <w:r>
        <w:rPr>
          <w:spacing w:val="-17"/>
          <w:sz w:val="22"/>
        </w:rPr>
        <w:t> </w:t>
      </w:r>
      <w:r>
        <w:rPr>
          <w:sz w:val="22"/>
        </w:rPr>
        <w:t>ponencia</w:t>
      </w:r>
      <w:r>
        <w:rPr>
          <w:spacing w:val="-17"/>
          <w:sz w:val="22"/>
        </w:rPr>
        <w:t> </w:t>
      </w:r>
      <w:r>
        <w:rPr>
          <w:sz w:val="22"/>
        </w:rPr>
        <w:t>online</w:t>
      </w:r>
      <w:r>
        <w:rPr>
          <w:spacing w:val="-5"/>
          <w:sz w:val="22"/>
        </w:rPr>
        <w:t> </w:t>
      </w:r>
      <w:r>
        <w:rPr>
          <w:sz w:val="22"/>
        </w:rPr>
        <w:t>la</w:t>
      </w:r>
      <w:r>
        <w:rPr>
          <w:spacing w:val="-17"/>
          <w:sz w:val="22"/>
        </w:rPr>
        <w:t> </w:t>
      </w:r>
      <w:r>
        <w:rPr>
          <w:sz w:val="22"/>
        </w:rPr>
        <w:t>Dra.</w:t>
      </w:r>
      <w:r>
        <w:rPr>
          <w:spacing w:val="-7"/>
          <w:sz w:val="22"/>
        </w:rPr>
        <w:t> </w:t>
      </w:r>
      <w:r>
        <w:rPr>
          <w:sz w:val="22"/>
        </w:rPr>
        <w:t>Mercedes</w:t>
      </w:r>
      <w:r>
        <w:rPr>
          <w:spacing w:val="-7"/>
          <w:sz w:val="22"/>
        </w:rPr>
        <w:t> </w:t>
      </w:r>
      <w:r>
        <w:rPr>
          <w:sz w:val="22"/>
        </w:rPr>
        <w:t>Herrero</w:t>
      </w:r>
      <w:r>
        <w:rPr>
          <w:spacing w:val="-17"/>
          <w:sz w:val="22"/>
        </w:rPr>
        <w:t> </w:t>
      </w:r>
      <w:r>
        <w:rPr>
          <w:sz w:val="22"/>
        </w:rPr>
        <w:t>(Ginecóloga,</w:t>
      </w:r>
      <w:r>
        <w:rPr>
          <w:spacing w:val="-5"/>
          <w:sz w:val="22"/>
        </w:rPr>
        <w:t> </w:t>
      </w:r>
      <w:r>
        <w:rPr>
          <w:sz w:val="22"/>
        </w:rPr>
        <w:t>Sexóloga</w:t>
      </w:r>
      <w:r>
        <w:rPr>
          <w:spacing w:val="-7"/>
          <w:sz w:val="22"/>
        </w:rPr>
        <w:t> </w:t>
      </w:r>
      <w:r>
        <w:rPr>
          <w:sz w:val="22"/>
        </w:rPr>
        <w:t>y</w:t>
      </w:r>
      <w:r>
        <w:rPr>
          <w:spacing w:val="-7"/>
          <w:sz w:val="22"/>
        </w:rPr>
        <w:t> </w:t>
      </w:r>
      <w:r>
        <w:rPr>
          <w:sz w:val="22"/>
        </w:rPr>
        <w:t>Jefa</w:t>
      </w:r>
      <w:r>
        <w:rPr>
          <w:spacing w:val="-7"/>
          <w:sz w:val="22"/>
        </w:rPr>
        <w:t> </w:t>
      </w:r>
      <w:r>
        <w:rPr>
          <w:sz w:val="22"/>
        </w:rPr>
        <w:t>de</w:t>
      </w:r>
      <w:r>
        <w:rPr>
          <w:spacing w:val="-8"/>
          <w:sz w:val="22"/>
        </w:rPr>
        <w:t> </w:t>
      </w:r>
      <w:r>
        <w:rPr>
          <w:sz w:val="22"/>
        </w:rPr>
        <w:t>la Unidad</w:t>
      </w:r>
      <w:r>
        <w:rPr>
          <w:spacing w:val="-4"/>
          <w:sz w:val="22"/>
        </w:rPr>
        <w:t> </w:t>
      </w:r>
      <w:r>
        <w:rPr>
          <w:sz w:val="22"/>
        </w:rPr>
        <w:t>de</w:t>
      </w:r>
      <w:r>
        <w:rPr>
          <w:spacing w:val="-1"/>
          <w:sz w:val="22"/>
        </w:rPr>
        <w:t> </w:t>
      </w:r>
      <w:r>
        <w:rPr>
          <w:sz w:val="22"/>
        </w:rPr>
        <w:t>Mama</w:t>
      </w:r>
      <w:r>
        <w:rPr>
          <w:spacing w:val="-1"/>
          <w:sz w:val="22"/>
        </w:rPr>
        <w:t> </w:t>
      </w:r>
      <w:r>
        <w:rPr>
          <w:sz w:val="22"/>
        </w:rPr>
        <w:t>en HM</w:t>
      </w:r>
      <w:r>
        <w:rPr>
          <w:spacing w:val="-4"/>
          <w:sz w:val="22"/>
        </w:rPr>
        <w:t> </w:t>
      </w:r>
      <w:r>
        <w:rPr>
          <w:sz w:val="22"/>
        </w:rPr>
        <w:t>Hospitales</w:t>
      </w:r>
      <w:r>
        <w:rPr>
          <w:spacing w:val="-1"/>
          <w:sz w:val="22"/>
        </w:rPr>
        <w:t> </w:t>
      </w:r>
      <w:r>
        <w:rPr>
          <w:sz w:val="22"/>
        </w:rPr>
        <w:t>de</w:t>
      </w:r>
      <w:r>
        <w:rPr>
          <w:spacing w:val="-1"/>
          <w:sz w:val="22"/>
        </w:rPr>
        <w:t> </w:t>
      </w:r>
      <w:r>
        <w:rPr>
          <w:sz w:val="22"/>
        </w:rPr>
        <w:t>Madrid) y</w:t>
      </w:r>
      <w:r>
        <w:rPr>
          <w:spacing w:val="-1"/>
          <w:sz w:val="22"/>
        </w:rPr>
        <w:t> </w:t>
      </w:r>
      <w:r>
        <w:rPr>
          <w:sz w:val="22"/>
        </w:rPr>
        <w:t>la</w:t>
      </w:r>
      <w:r>
        <w:rPr>
          <w:spacing w:val="-17"/>
          <w:sz w:val="22"/>
        </w:rPr>
        <w:t> </w:t>
      </w:r>
      <w:r>
        <w:rPr>
          <w:sz w:val="22"/>
        </w:rPr>
        <w:t>presidenta</w:t>
      </w:r>
      <w:r>
        <w:rPr>
          <w:spacing w:val="-1"/>
          <w:sz w:val="22"/>
        </w:rPr>
        <w:t> </w:t>
      </w:r>
      <w:r>
        <w:rPr>
          <w:sz w:val="22"/>
        </w:rPr>
        <w:t>de</w:t>
      </w:r>
      <w:r>
        <w:rPr>
          <w:spacing w:val="-1"/>
          <w:sz w:val="22"/>
        </w:rPr>
        <w:t> </w:t>
      </w:r>
      <w:r>
        <w:rPr>
          <w:sz w:val="22"/>
        </w:rPr>
        <w:t>la Asociación</w:t>
      </w:r>
      <w:r>
        <w:rPr>
          <w:spacing w:val="-1"/>
          <w:sz w:val="22"/>
        </w:rPr>
        <w:t> </w:t>
      </w:r>
      <w:r>
        <w:rPr>
          <w:sz w:val="22"/>
        </w:rPr>
        <w:t>del Cáncer de Mama Metastásico Pilar Fernández Pascual.</w:t>
      </w:r>
    </w:p>
    <w:p>
      <w:pPr>
        <w:pStyle w:val="ListParagraph"/>
        <w:spacing w:after="0" w:line="252" w:lineRule="auto"/>
        <w:jc w:val="both"/>
        <w:rPr>
          <w:rFonts w:ascii="Symbol" w:hAnsi="Symbol"/>
          <w:sz w:val="22"/>
        </w:rPr>
        <w:sectPr>
          <w:pgSz w:w="11910" w:h="16840"/>
          <w:pgMar w:header="708" w:footer="1091" w:top="2120" w:bottom="1280" w:left="850" w:right="141"/>
        </w:sectPr>
      </w:pPr>
    </w:p>
    <w:p>
      <w:pPr>
        <w:spacing w:line="240" w:lineRule="auto"/>
        <w:ind w:left="1347" w:right="0" w:firstLine="0"/>
        <w:jc w:val="left"/>
        <w:rPr>
          <w:position w:val="2"/>
          <w:sz w:val="20"/>
        </w:rPr>
      </w:pPr>
      <w:r>
        <w:rPr>
          <w:sz w:val="20"/>
        </w:rPr>
        <w:drawing>
          <wp:inline distT="0" distB="0" distL="0" distR="0">
            <wp:extent cx="3254585" cy="2300858"/>
            <wp:effectExtent l="0" t="0" r="0" b="0"/>
            <wp:docPr id="662" name="Image 662"/>
            <wp:cNvGraphicFramePr>
              <a:graphicFrameLocks/>
            </wp:cNvGraphicFramePr>
            <a:graphic>
              <a:graphicData uri="http://schemas.openxmlformats.org/drawingml/2006/picture">
                <pic:pic>
                  <pic:nvPicPr>
                    <pic:cNvPr id="662" name="Image 662"/>
                    <pic:cNvPicPr/>
                  </pic:nvPicPr>
                  <pic:blipFill>
                    <a:blip r:embed="rId288" cstate="print"/>
                    <a:stretch>
                      <a:fillRect/>
                    </a:stretch>
                  </pic:blipFill>
                  <pic:spPr>
                    <a:xfrm>
                      <a:off x="0" y="0"/>
                      <a:ext cx="3254585" cy="2300858"/>
                    </a:xfrm>
                    <a:prstGeom prst="rect">
                      <a:avLst/>
                    </a:prstGeom>
                  </pic:spPr>
                </pic:pic>
              </a:graphicData>
            </a:graphic>
          </wp:inline>
        </w:drawing>
      </w:r>
      <w:r>
        <w:rPr>
          <w:sz w:val="20"/>
        </w:rPr>
      </w:r>
      <w:r>
        <w:rPr>
          <w:rFonts w:ascii="Times New Roman"/>
          <w:spacing w:val="62"/>
          <w:sz w:val="20"/>
        </w:rPr>
        <w:t> </w:t>
      </w:r>
      <w:r>
        <w:rPr>
          <w:spacing w:val="62"/>
          <w:position w:val="2"/>
          <w:sz w:val="20"/>
        </w:rPr>
        <w:drawing>
          <wp:inline distT="0" distB="0" distL="0" distR="0">
            <wp:extent cx="1722533" cy="2296668"/>
            <wp:effectExtent l="0" t="0" r="0" b="0"/>
            <wp:docPr id="663" name="Image 663" descr="Un grupo de personas en un auditorio  Descripción generada automáticamente"/>
            <wp:cNvGraphicFramePr>
              <a:graphicFrameLocks/>
            </wp:cNvGraphicFramePr>
            <a:graphic>
              <a:graphicData uri="http://schemas.openxmlformats.org/drawingml/2006/picture">
                <pic:pic>
                  <pic:nvPicPr>
                    <pic:cNvPr id="663" name="Image 663" descr="Un grupo de personas en un auditorio  Descripción generada automáticamente"/>
                    <pic:cNvPicPr/>
                  </pic:nvPicPr>
                  <pic:blipFill>
                    <a:blip r:embed="rId289" cstate="print"/>
                    <a:stretch>
                      <a:fillRect/>
                    </a:stretch>
                  </pic:blipFill>
                  <pic:spPr>
                    <a:xfrm>
                      <a:off x="0" y="0"/>
                      <a:ext cx="1722533" cy="2296668"/>
                    </a:xfrm>
                    <a:prstGeom prst="rect">
                      <a:avLst/>
                    </a:prstGeom>
                  </pic:spPr>
                </pic:pic>
              </a:graphicData>
            </a:graphic>
          </wp:inline>
        </w:drawing>
      </w:r>
      <w:r>
        <w:rPr>
          <w:spacing w:val="62"/>
          <w:position w:val="2"/>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2" w:after="1"/>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0"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5" w:right="7"/>
              <w:rPr>
                <w:b/>
                <w:i/>
                <w:sz w:val="22"/>
              </w:rPr>
            </w:pPr>
            <w:r>
              <w:rPr>
                <w:b/>
                <w:i/>
                <w:spacing w:val="-2"/>
                <w:sz w:val="22"/>
              </w:rPr>
              <w:t>GASTOS</w:t>
            </w:r>
          </w:p>
        </w:tc>
        <w:tc>
          <w:tcPr>
            <w:tcW w:w="1242" w:type="dxa"/>
            <w:shd w:val="clear" w:color="auto" w:fill="8EB4E2"/>
          </w:tcPr>
          <w:p>
            <w:pPr>
              <w:pStyle w:val="TableParagraph"/>
              <w:spacing w:line="268" w:lineRule="exact"/>
              <w:ind w:left="10" w:right="2"/>
              <w:rPr>
                <w:b/>
                <w:i/>
                <w:sz w:val="22"/>
              </w:rPr>
            </w:pPr>
            <w:r>
              <w:rPr>
                <w:b/>
                <w:i/>
                <w:spacing w:val="-2"/>
                <w:sz w:val="22"/>
              </w:rPr>
              <w:t>BENEFICIOS</w:t>
            </w:r>
          </w:p>
        </w:tc>
      </w:tr>
      <w:tr>
        <w:trPr>
          <w:trHeight w:val="472" w:hRule="atLeast"/>
        </w:trPr>
        <w:tc>
          <w:tcPr>
            <w:tcW w:w="1481" w:type="dxa"/>
          </w:tcPr>
          <w:p>
            <w:pPr>
              <w:pStyle w:val="TableParagraph"/>
              <w:spacing w:line="268" w:lineRule="exact"/>
              <w:ind w:left="410"/>
              <w:jc w:val="left"/>
              <w:rPr>
                <w:sz w:val="22"/>
              </w:rPr>
            </w:pPr>
            <w:r>
              <w:rPr>
                <w:sz w:val="22"/>
              </w:rPr>
              <w:t>1.227</w:t>
            </w:r>
            <w:r>
              <w:rPr>
                <w:spacing w:val="-4"/>
                <w:sz w:val="22"/>
              </w:rPr>
              <w:t> </w:t>
            </w:r>
            <w:r>
              <w:rPr>
                <w:spacing w:val="-10"/>
                <w:sz w:val="22"/>
              </w:rPr>
              <w:t>€</w:t>
            </w:r>
          </w:p>
        </w:tc>
        <w:tc>
          <w:tcPr>
            <w:tcW w:w="1100" w:type="dxa"/>
          </w:tcPr>
          <w:p>
            <w:pPr>
              <w:pStyle w:val="TableParagraph"/>
              <w:spacing w:line="268" w:lineRule="exact"/>
              <w:ind w:right="16"/>
              <w:rPr>
                <w:sz w:val="22"/>
              </w:rPr>
            </w:pPr>
            <w:r>
              <w:rPr>
                <w:sz w:val="22"/>
              </w:rPr>
              <w:t>1.205,76</w:t>
            </w:r>
            <w:r>
              <w:rPr>
                <w:spacing w:val="-7"/>
                <w:sz w:val="22"/>
              </w:rPr>
              <w:t> </w:t>
            </w:r>
            <w:r>
              <w:rPr>
                <w:spacing w:val="-10"/>
                <w:sz w:val="22"/>
              </w:rPr>
              <w:t>€</w:t>
            </w:r>
          </w:p>
        </w:tc>
        <w:tc>
          <w:tcPr>
            <w:tcW w:w="1242" w:type="dxa"/>
          </w:tcPr>
          <w:p>
            <w:pPr>
              <w:pStyle w:val="TableParagraph"/>
              <w:spacing w:line="268" w:lineRule="exact"/>
              <w:ind w:left="10"/>
              <w:rPr>
                <w:sz w:val="22"/>
              </w:rPr>
            </w:pPr>
            <w:r>
              <w:rPr>
                <w:sz w:val="22"/>
              </w:rPr>
              <w:t>21,24</w:t>
            </w:r>
            <w:r>
              <w:rPr>
                <w:spacing w:val="-5"/>
                <w:sz w:val="22"/>
              </w:rPr>
              <w:t> </w:t>
            </w:r>
            <w:r>
              <w:rPr>
                <w:spacing w:val="-10"/>
                <w:sz w:val="22"/>
              </w:rPr>
              <w:t>€</w:t>
            </w:r>
          </w:p>
        </w:tc>
      </w:tr>
    </w:tbl>
    <w:p>
      <w:pPr>
        <w:pStyle w:val="BodyText"/>
        <w:rPr>
          <w:sz w:val="20"/>
        </w:rPr>
      </w:pPr>
    </w:p>
    <w:p>
      <w:pPr>
        <w:pStyle w:val="BodyText"/>
        <w:spacing w:before="224"/>
        <w:rPr>
          <w:sz w:val="20"/>
        </w:rPr>
      </w:pPr>
      <w:r>
        <w:rPr>
          <w:sz w:val="20"/>
        </w:rPr>
        <mc:AlternateContent>
          <mc:Choice Requires="wps">
            <w:drawing>
              <wp:anchor distT="0" distB="0" distL="0" distR="0" allowOverlap="1" layoutInCell="1" locked="0" behindDoc="1" simplePos="0" relativeHeight="487699456">
                <wp:simplePos x="0" y="0"/>
                <wp:positionH relativeFrom="page">
                  <wp:posOffset>1291082</wp:posOffset>
                </wp:positionH>
                <wp:positionV relativeFrom="paragraph">
                  <wp:posOffset>305164</wp:posOffset>
                </wp:positionV>
                <wp:extent cx="5208905" cy="6350"/>
                <wp:effectExtent l="0" t="0" r="0" b="0"/>
                <wp:wrapTopAndBottom/>
                <wp:docPr id="664" name="Graphic 664"/>
                <wp:cNvGraphicFramePr>
                  <a:graphicFrameLocks/>
                </wp:cNvGraphicFramePr>
                <a:graphic>
                  <a:graphicData uri="http://schemas.microsoft.com/office/word/2010/wordprocessingShape">
                    <wps:wsp>
                      <wps:cNvPr id="664" name="Graphic 664"/>
                      <wps:cNvSpPr/>
                      <wps:spPr>
                        <a:xfrm>
                          <a:off x="0" y="0"/>
                          <a:ext cx="5208905" cy="6350"/>
                        </a:xfrm>
                        <a:custGeom>
                          <a:avLst/>
                          <a:gdLst/>
                          <a:ahLst/>
                          <a:cxnLst/>
                          <a:rect l="l" t="t" r="r" b="b"/>
                          <a:pathLst>
                            <a:path w="5208905" h="6350">
                              <a:moveTo>
                                <a:pt x="5208778" y="0"/>
                              </a:moveTo>
                              <a:lnTo>
                                <a:pt x="0" y="0"/>
                              </a:lnTo>
                              <a:lnTo>
                                <a:pt x="0" y="6096"/>
                              </a:lnTo>
                              <a:lnTo>
                                <a:pt x="5208778" y="6096"/>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24.028671pt;width:410.14pt;height:.48001pt;mso-position-horizontal-relative:page;mso-position-vertical-relative:paragraph;z-index:-15617024;mso-wrap-distance-left:0;mso-wrap-distance-right:0" id="docshape490" filled="true" fillcolor="#be4e13" stroked="false">
                <v:fill type="solid"/>
                <w10:wrap type="topAndBottom"/>
              </v:rect>
            </w:pict>
          </mc:Fallback>
        </mc:AlternateContent>
      </w:r>
    </w:p>
    <w:p>
      <w:pPr>
        <w:pStyle w:val="Heading4"/>
        <w:numPr>
          <w:ilvl w:val="0"/>
          <w:numId w:val="39"/>
        </w:numPr>
        <w:tabs>
          <w:tab w:pos="2325" w:val="left" w:leader="none"/>
        </w:tabs>
        <w:spacing w:line="240" w:lineRule="auto" w:before="20" w:after="0"/>
        <w:ind w:left="2325" w:right="0" w:hanging="1114"/>
        <w:jc w:val="left"/>
      </w:pPr>
      <w:r>
        <w:rPr>
          <w:color w:val="0E4660"/>
        </w:rPr>
        <w:t>donación</w:t>
      </w:r>
      <w:r>
        <w:rPr>
          <w:color w:val="0E4660"/>
          <w:spacing w:val="-6"/>
        </w:rPr>
        <w:t> </w:t>
      </w:r>
      <w:r>
        <w:rPr>
          <w:color w:val="0E4660"/>
        </w:rPr>
        <w:t>CAMPAÑA</w:t>
      </w:r>
      <w:r>
        <w:rPr>
          <w:color w:val="0E4660"/>
          <w:spacing w:val="-4"/>
        </w:rPr>
        <w:t> </w:t>
      </w:r>
      <w:r>
        <w:rPr>
          <w:color w:val="0E4660"/>
          <w:spacing w:val="-2"/>
        </w:rPr>
        <w:t>TUPPERWARE</w:t>
      </w:r>
    </w:p>
    <w:p>
      <w:pPr>
        <w:pStyle w:val="ListParagraph"/>
        <w:numPr>
          <w:ilvl w:val="1"/>
          <w:numId w:val="39"/>
        </w:numPr>
        <w:tabs>
          <w:tab w:pos="1278" w:val="left" w:leader="none"/>
        </w:tabs>
        <w:spacing w:line="240" w:lineRule="auto" w:before="135" w:after="0"/>
        <w:ind w:left="1278" w:right="0" w:hanging="426"/>
        <w:jc w:val="both"/>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Campaña</w:t>
      </w:r>
    </w:p>
    <w:p>
      <w:pPr>
        <w:pStyle w:val="ListParagraph"/>
        <w:numPr>
          <w:ilvl w:val="1"/>
          <w:numId w:val="39"/>
        </w:numPr>
        <w:tabs>
          <w:tab w:pos="1278" w:val="left" w:leader="none"/>
        </w:tabs>
        <w:spacing w:line="240" w:lineRule="auto" w:before="20" w:after="0"/>
        <w:ind w:left="1278" w:right="0" w:hanging="426"/>
        <w:jc w:val="both"/>
        <w:rPr>
          <w:rFonts w:ascii="Symbol" w:hAnsi="Symbol"/>
          <w:sz w:val="22"/>
        </w:rPr>
      </w:pPr>
      <w:r>
        <w:rPr>
          <w:b/>
          <w:spacing w:val="-2"/>
          <w:sz w:val="22"/>
        </w:rPr>
        <w:t>ORGANIZA:</w:t>
      </w:r>
      <w:r>
        <w:rPr>
          <w:b/>
          <w:spacing w:val="-14"/>
          <w:sz w:val="22"/>
        </w:rPr>
        <w:t> </w:t>
      </w:r>
      <w:r>
        <w:rPr>
          <w:spacing w:val="-2"/>
          <w:sz w:val="22"/>
        </w:rPr>
        <w:t>Tupperware</w:t>
      </w:r>
      <w:r>
        <w:rPr>
          <w:spacing w:val="-18"/>
          <w:sz w:val="22"/>
        </w:rPr>
        <w:t> </w:t>
      </w:r>
      <w:r>
        <w:rPr>
          <w:spacing w:val="-2"/>
          <w:sz w:val="22"/>
        </w:rPr>
        <w:t>España</w:t>
      </w:r>
      <w:r>
        <w:rPr>
          <w:spacing w:val="-16"/>
          <w:sz w:val="22"/>
        </w:rPr>
        <w:t> </w:t>
      </w:r>
      <w:r>
        <w:rPr>
          <w:spacing w:val="-2"/>
          <w:sz w:val="22"/>
        </w:rPr>
        <w:t>con</w:t>
      </w:r>
      <w:r>
        <w:rPr>
          <w:spacing w:val="-17"/>
          <w:sz w:val="22"/>
        </w:rPr>
        <w:t> </w:t>
      </w:r>
      <w:r>
        <w:rPr>
          <w:spacing w:val="-2"/>
          <w:sz w:val="22"/>
        </w:rPr>
        <w:t>la</w:t>
      </w:r>
      <w:r>
        <w:rPr>
          <w:spacing w:val="-16"/>
          <w:sz w:val="22"/>
        </w:rPr>
        <w:t> </w:t>
      </w:r>
      <w:r>
        <w:rPr>
          <w:spacing w:val="-2"/>
          <w:sz w:val="22"/>
        </w:rPr>
        <w:t>colaboración</w:t>
      </w:r>
      <w:r>
        <w:rPr>
          <w:spacing w:val="-18"/>
          <w:sz w:val="22"/>
        </w:rPr>
        <w:t> </w:t>
      </w:r>
      <w:r>
        <w:rPr>
          <w:spacing w:val="-2"/>
          <w:sz w:val="22"/>
        </w:rPr>
        <w:t>de</w:t>
      </w:r>
      <w:r>
        <w:rPr>
          <w:spacing w:val="-15"/>
          <w:sz w:val="22"/>
        </w:rPr>
        <w:t> </w:t>
      </w:r>
      <w:r>
        <w:rPr>
          <w:spacing w:val="-2"/>
          <w:sz w:val="22"/>
        </w:rPr>
        <w:t>Distribuiciones</w:t>
      </w:r>
      <w:r>
        <w:rPr>
          <w:spacing w:val="-16"/>
          <w:sz w:val="22"/>
        </w:rPr>
        <w:t> </w:t>
      </w:r>
      <w:r>
        <w:rPr>
          <w:spacing w:val="-2"/>
          <w:sz w:val="22"/>
        </w:rPr>
        <w:t>Teide</w:t>
      </w:r>
    </w:p>
    <w:p>
      <w:pPr>
        <w:pStyle w:val="ListParagraph"/>
        <w:numPr>
          <w:ilvl w:val="1"/>
          <w:numId w:val="39"/>
        </w:numPr>
        <w:tabs>
          <w:tab w:pos="1278" w:val="left" w:leader="none"/>
        </w:tabs>
        <w:spacing w:line="240" w:lineRule="auto" w:before="23" w:after="0"/>
        <w:ind w:left="1278" w:right="0" w:hanging="426"/>
        <w:jc w:val="both"/>
        <w:rPr>
          <w:rFonts w:ascii="Symbol" w:hAnsi="Symbol"/>
          <w:sz w:val="22"/>
        </w:rPr>
      </w:pPr>
      <w:r>
        <w:rPr>
          <w:b/>
          <w:spacing w:val="-4"/>
          <w:sz w:val="22"/>
        </w:rPr>
        <w:t>Día:</w:t>
      </w:r>
      <w:r>
        <w:rPr>
          <w:b/>
          <w:spacing w:val="-17"/>
          <w:sz w:val="22"/>
        </w:rPr>
        <w:t> </w:t>
      </w:r>
      <w:r>
        <w:rPr>
          <w:spacing w:val="-4"/>
          <w:sz w:val="22"/>
        </w:rPr>
        <w:t>8</w:t>
      </w:r>
      <w:r>
        <w:rPr>
          <w:spacing w:val="-20"/>
          <w:sz w:val="22"/>
        </w:rPr>
        <w:t> </w:t>
      </w:r>
      <w:r>
        <w:rPr>
          <w:spacing w:val="-4"/>
          <w:sz w:val="22"/>
        </w:rPr>
        <w:t>de</w:t>
      </w:r>
      <w:r>
        <w:rPr>
          <w:spacing w:val="-17"/>
          <w:sz w:val="22"/>
        </w:rPr>
        <w:t> </w:t>
      </w:r>
      <w:r>
        <w:rPr>
          <w:spacing w:val="-4"/>
          <w:sz w:val="22"/>
        </w:rPr>
        <w:t>noviembre</w:t>
      </w:r>
      <w:r>
        <w:rPr>
          <w:spacing w:val="-18"/>
          <w:sz w:val="22"/>
        </w:rPr>
        <w:t> </w:t>
      </w:r>
      <w:r>
        <w:rPr>
          <w:spacing w:val="-4"/>
          <w:sz w:val="22"/>
        </w:rPr>
        <w:t>de</w:t>
      </w:r>
      <w:r>
        <w:rPr>
          <w:spacing w:val="-18"/>
          <w:sz w:val="22"/>
        </w:rPr>
        <w:t> </w:t>
      </w:r>
      <w:r>
        <w:rPr>
          <w:spacing w:val="-4"/>
          <w:sz w:val="22"/>
        </w:rPr>
        <w:t>2024.</w:t>
      </w:r>
    </w:p>
    <w:p>
      <w:pPr>
        <w:pStyle w:val="ListParagraph"/>
        <w:numPr>
          <w:ilvl w:val="1"/>
          <w:numId w:val="39"/>
        </w:numPr>
        <w:tabs>
          <w:tab w:pos="1277" w:val="left" w:leader="none"/>
          <w:tab w:pos="1279" w:val="left" w:leader="none"/>
        </w:tabs>
        <w:spacing w:line="252" w:lineRule="auto" w:before="20" w:after="0"/>
        <w:ind w:left="1279" w:right="1555" w:hanging="428"/>
        <w:jc w:val="both"/>
        <w:rPr>
          <w:rFonts w:ascii="Symbol" w:hAnsi="Symbol"/>
          <w:sz w:val="22"/>
        </w:rPr>
      </w:pPr>
      <w:r>
        <w:rPr>
          <w:b/>
          <w:sz w:val="22"/>
        </w:rPr>
        <w:t>DESARROLLO: </w:t>
      </w:r>
      <w:r>
        <w:rPr>
          <w:sz w:val="22"/>
        </w:rPr>
        <w:t>Como cada año, el pasado mes de octubre TupperWare España </w:t>
      </w:r>
      <w:r>
        <w:rPr>
          <w:spacing w:val="-6"/>
          <w:sz w:val="22"/>
        </w:rPr>
        <w:t>celebró</w:t>
      </w:r>
      <w:r>
        <w:rPr>
          <w:spacing w:val="-8"/>
          <w:sz w:val="22"/>
        </w:rPr>
        <w:t> </w:t>
      </w:r>
      <w:r>
        <w:rPr>
          <w:spacing w:val="-6"/>
          <w:sz w:val="22"/>
        </w:rPr>
        <w:t>su</w:t>
      </w:r>
      <w:r>
        <w:rPr>
          <w:spacing w:val="-9"/>
          <w:sz w:val="22"/>
        </w:rPr>
        <w:t> </w:t>
      </w:r>
      <w:r>
        <w:rPr>
          <w:spacing w:val="-6"/>
          <w:sz w:val="22"/>
        </w:rPr>
        <w:t>campaña</w:t>
      </w:r>
      <w:r>
        <w:rPr>
          <w:spacing w:val="-7"/>
          <w:sz w:val="22"/>
        </w:rPr>
        <w:t> </w:t>
      </w:r>
      <w:r>
        <w:rPr>
          <w:spacing w:val="-6"/>
          <w:sz w:val="22"/>
        </w:rPr>
        <w:t>Pink</w:t>
      </w:r>
      <w:r>
        <w:rPr>
          <w:spacing w:val="-10"/>
          <w:sz w:val="22"/>
        </w:rPr>
        <w:t> </w:t>
      </w:r>
      <w:r>
        <w:rPr>
          <w:spacing w:val="-6"/>
          <w:sz w:val="22"/>
        </w:rPr>
        <w:t>October,</w:t>
      </w:r>
      <w:r>
        <w:rPr>
          <w:spacing w:val="-11"/>
          <w:sz w:val="22"/>
        </w:rPr>
        <w:t> </w:t>
      </w:r>
      <w:r>
        <w:rPr>
          <w:spacing w:val="-6"/>
          <w:sz w:val="22"/>
        </w:rPr>
        <w:t>en</w:t>
      </w:r>
      <w:r>
        <w:rPr>
          <w:spacing w:val="-7"/>
          <w:sz w:val="22"/>
        </w:rPr>
        <w:t> </w:t>
      </w:r>
      <w:r>
        <w:rPr>
          <w:spacing w:val="-6"/>
          <w:sz w:val="22"/>
        </w:rPr>
        <w:t>la</w:t>
      </w:r>
      <w:r>
        <w:rPr>
          <w:spacing w:val="-7"/>
          <w:sz w:val="22"/>
        </w:rPr>
        <w:t> </w:t>
      </w:r>
      <w:r>
        <w:rPr>
          <w:spacing w:val="-6"/>
          <w:sz w:val="22"/>
        </w:rPr>
        <w:t>que se logró</w:t>
      </w:r>
      <w:r>
        <w:rPr>
          <w:spacing w:val="-7"/>
          <w:sz w:val="22"/>
        </w:rPr>
        <w:t> </w:t>
      </w:r>
      <w:r>
        <w:rPr>
          <w:spacing w:val="-6"/>
          <w:sz w:val="22"/>
        </w:rPr>
        <w:t>recaudar</w:t>
      </w:r>
      <w:r>
        <w:rPr>
          <w:spacing w:val="-7"/>
          <w:sz w:val="22"/>
        </w:rPr>
        <w:t> </w:t>
      </w:r>
      <w:r>
        <w:rPr>
          <w:spacing w:val="-6"/>
          <w:sz w:val="22"/>
        </w:rPr>
        <w:t>14.138€</w:t>
      </w:r>
      <w:r>
        <w:rPr>
          <w:spacing w:val="-9"/>
          <w:sz w:val="22"/>
        </w:rPr>
        <w:t> </w:t>
      </w:r>
      <w:r>
        <w:rPr>
          <w:spacing w:val="-6"/>
          <w:sz w:val="22"/>
        </w:rPr>
        <w:t>con</w:t>
      </w:r>
      <w:r>
        <w:rPr>
          <w:spacing w:val="-7"/>
          <w:sz w:val="22"/>
        </w:rPr>
        <w:t> </w:t>
      </w:r>
      <w:r>
        <w:rPr>
          <w:spacing w:val="-6"/>
          <w:sz w:val="22"/>
        </w:rPr>
        <w:t>la</w:t>
      </w:r>
      <w:r>
        <w:rPr>
          <w:spacing w:val="-10"/>
          <w:sz w:val="22"/>
        </w:rPr>
        <w:t> </w:t>
      </w:r>
      <w:r>
        <w:rPr>
          <w:spacing w:val="-6"/>
          <w:sz w:val="22"/>
        </w:rPr>
        <w:t>venta</w:t>
      </w:r>
      <w:r>
        <w:rPr>
          <w:spacing w:val="-10"/>
          <w:sz w:val="22"/>
        </w:rPr>
        <w:t> </w:t>
      </w:r>
      <w:r>
        <w:rPr>
          <w:spacing w:val="-6"/>
          <w:sz w:val="22"/>
        </w:rPr>
        <w:t>de </w:t>
      </w:r>
      <w:r>
        <w:rPr>
          <w:spacing w:val="-4"/>
          <w:sz w:val="22"/>
        </w:rPr>
        <w:t>sus</w:t>
      </w:r>
      <w:r>
        <w:rPr>
          <w:spacing w:val="-10"/>
          <w:sz w:val="22"/>
        </w:rPr>
        <w:t> </w:t>
      </w:r>
      <w:r>
        <w:rPr>
          <w:spacing w:val="-4"/>
          <w:sz w:val="22"/>
        </w:rPr>
        <w:t>botellas</w:t>
      </w:r>
      <w:r>
        <w:rPr>
          <w:spacing w:val="-10"/>
          <w:sz w:val="22"/>
        </w:rPr>
        <w:t> </w:t>
      </w:r>
      <w:r>
        <w:rPr>
          <w:spacing w:val="-4"/>
          <w:sz w:val="22"/>
        </w:rPr>
        <w:t>rosas</w:t>
      </w:r>
      <w:r>
        <w:rPr>
          <w:spacing w:val="-10"/>
          <w:sz w:val="22"/>
        </w:rPr>
        <w:t> </w:t>
      </w:r>
      <w:r>
        <w:rPr>
          <w:spacing w:val="-4"/>
          <w:sz w:val="22"/>
        </w:rPr>
        <w:t>de</w:t>
      </w:r>
      <w:r>
        <w:rPr>
          <w:spacing w:val="-9"/>
          <w:sz w:val="22"/>
        </w:rPr>
        <w:t> </w:t>
      </w:r>
      <w:r>
        <w:rPr>
          <w:spacing w:val="-4"/>
          <w:sz w:val="22"/>
        </w:rPr>
        <w:t>2</w:t>
      </w:r>
      <w:r>
        <w:rPr>
          <w:spacing w:val="-12"/>
          <w:sz w:val="22"/>
        </w:rPr>
        <w:t> </w:t>
      </w:r>
      <w:r>
        <w:rPr>
          <w:spacing w:val="-4"/>
          <w:sz w:val="22"/>
        </w:rPr>
        <w:t>litros.</w:t>
      </w:r>
      <w:r>
        <w:rPr>
          <w:spacing w:val="-9"/>
          <w:sz w:val="22"/>
        </w:rPr>
        <w:t> </w:t>
      </w:r>
      <w:r>
        <w:rPr>
          <w:spacing w:val="-4"/>
          <w:sz w:val="22"/>
        </w:rPr>
        <w:t>Por</w:t>
      </w:r>
      <w:r>
        <w:rPr>
          <w:spacing w:val="-10"/>
          <w:sz w:val="22"/>
        </w:rPr>
        <w:t> </w:t>
      </w:r>
      <w:r>
        <w:rPr>
          <w:spacing w:val="-4"/>
          <w:sz w:val="22"/>
        </w:rPr>
        <w:t>quinto</w:t>
      </w:r>
      <w:r>
        <w:rPr>
          <w:spacing w:val="-10"/>
          <w:sz w:val="22"/>
        </w:rPr>
        <w:t> </w:t>
      </w:r>
      <w:r>
        <w:rPr>
          <w:spacing w:val="-4"/>
          <w:sz w:val="22"/>
        </w:rPr>
        <w:t>año</w:t>
      </w:r>
      <w:r>
        <w:rPr>
          <w:spacing w:val="-10"/>
          <w:sz w:val="22"/>
        </w:rPr>
        <w:t> </w:t>
      </w:r>
      <w:r>
        <w:rPr>
          <w:spacing w:val="-4"/>
          <w:sz w:val="22"/>
        </w:rPr>
        <w:t>consecutivo,</w:t>
      </w:r>
      <w:r>
        <w:rPr>
          <w:spacing w:val="40"/>
          <w:sz w:val="22"/>
        </w:rPr>
        <w:t> </w:t>
      </w:r>
      <w:r>
        <w:rPr>
          <w:spacing w:val="-4"/>
          <w:sz w:val="22"/>
        </w:rPr>
        <w:t>Distribuiciones</w:t>
      </w:r>
      <w:r>
        <w:rPr>
          <w:spacing w:val="-10"/>
          <w:sz w:val="22"/>
        </w:rPr>
        <w:t> </w:t>
      </w:r>
      <w:r>
        <w:rPr>
          <w:spacing w:val="-4"/>
          <w:sz w:val="22"/>
        </w:rPr>
        <w:t>Teide</w:t>
      </w:r>
      <w:r>
        <w:rPr>
          <w:spacing w:val="-13"/>
          <w:sz w:val="22"/>
        </w:rPr>
        <w:t> </w:t>
      </w:r>
      <w:r>
        <w:rPr>
          <w:spacing w:val="-4"/>
          <w:sz w:val="22"/>
        </w:rPr>
        <w:t>eligió </w:t>
      </w:r>
      <w:r>
        <w:rPr>
          <w:sz w:val="22"/>
        </w:rPr>
        <w:t>a</w:t>
      </w:r>
      <w:r>
        <w:rPr>
          <w:spacing w:val="-4"/>
          <w:sz w:val="22"/>
        </w:rPr>
        <w:t> </w:t>
      </w:r>
      <w:r>
        <w:rPr>
          <w:sz w:val="22"/>
        </w:rPr>
        <w:t>ÁMATE</w:t>
      </w:r>
      <w:r>
        <w:rPr>
          <w:spacing w:val="-8"/>
          <w:sz w:val="22"/>
        </w:rPr>
        <w:t> </w:t>
      </w:r>
      <w:r>
        <w:rPr>
          <w:sz w:val="22"/>
        </w:rPr>
        <w:t>como</w:t>
      </w:r>
      <w:r>
        <w:rPr>
          <w:spacing w:val="-7"/>
          <w:sz w:val="22"/>
        </w:rPr>
        <w:t> </w:t>
      </w:r>
      <w:r>
        <w:rPr>
          <w:sz w:val="22"/>
        </w:rPr>
        <w:t>asociación</w:t>
      </w:r>
      <w:r>
        <w:rPr>
          <w:spacing w:val="-4"/>
          <w:sz w:val="22"/>
        </w:rPr>
        <w:t> </w:t>
      </w:r>
      <w:r>
        <w:rPr>
          <w:sz w:val="22"/>
        </w:rPr>
        <w:t>beneficiaria</w:t>
      </w:r>
      <w:r>
        <w:rPr>
          <w:spacing w:val="-7"/>
          <w:sz w:val="22"/>
        </w:rPr>
        <w:t> </w:t>
      </w:r>
      <w:r>
        <w:rPr>
          <w:sz w:val="22"/>
        </w:rPr>
        <w:t>de</w:t>
      </w:r>
      <w:r>
        <w:rPr>
          <w:spacing w:val="-6"/>
          <w:sz w:val="22"/>
        </w:rPr>
        <w:t> </w:t>
      </w:r>
      <w:r>
        <w:rPr>
          <w:sz w:val="22"/>
        </w:rPr>
        <w:t>la</w:t>
      </w:r>
      <w:r>
        <w:rPr>
          <w:spacing w:val="-7"/>
          <w:sz w:val="22"/>
        </w:rPr>
        <w:t> </w:t>
      </w:r>
      <w:r>
        <w:rPr>
          <w:sz w:val="22"/>
        </w:rPr>
        <w:t>donación.</w:t>
      </w:r>
    </w:p>
    <w:p>
      <w:pPr>
        <w:pStyle w:val="BodyText"/>
        <w:rPr>
          <w:sz w:val="20"/>
        </w:rPr>
      </w:pPr>
    </w:p>
    <w:p>
      <w:pPr>
        <w:pStyle w:val="BodyText"/>
        <w:spacing w:before="65"/>
        <w:rPr>
          <w:sz w:val="20"/>
        </w:rPr>
      </w:pPr>
      <w:r>
        <w:rPr>
          <w:sz w:val="20"/>
        </w:rPr>
        <w:drawing>
          <wp:anchor distT="0" distB="0" distL="0" distR="0" allowOverlap="1" layoutInCell="1" locked="0" behindDoc="1" simplePos="0" relativeHeight="487699968">
            <wp:simplePos x="0" y="0"/>
            <wp:positionH relativeFrom="page">
              <wp:posOffset>1507489</wp:posOffset>
            </wp:positionH>
            <wp:positionV relativeFrom="paragraph">
              <wp:posOffset>203978</wp:posOffset>
            </wp:positionV>
            <wp:extent cx="2679882" cy="1737360"/>
            <wp:effectExtent l="0" t="0" r="0" b="0"/>
            <wp:wrapTopAndBottom/>
            <wp:docPr id="665" name="Image 665"/>
            <wp:cNvGraphicFramePr>
              <a:graphicFrameLocks/>
            </wp:cNvGraphicFramePr>
            <a:graphic>
              <a:graphicData uri="http://schemas.openxmlformats.org/drawingml/2006/picture">
                <pic:pic>
                  <pic:nvPicPr>
                    <pic:cNvPr id="665" name="Image 665"/>
                    <pic:cNvPicPr/>
                  </pic:nvPicPr>
                  <pic:blipFill>
                    <a:blip r:embed="rId290" cstate="print"/>
                    <a:stretch>
                      <a:fillRect/>
                    </a:stretch>
                  </pic:blipFill>
                  <pic:spPr>
                    <a:xfrm>
                      <a:off x="0" y="0"/>
                      <a:ext cx="2679882" cy="1737360"/>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4295520</wp:posOffset>
                </wp:positionH>
                <wp:positionV relativeFrom="paragraph">
                  <wp:posOffset>836692</wp:posOffset>
                </wp:positionV>
                <wp:extent cx="2614295" cy="636270"/>
                <wp:effectExtent l="0" t="0" r="0" b="0"/>
                <wp:wrapTopAndBottom/>
                <wp:docPr id="666" name="Textbox 666"/>
                <wp:cNvGraphicFramePr>
                  <a:graphicFrameLocks/>
                </wp:cNvGraphicFramePr>
                <a:graphic>
                  <a:graphicData uri="http://schemas.microsoft.com/office/word/2010/wordprocessingShape">
                    <wps:wsp>
                      <wps:cNvPr id="666" name="Textbox 666"/>
                      <wps:cNvSpPr txBox="1"/>
                      <wps:spPr>
                        <a:xfrm>
                          <a:off x="0" y="0"/>
                          <a:ext cx="2614295" cy="63627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099"/>
                              <w:gridCol w:w="1527"/>
                            </w:tblGrid>
                            <w:tr>
                              <w:trPr>
                                <w:trHeight w:val="473" w:hRule="atLeast"/>
                              </w:trPr>
                              <w:tc>
                                <w:tcPr>
                                  <w:tcW w:w="1481" w:type="dxa"/>
                                  <w:shd w:val="clear" w:color="auto" w:fill="8EB4E2"/>
                                </w:tcPr>
                                <w:p>
                                  <w:pPr>
                                    <w:pStyle w:val="TableParagraph"/>
                                    <w:spacing w:line="268" w:lineRule="exact"/>
                                    <w:ind w:left="13" w:right="7"/>
                                    <w:rPr>
                                      <w:b/>
                                      <w:i/>
                                      <w:sz w:val="22"/>
                                    </w:rPr>
                                  </w:pPr>
                                  <w:r>
                                    <w:rPr>
                                      <w:b/>
                                      <w:i/>
                                      <w:spacing w:val="-2"/>
                                      <w:sz w:val="22"/>
                                    </w:rPr>
                                    <w:t>INGRESOS</w:t>
                                  </w:r>
                                </w:p>
                              </w:tc>
                              <w:tc>
                                <w:tcPr>
                                  <w:tcW w:w="1099" w:type="dxa"/>
                                  <w:shd w:val="clear" w:color="auto" w:fill="8EB4E2"/>
                                </w:tcPr>
                                <w:p>
                                  <w:pPr>
                                    <w:pStyle w:val="TableParagraph"/>
                                    <w:spacing w:line="268" w:lineRule="exact"/>
                                    <w:ind w:left="185"/>
                                    <w:jc w:val="left"/>
                                    <w:rPr>
                                      <w:b/>
                                      <w:i/>
                                      <w:sz w:val="22"/>
                                    </w:rPr>
                                  </w:pPr>
                                  <w:r>
                                    <w:rPr>
                                      <w:b/>
                                      <w:i/>
                                      <w:spacing w:val="-2"/>
                                      <w:sz w:val="22"/>
                                    </w:rPr>
                                    <w:t>GASTOS</w:t>
                                  </w:r>
                                </w:p>
                              </w:tc>
                              <w:tc>
                                <w:tcPr>
                                  <w:tcW w:w="1527" w:type="dxa"/>
                                  <w:shd w:val="clear" w:color="auto" w:fill="8EB4E2"/>
                                </w:tcPr>
                                <w:p>
                                  <w:pPr>
                                    <w:pStyle w:val="TableParagraph"/>
                                    <w:spacing w:line="268" w:lineRule="exact"/>
                                    <w:rPr>
                                      <w:b/>
                                      <w:i/>
                                      <w:sz w:val="22"/>
                                    </w:rPr>
                                  </w:pPr>
                                  <w:r>
                                    <w:rPr>
                                      <w:b/>
                                      <w:i/>
                                      <w:spacing w:val="-2"/>
                                      <w:sz w:val="22"/>
                                    </w:rPr>
                                    <w:t>BENEFICIOS</w:t>
                                  </w:r>
                                </w:p>
                              </w:tc>
                            </w:tr>
                            <w:tr>
                              <w:trPr>
                                <w:trHeight w:val="498" w:hRule="atLeast"/>
                              </w:trPr>
                              <w:tc>
                                <w:tcPr>
                                  <w:tcW w:w="1481" w:type="dxa"/>
                                </w:tcPr>
                                <w:p>
                                  <w:pPr>
                                    <w:pStyle w:val="TableParagraph"/>
                                    <w:spacing w:line="292" w:lineRule="exact"/>
                                    <w:ind w:left="163"/>
                                    <w:jc w:val="left"/>
                                    <w:rPr>
                                      <w:sz w:val="24"/>
                                    </w:rPr>
                                  </w:pPr>
                                  <w:r>
                                    <w:rPr>
                                      <w:sz w:val="24"/>
                                    </w:rPr>
                                    <w:t>14.138.00</w:t>
                                  </w:r>
                                  <w:r>
                                    <w:rPr>
                                      <w:spacing w:val="-2"/>
                                      <w:sz w:val="24"/>
                                    </w:rPr>
                                    <w:t> </w:t>
                                  </w:r>
                                  <w:r>
                                    <w:rPr>
                                      <w:spacing w:val="-10"/>
                                      <w:sz w:val="24"/>
                                    </w:rPr>
                                    <w:t>€</w:t>
                                  </w:r>
                                </w:p>
                              </w:tc>
                              <w:tc>
                                <w:tcPr>
                                  <w:tcW w:w="1099" w:type="dxa"/>
                                </w:tcPr>
                                <w:p>
                                  <w:pPr>
                                    <w:pStyle w:val="TableParagraph"/>
                                    <w:ind w:left="0"/>
                                    <w:jc w:val="left"/>
                                    <w:rPr>
                                      <w:rFonts w:ascii="Times New Roman"/>
                                      <w:sz w:val="22"/>
                                    </w:rPr>
                                  </w:pPr>
                                </w:p>
                              </w:tc>
                              <w:tc>
                                <w:tcPr>
                                  <w:tcW w:w="1527" w:type="dxa"/>
                                </w:tcPr>
                                <w:p>
                                  <w:pPr>
                                    <w:pStyle w:val="TableParagraph"/>
                                    <w:spacing w:line="292" w:lineRule="exact"/>
                                    <w:ind w:left="187"/>
                                    <w:jc w:val="left"/>
                                    <w:rPr>
                                      <w:sz w:val="24"/>
                                    </w:rPr>
                                  </w:pPr>
                                  <w:r>
                                    <w:rPr>
                                      <w:sz w:val="24"/>
                                    </w:rPr>
                                    <w:t>14.138.00</w:t>
                                  </w:r>
                                  <w:r>
                                    <w:rPr>
                                      <w:spacing w:val="-2"/>
                                      <w:sz w:val="24"/>
                                    </w:rPr>
                                    <w:t> </w:t>
                                  </w:r>
                                  <w:r>
                                    <w:rPr>
                                      <w:spacing w:val="-10"/>
                                      <w:sz w:val="24"/>
                                    </w:rPr>
                                    <w:t>€</w:t>
                                  </w:r>
                                </w:p>
                              </w:tc>
                            </w:tr>
                          </w:tbl>
                          <w:p>
                            <w:pPr>
                              <w:pStyle w:val="BodyText"/>
                            </w:pPr>
                          </w:p>
                        </w:txbxContent>
                      </wps:txbx>
                      <wps:bodyPr wrap="square" lIns="0" tIns="0" rIns="0" bIns="0" rtlCol="0">
                        <a:noAutofit/>
                      </wps:bodyPr>
                    </wps:wsp>
                  </a:graphicData>
                </a:graphic>
              </wp:anchor>
            </w:drawing>
          </mc:Choice>
          <mc:Fallback>
            <w:pict>
              <v:shape style="position:absolute;margin-left:338.22998pt;margin-top:65.881287pt;width:205.85pt;height:50.1pt;mso-position-horizontal-relative:page;mso-position-vertical-relative:paragraph;z-index:-15728640;mso-wrap-distance-left:0;mso-wrap-distance-right:0" type="#_x0000_t202" id="docshape491"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099"/>
                        <w:gridCol w:w="1527"/>
                      </w:tblGrid>
                      <w:tr>
                        <w:trPr>
                          <w:trHeight w:val="473" w:hRule="atLeast"/>
                        </w:trPr>
                        <w:tc>
                          <w:tcPr>
                            <w:tcW w:w="1481" w:type="dxa"/>
                            <w:shd w:val="clear" w:color="auto" w:fill="8EB4E2"/>
                          </w:tcPr>
                          <w:p>
                            <w:pPr>
                              <w:pStyle w:val="TableParagraph"/>
                              <w:spacing w:line="268" w:lineRule="exact"/>
                              <w:ind w:left="13" w:right="7"/>
                              <w:rPr>
                                <w:b/>
                                <w:i/>
                                <w:sz w:val="22"/>
                              </w:rPr>
                            </w:pPr>
                            <w:r>
                              <w:rPr>
                                <w:b/>
                                <w:i/>
                                <w:spacing w:val="-2"/>
                                <w:sz w:val="22"/>
                              </w:rPr>
                              <w:t>INGRESOS</w:t>
                            </w:r>
                          </w:p>
                        </w:tc>
                        <w:tc>
                          <w:tcPr>
                            <w:tcW w:w="1099" w:type="dxa"/>
                            <w:shd w:val="clear" w:color="auto" w:fill="8EB4E2"/>
                          </w:tcPr>
                          <w:p>
                            <w:pPr>
                              <w:pStyle w:val="TableParagraph"/>
                              <w:spacing w:line="268" w:lineRule="exact"/>
                              <w:ind w:left="185"/>
                              <w:jc w:val="left"/>
                              <w:rPr>
                                <w:b/>
                                <w:i/>
                                <w:sz w:val="22"/>
                              </w:rPr>
                            </w:pPr>
                            <w:r>
                              <w:rPr>
                                <w:b/>
                                <w:i/>
                                <w:spacing w:val="-2"/>
                                <w:sz w:val="22"/>
                              </w:rPr>
                              <w:t>GASTOS</w:t>
                            </w:r>
                          </w:p>
                        </w:tc>
                        <w:tc>
                          <w:tcPr>
                            <w:tcW w:w="1527" w:type="dxa"/>
                            <w:shd w:val="clear" w:color="auto" w:fill="8EB4E2"/>
                          </w:tcPr>
                          <w:p>
                            <w:pPr>
                              <w:pStyle w:val="TableParagraph"/>
                              <w:spacing w:line="268" w:lineRule="exact"/>
                              <w:rPr>
                                <w:b/>
                                <w:i/>
                                <w:sz w:val="22"/>
                              </w:rPr>
                            </w:pPr>
                            <w:r>
                              <w:rPr>
                                <w:b/>
                                <w:i/>
                                <w:spacing w:val="-2"/>
                                <w:sz w:val="22"/>
                              </w:rPr>
                              <w:t>BENEFICIOS</w:t>
                            </w:r>
                          </w:p>
                        </w:tc>
                      </w:tr>
                      <w:tr>
                        <w:trPr>
                          <w:trHeight w:val="498" w:hRule="atLeast"/>
                        </w:trPr>
                        <w:tc>
                          <w:tcPr>
                            <w:tcW w:w="1481" w:type="dxa"/>
                          </w:tcPr>
                          <w:p>
                            <w:pPr>
                              <w:pStyle w:val="TableParagraph"/>
                              <w:spacing w:line="292" w:lineRule="exact"/>
                              <w:ind w:left="163"/>
                              <w:jc w:val="left"/>
                              <w:rPr>
                                <w:sz w:val="24"/>
                              </w:rPr>
                            </w:pPr>
                            <w:r>
                              <w:rPr>
                                <w:sz w:val="24"/>
                              </w:rPr>
                              <w:t>14.138.00</w:t>
                            </w:r>
                            <w:r>
                              <w:rPr>
                                <w:spacing w:val="-2"/>
                                <w:sz w:val="24"/>
                              </w:rPr>
                              <w:t> </w:t>
                            </w:r>
                            <w:r>
                              <w:rPr>
                                <w:spacing w:val="-10"/>
                                <w:sz w:val="24"/>
                              </w:rPr>
                              <w:t>€</w:t>
                            </w:r>
                          </w:p>
                        </w:tc>
                        <w:tc>
                          <w:tcPr>
                            <w:tcW w:w="1099" w:type="dxa"/>
                          </w:tcPr>
                          <w:p>
                            <w:pPr>
                              <w:pStyle w:val="TableParagraph"/>
                              <w:ind w:left="0"/>
                              <w:jc w:val="left"/>
                              <w:rPr>
                                <w:rFonts w:ascii="Times New Roman"/>
                                <w:sz w:val="22"/>
                              </w:rPr>
                            </w:pPr>
                          </w:p>
                        </w:tc>
                        <w:tc>
                          <w:tcPr>
                            <w:tcW w:w="1527" w:type="dxa"/>
                          </w:tcPr>
                          <w:p>
                            <w:pPr>
                              <w:pStyle w:val="TableParagraph"/>
                              <w:spacing w:line="292" w:lineRule="exact"/>
                              <w:ind w:left="187"/>
                              <w:jc w:val="left"/>
                              <w:rPr>
                                <w:sz w:val="24"/>
                              </w:rPr>
                            </w:pPr>
                            <w:r>
                              <w:rPr>
                                <w:sz w:val="24"/>
                              </w:rPr>
                              <w:t>14.138.00</w:t>
                            </w:r>
                            <w:r>
                              <w:rPr>
                                <w:spacing w:val="-2"/>
                                <w:sz w:val="24"/>
                              </w:rPr>
                              <w:t> </w:t>
                            </w:r>
                            <w:r>
                              <w:rPr>
                                <w:spacing w:val="-10"/>
                                <w:sz w:val="24"/>
                              </w:rPr>
                              <w:t>€</w:t>
                            </w:r>
                          </w:p>
                        </w:tc>
                      </w:tr>
                    </w:tbl>
                    <w:p>
                      <w:pPr>
                        <w:pStyle w:val="BodyText"/>
                      </w:pPr>
                    </w:p>
                  </w:txbxContent>
                </v:textbox>
                <w10:wrap type="topAndBottom"/>
              </v:shape>
            </w:pict>
          </mc:Fallback>
        </mc:AlternateContent>
      </w:r>
    </w:p>
    <w:p>
      <w:pPr>
        <w:pStyle w:val="BodyText"/>
        <w:spacing w:after="0"/>
        <w:rPr>
          <w:sz w:val="20"/>
        </w:rPr>
        <w:sectPr>
          <w:pgSz w:w="11910" w:h="16840"/>
          <w:pgMar w:header="708" w:footer="1091" w:top="2120" w:bottom="1280" w:left="850" w:right="141"/>
        </w:sectPr>
      </w:pPr>
    </w:p>
    <w:p>
      <w:pPr>
        <w:pStyle w:val="BodyText"/>
        <w:ind w:left="142"/>
        <w:rPr>
          <w:sz w:val="20"/>
        </w:rPr>
      </w:pPr>
      <w:r>
        <w:rPr>
          <w:sz w:val="20"/>
        </w:rPr>
        <mc:AlternateContent>
          <mc:Choice Requires="wps">
            <w:drawing>
              <wp:inline distT="0" distB="0" distL="0" distR="0">
                <wp:extent cx="5869940" cy="922655"/>
                <wp:effectExtent l="0" t="0" r="0" b="1269"/>
                <wp:docPr id="668" name="Group 668"/>
                <wp:cNvGraphicFramePr>
                  <a:graphicFrameLocks/>
                </wp:cNvGraphicFramePr>
                <a:graphic>
                  <a:graphicData uri="http://schemas.microsoft.com/office/word/2010/wordprocessingGroup">
                    <wpg:wgp>
                      <wpg:cNvPr id="668" name="Group 668"/>
                      <wpg:cNvGrpSpPr/>
                      <wpg:grpSpPr>
                        <a:xfrm>
                          <a:off x="0" y="0"/>
                          <a:ext cx="5869940" cy="922655"/>
                          <a:chExt cx="5869940" cy="922655"/>
                        </a:xfrm>
                      </wpg:grpSpPr>
                      <pic:pic>
                        <pic:nvPicPr>
                          <pic:cNvPr id="669" name="Image 669"/>
                          <pic:cNvPicPr/>
                        </pic:nvPicPr>
                        <pic:blipFill>
                          <a:blip r:embed="rId6" cstate="print"/>
                          <a:stretch>
                            <a:fillRect/>
                          </a:stretch>
                        </pic:blipFill>
                        <pic:spPr>
                          <a:xfrm>
                            <a:off x="0" y="0"/>
                            <a:ext cx="1609090" cy="908977"/>
                          </a:xfrm>
                          <a:prstGeom prst="rect">
                            <a:avLst/>
                          </a:prstGeom>
                        </pic:spPr>
                      </pic:pic>
                      <wps:wsp>
                        <wps:cNvPr id="670" name="Graphic 670"/>
                        <wps:cNvSpPr/>
                        <wps:spPr>
                          <a:xfrm>
                            <a:off x="661162" y="916216"/>
                            <a:ext cx="5208905" cy="6350"/>
                          </a:xfrm>
                          <a:custGeom>
                            <a:avLst/>
                            <a:gdLst/>
                            <a:ahLst/>
                            <a:cxnLst/>
                            <a:rect l="l" t="t" r="r" b="b"/>
                            <a:pathLst>
                              <a:path w="5208905" h="6350">
                                <a:moveTo>
                                  <a:pt x="5208778" y="0"/>
                                </a:moveTo>
                                <a:lnTo>
                                  <a:pt x="0" y="0"/>
                                </a:lnTo>
                                <a:lnTo>
                                  <a:pt x="0" y="6096"/>
                                </a:lnTo>
                                <a:lnTo>
                                  <a:pt x="5208778" y="6096"/>
                                </a:lnTo>
                                <a:lnTo>
                                  <a:pt x="5208778"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62.2pt;height:72.650pt;mso-position-horizontal-relative:char;mso-position-vertical-relative:line" id="docshapegroup493" coordorigin="0,0" coordsize="9244,1453">
                <v:shape style="position:absolute;left:0;top:0;width:2534;height:1432" type="#_x0000_t75" id="docshape494" stroked="false">
                  <v:imagedata r:id="rId6" o:title=""/>
                </v:shape>
                <v:rect style="position:absolute;left:1041;top:1442;width:8203;height:10" id="docshape495" filled="true" fillcolor="#be4e13" stroked="false">
                  <v:fill type="solid"/>
                </v:rect>
              </v:group>
            </w:pict>
          </mc:Fallback>
        </mc:AlternateContent>
      </w:r>
      <w:r>
        <w:rPr>
          <w:sz w:val="20"/>
        </w:rPr>
      </w:r>
    </w:p>
    <w:p>
      <w:pPr>
        <w:pStyle w:val="Heading4"/>
        <w:numPr>
          <w:ilvl w:val="0"/>
          <w:numId w:val="39"/>
        </w:numPr>
        <w:tabs>
          <w:tab w:pos="2267" w:val="left" w:leader="none"/>
        </w:tabs>
        <w:spacing w:line="240" w:lineRule="auto" w:before="2" w:after="0"/>
        <w:ind w:left="2267" w:right="0" w:hanging="1056"/>
        <w:jc w:val="left"/>
      </w:pPr>
      <w:r>
        <w:rPr>
          <w:color w:val="0E4660"/>
          <w:spacing w:val="-8"/>
        </w:rPr>
        <w:t>Verbena</w:t>
      </w:r>
      <w:r>
        <w:rPr>
          <w:color w:val="0E4660"/>
          <w:spacing w:val="-16"/>
        </w:rPr>
        <w:t> </w:t>
      </w:r>
      <w:r>
        <w:rPr>
          <w:color w:val="0E4660"/>
          <w:spacing w:val="-2"/>
        </w:rPr>
        <w:t>solidaria</w:t>
      </w:r>
    </w:p>
    <w:p>
      <w:pPr>
        <w:pStyle w:val="ListParagraph"/>
        <w:numPr>
          <w:ilvl w:val="1"/>
          <w:numId w:val="39"/>
        </w:numPr>
        <w:tabs>
          <w:tab w:pos="1278" w:val="left" w:leader="none"/>
        </w:tabs>
        <w:spacing w:line="240" w:lineRule="auto" w:before="134" w:after="0"/>
        <w:ind w:left="1278" w:right="0" w:hanging="426"/>
        <w:jc w:val="both"/>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5"/>
          <w:sz w:val="22"/>
        </w:rPr>
        <w:t> </w:t>
      </w:r>
      <w:r>
        <w:rPr>
          <w:spacing w:val="-2"/>
          <w:sz w:val="22"/>
        </w:rPr>
        <w:t>Cena</w:t>
      </w:r>
      <w:r>
        <w:rPr>
          <w:spacing w:val="-26"/>
          <w:sz w:val="22"/>
        </w:rPr>
        <w:t> </w:t>
      </w:r>
      <w:r>
        <w:rPr>
          <w:spacing w:val="-2"/>
          <w:sz w:val="22"/>
        </w:rPr>
        <w:t>y</w:t>
      </w:r>
      <w:r>
        <w:rPr>
          <w:spacing w:val="-19"/>
          <w:sz w:val="22"/>
        </w:rPr>
        <w:t> </w:t>
      </w:r>
      <w:r>
        <w:rPr>
          <w:spacing w:val="-2"/>
          <w:sz w:val="22"/>
        </w:rPr>
        <w:t>baile</w:t>
      </w:r>
      <w:r>
        <w:rPr>
          <w:spacing w:val="-22"/>
          <w:sz w:val="22"/>
        </w:rPr>
        <w:t> </w:t>
      </w:r>
      <w:r>
        <w:rPr>
          <w:spacing w:val="-2"/>
          <w:sz w:val="22"/>
        </w:rPr>
        <w:t>benéficos.</w:t>
      </w:r>
    </w:p>
    <w:p>
      <w:pPr>
        <w:pStyle w:val="ListParagraph"/>
        <w:numPr>
          <w:ilvl w:val="1"/>
          <w:numId w:val="39"/>
        </w:numPr>
        <w:tabs>
          <w:tab w:pos="1278" w:val="left" w:leader="none"/>
        </w:tabs>
        <w:spacing w:line="240" w:lineRule="auto" w:before="21" w:after="0"/>
        <w:ind w:left="1278" w:right="0" w:hanging="426"/>
        <w:jc w:val="both"/>
        <w:rPr>
          <w:rFonts w:ascii="Symbol" w:hAnsi="Symbol"/>
          <w:sz w:val="22"/>
        </w:rPr>
      </w:pPr>
      <w:r>
        <w:rPr>
          <w:b/>
          <w:spacing w:val="-4"/>
          <w:sz w:val="22"/>
        </w:rPr>
        <w:t>ORGANIZA:</w:t>
      </w:r>
      <w:r>
        <w:rPr>
          <w:b/>
          <w:spacing w:val="-11"/>
          <w:sz w:val="22"/>
        </w:rPr>
        <w:t> </w:t>
      </w:r>
      <w:r>
        <w:rPr>
          <w:spacing w:val="-4"/>
          <w:sz w:val="22"/>
        </w:rPr>
        <w:t>Foro</w:t>
      </w:r>
      <w:r>
        <w:rPr>
          <w:spacing w:val="-15"/>
          <w:sz w:val="22"/>
        </w:rPr>
        <w:t> </w:t>
      </w:r>
      <w:r>
        <w:rPr>
          <w:spacing w:val="-4"/>
          <w:sz w:val="22"/>
        </w:rPr>
        <w:t>de</w:t>
      </w:r>
      <w:r>
        <w:rPr>
          <w:spacing w:val="-11"/>
          <w:sz w:val="22"/>
        </w:rPr>
        <w:t> </w:t>
      </w:r>
      <w:r>
        <w:rPr>
          <w:spacing w:val="-4"/>
          <w:sz w:val="22"/>
        </w:rPr>
        <w:t>Amigos</w:t>
      </w:r>
      <w:r>
        <w:rPr>
          <w:spacing w:val="-15"/>
          <w:sz w:val="22"/>
        </w:rPr>
        <w:t> </w:t>
      </w:r>
      <w:r>
        <w:rPr>
          <w:spacing w:val="-4"/>
          <w:sz w:val="22"/>
        </w:rPr>
        <w:t>del</w:t>
      </w:r>
      <w:r>
        <w:rPr>
          <w:spacing w:val="-13"/>
          <w:sz w:val="22"/>
        </w:rPr>
        <w:t> </w:t>
      </w:r>
      <w:r>
        <w:rPr>
          <w:spacing w:val="-4"/>
          <w:sz w:val="22"/>
        </w:rPr>
        <w:t>Sur</w:t>
      </w:r>
      <w:r>
        <w:rPr>
          <w:spacing w:val="-15"/>
          <w:sz w:val="22"/>
        </w:rPr>
        <w:t> </w:t>
      </w:r>
      <w:r>
        <w:rPr>
          <w:spacing w:val="-4"/>
          <w:sz w:val="22"/>
        </w:rPr>
        <w:t>de</w:t>
      </w:r>
      <w:r>
        <w:rPr>
          <w:spacing w:val="-14"/>
          <w:sz w:val="22"/>
        </w:rPr>
        <w:t> </w:t>
      </w:r>
      <w:r>
        <w:rPr>
          <w:spacing w:val="-4"/>
          <w:sz w:val="22"/>
        </w:rPr>
        <w:t>Tenerife</w:t>
      </w:r>
      <w:r>
        <w:rPr>
          <w:spacing w:val="-8"/>
          <w:sz w:val="22"/>
        </w:rPr>
        <w:t> </w:t>
      </w:r>
      <w:r>
        <w:rPr>
          <w:spacing w:val="-4"/>
          <w:sz w:val="22"/>
        </w:rPr>
        <w:t>–</w:t>
      </w:r>
      <w:r>
        <w:rPr>
          <w:spacing w:val="-16"/>
          <w:sz w:val="22"/>
        </w:rPr>
        <w:t> </w:t>
      </w:r>
      <w:r>
        <w:rPr>
          <w:spacing w:val="-4"/>
          <w:sz w:val="22"/>
        </w:rPr>
        <w:t>FAST.</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7"/>
          <w:sz w:val="22"/>
        </w:rPr>
        <w:t> </w:t>
      </w:r>
      <w:r>
        <w:rPr>
          <w:spacing w:val="-4"/>
          <w:sz w:val="22"/>
        </w:rPr>
        <w:t>9</w:t>
      </w:r>
      <w:r>
        <w:rPr>
          <w:spacing w:val="-20"/>
          <w:sz w:val="22"/>
        </w:rPr>
        <w:t> </w:t>
      </w:r>
      <w:r>
        <w:rPr>
          <w:spacing w:val="-4"/>
          <w:sz w:val="22"/>
        </w:rPr>
        <w:t>de</w:t>
      </w:r>
      <w:r>
        <w:rPr>
          <w:spacing w:val="-17"/>
          <w:sz w:val="22"/>
        </w:rPr>
        <w:t> </w:t>
      </w:r>
      <w:r>
        <w:rPr>
          <w:spacing w:val="-4"/>
          <w:sz w:val="22"/>
        </w:rPr>
        <w:t>noviembre</w:t>
      </w:r>
      <w:r>
        <w:rPr>
          <w:spacing w:val="-18"/>
          <w:sz w:val="22"/>
        </w:rPr>
        <w:t> </w:t>
      </w:r>
      <w:r>
        <w:rPr>
          <w:spacing w:val="-4"/>
          <w:sz w:val="22"/>
        </w:rPr>
        <w:t>de</w:t>
      </w:r>
      <w:r>
        <w:rPr>
          <w:spacing w:val="-18"/>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19:30</w:t>
      </w:r>
      <w:r>
        <w:rPr>
          <w:spacing w:val="-12"/>
          <w:sz w:val="22"/>
        </w:rPr>
        <w:t> </w:t>
      </w:r>
      <w:r>
        <w:rPr>
          <w:spacing w:val="-6"/>
          <w:sz w:val="22"/>
        </w:rPr>
        <w:t>horas.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12"/>
          <w:sz w:val="22"/>
        </w:rPr>
        <w:t> </w:t>
      </w:r>
      <w:r>
        <w:rPr>
          <w:spacing w:val="-2"/>
          <w:sz w:val="22"/>
        </w:rPr>
        <w:t>Hotel</w:t>
      </w:r>
      <w:r>
        <w:rPr>
          <w:spacing w:val="-23"/>
          <w:sz w:val="22"/>
        </w:rPr>
        <w:t> </w:t>
      </w:r>
      <w:r>
        <w:rPr>
          <w:spacing w:val="-2"/>
          <w:sz w:val="22"/>
        </w:rPr>
        <w:t>Bahía</w:t>
      </w:r>
      <w:r>
        <w:rPr>
          <w:spacing w:val="-21"/>
          <w:sz w:val="22"/>
        </w:rPr>
        <w:t> </w:t>
      </w:r>
      <w:r>
        <w:rPr>
          <w:spacing w:val="-2"/>
          <w:sz w:val="22"/>
        </w:rPr>
        <w:t>Príncipe</w:t>
      </w:r>
      <w:r>
        <w:rPr>
          <w:spacing w:val="-22"/>
          <w:sz w:val="22"/>
        </w:rPr>
        <w:t> </w:t>
      </w:r>
      <w:r>
        <w:rPr>
          <w:spacing w:val="-2"/>
          <w:sz w:val="22"/>
        </w:rPr>
        <w:t>Sunlight</w:t>
      </w:r>
      <w:r>
        <w:rPr>
          <w:spacing w:val="-23"/>
          <w:sz w:val="22"/>
        </w:rPr>
        <w:t> </w:t>
      </w:r>
      <w:r>
        <w:rPr>
          <w:spacing w:val="-2"/>
          <w:sz w:val="22"/>
        </w:rPr>
        <w:t>Costa</w:t>
      </w:r>
      <w:r>
        <w:rPr>
          <w:spacing w:val="-22"/>
          <w:sz w:val="22"/>
        </w:rPr>
        <w:t> </w:t>
      </w:r>
      <w:r>
        <w:rPr>
          <w:spacing w:val="-2"/>
          <w:sz w:val="22"/>
        </w:rPr>
        <w:t>Adeje.</w:t>
      </w:r>
    </w:p>
    <w:p>
      <w:pPr>
        <w:pStyle w:val="ListParagraph"/>
        <w:numPr>
          <w:ilvl w:val="1"/>
          <w:numId w:val="39"/>
        </w:numPr>
        <w:tabs>
          <w:tab w:pos="1278" w:val="left" w:leader="none"/>
        </w:tabs>
        <w:spacing w:line="240" w:lineRule="auto" w:before="20" w:after="0"/>
        <w:ind w:left="1278" w:right="0" w:hanging="426"/>
        <w:jc w:val="both"/>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10</w:t>
      </w:r>
    </w:p>
    <w:p>
      <w:pPr>
        <w:pStyle w:val="ListParagraph"/>
        <w:numPr>
          <w:ilvl w:val="1"/>
          <w:numId w:val="39"/>
        </w:numPr>
        <w:tabs>
          <w:tab w:pos="1277" w:val="left" w:leader="none"/>
          <w:tab w:pos="1279" w:val="left" w:leader="none"/>
        </w:tabs>
        <w:spacing w:line="252" w:lineRule="auto" w:before="21" w:after="0"/>
        <w:ind w:left="1279" w:right="1551" w:hanging="428"/>
        <w:jc w:val="both"/>
        <w:rPr>
          <w:rFonts w:ascii="Symbol" w:hAnsi="Symbol"/>
          <w:sz w:val="22"/>
        </w:rPr>
      </w:pPr>
      <w:r>
        <w:rPr>
          <w:b/>
          <w:sz w:val="22"/>
        </w:rPr>
        <w:t>DESARROLLO:</w:t>
      </w:r>
      <w:r>
        <w:rPr>
          <w:b/>
          <w:spacing w:val="-9"/>
          <w:sz w:val="22"/>
        </w:rPr>
        <w:t> </w:t>
      </w:r>
      <w:r>
        <w:rPr>
          <w:sz w:val="22"/>
        </w:rPr>
        <w:t>Desde el</w:t>
      </w:r>
      <w:r>
        <w:rPr>
          <w:spacing w:val="-17"/>
          <w:sz w:val="22"/>
        </w:rPr>
        <w:t> </w:t>
      </w:r>
      <w:r>
        <w:rPr>
          <w:b/>
          <w:sz w:val="22"/>
        </w:rPr>
        <w:t>Foro de Amigos del Sur de Tenerife – FAST</w:t>
      </w:r>
      <w:r>
        <w:rPr>
          <w:b/>
          <w:spacing w:val="-17"/>
          <w:sz w:val="22"/>
        </w:rPr>
        <w:t> </w:t>
      </w:r>
      <w:r>
        <w:rPr>
          <w:sz w:val="22"/>
        </w:rPr>
        <w:t>han querido visibilizar</w:t>
      </w:r>
      <w:r>
        <w:rPr>
          <w:spacing w:val="-17"/>
          <w:sz w:val="22"/>
        </w:rPr>
        <w:t> </w:t>
      </w:r>
      <w:r>
        <w:rPr>
          <w:sz w:val="22"/>
        </w:rPr>
        <w:t>la</w:t>
      </w:r>
      <w:r>
        <w:rPr>
          <w:spacing w:val="-17"/>
          <w:sz w:val="22"/>
        </w:rPr>
        <w:t> </w:t>
      </w:r>
      <w:r>
        <w:rPr>
          <w:b/>
          <w:sz w:val="22"/>
        </w:rPr>
        <w:t>importancia</w:t>
      </w:r>
      <w:r>
        <w:rPr>
          <w:b/>
          <w:spacing w:val="-14"/>
          <w:sz w:val="22"/>
        </w:rPr>
        <w:t> </w:t>
      </w:r>
      <w:r>
        <w:rPr>
          <w:b/>
          <w:sz w:val="22"/>
        </w:rPr>
        <w:t>de</w:t>
      </w:r>
      <w:r>
        <w:rPr>
          <w:b/>
          <w:spacing w:val="-10"/>
          <w:sz w:val="22"/>
        </w:rPr>
        <w:t> </w:t>
      </w:r>
      <w:r>
        <w:rPr>
          <w:b/>
          <w:sz w:val="22"/>
        </w:rPr>
        <w:t>la</w:t>
      </w:r>
      <w:r>
        <w:rPr>
          <w:b/>
          <w:spacing w:val="-10"/>
          <w:sz w:val="22"/>
        </w:rPr>
        <w:t> </w:t>
      </w:r>
      <w:r>
        <w:rPr>
          <w:b/>
          <w:sz w:val="22"/>
        </w:rPr>
        <w:t>FISIOTERAPIA</w:t>
      </w:r>
      <w:r>
        <w:rPr>
          <w:b/>
          <w:spacing w:val="-10"/>
          <w:sz w:val="22"/>
        </w:rPr>
        <w:t> </w:t>
      </w:r>
      <w:r>
        <w:rPr>
          <w:b/>
          <w:sz w:val="22"/>
        </w:rPr>
        <w:t>ONCOLÓGICA</w:t>
      </w:r>
      <w:r>
        <w:rPr>
          <w:sz w:val="22"/>
        </w:rPr>
        <w:t>,</w:t>
      </w:r>
      <w:r>
        <w:rPr>
          <w:spacing w:val="-12"/>
          <w:sz w:val="22"/>
        </w:rPr>
        <w:t> </w:t>
      </w:r>
      <w:r>
        <w:rPr>
          <w:sz w:val="22"/>
        </w:rPr>
        <w:t>que</w:t>
      </w:r>
      <w:r>
        <w:rPr>
          <w:spacing w:val="-11"/>
          <w:sz w:val="22"/>
        </w:rPr>
        <w:t> </w:t>
      </w:r>
      <w:r>
        <w:rPr>
          <w:sz w:val="22"/>
        </w:rPr>
        <w:t>tiene</w:t>
      </w:r>
      <w:r>
        <w:rPr>
          <w:spacing w:val="-9"/>
          <w:sz w:val="22"/>
        </w:rPr>
        <w:t> </w:t>
      </w:r>
      <w:r>
        <w:rPr>
          <w:sz w:val="22"/>
        </w:rPr>
        <w:t>como</w:t>
      </w:r>
      <w:r>
        <w:rPr>
          <w:spacing w:val="-12"/>
          <w:sz w:val="22"/>
        </w:rPr>
        <w:t> </w:t>
      </w:r>
      <w:r>
        <w:rPr>
          <w:sz w:val="22"/>
        </w:rPr>
        <w:t>fin</w:t>
      </w:r>
      <w:r>
        <w:rPr>
          <w:spacing w:val="-10"/>
          <w:sz w:val="22"/>
        </w:rPr>
        <w:t> </w:t>
      </w:r>
      <w:r>
        <w:rPr>
          <w:sz w:val="22"/>
        </w:rPr>
        <w:t>la </w:t>
      </w:r>
      <w:r>
        <w:rPr>
          <w:spacing w:val="-2"/>
          <w:sz w:val="22"/>
        </w:rPr>
        <w:t>prevención</w:t>
      </w:r>
      <w:r>
        <w:rPr>
          <w:spacing w:val="-13"/>
          <w:sz w:val="22"/>
        </w:rPr>
        <w:t> </w:t>
      </w:r>
      <w:r>
        <w:rPr>
          <w:spacing w:val="-2"/>
          <w:sz w:val="22"/>
        </w:rPr>
        <w:t>y</w:t>
      </w:r>
      <w:r>
        <w:rPr>
          <w:spacing w:val="-13"/>
          <w:sz w:val="22"/>
        </w:rPr>
        <w:t> </w:t>
      </w:r>
      <w:r>
        <w:rPr>
          <w:spacing w:val="-2"/>
          <w:sz w:val="22"/>
        </w:rPr>
        <w:t>el</w:t>
      </w:r>
      <w:r>
        <w:rPr>
          <w:spacing w:val="-11"/>
          <w:sz w:val="22"/>
        </w:rPr>
        <w:t> </w:t>
      </w:r>
      <w:r>
        <w:rPr>
          <w:spacing w:val="-2"/>
          <w:sz w:val="22"/>
        </w:rPr>
        <w:t>tratamiento</w:t>
      </w:r>
      <w:r>
        <w:rPr>
          <w:spacing w:val="-14"/>
          <w:sz w:val="22"/>
        </w:rPr>
        <w:t> </w:t>
      </w:r>
      <w:r>
        <w:rPr>
          <w:spacing w:val="-2"/>
          <w:sz w:val="22"/>
        </w:rPr>
        <w:t>de</w:t>
      </w:r>
      <w:r>
        <w:rPr>
          <w:spacing w:val="-13"/>
          <w:sz w:val="22"/>
        </w:rPr>
        <w:t> </w:t>
      </w:r>
      <w:r>
        <w:rPr>
          <w:spacing w:val="-2"/>
          <w:sz w:val="22"/>
        </w:rPr>
        <w:t>las</w:t>
      </w:r>
      <w:r>
        <w:rPr>
          <w:spacing w:val="-13"/>
          <w:sz w:val="22"/>
        </w:rPr>
        <w:t> </w:t>
      </w:r>
      <w:r>
        <w:rPr>
          <w:spacing w:val="-2"/>
          <w:sz w:val="22"/>
        </w:rPr>
        <w:t>secuelas</w:t>
      </w:r>
      <w:r>
        <w:rPr>
          <w:spacing w:val="-13"/>
          <w:sz w:val="22"/>
        </w:rPr>
        <w:t> </w:t>
      </w:r>
      <w:r>
        <w:rPr>
          <w:spacing w:val="-2"/>
          <w:sz w:val="22"/>
        </w:rPr>
        <w:t>físicas</w:t>
      </w:r>
      <w:r>
        <w:rPr>
          <w:spacing w:val="-14"/>
          <w:sz w:val="22"/>
        </w:rPr>
        <w:t> </w:t>
      </w:r>
      <w:r>
        <w:rPr>
          <w:spacing w:val="-2"/>
          <w:sz w:val="22"/>
        </w:rPr>
        <w:t>de</w:t>
      </w:r>
      <w:r>
        <w:rPr>
          <w:spacing w:val="-13"/>
          <w:sz w:val="22"/>
        </w:rPr>
        <w:t> </w:t>
      </w:r>
      <w:r>
        <w:rPr>
          <w:spacing w:val="-2"/>
          <w:sz w:val="22"/>
        </w:rPr>
        <w:t>las</w:t>
      </w:r>
      <w:r>
        <w:rPr>
          <w:spacing w:val="-13"/>
          <w:sz w:val="22"/>
        </w:rPr>
        <w:t> </w:t>
      </w:r>
      <w:r>
        <w:rPr>
          <w:spacing w:val="-2"/>
          <w:sz w:val="22"/>
        </w:rPr>
        <w:t>personas</w:t>
      </w:r>
      <w:r>
        <w:rPr>
          <w:spacing w:val="-13"/>
          <w:sz w:val="22"/>
        </w:rPr>
        <w:t> </w:t>
      </w:r>
      <w:r>
        <w:rPr>
          <w:spacing w:val="-2"/>
          <w:sz w:val="22"/>
        </w:rPr>
        <w:t>que</w:t>
      </w:r>
      <w:r>
        <w:rPr>
          <w:spacing w:val="-10"/>
          <w:sz w:val="22"/>
        </w:rPr>
        <w:t> </w:t>
      </w:r>
      <w:r>
        <w:rPr>
          <w:spacing w:val="-2"/>
          <w:sz w:val="22"/>
        </w:rPr>
        <w:t>padecen</w:t>
      </w:r>
      <w:r>
        <w:rPr>
          <w:spacing w:val="-14"/>
          <w:sz w:val="22"/>
        </w:rPr>
        <w:t> </w:t>
      </w:r>
      <w:r>
        <w:rPr>
          <w:spacing w:val="-2"/>
          <w:sz w:val="22"/>
        </w:rPr>
        <w:t>esta </w:t>
      </w:r>
      <w:r>
        <w:rPr>
          <w:spacing w:val="-4"/>
          <w:sz w:val="22"/>
        </w:rPr>
        <w:t>enfermedad.</w:t>
      </w:r>
      <w:r>
        <w:rPr>
          <w:spacing w:val="-6"/>
          <w:sz w:val="22"/>
        </w:rPr>
        <w:t> </w:t>
      </w:r>
      <w:r>
        <w:rPr>
          <w:spacing w:val="-4"/>
          <w:sz w:val="22"/>
        </w:rPr>
        <w:t>Por</w:t>
      </w:r>
      <w:r>
        <w:rPr>
          <w:spacing w:val="-9"/>
          <w:sz w:val="22"/>
        </w:rPr>
        <w:t> </w:t>
      </w:r>
      <w:r>
        <w:rPr>
          <w:spacing w:val="-4"/>
          <w:sz w:val="22"/>
        </w:rPr>
        <w:t>este</w:t>
      </w:r>
      <w:r>
        <w:rPr>
          <w:spacing w:val="-12"/>
          <w:sz w:val="22"/>
        </w:rPr>
        <w:t> </w:t>
      </w:r>
      <w:r>
        <w:rPr>
          <w:spacing w:val="-4"/>
          <w:sz w:val="22"/>
        </w:rPr>
        <w:t>motivo,</w:t>
      </w:r>
      <w:r>
        <w:rPr>
          <w:spacing w:val="-11"/>
          <w:sz w:val="22"/>
        </w:rPr>
        <w:t> </w:t>
      </w:r>
      <w:r>
        <w:rPr>
          <w:spacing w:val="-4"/>
          <w:sz w:val="22"/>
        </w:rPr>
        <w:t>se</w:t>
      </w:r>
      <w:r>
        <w:rPr>
          <w:spacing w:val="-9"/>
          <w:sz w:val="22"/>
        </w:rPr>
        <w:t> </w:t>
      </w:r>
      <w:r>
        <w:rPr>
          <w:spacing w:val="-4"/>
          <w:sz w:val="22"/>
        </w:rPr>
        <w:t>han</w:t>
      </w:r>
      <w:r>
        <w:rPr>
          <w:spacing w:val="-11"/>
          <w:sz w:val="22"/>
        </w:rPr>
        <w:t> </w:t>
      </w:r>
      <w:r>
        <w:rPr>
          <w:spacing w:val="-4"/>
          <w:sz w:val="22"/>
        </w:rPr>
        <w:t>solidarizado</w:t>
      </w:r>
      <w:r>
        <w:rPr>
          <w:spacing w:val="-11"/>
          <w:sz w:val="22"/>
        </w:rPr>
        <w:t> </w:t>
      </w:r>
      <w:r>
        <w:rPr>
          <w:spacing w:val="-4"/>
          <w:sz w:val="22"/>
        </w:rPr>
        <w:t>con</w:t>
      </w:r>
      <w:r>
        <w:rPr>
          <w:spacing w:val="-9"/>
          <w:sz w:val="22"/>
        </w:rPr>
        <w:t> </w:t>
      </w:r>
      <w:r>
        <w:rPr>
          <w:spacing w:val="-4"/>
          <w:sz w:val="22"/>
        </w:rPr>
        <w:t>la </w:t>
      </w:r>
      <w:r>
        <w:rPr>
          <w:b/>
          <w:spacing w:val="-4"/>
          <w:sz w:val="22"/>
        </w:rPr>
        <w:t>Asociación</w:t>
      </w:r>
      <w:r>
        <w:rPr>
          <w:b/>
          <w:spacing w:val="-12"/>
          <w:sz w:val="22"/>
        </w:rPr>
        <w:t> </w:t>
      </w:r>
      <w:r>
        <w:rPr>
          <w:b/>
          <w:spacing w:val="-4"/>
          <w:sz w:val="22"/>
        </w:rPr>
        <w:t>Española</w:t>
      </w:r>
      <w:r>
        <w:rPr>
          <w:b/>
          <w:spacing w:val="-11"/>
          <w:sz w:val="22"/>
        </w:rPr>
        <w:t> </w:t>
      </w:r>
      <w:r>
        <w:rPr>
          <w:b/>
          <w:spacing w:val="-4"/>
          <w:sz w:val="22"/>
        </w:rPr>
        <w:t>contra </w:t>
      </w:r>
      <w:r>
        <w:rPr>
          <w:b/>
          <w:spacing w:val="-6"/>
          <w:sz w:val="22"/>
        </w:rPr>
        <w:t>el</w:t>
      </w:r>
      <w:r>
        <w:rPr>
          <w:b/>
          <w:spacing w:val="-8"/>
          <w:sz w:val="22"/>
        </w:rPr>
        <w:t> </w:t>
      </w:r>
      <w:r>
        <w:rPr>
          <w:b/>
          <w:spacing w:val="-6"/>
          <w:sz w:val="22"/>
        </w:rPr>
        <w:t>Cáncer</w:t>
      </w:r>
      <w:r>
        <w:rPr>
          <w:b/>
          <w:spacing w:val="-10"/>
          <w:sz w:val="22"/>
        </w:rPr>
        <w:t> </w:t>
      </w:r>
      <w:r>
        <w:rPr>
          <w:b/>
          <w:spacing w:val="-6"/>
          <w:sz w:val="22"/>
        </w:rPr>
        <w:t>–</w:t>
      </w:r>
      <w:r>
        <w:rPr>
          <w:b/>
          <w:spacing w:val="-8"/>
          <w:sz w:val="22"/>
        </w:rPr>
        <w:t> </w:t>
      </w:r>
      <w:r>
        <w:rPr>
          <w:b/>
          <w:spacing w:val="-6"/>
          <w:sz w:val="22"/>
        </w:rPr>
        <w:t>AECC y</w:t>
      </w:r>
      <w:r>
        <w:rPr>
          <w:b/>
          <w:spacing w:val="-8"/>
          <w:sz w:val="22"/>
        </w:rPr>
        <w:t> </w:t>
      </w:r>
      <w:r>
        <w:rPr>
          <w:b/>
          <w:spacing w:val="-6"/>
          <w:sz w:val="22"/>
        </w:rPr>
        <w:t>la Asociación de Cáncer</w:t>
      </w:r>
      <w:r>
        <w:rPr>
          <w:b/>
          <w:spacing w:val="-10"/>
          <w:sz w:val="22"/>
        </w:rPr>
        <w:t> </w:t>
      </w:r>
      <w:r>
        <w:rPr>
          <w:b/>
          <w:spacing w:val="-6"/>
          <w:sz w:val="22"/>
        </w:rPr>
        <w:t>de</w:t>
      </w:r>
      <w:r>
        <w:rPr>
          <w:b/>
          <w:spacing w:val="-10"/>
          <w:sz w:val="22"/>
        </w:rPr>
        <w:t> </w:t>
      </w:r>
      <w:r>
        <w:rPr>
          <w:b/>
          <w:spacing w:val="-6"/>
          <w:sz w:val="22"/>
        </w:rPr>
        <w:t>Mama</w:t>
      </w:r>
      <w:r>
        <w:rPr>
          <w:b/>
          <w:spacing w:val="-8"/>
          <w:sz w:val="22"/>
        </w:rPr>
        <w:t> </w:t>
      </w:r>
      <w:r>
        <w:rPr>
          <w:b/>
          <w:spacing w:val="-6"/>
          <w:sz w:val="22"/>
        </w:rPr>
        <w:t>de</w:t>
      </w:r>
      <w:r>
        <w:rPr>
          <w:b/>
          <w:spacing w:val="-10"/>
          <w:sz w:val="22"/>
        </w:rPr>
        <w:t> </w:t>
      </w:r>
      <w:r>
        <w:rPr>
          <w:b/>
          <w:spacing w:val="-6"/>
          <w:sz w:val="22"/>
        </w:rPr>
        <w:t>Tenerife –</w:t>
      </w:r>
      <w:r>
        <w:rPr>
          <w:b/>
          <w:spacing w:val="-8"/>
          <w:sz w:val="22"/>
        </w:rPr>
        <w:t> </w:t>
      </w:r>
      <w:r>
        <w:rPr>
          <w:b/>
          <w:spacing w:val="-6"/>
          <w:sz w:val="22"/>
        </w:rPr>
        <w:t>AMATE</w:t>
      </w:r>
      <w:r>
        <w:rPr>
          <w:spacing w:val="-6"/>
          <w:sz w:val="22"/>
        </w:rPr>
        <w:t>. Por</w:t>
      </w:r>
      <w:r>
        <w:rPr>
          <w:spacing w:val="-10"/>
          <w:sz w:val="22"/>
        </w:rPr>
        <w:t> </w:t>
      </w:r>
      <w:r>
        <w:rPr>
          <w:spacing w:val="-6"/>
          <w:sz w:val="22"/>
        </w:rPr>
        <w:t>ello, </w:t>
      </w:r>
      <w:r>
        <w:rPr>
          <w:sz w:val="22"/>
        </w:rPr>
        <w:t>el sábado día 9 de noviembre, organizaron una</w:t>
      </w:r>
      <w:r>
        <w:rPr>
          <w:spacing w:val="-17"/>
          <w:sz w:val="22"/>
        </w:rPr>
        <w:t> </w:t>
      </w:r>
      <w:r>
        <w:rPr>
          <w:b/>
          <w:sz w:val="22"/>
        </w:rPr>
        <w:t>VERBENA SOLIDARIA</w:t>
      </w:r>
      <w:r>
        <w:rPr>
          <w:b/>
          <w:spacing w:val="-17"/>
          <w:sz w:val="22"/>
        </w:rPr>
        <w:t> </w:t>
      </w:r>
      <w:r>
        <w:rPr>
          <w:sz w:val="22"/>
        </w:rPr>
        <w:t>en el Hotel Bahía Príncipe</w:t>
      </w:r>
      <w:r>
        <w:rPr>
          <w:spacing w:val="-1"/>
          <w:sz w:val="22"/>
        </w:rPr>
        <w:t> </w:t>
      </w:r>
      <w:r>
        <w:rPr>
          <w:sz w:val="22"/>
        </w:rPr>
        <w:t>Sunlight</w:t>
      </w:r>
      <w:r>
        <w:rPr>
          <w:spacing w:val="-2"/>
          <w:sz w:val="22"/>
        </w:rPr>
        <w:t> </w:t>
      </w:r>
      <w:r>
        <w:rPr>
          <w:sz w:val="22"/>
        </w:rPr>
        <w:t>Costa Adeje,</w:t>
      </w:r>
      <w:r>
        <w:rPr>
          <w:spacing w:val="-3"/>
          <w:sz w:val="22"/>
        </w:rPr>
        <w:t> </w:t>
      </w:r>
      <w:r>
        <w:rPr>
          <w:sz w:val="22"/>
        </w:rPr>
        <w:t>donde</w:t>
      </w:r>
      <w:r>
        <w:rPr>
          <w:spacing w:val="-1"/>
          <w:sz w:val="22"/>
        </w:rPr>
        <w:t> </w:t>
      </w:r>
      <w:r>
        <w:rPr>
          <w:sz w:val="22"/>
        </w:rPr>
        <w:t>todo</w:t>
      </w:r>
      <w:r>
        <w:rPr>
          <w:spacing w:val="-2"/>
          <w:sz w:val="22"/>
        </w:rPr>
        <w:t> </w:t>
      </w:r>
      <w:r>
        <w:rPr>
          <w:sz w:val="22"/>
        </w:rPr>
        <w:t>lo</w:t>
      </w:r>
      <w:r>
        <w:rPr>
          <w:spacing w:val="-2"/>
          <w:sz w:val="22"/>
        </w:rPr>
        <w:t> </w:t>
      </w:r>
      <w:r>
        <w:rPr>
          <w:sz w:val="22"/>
        </w:rPr>
        <w:t>recaudado</w:t>
      </w:r>
      <w:r>
        <w:rPr>
          <w:spacing w:val="-2"/>
          <w:sz w:val="22"/>
        </w:rPr>
        <w:t> </w:t>
      </w:r>
      <w:r>
        <w:rPr>
          <w:sz w:val="22"/>
        </w:rPr>
        <w:t>se</w:t>
      </w:r>
      <w:r>
        <w:rPr>
          <w:spacing w:val="-1"/>
          <w:sz w:val="22"/>
        </w:rPr>
        <w:t> </w:t>
      </w:r>
      <w:r>
        <w:rPr>
          <w:sz w:val="22"/>
        </w:rPr>
        <w:t>destinó</w:t>
      </w:r>
      <w:r>
        <w:rPr>
          <w:spacing w:val="-2"/>
          <w:sz w:val="22"/>
        </w:rPr>
        <w:t> </w:t>
      </w:r>
      <w:r>
        <w:rPr>
          <w:sz w:val="22"/>
        </w:rPr>
        <w:t>a ambas </w:t>
      </w:r>
      <w:r>
        <w:rPr>
          <w:spacing w:val="-2"/>
          <w:sz w:val="22"/>
        </w:rPr>
        <w:t>asociaciones</w:t>
      </w:r>
      <w:r>
        <w:rPr>
          <w:spacing w:val="-15"/>
          <w:sz w:val="22"/>
        </w:rPr>
        <w:t> </w:t>
      </w:r>
      <w:r>
        <w:rPr>
          <w:spacing w:val="-2"/>
          <w:sz w:val="22"/>
        </w:rPr>
        <w:t>y</w:t>
      </w:r>
      <w:r>
        <w:rPr>
          <w:spacing w:val="-15"/>
          <w:sz w:val="22"/>
        </w:rPr>
        <w:t> </w:t>
      </w:r>
      <w:r>
        <w:rPr>
          <w:spacing w:val="-2"/>
          <w:sz w:val="22"/>
        </w:rPr>
        <w:t>se</w:t>
      </w:r>
      <w:r>
        <w:rPr>
          <w:spacing w:val="-14"/>
          <w:sz w:val="22"/>
        </w:rPr>
        <w:t> </w:t>
      </w:r>
      <w:r>
        <w:rPr>
          <w:spacing w:val="-2"/>
          <w:sz w:val="22"/>
        </w:rPr>
        <w:t>desarrolló</w:t>
      </w:r>
      <w:r>
        <w:rPr>
          <w:spacing w:val="-15"/>
          <w:sz w:val="22"/>
        </w:rPr>
        <w:t> </w:t>
      </w:r>
      <w:r>
        <w:rPr>
          <w:spacing w:val="-2"/>
          <w:sz w:val="22"/>
        </w:rPr>
        <w:t>en</w:t>
      </w:r>
      <w:r>
        <w:rPr>
          <w:spacing w:val="-14"/>
          <w:sz w:val="22"/>
        </w:rPr>
        <w:t> </w:t>
      </w:r>
      <w:r>
        <w:rPr>
          <w:spacing w:val="-2"/>
          <w:sz w:val="22"/>
        </w:rPr>
        <w:t>un</w:t>
      </w:r>
      <w:r>
        <w:rPr>
          <w:spacing w:val="-15"/>
          <w:sz w:val="22"/>
        </w:rPr>
        <w:t> </w:t>
      </w:r>
      <w:r>
        <w:rPr>
          <w:spacing w:val="-2"/>
          <w:sz w:val="22"/>
        </w:rPr>
        <w:t>ambiente</w:t>
      </w:r>
      <w:r>
        <w:rPr>
          <w:spacing w:val="-14"/>
          <w:sz w:val="22"/>
        </w:rPr>
        <w:t> </w:t>
      </w:r>
      <w:r>
        <w:rPr>
          <w:spacing w:val="-2"/>
          <w:sz w:val="22"/>
        </w:rPr>
        <w:t>de</w:t>
      </w:r>
      <w:r>
        <w:rPr>
          <w:spacing w:val="-15"/>
          <w:sz w:val="22"/>
        </w:rPr>
        <w:t> </w:t>
      </w:r>
      <w:r>
        <w:rPr>
          <w:i/>
          <w:spacing w:val="-2"/>
          <w:sz w:val="22"/>
        </w:rPr>
        <w:t>“Fiesta</w:t>
      </w:r>
      <w:r>
        <w:rPr>
          <w:i/>
          <w:spacing w:val="-15"/>
          <w:sz w:val="22"/>
        </w:rPr>
        <w:t> </w:t>
      </w:r>
      <w:r>
        <w:rPr>
          <w:i/>
          <w:spacing w:val="-2"/>
          <w:sz w:val="22"/>
        </w:rPr>
        <w:t>de</w:t>
      </w:r>
      <w:r>
        <w:rPr>
          <w:i/>
          <w:spacing w:val="-14"/>
          <w:sz w:val="22"/>
        </w:rPr>
        <w:t> </w:t>
      </w:r>
      <w:r>
        <w:rPr>
          <w:i/>
          <w:spacing w:val="-2"/>
          <w:sz w:val="22"/>
        </w:rPr>
        <w:t>blanco</w:t>
      </w:r>
      <w:r>
        <w:rPr>
          <w:i/>
          <w:spacing w:val="-15"/>
          <w:sz w:val="22"/>
        </w:rPr>
        <w:t> </w:t>
      </w:r>
      <w:r>
        <w:rPr>
          <w:i/>
          <w:spacing w:val="-2"/>
          <w:sz w:val="22"/>
        </w:rPr>
        <w:t>y</w:t>
      </w:r>
      <w:r>
        <w:rPr>
          <w:i/>
          <w:spacing w:val="-14"/>
          <w:sz w:val="22"/>
        </w:rPr>
        <w:t> </w:t>
      </w:r>
      <w:r>
        <w:rPr>
          <w:i/>
          <w:spacing w:val="-2"/>
          <w:sz w:val="22"/>
        </w:rPr>
        <w:t>negro”</w:t>
      </w:r>
      <w:r>
        <w:rPr>
          <w:spacing w:val="-2"/>
          <w:sz w:val="22"/>
        </w:rPr>
        <w:t>,</w:t>
      </w:r>
      <w:r>
        <w:rPr>
          <w:spacing w:val="-15"/>
          <w:sz w:val="22"/>
        </w:rPr>
        <w:t> </w:t>
      </w:r>
      <w:r>
        <w:rPr>
          <w:spacing w:val="-2"/>
          <w:sz w:val="22"/>
        </w:rPr>
        <w:t>con</w:t>
      </w:r>
      <w:r>
        <w:rPr>
          <w:spacing w:val="-14"/>
          <w:sz w:val="22"/>
        </w:rPr>
        <w:t> </w:t>
      </w:r>
      <w:r>
        <w:rPr>
          <w:spacing w:val="-2"/>
          <w:sz w:val="22"/>
        </w:rPr>
        <w:t>cena </w:t>
      </w:r>
      <w:r>
        <w:rPr>
          <w:sz w:val="22"/>
        </w:rPr>
        <w:t>y</w:t>
      </w:r>
      <w:r>
        <w:rPr>
          <w:spacing w:val="-14"/>
          <w:sz w:val="22"/>
        </w:rPr>
        <w:t> </w:t>
      </w:r>
      <w:r>
        <w:rPr>
          <w:sz w:val="22"/>
        </w:rPr>
        <w:t>orquesta.</w:t>
      </w:r>
    </w:p>
    <w:p>
      <w:pPr>
        <w:pStyle w:val="BodyText"/>
        <w:spacing w:before="94"/>
        <w:rPr>
          <w:sz w:val="20"/>
        </w:rPr>
      </w:pPr>
      <w:r>
        <w:rPr>
          <w:sz w:val="20"/>
        </w:rPr>
        <w:drawing>
          <wp:anchor distT="0" distB="0" distL="0" distR="0" allowOverlap="1" layoutInCell="1" locked="0" behindDoc="1" simplePos="0" relativeHeight="487700992">
            <wp:simplePos x="0" y="0"/>
            <wp:positionH relativeFrom="page">
              <wp:posOffset>1683385</wp:posOffset>
            </wp:positionH>
            <wp:positionV relativeFrom="paragraph">
              <wp:posOffset>222772</wp:posOffset>
            </wp:positionV>
            <wp:extent cx="1725151" cy="2439162"/>
            <wp:effectExtent l="0" t="0" r="0" b="0"/>
            <wp:wrapTopAndBottom/>
            <wp:docPr id="671" name="Image 671"/>
            <wp:cNvGraphicFramePr>
              <a:graphicFrameLocks/>
            </wp:cNvGraphicFramePr>
            <a:graphic>
              <a:graphicData uri="http://schemas.openxmlformats.org/drawingml/2006/picture">
                <pic:pic>
                  <pic:nvPicPr>
                    <pic:cNvPr id="671" name="Image 671"/>
                    <pic:cNvPicPr/>
                  </pic:nvPicPr>
                  <pic:blipFill>
                    <a:blip r:embed="rId293" cstate="print"/>
                    <a:stretch>
                      <a:fillRect/>
                    </a:stretch>
                  </pic:blipFill>
                  <pic:spPr>
                    <a:xfrm>
                      <a:off x="0" y="0"/>
                      <a:ext cx="1725151" cy="2439162"/>
                    </a:xfrm>
                    <a:prstGeom prst="rect">
                      <a:avLst/>
                    </a:prstGeom>
                  </pic:spPr>
                </pic:pic>
              </a:graphicData>
            </a:graphic>
          </wp:anchor>
        </w:drawing>
      </w:r>
      <w:r>
        <w:rPr>
          <w:sz w:val="20"/>
        </w:rPr>
        <w:drawing>
          <wp:anchor distT="0" distB="0" distL="0" distR="0" allowOverlap="1" layoutInCell="1" locked="0" behindDoc="1" simplePos="0" relativeHeight="487701504">
            <wp:simplePos x="0" y="0"/>
            <wp:positionH relativeFrom="page">
              <wp:posOffset>3695700</wp:posOffset>
            </wp:positionH>
            <wp:positionV relativeFrom="paragraph">
              <wp:posOffset>508776</wp:posOffset>
            </wp:positionV>
            <wp:extent cx="2979937" cy="1687068"/>
            <wp:effectExtent l="0" t="0" r="0" b="0"/>
            <wp:wrapTopAndBottom/>
            <wp:docPr id="672" name="Image 672"/>
            <wp:cNvGraphicFramePr>
              <a:graphicFrameLocks/>
            </wp:cNvGraphicFramePr>
            <a:graphic>
              <a:graphicData uri="http://schemas.openxmlformats.org/drawingml/2006/picture">
                <pic:pic>
                  <pic:nvPicPr>
                    <pic:cNvPr id="672" name="Image 672"/>
                    <pic:cNvPicPr/>
                  </pic:nvPicPr>
                  <pic:blipFill>
                    <a:blip r:embed="rId294" cstate="print"/>
                    <a:stretch>
                      <a:fillRect/>
                    </a:stretch>
                  </pic:blipFill>
                  <pic:spPr>
                    <a:xfrm>
                      <a:off x="0" y="0"/>
                      <a:ext cx="2979937" cy="1687068"/>
                    </a:xfrm>
                    <a:prstGeom prst="rect">
                      <a:avLst/>
                    </a:prstGeom>
                  </pic:spPr>
                </pic:pic>
              </a:graphicData>
            </a:graphic>
          </wp:anchor>
        </w:drawing>
      </w:r>
    </w:p>
    <w:p>
      <w:pPr>
        <w:pStyle w:val="BodyText"/>
        <w:rPr>
          <w:sz w:val="20"/>
        </w:rPr>
      </w:pPr>
    </w:p>
    <w:p>
      <w:pPr>
        <w:pStyle w:val="BodyText"/>
        <w:spacing w:before="9" w:after="1"/>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2" w:hRule="atLeast"/>
        </w:trPr>
        <w:tc>
          <w:tcPr>
            <w:tcW w:w="1481" w:type="dxa"/>
            <w:shd w:val="clear" w:color="auto" w:fill="8EB4E2"/>
          </w:tcPr>
          <w:p>
            <w:pPr>
              <w:pStyle w:val="TableParagraph"/>
              <w:spacing w:before="1"/>
              <w:ind w:left="13" w:right="2"/>
              <w:rPr>
                <w:b/>
                <w:i/>
                <w:sz w:val="22"/>
              </w:rPr>
            </w:pPr>
            <w:r>
              <w:rPr>
                <w:b/>
                <w:i/>
                <w:spacing w:val="-2"/>
                <w:sz w:val="22"/>
              </w:rPr>
              <w:t>INGRESOS</w:t>
            </w:r>
          </w:p>
        </w:tc>
        <w:tc>
          <w:tcPr>
            <w:tcW w:w="1100" w:type="dxa"/>
            <w:shd w:val="clear" w:color="auto" w:fill="8EB4E2"/>
          </w:tcPr>
          <w:p>
            <w:pPr>
              <w:pStyle w:val="TableParagraph"/>
              <w:spacing w:before="1"/>
              <w:ind w:left="184"/>
              <w:jc w:val="left"/>
              <w:rPr>
                <w:b/>
                <w:i/>
                <w:sz w:val="22"/>
              </w:rPr>
            </w:pPr>
            <w:r>
              <w:rPr>
                <w:b/>
                <w:i/>
                <w:spacing w:val="-2"/>
                <w:sz w:val="22"/>
              </w:rPr>
              <w:t>GASTOS</w:t>
            </w:r>
          </w:p>
        </w:tc>
        <w:tc>
          <w:tcPr>
            <w:tcW w:w="1242" w:type="dxa"/>
            <w:shd w:val="clear" w:color="auto" w:fill="8EB4E2"/>
          </w:tcPr>
          <w:p>
            <w:pPr>
              <w:pStyle w:val="TableParagraph"/>
              <w:spacing w:before="1"/>
              <w:ind w:left="10" w:right="2"/>
              <w:rPr>
                <w:b/>
                <w:i/>
                <w:sz w:val="22"/>
              </w:rPr>
            </w:pPr>
            <w:r>
              <w:rPr>
                <w:b/>
                <w:i/>
                <w:spacing w:val="-2"/>
                <w:sz w:val="22"/>
              </w:rPr>
              <w:t>BENEFICIOS</w:t>
            </w:r>
          </w:p>
        </w:tc>
      </w:tr>
      <w:tr>
        <w:trPr>
          <w:trHeight w:val="470" w:hRule="atLeast"/>
        </w:trPr>
        <w:tc>
          <w:tcPr>
            <w:tcW w:w="1481" w:type="dxa"/>
          </w:tcPr>
          <w:p>
            <w:pPr>
              <w:pStyle w:val="TableParagraph"/>
              <w:spacing w:line="268" w:lineRule="exact"/>
              <w:ind w:left="13"/>
              <w:rPr>
                <w:sz w:val="22"/>
              </w:rPr>
            </w:pPr>
            <w:r>
              <w:rPr>
                <w:spacing w:val="-2"/>
                <w:sz w:val="22"/>
              </w:rPr>
              <w:t>10.000.00€</w:t>
            </w:r>
          </w:p>
        </w:tc>
        <w:tc>
          <w:tcPr>
            <w:tcW w:w="1100" w:type="dxa"/>
          </w:tcPr>
          <w:p>
            <w:pPr>
              <w:pStyle w:val="TableParagraph"/>
              <w:ind w:left="0"/>
              <w:jc w:val="left"/>
              <w:rPr>
                <w:rFonts w:ascii="Times New Roman"/>
                <w:sz w:val="22"/>
              </w:rPr>
            </w:pPr>
          </w:p>
        </w:tc>
        <w:tc>
          <w:tcPr>
            <w:tcW w:w="1242" w:type="dxa"/>
          </w:tcPr>
          <w:p>
            <w:pPr>
              <w:pStyle w:val="TableParagraph"/>
              <w:spacing w:line="268" w:lineRule="exact"/>
              <w:ind w:left="92"/>
              <w:jc w:val="left"/>
              <w:rPr>
                <w:sz w:val="22"/>
              </w:rPr>
            </w:pPr>
            <w:r>
              <w:rPr>
                <w:sz w:val="22"/>
              </w:rPr>
              <w:t>10.000.00</w:t>
            </w:r>
            <w:r>
              <w:rPr>
                <w:spacing w:val="-5"/>
                <w:sz w:val="22"/>
              </w:rPr>
              <w:t> </w:t>
            </w:r>
            <w:r>
              <w:rPr>
                <w:spacing w:val="-10"/>
                <w:sz w:val="22"/>
              </w:rPr>
              <w:t>€</w:t>
            </w:r>
          </w:p>
        </w:tc>
      </w:tr>
    </w:tbl>
    <w:p>
      <w:pPr>
        <w:pStyle w:val="BodyText"/>
        <w:spacing w:before="6"/>
        <w:rPr>
          <w:sz w:val="16"/>
        </w:rPr>
      </w:pPr>
      <w:r>
        <w:rPr>
          <w:sz w:val="16"/>
        </w:rPr>
        <mc:AlternateContent>
          <mc:Choice Requires="wps">
            <w:drawing>
              <wp:anchor distT="0" distB="0" distL="0" distR="0" allowOverlap="1" layoutInCell="1" locked="0" behindDoc="1" simplePos="0" relativeHeight="487702016">
                <wp:simplePos x="0" y="0"/>
                <wp:positionH relativeFrom="page">
                  <wp:posOffset>1152448</wp:posOffset>
                </wp:positionH>
                <wp:positionV relativeFrom="paragraph">
                  <wp:posOffset>137160</wp:posOffset>
                </wp:positionV>
                <wp:extent cx="5347970" cy="6350"/>
                <wp:effectExtent l="0" t="0" r="0" b="0"/>
                <wp:wrapTopAndBottom/>
                <wp:docPr id="673" name="Graphic 673"/>
                <wp:cNvGraphicFramePr>
                  <a:graphicFrameLocks/>
                </wp:cNvGraphicFramePr>
                <a:graphic>
                  <a:graphicData uri="http://schemas.microsoft.com/office/word/2010/wordprocessingShape">
                    <wps:wsp>
                      <wps:cNvPr id="673" name="Graphic 673"/>
                      <wps:cNvSpPr/>
                      <wps:spPr>
                        <a:xfrm>
                          <a:off x="0" y="0"/>
                          <a:ext cx="5347970" cy="6350"/>
                        </a:xfrm>
                        <a:custGeom>
                          <a:avLst/>
                          <a:gdLst/>
                          <a:ahLst/>
                          <a:cxnLst/>
                          <a:rect l="l" t="t" r="r" b="b"/>
                          <a:pathLst>
                            <a:path w="5347970" h="6350">
                              <a:moveTo>
                                <a:pt x="5347461" y="0"/>
                              </a:moveTo>
                              <a:lnTo>
                                <a:pt x="0" y="0"/>
                              </a:lnTo>
                              <a:lnTo>
                                <a:pt x="0" y="6095"/>
                              </a:lnTo>
                              <a:lnTo>
                                <a:pt x="5347461" y="6095"/>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10.80006pt;width:421.06pt;height:.47998pt;mso-position-horizontal-relative:page;mso-position-vertical-relative:paragraph;z-index:-15614464;mso-wrap-distance-left:0;mso-wrap-distance-right:0" id="docshape496" filled="true" fillcolor="#be4e13" stroked="false">
                <v:fill type="solid"/>
                <w10:wrap type="topAndBottom"/>
              </v:rect>
            </w:pict>
          </mc:Fallback>
        </mc:AlternateContent>
      </w:r>
    </w:p>
    <w:p>
      <w:pPr>
        <w:pStyle w:val="Heading4"/>
        <w:numPr>
          <w:ilvl w:val="0"/>
          <w:numId w:val="39"/>
        </w:numPr>
        <w:tabs>
          <w:tab w:pos="1410" w:val="left" w:leader="none"/>
        </w:tabs>
        <w:spacing w:line="240" w:lineRule="auto" w:before="20" w:after="0"/>
        <w:ind w:left="1410" w:right="0" w:hanging="417"/>
        <w:jc w:val="left"/>
      </w:pPr>
      <w:r>
        <w:rPr>
          <w:color w:val="0E4660"/>
          <w:spacing w:val="-2"/>
        </w:rPr>
        <w:t>exposaldo</w:t>
      </w:r>
    </w:p>
    <w:p>
      <w:pPr>
        <w:pStyle w:val="ListParagraph"/>
        <w:numPr>
          <w:ilvl w:val="1"/>
          <w:numId w:val="39"/>
        </w:numPr>
        <w:tabs>
          <w:tab w:pos="1278" w:val="left" w:leader="none"/>
        </w:tabs>
        <w:spacing w:line="240" w:lineRule="auto" w:before="135" w:after="0"/>
        <w:ind w:left="1278" w:right="0" w:hanging="426"/>
        <w:jc w:val="both"/>
        <w:rPr>
          <w:rFonts w:ascii="Symbol" w:hAnsi="Symbol"/>
          <w:sz w:val="22"/>
        </w:rPr>
      </w:pPr>
      <w:r>
        <w:rPr>
          <w:b/>
          <w:sz w:val="22"/>
        </w:rPr>
        <w:t>TIPO</w:t>
      </w:r>
      <w:r>
        <w:rPr>
          <w:b/>
          <w:spacing w:val="-20"/>
          <w:sz w:val="22"/>
        </w:rPr>
        <w:t> </w:t>
      </w:r>
      <w:r>
        <w:rPr>
          <w:b/>
          <w:sz w:val="22"/>
        </w:rPr>
        <w:t>DE</w:t>
      </w:r>
      <w:r>
        <w:rPr>
          <w:b/>
          <w:spacing w:val="-21"/>
          <w:sz w:val="22"/>
        </w:rPr>
        <w:t> </w:t>
      </w:r>
      <w:r>
        <w:rPr>
          <w:b/>
          <w:sz w:val="22"/>
        </w:rPr>
        <w:t>EVENTO: </w:t>
      </w:r>
      <w:r>
        <w:rPr>
          <w:spacing w:val="-4"/>
          <w:sz w:val="22"/>
        </w:rPr>
        <w:t>Feria</w:t>
      </w:r>
    </w:p>
    <w:p>
      <w:pPr>
        <w:pStyle w:val="ListParagraph"/>
        <w:numPr>
          <w:ilvl w:val="1"/>
          <w:numId w:val="39"/>
        </w:numPr>
        <w:tabs>
          <w:tab w:pos="1279" w:val="left" w:leader="none"/>
        </w:tabs>
        <w:spacing w:line="252" w:lineRule="auto" w:before="20" w:after="0"/>
        <w:ind w:left="1279" w:right="1961" w:hanging="428"/>
        <w:jc w:val="left"/>
        <w:rPr>
          <w:rFonts w:ascii="Symbol" w:hAnsi="Symbol"/>
          <w:sz w:val="22"/>
        </w:rPr>
      </w:pPr>
      <w:r>
        <w:rPr>
          <w:b/>
          <w:spacing w:val="-2"/>
          <w:sz w:val="22"/>
        </w:rPr>
        <w:t>ORGANIZA:</w:t>
      </w:r>
      <w:r>
        <w:rPr>
          <w:b/>
          <w:spacing w:val="-20"/>
          <w:sz w:val="22"/>
        </w:rPr>
        <w:t> </w:t>
      </w:r>
      <w:r>
        <w:rPr>
          <w:spacing w:val="-2"/>
          <w:sz w:val="22"/>
        </w:rPr>
        <w:t>Consejería</w:t>
      </w:r>
      <w:r>
        <w:rPr>
          <w:spacing w:val="-21"/>
          <w:sz w:val="22"/>
        </w:rPr>
        <w:t> </w:t>
      </w:r>
      <w:r>
        <w:rPr>
          <w:spacing w:val="-2"/>
          <w:sz w:val="22"/>
        </w:rPr>
        <w:t>de</w:t>
      </w:r>
      <w:r>
        <w:rPr>
          <w:spacing w:val="-18"/>
          <w:sz w:val="22"/>
        </w:rPr>
        <w:t> </w:t>
      </w:r>
      <w:r>
        <w:rPr>
          <w:spacing w:val="-2"/>
          <w:sz w:val="22"/>
        </w:rPr>
        <w:t>Industria</w:t>
      </w:r>
      <w:r>
        <w:rPr>
          <w:spacing w:val="-21"/>
          <w:sz w:val="22"/>
        </w:rPr>
        <w:t> </w:t>
      </w:r>
      <w:r>
        <w:rPr>
          <w:spacing w:val="-2"/>
          <w:sz w:val="22"/>
        </w:rPr>
        <w:t>y</w:t>
      </w:r>
      <w:r>
        <w:rPr>
          <w:spacing w:val="-18"/>
          <w:sz w:val="22"/>
        </w:rPr>
        <w:t> </w:t>
      </w:r>
      <w:r>
        <w:rPr>
          <w:spacing w:val="-2"/>
          <w:sz w:val="22"/>
        </w:rPr>
        <w:t>Comercio</w:t>
      </w:r>
      <w:r>
        <w:rPr>
          <w:spacing w:val="-21"/>
          <w:sz w:val="22"/>
        </w:rPr>
        <w:t> </w:t>
      </w:r>
      <w:r>
        <w:rPr>
          <w:spacing w:val="-2"/>
          <w:sz w:val="22"/>
        </w:rPr>
        <w:t>y</w:t>
      </w:r>
      <w:r>
        <w:rPr>
          <w:spacing w:val="-17"/>
          <w:sz w:val="22"/>
        </w:rPr>
        <w:t> </w:t>
      </w:r>
      <w:r>
        <w:rPr>
          <w:spacing w:val="-2"/>
          <w:sz w:val="22"/>
        </w:rPr>
        <w:t>Recinto</w:t>
      </w:r>
      <w:r>
        <w:rPr>
          <w:spacing w:val="-21"/>
          <w:sz w:val="22"/>
        </w:rPr>
        <w:t> </w:t>
      </w:r>
      <w:r>
        <w:rPr>
          <w:spacing w:val="-2"/>
          <w:sz w:val="22"/>
        </w:rPr>
        <w:t>Ferial</w:t>
      </w:r>
      <w:r>
        <w:rPr>
          <w:spacing w:val="-21"/>
          <w:sz w:val="22"/>
        </w:rPr>
        <w:t> </w:t>
      </w:r>
      <w:r>
        <w:rPr>
          <w:spacing w:val="-2"/>
          <w:sz w:val="22"/>
        </w:rPr>
        <w:t>de</w:t>
      </w:r>
      <w:r>
        <w:rPr>
          <w:spacing w:val="-18"/>
          <w:sz w:val="22"/>
        </w:rPr>
        <w:t> </w:t>
      </w:r>
      <w:r>
        <w:rPr>
          <w:spacing w:val="-2"/>
          <w:sz w:val="22"/>
        </w:rPr>
        <w:t>Santa</w:t>
      </w:r>
      <w:r>
        <w:rPr>
          <w:spacing w:val="-19"/>
          <w:sz w:val="22"/>
        </w:rPr>
        <w:t> </w:t>
      </w:r>
      <w:r>
        <w:rPr>
          <w:spacing w:val="-2"/>
          <w:sz w:val="22"/>
        </w:rPr>
        <w:t>Cruz</w:t>
      </w:r>
      <w:r>
        <w:rPr>
          <w:spacing w:val="-20"/>
          <w:sz w:val="22"/>
        </w:rPr>
        <w:t> </w:t>
      </w:r>
      <w:r>
        <w:rPr>
          <w:spacing w:val="-2"/>
          <w:sz w:val="22"/>
        </w:rPr>
        <w:t>de Tenerife.</w:t>
      </w:r>
    </w:p>
    <w:p>
      <w:pPr>
        <w:pStyle w:val="ListParagraph"/>
        <w:numPr>
          <w:ilvl w:val="1"/>
          <w:numId w:val="39"/>
        </w:numPr>
        <w:tabs>
          <w:tab w:pos="1279" w:val="left" w:leader="none"/>
        </w:tabs>
        <w:spacing w:line="240" w:lineRule="auto" w:before="8" w:after="0"/>
        <w:ind w:left="1279" w:right="0" w:hanging="427"/>
        <w:jc w:val="left"/>
        <w:rPr>
          <w:rFonts w:ascii="Symbol" w:hAnsi="Symbol"/>
          <w:sz w:val="22"/>
        </w:rPr>
      </w:pPr>
      <w:r>
        <w:rPr>
          <w:b/>
          <w:spacing w:val="-4"/>
          <w:sz w:val="22"/>
        </w:rPr>
        <w:t>Día:</w:t>
      </w:r>
      <w:r>
        <w:rPr>
          <w:b/>
          <w:spacing w:val="-14"/>
          <w:sz w:val="22"/>
        </w:rPr>
        <w:t> </w:t>
      </w:r>
      <w:r>
        <w:rPr>
          <w:spacing w:val="-4"/>
          <w:sz w:val="22"/>
        </w:rPr>
        <w:t>Del</w:t>
      </w:r>
      <w:r>
        <w:rPr>
          <w:spacing w:val="-14"/>
          <w:sz w:val="22"/>
        </w:rPr>
        <w:t> </w:t>
      </w:r>
      <w:r>
        <w:rPr>
          <w:spacing w:val="-4"/>
          <w:sz w:val="22"/>
        </w:rPr>
        <w:t>13</w:t>
      </w:r>
      <w:r>
        <w:rPr>
          <w:spacing w:val="-18"/>
          <w:sz w:val="22"/>
        </w:rPr>
        <w:t> </w:t>
      </w:r>
      <w:r>
        <w:rPr>
          <w:spacing w:val="-4"/>
          <w:sz w:val="22"/>
        </w:rPr>
        <w:t>al</w:t>
      </w:r>
      <w:r>
        <w:rPr>
          <w:spacing w:val="-17"/>
          <w:sz w:val="22"/>
        </w:rPr>
        <w:t> </w:t>
      </w:r>
      <w:r>
        <w:rPr>
          <w:spacing w:val="-4"/>
          <w:sz w:val="22"/>
        </w:rPr>
        <w:t>17</w:t>
      </w:r>
      <w:r>
        <w:rPr>
          <w:spacing w:val="-17"/>
          <w:sz w:val="22"/>
        </w:rPr>
        <w:t> </w:t>
      </w:r>
      <w:r>
        <w:rPr>
          <w:spacing w:val="-4"/>
          <w:sz w:val="22"/>
        </w:rPr>
        <w:t>de</w:t>
      </w:r>
      <w:r>
        <w:rPr>
          <w:spacing w:val="-16"/>
          <w:sz w:val="22"/>
        </w:rPr>
        <w:t> </w:t>
      </w:r>
      <w:r>
        <w:rPr>
          <w:spacing w:val="-4"/>
          <w:sz w:val="22"/>
        </w:rPr>
        <w:t>noviembre</w:t>
      </w:r>
      <w:r>
        <w:rPr>
          <w:spacing w:val="-15"/>
          <w:sz w:val="22"/>
        </w:rPr>
        <w:t> </w:t>
      </w:r>
      <w:r>
        <w:rPr>
          <w:spacing w:val="-4"/>
          <w:sz w:val="22"/>
        </w:rPr>
        <w:t>de</w:t>
      </w:r>
      <w:r>
        <w:rPr>
          <w:spacing w:val="-16"/>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11:00</w:t>
      </w:r>
      <w:r>
        <w:rPr>
          <w:spacing w:val="-13"/>
          <w:sz w:val="22"/>
        </w:rPr>
        <w:t> </w:t>
      </w:r>
      <w:r>
        <w:rPr>
          <w:spacing w:val="-4"/>
          <w:sz w:val="22"/>
        </w:rPr>
        <w:t>–</w:t>
      </w:r>
      <w:r>
        <w:rPr>
          <w:spacing w:val="-17"/>
          <w:sz w:val="22"/>
        </w:rPr>
        <w:t> </w:t>
      </w:r>
      <w:r>
        <w:rPr>
          <w:spacing w:val="-4"/>
          <w:sz w:val="22"/>
        </w:rPr>
        <w:t>21:00</w:t>
      </w:r>
      <w:r>
        <w:rPr>
          <w:spacing w:val="-15"/>
          <w:sz w:val="22"/>
        </w:rPr>
        <w:t> </w:t>
      </w:r>
      <w:r>
        <w:rPr>
          <w:spacing w:val="-4"/>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Lugar:</w:t>
      </w:r>
      <w:r>
        <w:rPr>
          <w:b/>
          <w:spacing w:val="12"/>
          <w:sz w:val="22"/>
        </w:rPr>
        <w:t> </w:t>
      </w:r>
      <w:r>
        <w:rPr>
          <w:spacing w:val="-2"/>
          <w:sz w:val="22"/>
        </w:rPr>
        <w:t>Santa</w:t>
      </w:r>
      <w:r>
        <w:rPr>
          <w:spacing w:val="-23"/>
          <w:sz w:val="22"/>
        </w:rPr>
        <w:t> </w:t>
      </w:r>
      <w:r>
        <w:rPr>
          <w:spacing w:val="-2"/>
          <w:sz w:val="22"/>
        </w:rPr>
        <w:t>Cruz</w:t>
      </w:r>
      <w:r>
        <w:rPr>
          <w:spacing w:val="-22"/>
          <w:sz w:val="22"/>
        </w:rPr>
        <w:t> </w:t>
      </w:r>
      <w:r>
        <w:rPr>
          <w:spacing w:val="-2"/>
          <w:sz w:val="22"/>
        </w:rPr>
        <w:t>de</w:t>
      </w:r>
      <w:r>
        <w:rPr>
          <w:spacing w:val="-20"/>
          <w:sz w:val="22"/>
        </w:rPr>
        <w:t> </w:t>
      </w:r>
      <w:r>
        <w:rPr>
          <w:spacing w:val="-2"/>
          <w:sz w:val="22"/>
        </w:rPr>
        <w:t>Tenerife.</w:t>
      </w:r>
    </w:p>
    <w:p>
      <w:pPr>
        <w:pStyle w:val="ListParagraph"/>
        <w:numPr>
          <w:ilvl w:val="1"/>
          <w:numId w:val="39"/>
        </w:numPr>
        <w:tabs>
          <w:tab w:pos="1278" w:val="left" w:leader="none"/>
        </w:tabs>
        <w:spacing w:line="240" w:lineRule="auto" w:before="20" w:after="0"/>
        <w:ind w:left="1278" w:right="0" w:hanging="426"/>
        <w:jc w:val="both"/>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20</w:t>
      </w:r>
    </w:p>
    <w:p>
      <w:pPr>
        <w:pStyle w:val="ListParagraph"/>
        <w:spacing w:after="0" w:line="240" w:lineRule="auto"/>
        <w:jc w:val="both"/>
        <w:rPr>
          <w:rFonts w:ascii="Symbol" w:hAnsi="Symbol"/>
          <w:sz w:val="22"/>
        </w:rPr>
        <w:sectPr>
          <w:headerReference w:type="default" r:id="rId291"/>
          <w:footerReference w:type="default" r:id="rId292"/>
          <w:pgSz w:w="11910" w:h="16840"/>
          <w:pgMar w:header="0" w:footer="1091" w:top="680" w:bottom="1280" w:left="850" w:right="141"/>
        </w:sectPr>
      </w:pPr>
    </w:p>
    <w:p>
      <w:pPr>
        <w:pStyle w:val="ListParagraph"/>
        <w:numPr>
          <w:ilvl w:val="1"/>
          <w:numId w:val="39"/>
        </w:numPr>
        <w:tabs>
          <w:tab w:pos="1277" w:val="left" w:leader="none"/>
          <w:tab w:pos="1279" w:val="left" w:leader="none"/>
        </w:tabs>
        <w:spacing w:line="252" w:lineRule="auto" w:before="8" w:after="0"/>
        <w:ind w:left="1279" w:right="1558" w:hanging="428"/>
        <w:jc w:val="both"/>
        <w:rPr>
          <w:rFonts w:ascii="Symbol" w:hAnsi="Symbol"/>
          <w:sz w:val="22"/>
        </w:rPr>
      </w:pPr>
      <w:r>
        <w:rPr>
          <w:b/>
          <w:sz w:val="22"/>
        </w:rPr>
        <w:t>DESARROLLO:</w:t>
      </w:r>
      <w:r>
        <w:rPr>
          <w:b/>
          <w:spacing w:val="40"/>
          <w:sz w:val="22"/>
        </w:rPr>
        <w:t> </w:t>
      </w:r>
      <w:r>
        <w:rPr>
          <w:sz w:val="22"/>
        </w:rPr>
        <w:t>El Recinto Ferial invita a ÁMATE a poner un stand en la feria de Exposaldo</w:t>
      </w:r>
      <w:r>
        <w:rPr>
          <w:spacing w:val="-17"/>
          <w:sz w:val="22"/>
        </w:rPr>
        <w:t> </w:t>
      </w:r>
      <w:r>
        <w:rPr>
          <w:sz w:val="22"/>
        </w:rPr>
        <w:t>durante</w:t>
      </w:r>
      <w:r>
        <w:rPr>
          <w:spacing w:val="-14"/>
          <w:sz w:val="22"/>
        </w:rPr>
        <w:t> </w:t>
      </w:r>
      <w:r>
        <w:rPr>
          <w:sz w:val="22"/>
        </w:rPr>
        <w:t>los</w:t>
      </w:r>
      <w:r>
        <w:rPr>
          <w:spacing w:val="-14"/>
          <w:sz w:val="22"/>
        </w:rPr>
        <w:t> </w:t>
      </w:r>
      <w:r>
        <w:rPr>
          <w:sz w:val="22"/>
        </w:rPr>
        <w:t>5</w:t>
      </w:r>
      <w:r>
        <w:rPr>
          <w:spacing w:val="-17"/>
          <w:sz w:val="22"/>
        </w:rPr>
        <w:t> </w:t>
      </w:r>
      <w:r>
        <w:rPr>
          <w:sz w:val="22"/>
        </w:rPr>
        <w:t>días</w:t>
      </w:r>
      <w:r>
        <w:rPr>
          <w:spacing w:val="-16"/>
          <w:sz w:val="22"/>
        </w:rPr>
        <w:t> </w:t>
      </w:r>
      <w:r>
        <w:rPr>
          <w:sz w:val="22"/>
        </w:rPr>
        <w:t>que</w:t>
      </w:r>
      <w:r>
        <w:rPr>
          <w:spacing w:val="-14"/>
          <w:sz w:val="22"/>
        </w:rPr>
        <w:t> </w:t>
      </w:r>
      <w:r>
        <w:rPr>
          <w:sz w:val="22"/>
        </w:rPr>
        <w:t>duró</w:t>
      </w:r>
      <w:r>
        <w:rPr>
          <w:spacing w:val="-15"/>
          <w:sz w:val="22"/>
        </w:rPr>
        <w:t> </w:t>
      </w:r>
      <w:r>
        <w:rPr>
          <w:sz w:val="22"/>
        </w:rPr>
        <w:t>la</w:t>
      </w:r>
      <w:r>
        <w:rPr>
          <w:spacing w:val="-17"/>
          <w:sz w:val="22"/>
        </w:rPr>
        <w:t> </w:t>
      </w:r>
      <w:r>
        <w:rPr>
          <w:sz w:val="22"/>
        </w:rPr>
        <w:t>feria.</w:t>
      </w:r>
      <w:r>
        <w:rPr>
          <w:spacing w:val="-16"/>
          <w:sz w:val="22"/>
        </w:rPr>
        <w:t> </w:t>
      </w:r>
      <w:r>
        <w:rPr>
          <w:sz w:val="22"/>
        </w:rPr>
        <w:t>En</w:t>
      </w:r>
      <w:r>
        <w:rPr>
          <w:spacing w:val="-17"/>
          <w:sz w:val="22"/>
        </w:rPr>
        <w:t> </w:t>
      </w:r>
      <w:r>
        <w:rPr>
          <w:sz w:val="22"/>
        </w:rPr>
        <w:t>el</w:t>
      </w:r>
      <w:r>
        <w:rPr>
          <w:spacing w:val="-15"/>
          <w:sz w:val="22"/>
        </w:rPr>
        <w:t> </w:t>
      </w:r>
      <w:r>
        <w:rPr>
          <w:sz w:val="22"/>
        </w:rPr>
        <w:t>stand</w:t>
      </w:r>
      <w:r>
        <w:rPr>
          <w:spacing w:val="-17"/>
          <w:sz w:val="22"/>
        </w:rPr>
        <w:t> </w:t>
      </w:r>
      <w:r>
        <w:rPr>
          <w:sz w:val="22"/>
        </w:rPr>
        <w:t>se</w:t>
      </w:r>
      <w:r>
        <w:rPr>
          <w:spacing w:val="-16"/>
          <w:sz w:val="22"/>
        </w:rPr>
        <w:t> </w:t>
      </w:r>
      <w:r>
        <w:rPr>
          <w:sz w:val="22"/>
        </w:rPr>
        <w:t>exponen</w:t>
      </w:r>
      <w:r>
        <w:rPr>
          <w:spacing w:val="-15"/>
          <w:sz w:val="22"/>
        </w:rPr>
        <w:t> </w:t>
      </w:r>
      <w:r>
        <w:rPr>
          <w:sz w:val="22"/>
        </w:rPr>
        <w:t>a</w:t>
      </w:r>
      <w:r>
        <w:rPr>
          <w:spacing w:val="-17"/>
          <w:sz w:val="22"/>
        </w:rPr>
        <w:t> </w:t>
      </w:r>
      <w:r>
        <w:rPr>
          <w:sz w:val="22"/>
        </w:rPr>
        <w:t>la</w:t>
      </w:r>
      <w:r>
        <w:rPr>
          <w:spacing w:val="-16"/>
          <w:sz w:val="22"/>
        </w:rPr>
        <w:t> </w:t>
      </w:r>
      <w:r>
        <w:rPr>
          <w:sz w:val="22"/>
        </w:rPr>
        <w:t>venta</w:t>
      </w:r>
      <w:r>
        <w:rPr>
          <w:spacing w:val="-17"/>
          <w:sz w:val="22"/>
        </w:rPr>
        <w:t> </w:t>
      </w:r>
      <w:r>
        <w:rPr>
          <w:sz w:val="22"/>
        </w:rPr>
        <w:t>los </w:t>
      </w:r>
      <w:r>
        <w:rPr>
          <w:spacing w:val="-2"/>
          <w:sz w:val="22"/>
        </w:rPr>
        <w:t>productos</w:t>
      </w:r>
      <w:r>
        <w:rPr>
          <w:spacing w:val="-15"/>
          <w:sz w:val="22"/>
        </w:rPr>
        <w:t> </w:t>
      </w:r>
      <w:r>
        <w:rPr>
          <w:spacing w:val="-2"/>
          <w:sz w:val="22"/>
        </w:rPr>
        <w:t>de</w:t>
      </w:r>
      <w:r>
        <w:rPr>
          <w:spacing w:val="-14"/>
          <w:sz w:val="22"/>
        </w:rPr>
        <w:t> </w:t>
      </w:r>
      <w:r>
        <w:rPr>
          <w:spacing w:val="-2"/>
          <w:sz w:val="22"/>
        </w:rPr>
        <w:t>la</w:t>
      </w:r>
      <w:r>
        <w:rPr>
          <w:spacing w:val="-15"/>
          <w:sz w:val="22"/>
        </w:rPr>
        <w:t> </w:t>
      </w:r>
      <w:r>
        <w:rPr>
          <w:spacing w:val="-2"/>
          <w:sz w:val="22"/>
        </w:rPr>
        <w:t>asociación,</w:t>
      </w:r>
      <w:r>
        <w:rPr>
          <w:spacing w:val="-14"/>
          <w:sz w:val="22"/>
        </w:rPr>
        <w:t> </w:t>
      </w:r>
      <w:r>
        <w:rPr>
          <w:spacing w:val="-2"/>
          <w:sz w:val="22"/>
        </w:rPr>
        <w:t>así</w:t>
      </w:r>
      <w:r>
        <w:rPr>
          <w:spacing w:val="-13"/>
          <w:sz w:val="22"/>
        </w:rPr>
        <w:t> </w:t>
      </w:r>
      <w:r>
        <w:rPr>
          <w:spacing w:val="-2"/>
          <w:sz w:val="22"/>
        </w:rPr>
        <w:t>como</w:t>
      </w:r>
      <w:r>
        <w:rPr>
          <w:spacing w:val="-13"/>
          <w:sz w:val="22"/>
        </w:rPr>
        <w:t> </w:t>
      </w:r>
      <w:r>
        <w:rPr>
          <w:spacing w:val="-2"/>
          <w:sz w:val="22"/>
        </w:rPr>
        <w:t>la</w:t>
      </w:r>
      <w:r>
        <w:rPr>
          <w:spacing w:val="-15"/>
          <w:sz w:val="22"/>
        </w:rPr>
        <w:t> </w:t>
      </w:r>
      <w:r>
        <w:rPr>
          <w:spacing w:val="-2"/>
          <w:sz w:val="22"/>
        </w:rPr>
        <w:t>información</w:t>
      </w:r>
      <w:r>
        <w:rPr>
          <w:spacing w:val="-13"/>
          <w:sz w:val="22"/>
        </w:rPr>
        <w:t> </w:t>
      </w:r>
      <w:r>
        <w:rPr>
          <w:spacing w:val="-2"/>
          <w:sz w:val="22"/>
        </w:rPr>
        <w:t>de</w:t>
      </w:r>
      <w:r>
        <w:rPr>
          <w:spacing w:val="-14"/>
          <w:sz w:val="22"/>
        </w:rPr>
        <w:t> </w:t>
      </w:r>
      <w:r>
        <w:rPr>
          <w:spacing w:val="-2"/>
          <w:sz w:val="22"/>
        </w:rPr>
        <w:t>los</w:t>
      </w:r>
      <w:r>
        <w:rPr>
          <w:spacing w:val="-15"/>
          <w:sz w:val="22"/>
        </w:rPr>
        <w:t> </w:t>
      </w:r>
      <w:r>
        <w:rPr>
          <w:spacing w:val="-2"/>
          <w:sz w:val="22"/>
        </w:rPr>
        <w:t>servicios</w:t>
      </w:r>
      <w:r>
        <w:rPr>
          <w:spacing w:val="-14"/>
          <w:sz w:val="22"/>
        </w:rPr>
        <w:t> </w:t>
      </w:r>
      <w:r>
        <w:rPr>
          <w:spacing w:val="-2"/>
          <w:sz w:val="22"/>
        </w:rPr>
        <w:t>que</w:t>
      </w:r>
      <w:r>
        <w:rPr>
          <w:spacing w:val="-12"/>
          <w:sz w:val="22"/>
        </w:rPr>
        <w:t> </w:t>
      </w:r>
      <w:r>
        <w:rPr>
          <w:spacing w:val="-2"/>
          <w:sz w:val="22"/>
        </w:rPr>
        <w:t>ofrecemos</w:t>
      </w:r>
      <w:r>
        <w:rPr>
          <w:spacing w:val="-14"/>
          <w:sz w:val="22"/>
        </w:rPr>
        <w:t> </w:t>
      </w:r>
      <w:r>
        <w:rPr>
          <w:spacing w:val="-2"/>
          <w:sz w:val="22"/>
        </w:rPr>
        <w:t>y </w:t>
      </w:r>
      <w:r>
        <w:rPr>
          <w:sz w:val="22"/>
        </w:rPr>
        <w:t>ropa de segunda mano.</w:t>
      </w:r>
    </w:p>
    <w:p>
      <w:pPr>
        <w:pStyle w:val="BodyText"/>
        <w:spacing w:before="31"/>
        <w:rPr>
          <w:sz w:val="20"/>
        </w:rPr>
      </w:pPr>
      <w:r>
        <w:rPr>
          <w:sz w:val="20"/>
        </w:rPr>
        <w:drawing>
          <wp:anchor distT="0" distB="0" distL="0" distR="0" allowOverlap="1" layoutInCell="1" locked="0" behindDoc="1" simplePos="0" relativeHeight="487702528">
            <wp:simplePos x="0" y="0"/>
            <wp:positionH relativeFrom="page">
              <wp:posOffset>2425064</wp:posOffset>
            </wp:positionH>
            <wp:positionV relativeFrom="paragraph">
              <wp:posOffset>182753</wp:posOffset>
            </wp:positionV>
            <wp:extent cx="1434762" cy="1911096"/>
            <wp:effectExtent l="0" t="0" r="0" b="0"/>
            <wp:wrapTopAndBottom/>
            <wp:docPr id="676" name="Image 676" descr="Imagen que contiene interior, techo, cuarto, tabla  Descripción generada automáticamente"/>
            <wp:cNvGraphicFramePr>
              <a:graphicFrameLocks/>
            </wp:cNvGraphicFramePr>
            <a:graphic>
              <a:graphicData uri="http://schemas.openxmlformats.org/drawingml/2006/picture">
                <pic:pic>
                  <pic:nvPicPr>
                    <pic:cNvPr id="676" name="Image 676" descr="Imagen que contiene interior, techo, cuarto, tabla  Descripción generada automáticamente"/>
                    <pic:cNvPicPr/>
                  </pic:nvPicPr>
                  <pic:blipFill>
                    <a:blip r:embed="rId297" cstate="print"/>
                    <a:stretch>
                      <a:fillRect/>
                    </a:stretch>
                  </pic:blipFill>
                  <pic:spPr>
                    <a:xfrm>
                      <a:off x="0" y="0"/>
                      <a:ext cx="1434762" cy="1911096"/>
                    </a:xfrm>
                    <a:prstGeom prst="rect">
                      <a:avLst/>
                    </a:prstGeom>
                  </pic:spPr>
                </pic:pic>
              </a:graphicData>
            </a:graphic>
          </wp:anchor>
        </w:drawing>
      </w:r>
      <w:r>
        <w:rPr>
          <w:sz w:val="20"/>
        </w:rPr>
        <w:drawing>
          <wp:anchor distT="0" distB="0" distL="0" distR="0" allowOverlap="1" layoutInCell="1" locked="0" behindDoc="1" simplePos="0" relativeHeight="487703040">
            <wp:simplePos x="0" y="0"/>
            <wp:positionH relativeFrom="page">
              <wp:posOffset>4030345</wp:posOffset>
            </wp:positionH>
            <wp:positionV relativeFrom="paragraph">
              <wp:posOffset>187198</wp:posOffset>
            </wp:positionV>
            <wp:extent cx="1416166" cy="1890141"/>
            <wp:effectExtent l="0" t="0" r="0" b="0"/>
            <wp:wrapTopAndBottom/>
            <wp:docPr id="677" name="Image 677" descr="Texto  Descripción generada automáticamente"/>
            <wp:cNvGraphicFramePr>
              <a:graphicFrameLocks/>
            </wp:cNvGraphicFramePr>
            <a:graphic>
              <a:graphicData uri="http://schemas.openxmlformats.org/drawingml/2006/picture">
                <pic:pic>
                  <pic:nvPicPr>
                    <pic:cNvPr id="677" name="Image 677" descr="Texto  Descripción generada automáticamente"/>
                    <pic:cNvPicPr/>
                  </pic:nvPicPr>
                  <pic:blipFill>
                    <a:blip r:embed="rId298" cstate="print"/>
                    <a:stretch>
                      <a:fillRect/>
                    </a:stretch>
                  </pic:blipFill>
                  <pic:spPr>
                    <a:xfrm>
                      <a:off x="0" y="0"/>
                      <a:ext cx="1416166" cy="1890141"/>
                    </a:xfrm>
                    <a:prstGeom prst="rect">
                      <a:avLst/>
                    </a:prstGeom>
                  </pic:spPr>
                </pic:pic>
              </a:graphicData>
            </a:graphic>
          </wp:anchor>
        </w:drawing>
      </w:r>
    </w:p>
    <w:p>
      <w:pPr>
        <w:pStyle w:val="BodyText"/>
        <w:spacing w:before="82" w:after="1"/>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0"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5" w:right="7"/>
              <w:rPr>
                <w:b/>
                <w:i/>
                <w:sz w:val="22"/>
              </w:rPr>
            </w:pPr>
            <w:r>
              <w:rPr>
                <w:b/>
                <w:i/>
                <w:spacing w:val="-2"/>
                <w:sz w:val="22"/>
              </w:rPr>
              <w:t>GASTOS</w:t>
            </w:r>
          </w:p>
        </w:tc>
        <w:tc>
          <w:tcPr>
            <w:tcW w:w="1242" w:type="dxa"/>
            <w:shd w:val="clear" w:color="auto" w:fill="8EB4E2"/>
          </w:tcPr>
          <w:p>
            <w:pPr>
              <w:pStyle w:val="TableParagraph"/>
              <w:spacing w:line="268" w:lineRule="exact"/>
              <w:ind w:left="10" w:right="2"/>
              <w:rPr>
                <w:b/>
                <w:i/>
                <w:sz w:val="22"/>
              </w:rPr>
            </w:pPr>
            <w:r>
              <w:rPr>
                <w:b/>
                <w:i/>
                <w:spacing w:val="-2"/>
                <w:sz w:val="22"/>
              </w:rPr>
              <w:t>BENEFICIOS</w:t>
            </w:r>
          </w:p>
        </w:tc>
      </w:tr>
      <w:tr>
        <w:trPr>
          <w:trHeight w:val="472" w:hRule="atLeast"/>
        </w:trPr>
        <w:tc>
          <w:tcPr>
            <w:tcW w:w="1481" w:type="dxa"/>
          </w:tcPr>
          <w:p>
            <w:pPr>
              <w:pStyle w:val="TableParagraph"/>
              <w:spacing w:line="268" w:lineRule="exact"/>
              <w:ind w:left="13" w:right="1"/>
              <w:rPr>
                <w:sz w:val="22"/>
              </w:rPr>
            </w:pPr>
            <w:r>
              <w:rPr>
                <w:sz w:val="22"/>
              </w:rPr>
              <w:t>1.808,08</w:t>
            </w:r>
            <w:r>
              <w:rPr>
                <w:spacing w:val="-7"/>
                <w:sz w:val="22"/>
              </w:rPr>
              <w:t> </w:t>
            </w:r>
            <w:r>
              <w:rPr>
                <w:spacing w:val="-10"/>
                <w:sz w:val="22"/>
              </w:rPr>
              <w:t>€</w:t>
            </w:r>
          </w:p>
        </w:tc>
        <w:tc>
          <w:tcPr>
            <w:tcW w:w="1100" w:type="dxa"/>
          </w:tcPr>
          <w:p>
            <w:pPr>
              <w:pStyle w:val="TableParagraph"/>
              <w:spacing w:line="268" w:lineRule="exact"/>
              <w:ind w:left="16" w:right="7"/>
              <w:rPr>
                <w:sz w:val="22"/>
              </w:rPr>
            </w:pPr>
            <w:r>
              <w:rPr>
                <w:sz w:val="22"/>
              </w:rPr>
              <w:t>215,92</w:t>
            </w:r>
            <w:r>
              <w:rPr>
                <w:spacing w:val="-8"/>
                <w:sz w:val="22"/>
              </w:rPr>
              <w:t> </w:t>
            </w:r>
            <w:r>
              <w:rPr>
                <w:spacing w:val="-10"/>
                <w:sz w:val="22"/>
              </w:rPr>
              <w:t>€</w:t>
            </w:r>
          </w:p>
        </w:tc>
        <w:tc>
          <w:tcPr>
            <w:tcW w:w="1242" w:type="dxa"/>
          </w:tcPr>
          <w:p>
            <w:pPr>
              <w:pStyle w:val="TableParagraph"/>
              <w:spacing w:line="268" w:lineRule="exact"/>
              <w:ind w:left="10"/>
              <w:rPr>
                <w:sz w:val="22"/>
              </w:rPr>
            </w:pPr>
            <w:r>
              <w:rPr>
                <w:sz w:val="22"/>
              </w:rPr>
              <w:t>1.592,16</w:t>
            </w:r>
            <w:r>
              <w:rPr>
                <w:spacing w:val="-7"/>
                <w:sz w:val="22"/>
              </w:rPr>
              <w:t> </w:t>
            </w:r>
            <w:r>
              <w:rPr>
                <w:spacing w:val="-10"/>
                <w:sz w:val="22"/>
              </w:rPr>
              <w:t>€</w:t>
            </w:r>
          </w:p>
        </w:tc>
      </w:tr>
    </w:tbl>
    <w:p>
      <w:pPr>
        <w:pStyle w:val="BodyText"/>
        <w:spacing w:before="226"/>
        <w:rPr>
          <w:sz w:val="20"/>
        </w:rPr>
      </w:pPr>
      <w:r>
        <w:rPr>
          <w:sz w:val="20"/>
        </w:rPr>
        <mc:AlternateContent>
          <mc:Choice Requires="wps">
            <w:drawing>
              <wp:anchor distT="0" distB="0" distL="0" distR="0" allowOverlap="1" layoutInCell="1" locked="0" behindDoc="1" simplePos="0" relativeHeight="487703552">
                <wp:simplePos x="0" y="0"/>
                <wp:positionH relativeFrom="page">
                  <wp:posOffset>1152448</wp:posOffset>
                </wp:positionH>
                <wp:positionV relativeFrom="paragraph">
                  <wp:posOffset>306324</wp:posOffset>
                </wp:positionV>
                <wp:extent cx="5347970" cy="6350"/>
                <wp:effectExtent l="0" t="0" r="0" b="0"/>
                <wp:wrapTopAndBottom/>
                <wp:docPr id="678" name="Graphic 678"/>
                <wp:cNvGraphicFramePr>
                  <a:graphicFrameLocks/>
                </wp:cNvGraphicFramePr>
                <a:graphic>
                  <a:graphicData uri="http://schemas.microsoft.com/office/word/2010/wordprocessingShape">
                    <wps:wsp>
                      <wps:cNvPr id="678" name="Graphic 678"/>
                      <wps:cNvSpPr/>
                      <wps:spPr>
                        <a:xfrm>
                          <a:off x="0" y="0"/>
                          <a:ext cx="5347970" cy="6350"/>
                        </a:xfrm>
                        <a:custGeom>
                          <a:avLst/>
                          <a:gdLst/>
                          <a:ahLst/>
                          <a:cxnLst/>
                          <a:rect l="l" t="t" r="r" b="b"/>
                          <a:pathLst>
                            <a:path w="5347970" h="6350">
                              <a:moveTo>
                                <a:pt x="5347461" y="0"/>
                              </a:moveTo>
                              <a:lnTo>
                                <a:pt x="0" y="0"/>
                              </a:lnTo>
                              <a:lnTo>
                                <a:pt x="0" y="6096"/>
                              </a:lnTo>
                              <a:lnTo>
                                <a:pt x="5347461" y="6096"/>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24.120001pt;width:421.06pt;height:.48001pt;mso-position-horizontal-relative:page;mso-position-vertical-relative:paragraph;z-index:-15612928;mso-wrap-distance-left:0;mso-wrap-distance-right:0" id="docshape498" filled="true" fillcolor="#be4e13" stroked="false">
                <v:fill type="solid"/>
                <w10:wrap type="topAndBottom"/>
              </v:rect>
            </w:pict>
          </mc:Fallback>
        </mc:AlternateContent>
      </w:r>
    </w:p>
    <w:p>
      <w:pPr>
        <w:pStyle w:val="Heading4"/>
        <w:numPr>
          <w:ilvl w:val="0"/>
          <w:numId w:val="39"/>
        </w:numPr>
        <w:tabs>
          <w:tab w:pos="1410" w:val="left" w:leader="none"/>
        </w:tabs>
        <w:spacing w:line="240" w:lineRule="auto" w:before="20" w:after="0"/>
        <w:ind w:left="1410" w:right="0" w:hanging="417"/>
        <w:jc w:val="left"/>
      </w:pPr>
      <w:r>
        <w:rPr>
          <w:color w:val="0E4660"/>
        </w:rPr>
        <w:t>MARATÓN</w:t>
      </w:r>
      <w:r>
        <w:rPr>
          <w:color w:val="0E4660"/>
          <w:spacing w:val="-19"/>
        </w:rPr>
        <w:t> </w:t>
      </w:r>
      <w:r>
        <w:rPr>
          <w:color w:val="0E4660"/>
          <w:spacing w:val="-2"/>
        </w:rPr>
        <w:t>solidariO</w:t>
      </w:r>
    </w:p>
    <w:p>
      <w:pPr>
        <w:pStyle w:val="ListParagraph"/>
        <w:numPr>
          <w:ilvl w:val="1"/>
          <w:numId w:val="39"/>
        </w:numPr>
        <w:tabs>
          <w:tab w:pos="1279" w:val="left" w:leader="none"/>
        </w:tabs>
        <w:spacing w:line="240" w:lineRule="auto" w:before="132"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Deportivo.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3"/>
          <w:sz w:val="22"/>
        </w:rPr>
        <w:t> </w:t>
      </w:r>
      <w:r>
        <w:rPr>
          <w:sz w:val="22"/>
        </w:rPr>
        <w:t>DADO </w:t>
      </w:r>
      <w:r>
        <w:rPr>
          <w:spacing w:val="-2"/>
          <w:sz w:val="22"/>
        </w:rPr>
        <w:t>Eventos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5"/>
          <w:sz w:val="22"/>
        </w:rPr>
        <w:t> </w:t>
      </w:r>
      <w:r>
        <w:rPr>
          <w:spacing w:val="-4"/>
          <w:sz w:val="22"/>
        </w:rPr>
        <w:t>16</w:t>
      </w:r>
      <w:r>
        <w:rPr>
          <w:spacing w:val="-17"/>
          <w:sz w:val="22"/>
        </w:rPr>
        <w:t> </w:t>
      </w:r>
      <w:r>
        <w:rPr>
          <w:spacing w:val="-4"/>
          <w:sz w:val="22"/>
        </w:rPr>
        <w:t>-</w:t>
      </w:r>
      <w:r>
        <w:rPr>
          <w:spacing w:val="-19"/>
          <w:sz w:val="22"/>
        </w:rPr>
        <w:t> </w:t>
      </w:r>
      <w:r>
        <w:rPr>
          <w:spacing w:val="-4"/>
          <w:sz w:val="22"/>
        </w:rPr>
        <w:t>17</w:t>
      </w:r>
      <w:r>
        <w:rPr>
          <w:spacing w:val="-19"/>
          <w:sz w:val="22"/>
        </w:rPr>
        <w:t> </w:t>
      </w:r>
      <w:r>
        <w:rPr>
          <w:spacing w:val="-4"/>
          <w:sz w:val="22"/>
        </w:rPr>
        <w:t>de</w:t>
      </w:r>
      <w:r>
        <w:rPr>
          <w:spacing w:val="-17"/>
          <w:sz w:val="22"/>
        </w:rPr>
        <w:t> </w:t>
      </w:r>
      <w:r>
        <w:rPr>
          <w:spacing w:val="-4"/>
          <w:sz w:val="22"/>
        </w:rPr>
        <w:t>noviembre</w:t>
      </w:r>
      <w:r>
        <w:rPr>
          <w:spacing w:val="-16"/>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6"/>
          <w:sz w:val="22"/>
        </w:rPr>
        <w:t>Horario:</w:t>
      </w:r>
      <w:r>
        <w:rPr>
          <w:b/>
          <w:spacing w:val="-7"/>
          <w:sz w:val="22"/>
        </w:rPr>
        <w:t> </w:t>
      </w:r>
      <w:r>
        <w:rPr>
          <w:spacing w:val="-6"/>
          <w:sz w:val="22"/>
        </w:rPr>
        <w:t>18:00</w:t>
      </w:r>
      <w:r>
        <w:rPr>
          <w:spacing w:val="-12"/>
          <w:sz w:val="22"/>
        </w:rPr>
        <w:t> </w:t>
      </w:r>
      <w:r>
        <w:rPr>
          <w:spacing w:val="-6"/>
          <w:sz w:val="22"/>
        </w:rPr>
        <w:t>h.</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Lugar:</w:t>
      </w:r>
      <w:r>
        <w:rPr>
          <w:b/>
          <w:spacing w:val="26"/>
          <w:sz w:val="22"/>
        </w:rPr>
        <w:t> </w:t>
      </w:r>
      <w:r>
        <w:rPr>
          <w:spacing w:val="-2"/>
          <w:sz w:val="22"/>
        </w:rPr>
        <w:t>Plaza</w:t>
      </w:r>
      <w:r>
        <w:rPr>
          <w:spacing w:val="-22"/>
          <w:sz w:val="22"/>
        </w:rPr>
        <w:t> </w:t>
      </w:r>
      <w:r>
        <w:rPr>
          <w:spacing w:val="-2"/>
          <w:sz w:val="22"/>
        </w:rPr>
        <w:t>de</w:t>
      </w:r>
      <w:r>
        <w:rPr>
          <w:spacing w:val="-20"/>
          <w:sz w:val="22"/>
        </w:rPr>
        <w:t> </w:t>
      </w:r>
      <w:r>
        <w:rPr>
          <w:spacing w:val="-2"/>
          <w:sz w:val="22"/>
        </w:rPr>
        <w:t>España</w:t>
      </w:r>
      <w:r>
        <w:rPr>
          <w:spacing w:val="-21"/>
          <w:sz w:val="22"/>
        </w:rPr>
        <w:t> </w:t>
      </w:r>
      <w:r>
        <w:rPr>
          <w:spacing w:val="-2"/>
          <w:sz w:val="22"/>
        </w:rPr>
        <w:t>de</w:t>
      </w:r>
      <w:r>
        <w:rPr>
          <w:spacing w:val="-18"/>
          <w:sz w:val="22"/>
        </w:rPr>
        <w:t> </w:t>
      </w:r>
      <w:r>
        <w:rPr>
          <w:spacing w:val="-2"/>
          <w:sz w:val="22"/>
        </w:rPr>
        <w:t>Santa</w:t>
      </w:r>
      <w:r>
        <w:rPr>
          <w:spacing w:val="-21"/>
          <w:sz w:val="22"/>
        </w:rPr>
        <w:t> </w:t>
      </w:r>
      <w:r>
        <w:rPr>
          <w:spacing w:val="-2"/>
          <w:sz w:val="22"/>
        </w:rPr>
        <w:t>Cruz</w:t>
      </w:r>
      <w:r>
        <w:rPr>
          <w:spacing w:val="-23"/>
          <w:sz w:val="22"/>
        </w:rPr>
        <w:t> </w:t>
      </w:r>
      <w:r>
        <w:rPr>
          <w:spacing w:val="-2"/>
          <w:sz w:val="22"/>
        </w:rPr>
        <w:t>de</w:t>
      </w:r>
      <w:r>
        <w:rPr>
          <w:spacing w:val="-18"/>
          <w:sz w:val="22"/>
        </w:rPr>
        <w:t> </w:t>
      </w:r>
      <w:r>
        <w:rPr>
          <w:spacing w:val="-2"/>
          <w:sz w:val="22"/>
        </w:rPr>
        <w:t>Tenerife.</w:t>
      </w:r>
    </w:p>
    <w:p>
      <w:pPr>
        <w:pStyle w:val="ListParagraph"/>
        <w:numPr>
          <w:ilvl w:val="1"/>
          <w:numId w:val="39"/>
        </w:numPr>
        <w:tabs>
          <w:tab w:pos="1278" w:val="left" w:leader="none"/>
        </w:tabs>
        <w:spacing w:line="240" w:lineRule="auto" w:before="23" w:after="0"/>
        <w:ind w:left="1278" w:right="0" w:hanging="426"/>
        <w:jc w:val="both"/>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7" w:val="left" w:leader="none"/>
          <w:tab w:pos="1279" w:val="left" w:leader="none"/>
        </w:tabs>
        <w:spacing w:line="252" w:lineRule="auto" w:before="20" w:after="0"/>
        <w:ind w:left="1279" w:right="1558" w:hanging="428"/>
        <w:jc w:val="both"/>
        <w:rPr>
          <w:rFonts w:ascii="Symbol" w:hAnsi="Symbol"/>
          <w:sz w:val="22"/>
        </w:rPr>
      </w:pPr>
      <w:r>
        <w:rPr>
          <w:b/>
          <w:sz w:val="22"/>
        </w:rPr>
        <w:t>DESARROLLO:</w:t>
      </w:r>
      <w:r>
        <w:rPr>
          <w:b/>
          <w:spacing w:val="-16"/>
          <w:sz w:val="22"/>
        </w:rPr>
        <w:t> </w:t>
      </w:r>
      <w:r>
        <w:rPr>
          <w:sz w:val="22"/>
        </w:rPr>
        <w:t>DADO</w:t>
      </w:r>
      <w:r>
        <w:rPr>
          <w:spacing w:val="-16"/>
          <w:sz w:val="22"/>
        </w:rPr>
        <w:t> </w:t>
      </w:r>
      <w:r>
        <w:rPr>
          <w:sz w:val="22"/>
        </w:rPr>
        <w:t>Eventos</w:t>
      </w:r>
      <w:r>
        <w:rPr>
          <w:spacing w:val="-16"/>
          <w:sz w:val="22"/>
        </w:rPr>
        <w:t> </w:t>
      </w:r>
      <w:r>
        <w:rPr>
          <w:sz w:val="22"/>
        </w:rPr>
        <w:t>celebra</w:t>
      </w:r>
      <w:r>
        <w:rPr>
          <w:spacing w:val="-17"/>
          <w:sz w:val="22"/>
        </w:rPr>
        <w:t> </w:t>
      </w:r>
      <w:r>
        <w:rPr>
          <w:sz w:val="22"/>
        </w:rPr>
        <w:t>un</w:t>
      </w:r>
      <w:r>
        <w:rPr>
          <w:spacing w:val="-14"/>
          <w:sz w:val="22"/>
        </w:rPr>
        <w:t> </w:t>
      </w:r>
      <w:r>
        <w:rPr>
          <w:sz w:val="22"/>
        </w:rPr>
        <w:t>año</w:t>
      </w:r>
      <w:r>
        <w:rPr>
          <w:spacing w:val="-17"/>
          <w:sz w:val="22"/>
        </w:rPr>
        <w:t> </w:t>
      </w:r>
      <w:r>
        <w:rPr>
          <w:sz w:val="22"/>
        </w:rPr>
        <w:t>más</w:t>
      </w:r>
      <w:r>
        <w:rPr>
          <w:spacing w:val="-17"/>
          <w:sz w:val="22"/>
        </w:rPr>
        <w:t> </w:t>
      </w:r>
      <w:r>
        <w:rPr>
          <w:sz w:val="22"/>
        </w:rPr>
        <w:t>su</w:t>
      </w:r>
      <w:r>
        <w:rPr>
          <w:spacing w:val="-15"/>
          <w:sz w:val="22"/>
        </w:rPr>
        <w:t> </w:t>
      </w:r>
      <w:r>
        <w:rPr>
          <w:sz w:val="22"/>
        </w:rPr>
        <w:t>X</w:t>
      </w:r>
      <w:r>
        <w:rPr>
          <w:spacing w:val="-17"/>
          <w:sz w:val="22"/>
        </w:rPr>
        <w:t> </w:t>
      </w:r>
      <w:r>
        <w:rPr>
          <w:sz w:val="22"/>
        </w:rPr>
        <w:t>Media</w:t>
      </w:r>
      <w:r>
        <w:rPr>
          <w:spacing w:val="-14"/>
          <w:sz w:val="22"/>
        </w:rPr>
        <w:t> </w:t>
      </w:r>
      <w:r>
        <w:rPr>
          <w:sz w:val="22"/>
        </w:rPr>
        <w:t>Maratón</w:t>
      </w:r>
      <w:r>
        <w:rPr>
          <w:spacing w:val="-15"/>
          <w:sz w:val="22"/>
        </w:rPr>
        <w:t> </w:t>
      </w:r>
      <w:r>
        <w:rPr>
          <w:sz w:val="22"/>
        </w:rPr>
        <w:t>de</w:t>
      </w:r>
      <w:r>
        <w:rPr>
          <w:spacing w:val="-14"/>
          <w:sz w:val="22"/>
        </w:rPr>
        <w:t> </w:t>
      </w:r>
      <w:r>
        <w:rPr>
          <w:sz w:val="22"/>
        </w:rPr>
        <w:t>Santa</w:t>
      </w:r>
      <w:r>
        <w:rPr>
          <w:spacing w:val="-17"/>
          <w:sz w:val="22"/>
        </w:rPr>
        <w:t> </w:t>
      </w:r>
      <w:r>
        <w:rPr>
          <w:sz w:val="22"/>
        </w:rPr>
        <w:t>Cruz de</w:t>
      </w:r>
      <w:r>
        <w:rPr>
          <w:spacing w:val="-14"/>
          <w:sz w:val="22"/>
        </w:rPr>
        <w:t> </w:t>
      </w:r>
      <w:r>
        <w:rPr>
          <w:sz w:val="22"/>
        </w:rPr>
        <w:t>Tenerife</w:t>
      </w:r>
      <w:r>
        <w:rPr>
          <w:spacing w:val="-14"/>
          <w:sz w:val="22"/>
        </w:rPr>
        <w:t> </w:t>
      </w:r>
      <w:r>
        <w:rPr>
          <w:sz w:val="22"/>
        </w:rPr>
        <w:t>y,</w:t>
      </w:r>
      <w:r>
        <w:rPr>
          <w:spacing w:val="-16"/>
          <w:sz w:val="22"/>
        </w:rPr>
        <w:t> </w:t>
      </w:r>
      <w:r>
        <w:rPr>
          <w:sz w:val="22"/>
        </w:rPr>
        <w:t>en</w:t>
      </w:r>
      <w:r>
        <w:rPr>
          <w:spacing w:val="-15"/>
          <w:sz w:val="22"/>
        </w:rPr>
        <w:t> </w:t>
      </w:r>
      <w:r>
        <w:rPr>
          <w:sz w:val="22"/>
        </w:rPr>
        <w:t>esta</w:t>
      </w:r>
      <w:r>
        <w:rPr>
          <w:spacing w:val="-15"/>
          <w:sz w:val="22"/>
        </w:rPr>
        <w:t> </w:t>
      </w:r>
      <w:r>
        <w:rPr>
          <w:sz w:val="22"/>
        </w:rPr>
        <w:t>ocasión,</w:t>
      </w:r>
      <w:r>
        <w:rPr>
          <w:spacing w:val="-16"/>
          <w:sz w:val="22"/>
        </w:rPr>
        <w:t> </w:t>
      </w:r>
      <w:r>
        <w:rPr>
          <w:sz w:val="22"/>
        </w:rPr>
        <w:t>han</w:t>
      </w:r>
      <w:r>
        <w:rPr>
          <w:spacing w:val="-15"/>
          <w:sz w:val="22"/>
        </w:rPr>
        <w:t> </w:t>
      </w:r>
      <w:r>
        <w:rPr>
          <w:sz w:val="22"/>
        </w:rPr>
        <w:t>decidido</w:t>
      </w:r>
      <w:r>
        <w:rPr>
          <w:spacing w:val="-15"/>
          <w:sz w:val="22"/>
        </w:rPr>
        <w:t> </w:t>
      </w:r>
      <w:r>
        <w:rPr>
          <w:sz w:val="22"/>
        </w:rPr>
        <w:t>colaborar</w:t>
      </w:r>
      <w:r>
        <w:rPr>
          <w:spacing w:val="-14"/>
          <w:sz w:val="22"/>
        </w:rPr>
        <w:t> </w:t>
      </w:r>
      <w:r>
        <w:rPr>
          <w:sz w:val="22"/>
        </w:rPr>
        <w:t>con</w:t>
      </w:r>
      <w:r>
        <w:rPr>
          <w:spacing w:val="-14"/>
          <w:sz w:val="22"/>
        </w:rPr>
        <w:t> </w:t>
      </w:r>
      <w:r>
        <w:rPr>
          <w:sz w:val="22"/>
        </w:rPr>
        <w:t>ÁMATE</w:t>
      </w:r>
      <w:r>
        <w:rPr>
          <w:spacing w:val="-16"/>
          <w:sz w:val="22"/>
        </w:rPr>
        <w:t> </w:t>
      </w:r>
      <w:r>
        <w:rPr>
          <w:sz w:val="22"/>
        </w:rPr>
        <w:t>organizando</w:t>
      </w:r>
      <w:r>
        <w:rPr>
          <w:spacing w:val="-15"/>
          <w:sz w:val="22"/>
        </w:rPr>
        <w:t> </w:t>
      </w:r>
      <w:r>
        <w:rPr>
          <w:sz w:val="22"/>
        </w:rPr>
        <w:t>una </w:t>
      </w:r>
      <w:r>
        <w:rPr>
          <w:spacing w:val="-2"/>
          <w:sz w:val="22"/>
        </w:rPr>
        <w:t>marcha</w:t>
      </w:r>
      <w:r>
        <w:rPr>
          <w:spacing w:val="-12"/>
          <w:sz w:val="22"/>
        </w:rPr>
        <w:t> </w:t>
      </w:r>
      <w:r>
        <w:rPr>
          <w:spacing w:val="-2"/>
          <w:sz w:val="22"/>
        </w:rPr>
        <w:t>solidaria</w:t>
      </w:r>
      <w:r>
        <w:rPr>
          <w:spacing w:val="-12"/>
          <w:sz w:val="22"/>
        </w:rPr>
        <w:t> </w:t>
      </w:r>
      <w:r>
        <w:rPr>
          <w:spacing w:val="-2"/>
          <w:sz w:val="22"/>
        </w:rPr>
        <w:t>el</w:t>
      </w:r>
      <w:r>
        <w:rPr>
          <w:spacing w:val="-12"/>
          <w:sz w:val="22"/>
        </w:rPr>
        <w:t> </w:t>
      </w:r>
      <w:r>
        <w:rPr>
          <w:spacing w:val="-2"/>
          <w:sz w:val="22"/>
        </w:rPr>
        <w:t>día</w:t>
      </w:r>
      <w:r>
        <w:rPr>
          <w:spacing w:val="-12"/>
          <w:sz w:val="22"/>
        </w:rPr>
        <w:t> </w:t>
      </w:r>
      <w:r>
        <w:rPr>
          <w:spacing w:val="-2"/>
          <w:sz w:val="22"/>
        </w:rPr>
        <w:t>previo</w:t>
      </w:r>
      <w:r>
        <w:rPr>
          <w:spacing w:val="-9"/>
          <w:sz w:val="22"/>
        </w:rPr>
        <w:t> </w:t>
      </w:r>
      <w:r>
        <w:rPr>
          <w:spacing w:val="-2"/>
          <w:sz w:val="22"/>
        </w:rPr>
        <w:t>al</w:t>
      </w:r>
      <w:r>
        <w:rPr>
          <w:spacing w:val="-12"/>
          <w:sz w:val="22"/>
        </w:rPr>
        <w:t> </w:t>
      </w:r>
      <w:r>
        <w:rPr>
          <w:spacing w:val="-2"/>
          <w:sz w:val="22"/>
        </w:rPr>
        <w:t>evento.</w:t>
      </w:r>
      <w:r>
        <w:rPr>
          <w:spacing w:val="-10"/>
          <w:sz w:val="22"/>
        </w:rPr>
        <w:t> </w:t>
      </w:r>
      <w:r>
        <w:rPr>
          <w:spacing w:val="-2"/>
          <w:sz w:val="22"/>
        </w:rPr>
        <w:t>Para</w:t>
      </w:r>
      <w:r>
        <w:rPr>
          <w:spacing w:val="-12"/>
          <w:sz w:val="22"/>
        </w:rPr>
        <w:t> </w:t>
      </w:r>
      <w:r>
        <w:rPr>
          <w:spacing w:val="-2"/>
          <w:sz w:val="22"/>
        </w:rPr>
        <w:t>ello,</w:t>
      </w:r>
      <w:r>
        <w:rPr>
          <w:spacing w:val="-13"/>
          <w:sz w:val="22"/>
        </w:rPr>
        <w:t> </w:t>
      </w:r>
      <w:r>
        <w:rPr>
          <w:spacing w:val="-2"/>
          <w:sz w:val="22"/>
        </w:rPr>
        <w:t>los</w:t>
      </w:r>
      <w:r>
        <w:rPr>
          <w:spacing w:val="-12"/>
          <w:sz w:val="22"/>
        </w:rPr>
        <w:t> </w:t>
      </w:r>
      <w:r>
        <w:rPr>
          <w:spacing w:val="-2"/>
          <w:sz w:val="22"/>
        </w:rPr>
        <w:t>días</w:t>
      </w:r>
      <w:r>
        <w:rPr>
          <w:spacing w:val="-9"/>
          <w:sz w:val="22"/>
        </w:rPr>
        <w:t> </w:t>
      </w:r>
      <w:r>
        <w:rPr>
          <w:spacing w:val="-2"/>
          <w:sz w:val="22"/>
        </w:rPr>
        <w:t>15</w:t>
      </w:r>
      <w:r>
        <w:rPr>
          <w:spacing w:val="-13"/>
          <w:sz w:val="22"/>
        </w:rPr>
        <w:t> </w:t>
      </w:r>
      <w:r>
        <w:rPr>
          <w:spacing w:val="-2"/>
          <w:sz w:val="22"/>
        </w:rPr>
        <w:t>y</w:t>
      </w:r>
      <w:r>
        <w:rPr>
          <w:spacing w:val="-9"/>
          <w:sz w:val="22"/>
        </w:rPr>
        <w:t> </w:t>
      </w:r>
      <w:r>
        <w:rPr>
          <w:spacing w:val="-2"/>
          <w:sz w:val="22"/>
        </w:rPr>
        <w:t>16</w:t>
      </w:r>
      <w:r>
        <w:rPr>
          <w:spacing w:val="-13"/>
          <w:sz w:val="22"/>
        </w:rPr>
        <w:t> </w:t>
      </w:r>
      <w:r>
        <w:rPr>
          <w:spacing w:val="-2"/>
          <w:sz w:val="22"/>
        </w:rPr>
        <w:t>de</w:t>
      </w:r>
      <w:r>
        <w:rPr>
          <w:spacing w:val="-9"/>
          <w:sz w:val="22"/>
        </w:rPr>
        <w:t> </w:t>
      </w:r>
      <w:r>
        <w:rPr>
          <w:spacing w:val="-2"/>
          <w:sz w:val="22"/>
        </w:rPr>
        <w:t>noviembre,</w:t>
      </w:r>
      <w:r>
        <w:rPr>
          <w:spacing w:val="-13"/>
          <w:sz w:val="22"/>
        </w:rPr>
        <w:t> </w:t>
      </w:r>
      <w:r>
        <w:rPr>
          <w:spacing w:val="-2"/>
          <w:sz w:val="22"/>
        </w:rPr>
        <w:t>se </w:t>
      </w:r>
      <w:r>
        <w:rPr>
          <w:sz w:val="22"/>
        </w:rPr>
        <w:t>instaló</w:t>
      </w:r>
      <w:r>
        <w:rPr>
          <w:spacing w:val="-9"/>
          <w:sz w:val="22"/>
        </w:rPr>
        <w:t> </w:t>
      </w:r>
      <w:r>
        <w:rPr>
          <w:sz w:val="22"/>
        </w:rPr>
        <w:t>una</w:t>
      </w:r>
      <w:r>
        <w:rPr>
          <w:spacing w:val="-12"/>
          <w:sz w:val="22"/>
        </w:rPr>
        <w:t> </w:t>
      </w:r>
      <w:r>
        <w:rPr>
          <w:sz w:val="22"/>
        </w:rPr>
        <w:t>mesa</w:t>
      </w:r>
      <w:r>
        <w:rPr>
          <w:spacing w:val="-9"/>
          <w:sz w:val="22"/>
        </w:rPr>
        <w:t> </w:t>
      </w:r>
      <w:r>
        <w:rPr>
          <w:sz w:val="22"/>
        </w:rPr>
        <w:t>de</w:t>
      </w:r>
      <w:r>
        <w:rPr>
          <w:spacing w:val="-8"/>
          <w:sz w:val="22"/>
        </w:rPr>
        <w:t> </w:t>
      </w:r>
      <w:r>
        <w:rPr>
          <w:sz w:val="22"/>
        </w:rPr>
        <w:t>venta</w:t>
      </w:r>
      <w:r>
        <w:rPr>
          <w:spacing w:val="-7"/>
          <w:sz w:val="22"/>
        </w:rPr>
        <w:t> </w:t>
      </w:r>
      <w:r>
        <w:rPr>
          <w:sz w:val="22"/>
        </w:rPr>
        <w:t>de</w:t>
      </w:r>
      <w:r>
        <w:rPr>
          <w:spacing w:val="-8"/>
          <w:sz w:val="22"/>
        </w:rPr>
        <w:t> </w:t>
      </w:r>
      <w:r>
        <w:rPr>
          <w:sz w:val="22"/>
        </w:rPr>
        <w:t>inscripciones</w:t>
      </w:r>
      <w:r>
        <w:rPr>
          <w:spacing w:val="-9"/>
          <w:sz w:val="22"/>
        </w:rPr>
        <w:t> </w:t>
      </w:r>
      <w:r>
        <w:rPr>
          <w:sz w:val="22"/>
        </w:rPr>
        <w:t>y</w:t>
      </w:r>
      <w:r>
        <w:rPr>
          <w:spacing w:val="-9"/>
          <w:sz w:val="22"/>
        </w:rPr>
        <w:t> </w:t>
      </w:r>
      <w:r>
        <w:rPr>
          <w:sz w:val="22"/>
        </w:rPr>
        <w:t>merchandising</w:t>
      </w:r>
      <w:r>
        <w:rPr>
          <w:spacing w:val="-11"/>
          <w:sz w:val="22"/>
        </w:rPr>
        <w:t> </w:t>
      </w:r>
      <w:r>
        <w:rPr>
          <w:sz w:val="22"/>
        </w:rPr>
        <w:t>en</w:t>
      </w:r>
      <w:r>
        <w:rPr>
          <w:spacing w:val="-9"/>
          <w:sz w:val="22"/>
        </w:rPr>
        <w:t> </w:t>
      </w:r>
      <w:r>
        <w:rPr>
          <w:sz w:val="22"/>
        </w:rPr>
        <w:t>el</w:t>
      </w:r>
      <w:r>
        <w:rPr>
          <w:spacing w:val="-10"/>
          <w:sz w:val="22"/>
        </w:rPr>
        <w:t> </w:t>
      </w:r>
      <w:r>
        <w:rPr>
          <w:sz w:val="22"/>
        </w:rPr>
        <w:t>CC</w:t>
      </w:r>
      <w:r>
        <w:rPr>
          <w:spacing w:val="-9"/>
          <w:sz w:val="22"/>
        </w:rPr>
        <w:t> </w:t>
      </w:r>
      <w:r>
        <w:rPr>
          <w:sz w:val="22"/>
        </w:rPr>
        <w:t>Nivaria,</w:t>
      </w:r>
      <w:r>
        <w:rPr>
          <w:spacing w:val="-10"/>
          <w:sz w:val="22"/>
        </w:rPr>
        <w:t> </w:t>
      </w:r>
      <w:r>
        <w:rPr>
          <w:sz w:val="22"/>
        </w:rPr>
        <w:t>en</w:t>
      </w:r>
      <w:r>
        <w:rPr>
          <w:spacing w:val="-9"/>
          <w:sz w:val="22"/>
        </w:rPr>
        <w:t> </w:t>
      </w:r>
      <w:r>
        <w:rPr>
          <w:sz w:val="22"/>
        </w:rPr>
        <w:t>la </w:t>
      </w:r>
      <w:r>
        <w:rPr>
          <w:spacing w:val="-8"/>
          <w:sz w:val="22"/>
        </w:rPr>
        <w:t>Plaza</w:t>
      </w:r>
      <w:r>
        <w:rPr>
          <w:spacing w:val="-6"/>
          <w:sz w:val="22"/>
        </w:rPr>
        <w:t> </w:t>
      </w:r>
      <w:r>
        <w:rPr>
          <w:spacing w:val="-8"/>
          <w:sz w:val="22"/>
        </w:rPr>
        <w:t>de</w:t>
      </w:r>
      <w:r>
        <w:rPr>
          <w:spacing w:val="-3"/>
          <w:sz w:val="22"/>
        </w:rPr>
        <w:t> </w:t>
      </w:r>
      <w:r>
        <w:rPr>
          <w:spacing w:val="-8"/>
          <w:sz w:val="22"/>
        </w:rPr>
        <w:t>España la misma tarde</w:t>
      </w:r>
      <w:r>
        <w:rPr>
          <w:spacing w:val="-3"/>
          <w:sz w:val="22"/>
        </w:rPr>
        <w:t> </w:t>
      </w:r>
      <w:r>
        <w:rPr>
          <w:spacing w:val="-8"/>
          <w:sz w:val="22"/>
        </w:rPr>
        <w:t>de</w:t>
      </w:r>
      <w:r>
        <w:rPr>
          <w:spacing w:val="-3"/>
          <w:sz w:val="22"/>
        </w:rPr>
        <w:t> </w:t>
      </w:r>
      <w:r>
        <w:rPr>
          <w:spacing w:val="-8"/>
          <w:sz w:val="22"/>
        </w:rPr>
        <w:t>la marcha,</w:t>
      </w:r>
      <w:r>
        <w:rPr>
          <w:spacing w:val="-5"/>
          <w:sz w:val="22"/>
        </w:rPr>
        <w:t> </w:t>
      </w:r>
      <w:r>
        <w:rPr>
          <w:spacing w:val="-8"/>
          <w:sz w:val="22"/>
        </w:rPr>
        <w:t>y una mesa informativa</w:t>
      </w:r>
      <w:r>
        <w:rPr>
          <w:spacing w:val="-3"/>
          <w:sz w:val="22"/>
        </w:rPr>
        <w:t> </w:t>
      </w:r>
      <w:r>
        <w:rPr>
          <w:spacing w:val="-8"/>
          <w:sz w:val="22"/>
        </w:rPr>
        <w:t>el</w:t>
      </w:r>
      <w:r>
        <w:rPr>
          <w:spacing w:val="-5"/>
          <w:sz w:val="22"/>
        </w:rPr>
        <w:t> </w:t>
      </w:r>
      <w:r>
        <w:rPr>
          <w:spacing w:val="-8"/>
          <w:sz w:val="22"/>
        </w:rPr>
        <w:t>día</w:t>
      </w:r>
      <w:r>
        <w:rPr>
          <w:spacing w:val="-3"/>
          <w:sz w:val="22"/>
        </w:rPr>
        <w:t> </w:t>
      </w:r>
      <w:r>
        <w:rPr>
          <w:spacing w:val="-8"/>
          <w:sz w:val="22"/>
        </w:rPr>
        <w:t>17</w:t>
      </w:r>
      <w:r>
        <w:rPr>
          <w:spacing w:val="-9"/>
          <w:sz w:val="22"/>
        </w:rPr>
        <w:t> </w:t>
      </w:r>
      <w:r>
        <w:rPr>
          <w:spacing w:val="-8"/>
          <w:sz w:val="22"/>
        </w:rPr>
        <w:t>durante </w:t>
      </w:r>
      <w:r>
        <w:rPr>
          <w:sz w:val="22"/>
        </w:rPr>
        <w:t>la</w:t>
      </w:r>
      <w:r>
        <w:rPr>
          <w:spacing w:val="-20"/>
          <w:sz w:val="22"/>
        </w:rPr>
        <w:t> </w:t>
      </w:r>
      <w:r>
        <w:rPr>
          <w:sz w:val="22"/>
        </w:rPr>
        <w:t>celebración</w:t>
      </w:r>
      <w:r>
        <w:rPr>
          <w:spacing w:val="-21"/>
          <w:sz w:val="22"/>
        </w:rPr>
        <w:t> </w:t>
      </w:r>
      <w:r>
        <w:rPr>
          <w:sz w:val="22"/>
        </w:rPr>
        <w:t>de</w:t>
      </w:r>
      <w:r>
        <w:rPr>
          <w:spacing w:val="-21"/>
          <w:sz w:val="22"/>
        </w:rPr>
        <w:t> </w:t>
      </w:r>
      <w:r>
        <w:rPr>
          <w:sz w:val="22"/>
        </w:rPr>
        <w:t>la</w:t>
      </w:r>
      <w:r>
        <w:rPr>
          <w:spacing w:val="-22"/>
          <w:sz w:val="22"/>
        </w:rPr>
        <w:t> </w:t>
      </w:r>
      <w:r>
        <w:rPr>
          <w:sz w:val="22"/>
        </w:rPr>
        <w:t>X</w:t>
      </w:r>
      <w:r>
        <w:rPr>
          <w:spacing w:val="-20"/>
          <w:sz w:val="22"/>
        </w:rPr>
        <w:t> </w:t>
      </w:r>
      <w:r>
        <w:rPr>
          <w:sz w:val="22"/>
        </w:rPr>
        <w:t>Media</w:t>
      </w:r>
      <w:r>
        <w:rPr>
          <w:spacing w:val="-22"/>
          <w:sz w:val="22"/>
        </w:rPr>
        <w:t> </w:t>
      </w:r>
      <w:r>
        <w:rPr>
          <w:sz w:val="22"/>
        </w:rPr>
        <w:t>Maratón</w:t>
      </w:r>
      <w:r>
        <w:rPr>
          <w:spacing w:val="-21"/>
          <w:sz w:val="22"/>
        </w:rPr>
        <w:t> </w:t>
      </w:r>
      <w:r>
        <w:rPr>
          <w:sz w:val="22"/>
        </w:rPr>
        <w:t>de</w:t>
      </w:r>
      <w:r>
        <w:rPr>
          <w:spacing w:val="-19"/>
          <w:sz w:val="22"/>
        </w:rPr>
        <w:t> </w:t>
      </w:r>
      <w:r>
        <w:rPr>
          <w:sz w:val="22"/>
        </w:rPr>
        <w:t>Santa</w:t>
      </w:r>
      <w:r>
        <w:rPr>
          <w:spacing w:val="-22"/>
          <w:sz w:val="22"/>
        </w:rPr>
        <w:t> </w:t>
      </w:r>
      <w:r>
        <w:rPr>
          <w:sz w:val="22"/>
        </w:rPr>
        <w:t>Cruz</w:t>
      </w:r>
      <w:r>
        <w:rPr>
          <w:spacing w:val="-21"/>
          <w:sz w:val="22"/>
        </w:rPr>
        <w:t> </w:t>
      </w:r>
      <w:r>
        <w:rPr>
          <w:sz w:val="22"/>
        </w:rPr>
        <w:t>de</w:t>
      </w:r>
      <w:r>
        <w:rPr>
          <w:spacing w:val="-19"/>
          <w:sz w:val="22"/>
        </w:rPr>
        <w:t> </w:t>
      </w:r>
      <w:r>
        <w:rPr>
          <w:sz w:val="22"/>
        </w:rPr>
        <w:t>Tenerife.</w:t>
      </w:r>
    </w:p>
    <w:p>
      <w:pPr>
        <w:pStyle w:val="BodyText"/>
        <w:spacing w:before="164"/>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2"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5" w:right="7"/>
              <w:rPr>
                <w:b/>
                <w:i/>
                <w:sz w:val="22"/>
              </w:rPr>
            </w:pPr>
            <w:r>
              <w:rPr>
                <w:b/>
                <w:i/>
                <w:spacing w:val="-2"/>
                <w:sz w:val="22"/>
              </w:rPr>
              <w:t>GASTOS</w:t>
            </w:r>
          </w:p>
        </w:tc>
        <w:tc>
          <w:tcPr>
            <w:tcW w:w="1242" w:type="dxa"/>
            <w:shd w:val="clear" w:color="auto" w:fill="8EB4E2"/>
          </w:tcPr>
          <w:p>
            <w:pPr>
              <w:pStyle w:val="TableParagraph"/>
              <w:spacing w:line="268" w:lineRule="exact"/>
              <w:ind w:left="10" w:right="2"/>
              <w:rPr>
                <w:b/>
                <w:i/>
                <w:sz w:val="22"/>
              </w:rPr>
            </w:pPr>
            <w:r>
              <w:rPr>
                <w:b/>
                <w:i/>
                <w:spacing w:val="-2"/>
                <w:sz w:val="22"/>
              </w:rPr>
              <w:t>BENEFICIOS</w:t>
            </w:r>
          </w:p>
        </w:tc>
      </w:tr>
      <w:tr>
        <w:trPr>
          <w:trHeight w:val="470" w:hRule="atLeast"/>
        </w:trPr>
        <w:tc>
          <w:tcPr>
            <w:tcW w:w="1481" w:type="dxa"/>
          </w:tcPr>
          <w:p>
            <w:pPr>
              <w:pStyle w:val="TableParagraph"/>
              <w:spacing w:line="268" w:lineRule="exact"/>
              <w:ind w:left="13" w:right="1"/>
              <w:rPr>
                <w:sz w:val="22"/>
              </w:rPr>
            </w:pPr>
            <w:r>
              <w:rPr>
                <w:sz w:val="22"/>
              </w:rPr>
              <w:t>1.069,40</w:t>
            </w:r>
            <w:r>
              <w:rPr>
                <w:spacing w:val="-7"/>
                <w:sz w:val="22"/>
              </w:rPr>
              <w:t> </w:t>
            </w:r>
            <w:r>
              <w:rPr>
                <w:spacing w:val="-10"/>
                <w:sz w:val="22"/>
              </w:rPr>
              <w:t>€</w:t>
            </w:r>
          </w:p>
        </w:tc>
        <w:tc>
          <w:tcPr>
            <w:tcW w:w="1100" w:type="dxa"/>
          </w:tcPr>
          <w:p>
            <w:pPr>
              <w:pStyle w:val="TableParagraph"/>
              <w:spacing w:line="268" w:lineRule="exact"/>
              <w:ind w:left="16" w:right="7"/>
              <w:rPr>
                <w:sz w:val="22"/>
              </w:rPr>
            </w:pPr>
            <w:r>
              <w:rPr>
                <w:sz w:val="22"/>
              </w:rPr>
              <w:t>172,35</w:t>
            </w:r>
            <w:r>
              <w:rPr>
                <w:spacing w:val="-8"/>
                <w:sz w:val="22"/>
              </w:rPr>
              <w:t> </w:t>
            </w:r>
            <w:r>
              <w:rPr>
                <w:spacing w:val="-10"/>
                <w:sz w:val="22"/>
              </w:rPr>
              <w:t>€</w:t>
            </w:r>
          </w:p>
        </w:tc>
        <w:tc>
          <w:tcPr>
            <w:tcW w:w="1242" w:type="dxa"/>
          </w:tcPr>
          <w:p>
            <w:pPr>
              <w:pStyle w:val="TableParagraph"/>
              <w:spacing w:line="268" w:lineRule="exact"/>
              <w:ind w:left="10"/>
              <w:rPr>
                <w:sz w:val="22"/>
              </w:rPr>
            </w:pPr>
            <w:r>
              <w:rPr>
                <w:sz w:val="22"/>
              </w:rPr>
              <w:t>897,05</w:t>
            </w:r>
            <w:r>
              <w:rPr>
                <w:spacing w:val="-8"/>
                <w:sz w:val="22"/>
              </w:rPr>
              <w:t> </w:t>
            </w:r>
            <w:r>
              <w:rPr>
                <w:spacing w:val="-10"/>
                <w:sz w:val="22"/>
              </w:rPr>
              <w:t>€</w:t>
            </w:r>
          </w:p>
        </w:tc>
      </w:tr>
    </w:tbl>
    <w:p>
      <w:pPr>
        <w:pStyle w:val="TableParagraph"/>
        <w:spacing w:after="0" w:line="268" w:lineRule="exact"/>
        <w:rPr>
          <w:sz w:val="22"/>
        </w:rPr>
        <w:sectPr>
          <w:headerReference w:type="default" r:id="rId295"/>
          <w:footerReference w:type="default" r:id="rId296"/>
          <w:pgSz w:w="11910" w:h="16840"/>
          <w:pgMar w:header="708" w:footer="1091" w:top="2120" w:bottom="1280" w:left="850" w:right="141"/>
        </w:sectPr>
      </w:pPr>
    </w:p>
    <w:p>
      <w:pPr>
        <w:pStyle w:val="BodyText"/>
        <w:spacing w:before="3"/>
        <w:rPr>
          <w:sz w:val="15"/>
        </w:rPr>
      </w:pPr>
    </w:p>
    <w:p>
      <w:pPr>
        <w:tabs>
          <w:tab w:pos="4738" w:val="left" w:leader="none"/>
          <w:tab w:pos="7422" w:val="left" w:leader="none"/>
        </w:tabs>
        <w:spacing w:line="240" w:lineRule="auto"/>
        <w:ind w:left="1362" w:right="0" w:firstLine="0"/>
        <w:jc w:val="left"/>
        <w:rPr>
          <w:position w:val="17"/>
          <w:sz w:val="20"/>
        </w:rPr>
      </w:pPr>
      <w:r>
        <w:rPr>
          <w:sz w:val="20"/>
        </w:rPr>
        <w:drawing>
          <wp:inline distT="0" distB="0" distL="0" distR="0">
            <wp:extent cx="1524744" cy="1705355"/>
            <wp:effectExtent l="0" t="0" r="0" b="0"/>
            <wp:docPr id="679" name="Image 679"/>
            <wp:cNvGraphicFramePr>
              <a:graphicFrameLocks/>
            </wp:cNvGraphicFramePr>
            <a:graphic>
              <a:graphicData uri="http://schemas.openxmlformats.org/drawingml/2006/picture">
                <pic:pic>
                  <pic:nvPicPr>
                    <pic:cNvPr id="679" name="Image 679"/>
                    <pic:cNvPicPr/>
                  </pic:nvPicPr>
                  <pic:blipFill>
                    <a:blip r:embed="rId299" cstate="print"/>
                    <a:stretch>
                      <a:fillRect/>
                    </a:stretch>
                  </pic:blipFill>
                  <pic:spPr>
                    <a:xfrm>
                      <a:off x="0" y="0"/>
                      <a:ext cx="1524744" cy="1705355"/>
                    </a:xfrm>
                    <a:prstGeom prst="rect">
                      <a:avLst/>
                    </a:prstGeom>
                  </pic:spPr>
                </pic:pic>
              </a:graphicData>
            </a:graphic>
          </wp:inline>
        </w:drawing>
      </w:r>
      <w:r>
        <w:rPr>
          <w:sz w:val="20"/>
        </w:rPr>
      </w:r>
      <w:r>
        <w:rPr>
          <w:sz w:val="20"/>
        </w:rPr>
        <w:tab/>
      </w:r>
      <w:r>
        <w:rPr>
          <w:position w:val="4"/>
          <w:sz w:val="20"/>
        </w:rPr>
        <w:drawing>
          <wp:inline distT="0" distB="0" distL="0" distR="0">
            <wp:extent cx="1188819" cy="1680591"/>
            <wp:effectExtent l="0" t="0" r="0" b="0"/>
            <wp:docPr id="680" name="Image 680" descr="Texto  Descripción generada automáticamente"/>
            <wp:cNvGraphicFramePr>
              <a:graphicFrameLocks/>
            </wp:cNvGraphicFramePr>
            <a:graphic>
              <a:graphicData uri="http://schemas.openxmlformats.org/drawingml/2006/picture">
                <pic:pic>
                  <pic:nvPicPr>
                    <pic:cNvPr id="680" name="Image 680" descr="Texto  Descripción generada automáticamente"/>
                    <pic:cNvPicPr/>
                  </pic:nvPicPr>
                  <pic:blipFill>
                    <a:blip r:embed="rId300" cstate="print"/>
                    <a:stretch>
                      <a:fillRect/>
                    </a:stretch>
                  </pic:blipFill>
                  <pic:spPr>
                    <a:xfrm>
                      <a:off x="0" y="0"/>
                      <a:ext cx="1188819" cy="1680591"/>
                    </a:xfrm>
                    <a:prstGeom prst="rect">
                      <a:avLst/>
                    </a:prstGeom>
                  </pic:spPr>
                </pic:pic>
              </a:graphicData>
            </a:graphic>
          </wp:inline>
        </w:drawing>
      </w:r>
      <w:r>
        <w:rPr>
          <w:position w:val="4"/>
          <w:sz w:val="20"/>
        </w:rPr>
      </w:r>
      <w:r>
        <w:rPr>
          <w:position w:val="4"/>
          <w:sz w:val="20"/>
        </w:rPr>
        <w:tab/>
      </w:r>
      <w:r>
        <w:rPr>
          <w:position w:val="17"/>
          <w:sz w:val="20"/>
        </w:rPr>
        <w:drawing>
          <wp:inline distT="0" distB="0" distL="0" distR="0">
            <wp:extent cx="1745923" cy="1600962"/>
            <wp:effectExtent l="0" t="0" r="0" b="0"/>
            <wp:docPr id="681" name="Image 681" descr="Imagen que contiene competencia de atletismo, señal, montar a caballo  Descripción generada automáticamente"/>
            <wp:cNvGraphicFramePr>
              <a:graphicFrameLocks/>
            </wp:cNvGraphicFramePr>
            <a:graphic>
              <a:graphicData uri="http://schemas.openxmlformats.org/drawingml/2006/picture">
                <pic:pic>
                  <pic:nvPicPr>
                    <pic:cNvPr id="681" name="Image 681" descr="Imagen que contiene competencia de atletismo, señal, montar a caballo  Descripción generada automáticamente"/>
                    <pic:cNvPicPr/>
                  </pic:nvPicPr>
                  <pic:blipFill>
                    <a:blip r:embed="rId301" cstate="print"/>
                    <a:stretch>
                      <a:fillRect/>
                    </a:stretch>
                  </pic:blipFill>
                  <pic:spPr>
                    <a:xfrm>
                      <a:off x="0" y="0"/>
                      <a:ext cx="1745923" cy="1600962"/>
                    </a:xfrm>
                    <a:prstGeom prst="rect">
                      <a:avLst/>
                    </a:prstGeom>
                  </pic:spPr>
                </pic:pic>
              </a:graphicData>
            </a:graphic>
          </wp:inline>
        </w:drawing>
      </w:r>
      <w:r>
        <w:rPr>
          <w:position w:val="17"/>
          <w:sz w:val="20"/>
        </w:rPr>
      </w:r>
    </w:p>
    <w:p>
      <w:pPr>
        <w:pStyle w:val="BodyText"/>
        <w:rPr>
          <w:sz w:val="20"/>
        </w:rPr>
      </w:pPr>
    </w:p>
    <w:p>
      <w:pPr>
        <w:pStyle w:val="BodyText"/>
        <w:rPr>
          <w:sz w:val="20"/>
        </w:rPr>
      </w:pPr>
    </w:p>
    <w:p>
      <w:pPr>
        <w:pStyle w:val="BodyText"/>
        <w:spacing w:before="168"/>
        <w:rPr>
          <w:sz w:val="20"/>
        </w:rPr>
      </w:pPr>
      <w:r>
        <w:rPr>
          <w:sz w:val="20"/>
        </w:rPr>
        <mc:AlternateContent>
          <mc:Choice Requires="wps">
            <w:drawing>
              <wp:anchor distT="0" distB="0" distL="0" distR="0" allowOverlap="1" layoutInCell="1" locked="0" behindDoc="1" simplePos="0" relativeHeight="487704064">
                <wp:simplePos x="0" y="0"/>
                <wp:positionH relativeFrom="page">
                  <wp:posOffset>1152448</wp:posOffset>
                </wp:positionH>
                <wp:positionV relativeFrom="paragraph">
                  <wp:posOffset>269587</wp:posOffset>
                </wp:positionV>
                <wp:extent cx="5347970" cy="6350"/>
                <wp:effectExtent l="0" t="0" r="0" b="0"/>
                <wp:wrapTopAndBottom/>
                <wp:docPr id="682" name="Graphic 682"/>
                <wp:cNvGraphicFramePr>
                  <a:graphicFrameLocks/>
                </wp:cNvGraphicFramePr>
                <a:graphic>
                  <a:graphicData uri="http://schemas.microsoft.com/office/word/2010/wordprocessingShape">
                    <wps:wsp>
                      <wps:cNvPr id="682" name="Graphic 682"/>
                      <wps:cNvSpPr/>
                      <wps:spPr>
                        <a:xfrm>
                          <a:off x="0" y="0"/>
                          <a:ext cx="5347970" cy="6350"/>
                        </a:xfrm>
                        <a:custGeom>
                          <a:avLst/>
                          <a:gdLst/>
                          <a:ahLst/>
                          <a:cxnLst/>
                          <a:rect l="l" t="t" r="r" b="b"/>
                          <a:pathLst>
                            <a:path w="5347970" h="6350">
                              <a:moveTo>
                                <a:pt x="5347461" y="0"/>
                              </a:moveTo>
                              <a:lnTo>
                                <a:pt x="0" y="0"/>
                              </a:lnTo>
                              <a:lnTo>
                                <a:pt x="0" y="6095"/>
                              </a:lnTo>
                              <a:lnTo>
                                <a:pt x="5347461" y="6095"/>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21.227364pt;width:421.06pt;height:.47998pt;mso-position-horizontal-relative:page;mso-position-vertical-relative:paragraph;z-index:-15612416;mso-wrap-distance-left:0;mso-wrap-distance-right:0" id="docshape499" filled="true" fillcolor="#be4e13" stroked="false">
                <v:fill type="solid"/>
                <w10:wrap type="topAndBottom"/>
              </v:rect>
            </w:pict>
          </mc:Fallback>
        </mc:AlternateContent>
      </w:r>
    </w:p>
    <w:p>
      <w:pPr>
        <w:pStyle w:val="Heading4"/>
        <w:numPr>
          <w:ilvl w:val="0"/>
          <w:numId w:val="39"/>
        </w:numPr>
        <w:tabs>
          <w:tab w:pos="1468" w:val="left" w:leader="none"/>
        </w:tabs>
        <w:spacing w:line="240" w:lineRule="auto" w:before="20" w:after="0"/>
        <w:ind w:left="1468" w:right="0" w:hanging="475"/>
        <w:jc w:val="left"/>
      </w:pPr>
      <w:r>
        <w:rPr>
          <w:color w:val="0E4660"/>
        </w:rPr>
        <w:t>CONCIERTO</w:t>
      </w:r>
      <w:r>
        <w:rPr>
          <w:color w:val="0E4660"/>
          <w:spacing w:val="-22"/>
        </w:rPr>
        <w:t> </w:t>
      </w:r>
      <w:r>
        <w:rPr>
          <w:color w:val="0E4660"/>
        </w:rPr>
        <w:t>filarmónica</w:t>
      </w:r>
      <w:r>
        <w:rPr>
          <w:color w:val="0E4660"/>
          <w:spacing w:val="-23"/>
        </w:rPr>
        <w:t> </w:t>
      </w:r>
      <w:r>
        <w:rPr>
          <w:color w:val="0E4660"/>
        </w:rPr>
        <w:t>los</w:t>
      </w:r>
      <w:r>
        <w:rPr>
          <w:color w:val="0E4660"/>
          <w:spacing w:val="-25"/>
        </w:rPr>
        <w:t> </w:t>
      </w:r>
      <w:r>
        <w:rPr>
          <w:color w:val="0E4660"/>
          <w:spacing w:val="-2"/>
        </w:rPr>
        <w:t>realejos</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22"/>
          <w:sz w:val="22"/>
        </w:rPr>
        <w:t> </w:t>
      </w:r>
      <w:r>
        <w:rPr>
          <w:spacing w:val="-2"/>
          <w:sz w:val="22"/>
        </w:rPr>
        <w:t>Musical.</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0"/>
          <w:sz w:val="22"/>
        </w:rPr>
        <w:t> </w:t>
      </w:r>
      <w:r>
        <w:rPr>
          <w:spacing w:val="-2"/>
          <w:sz w:val="22"/>
        </w:rPr>
        <w:t>Ayto.</w:t>
      </w:r>
      <w:r>
        <w:rPr>
          <w:spacing w:val="-13"/>
          <w:sz w:val="22"/>
        </w:rPr>
        <w:t> </w:t>
      </w:r>
      <w:r>
        <w:rPr>
          <w:spacing w:val="-2"/>
          <w:sz w:val="22"/>
        </w:rPr>
        <w:t>Los</w:t>
      </w:r>
      <w:r>
        <w:rPr>
          <w:spacing w:val="-14"/>
          <w:sz w:val="22"/>
        </w:rPr>
        <w:t> </w:t>
      </w:r>
      <w:r>
        <w:rPr>
          <w:spacing w:val="-2"/>
          <w:sz w:val="22"/>
        </w:rPr>
        <w:t>Realejos</w:t>
      </w:r>
      <w:r>
        <w:rPr>
          <w:spacing w:val="-14"/>
          <w:sz w:val="22"/>
        </w:rPr>
        <w:t> </w:t>
      </w:r>
      <w:r>
        <w:rPr>
          <w:spacing w:val="-2"/>
          <w:sz w:val="22"/>
        </w:rPr>
        <w:t>y</w:t>
      </w:r>
      <w:r>
        <w:rPr>
          <w:spacing w:val="-14"/>
          <w:sz w:val="22"/>
        </w:rPr>
        <w:t> </w:t>
      </w:r>
      <w:r>
        <w:rPr>
          <w:spacing w:val="-2"/>
          <w:sz w:val="22"/>
        </w:rPr>
        <w:t>Sociedad</w:t>
      </w:r>
      <w:r>
        <w:rPr>
          <w:spacing w:val="-13"/>
          <w:sz w:val="22"/>
        </w:rPr>
        <w:t> </w:t>
      </w:r>
      <w:r>
        <w:rPr>
          <w:spacing w:val="-2"/>
          <w:sz w:val="22"/>
        </w:rPr>
        <w:t>Musical</w:t>
      </w:r>
      <w:r>
        <w:rPr>
          <w:spacing w:val="-14"/>
          <w:sz w:val="22"/>
        </w:rPr>
        <w:t> </w:t>
      </w:r>
      <w:r>
        <w:rPr>
          <w:spacing w:val="-2"/>
          <w:sz w:val="22"/>
        </w:rPr>
        <w:t>Filarmónica</w:t>
      </w:r>
      <w:r>
        <w:rPr>
          <w:spacing w:val="-15"/>
          <w:sz w:val="22"/>
        </w:rPr>
        <w:t> </w:t>
      </w:r>
      <w:r>
        <w:rPr>
          <w:spacing w:val="-2"/>
          <w:sz w:val="22"/>
        </w:rPr>
        <w:t>Los</w:t>
      </w:r>
      <w:r>
        <w:rPr>
          <w:spacing w:val="-12"/>
          <w:sz w:val="22"/>
        </w:rPr>
        <w:t> </w:t>
      </w:r>
      <w:r>
        <w:rPr>
          <w:spacing w:val="-2"/>
          <w:sz w:val="22"/>
        </w:rPr>
        <w:t>Realejos.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17</w:t>
      </w:r>
      <w:r>
        <w:rPr>
          <w:spacing w:val="-19"/>
          <w:sz w:val="22"/>
        </w:rPr>
        <w:t> </w:t>
      </w:r>
      <w:r>
        <w:rPr>
          <w:spacing w:val="-4"/>
          <w:sz w:val="22"/>
        </w:rPr>
        <w:t>de</w:t>
      </w:r>
      <w:r>
        <w:rPr>
          <w:spacing w:val="-17"/>
          <w:sz w:val="22"/>
        </w:rPr>
        <w:t> </w:t>
      </w:r>
      <w:r>
        <w:rPr>
          <w:spacing w:val="-4"/>
          <w:sz w:val="22"/>
        </w:rPr>
        <w:t>noviembre</w:t>
      </w:r>
      <w:r>
        <w:rPr>
          <w:spacing w:val="-17"/>
          <w:sz w:val="22"/>
        </w:rPr>
        <w:t> </w:t>
      </w:r>
      <w:r>
        <w:rPr>
          <w:spacing w:val="-4"/>
          <w:sz w:val="22"/>
        </w:rPr>
        <w:t>de</w:t>
      </w:r>
      <w:r>
        <w:rPr>
          <w:spacing w:val="-20"/>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Horario:</w:t>
      </w:r>
      <w:r>
        <w:rPr>
          <w:b/>
          <w:spacing w:val="-7"/>
          <w:sz w:val="22"/>
        </w:rPr>
        <w:t> </w:t>
      </w:r>
      <w:r>
        <w:rPr>
          <w:spacing w:val="-6"/>
          <w:sz w:val="22"/>
        </w:rPr>
        <w:t>18:30</w:t>
      </w:r>
      <w:r>
        <w:rPr>
          <w:spacing w:val="-12"/>
          <w:sz w:val="22"/>
        </w:rPr>
        <w:t> </w:t>
      </w:r>
      <w:r>
        <w:rPr>
          <w:spacing w:val="-6"/>
          <w:sz w:val="22"/>
        </w:rPr>
        <w:t>horas.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14"/>
          <w:sz w:val="22"/>
        </w:rPr>
        <w:t> </w:t>
      </w:r>
      <w:r>
        <w:rPr>
          <w:spacing w:val="-4"/>
          <w:sz w:val="22"/>
        </w:rPr>
        <w:t>Los</w:t>
      </w:r>
      <w:r>
        <w:rPr>
          <w:spacing w:val="-14"/>
          <w:sz w:val="22"/>
        </w:rPr>
        <w:t> </w:t>
      </w:r>
      <w:r>
        <w:rPr>
          <w:spacing w:val="-4"/>
          <w:sz w:val="22"/>
        </w:rPr>
        <w:t>Realejos.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w:t>
      </w:r>
    </w:p>
    <w:p>
      <w:pPr>
        <w:pStyle w:val="ListParagraph"/>
        <w:numPr>
          <w:ilvl w:val="1"/>
          <w:numId w:val="39"/>
        </w:numPr>
        <w:tabs>
          <w:tab w:pos="1277" w:val="left" w:leader="none"/>
          <w:tab w:pos="1279" w:val="left" w:leader="none"/>
        </w:tabs>
        <w:spacing w:line="252" w:lineRule="auto" w:before="15" w:after="0"/>
        <w:ind w:left="1279" w:right="1559" w:hanging="428"/>
        <w:jc w:val="both"/>
        <w:rPr>
          <w:rFonts w:ascii="Symbol" w:hAnsi="Symbol"/>
          <w:sz w:val="24"/>
        </w:rPr>
      </w:pPr>
      <w:r>
        <w:rPr>
          <w:b/>
          <w:spacing w:val="-4"/>
          <w:sz w:val="24"/>
        </w:rPr>
        <w:t>DESARROLLO:</w:t>
      </w:r>
      <w:r>
        <w:rPr>
          <w:b/>
          <w:spacing w:val="-8"/>
          <w:sz w:val="24"/>
        </w:rPr>
        <w:t> </w:t>
      </w:r>
      <w:r>
        <w:rPr>
          <w:spacing w:val="-4"/>
          <w:sz w:val="24"/>
        </w:rPr>
        <w:t>El</w:t>
      </w:r>
      <w:r>
        <w:rPr>
          <w:spacing w:val="-9"/>
          <w:sz w:val="24"/>
        </w:rPr>
        <w:t> </w:t>
      </w:r>
      <w:r>
        <w:rPr>
          <w:spacing w:val="-4"/>
          <w:sz w:val="24"/>
        </w:rPr>
        <w:t>Ayuntamiento</w:t>
      </w:r>
      <w:r>
        <w:rPr>
          <w:spacing w:val="-6"/>
          <w:sz w:val="24"/>
        </w:rPr>
        <w:t> </w:t>
      </w:r>
      <w:r>
        <w:rPr>
          <w:spacing w:val="-4"/>
          <w:sz w:val="24"/>
        </w:rPr>
        <w:t>de</w:t>
      </w:r>
      <w:r>
        <w:rPr>
          <w:spacing w:val="-8"/>
          <w:sz w:val="24"/>
        </w:rPr>
        <w:t> </w:t>
      </w:r>
      <w:r>
        <w:rPr>
          <w:spacing w:val="-4"/>
          <w:sz w:val="24"/>
        </w:rPr>
        <w:t>Los</w:t>
      </w:r>
      <w:r>
        <w:rPr>
          <w:spacing w:val="-8"/>
          <w:sz w:val="24"/>
        </w:rPr>
        <w:t> </w:t>
      </w:r>
      <w:r>
        <w:rPr>
          <w:spacing w:val="-4"/>
          <w:sz w:val="24"/>
        </w:rPr>
        <w:t>Realejos</w:t>
      </w:r>
      <w:r>
        <w:rPr>
          <w:spacing w:val="-8"/>
          <w:sz w:val="24"/>
        </w:rPr>
        <w:t> </w:t>
      </w:r>
      <w:r>
        <w:rPr>
          <w:spacing w:val="-4"/>
          <w:sz w:val="24"/>
        </w:rPr>
        <w:t>junto</w:t>
      </w:r>
      <w:r>
        <w:rPr>
          <w:spacing w:val="-6"/>
          <w:sz w:val="24"/>
        </w:rPr>
        <w:t> </w:t>
      </w:r>
      <w:r>
        <w:rPr>
          <w:spacing w:val="-4"/>
          <w:sz w:val="24"/>
        </w:rPr>
        <w:t>con</w:t>
      </w:r>
      <w:r>
        <w:rPr>
          <w:spacing w:val="-6"/>
          <w:sz w:val="24"/>
        </w:rPr>
        <w:t> </w:t>
      </w:r>
      <w:r>
        <w:rPr>
          <w:spacing w:val="-4"/>
          <w:sz w:val="24"/>
        </w:rPr>
        <w:t>la</w:t>
      </w:r>
      <w:r>
        <w:rPr>
          <w:spacing w:val="-6"/>
          <w:sz w:val="24"/>
        </w:rPr>
        <w:t> </w:t>
      </w:r>
      <w:r>
        <w:rPr>
          <w:spacing w:val="-4"/>
          <w:sz w:val="24"/>
        </w:rPr>
        <w:t>S.M.</w:t>
      </w:r>
      <w:r>
        <w:rPr>
          <w:spacing w:val="-8"/>
          <w:sz w:val="24"/>
        </w:rPr>
        <w:t> </w:t>
      </w:r>
      <w:r>
        <w:rPr>
          <w:spacing w:val="-4"/>
          <w:sz w:val="24"/>
        </w:rPr>
        <w:t>Filarmónica </w:t>
      </w:r>
      <w:r>
        <w:rPr>
          <w:sz w:val="24"/>
        </w:rPr>
        <w:t>de Los Realejos</w:t>
      </w:r>
      <w:r>
        <w:rPr>
          <w:spacing w:val="40"/>
          <w:sz w:val="24"/>
        </w:rPr>
        <w:t> </w:t>
      </w:r>
      <w:r>
        <w:rPr>
          <w:sz w:val="24"/>
        </w:rPr>
        <w:t>y la colaboración del IES Mencey Bencomo organizan un </w:t>
      </w:r>
      <w:r>
        <w:rPr>
          <w:spacing w:val="-6"/>
          <w:sz w:val="24"/>
        </w:rPr>
        <w:t>concierto</w:t>
      </w:r>
      <w:r>
        <w:rPr>
          <w:spacing w:val="-11"/>
          <w:sz w:val="24"/>
        </w:rPr>
        <w:t> </w:t>
      </w:r>
      <w:r>
        <w:rPr>
          <w:spacing w:val="-6"/>
          <w:sz w:val="24"/>
        </w:rPr>
        <w:t>homenaje</w:t>
      </w:r>
      <w:r>
        <w:rPr>
          <w:spacing w:val="-7"/>
          <w:sz w:val="24"/>
        </w:rPr>
        <w:t> </w:t>
      </w:r>
      <w:r>
        <w:rPr>
          <w:spacing w:val="-6"/>
          <w:sz w:val="24"/>
        </w:rPr>
        <w:t>a</w:t>
      </w:r>
      <w:r>
        <w:rPr>
          <w:spacing w:val="-9"/>
          <w:sz w:val="24"/>
        </w:rPr>
        <w:t> </w:t>
      </w:r>
      <w:r>
        <w:rPr>
          <w:spacing w:val="-6"/>
          <w:sz w:val="24"/>
        </w:rPr>
        <w:t>las</w:t>
      </w:r>
      <w:r>
        <w:rPr>
          <w:spacing w:val="-7"/>
          <w:sz w:val="24"/>
        </w:rPr>
        <w:t> </w:t>
      </w:r>
      <w:r>
        <w:rPr>
          <w:spacing w:val="-6"/>
          <w:sz w:val="24"/>
        </w:rPr>
        <w:t>primeras</w:t>
      </w:r>
      <w:r>
        <w:rPr>
          <w:spacing w:val="-8"/>
          <w:sz w:val="24"/>
        </w:rPr>
        <w:t> </w:t>
      </w:r>
      <w:r>
        <w:rPr>
          <w:spacing w:val="-6"/>
          <w:sz w:val="24"/>
        </w:rPr>
        <w:t>mujeres</w:t>
      </w:r>
      <w:r>
        <w:rPr>
          <w:spacing w:val="-7"/>
          <w:sz w:val="24"/>
        </w:rPr>
        <w:t> </w:t>
      </w:r>
      <w:r>
        <w:rPr>
          <w:spacing w:val="-6"/>
          <w:sz w:val="24"/>
        </w:rPr>
        <w:t>músicas</w:t>
      </w:r>
      <w:r>
        <w:rPr>
          <w:spacing w:val="-8"/>
          <w:sz w:val="24"/>
        </w:rPr>
        <w:t> </w:t>
      </w:r>
      <w:r>
        <w:rPr>
          <w:spacing w:val="-6"/>
          <w:sz w:val="24"/>
        </w:rPr>
        <w:t>de</w:t>
      </w:r>
      <w:r>
        <w:rPr>
          <w:spacing w:val="-7"/>
          <w:sz w:val="24"/>
        </w:rPr>
        <w:t> </w:t>
      </w:r>
      <w:r>
        <w:rPr>
          <w:spacing w:val="-6"/>
          <w:sz w:val="24"/>
        </w:rPr>
        <w:t>la</w:t>
      </w:r>
      <w:r>
        <w:rPr>
          <w:spacing w:val="-9"/>
          <w:sz w:val="24"/>
        </w:rPr>
        <w:t> </w:t>
      </w:r>
      <w:r>
        <w:rPr>
          <w:spacing w:val="-6"/>
          <w:sz w:val="24"/>
        </w:rPr>
        <w:t>banda</w:t>
      </w:r>
      <w:r>
        <w:rPr>
          <w:spacing w:val="-11"/>
          <w:sz w:val="24"/>
        </w:rPr>
        <w:t> </w:t>
      </w:r>
      <w:r>
        <w:rPr>
          <w:spacing w:val="-6"/>
          <w:sz w:val="24"/>
        </w:rPr>
        <w:t>a</w:t>
      </w:r>
      <w:r>
        <w:rPr>
          <w:spacing w:val="-9"/>
          <w:sz w:val="24"/>
        </w:rPr>
        <w:t> </w:t>
      </w:r>
      <w:r>
        <w:rPr>
          <w:spacing w:val="-6"/>
          <w:sz w:val="24"/>
        </w:rPr>
        <w:t>beneficio</w:t>
      </w:r>
      <w:r>
        <w:rPr>
          <w:spacing w:val="-9"/>
          <w:sz w:val="24"/>
        </w:rPr>
        <w:t> </w:t>
      </w:r>
      <w:r>
        <w:rPr>
          <w:spacing w:val="-6"/>
          <w:sz w:val="24"/>
        </w:rPr>
        <w:t>de </w:t>
      </w:r>
      <w:r>
        <w:rPr>
          <w:spacing w:val="-2"/>
          <w:sz w:val="24"/>
        </w:rPr>
        <w:t>ÁMATE.</w:t>
      </w:r>
    </w:p>
    <w:p>
      <w:pPr>
        <w:pStyle w:val="BodyText"/>
        <w:rPr>
          <w:sz w:val="20"/>
        </w:rPr>
      </w:pPr>
    </w:p>
    <w:p>
      <w:pPr>
        <w:pStyle w:val="BodyText"/>
        <w:spacing w:before="95"/>
        <w:rPr>
          <w:sz w:val="20"/>
        </w:rPr>
      </w:pPr>
      <w:r>
        <w:rPr>
          <w:sz w:val="20"/>
        </w:rPr>
        <w:drawing>
          <wp:anchor distT="0" distB="0" distL="0" distR="0" allowOverlap="1" layoutInCell="1" locked="0" behindDoc="1" simplePos="0" relativeHeight="487704576">
            <wp:simplePos x="0" y="0"/>
            <wp:positionH relativeFrom="page">
              <wp:posOffset>2086610</wp:posOffset>
            </wp:positionH>
            <wp:positionV relativeFrom="paragraph">
              <wp:posOffset>223028</wp:posOffset>
            </wp:positionV>
            <wp:extent cx="1471068" cy="1838991"/>
            <wp:effectExtent l="0" t="0" r="0" b="0"/>
            <wp:wrapTopAndBottom/>
            <wp:docPr id="683" name="Image 683" descr="Una captura de pantalla de un celular  Descripción generada automáticamente con confianza media"/>
            <wp:cNvGraphicFramePr>
              <a:graphicFrameLocks/>
            </wp:cNvGraphicFramePr>
            <a:graphic>
              <a:graphicData uri="http://schemas.openxmlformats.org/drawingml/2006/picture">
                <pic:pic>
                  <pic:nvPicPr>
                    <pic:cNvPr id="683" name="Image 683" descr="Una captura de pantalla de un celular  Descripción generada automáticamente con confianza media"/>
                    <pic:cNvPicPr/>
                  </pic:nvPicPr>
                  <pic:blipFill>
                    <a:blip r:embed="rId302" cstate="print"/>
                    <a:stretch>
                      <a:fillRect/>
                    </a:stretch>
                  </pic:blipFill>
                  <pic:spPr>
                    <a:xfrm>
                      <a:off x="0" y="0"/>
                      <a:ext cx="1471068" cy="1838991"/>
                    </a:xfrm>
                    <a:prstGeom prst="rect">
                      <a:avLst/>
                    </a:prstGeom>
                  </pic:spPr>
                </pic:pic>
              </a:graphicData>
            </a:graphic>
          </wp:anchor>
        </w:drawing>
      </w:r>
      <w:r>
        <w:rPr>
          <w:sz w:val="20"/>
        </w:rPr>
        <w:drawing>
          <wp:anchor distT="0" distB="0" distL="0" distR="0" allowOverlap="1" layoutInCell="1" locked="0" behindDoc="1" simplePos="0" relativeHeight="487705088">
            <wp:simplePos x="0" y="0"/>
            <wp:positionH relativeFrom="page">
              <wp:posOffset>3995420</wp:posOffset>
            </wp:positionH>
            <wp:positionV relativeFrom="paragraph">
              <wp:posOffset>573167</wp:posOffset>
            </wp:positionV>
            <wp:extent cx="2023660" cy="1517903"/>
            <wp:effectExtent l="0" t="0" r="0" b="0"/>
            <wp:wrapTopAndBottom/>
            <wp:docPr id="684" name="Image 684"/>
            <wp:cNvGraphicFramePr>
              <a:graphicFrameLocks/>
            </wp:cNvGraphicFramePr>
            <a:graphic>
              <a:graphicData uri="http://schemas.openxmlformats.org/drawingml/2006/picture">
                <pic:pic>
                  <pic:nvPicPr>
                    <pic:cNvPr id="684" name="Image 684"/>
                    <pic:cNvPicPr/>
                  </pic:nvPicPr>
                  <pic:blipFill>
                    <a:blip r:embed="rId303" cstate="print"/>
                    <a:stretch>
                      <a:fillRect/>
                    </a:stretch>
                  </pic:blipFill>
                  <pic:spPr>
                    <a:xfrm>
                      <a:off x="0" y="0"/>
                      <a:ext cx="2023660" cy="1517903"/>
                    </a:xfrm>
                    <a:prstGeom prst="rect">
                      <a:avLst/>
                    </a:prstGeom>
                  </pic:spPr>
                </pic:pic>
              </a:graphicData>
            </a:graphic>
          </wp:anchor>
        </w:drawing>
      </w:r>
    </w:p>
    <w:p>
      <w:pPr>
        <w:pStyle w:val="BodyText"/>
        <w:spacing w:after="0"/>
        <w:rPr>
          <w:sz w:val="20"/>
        </w:rPr>
        <w:sectPr>
          <w:pgSz w:w="11910" w:h="16840"/>
          <w:pgMar w:header="708" w:footer="1091" w:top="2120" w:bottom="1280" w:left="850" w:right="141"/>
        </w:sectPr>
      </w:pPr>
    </w:p>
    <w:p>
      <w:pPr>
        <w:pStyle w:val="BodyText"/>
        <w:rPr>
          <w:sz w:val="20"/>
        </w:rPr>
      </w:pPr>
    </w:p>
    <w:p>
      <w:pPr>
        <w:pStyle w:val="BodyText"/>
        <w:spacing w:before="58"/>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0"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84"/>
              <w:jc w:val="left"/>
              <w:rPr>
                <w:b/>
                <w:i/>
                <w:sz w:val="22"/>
              </w:rPr>
            </w:pPr>
            <w:r>
              <w:rPr>
                <w:b/>
                <w:i/>
                <w:spacing w:val="-2"/>
                <w:sz w:val="22"/>
              </w:rPr>
              <w:t>GASTOS</w:t>
            </w:r>
          </w:p>
        </w:tc>
        <w:tc>
          <w:tcPr>
            <w:tcW w:w="1242" w:type="dxa"/>
            <w:shd w:val="clear" w:color="auto" w:fill="8EB4E2"/>
          </w:tcPr>
          <w:p>
            <w:pPr>
              <w:pStyle w:val="TableParagraph"/>
              <w:spacing w:line="268" w:lineRule="exact"/>
              <w:ind w:left="10" w:right="2"/>
              <w:rPr>
                <w:b/>
                <w:i/>
                <w:sz w:val="22"/>
              </w:rPr>
            </w:pPr>
            <w:r>
              <w:rPr>
                <w:b/>
                <w:i/>
                <w:spacing w:val="-2"/>
                <w:sz w:val="22"/>
              </w:rPr>
              <w:t>BENEFICIOS</w:t>
            </w:r>
          </w:p>
        </w:tc>
      </w:tr>
      <w:tr>
        <w:trPr>
          <w:trHeight w:val="472" w:hRule="atLeast"/>
        </w:trPr>
        <w:tc>
          <w:tcPr>
            <w:tcW w:w="1481" w:type="dxa"/>
          </w:tcPr>
          <w:p>
            <w:pPr>
              <w:pStyle w:val="TableParagraph"/>
              <w:spacing w:before="1"/>
              <w:ind w:left="13" w:right="1"/>
              <w:rPr>
                <w:sz w:val="22"/>
              </w:rPr>
            </w:pPr>
            <w:r>
              <w:rPr>
                <w:spacing w:val="-2"/>
                <w:sz w:val="22"/>
              </w:rPr>
              <w:t>800.00€</w:t>
            </w:r>
          </w:p>
        </w:tc>
        <w:tc>
          <w:tcPr>
            <w:tcW w:w="1100" w:type="dxa"/>
          </w:tcPr>
          <w:p>
            <w:pPr>
              <w:pStyle w:val="TableParagraph"/>
              <w:ind w:left="0"/>
              <w:jc w:val="left"/>
              <w:rPr>
                <w:rFonts w:ascii="Times New Roman"/>
                <w:sz w:val="22"/>
              </w:rPr>
            </w:pPr>
          </w:p>
        </w:tc>
        <w:tc>
          <w:tcPr>
            <w:tcW w:w="1242" w:type="dxa"/>
          </w:tcPr>
          <w:p>
            <w:pPr>
              <w:pStyle w:val="TableParagraph"/>
              <w:spacing w:before="1"/>
              <w:ind w:left="10"/>
              <w:rPr>
                <w:sz w:val="22"/>
              </w:rPr>
            </w:pPr>
            <w:r>
              <w:rPr>
                <w:spacing w:val="-2"/>
                <w:sz w:val="22"/>
              </w:rPr>
              <w:t>800.00€</w:t>
            </w:r>
          </w:p>
        </w:tc>
      </w:tr>
    </w:tbl>
    <w:p>
      <w:pPr>
        <w:pStyle w:val="BodyText"/>
        <w:rPr>
          <w:sz w:val="20"/>
        </w:rPr>
      </w:pPr>
    </w:p>
    <w:p>
      <w:pPr>
        <w:pStyle w:val="BodyText"/>
        <w:spacing w:before="224"/>
        <w:rPr>
          <w:sz w:val="20"/>
        </w:rPr>
      </w:pPr>
      <w:r>
        <w:rPr>
          <w:sz w:val="20"/>
        </w:rPr>
        <mc:AlternateContent>
          <mc:Choice Requires="wps">
            <w:drawing>
              <wp:anchor distT="0" distB="0" distL="0" distR="0" allowOverlap="1" layoutInCell="1" locked="0" behindDoc="1" simplePos="0" relativeHeight="487705600">
                <wp:simplePos x="0" y="0"/>
                <wp:positionH relativeFrom="page">
                  <wp:posOffset>1291082</wp:posOffset>
                </wp:positionH>
                <wp:positionV relativeFrom="paragraph">
                  <wp:posOffset>305164</wp:posOffset>
                </wp:positionV>
                <wp:extent cx="5208905" cy="6350"/>
                <wp:effectExtent l="0" t="0" r="0" b="0"/>
                <wp:wrapTopAndBottom/>
                <wp:docPr id="685" name="Graphic 685"/>
                <wp:cNvGraphicFramePr>
                  <a:graphicFrameLocks/>
                </wp:cNvGraphicFramePr>
                <a:graphic>
                  <a:graphicData uri="http://schemas.microsoft.com/office/word/2010/wordprocessingShape">
                    <wps:wsp>
                      <wps:cNvPr id="685" name="Graphic 685"/>
                      <wps:cNvSpPr/>
                      <wps:spPr>
                        <a:xfrm>
                          <a:off x="0" y="0"/>
                          <a:ext cx="5208905" cy="6350"/>
                        </a:xfrm>
                        <a:custGeom>
                          <a:avLst/>
                          <a:gdLst/>
                          <a:ahLst/>
                          <a:cxnLst/>
                          <a:rect l="l" t="t" r="r" b="b"/>
                          <a:pathLst>
                            <a:path w="5208905" h="6350">
                              <a:moveTo>
                                <a:pt x="5208778" y="0"/>
                              </a:moveTo>
                              <a:lnTo>
                                <a:pt x="0" y="0"/>
                              </a:lnTo>
                              <a:lnTo>
                                <a:pt x="0" y="6096"/>
                              </a:lnTo>
                              <a:lnTo>
                                <a:pt x="5208778" y="6096"/>
                              </a:lnTo>
                              <a:lnTo>
                                <a:pt x="5208778"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101.660004pt;margin-top:24.028671pt;width:410.14pt;height:.48pt;mso-position-horizontal-relative:page;mso-position-vertical-relative:paragraph;z-index:-15610880;mso-wrap-distance-left:0;mso-wrap-distance-right:0" id="docshape500" filled="true" fillcolor="#be4e13" stroked="false">
                <v:fill type="solid"/>
                <w10:wrap type="topAndBottom"/>
              </v:rect>
            </w:pict>
          </mc:Fallback>
        </mc:AlternateContent>
      </w:r>
    </w:p>
    <w:p>
      <w:pPr>
        <w:pStyle w:val="Heading4"/>
        <w:numPr>
          <w:ilvl w:val="0"/>
          <w:numId w:val="39"/>
        </w:numPr>
        <w:tabs>
          <w:tab w:pos="2267" w:val="left" w:leader="none"/>
        </w:tabs>
        <w:spacing w:line="240" w:lineRule="auto" w:before="20" w:after="0"/>
        <w:ind w:left="2267" w:right="0" w:hanging="1056"/>
        <w:jc w:val="left"/>
      </w:pPr>
      <w:r>
        <w:rPr>
          <w:color w:val="0E4660"/>
        </w:rPr>
        <w:t>cANDELARIA</w:t>
      </w:r>
      <w:r>
        <w:rPr>
          <w:color w:val="0E4660"/>
          <w:spacing w:val="7"/>
        </w:rPr>
        <w:t> </w:t>
      </w:r>
      <w:r>
        <w:rPr>
          <w:color w:val="0E4660"/>
        </w:rPr>
        <w:t>MARCHA</w:t>
      </w:r>
      <w:r>
        <w:rPr>
          <w:color w:val="0E4660"/>
          <w:spacing w:val="11"/>
        </w:rPr>
        <w:t> </w:t>
      </w:r>
      <w:r>
        <w:rPr>
          <w:color w:val="0E4660"/>
        </w:rPr>
        <w:t>POR</w:t>
      </w:r>
      <w:r>
        <w:rPr>
          <w:color w:val="0E4660"/>
          <w:spacing w:val="10"/>
        </w:rPr>
        <w:t> </w:t>
      </w:r>
      <w:r>
        <w:rPr>
          <w:color w:val="0E4660"/>
        </w:rPr>
        <w:t>ELLAS</w:t>
      </w:r>
      <w:r>
        <w:rPr>
          <w:color w:val="0E4660"/>
          <w:spacing w:val="5"/>
        </w:rPr>
        <w:t> </w:t>
      </w:r>
      <w:r>
        <w:rPr>
          <w:color w:val="0E4660"/>
          <w:spacing w:val="-4"/>
        </w:rPr>
        <w:t>2024</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1"/>
          <w:sz w:val="22"/>
        </w:rPr>
        <w:t> </w:t>
      </w:r>
      <w:r>
        <w:rPr>
          <w:b/>
          <w:spacing w:val="-2"/>
          <w:sz w:val="22"/>
        </w:rPr>
        <w:t>EVENTO:</w:t>
      </w:r>
      <w:r>
        <w:rPr>
          <w:b/>
          <w:spacing w:val="-19"/>
          <w:sz w:val="22"/>
        </w:rPr>
        <w:t> </w:t>
      </w:r>
      <w:r>
        <w:rPr>
          <w:spacing w:val="-2"/>
          <w:sz w:val="22"/>
        </w:rPr>
        <w:t>Deportivo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2"/>
          <w:sz w:val="22"/>
        </w:rPr>
        <w:t>ORGANIZA:</w:t>
      </w:r>
      <w:r>
        <w:rPr>
          <w:b/>
          <w:spacing w:val="-18"/>
          <w:sz w:val="22"/>
        </w:rPr>
        <w:t> </w:t>
      </w:r>
      <w:r>
        <w:rPr>
          <w:spacing w:val="-2"/>
          <w:sz w:val="22"/>
        </w:rPr>
        <w:t>ÁMATE</w:t>
      </w:r>
      <w:r>
        <w:rPr>
          <w:spacing w:val="-22"/>
          <w:sz w:val="22"/>
        </w:rPr>
        <w:t> </w:t>
      </w:r>
      <w:r>
        <w:rPr>
          <w:spacing w:val="-2"/>
          <w:sz w:val="22"/>
        </w:rPr>
        <w:t>en</w:t>
      </w:r>
      <w:r>
        <w:rPr>
          <w:spacing w:val="-20"/>
          <w:sz w:val="22"/>
        </w:rPr>
        <w:t> </w:t>
      </w:r>
      <w:r>
        <w:rPr>
          <w:spacing w:val="-2"/>
          <w:sz w:val="22"/>
        </w:rPr>
        <w:t>colaboración</w:t>
      </w:r>
      <w:r>
        <w:rPr>
          <w:spacing w:val="-19"/>
          <w:sz w:val="22"/>
        </w:rPr>
        <w:t> </w:t>
      </w:r>
      <w:r>
        <w:rPr>
          <w:spacing w:val="-2"/>
          <w:sz w:val="22"/>
        </w:rPr>
        <w:t>con</w:t>
      </w:r>
      <w:r>
        <w:rPr>
          <w:spacing w:val="-21"/>
          <w:sz w:val="22"/>
        </w:rPr>
        <w:t> </w:t>
      </w:r>
      <w:r>
        <w:rPr>
          <w:spacing w:val="-2"/>
          <w:sz w:val="22"/>
        </w:rPr>
        <w:t>el</w:t>
      </w:r>
      <w:r>
        <w:rPr>
          <w:spacing w:val="-22"/>
          <w:sz w:val="22"/>
        </w:rPr>
        <w:t> </w:t>
      </w:r>
      <w:r>
        <w:rPr>
          <w:spacing w:val="-2"/>
          <w:sz w:val="22"/>
        </w:rPr>
        <w:t>Ayuntamiento</w:t>
      </w:r>
      <w:r>
        <w:rPr>
          <w:spacing w:val="-22"/>
          <w:sz w:val="22"/>
        </w:rPr>
        <w:t> </w:t>
      </w:r>
      <w:r>
        <w:rPr>
          <w:spacing w:val="-2"/>
          <w:sz w:val="22"/>
        </w:rPr>
        <w:t>de</w:t>
      </w:r>
      <w:r>
        <w:rPr>
          <w:spacing w:val="-18"/>
          <w:sz w:val="22"/>
        </w:rPr>
        <w:t> </w:t>
      </w:r>
      <w:r>
        <w:rPr>
          <w:spacing w:val="-2"/>
          <w:sz w:val="22"/>
        </w:rPr>
        <w:t>Candelaria.</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2"/>
          <w:sz w:val="22"/>
        </w:rPr>
        <w:t>Días:</w:t>
      </w:r>
      <w:r>
        <w:rPr>
          <w:b/>
          <w:spacing w:val="-22"/>
          <w:sz w:val="22"/>
        </w:rPr>
        <w:t> </w:t>
      </w:r>
      <w:r>
        <w:rPr>
          <w:spacing w:val="-2"/>
          <w:sz w:val="22"/>
        </w:rPr>
        <w:t>23</w:t>
      </w:r>
      <w:r>
        <w:rPr>
          <w:spacing w:val="-22"/>
          <w:sz w:val="22"/>
        </w:rPr>
        <w:t> </w:t>
      </w:r>
      <w:r>
        <w:rPr>
          <w:spacing w:val="-2"/>
          <w:sz w:val="22"/>
        </w:rPr>
        <w:t>de</w:t>
      </w:r>
      <w:r>
        <w:rPr>
          <w:spacing w:val="-20"/>
          <w:sz w:val="22"/>
        </w:rPr>
        <w:t> </w:t>
      </w:r>
      <w:r>
        <w:rPr>
          <w:spacing w:val="-2"/>
          <w:sz w:val="22"/>
        </w:rPr>
        <w:t>noviembre</w:t>
      </w:r>
      <w:r>
        <w:rPr>
          <w:spacing w:val="-20"/>
          <w:sz w:val="22"/>
        </w:rPr>
        <w:t> </w:t>
      </w:r>
      <w:r>
        <w:rPr>
          <w:spacing w:val="-2"/>
          <w:sz w:val="22"/>
        </w:rPr>
        <w:t>de</w:t>
      </w:r>
      <w:r>
        <w:rPr>
          <w:spacing w:val="-20"/>
          <w:sz w:val="22"/>
        </w:rPr>
        <w:t> </w:t>
      </w:r>
      <w:r>
        <w:rPr>
          <w:spacing w:val="-4"/>
          <w:sz w:val="22"/>
        </w:rPr>
        <w:t>2024</w:t>
      </w:r>
    </w:p>
    <w:p>
      <w:pPr>
        <w:pStyle w:val="BodyText"/>
        <w:spacing w:before="41"/>
        <w:rPr>
          <w:sz w:val="22"/>
        </w:rPr>
      </w:pPr>
    </w:p>
    <w:p>
      <w:pPr>
        <w:pStyle w:val="ListParagraph"/>
        <w:numPr>
          <w:ilvl w:val="1"/>
          <w:numId w:val="39"/>
        </w:numPr>
        <w:tabs>
          <w:tab w:pos="1279" w:val="left" w:leader="none"/>
        </w:tabs>
        <w:spacing w:line="240" w:lineRule="auto" w:before="0" w:after="0"/>
        <w:ind w:left="1279" w:right="0" w:hanging="427"/>
        <w:jc w:val="left"/>
        <w:rPr>
          <w:rFonts w:ascii="Symbol" w:hAnsi="Symbol"/>
          <w:sz w:val="22"/>
        </w:rPr>
      </w:pPr>
      <w:r>
        <w:rPr>
          <w:b/>
          <w:spacing w:val="-4"/>
          <w:sz w:val="22"/>
        </w:rPr>
        <w:t>Horario:</w:t>
      </w:r>
      <w:r>
        <w:rPr>
          <w:b/>
          <w:spacing w:val="-12"/>
          <w:sz w:val="22"/>
        </w:rPr>
        <w:t> </w:t>
      </w:r>
      <w:r>
        <w:rPr>
          <w:spacing w:val="-4"/>
          <w:sz w:val="22"/>
        </w:rPr>
        <w:t>10:30</w:t>
      </w:r>
      <w:r>
        <w:rPr>
          <w:spacing w:val="-13"/>
          <w:sz w:val="22"/>
        </w:rPr>
        <w:t> </w:t>
      </w:r>
      <w:r>
        <w:rPr>
          <w:spacing w:val="-4"/>
          <w:sz w:val="22"/>
        </w:rPr>
        <w:t>–</w:t>
      </w:r>
      <w:r>
        <w:rPr>
          <w:spacing w:val="-17"/>
          <w:sz w:val="22"/>
        </w:rPr>
        <w:t> </w:t>
      </w:r>
      <w:r>
        <w:rPr>
          <w:spacing w:val="-4"/>
          <w:sz w:val="22"/>
        </w:rPr>
        <w:t>12:00h.</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19"/>
          <w:sz w:val="22"/>
        </w:rPr>
        <w:t> </w:t>
      </w:r>
      <w:r>
        <w:rPr>
          <w:spacing w:val="-4"/>
          <w:sz w:val="22"/>
        </w:rPr>
        <w:t>Calletillas</w:t>
      </w:r>
      <w:r>
        <w:rPr>
          <w:spacing w:val="-16"/>
          <w:sz w:val="22"/>
        </w:rPr>
        <w:t> </w:t>
      </w:r>
      <w:r>
        <w:rPr>
          <w:spacing w:val="-4"/>
          <w:sz w:val="22"/>
        </w:rPr>
        <w:t>–</w:t>
      </w:r>
      <w:r>
        <w:rPr>
          <w:spacing w:val="-19"/>
          <w:sz w:val="22"/>
        </w:rPr>
        <w:t> </w:t>
      </w:r>
      <w:r>
        <w:rPr>
          <w:spacing w:val="-4"/>
          <w:sz w:val="22"/>
        </w:rPr>
        <w:t>Plaza</w:t>
      </w:r>
      <w:r>
        <w:rPr>
          <w:spacing w:val="-20"/>
          <w:sz w:val="22"/>
        </w:rPr>
        <w:t> </w:t>
      </w:r>
      <w:r>
        <w:rPr>
          <w:spacing w:val="-4"/>
          <w:sz w:val="22"/>
        </w:rPr>
        <w:t>de</w:t>
      </w:r>
      <w:r>
        <w:rPr>
          <w:spacing w:val="-19"/>
          <w:sz w:val="22"/>
        </w:rPr>
        <w:t> </w:t>
      </w:r>
      <w:r>
        <w:rPr>
          <w:spacing w:val="-4"/>
          <w:sz w:val="22"/>
        </w:rPr>
        <w:t>la</w:t>
      </w:r>
      <w:r>
        <w:rPr>
          <w:spacing w:val="-20"/>
          <w:sz w:val="22"/>
        </w:rPr>
        <w:t> </w:t>
      </w:r>
      <w:r>
        <w:rPr>
          <w:spacing w:val="-4"/>
          <w:sz w:val="22"/>
        </w:rPr>
        <w:t>Patrona,</w:t>
      </w:r>
      <w:r>
        <w:rPr>
          <w:spacing w:val="-21"/>
          <w:sz w:val="22"/>
        </w:rPr>
        <w:t> </w:t>
      </w:r>
      <w:r>
        <w:rPr>
          <w:spacing w:val="-4"/>
          <w:sz w:val="22"/>
        </w:rPr>
        <w:t>Candelaria.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4</w:t>
      </w:r>
    </w:p>
    <w:p>
      <w:pPr>
        <w:pStyle w:val="ListParagraph"/>
        <w:numPr>
          <w:ilvl w:val="1"/>
          <w:numId w:val="39"/>
        </w:numPr>
        <w:tabs>
          <w:tab w:pos="1277" w:val="left" w:leader="none"/>
          <w:tab w:pos="1279" w:val="left" w:leader="none"/>
        </w:tabs>
        <w:spacing w:line="244" w:lineRule="auto" w:before="20" w:after="0"/>
        <w:ind w:left="1279" w:right="1553" w:hanging="428"/>
        <w:jc w:val="both"/>
        <w:rPr>
          <w:rFonts w:ascii="Symbol" w:hAnsi="Symbol"/>
          <w:sz w:val="22"/>
        </w:rPr>
      </w:pPr>
      <w:r>
        <w:rPr>
          <w:b/>
          <w:spacing w:val="-2"/>
          <w:sz w:val="22"/>
        </w:rPr>
        <w:t>DESARROLLO:</w:t>
      </w:r>
      <w:r>
        <w:rPr>
          <w:b/>
          <w:spacing w:val="-15"/>
          <w:sz w:val="22"/>
        </w:rPr>
        <w:t> </w:t>
      </w:r>
      <w:r>
        <w:rPr>
          <w:spacing w:val="-2"/>
          <w:sz w:val="22"/>
        </w:rPr>
        <w:t>ÁMATE</w:t>
      </w:r>
      <w:r>
        <w:rPr>
          <w:spacing w:val="-15"/>
          <w:sz w:val="22"/>
        </w:rPr>
        <w:t> </w:t>
      </w:r>
      <w:r>
        <w:rPr>
          <w:rFonts w:ascii="Arial MT" w:hAnsi="Arial MT"/>
          <w:spacing w:val="-2"/>
          <w:sz w:val="22"/>
        </w:rPr>
        <w:t>organiza</w:t>
      </w:r>
      <w:r>
        <w:rPr>
          <w:rFonts w:ascii="Arial MT" w:hAnsi="Arial MT"/>
          <w:spacing w:val="-3"/>
          <w:sz w:val="22"/>
        </w:rPr>
        <w:t> </w:t>
      </w:r>
      <w:r>
        <w:rPr>
          <w:rFonts w:ascii="Arial MT" w:hAnsi="Arial MT"/>
          <w:spacing w:val="-2"/>
          <w:sz w:val="22"/>
        </w:rPr>
        <w:t>una nueva edición de</w:t>
      </w:r>
      <w:r>
        <w:rPr>
          <w:rFonts w:ascii="Arial MT" w:hAnsi="Arial MT"/>
          <w:spacing w:val="-6"/>
          <w:sz w:val="22"/>
        </w:rPr>
        <w:t> </w:t>
      </w:r>
      <w:r>
        <w:rPr>
          <w:rFonts w:ascii="Arial" w:hAnsi="Arial"/>
          <w:i/>
          <w:spacing w:val="-2"/>
          <w:sz w:val="22"/>
        </w:rPr>
        <w:t>CANDELARIA</w:t>
      </w:r>
      <w:r>
        <w:rPr>
          <w:rFonts w:ascii="Arial" w:hAnsi="Arial"/>
          <w:i/>
          <w:spacing w:val="-9"/>
          <w:sz w:val="22"/>
        </w:rPr>
        <w:t> </w:t>
      </w:r>
      <w:r>
        <w:rPr>
          <w:rFonts w:ascii="Arial" w:hAnsi="Arial"/>
          <w:i/>
          <w:spacing w:val="-2"/>
          <w:sz w:val="22"/>
        </w:rPr>
        <w:t>MARCHA</w:t>
      </w:r>
      <w:r>
        <w:rPr>
          <w:rFonts w:ascii="Arial" w:hAnsi="Arial"/>
          <w:i/>
          <w:spacing w:val="-11"/>
          <w:sz w:val="22"/>
        </w:rPr>
        <w:t> </w:t>
      </w:r>
      <w:r>
        <w:rPr>
          <w:rFonts w:ascii="Arial" w:hAnsi="Arial"/>
          <w:i/>
          <w:spacing w:val="-2"/>
          <w:sz w:val="22"/>
        </w:rPr>
        <w:t>POR </w:t>
      </w:r>
      <w:r>
        <w:rPr>
          <w:rFonts w:ascii="Arial" w:hAnsi="Arial"/>
          <w:i/>
          <w:sz w:val="22"/>
        </w:rPr>
        <w:t>ELLAS,</w:t>
      </w:r>
      <w:r>
        <w:rPr>
          <w:rFonts w:ascii="Arial" w:hAnsi="Arial"/>
          <w:i/>
          <w:spacing w:val="-16"/>
          <w:sz w:val="22"/>
        </w:rPr>
        <w:t> </w:t>
      </w:r>
      <w:r>
        <w:rPr>
          <w:rFonts w:ascii="Arial MT" w:hAnsi="Arial MT"/>
          <w:sz w:val="22"/>
        </w:rPr>
        <w:t>una</w:t>
      </w:r>
      <w:r>
        <w:rPr>
          <w:rFonts w:ascii="Arial MT" w:hAnsi="Arial MT"/>
          <w:spacing w:val="-15"/>
          <w:sz w:val="22"/>
        </w:rPr>
        <w:t> </w:t>
      </w:r>
      <w:r>
        <w:rPr>
          <w:rFonts w:ascii="Arial MT" w:hAnsi="Arial MT"/>
          <w:sz w:val="22"/>
        </w:rPr>
        <w:t>marcha</w:t>
      </w:r>
      <w:r>
        <w:rPr>
          <w:rFonts w:ascii="Arial MT" w:hAnsi="Arial MT"/>
          <w:spacing w:val="-15"/>
          <w:sz w:val="22"/>
        </w:rPr>
        <w:t> </w:t>
      </w:r>
      <w:r>
        <w:rPr>
          <w:rFonts w:ascii="Arial MT" w:hAnsi="Arial MT"/>
          <w:sz w:val="22"/>
        </w:rPr>
        <w:t>no</w:t>
      </w:r>
      <w:r>
        <w:rPr>
          <w:rFonts w:ascii="Arial MT" w:hAnsi="Arial MT"/>
          <w:spacing w:val="-16"/>
          <w:sz w:val="22"/>
        </w:rPr>
        <w:t> </w:t>
      </w:r>
      <w:r>
        <w:rPr>
          <w:rFonts w:ascii="Arial MT" w:hAnsi="Arial MT"/>
          <w:sz w:val="22"/>
        </w:rPr>
        <w:t>competitiva</w:t>
      </w:r>
      <w:r>
        <w:rPr>
          <w:rFonts w:ascii="Arial MT" w:hAnsi="Arial MT"/>
          <w:spacing w:val="-15"/>
          <w:sz w:val="22"/>
        </w:rPr>
        <w:t> </w:t>
      </w:r>
      <w:r>
        <w:rPr>
          <w:rFonts w:ascii="Arial MT" w:hAnsi="Arial MT"/>
          <w:sz w:val="22"/>
        </w:rPr>
        <w:t>dirigida</w:t>
      </w:r>
      <w:r>
        <w:rPr>
          <w:rFonts w:ascii="Arial MT" w:hAnsi="Arial MT"/>
          <w:spacing w:val="-1"/>
          <w:sz w:val="22"/>
        </w:rPr>
        <w:t> </w:t>
      </w:r>
      <w:r>
        <w:rPr>
          <w:rFonts w:ascii="Arial MT" w:hAnsi="Arial MT"/>
          <w:sz w:val="22"/>
        </w:rPr>
        <w:t>al</w:t>
      </w:r>
      <w:r>
        <w:rPr>
          <w:rFonts w:ascii="Arial MT" w:hAnsi="Arial MT"/>
          <w:spacing w:val="-6"/>
          <w:sz w:val="22"/>
        </w:rPr>
        <w:t> </w:t>
      </w:r>
      <w:r>
        <w:rPr>
          <w:rFonts w:ascii="Arial MT" w:hAnsi="Arial MT"/>
          <w:sz w:val="22"/>
        </w:rPr>
        <w:t>público</w:t>
      </w:r>
      <w:r>
        <w:rPr>
          <w:rFonts w:ascii="Arial MT" w:hAnsi="Arial MT"/>
          <w:spacing w:val="-6"/>
          <w:sz w:val="22"/>
        </w:rPr>
        <w:t> </w:t>
      </w:r>
      <w:r>
        <w:rPr>
          <w:rFonts w:ascii="Arial MT" w:hAnsi="Arial MT"/>
          <w:sz w:val="22"/>
        </w:rPr>
        <w:t>en</w:t>
      </w:r>
      <w:r>
        <w:rPr>
          <w:rFonts w:ascii="Arial MT" w:hAnsi="Arial MT"/>
          <w:spacing w:val="-2"/>
          <w:sz w:val="22"/>
        </w:rPr>
        <w:t> </w:t>
      </w:r>
      <w:r>
        <w:rPr>
          <w:rFonts w:ascii="Arial MT" w:hAnsi="Arial MT"/>
          <w:sz w:val="22"/>
        </w:rPr>
        <w:t>general, con</w:t>
      </w:r>
      <w:r>
        <w:rPr>
          <w:rFonts w:ascii="Arial MT" w:hAnsi="Arial MT"/>
          <w:spacing w:val="-4"/>
          <w:sz w:val="22"/>
        </w:rPr>
        <w:t> </w:t>
      </w:r>
      <w:r>
        <w:rPr>
          <w:rFonts w:ascii="Arial MT" w:hAnsi="Arial MT"/>
          <w:sz w:val="22"/>
        </w:rPr>
        <w:t>el</w:t>
      </w:r>
      <w:r>
        <w:rPr>
          <w:rFonts w:ascii="Arial MT" w:hAnsi="Arial MT"/>
          <w:spacing w:val="-1"/>
          <w:sz w:val="22"/>
        </w:rPr>
        <w:t> </w:t>
      </w:r>
      <w:r>
        <w:rPr>
          <w:rFonts w:ascii="Arial MT" w:hAnsi="Arial MT"/>
          <w:sz w:val="22"/>
        </w:rPr>
        <w:t>objetivo</w:t>
      </w:r>
      <w:r>
        <w:rPr>
          <w:rFonts w:ascii="Arial MT" w:hAnsi="Arial MT"/>
          <w:spacing w:val="-6"/>
          <w:sz w:val="22"/>
        </w:rPr>
        <w:t> </w:t>
      </w:r>
      <w:r>
        <w:rPr>
          <w:rFonts w:ascii="Arial MT" w:hAnsi="Arial MT"/>
          <w:sz w:val="22"/>
        </w:rPr>
        <w:t>de dar visibilidad al cáncer</w:t>
      </w:r>
      <w:r>
        <w:rPr>
          <w:rFonts w:ascii="Arial MT" w:hAnsi="Arial MT"/>
          <w:spacing w:val="-1"/>
          <w:sz w:val="22"/>
        </w:rPr>
        <w:t> </w:t>
      </w:r>
      <w:r>
        <w:rPr>
          <w:rFonts w:ascii="Arial MT" w:hAnsi="Arial MT"/>
          <w:sz w:val="22"/>
        </w:rPr>
        <w:t>de mama, saliendo</w:t>
      </w:r>
      <w:r>
        <w:rPr>
          <w:rFonts w:ascii="Arial MT" w:hAnsi="Arial MT"/>
          <w:spacing w:val="-1"/>
          <w:sz w:val="22"/>
        </w:rPr>
        <w:t> </w:t>
      </w:r>
      <w:r>
        <w:rPr>
          <w:rFonts w:ascii="Arial MT" w:hAnsi="Arial MT"/>
          <w:sz w:val="22"/>
        </w:rPr>
        <w:t>de la Plaza el CIT en Las Caletillas en dirección a la Basílica de Candelaria donde culmina.</w:t>
      </w:r>
    </w:p>
    <w:p>
      <w:pPr>
        <w:spacing w:before="5"/>
        <w:ind w:left="1279" w:right="0" w:firstLine="0"/>
        <w:jc w:val="both"/>
        <w:rPr>
          <w:rFonts w:ascii="Arial MT"/>
          <w:sz w:val="22"/>
        </w:rPr>
      </w:pPr>
      <w:r>
        <w:rPr>
          <w:rFonts w:ascii="Arial"/>
          <w:b/>
          <w:sz w:val="22"/>
        </w:rPr>
        <w:t>Hora</w:t>
      </w:r>
      <w:r>
        <w:rPr>
          <w:rFonts w:ascii="Arial"/>
          <w:b/>
          <w:spacing w:val="-12"/>
          <w:sz w:val="22"/>
        </w:rPr>
        <w:t> </w:t>
      </w:r>
      <w:r>
        <w:rPr>
          <w:rFonts w:ascii="Arial"/>
          <w:b/>
          <w:sz w:val="22"/>
        </w:rPr>
        <w:t>de</w:t>
      </w:r>
      <w:r>
        <w:rPr>
          <w:rFonts w:ascii="Arial"/>
          <w:b/>
          <w:spacing w:val="-7"/>
          <w:sz w:val="22"/>
        </w:rPr>
        <w:t> </w:t>
      </w:r>
      <w:r>
        <w:rPr>
          <w:rFonts w:ascii="Arial"/>
          <w:b/>
          <w:sz w:val="22"/>
        </w:rPr>
        <w:t>salida</w:t>
      </w:r>
      <w:r>
        <w:rPr>
          <w:rFonts w:ascii="Arial MT"/>
          <w:sz w:val="22"/>
        </w:rPr>
        <w:t>:</w:t>
      </w:r>
      <w:r>
        <w:rPr>
          <w:rFonts w:ascii="Arial MT"/>
          <w:spacing w:val="-8"/>
          <w:sz w:val="22"/>
        </w:rPr>
        <w:t> </w:t>
      </w:r>
      <w:r>
        <w:rPr>
          <w:rFonts w:ascii="Arial MT"/>
          <w:sz w:val="22"/>
        </w:rPr>
        <w:t>10:30</w:t>
      </w:r>
      <w:r>
        <w:rPr>
          <w:rFonts w:ascii="Arial MT"/>
          <w:spacing w:val="-10"/>
          <w:sz w:val="22"/>
        </w:rPr>
        <w:t> </w:t>
      </w:r>
      <w:r>
        <w:rPr>
          <w:rFonts w:ascii="Arial MT"/>
          <w:sz w:val="22"/>
        </w:rPr>
        <w:t>horas</w:t>
      </w:r>
      <w:r>
        <w:rPr>
          <w:rFonts w:ascii="Arial MT"/>
          <w:spacing w:val="-4"/>
          <w:sz w:val="22"/>
        </w:rPr>
        <w:t> </w:t>
      </w:r>
      <w:r>
        <w:rPr>
          <w:rFonts w:ascii="Arial MT"/>
          <w:sz w:val="22"/>
        </w:rPr>
        <w:t>(Plaza</w:t>
      </w:r>
      <w:r>
        <w:rPr>
          <w:rFonts w:ascii="Arial MT"/>
          <w:spacing w:val="-9"/>
          <w:sz w:val="22"/>
        </w:rPr>
        <w:t> </w:t>
      </w:r>
      <w:r>
        <w:rPr>
          <w:rFonts w:ascii="Arial MT"/>
          <w:sz w:val="22"/>
        </w:rPr>
        <w:t>el</w:t>
      </w:r>
      <w:r>
        <w:rPr>
          <w:rFonts w:ascii="Arial MT"/>
          <w:spacing w:val="-4"/>
          <w:sz w:val="22"/>
        </w:rPr>
        <w:t> CIT).</w:t>
      </w:r>
    </w:p>
    <w:p>
      <w:pPr>
        <w:spacing w:line="242" w:lineRule="auto" w:before="6"/>
        <w:ind w:left="1279" w:right="1551" w:firstLine="0"/>
        <w:jc w:val="both"/>
        <w:rPr>
          <w:rFonts w:ascii="Arial MT" w:hAnsi="Arial MT"/>
          <w:sz w:val="22"/>
        </w:rPr>
      </w:pPr>
      <w:r>
        <w:rPr>
          <w:rFonts w:ascii="Arial" w:hAnsi="Arial"/>
          <w:b/>
          <w:spacing w:val="-2"/>
          <w:sz w:val="22"/>
        </w:rPr>
        <w:t>Hora</w:t>
      </w:r>
      <w:r>
        <w:rPr>
          <w:rFonts w:ascii="Arial" w:hAnsi="Arial"/>
          <w:b/>
          <w:spacing w:val="-10"/>
          <w:sz w:val="22"/>
        </w:rPr>
        <w:t> </w:t>
      </w:r>
      <w:r>
        <w:rPr>
          <w:rFonts w:ascii="Arial" w:hAnsi="Arial"/>
          <w:b/>
          <w:spacing w:val="-2"/>
          <w:sz w:val="22"/>
        </w:rPr>
        <w:t>de</w:t>
      </w:r>
      <w:r>
        <w:rPr>
          <w:rFonts w:ascii="Arial" w:hAnsi="Arial"/>
          <w:b/>
          <w:spacing w:val="-10"/>
          <w:sz w:val="22"/>
        </w:rPr>
        <w:t> </w:t>
      </w:r>
      <w:r>
        <w:rPr>
          <w:rFonts w:ascii="Arial" w:hAnsi="Arial"/>
          <w:b/>
          <w:spacing w:val="-2"/>
          <w:sz w:val="22"/>
        </w:rPr>
        <w:t>llegada:</w:t>
      </w:r>
      <w:r>
        <w:rPr>
          <w:rFonts w:ascii="Arial" w:hAnsi="Arial"/>
          <w:b/>
          <w:spacing w:val="-5"/>
          <w:sz w:val="22"/>
        </w:rPr>
        <w:t> </w:t>
      </w:r>
      <w:r>
        <w:rPr>
          <w:rFonts w:ascii="Arial MT" w:hAnsi="Arial MT"/>
          <w:spacing w:val="-2"/>
          <w:sz w:val="22"/>
        </w:rPr>
        <w:t>11:30</w:t>
      </w:r>
      <w:r>
        <w:rPr>
          <w:rFonts w:ascii="Arial MT" w:hAnsi="Arial MT"/>
          <w:spacing w:val="-10"/>
          <w:sz w:val="22"/>
        </w:rPr>
        <w:t> </w:t>
      </w:r>
      <w:r>
        <w:rPr>
          <w:rFonts w:ascii="Arial MT" w:hAnsi="Arial MT"/>
          <w:spacing w:val="-2"/>
          <w:sz w:val="22"/>
        </w:rPr>
        <w:t>horas</w:t>
      </w:r>
      <w:r>
        <w:rPr>
          <w:rFonts w:ascii="Arial MT" w:hAnsi="Arial MT"/>
          <w:spacing w:val="-3"/>
          <w:sz w:val="22"/>
        </w:rPr>
        <w:t> </w:t>
      </w:r>
      <w:r>
        <w:rPr>
          <w:rFonts w:ascii="Arial MT" w:hAnsi="Arial MT"/>
          <w:spacing w:val="-2"/>
          <w:sz w:val="22"/>
        </w:rPr>
        <w:t>aproximadamente</w:t>
      </w:r>
      <w:r>
        <w:rPr>
          <w:rFonts w:ascii="Arial MT" w:hAnsi="Arial MT"/>
          <w:spacing w:val="-5"/>
          <w:sz w:val="22"/>
        </w:rPr>
        <w:t> </w:t>
      </w:r>
      <w:r>
        <w:rPr>
          <w:rFonts w:ascii="Arial MT" w:hAnsi="Arial MT"/>
          <w:spacing w:val="-2"/>
          <w:sz w:val="22"/>
        </w:rPr>
        <w:t>(Plaza</w:t>
      </w:r>
      <w:r>
        <w:rPr>
          <w:rFonts w:ascii="Arial MT" w:hAnsi="Arial MT"/>
          <w:spacing w:val="-10"/>
          <w:sz w:val="22"/>
        </w:rPr>
        <w:t> </w:t>
      </w:r>
      <w:r>
        <w:rPr>
          <w:rFonts w:ascii="Arial MT" w:hAnsi="Arial MT"/>
          <w:spacing w:val="-2"/>
          <w:sz w:val="22"/>
        </w:rPr>
        <w:t>de</w:t>
      </w:r>
      <w:r>
        <w:rPr>
          <w:rFonts w:ascii="Arial MT" w:hAnsi="Arial MT"/>
          <w:spacing w:val="-13"/>
          <w:sz w:val="22"/>
        </w:rPr>
        <w:t> </w:t>
      </w:r>
      <w:r>
        <w:rPr>
          <w:rFonts w:ascii="Arial MT" w:hAnsi="Arial MT"/>
          <w:spacing w:val="-2"/>
          <w:sz w:val="22"/>
        </w:rPr>
        <w:t>La</w:t>
      </w:r>
      <w:r>
        <w:rPr>
          <w:rFonts w:ascii="Arial MT" w:hAnsi="Arial MT"/>
          <w:spacing w:val="-7"/>
          <w:sz w:val="22"/>
        </w:rPr>
        <w:t> </w:t>
      </w:r>
      <w:r>
        <w:rPr>
          <w:rFonts w:ascii="Arial MT" w:hAnsi="Arial MT"/>
          <w:spacing w:val="-2"/>
          <w:sz w:val="22"/>
        </w:rPr>
        <w:t>Patrona</w:t>
      </w:r>
      <w:r>
        <w:rPr>
          <w:rFonts w:ascii="Arial MT" w:hAnsi="Arial MT"/>
          <w:spacing w:val="-7"/>
          <w:sz w:val="22"/>
        </w:rPr>
        <w:t> </w:t>
      </w:r>
      <w:r>
        <w:rPr>
          <w:rFonts w:ascii="Arial MT" w:hAnsi="Arial MT"/>
          <w:spacing w:val="-2"/>
          <w:sz w:val="22"/>
        </w:rPr>
        <w:t>de</w:t>
      </w:r>
      <w:r>
        <w:rPr>
          <w:rFonts w:ascii="Arial MT" w:hAnsi="Arial MT"/>
          <w:spacing w:val="-7"/>
          <w:sz w:val="22"/>
        </w:rPr>
        <w:t> </w:t>
      </w:r>
      <w:r>
        <w:rPr>
          <w:rFonts w:ascii="Arial MT" w:hAnsi="Arial MT"/>
          <w:spacing w:val="-2"/>
          <w:sz w:val="22"/>
        </w:rPr>
        <w:t>Canarias). </w:t>
      </w:r>
      <w:r>
        <w:rPr>
          <w:rFonts w:ascii="Arial" w:hAnsi="Arial"/>
          <w:b/>
          <w:sz w:val="22"/>
        </w:rPr>
        <w:t>Recorrido</w:t>
      </w:r>
      <w:r>
        <w:rPr>
          <w:rFonts w:ascii="Arial MT" w:hAnsi="Arial MT"/>
          <w:sz w:val="22"/>
        </w:rPr>
        <w:t>: El recorrido de esta marcha tiene un recorrido de 3,2 Km, con una </w:t>
      </w:r>
      <w:r>
        <w:rPr>
          <w:rFonts w:ascii="Arial MT" w:hAnsi="Arial MT"/>
          <w:spacing w:val="-2"/>
          <w:sz w:val="22"/>
        </w:rPr>
        <w:t>duración</w:t>
      </w:r>
      <w:r>
        <w:rPr>
          <w:rFonts w:ascii="Arial MT" w:hAnsi="Arial MT"/>
          <w:spacing w:val="20"/>
          <w:sz w:val="22"/>
        </w:rPr>
        <w:t> </w:t>
      </w:r>
      <w:r>
        <w:rPr>
          <w:rFonts w:ascii="Arial MT" w:hAnsi="Arial MT"/>
          <w:spacing w:val="-2"/>
          <w:sz w:val="22"/>
        </w:rPr>
        <w:t>de</w:t>
      </w:r>
      <w:r>
        <w:rPr>
          <w:rFonts w:ascii="Arial MT" w:hAnsi="Arial MT"/>
          <w:spacing w:val="-14"/>
          <w:sz w:val="22"/>
        </w:rPr>
        <w:t> </w:t>
      </w:r>
      <w:r>
        <w:rPr>
          <w:rFonts w:ascii="Arial MT" w:hAnsi="Arial MT"/>
          <w:spacing w:val="-2"/>
          <w:sz w:val="22"/>
        </w:rPr>
        <w:t>40</w:t>
      </w:r>
      <w:r>
        <w:rPr>
          <w:rFonts w:ascii="Arial MT" w:hAnsi="Arial MT"/>
          <w:spacing w:val="-4"/>
          <w:sz w:val="22"/>
        </w:rPr>
        <w:t> </w:t>
      </w:r>
      <w:r>
        <w:rPr>
          <w:rFonts w:ascii="Arial MT" w:hAnsi="Arial MT"/>
          <w:spacing w:val="-2"/>
          <w:sz w:val="22"/>
        </w:rPr>
        <w:t>minutos</w:t>
      </w:r>
      <w:r>
        <w:rPr>
          <w:rFonts w:ascii="Arial MT" w:hAnsi="Arial MT"/>
          <w:spacing w:val="-7"/>
          <w:sz w:val="22"/>
        </w:rPr>
        <w:t> </w:t>
      </w:r>
      <w:r>
        <w:rPr>
          <w:rFonts w:ascii="Arial MT" w:hAnsi="Arial MT"/>
          <w:spacing w:val="-2"/>
          <w:sz w:val="22"/>
        </w:rPr>
        <w:t>aproximadamente.</w:t>
      </w:r>
      <w:r>
        <w:rPr>
          <w:rFonts w:ascii="Arial MT" w:hAnsi="Arial MT"/>
          <w:spacing w:val="-11"/>
          <w:sz w:val="22"/>
        </w:rPr>
        <w:t> </w:t>
      </w:r>
      <w:r>
        <w:rPr>
          <w:rFonts w:ascii="Arial MT" w:hAnsi="Arial MT"/>
          <w:spacing w:val="-2"/>
          <w:sz w:val="22"/>
        </w:rPr>
        <w:t>Saliendo</w:t>
      </w:r>
      <w:r>
        <w:rPr>
          <w:rFonts w:ascii="Arial MT" w:hAnsi="Arial MT"/>
          <w:spacing w:val="-14"/>
          <w:sz w:val="22"/>
        </w:rPr>
        <w:t> </w:t>
      </w:r>
      <w:r>
        <w:rPr>
          <w:rFonts w:ascii="Arial MT" w:hAnsi="Arial MT"/>
          <w:spacing w:val="-2"/>
          <w:sz w:val="22"/>
        </w:rPr>
        <w:t>de</w:t>
      </w:r>
      <w:r>
        <w:rPr>
          <w:rFonts w:ascii="Arial MT" w:hAnsi="Arial MT"/>
          <w:spacing w:val="-10"/>
          <w:sz w:val="22"/>
        </w:rPr>
        <w:t> </w:t>
      </w:r>
      <w:r>
        <w:rPr>
          <w:rFonts w:ascii="Arial MT" w:hAnsi="Arial MT"/>
          <w:spacing w:val="-2"/>
          <w:sz w:val="22"/>
        </w:rPr>
        <w:t>La</w:t>
      </w:r>
      <w:r>
        <w:rPr>
          <w:rFonts w:ascii="Arial MT" w:hAnsi="Arial MT"/>
          <w:spacing w:val="-13"/>
          <w:sz w:val="22"/>
        </w:rPr>
        <w:t> </w:t>
      </w:r>
      <w:r>
        <w:rPr>
          <w:rFonts w:ascii="Arial MT" w:hAnsi="Arial MT"/>
          <w:spacing w:val="-2"/>
          <w:sz w:val="22"/>
        </w:rPr>
        <w:t>Plaza</w:t>
      </w:r>
      <w:r>
        <w:rPr>
          <w:rFonts w:ascii="Arial MT" w:hAnsi="Arial MT"/>
          <w:spacing w:val="-13"/>
          <w:sz w:val="22"/>
        </w:rPr>
        <w:t> </w:t>
      </w:r>
      <w:r>
        <w:rPr>
          <w:rFonts w:ascii="Arial MT" w:hAnsi="Arial MT"/>
          <w:spacing w:val="-2"/>
          <w:sz w:val="22"/>
        </w:rPr>
        <w:t>de</w:t>
      </w:r>
      <w:r>
        <w:rPr>
          <w:rFonts w:ascii="Arial MT" w:hAnsi="Arial MT"/>
          <w:spacing w:val="-14"/>
          <w:sz w:val="22"/>
        </w:rPr>
        <w:t> </w:t>
      </w:r>
      <w:r>
        <w:rPr>
          <w:rFonts w:ascii="Arial MT" w:hAnsi="Arial MT"/>
          <w:spacing w:val="-2"/>
          <w:sz w:val="22"/>
        </w:rPr>
        <w:t>CIT</w:t>
      </w:r>
      <w:r>
        <w:rPr>
          <w:rFonts w:ascii="Arial MT" w:hAnsi="Arial MT"/>
          <w:spacing w:val="-13"/>
          <w:sz w:val="22"/>
        </w:rPr>
        <w:t> </w:t>
      </w:r>
      <w:r>
        <w:rPr>
          <w:rFonts w:ascii="Arial MT" w:hAnsi="Arial MT"/>
          <w:spacing w:val="-2"/>
          <w:sz w:val="22"/>
        </w:rPr>
        <w:t>en</w:t>
      </w:r>
      <w:r>
        <w:rPr>
          <w:rFonts w:ascii="Arial MT" w:hAnsi="Arial MT"/>
          <w:spacing w:val="-13"/>
          <w:sz w:val="22"/>
        </w:rPr>
        <w:t> </w:t>
      </w:r>
      <w:r>
        <w:rPr>
          <w:rFonts w:ascii="Arial MT" w:hAnsi="Arial MT"/>
          <w:spacing w:val="-2"/>
          <w:sz w:val="22"/>
        </w:rPr>
        <w:t>Caletillas </w:t>
      </w:r>
      <w:r>
        <w:rPr>
          <w:rFonts w:ascii="Arial MT" w:hAnsi="Arial MT"/>
          <w:sz w:val="22"/>
        </w:rPr>
        <w:t>en direccióna la Plaza de La Patrona de Canarias.</w:t>
      </w:r>
    </w:p>
    <w:p>
      <w:pPr>
        <w:pStyle w:val="BodyText"/>
        <w:spacing w:before="27"/>
        <w:rPr>
          <w:rFonts w:ascii="Arial MT"/>
          <w:sz w:val="20"/>
        </w:rPr>
      </w:pPr>
      <w:r>
        <w:rPr>
          <w:rFonts w:ascii="Arial MT"/>
          <w:sz w:val="20"/>
        </w:rPr>
        <w:drawing>
          <wp:anchor distT="0" distB="0" distL="0" distR="0" allowOverlap="1" layoutInCell="1" locked="0" behindDoc="1" simplePos="0" relativeHeight="487706112">
            <wp:simplePos x="0" y="0"/>
            <wp:positionH relativeFrom="page">
              <wp:posOffset>1350644</wp:posOffset>
            </wp:positionH>
            <wp:positionV relativeFrom="paragraph">
              <wp:posOffset>178629</wp:posOffset>
            </wp:positionV>
            <wp:extent cx="1837759" cy="2598420"/>
            <wp:effectExtent l="0" t="0" r="0" b="0"/>
            <wp:wrapTopAndBottom/>
            <wp:docPr id="686" name="Image 686"/>
            <wp:cNvGraphicFramePr>
              <a:graphicFrameLocks/>
            </wp:cNvGraphicFramePr>
            <a:graphic>
              <a:graphicData uri="http://schemas.openxmlformats.org/drawingml/2006/picture">
                <pic:pic>
                  <pic:nvPicPr>
                    <pic:cNvPr id="686" name="Image 686"/>
                    <pic:cNvPicPr/>
                  </pic:nvPicPr>
                  <pic:blipFill>
                    <a:blip r:embed="rId304" cstate="print"/>
                    <a:stretch>
                      <a:fillRect/>
                    </a:stretch>
                  </pic:blipFill>
                  <pic:spPr>
                    <a:xfrm>
                      <a:off x="0" y="0"/>
                      <a:ext cx="1837759" cy="2598420"/>
                    </a:xfrm>
                    <a:prstGeom prst="rect">
                      <a:avLst/>
                    </a:prstGeom>
                  </pic:spPr>
                </pic:pic>
              </a:graphicData>
            </a:graphic>
          </wp:anchor>
        </w:drawing>
      </w:r>
      <w:r>
        <w:rPr>
          <w:rFonts w:ascii="Arial MT"/>
          <w:sz w:val="20"/>
        </w:rPr>
        <w:drawing>
          <wp:anchor distT="0" distB="0" distL="0" distR="0" allowOverlap="1" layoutInCell="1" locked="0" behindDoc="1" simplePos="0" relativeHeight="487706624">
            <wp:simplePos x="0" y="0"/>
            <wp:positionH relativeFrom="page">
              <wp:posOffset>3383279</wp:posOffset>
            </wp:positionH>
            <wp:positionV relativeFrom="paragraph">
              <wp:posOffset>445329</wp:posOffset>
            </wp:positionV>
            <wp:extent cx="2892877" cy="2170938"/>
            <wp:effectExtent l="0" t="0" r="0" b="0"/>
            <wp:wrapTopAndBottom/>
            <wp:docPr id="687" name="Image 687"/>
            <wp:cNvGraphicFramePr>
              <a:graphicFrameLocks/>
            </wp:cNvGraphicFramePr>
            <a:graphic>
              <a:graphicData uri="http://schemas.openxmlformats.org/drawingml/2006/picture">
                <pic:pic>
                  <pic:nvPicPr>
                    <pic:cNvPr id="687" name="Image 687"/>
                    <pic:cNvPicPr/>
                  </pic:nvPicPr>
                  <pic:blipFill>
                    <a:blip r:embed="rId305" cstate="print"/>
                    <a:stretch>
                      <a:fillRect/>
                    </a:stretch>
                  </pic:blipFill>
                  <pic:spPr>
                    <a:xfrm>
                      <a:off x="0" y="0"/>
                      <a:ext cx="2892877" cy="2170938"/>
                    </a:xfrm>
                    <a:prstGeom prst="rect">
                      <a:avLst/>
                    </a:prstGeom>
                  </pic:spPr>
                </pic:pic>
              </a:graphicData>
            </a:graphic>
          </wp:anchor>
        </w:drawing>
      </w:r>
    </w:p>
    <w:p>
      <w:pPr>
        <w:pStyle w:val="BodyText"/>
        <w:rPr>
          <w:rFonts w:ascii="Arial MT"/>
          <w:sz w:val="20"/>
        </w:rPr>
      </w:pPr>
    </w:p>
    <w:p>
      <w:pPr>
        <w:pStyle w:val="BodyText"/>
        <w:spacing w:before="59"/>
        <w:rPr>
          <w:rFonts w:ascii="Arial MT"/>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0"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5" w:right="7"/>
              <w:rPr>
                <w:b/>
                <w:i/>
                <w:sz w:val="22"/>
              </w:rPr>
            </w:pPr>
            <w:r>
              <w:rPr>
                <w:b/>
                <w:i/>
                <w:spacing w:val="-2"/>
                <w:sz w:val="22"/>
              </w:rPr>
              <w:t>GASTOS</w:t>
            </w:r>
          </w:p>
        </w:tc>
        <w:tc>
          <w:tcPr>
            <w:tcW w:w="1242" w:type="dxa"/>
            <w:shd w:val="clear" w:color="auto" w:fill="8EB4E2"/>
          </w:tcPr>
          <w:p>
            <w:pPr>
              <w:pStyle w:val="TableParagraph"/>
              <w:spacing w:line="268" w:lineRule="exact"/>
              <w:ind w:left="10" w:right="2"/>
              <w:rPr>
                <w:b/>
                <w:i/>
                <w:sz w:val="22"/>
              </w:rPr>
            </w:pPr>
            <w:r>
              <w:rPr>
                <w:b/>
                <w:i/>
                <w:spacing w:val="-2"/>
                <w:sz w:val="22"/>
              </w:rPr>
              <w:t>BENEFICIOS</w:t>
            </w:r>
          </w:p>
        </w:tc>
      </w:tr>
      <w:tr>
        <w:trPr>
          <w:trHeight w:val="472" w:hRule="atLeast"/>
        </w:trPr>
        <w:tc>
          <w:tcPr>
            <w:tcW w:w="1481" w:type="dxa"/>
          </w:tcPr>
          <w:p>
            <w:pPr>
              <w:pStyle w:val="TableParagraph"/>
              <w:spacing w:before="1"/>
              <w:ind w:left="13" w:right="1"/>
              <w:rPr>
                <w:sz w:val="22"/>
              </w:rPr>
            </w:pPr>
            <w:r>
              <w:rPr>
                <w:sz w:val="22"/>
              </w:rPr>
              <w:t>913,90</w:t>
            </w:r>
            <w:r>
              <w:rPr>
                <w:spacing w:val="-8"/>
                <w:sz w:val="22"/>
              </w:rPr>
              <w:t> </w:t>
            </w:r>
            <w:r>
              <w:rPr>
                <w:spacing w:val="-10"/>
                <w:sz w:val="22"/>
              </w:rPr>
              <w:t>€</w:t>
            </w:r>
          </w:p>
        </w:tc>
        <w:tc>
          <w:tcPr>
            <w:tcW w:w="1100" w:type="dxa"/>
          </w:tcPr>
          <w:p>
            <w:pPr>
              <w:pStyle w:val="TableParagraph"/>
              <w:spacing w:before="1"/>
              <w:ind w:left="16" w:right="7"/>
              <w:rPr>
                <w:sz w:val="22"/>
              </w:rPr>
            </w:pPr>
            <w:r>
              <w:rPr>
                <w:sz w:val="22"/>
              </w:rPr>
              <w:t>26,75</w:t>
            </w:r>
            <w:r>
              <w:rPr>
                <w:spacing w:val="-5"/>
                <w:sz w:val="22"/>
              </w:rPr>
              <w:t> </w:t>
            </w:r>
            <w:r>
              <w:rPr>
                <w:spacing w:val="-10"/>
                <w:sz w:val="22"/>
              </w:rPr>
              <w:t>€</w:t>
            </w:r>
          </w:p>
        </w:tc>
        <w:tc>
          <w:tcPr>
            <w:tcW w:w="1242" w:type="dxa"/>
          </w:tcPr>
          <w:p>
            <w:pPr>
              <w:pStyle w:val="TableParagraph"/>
              <w:spacing w:before="1"/>
              <w:ind w:left="10"/>
              <w:rPr>
                <w:sz w:val="22"/>
              </w:rPr>
            </w:pPr>
            <w:r>
              <w:rPr>
                <w:sz w:val="22"/>
              </w:rPr>
              <w:t>887,15</w:t>
            </w:r>
            <w:r>
              <w:rPr>
                <w:spacing w:val="-8"/>
                <w:sz w:val="22"/>
              </w:rPr>
              <w:t> </w:t>
            </w:r>
            <w:r>
              <w:rPr>
                <w:spacing w:val="-10"/>
                <w:sz w:val="22"/>
              </w:rPr>
              <w:t>€</w:t>
            </w:r>
          </w:p>
        </w:tc>
      </w:tr>
    </w:tbl>
    <w:p>
      <w:pPr>
        <w:pStyle w:val="TableParagraph"/>
        <w:spacing w:after="0"/>
        <w:rPr>
          <w:sz w:val="22"/>
        </w:rPr>
        <w:sectPr>
          <w:pgSz w:w="11910" w:h="16840"/>
          <w:pgMar w:header="708" w:footer="1091" w:top="2120" w:bottom="1280" w:left="850" w:right="141"/>
        </w:sectPr>
      </w:pPr>
    </w:p>
    <w:p>
      <w:pPr>
        <w:pStyle w:val="BodyText"/>
        <w:rPr>
          <w:rFonts w:ascii="Arial MT"/>
          <w:sz w:val="20"/>
        </w:rPr>
      </w:pPr>
    </w:p>
    <w:p>
      <w:pPr>
        <w:pStyle w:val="BodyText"/>
        <w:rPr>
          <w:rFonts w:ascii="Arial MT"/>
          <w:sz w:val="20"/>
        </w:rPr>
      </w:pPr>
    </w:p>
    <w:p>
      <w:pPr>
        <w:pStyle w:val="BodyText"/>
        <w:spacing w:before="19" w:after="1"/>
        <w:rPr>
          <w:rFonts w:ascii="Arial MT"/>
          <w:sz w:val="20"/>
        </w:rPr>
      </w:pPr>
    </w:p>
    <w:p>
      <w:pPr>
        <w:pStyle w:val="BodyText"/>
        <w:spacing w:line="20" w:lineRule="exact"/>
        <w:ind w:left="964"/>
        <w:rPr>
          <w:rFonts w:ascii="Arial MT"/>
          <w:sz w:val="2"/>
        </w:rPr>
      </w:pPr>
      <w:r>
        <w:rPr>
          <w:rFonts w:ascii="Arial MT"/>
          <w:sz w:val="2"/>
        </w:rPr>
        <mc:AlternateContent>
          <mc:Choice Requires="wps">
            <w:drawing>
              <wp:inline distT="0" distB="0" distL="0" distR="0">
                <wp:extent cx="5347970" cy="6350"/>
                <wp:effectExtent l="0" t="0" r="0" b="0"/>
                <wp:docPr id="688" name="Group 688"/>
                <wp:cNvGraphicFramePr>
                  <a:graphicFrameLocks/>
                </wp:cNvGraphicFramePr>
                <a:graphic>
                  <a:graphicData uri="http://schemas.microsoft.com/office/word/2010/wordprocessingGroup">
                    <wpg:wgp>
                      <wpg:cNvPr id="688" name="Group 688"/>
                      <wpg:cNvGrpSpPr/>
                      <wpg:grpSpPr>
                        <a:xfrm>
                          <a:off x="0" y="0"/>
                          <a:ext cx="5347970" cy="6350"/>
                          <a:chExt cx="5347970" cy="6350"/>
                        </a:xfrm>
                      </wpg:grpSpPr>
                      <wps:wsp>
                        <wps:cNvPr id="689" name="Graphic 689"/>
                        <wps:cNvSpPr/>
                        <wps:spPr>
                          <a:xfrm>
                            <a:off x="0" y="0"/>
                            <a:ext cx="5347970" cy="6350"/>
                          </a:xfrm>
                          <a:custGeom>
                            <a:avLst/>
                            <a:gdLst/>
                            <a:ahLst/>
                            <a:cxnLst/>
                            <a:rect l="l" t="t" r="r" b="b"/>
                            <a:pathLst>
                              <a:path w="5347970" h="6350">
                                <a:moveTo>
                                  <a:pt x="5347461" y="0"/>
                                </a:moveTo>
                                <a:lnTo>
                                  <a:pt x="0" y="0"/>
                                </a:lnTo>
                                <a:lnTo>
                                  <a:pt x="0" y="6096"/>
                                </a:lnTo>
                                <a:lnTo>
                                  <a:pt x="5347461" y="6096"/>
                                </a:lnTo>
                                <a:lnTo>
                                  <a:pt x="5347461" y="0"/>
                                </a:lnTo>
                                <a:close/>
                              </a:path>
                            </a:pathLst>
                          </a:custGeom>
                          <a:solidFill>
                            <a:srgbClr val="BE4E13"/>
                          </a:solidFill>
                        </wps:spPr>
                        <wps:bodyPr wrap="square" lIns="0" tIns="0" rIns="0" bIns="0" rtlCol="0">
                          <a:prstTxWarp prst="textNoShape">
                            <a:avLst/>
                          </a:prstTxWarp>
                          <a:noAutofit/>
                        </wps:bodyPr>
                      </wps:wsp>
                    </wpg:wgp>
                  </a:graphicData>
                </a:graphic>
              </wp:inline>
            </w:drawing>
          </mc:Choice>
          <mc:Fallback>
            <w:pict>
              <v:group style="width:421.1pt;height:.5pt;mso-position-horizontal-relative:char;mso-position-vertical-relative:line" id="docshapegroup501" coordorigin="0,0" coordsize="8422,10">
                <v:rect style="position:absolute;left:0;top:0;width:8422;height:10" id="docshape502" filled="true" fillcolor="#be4e13" stroked="false">
                  <v:fill type="solid"/>
                </v:rect>
              </v:group>
            </w:pict>
          </mc:Fallback>
        </mc:AlternateContent>
      </w:r>
      <w:r>
        <w:rPr>
          <w:rFonts w:ascii="Arial MT"/>
          <w:sz w:val="2"/>
        </w:rPr>
      </w:r>
    </w:p>
    <w:p>
      <w:pPr>
        <w:pStyle w:val="Heading4"/>
        <w:numPr>
          <w:ilvl w:val="0"/>
          <w:numId w:val="39"/>
        </w:numPr>
        <w:tabs>
          <w:tab w:pos="1468" w:val="left" w:leader="none"/>
        </w:tabs>
        <w:spacing w:line="240" w:lineRule="auto" w:before="10" w:after="0"/>
        <w:ind w:left="1468" w:right="0" w:hanging="475"/>
        <w:jc w:val="left"/>
      </w:pPr>
      <w:r>
        <w:rPr>
          <w:color w:val="0E4660"/>
          <w:spacing w:val="-2"/>
          <w:w w:val="105"/>
        </w:rPr>
        <w:t>BELÉN</w:t>
      </w:r>
      <w:r>
        <w:rPr>
          <w:color w:val="0E4660"/>
          <w:spacing w:val="-30"/>
          <w:w w:val="105"/>
        </w:rPr>
        <w:t> </w:t>
      </w:r>
      <w:r>
        <w:rPr>
          <w:color w:val="0E4660"/>
          <w:spacing w:val="-2"/>
          <w:w w:val="105"/>
        </w:rPr>
        <w:t>SOLIDARIO</w:t>
      </w:r>
      <w:r>
        <w:rPr>
          <w:color w:val="0E4660"/>
          <w:spacing w:val="-28"/>
          <w:w w:val="105"/>
        </w:rPr>
        <w:t> </w:t>
      </w:r>
      <w:r>
        <w:rPr>
          <w:color w:val="0E4660"/>
          <w:spacing w:val="-2"/>
          <w:w w:val="105"/>
        </w:rPr>
        <w:t>cc</w:t>
      </w:r>
      <w:r>
        <w:rPr>
          <w:color w:val="0E4660"/>
          <w:spacing w:val="-28"/>
          <w:w w:val="105"/>
        </w:rPr>
        <w:t> </w:t>
      </w:r>
      <w:r>
        <w:rPr>
          <w:color w:val="0E4660"/>
          <w:spacing w:val="-2"/>
          <w:w w:val="105"/>
        </w:rPr>
        <w:t>nivaria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15"/>
          <w:sz w:val="22"/>
        </w:rPr>
        <w:t> </w:t>
      </w:r>
      <w:r>
        <w:rPr>
          <w:b/>
          <w:spacing w:val="-2"/>
          <w:sz w:val="22"/>
        </w:rPr>
        <w:t>DE</w:t>
      </w:r>
      <w:r>
        <w:rPr>
          <w:b/>
          <w:spacing w:val="-15"/>
          <w:sz w:val="22"/>
        </w:rPr>
        <w:t> </w:t>
      </w:r>
      <w:r>
        <w:rPr>
          <w:b/>
          <w:spacing w:val="-2"/>
          <w:sz w:val="22"/>
        </w:rPr>
        <w:t>EVENTO:</w:t>
      </w:r>
      <w:r>
        <w:rPr>
          <w:b/>
          <w:spacing w:val="-17"/>
          <w:sz w:val="22"/>
        </w:rPr>
        <w:t> </w:t>
      </w:r>
      <w:r>
        <w:rPr>
          <w:spacing w:val="-2"/>
          <w:sz w:val="22"/>
        </w:rPr>
        <w:t>Recaudación</w:t>
      </w:r>
      <w:r>
        <w:rPr>
          <w:spacing w:val="-17"/>
          <w:sz w:val="22"/>
        </w:rPr>
        <w:t> </w:t>
      </w:r>
      <w:r>
        <w:rPr>
          <w:spacing w:val="-2"/>
          <w:sz w:val="22"/>
        </w:rPr>
        <w:t>de</w:t>
      </w:r>
      <w:r>
        <w:rPr>
          <w:spacing w:val="-17"/>
          <w:sz w:val="22"/>
        </w:rPr>
        <w:t> </w:t>
      </w:r>
      <w:r>
        <w:rPr>
          <w:spacing w:val="-2"/>
          <w:sz w:val="22"/>
        </w:rPr>
        <w:t>donativos.</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ORGANIZA:</w:t>
      </w:r>
      <w:r>
        <w:rPr>
          <w:b/>
          <w:spacing w:val="2"/>
          <w:sz w:val="22"/>
        </w:rPr>
        <w:t> </w:t>
      </w:r>
      <w:r>
        <w:rPr>
          <w:sz w:val="22"/>
        </w:rPr>
        <w:t>CC</w:t>
      </w:r>
      <w:r>
        <w:rPr>
          <w:spacing w:val="1"/>
          <w:sz w:val="22"/>
        </w:rPr>
        <w:t> </w:t>
      </w:r>
      <w:r>
        <w:rPr>
          <w:spacing w:val="-2"/>
          <w:sz w:val="22"/>
        </w:rPr>
        <w:t>Nivaria.</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8"/>
          <w:sz w:val="22"/>
        </w:rPr>
        <w:t> </w:t>
      </w:r>
      <w:r>
        <w:rPr>
          <w:spacing w:val="-4"/>
          <w:sz w:val="22"/>
        </w:rPr>
        <w:t>del</w:t>
      </w:r>
      <w:r>
        <w:rPr>
          <w:spacing w:val="-19"/>
          <w:sz w:val="22"/>
        </w:rPr>
        <w:t> </w:t>
      </w:r>
      <w:r>
        <w:rPr>
          <w:spacing w:val="-4"/>
          <w:sz w:val="22"/>
        </w:rPr>
        <w:t>25</w:t>
      </w:r>
      <w:r>
        <w:rPr>
          <w:spacing w:val="-19"/>
          <w:sz w:val="22"/>
        </w:rPr>
        <w:t> </w:t>
      </w:r>
      <w:r>
        <w:rPr>
          <w:spacing w:val="-4"/>
          <w:sz w:val="22"/>
        </w:rPr>
        <w:t>de</w:t>
      </w:r>
      <w:r>
        <w:rPr>
          <w:spacing w:val="-15"/>
          <w:sz w:val="22"/>
        </w:rPr>
        <w:t> </w:t>
      </w:r>
      <w:r>
        <w:rPr>
          <w:spacing w:val="-4"/>
          <w:sz w:val="22"/>
        </w:rPr>
        <w:t>noviembre</w:t>
      </w:r>
      <w:r>
        <w:rPr>
          <w:spacing w:val="-18"/>
          <w:sz w:val="22"/>
        </w:rPr>
        <w:t> </w:t>
      </w:r>
      <w:r>
        <w:rPr>
          <w:spacing w:val="-4"/>
          <w:sz w:val="22"/>
        </w:rPr>
        <w:t>de</w:t>
      </w:r>
      <w:r>
        <w:rPr>
          <w:spacing w:val="-17"/>
          <w:sz w:val="22"/>
        </w:rPr>
        <w:t> </w:t>
      </w:r>
      <w:r>
        <w:rPr>
          <w:spacing w:val="-4"/>
          <w:sz w:val="22"/>
        </w:rPr>
        <w:t>2024</w:t>
      </w:r>
      <w:r>
        <w:rPr>
          <w:spacing w:val="-17"/>
          <w:sz w:val="22"/>
        </w:rPr>
        <w:t> </w:t>
      </w:r>
      <w:r>
        <w:rPr>
          <w:spacing w:val="-4"/>
          <w:sz w:val="22"/>
        </w:rPr>
        <w:t>al</w:t>
      </w:r>
      <w:r>
        <w:rPr>
          <w:spacing w:val="-16"/>
          <w:sz w:val="22"/>
        </w:rPr>
        <w:t> </w:t>
      </w:r>
      <w:r>
        <w:rPr>
          <w:spacing w:val="-4"/>
          <w:sz w:val="22"/>
        </w:rPr>
        <w:t>5</w:t>
      </w:r>
      <w:r>
        <w:rPr>
          <w:spacing w:val="-19"/>
          <w:sz w:val="22"/>
        </w:rPr>
        <w:t> </w:t>
      </w:r>
      <w:r>
        <w:rPr>
          <w:spacing w:val="-4"/>
          <w:sz w:val="22"/>
        </w:rPr>
        <w:t>de</w:t>
      </w:r>
      <w:r>
        <w:rPr>
          <w:spacing w:val="-18"/>
          <w:sz w:val="22"/>
        </w:rPr>
        <w:t> </w:t>
      </w:r>
      <w:r>
        <w:rPr>
          <w:spacing w:val="-4"/>
          <w:sz w:val="22"/>
        </w:rPr>
        <w:t>enero</w:t>
      </w:r>
      <w:r>
        <w:rPr>
          <w:spacing w:val="-18"/>
          <w:sz w:val="22"/>
        </w:rPr>
        <w:t> </w:t>
      </w:r>
      <w:r>
        <w:rPr>
          <w:spacing w:val="-4"/>
          <w:sz w:val="22"/>
        </w:rPr>
        <w:t>de</w:t>
      </w:r>
      <w:r>
        <w:rPr>
          <w:spacing w:val="-20"/>
          <w:sz w:val="22"/>
        </w:rPr>
        <w:t> </w:t>
      </w:r>
      <w:r>
        <w:rPr>
          <w:spacing w:val="-4"/>
          <w:sz w:val="22"/>
        </w:rPr>
        <w:t>2025.</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09:30</w:t>
      </w:r>
      <w:r>
        <w:rPr>
          <w:spacing w:val="-13"/>
          <w:sz w:val="22"/>
        </w:rPr>
        <w:t> </w:t>
      </w:r>
      <w:r>
        <w:rPr>
          <w:spacing w:val="-4"/>
          <w:sz w:val="22"/>
        </w:rPr>
        <w:t>–</w:t>
      </w:r>
      <w:r>
        <w:rPr>
          <w:spacing w:val="-17"/>
          <w:sz w:val="22"/>
        </w:rPr>
        <w:t> </w:t>
      </w:r>
      <w:r>
        <w:rPr>
          <w:spacing w:val="-4"/>
          <w:sz w:val="22"/>
        </w:rPr>
        <w:t>21:30</w:t>
      </w:r>
      <w:r>
        <w:rPr>
          <w:spacing w:val="-15"/>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Lugar:</w:t>
      </w:r>
      <w:r>
        <w:rPr>
          <w:b/>
          <w:spacing w:val="-18"/>
          <w:sz w:val="22"/>
        </w:rPr>
        <w:t> </w:t>
      </w:r>
      <w:r>
        <w:rPr>
          <w:spacing w:val="-4"/>
          <w:sz w:val="22"/>
        </w:rPr>
        <w:t>CC</w:t>
      </w:r>
      <w:r>
        <w:rPr>
          <w:spacing w:val="-19"/>
          <w:sz w:val="22"/>
        </w:rPr>
        <w:t> </w:t>
      </w:r>
      <w:r>
        <w:rPr>
          <w:spacing w:val="-4"/>
          <w:sz w:val="22"/>
        </w:rPr>
        <w:t>Nivaria,</w:t>
      </w:r>
      <w:r>
        <w:rPr>
          <w:spacing w:val="-18"/>
          <w:sz w:val="22"/>
        </w:rPr>
        <w:t> </w:t>
      </w:r>
      <w:r>
        <w:rPr>
          <w:spacing w:val="-4"/>
          <w:sz w:val="22"/>
        </w:rPr>
        <w:t>Av.</w:t>
      </w:r>
      <w:r>
        <w:rPr>
          <w:spacing w:val="-17"/>
          <w:sz w:val="22"/>
        </w:rPr>
        <w:t> </w:t>
      </w:r>
      <w:r>
        <w:rPr>
          <w:spacing w:val="-4"/>
          <w:sz w:val="22"/>
        </w:rPr>
        <w:t>Tres</w:t>
      </w:r>
      <w:r>
        <w:rPr>
          <w:spacing w:val="-17"/>
          <w:sz w:val="22"/>
        </w:rPr>
        <w:t> </w:t>
      </w:r>
      <w:r>
        <w:rPr>
          <w:spacing w:val="-4"/>
          <w:sz w:val="22"/>
        </w:rPr>
        <w:t>de</w:t>
      </w:r>
      <w:r>
        <w:rPr>
          <w:spacing w:val="-18"/>
          <w:sz w:val="22"/>
        </w:rPr>
        <w:t> </w:t>
      </w:r>
      <w:r>
        <w:rPr>
          <w:spacing w:val="-4"/>
          <w:sz w:val="22"/>
        </w:rPr>
        <w:t>Mayo,</w:t>
      </w:r>
      <w:r>
        <w:rPr>
          <w:spacing w:val="-19"/>
          <w:sz w:val="22"/>
        </w:rPr>
        <w:t> </w:t>
      </w:r>
      <w:r>
        <w:rPr>
          <w:spacing w:val="-4"/>
          <w:sz w:val="22"/>
        </w:rPr>
        <w:t>Santa</w:t>
      </w:r>
      <w:r>
        <w:rPr>
          <w:spacing w:val="-19"/>
          <w:sz w:val="22"/>
        </w:rPr>
        <w:t> </w:t>
      </w:r>
      <w:r>
        <w:rPr>
          <w:spacing w:val="-4"/>
          <w:sz w:val="22"/>
        </w:rPr>
        <w:t>Cruz</w:t>
      </w:r>
      <w:r>
        <w:rPr>
          <w:spacing w:val="-21"/>
          <w:sz w:val="22"/>
        </w:rPr>
        <w:t> </w:t>
      </w:r>
      <w:r>
        <w:rPr>
          <w:spacing w:val="-4"/>
          <w:sz w:val="22"/>
        </w:rPr>
        <w:t>de</w:t>
      </w:r>
      <w:r>
        <w:rPr>
          <w:spacing w:val="-18"/>
          <w:sz w:val="22"/>
        </w:rPr>
        <w:t> </w:t>
      </w:r>
      <w:r>
        <w:rPr>
          <w:spacing w:val="-4"/>
          <w:sz w:val="22"/>
        </w:rPr>
        <w:t>Tenerife.</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w:t>
      </w:r>
    </w:p>
    <w:p>
      <w:pPr>
        <w:pStyle w:val="ListParagraph"/>
        <w:numPr>
          <w:ilvl w:val="1"/>
          <w:numId w:val="39"/>
        </w:numPr>
        <w:tabs>
          <w:tab w:pos="1277" w:val="left" w:leader="none"/>
          <w:tab w:pos="1279" w:val="left" w:leader="none"/>
        </w:tabs>
        <w:spacing w:line="252" w:lineRule="auto" w:before="15" w:after="0"/>
        <w:ind w:left="1279" w:right="1560" w:hanging="428"/>
        <w:jc w:val="both"/>
        <w:rPr>
          <w:rFonts w:ascii="Symbol" w:hAnsi="Symbol"/>
          <w:sz w:val="24"/>
        </w:rPr>
      </w:pPr>
      <w:r>
        <w:rPr>
          <w:b/>
          <w:spacing w:val="-4"/>
          <w:sz w:val="24"/>
        </w:rPr>
        <w:t>DESARROLLO:</w:t>
      </w:r>
      <w:r>
        <w:rPr>
          <w:b/>
          <w:spacing w:val="-14"/>
          <w:sz w:val="24"/>
        </w:rPr>
        <w:t> </w:t>
      </w:r>
      <w:r>
        <w:rPr>
          <w:spacing w:val="-4"/>
          <w:sz w:val="24"/>
        </w:rPr>
        <w:t>Como</w:t>
      </w:r>
      <w:r>
        <w:rPr>
          <w:spacing w:val="-11"/>
          <w:sz w:val="24"/>
        </w:rPr>
        <w:t> </w:t>
      </w:r>
      <w:r>
        <w:rPr>
          <w:spacing w:val="-4"/>
          <w:sz w:val="24"/>
        </w:rPr>
        <w:t>cada</w:t>
      </w:r>
      <w:r>
        <w:rPr>
          <w:spacing w:val="-15"/>
          <w:sz w:val="24"/>
        </w:rPr>
        <w:t> </w:t>
      </w:r>
      <w:r>
        <w:rPr>
          <w:spacing w:val="-4"/>
          <w:sz w:val="24"/>
        </w:rPr>
        <w:t>año,</w:t>
      </w:r>
      <w:r>
        <w:rPr>
          <w:spacing w:val="-11"/>
          <w:sz w:val="24"/>
        </w:rPr>
        <w:t> </w:t>
      </w:r>
      <w:r>
        <w:rPr>
          <w:spacing w:val="-4"/>
          <w:sz w:val="24"/>
        </w:rPr>
        <w:t>el</w:t>
      </w:r>
      <w:r>
        <w:rPr>
          <w:spacing w:val="-11"/>
          <w:sz w:val="24"/>
        </w:rPr>
        <w:t> </w:t>
      </w:r>
      <w:r>
        <w:rPr>
          <w:spacing w:val="-4"/>
          <w:sz w:val="24"/>
        </w:rPr>
        <w:t>CC</w:t>
      </w:r>
      <w:r>
        <w:rPr>
          <w:spacing w:val="-12"/>
          <w:sz w:val="24"/>
        </w:rPr>
        <w:t> </w:t>
      </w:r>
      <w:r>
        <w:rPr>
          <w:spacing w:val="-4"/>
          <w:sz w:val="24"/>
        </w:rPr>
        <w:t>Nivaria</w:t>
      </w:r>
      <w:r>
        <w:rPr>
          <w:spacing w:val="-9"/>
          <w:sz w:val="24"/>
        </w:rPr>
        <w:t> </w:t>
      </w:r>
      <w:r>
        <w:rPr>
          <w:spacing w:val="-4"/>
          <w:sz w:val="24"/>
        </w:rPr>
        <w:t>inaugura</w:t>
      </w:r>
      <w:r>
        <w:rPr>
          <w:spacing w:val="-11"/>
          <w:sz w:val="24"/>
        </w:rPr>
        <w:t> </w:t>
      </w:r>
      <w:r>
        <w:rPr>
          <w:spacing w:val="-4"/>
          <w:sz w:val="24"/>
        </w:rPr>
        <w:t>un</w:t>
      </w:r>
      <w:r>
        <w:rPr>
          <w:spacing w:val="-11"/>
          <w:sz w:val="24"/>
        </w:rPr>
        <w:t> </w:t>
      </w:r>
      <w:r>
        <w:rPr>
          <w:spacing w:val="-4"/>
          <w:sz w:val="24"/>
        </w:rPr>
        <w:t>Belén</w:t>
      </w:r>
      <w:r>
        <w:rPr>
          <w:spacing w:val="-14"/>
          <w:sz w:val="24"/>
        </w:rPr>
        <w:t> </w:t>
      </w:r>
      <w:r>
        <w:rPr>
          <w:spacing w:val="-4"/>
          <w:sz w:val="24"/>
        </w:rPr>
        <w:t>Solidario</w:t>
      </w:r>
      <w:r>
        <w:rPr>
          <w:spacing w:val="-14"/>
          <w:sz w:val="24"/>
        </w:rPr>
        <w:t> </w:t>
      </w:r>
      <w:r>
        <w:rPr>
          <w:spacing w:val="-4"/>
          <w:sz w:val="24"/>
        </w:rPr>
        <w:t>en</w:t>
      </w:r>
      <w:r>
        <w:rPr>
          <w:spacing w:val="-9"/>
          <w:sz w:val="24"/>
        </w:rPr>
        <w:t> </w:t>
      </w:r>
      <w:r>
        <w:rPr>
          <w:spacing w:val="-4"/>
          <w:sz w:val="24"/>
        </w:rPr>
        <w:t>el </w:t>
      </w:r>
      <w:r>
        <w:rPr>
          <w:sz w:val="24"/>
        </w:rPr>
        <w:t>hall</w:t>
      </w:r>
      <w:r>
        <w:rPr>
          <w:spacing w:val="-17"/>
          <w:sz w:val="24"/>
        </w:rPr>
        <w:t> </w:t>
      </w:r>
      <w:r>
        <w:rPr>
          <w:sz w:val="24"/>
        </w:rPr>
        <w:t>del</w:t>
      </w:r>
      <w:r>
        <w:rPr>
          <w:spacing w:val="-15"/>
          <w:sz w:val="24"/>
        </w:rPr>
        <w:t> </w:t>
      </w:r>
      <w:r>
        <w:rPr>
          <w:sz w:val="24"/>
        </w:rPr>
        <w:t>centro</w:t>
      </w:r>
      <w:r>
        <w:rPr>
          <w:spacing w:val="-16"/>
          <w:sz w:val="24"/>
        </w:rPr>
        <w:t> </w:t>
      </w:r>
      <w:r>
        <w:rPr>
          <w:sz w:val="24"/>
        </w:rPr>
        <w:t>comercial</w:t>
      </w:r>
      <w:r>
        <w:rPr>
          <w:spacing w:val="-17"/>
          <w:sz w:val="24"/>
        </w:rPr>
        <w:t> </w:t>
      </w:r>
      <w:r>
        <w:rPr>
          <w:sz w:val="24"/>
        </w:rPr>
        <w:t>donde</w:t>
      </w:r>
      <w:r>
        <w:rPr>
          <w:spacing w:val="-15"/>
          <w:sz w:val="24"/>
        </w:rPr>
        <w:t> </w:t>
      </w:r>
      <w:r>
        <w:rPr>
          <w:sz w:val="24"/>
        </w:rPr>
        <w:t>se</w:t>
      </w:r>
      <w:r>
        <w:rPr>
          <w:spacing w:val="-17"/>
          <w:sz w:val="24"/>
        </w:rPr>
        <w:t> </w:t>
      </w:r>
      <w:r>
        <w:rPr>
          <w:sz w:val="24"/>
        </w:rPr>
        <w:t>coloca</w:t>
      </w:r>
      <w:r>
        <w:rPr>
          <w:spacing w:val="-16"/>
          <w:sz w:val="24"/>
        </w:rPr>
        <w:t> </w:t>
      </w:r>
      <w:r>
        <w:rPr>
          <w:sz w:val="24"/>
        </w:rPr>
        <w:t>una</w:t>
      </w:r>
      <w:r>
        <w:rPr>
          <w:spacing w:val="-16"/>
          <w:sz w:val="24"/>
        </w:rPr>
        <w:t> </w:t>
      </w:r>
      <w:r>
        <w:rPr>
          <w:sz w:val="24"/>
        </w:rPr>
        <w:t>urna</w:t>
      </w:r>
      <w:r>
        <w:rPr>
          <w:spacing w:val="-16"/>
          <w:sz w:val="24"/>
        </w:rPr>
        <w:t> </w:t>
      </w:r>
      <w:r>
        <w:rPr>
          <w:sz w:val="24"/>
        </w:rPr>
        <w:t>durante</w:t>
      </w:r>
      <w:r>
        <w:rPr>
          <w:spacing w:val="-15"/>
          <w:sz w:val="24"/>
        </w:rPr>
        <w:t> </w:t>
      </w:r>
      <w:r>
        <w:rPr>
          <w:sz w:val="24"/>
        </w:rPr>
        <w:t>todas</w:t>
      </w:r>
      <w:r>
        <w:rPr>
          <w:spacing w:val="-15"/>
          <w:sz w:val="24"/>
        </w:rPr>
        <w:t> </w:t>
      </w:r>
      <w:r>
        <w:rPr>
          <w:sz w:val="24"/>
        </w:rPr>
        <w:t>las</w:t>
      </w:r>
      <w:r>
        <w:rPr>
          <w:spacing w:val="-17"/>
          <w:sz w:val="24"/>
        </w:rPr>
        <w:t> </w:t>
      </w:r>
      <w:r>
        <w:rPr>
          <w:sz w:val="24"/>
        </w:rPr>
        <w:t>fiestas navideñas,</w:t>
      </w:r>
      <w:r>
        <w:rPr>
          <w:spacing w:val="-22"/>
          <w:sz w:val="24"/>
        </w:rPr>
        <w:t> </w:t>
      </w:r>
      <w:r>
        <w:rPr>
          <w:sz w:val="24"/>
        </w:rPr>
        <w:t>hasta</w:t>
      </w:r>
      <w:r>
        <w:rPr>
          <w:spacing w:val="-24"/>
          <w:sz w:val="24"/>
        </w:rPr>
        <w:t> </w:t>
      </w:r>
      <w:r>
        <w:rPr>
          <w:sz w:val="24"/>
        </w:rPr>
        <w:t>el</w:t>
      </w:r>
      <w:r>
        <w:rPr>
          <w:spacing w:val="-24"/>
          <w:sz w:val="24"/>
        </w:rPr>
        <w:t> </w:t>
      </w:r>
      <w:r>
        <w:rPr>
          <w:sz w:val="24"/>
        </w:rPr>
        <w:t>5</w:t>
      </w:r>
      <w:r>
        <w:rPr>
          <w:spacing w:val="-24"/>
          <w:sz w:val="24"/>
        </w:rPr>
        <w:t> </w:t>
      </w:r>
      <w:r>
        <w:rPr>
          <w:sz w:val="24"/>
        </w:rPr>
        <w:t>de</w:t>
      </w:r>
      <w:r>
        <w:rPr>
          <w:spacing w:val="-23"/>
          <w:sz w:val="24"/>
        </w:rPr>
        <w:t> </w:t>
      </w:r>
      <w:r>
        <w:rPr>
          <w:sz w:val="24"/>
        </w:rPr>
        <w:t>enero,</w:t>
      </w:r>
      <w:r>
        <w:rPr>
          <w:spacing w:val="-22"/>
          <w:sz w:val="24"/>
        </w:rPr>
        <w:t> </w:t>
      </w:r>
      <w:r>
        <w:rPr>
          <w:sz w:val="24"/>
        </w:rPr>
        <w:t>para</w:t>
      </w:r>
      <w:r>
        <w:rPr>
          <w:spacing w:val="-22"/>
          <w:sz w:val="24"/>
        </w:rPr>
        <w:t> </w:t>
      </w:r>
      <w:r>
        <w:rPr>
          <w:sz w:val="24"/>
        </w:rPr>
        <w:t>recaudar</w:t>
      </w:r>
      <w:r>
        <w:rPr>
          <w:spacing w:val="-21"/>
          <w:sz w:val="24"/>
        </w:rPr>
        <w:t> </w:t>
      </w:r>
      <w:r>
        <w:rPr>
          <w:sz w:val="24"/>
        </w:rPr>
        <w:t>fondos</w:t>
      </w:r>
      <w:r>
        <w:rPr>
          <w:spacing w:val="-23"/>
          <w:sz w:val="24"/>
        </w:rPr>
        <w:t> </w:t>
      </w:r>
      <w:r>
        <w:rPr>
          <w:sz w:val="24"/>
        </w:rPr>
        <w:t>a</w:t>
      </w:r>
      <w:r>
        <w:rPr>
          <w:spacing w:val="-24"/>
          <w:sz w:val="24"/>
        </w:rPr>
        <w:t> </w:t>
      </w:r>
      <w:r>
        <w:rPr>
          <w:sz w:val="24"/>
        </w:rPr>
        <w:t>beneficio</w:t>
      </w:r>
      <w:r>
        <w:rPr>
          <w:spacing w:val="-21"/>
          <w:sz w:val="24"/>
        </w:rPr>
        <w:t> </w:t>
      </w:r>
      <w:r>
        <w:rPr>
          <w:sz w:val="24"/>
        </w:rPr>
        <w:t>de</w:t>
      </w:r>
    </w:p>
    <w:p>
      <w:pPr>
        <w:pStyle w:val="BodyText"/>
        <w:rPr>
          <w:sz w:val="20"/>
        </w:rPr>
      </w:pPr>
    </w:p>
    <w:p>
      <w:pPr>
        <w:pStyle w:val="BodyText"/>
        <w:spacing w:before="3" w:after="1"/>
        <w:rPr>
          <w:sz w:val="20"/>
        </w:rPr>
      </w:pPr>
    </w:p>
    <w:tbl>
      <w:tblPr>
        <w:tblW w:w="0" w:type="auto"/>
        <w:jc w:val="left"/>
        <w:tblInd w:w="3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81"/>
        <w:gridCol w:w="1100"/>
        <w:gridCol w:w="1242"/>
      </w:tblGrid>
      <w:tr>
        <w:trPr>
          <w:trHeight w:val="472" w:hRule="atLeast"/>
        </w:trPr>
        <w:tc>
          <w:tcPr>
            <w:tcW w:w="1481" w:type="dxa"/>
            <w:shd w:val="clear" w:color="auto" w:fill="8EB4E2"/>
          </w:tcPr>
          <w:p>
            <w:pPr>
              <w:pStyle w:val="TableParagraph"/>
              <w:spacing w:line="268" w:lineRule="exact"/>
              <w:ind w:left="13" w:right="2"/>
              <w:rPr>
                <w:b/>
                <w:i/>
                <w:sz w:val="22"/>
              </w:rPr>
            </w:pPr>
            <w:r>
              <w:rPr>
                <w:b/>
                <w:i/>
                <w:spacing w:val="-2"/>
                <w:sz w:val="22"/>
              </w:rPr>
              <w:t>INGRESOS</w:t>
            </w:r>
          </w:p>
        </w:tc>
        <w:tc>
          <w:tcPr>
            <w:tcW w:w="1100" w:type="dxa"/>
            <w:shd w:val="clear" w:color="auto" w:fill="8EB4E2"/>
          </w:tcPr>
          <w:p>
            <w:pPr>
              <w:pStyle w:val="TableParagraph"/>
              <w:spacing w:line="268" w:lineRule="exact"/>
              <w:ind w:left="184"/>
              <w:jc w:val="left"/>
              <w:rPr>
                <w:b/>
                <w:i/>
                <w:sz w:val="22"/>
              </w:rPr>
            </w:pPr>
            <w:r>
              <w:rPr>
                <w:b/>
                <w:i/>
                <w:spacing w:val="-2"/>
                <w:sz w:val="22"/>
              </w:rPr>
              <w:t>GASTOS</w:t>
            </w:r>
          </w:p>
        </w:tc>
        <w:tc>
          <w:tcPr>
            <w:tcW w:w="1242" w:type="dxa"/>
            <w:shd w:val="clear" w:color="auto" w:fill="8EB4E2"/>
          </w:tcPr>
          <w:p>
            <w:pPr>
              <w:pStyle w:val="TableParagraph"/>
              <w:spacing w:line="268" w:lineRule="exact"/>
              <w:ind w:left="10" w:right="2"/>
              <w:rPr>
                <w:b/>
                <w:i/>
                <w:sz w:val="22"/>
              </w:rPr>
            </w:pPr>
            <w:r>
              <w:rPr>
                <w:b/>
                <w:i/>
                <w:spacing w:val="-2"/>
                <w:sz w:val="22"/>
              </w:rPr>
              <w:t>BENEFICIOS</w:t>
            </w:r>
          </w:p>
        </w:tc>
      </w:tr>
      <w:tr>
        <w:trPr>
          <w:trHeight w:val="470" w:hRule="atLeast"/>
        </w:trPr>
        <w:tc>
          <w:tcPr>
            <w:tcW w:w="1481" w:type="dxa"/>
          </w:tcPr>
          <w:p>
            <w:pPr>
              <w:pStyle w:val="TableParagraph"/>
              <w:spacing w:line="268" w:lineRule="exact"/>
              <w:ind w:left="13" w:right="1"/>
              <w:rPr>
                <w:sz w:val="22"/>
              </w:rPr>
            </w:pPr>
            <w:r>
              <w:rPr>
                <w:sz w:val="22"/>
              </w:rPr>
              <w:t>235,23</w:t>
            </w:r>
            <w:r>
              <w:rPr>
                <w:spacing w:val="-8"/>
                <w:sz w:val="22"/>
              </w:rPr>
              <w:t> </w:t>
            </w:r>
            <w:r>
              <w:rPr>
                <w:spacing w:val="-10"/>
                <w:sz w:val="22"/>
              </w:rPr>
              <w:t>€</w:t>
            </w:r>
          </w:p>
        </w:tc>
        <w:tc>
          <w:tcPr>
            <w:tcW w:w="1100" w:type="dxa"/>
          </w:tcPr>
          <w:p>
            <w:pPr>
              <w:pStyle w:val="TableParagraph"/>
              <w:ind w:left="0"/>
              <w:jc w:val="left"/>
              <w:rPr>
                <w:rFonts w:ascii="Times New Roman"/>
                <w:sz w:val="22"/>
              </w:rPr>
            </w:pPr>
          </w:p>
        </w:tc>
        <w:tc>
          <w:tcPr>
            <w:tcW w:w="1242" w:type="dxa"/>
          </w:tcPr>
          <w:p>
            <w:pPr>
              <w:pStyle w:val="TableParagraph"/>
              <w:spacing w:line="268" w:lineRule="exact"/>
              <w:ind w:left="10"/>
              <w:rPr>
                <w:sz w:val="22"/>
              </w:rPr>
            </w:pPr>
            <w:r>
              <w:rPr>
                <w:sz w:val="22"/>
              </w:rPr>
              <w:t>235,23</w:t>
            </w:r>
            <w:r>
              <w:rPr>
                <w:spacing w:val="-8"/>
                <w:sz w:val="22"/>
              </w:rPr>
              <w:t> </w:t>
            </w:r>
            <w:r>
              <w:rPr>
                <w:spacing w:val="-10"/>
                <w:sz w:val="22"/>
              </w:rPr>
              <w:t>€</w:t>
            </w:r>
          </w:p>
        </w:tc>
      </w:tr>
    </w:tbl>
    <w:p>
      <w:pPr>
        <w:pStyle w:val="BodyText"/>
        <w:spacing w:before="147"/>
        <w:rPr>
          <w:sz w:val="20"/>
        </w:rPr>
      </w:pPr>
      <w:r>
        <w:rPr>
          <w:sz w:val="20"/>
        </w:rPr>
        <w:drawing>
          <wp:anchor distT="0" distB="0" distL="0" distR="0" allowOverlap="1" layoutInCell="1" locked="0" behindDoc="1" simplePos="0" relativeHeight="487707648">
            <wp:simplePos x="0" y="0"/>
            <wp:positionH relativeFrom="page">
              <wp:posOffset>1079500</wp:posOffset>
            </wp:positionH>
            <wp:positionV relativeFrom="paragraph">
              <wp:posOffset>398526</wp:posOffset>
            </wp:positionV>
            <wp:extent cx="2103120" cy="2103120"/>
            <wp:effectExtent l="0" t="0" r="0" b="0"/>
            <wp:wrapTopAndBottom/>
            <wp:docPr id="690" name="Image 690"/>
            <wp:cNvGraphicFramePr>
              <a:graphicFrameLocks/>
            </wp:cNvGraphicFramePr>
            <a:graphic>
              <a:graphicData uri="http://schemas.openxmlformats.org/drawingml/2006/picture">
                <pic:pic>
                  <pic:nvPicPr>
                    <pic:cNvPr id="690" name="Image 690"/>
                    <pic:cNvPicPr/>
                  </pic:nvPicPr>
                  <pic:blipFill>
                    <a:blip r:embed="rId306" cstate="print"/>
                    <a:stretch>
                      <a:fillRect/>
                    </a:stretch>
                  </pic:blipFill>
                  <pic:spPr>
                    <a:xfrm>
                      <a:off x="0" y="0"/>
                      <a:ext cx="2103120" cy="2103120"/>
                    </a:xfrm>
                    <a:prstGeom prst="rect">
                      <a:avLst/>
                    </a:prstGeom>
                  </pic:spPr>
                </pic:pic>
              </a:graphicData>
            </a:graphic>
          </wp:anchor>
        </w:drawing>
      </w:r>
      <w:r>
        <w:rPr>
          <w:sz w:val="20"/>
        </w:rPr>
        <w:drawing>
          <wp:anchor distT="0" distB="0" distL="0" distR="0" allowOverlap="1" layoutInCell="1" locked="0" behindDoc="1" simplePos="0" relativeHeight="487708160">
            <wp:simplePos x="0" y="0"/>
            <wp:positionH relativeFrom="page">
              <wp:posOffset>3612515</wp:posOffset>
            </wp:positionH>
            <wp:positionV relativeFrom="paragraph">
              <wp:posOffset>397256</wp:posOffset>
            </wp:positionV>
            <wp:extent cx="1651984" cy="2153412"/>
            <wp:effectExtent l="0" t="0" r="0" b="0"/>
            <wp:wrapTopAndBottom/>
            <wp:docPr id="691" name="Image 691"/>
            <wp:cNvGraphicFramePr>
              <a:graphicFrameLocks/>
            </wp:cNvGraphicFramePr>
            <a:graphic>
              <a:graphicData uri="http://schemas.openxmlformats.org/drawingml/2006/picture">
                <pic:pic>
                  <pic:nvPicPr>
                    <pic:cNvPr id="691" name="Image 691"/>
                    <pic:cNvPicPr/>
                  </pic:nvPicPr>
                  <pic:blipFill>
                    <a:blip r:embed="rId307" cstate="print"/>
                    <a:stretch>
                      <a:fillRect/>
                    </a:stretch>
                  </pic:blipFill>
                  <pic:spPr>
                    <a:xfrm>
                      <a:off x="0" y="0"/>
                      <a:ext cx="1651984" cy="2153412"/>
                    </a:xfrm>
                    <a:prstGeom prst="rect">
                      <a:avLst/>
                    </a:prstGeom>
                  </pic:spPr>
                </pic:pic>
              </a:graphicData>
            </a:graphic>
          </wp:anchor>
        </w:drawing>
      </w:r>
      <w:r>
        <w:rPr>
          <w:sz w:val="20"/>
        </w:rPr>
        <w:drawing>
          <wp:anchor distT="0" distB="0" distL="0" distR="0" allowOverlap="1" layoutInCell="1" locked="0" behindDoc="1" simplePos="0" relativeHeight="487708672">
            <wp:simplePos x="0" y="0"/>
            <wp:positionH relativeFrom="page">
              <wp:posOffset>5663565</wp:posOffset>
            </wp:positionH>
            <wp:positionV relativeFrom="paragraph">
              <wp:posOffset>256667</wp:posOffset>
            </wp:positionV>
            <wp:extent cx="1674837" cy="2180844"/>
            <wp:effectExtent l="0" t="0" r="0" b="0"/>
            <wp:wrapTopAndBottom/>
            <wp:docPr id="692" name="Image 692"/>
            <wp:cNvGraphicFramePr>
              <a:graphicFrameLocks/>
            </wp:cNvGraphicFramePr>
            <a:graphic>
              <a:graphicData uri="http://schemas.openxmlformats.org/drawingml/2006/picture">
                <pic:pic>
                  <pic:nvPicPr>
                    <pic:cNvPr id="692" name="Image 692"/>
                    <pic:cNvPicPr/>
                  </pic:nvPicPr>
                  <pic:blipFill>
                    <a:blip r:embed="rId308" cstate="print"/>
                    <a:stretch>
                      <a:fillRect/>
                    </a:stretch>
                  </pic:blipFill>
                  <pic:spPr>
                    <a:xfrm>
                      <a:off x="0" y="0"/>
                      <a:ext cx="1674837" cy="2180844"/>
                    </a:xfrm>
                    <a:prstGeom prst="rect">
                      <a:avLst/>
                    </a:prstGeom>
                  </pic:spPr>
                </pic:pic>
              </a:graphicData>
            </a:graphic>
          </wp:anchor>
        </w:drawing>
      </w:r>
    </w:p>
    <w:p>
      <w:pPr>
        <w:pStyle w:val="BodyText"/>
        <w:rPr>
          <w:sz w:val="20"/>
        </w:rPr>
      </w:pPr>
    </w:p>
    <w:p>
      <w:pPr>
        <w:pStyle w:val="BodyText"/>
        <w:spacing w:before="40"/>
        <w:rPr>
          <w:sz w:val="20"/>
        </w:rPr>
      </w:pPr>
      <w:r>
        <w:rPr>
          <w:sz w:val="20"/>
        </w:rPr>
        <mc:AlternateContent>
          <mc:Choice Requires="wps">
            <w:drawing>
              <wp:anchor distT="0" distB="0" distL="0" distR="0" allowOverlap="1" layoutInCell="1" locked="0" behindDoc="1" simplePos="0" relativeHeight="487709184">
                <wp:simplePos x="0" y="0"/>
                <wp:positionH relativeFrom="page">
                  <wp:posOffset>1152448</wp:posOffset>
                </wp:positionH>
                <wp:positionV relativeFrom="paragraph">
                  <wp:posOffset>188577</wp:posOffset>
                </wp:positionV>
                <wp:extent cx="5347970" cy="6350"/>
                <wp:effectExtent l="0" t="0" r="0" b="0"/>
                <wp:wrapTopAndBottom/>
                <wp:docPr id="693" name="Graphic 693"/>
                <wp:cNvGraphicFramePr>
                  <a:graphicFrameLocks/>
                </wp:cNvGraphicFramePr>
                <a:graphic>
                  <a:graphicData uri="http://schemas.microsoft.com/office/word/2010/wordprocessingShape">
                    <wps:wsp>
                      <wps:cNvPr id="693" name="Graphic 693"/>
                      <wps:cNvSpPr/>
                      <wps:spPr>
                        <a:xfrm>
                          <a:off x="0" y="0"/>
                          <a:ext cx="5347970" cy="6350"/>
                        </a:xfrm>
                        <a:custGeom>
                          <a:avLst/>
                          <a:gdLst/>
                          <a:ahLst/>
                          <a:cxnLst/>
                          <a:rect l="l" t="t" r="r" b="b"/>
                          <a:pathLst>
                            <a:path w="5347970" h="6350">
                              <a:moveTo>
                                <a:pt x="5347461" y="0"/>
                              </a:moveTo>
                              <a:lnTo>
                                <a:pt x="0" y="0"/>
                              </a:lnTo>
                              <a:lnTo>
                                <a:pt x="0" y="6096"/>
                              </a:lnTo>
                              <a:lnTo>
                                <a:pt x="5347461" y="6096"/>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14.848632pt;width:421.06pt;height:.48004pt;mso-position-horizontal-relative:page;mso-position-vertical-relative:paragraph;z-index:-15607296;mso-wrap-distance-left:0;mso-wrap-distance-right:0" id="docshape503" filled="true" fillcolor="#be4e13" stroked="false">
                <v:fill type="solid"/>
                <w10:wrap type="topAndBottom"/>
              </v:rect>
            </w:pict>
          </mc:Fallback>
        </mc:AlternateContent>
      </w:r>
    </w:p>
    <w:p>
      <w:pPr>
        <w:pStyle w:val="Heading3"/>
        <w:numPr>
          <w:ilvl w:val="0"/>
          <w:numId w:val="39"/>
        </w:numPr>
        <w:tabs>
          <w:tab w:pos="1468" w:val="left" w:leader="none"/>
        </w:tabs>
        <w:spacing w:line="240" w:lineRule="auto" w:before="20" w:after="0"/>
        <w:ind w:left="1468" w:right="0" w:hanging="475"/>
        <w:jc w:val="left"/>
      </w:pPr>
      <w:r>
        <w:rPr>
          <w:color w:val="0E4660"/>
        </w:rPr>
        <w:t>III</w:t>
      </w:r>
      <w:r>
        <w:rPr>
          <w:color w:val="0E4660"/>
          <w:spacing w:val="-3"/>
        </w:rPr>
        <w:t> </w:t>
      </w:r>
      <w:r>
        <w:rPr>
          <w:color w:val="0E4660"/>
        </w:rPr>
        <w:t>MERCADILLO</w:t>
      </w:r>
      <w:r>
        <w:rPr>
          <w:color w:val="0E4660"/>
          <w:spacing w:val="1"/>
        </w:rPr>
        <w:t> </w:t>
      </w:r>
      <w:r>
        <w:rPr>
          <w:color w:val="0E4660"/>
        </w:rPr>
        <w:t>SOLIDARIO CEIP</w:t>
      </w:r>
      <w:r>
        <w:rPr>
          <w:color w:val="0E4660"/>
          <w:spacing w:val="-2"/>
        </w:rPr>
        <w:t> </w:t>
      </w:r>
      <w:r>
        <w:rPr>
          <w:color w:val="0E4660"/>
        </w:rPr>
        <w:t>MATÍAS</w:t>
      </w:r>
      <w:r>
        <w:rPr>
          <w:color w:val="0E4660"/>
          <w:spacing w:val="-1"/>
        </w:rPr>
        <w:t> </w:t>
      </w:r>
      <w:r>
        <w:rPr>
          <w:color w:val="0E4660"/>
        </w:rPr>
        <w:t>LLABRÉS</w:t>
      </w:r>
      <w:r>
        <w:rPr>
          <w:color w:val="0E4660"/>
          <w:spacing w:val="-5"/>
        </w:rPr>
        <w:t> </w:t>
      </w:r>
      <w:r>
        <w:rPr>
          <w:color w:val="0E4660"/>
          <w:spacing w:val="-4"/>
        </w:rPr>
        <w:t>VERD</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0"/>
          <w:sz w:val="22"/>
        </w:rPr>
        <w:t> </w:t>
      </w:r>
      <w:r>
        <w:rPr>
          <w:b/>
          <w:sz w:val="22"/>
        </w:rPr>
        <w:t>EVENTO:</w:t>
      </w:r>
      <w:r>
        <w:rPr>
          <w:b/>
          <w:spacing w:val="-21"/>
          <w:sz w:val="22"/>
        </w:rPr>
        <w:t> </w:t>
      </w:r>
      <w:r>
        <w:rPr>
          <w:sz w:val="22"/>
        </w:rPr>
        <w:t>Mesa</w:t>
      </w:r>
      <w:r>
        <w:rPr>
          <w:spacing w:val="-22"/>
          <w:sz w:val="22"/>
        </w:rPr>
        <w:t> </w:t>
      </w:r>
      <w:r>
        <w:rPr>
          <w:spacing w:val="-2"/>
          <w:sz w:val="22"/>
        </w:rPr>
        <w:t>informativa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7"/>
          <w:sz w:val="22"/>
        </w:rPr>
        <w:t> </w:t>
      </w:r>
      <w:r>
        <w:rPr>
          <w:sz w:val="22"/>
        </w:rPr>
        <w:t>CEIP</w:t>
      </w:r>
      <w:r>
        <w:rPr>
          <w:spacing w:val="-18"/>
          <w:sz w:val="22"/>
        </w:rPr>
        <w:t> </w:t>
      </w:r>
      <w:r>
        <w:rPr>
          <w:sz w:val="22"/>
        </w:rPr>
        <w:t>Matías</w:t>
      </w:r>
      <w:r>
        <w:rPr>
          <w:spacing w:val="-18"/>
          <w:sz w:val="22"/>
        </w:rPr>
        <w:t> </w:t>
      </w:r>
      <w:r>
        <w:rPr>
          <w:sz w:val="22"/>
        </w:rPr>
        <w:t>Llabrés</w:t>
      </w:r>
      <w:r>
        <w:rPr>
          <w:spacing w:val="-15"/>
          <w:sz w:val="22"/>
        </w:rPr>
        <w:t> </w:t>
      </w:r>
      <w:r>
        <w:rPr>
          <w:spacing w:val="-4"/>
          <w:sz w:val="22"/>
        </w:rPr>
        <w:t>Verd</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5"/>
          <w:sz w:val="22"/>
        </w:rPr>
        <w:t> </w:t>
      </w:r>
      <w:r>
        <w:rPr>
          <w:spacing w:val="-4"/>
          <w:sz w:val="22"/>
        </w:rPr>
        <w:t>11</w:t>
      </w:r>
      <w:r>
        <w:rPr>
          <w:spacing w:val="-20"/>
          <w:sz w:val="22"/>
        </w:rPr>
        <w:t> </w:t>
      </w:r>
      <w:r>
        <w:rPr>
          <w:spacing w:val="-4"/>
          <w:sz w:val="22"/>
        </w:rPr>
        <w:t>de</w:t>
      </w:r>
      <w:r>
        <w:rPr>
          <w:spacing w:val="-17"/>
          <w:sz w:val="22"/>
        </w:rPr>
        <w:t> </w:t>
      </w:r>
      <w:r>
        <w:rPr>
          <w:spacing w:val="-4"/>
          <w:sz w:val="22"/>
        </w:rPr>
        <w:t>diciembre</w:t>
      </w:r>
      <w:r>
        <w:rPr>
          <w:spacing w:val="-17"/>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3"/>
          <w:sz w:val="22"/>
        </w:rPr>
        <w:t> </w:t>
      </w:r>
      <w:r>
        <w:rPr>
          <w:spacing w:val="-4"/>
          <w:sz w:val="22"/>
        </w:rPr>
        <w:t>10:00</w:t>
      </w:r>
      <w:r>
        <w:rPr>
          <w:spacing w:val="-13"/>
          <w:sz w:val="22"/>
        </w:rPr>
        <w:t> </w:t>
      </w:r>
      <w:r>
        <w:rPr>
          <w:spacing w:val="-4"/>
          <w:sz w:val="22"/>
        </w:rPr>
        <w:t>–</w:t>
      </w:r>
      <w:r>
        <w:rPr>
          <w:spacing w:val="-17"/>
          <w:sz w:val="22"/>
        </w:rPr>
        <w:t> </w:t>
      </w:r>
      <w:r>
        <w:rPr>
          <w:spacing w:val="-4"/>
          <w:sz w:val="22"/>
        </w:rPr>
        <w:t>13:00</w:t>
      </w:r>
      <w:r>
        <w:rPr>
          <w:spacing w:val="-15"/>
          <w:sz w:val="22"/>
        </w:rPr>
        <w:t> </w:t>
      </w:r>
      <w:r>
        <w:rPr>
          <w:spacing w:val="-4"/>
          <w:sz w:val="22"/>
        </w:rPr>
        <w:t>horas</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Lugar:</w:t>
      </w:r>
      <w:r>
        <w:rPr>
          <w:b/>
          <w:spacing w:val="-17"/>
          <w:sz w:val="22"/>
        </w:rPr>
        <w:t> </w:t>
      </w:r>
      <w:r>
        <w:rPr>
          <w:spacing w:val="-4"/>
          <w:sz w:val="22"/>
        </w:rPr>
        <w:t>Plaza</w:t>
      </w:r>
      <w:r>
        <w:rPr>
          <w:spacing w:val="-21"/>
          <w:sz w:val="22"/>
        </w:rPr>
        <w:t> </w:t>
      </w:r>
      <w:r>
        <w:rPr>
          <w:spacing w:val="-4"/>
          <w:sz w:val="22"/>
        </w:rPr>
        <w:t>de</w:t>
      </w:r>
      <w:r>
        <w:rPr>
          <w:spacing w:val="-17"/>
          <w:sz w:val="22"/>
        </w:rPr>
        <w:t> </w:t>
      </w:r>
      <w:r>
        <w:rPr>
          <w:spacing w:val="-4"/>
          <w:sz w:val="22"/>
        </w:rPr>
        <w:t>la</w:t>
      </w:r>
      <w:r>
        <w:rPr>
          <w:spacing w:val="-18"/>
          <w:sz w:val="22"/>
        </w:rPr>
        <w:t> </w:t>
      </w:r>
      <w:r>
        <w:rPr>
          <w:spacing w:val="-4"/>
          <w:sz w:val="22"/>
        </w:rPr>
        <w:t>Iglesia</w:t>
      </w:r>
      <w:r>
        <w:rPr>
          <w:spacing w:val="-23"/>
          <w:sz w:val="22"/>
        </w:rPr>
        <w:t> </w:t>
      </w:r>
      <w:r>
        <w:rPr>
          <w:spacing w:val="-4"/>
          <w:sz w:val="22"/>
        </w:rPr>
        <w:t>de</w:t>
      </w:r>
      <w:r>
        <w:rPr>
          <w:spacing w:val="-19"/>
          <w:sz w:val="22"/>
        </w:rPr>
        <w:t> </w:t>
      </w:r>
      <w:r>
        <w:rPr>
          <w:spacing w:val="-4"/>
          <w:sz w:val="22"/>
        </w:rPr>
        <w:t>Llano</w:t>
      </w:r>
      <w:r>
        <w:rPr>
          <w:spacing w:val="-20"/>
          <w:sz w:val="22"/>
        </w:rPr>
        <w:t> </w:t>
      </w:r>
      <w:r>
        <w:rPr>
          <w:spacing w:val="-4"/>
          <w:sz w:val="22"/>
        </w:rPr>
        <w:t>del</w:t>
      </w:r>
      <w:r>
        <w:rPr>
          <w:spacing w:val="-21"/>
          <w:sz w:val="22"/>
        </w:rPr>
        <w:t> </w:t>
      </w:r>
      <w:r>
        <w:rPr>
          <w:spacing w:val="-4"/>
          <w:sz w:val="22"/>
        </w:rPr>
        <w:t>Moro,</w:t>
      </w:r>
      <w:r>
        <w:rPr>
          <w:spacing w:val="-19"/>
          <w:sz w:val="22"/>
        </w:rPr>
        <w:t> </w:t>
      </w:r>
      <w:r>
        <w:rPr>
          <w:spacing w:val="-4"/>
          <w:sz w:val="22"/>
        </w:rPr>
        <w:t>El</w:t>
      </w:r>
      <w:r>
        <w:rPr>
          <w:spacing w:val="-18"/>
          <w:sz w:val="22"/>
        </w:rPr>
        <w:t> </w:t>
      </w:r>
      <w:r>
        <w:rPr>
          <w:spacing w:val="-4"/>
          <w:sz w:val="22"/>
        </w:rPr>
        <w:t>Rosario</w:t>
      </w:r>
    </w:p>
    <w:p>
      <w:pPr>
        <w:pStyle w:val="ListParagraph"/>
        <w:numPr>
          <w:ilvl w:val="1"/>
          <w:numId w:val="39"/>
        </w:numPr>
        <w:tabs>
          <w:tab w:pos="1279" w:val="left" w:leader="none"/>
        </w:tabs>
        <w:spacing w:line="240" w:lineRule="auto" w:before="22"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7" w:val="left" w:leader="none"/>
          <w:tab w:pos="1279" w:val="left" w:leader="none"/>
        </w:tabs>
        <w:spacing w:line="252" w:lineRule="auto" w:before="21" w:after="0"/>
        <w:ind w:left="1279" w:right="1561" w:hanging="428"/>
        <w:jc w:val="both"/>
        <w:rPr>
          <w:rFonts w:ascii="Symbol" w:hAnsi="Symbol"/>
          <w:sz w:val="22"/>
        </w:rPr>
      </w:pPr>
      <w:r>
        <w:rPr>
          <w:b/>
          <w:sz w:val="22"/>
        </w:rPr>
        <w:t>DESARROLLO: </w:t>
      </w:r>
      <w:r>
        <w:rPr>
          <w:sz w:val="22"/>
        </w:rPr>
        <w:t>Por tercer año consecutivo, el colegio CEIP Matías Llabrés Verd </w:t>
      </w:r>
      <w:r>
        <w:rPr>
          <w:spacing w:val="-4"/>
          <w:sz w:val="22"/>
        </w:rPr>
        <w:t>organiza</w:t>
      </w:r>
      <w:r>
        <w:rPr>
          <w:spacing w:val="-6"/>
          <w:sz w:val="22"/>
        </w:rPr>
        <w:t> </w:t>
      </w:r>
      <w:r>
        <w:rPr>
          <w:spacing w:val="-4"/>
          <w:sz w:val="22"/>
        </w:rPr>
        <w:t>un</w:t>
      </w:r>
      <w:r>
        <w:rPr>
          <w:spacing w:val="-6"/>
          <w:sz w:val="22"/>
        </w:rPr>
        <w:t> </w:t>
      </w:r>
      <w:r>
        <w:rPr>
          <w:spacing w:val="-4"/>
          <w:sz w:val="22"/>
        </w:rPr>
        <w:t>mercadillo</w:t>
      </w:r>
      <w:r>
        <w:rPr>
          <w:spacing w:val="-6"/>
          <w:sz w:val="22"/>
        </w:rPr>
        <w:t> </w:t>
      </w:r>
      <w:r>
        <w:rPr>
          <w:spacing w:val="-4"/>
          <w:sz w:val="22"/>
        </w:rPr>
        <w:t>solidario</w:t>
      </w:r>
      <w:r>
        <w:rPr>
          <w:spacing w:val="-9"/>
          <w:sz w:val="22"/>
        </w:rPr>
        <w:t> </w:t>
      </w:r>
      <w:r>
        <w:rPr>
          <w:spacing w:val="-4"/>
          <w:sz w:val="22"/>
        </w:rPr>
        <w:t>e</w:t>
      </w:r>
      <w:r>
        <w:rPr>
          <w:spacing w:val="-5"/>
          <w:sz w:val="22"/>
        </w:rPr>
        <w:t> </w:t>
      </w:r>
      <w:r>
        <w:rPr>
          <w:spacing w:val="-4"/>
          <w:sz w:val="22"/>
        </w:rPr>
        <w:t>invita</w:t>
      </w:r>
      <w:r>
        <w:rPr>
          <w:spacing w:val="-6"/>
          <w:sz w:val="22"/>
        </w:rPr>
        <w:t> </w:t>
      </w:r>
      <w:r>
        <w:rPr>
          <w:spacing w:val="-4"/>
          <w:sz w:val="22"/>
        </w:rPr>
        <w:t>a</w:t>
      </w:r>
      <w:r>
        <w:rPr>
          <w:spacing w:val="-6"/>
          <w:sz w:val="22"/>
        </w:rPr>
        <w:t> </w:t>
      </w:r>
      <w:r>
        <w:rPr>
          <w:spacing w:val="-4"/>
          <w:sz w:val="22"/>
        </w:rPr>
        <w:t>ÁMATE</w:t>
      </w:r>
      <w:r>
        <w:rPr>
          <w:spacing w:val="-11"/>
          <w:sz w:val="22"/>
        </w:rPr>
        <w:t> </w:t>
      </w:r>
      <w:r>
        <w:rPr>
          <w:spacing w:val="-4"/>
          <w:sz w:val="22"/>
        </w:rPr>
        <w:t>a</w:t>
      </w:r>
      <w:r>
        <w:rPr>
          <w:spacing w:val="-6"/>
          <w:sz w:val="22"/>
        </w:rPr>
        <w:t> </w:t>
      </w:r>
      <w:r>
        <w:rPr>
          <w:spacing w:val="-4"/>
          <w:sz w:val="22"/>
        </w:rPr>
        <w:t>colocar</w:t>
      </w:r>
      <w:r>
        <w:rPr>
          <w:spacing w:val="-6"/>
          <w:sz w:val="22"/>
        </w:rPr>
        <w:t> </w:t>
      </w:r>
      <w:r>
        <w:rPr>
          <w:spacing w:val="-4"/>
          <w:sz w:val="22"/>
        </w:rPr>
        <w:t>un</w:t>
      </w:r>
      <w:r>
        <w:rPr>
          <w:spacing w:val="-6"/>
          <w:sz w:val="22"/>
        </w:rPr>
        <w:t> </w:t>
      </w:r>
      <w:r>
        <w:rPr>
          <w:spacing w:val="-4"/>
          <w:sz w:val="22"/>
        </w:rPr>
        <w:t>punto</w:t>
      </w:r>
      <w:r>
        <w:rPr>
          <w:spacing w:val="-6"/>
          <w:sz w:val="22"/>
        </w:rPr>
        <w:t> </w:t>
      </w:r>
      <w:r>
        <w:rPr>
          <w:spacing w:val="-4"/>
          <w:sz w:val="22"/>
        </w:rPr>
        <w:t>informativo</w:t>
      </w:r>
      <w:r>
        <w:rPr>
          <w:spacing w:val="-6"/>
          <w:sz w:val="22"/>
        </w:rPr>
        <w:t> </w:t>
      </w:r>
      <w:r>
        <w:rPr>
          <w:spacing w:val="-4"/>
          <w:sz w:val="22"/>
        </w:rPr>
        <w:t>con </w:t>
      </w:r>
      <w:r>
        <w:rPr>
          <w:sz w:val="22"/>
        </w:rPr>
        <w:t>merchandising para recaudar fondos.</w:t>
      </w:r>
    </w:p>
    <w:p>
      <w:pPr>
        <w:pStyle w:val="ListParagraph"/>
        <w:spacing w:after="0" w:line="252" w:lineRule="auto"/>
        <w:jc w:val="both"/>
        <w:rPr>
          <w:rFonts w:ascii="Symbol" w:hAnsi="Symbol"/>
          <w:sz w:val="22"/>
        </w:rPr>
        <w:sectPr>
          <w:pgSz w:w="11910" w:h="16840"/>
          <w:pgMar w:header="708" w:footer="1091" w:top="2120" w:bottom="1280" w:left="850" w:right="141"/>
        </w:sectPr>
      </w:pPr>
    </w:p>
    <w:p>
      <w:pPr>
        <w:pStyle w:val="BodyText"/>
        <w:spacing w:before="12"/>
        <w:rPr>
          <w:sz w:val="20"/>
        </w:rPr>
      </w:pPr>
    </w:p>
    <w:p>
      <w:pPr>
        <w:pStyle w:val="BodyText"/>
        <w:ind w:left="2017"/>
        <w:rPr>
          <w:sz w:val="20"/>
        </w:rPr>
      </w:pPr>
      <w:r>
        <w:rPr>
          <w:sz w:val="20"/>
        </w:rPr>
        <w:drawing>
          <wp:inline distT="0" distB="0" distL="0" distR="0">
            <wp:extent cx="1668905" cy="2225421"/>
            <wp:effectExtent l="0" t="0" r="0" b="0"/>
            <wp:docPr id="694" name="Image 694"/>
            <wp:cNvGraphicFramePr>
              <a:graphicFrameLocks/>
            </wp:cNvGraphicFramePr>
            <a:graphic>
              <a:graphicData uri="http://schemas.openxmlformats.org/drawingml/2006/picture">
                <pic:pic>
                  <pic:nvPicPr>
                    <pic:cNvPr id="694" name="Image 694"/>
                    <pic:cNvPicPr/>
                  </pic:nvPicPr>
                  <pic:blipFill>
                    <a:blip r:embed="rId309" cstate="print"/>
                    <a:stretch>
                      <a:fillRect/>
                    </a:stretch>
                  </pic:blipFill>
                  <pic:spPr>
                    <a:xfrm>
                      <a:off x="0" y="0"/>
                      <a:ext cx="1668905" cy="2225421"/>
                    </a:xfrm>
                    <a:prstGeom prst="rect">
                      <a:avLst/>
                    </a:prstGeom>
                  </pic:spPr>
                </pic:pic>
              </a:graphicData>
            </a:graphic>
          </wp:inline>
        </w:drawing>
      </w:r>
      <w:r>
        <w:rPr>
          <w:sz w:val="20"/>
        </w:rPr>
      </w:r>
    </w:p>
    <w:p>
      <w:pPr>
        <w:pStyle w:val="BodyText"/>
        <w:rPr>
          <w:sz w:val="20"/>
        </w:rPr>
      </w:pPr>
    </w:p>
    <w:p>
      <w:pPr>
        <w:pStyle w:val="BodyText"/>
        <w:rPr>
          <w:sz w:val="20"/>
        </w:rPr>
      </w:pPr>
    </w:p>
    <w:p>
      <w:pPr>
        <w:pStyle w:val="BodyText"/>
        <w:rPr>
          <w:sz w:val="20"/>
        </w:rPr>
      </w:pPr>
    </w:p>
    <w:p>
      <w:pPr>
        <w:pStyle w:val="BodyText"/>
        <w:spacing w:before="131"/>
        <w:rPr>
          <w:sz w:val="20"/>
        </w:rPr>
      </w:pPr>
      <w:r>
        <w:rPr>
          <w:sz w:val="20"/>
        </w:rPr>
        <mc:AlternateContent>
          <mc:Choice Requires="wps">
            <w:drawing>
              <wp:anchor distT="0" distB="0" distL="0" distR="0" allowOverlap="1" layoutInCell="1" locked="0" behindDoc="1" simplePos="0" relativeHeight="487709696">
                <wp:simplePos x="0" y="0"/>
                <wp:positionH relativeFrom="page">
                  <wp:posOffset>1152448</wp:posOffset>
                </wp:positionH>
                <wp:positionV relativeFrom="paragraph">
                  <wp:posOffset>245948</wp:posOffset>
                </wp:positionV>
                <wp:extent cx="5347970" cy="6350"/>
                <wp:effectExtent l="0" t="0" r="0" b="0"/>
                <wp:wrapTopAndBottom/>
                <wp:docPr id="695" name="Graphic 695"/>
                <wp:cNvGraphicFramePr>
                  <a:graphicFrameLocks/>
                </wp:cNvGraphicFramePr>
                <a:graphic>
                  <a:graphicData uri="http://schemas.microsoft.com/office/word/2010/wordprocessingShape">
                    <wps:wsp>
                      <wps:cNvPr id="695" name="Graphic 695"/>
                      <wps:cNvSpPr/>
                      <wps:spPr>
                        <a:xfrm>
                          <a:off x="0" y="0"/>
                          <a:ext cx="5347970" cy="6350"/>
                        </a:xfrm>
                        <a:custGeom>
                          <a:avLst/>
                          <a:gdLst/>
                          <a:ahLst/>
                          <a:cxnLst/>
                          <a:rect l="l" t="t" r="r" b="b"/>
                          <a:pathLst>
                            <a:path w="5347970" h="6350">
                              <a:moveTo>
                                <a:pt x="5347461" y="0"/>
                              </a:moveTo>
                              <a:lnTo>
                                <a:pt x="0" y="0"/>
                              </a:lnTo>
                              <a:lnTo>
                                <a:pt x="0" y="6095"/>
                              </a:lnTo>
                              <a:lnTo>
                                <a:pt x="5347461" y="6095"/>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19.366035pt;width:421.06pt;height:.47998pt;mso-position-horizontal-relative:page;mso-position-vertical-relative:paragraph;z-index:-15606784;mso-wrap-distance-left:0;mso-wrap-distance-right:0" id="docshape504" filled="true" fillcolor="#be4e13" stroked="false">
                <v:fill type="solid"/>
                <w10:wrap type="topAndBottom"/>
              </v:rect>
            </w:pict>
          </mc:Fallback>
        </mc:AlternateContent>
      </w:r>
    </w:p>
    <w:p>
      <w:pPr>
        <w:pStyle w:val="Heading3"/>
        <w:numPr>
          <w:ilvl w:val="0"/>
          <w:numId w:val="39"/>
        </w:numPr>
        <w:tabs>
          <w:tab w:pos="1410" w:val="left" w:leader="none"/>
        </w:tabs>
        <w:spacing w:line="240" w:lineRule="auto" w:before="20" w:after="0"/>
        <w:ind w:left="1410" w:right="0" w:hanging="417"/>
        <w:jc w:val="left"/>
      </w:pPr>
      <w:r>
        <w:rPr>
          <w:color w:val="0E4660"/>
          <w:spacing w:val="-2"/>
        </w:rPr>
        <w:t>TELEMARATÓN</w:t>
      </w:r>
      <w:r>
        <w:rPr>
          <w:color w:val="0E4660"/>
          <w:spacing w:val="-22"/>
        </w:rPr>
        <w:t> </w:t>
      </w:r>
      <w:r>
        <w:rPr>
          <w:color w:val="0E4660"/>
          <w:spacing w:val="-2"/>
        </w:rPr>
        <w:t>SOLIDARIO</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pacing w:val="-2"/>
          <w:sz w:val="22"/>
        </w:rPr>
        <w:t>TIPO</w:t>
      </w:r>
      <w:r>
        <w:rPr>
          <w:b/>
          <w:spacing w:val="-19"/>
          <w:sz w:val="22"/>
        </w:rPr>
        <w:t> </w:t>
      </w:r>
      <w:r>
        <w:rPr>
          <w:b/>
          <w:spacing w:val="-2"/>
          <w:sz w:val="22"/>
        </w:rPr>
        <w:t>DE</w:t>
      </w:r>
      <w:r>
        <w:rPr>
          <w:b/>
          <w:spacing w:val="-21"/>
          <w:sz w:val="22"/>
        </w:rPr>
        <w:t> </w:t>
      </w:r>
      <w:r>
        <w:rPr>
          <w:b/>
          <w:spacing w:val="-2"/>
          <w:sz w:val="22"/>
        </w:rPr>
        <w:t>EVENTO:</w:t>
      </w:r>
      <w:r>
        <w:rPr>
          <w:b/>
          <w:spacing w:val="-17"/>
          <w:sz w:val="22"/>
        </w:rPr>
        <w:t> </w:t>
      </w:r>
      <w:r>
        <w:rPr>
          <w:spacing w:val="-2"/>
          <w:sz w:val="22"/>
        </w:rPr>
        <w:t>Gala</w:t>
      </w:r>
      <w:r>
        <w:rPr>
          <w:spacing w:val="-21"/>
          <w:sz w:val="22"/>
        </w:rPr>
        <w:t> </w:t>
      </w:r>
      <w:r>
        <w:rPr>
          <w:spacing w:val="-2"/>
          <w:sz w:val="22"/>
        </w:rPr>
        <w:t>Solidaria</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pacing w:val="-4"/>
          <w:sz w:val="22"/>
        </w:rPr>
        <w:t>ORGANIZA:</w:t>
      </w:r>
      <w:r>
        <w:rPr>
          <w:b/>
          <w:spacing w:val="-15"/>
          <w:sz w:val="22"/>
        </w:rPr>
        <w:t> </w:t>
      </w:r>
      <w:r>
        <w:rPr>
          <w:spacing w:val="-4"/>
          <w:sz w:val="22"/>
        </w:rPr>
        <w:t>Banco</w:t>
      </w:r>
      <w:r>
        <w:rPr>
          <w:spacing w:val="-16"/>
          <w:sz w:val="22"/>
        </w:rPr>
        <w:t> </w:t>
      </w:r>
      <w:r>
        <w:rPr>
          <w:spacing w:val="-4"/>
          <w:sz w:val="22"/>
        </w:rPr>
        <w:t>de</w:t>
      </w:r>
      <w:r>
        <w:rPr>
          <w:spacing w:val="-12"/>
          <w:sz w:val="22"/>
        </w:rPr>
        <w:t> </w:t>
      </w:r>
      <w:r>
        <w:rPr>
          <w:spacing w:val="-4"/>
          <w:sz w:val="22"/>
        </w:rPr>
        <w:t>Alimentos</w:t>
      </w:r>
      <w:r>
        <w:rPr>
          <w:b/>
          <w:spacing w:val="-4"/>
          <w:sz w:val="22"/>
        </w:rPr>
        <w:t>,</w:t>
      </w:r>
      <w:r>
        <w:rPr>
          <w:b/>
          <w:spacing w:val="-16"/>
          <w:sz w:val="22"/>
        </w:rPr>
        <w:t> </w:t>
      </w:r>
      <w:r>
        <w:rPr>
          <w:spacing w:val="-4"/>
          <w:sz w:val="22"/>
        </w:rPr>
        <w:t>Mírame</w:t>
      </w:r>
      <w:r>
        <w:rPr>
          <w:spacing w:val="-12"/>
          <w:sz w:val="22"/>
        </w:rPr>
        <w:t> </w:t>
      </w:r>
      <w:r>
        <w:rPr>
          <w:spacing w:val="-4"/>
          <w:sz w:val="22"/>
        </w:rPr>
        <w:t>TV</w:t>
      </w:r>
      <w:r>
        <w:rPr>
          <w:spacing w:val="-14"/>
          <w:sz w:val="22"/>
        </w:rPr>
        <w:t> </w:t>
      </w:r>
      <w:r>
        <w:rPr>
          <w:spacing w:val="-4"/>
          <w:sz w:val="22"/>
        </w:rPr>
        <w:t>y</w:t>
      </w:r>
      <w:r>
        <w:rPr>
          <w:spacing w:val="-12"/>
          <w:sz w:val="22"/>
        </w:rPr>
        <w:t> </w:t>
      </w:r>
      <w:r>
        <w:rPr>
          <w:spacing w:val="-4"/>
          <w:sz w:val="22"/>
        </w:rPr>
        <w:t>Televisión</w:t>
      </w:r>
      <w:r>
        <w:rPr>
          <w:spacing w:val="-15"/>
          <w:sz w:val="22"/>
        </w:rPr>
        <w:t> </w:t>
      </w:r>
      <w:r>
        <w:rPr>
          <w:spacing w:val="-4"/>
          <w:sz w:val="22"/>
        </w:rPr>
        <w:t>Española.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12</w:t>
      </w:r>
      <w:r>
        <w:rPr>
          <w:spacing w:val="-20"/>
          <w:sz w:val="22"/>
        </w:rPr>
        <w:t> </w:t>
      </w:r>
      <w:r>
        <w:rPr>
          <w:spacing w:val="-4"/>
          <w:sz w:val="22"/>
        </w:rPr>
        <w:t>de</w:t>
      </w:r>
      <w:r>
        <w:rPr>
          <w:spacing w:val="-17"/>
          <w:sz w:val="22"/>
        </w:rPr>
        <w:t> </w:t>
      </w:r>
      <w:r>
        <w:rPr>
          <w:spacing w:val="-4"/>
          <w:sz w:val="22"/>
        </w:rPr>
        <w:t>diciembre</w:t>
      </w:r>
      <w:r>
        <w:rPr>
          <w:spacing w:val="-17"/>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6"/>
          <w:sz w:val="22"/>
        </w:rPr>
        <w:t>Horario:</w:t>
      </w:r>
      <w:r>
        <w:rPr>
          <w:b/>
          <w:spacing w:val="-7"/>
          <w:sz w:val="22"/>
        </w:rPr>
        <w:t> </w:t>
      </w:r>
      <w:r>
        <w:rPr>
          <w:spacing w:val="-6"/>
          <w:sz w:val="22"/>
        </w:rPr>
        <w:t>12:00h -21:00h.</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Lugar:</w:t>
      </w:r>
      <w:r>
        <w:rPr>
          <w:b/>
          <w:spacing w:val="-18"/>
          <w:sz w:val="22"/>
        </w:rPr>
        <w:t> </w:t>
      </w:r>
      <w:r>
        <w:rPr>
          <w:spacing w:val="-4"/>
          <w:sz w:val="22"/>
        </w:rPr>
        <w:t>Explanada</w:t>
      </w:r>
      <w:r>
        <w:rPr>
          <w:spacing w:val="-18"/>
          <w:sz w:val="22"/>
        </w:rPr>
        <w:t> </w:t>
      </w:r>
      <w:r>
        <w:rPr>
          <w:spacing w:val="-4"/>
          <w:sz w:val="22"/>
        </w:rPr>
        <w:t>Mercatenerife,</w:t>
      </w:r>
      <w:r>
        <w:rPr>
          <w:spacing w:val="-22"/>
          <w:sz w:val="22"/>
        </w:rPr>
        <w:t> </w:t>
      </w:r>
      <w:r>
        <w:rPr>
          <w:spacing w:val="-4"/>
          <w:sz w:val="22"/>
        </w:rPr>
        <w:t>Santa</w:t>
      </w:r>
      <w:r>
        <w:rPr>
          <w:spacing w:val="-21"/>
          <w:sz w:val="22"/>
        </w:rPr>
        <w:t> </w:t>
      </w:r>
      <w:r>
        <w:rPr>
          <w:spacing w:val="-4"/>
          <w:sz w:val="22"/>
        </w:rPr>
        <w:t>Cruz</w:t>
      </w:r>
      <w:r>
        <w:rPr>
          <w:spacing w:val="-23"/>
          <w:sz w:val="22"/>
        </w:rPr>
        <w:t> </w:t>
      </w:r>
      <w:r>
        <w:rPr>
          <w:spacing w:val="-4"/>
          <w:sz w:val="22"/>
        </w:rPr>
        <w:t>de</w:t>
      </w:r>
      <w:r>
        <w:rPr>
          <w:spacing w:val="-18"/>
          <w:sz w:val="22"/>
        </w:rPr>
        <w:t> </w:t>
      </w:r>
      <w:r>
        <w:rPr>
          <w:spacing w:val="-4"/>
          <w:sz w:val="22"/>
        </w:rPr>
        <w:t>Tenerife.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5"/>
          <w:sz w:val="22"/>
        </w:rPr>
        <w:t>3.</w:t>
      </w:r>
    </w:p>
    <w:p>
      <w:pPr>
        <w:pStyle w:val="ListParagraph"/>
        <w:numPr>
          <w:ilvl w:val="1"/>
          <w:numId w:val="39"/>
        </w:numPr>
        <w:tabs>
          <w:tab w:pos="1277" w:val="left" w:leader="none"/>
          <w:tab w:pos="1279" w:val="left" w:leader="none"/>
        </w:tabs>
        <w:spacing w:line="252" w:lineRule="auto" w:before="23" w:after="0"/>
        <w:ind w:left="1279" w:right="1562" w:hanging="428"/>
        <w:jc w:val="both"/>
        <w:rPr>
          <w:rFonts w:ascii="Symbol" w:hAnsi="Symbol"/>
          <w:sz w:val="22"/>
        </w:rPr>
      </w:pPr>
      <w:r>
        <w:rPr>
          <w:b/>
          <w:spacing w:val="-2"/>
          <w:sz w:val="22"/>
        </w:rPr>
        <w:t>DESARROLLO:</w:t>
      </w:r>
      <w:r>
        <w:rPr>
          <w:b/>
          <w:spacing w:val="-15"/>
          <w:sz w:val="22"/>
        </w:rPr>
        <w:t> </w:t>
      </w:r>
      <w:r>
        <w:rPr>
          <w:spacing w:val="-2"/>
          <w:sz w:val="22"/>
        </w:rPr>
        <w:t>El</w:t>
      </w:r>
      <w:r>
        <w:rPr>
          <w:spacing w:val="-15"/>
          <w:sz w:val="22"/>
        </w:rPr>
        <w:t> </w:t>
      </w:r>
      <w:r>
        <w:rPr>
          <w:spacing w:val="-2"/>
          <w:sz w:val="22"/>
        </w:rPr>
        <w:t>Banco</w:t>
      </w:r>
      <w:r>
        <w:rPr>
          <w:spacing w:val="-14"/>
          <w:sz w:val="22"/>
        </w:rPr>
        <w:t> </w:t>
      </w:r>
      <w:r>
        <w:rPr>
          <w:spacing w:val="-2"/>
          <w:sz w:val="22"/>
        </w:rPr>
        <w:t>de</w:t>
      </w:r>
      <w:r>
        <w:rPr>
          <w:spacing w:val="-15"/>
          <w:sz w:val="22"/>
        </w:rPr>
        <w:t> </w:t>
      </w:r>
      <w:r>
        <w:rPr>
          <w:spacing w:val="-2"/>
          <w:sz w:val="22"/>
        </w:rPr>
        <w:t>Alimentos,</w:t>
      </w:r>
      <w:r>
        <w:rPr>
          <w:spacing w:val="-14"/>
          <w:sz w:val="22"/>
        </w:rPr>
        <w:t> </w:t>
      </w:r>
      <w:r>
        <w:rPr>
          <w:spacing w:val="-2"/>
          <w:sz w:val="22"/>
        </w:rPr>
        <w:t>Mírame</w:t>
      </w:r>
      <w:r>
        <w:rPr>
          <w:spacing w:val="-15"/>
          <w:sz w:val="22"/>
        </w:rPr>
        <w:t> </w:t>
      </w:r>
      <w:r>
        <w:rPr>
          <w:spacing w:val="-2"/>
          <w:sz w:val="22"/>
        </w:rPr>
        <w:t>TV</w:t>
      </w:r>
      <w:r>
        <w:rPr>
          <w:spacing w:val="-14"/>
          <w:sz w:val="22"/>
        </w:rPr>
        <w:t> </w:t>
      </w:r>
      <w:r>
        <w:rPr>
          <w:spacing w:val="-2"/>
          <w:sz w:val="22"/>
        </w:rPr>
        <w:t>y</w:t>
      </w:r>
      <w:r>
        <w:rPr>
          <w:spacing w:val="-15"/>
          <w:sz w:val="22"/>
        </w:rPr>
        <w:t> </w:t>
      </w:r>
      <w:r>
        <w:rPr>
          <w:spacing w:val="-2"/>
          <w:sz w:val="22"/>
        </w:rPr>
        <w:t>Televisión</w:t>
      </w:r>
      <w:r>
        <w:rPr>
          <w:spacing w:val="-15"/>
          <w:sz w:val="22"/>
        </w:rPr>
        <w:t> </w:t>
      </w:r>
      <w:r>
        <w:rPr>
          <w:spacing w:val="-2"/>
          <w:sz w:val="22"/>
        </w:rPr>
        <w:t>Española</w:t>
      </w:r>
      <w:r>
        <w:rPr>
          <w:spacing w:val="-14"/>
          <w:sz w:val="22"/>
        </w:rPr>
        <w:t> </w:t>
      </w:r>
      <w:r>
        <w:rPr>
          <w:spacing w:val="-2"/>
          <w:sz w:val="22"/>
        </w:rPr>
        <w:t>organizan</w:t>
      </w:r>
      <w:r>
        <w:rPr>
          <w:spacing w:val="-15"/>
          <w:sz w:val="22"/>
        </w:rPr>
        <w:t> </w:t>
      </w:r>
      <w:r>
        <w:rPr>
          <w:spacing w:val="-2"/>
          <w:sz w:val="22"/>
        </w:rPr>
        <w:t>un </w:t>
      </w:r>
      <w:r>
        <w:rPr>
          <w:sz w:val="22"/>
        </w:rPr>
        <w:t>telemaratón</w:t>
      </w:r>
      <w:r>
        <w:rPr>
          <w:spacing w:val="-9"/>
          <w:sz w:val="22"/>
        </w:rPr>
        <w:t> </w:t>
      </w:r>
      <w:r>
        <w:rPr>
          <w:sz w:val="22"/>
        </w:rPr>
        <w:t>solidario,</w:t>
      </w:r>
      <w:r>
        <w:rPr>
          <w:spacing w:val="-8"/>
          <w:sz w:val="22"/>
        </w:rPr>
        <w:t> </w:t>
      </w:r>
      <w:r>
        <w:rPr>
          <w:sz w:val="22"/>
        </w:rPr>
        <w:t>con</w:t>
      </w:r>
      <w:r>
        <w:rPr>
          <w:spacing w:val="-9"/>
          <w:sz w:val="22"/>
        </w:rPr>
        <w:t> </w:t>
      </w:r>
      <w:r>
        <w:rPr>
          <w:sz w:val="22"/>
        </w:rPr>
        <w:t>el</w:t>
      </w:r>
      <w:r>
        <w:rPr>
          <w:spacing w:val="-9"/>
          <w:sz w:val="22"/>
        </w:rPr>
        <w:t> </w:t>
      </w:r>
      <w:r>
        <w:rPr>
          <w:sz w:val="22"/>
        </w:rPr>
        <w:t>objetivo</w:t>
      </w:r>
      <w:r>
        <w:rPr>
          <w:spacing w:val="-9"/>
          <w:sz w:val="22"/>
        </w:rPr>
        <w:t> </w:t>
      </w:r>
      <w:r>
        <w:rPr>
          <w:sz w:val="22"/>
        </w:rPr>
        <w:t>de</w:t>
      </w:r>
      <w:r>
        <w:rPr>
          <w:spacing w:val="-8"/>
          <w:sz w:val="22"/>
        </w:rPr>
        <w:t> </w:t>
      </w:r>
      <w:r>
        <w:rPr>
          <w:sz w:val="22"/>
        </w:rPr>
        <w:t>movilizar</w:t>
      </w:r>
      <w:r>
        <w:rPr>
          <w:spacing w:val="-9"/>
          <w:sz w:val="22"/>
        </w:rPr>
        <w:t> </w:t>
      </w:r>
      <w:r>
        <w:rPr>
          <w:sz w:val="22"/>
        </w:rPr>
        <w:t>a</w:t>
      </w:r>
      <w:r>
        <w:rPr>
          <w:spacing w:val="-8"/>
          <w:sz w:val="22"/>
        </w:rPr>
        <w:t> </w:t>
      </w:r>
      <w:r>
        <w:rPr>
          <w:sz w:val="22"/>
        </w:rPr>
        <w:t>la</w:t>
      </w:r>
      <w:r>
        <w:rPr>
          <w:spacing w:val="-8"/>
          <w:sz w:val="22"/>
        </w:rPr>
        <w:t> </w:t>
      </w:r>
      <w:r>
        <w:rPr>
          <w:sz w:val="22"/>
        </w:rPr>
        <w:t>sociedad</w:t>
      </w:r>
      <w:r>
        <w:rPr>
          <w:spacing w:val="-9"/>
          <w:sz w:val="22"/>
        </w:rPr>
        <w:t> </w:t>
      </w:r>
      <w:r>
        <w:rPr>
          <w:sz w:val="22"/>
        </w:rPr>
        <w:t>para</w:t>
      </w:r>
      <w:r>
        <w:rPr>
          <w:spacing w:val="-9"/>
          <w:sz w:val="22"/>
        </w:rPr>
        <w:t> </w:t>
      </w:r>
      <w:r>
        <w:rPr>
          <w:sz w:val="22"/>
        </w:rPr>
        <w:t>ayudar</w:t>
      </w:r>
      <w:r>
        <w:rPr>
          <w:spacing w:val="-7"/>
          <w:sz w:val="22"/>
        </w:rPr>
        <w:t> </w:t>
      </w:r>
      <w:r>
        <w:rPr>
          <w:sz w:val="22"/>
        </w:rPr>
        <w:t>a</w:t>
      </w:r>
      <w:r>
        <w:rPr>
          <w:spacing w:val="-9"/>
          <w:sz w:val="22"/>
        </w:rPr>
        <w:t> </w:t>
      </w:r>
      <w:r>
        <w:rPr>
          <w:sz w:val="22"/>
        </w:rPr>
        <w:t>las </w:t>
      </w:r>
      <w:r>
        <w:rPr>
          <w:spacing w:val="-4"/>
          <w:sz w:val="22"/>
        </w:rPr>
        <w:t>personas</w:t>
      </w:r>
      <w:r>
        <w:rPr>
          <w:spacing w:val="-13"/>
          <w:sz w:val="22"/>
        </w:rPr>
        <w:t> </w:t>
      </w:r>
      <w:r>
        <w:rPr>
          <w:spacing w:val="-4"/>
          <w:sz w:val="22"/>
        </w:rPr>
        <w:t>en</w:t>
      </w:r>
      <w:r>
        <w:rPr>
          <w:spacing w:val="-13"/>
          <w:sz w:val="22"/>
        </w:rPr>
        <w:t> </w:t>
      </w:r>
      <w:r>
        <w:rPr>
          <w:spacing w:val="-4"/>
          <w:sz w:val="22"/>
        </w:rPr>
        <w:t>situación</w:t>
      </w:r>
      <w:r>
        <w:rPr>
          <w:spacing w:val="-12"/>
          <w:sz w:val="22"/>
        </w:rPr>
        <w:t> </w:t>
      </w:r>
      <w:r>
        <w:rPr>
          <w:spacing w:val="-4"/>
          <w:sz w:val="22"/>
        </w:rPr>
        <w:t>de</w:t>
      </w:r>
      <w:r>
        <w:rPr>
          <w:spacing w:val="-13"/>
          <w:sz w:val="22"/>
        </w:rPr>
        <w:t> </w:t>
      </w:r>
      <w:r>
        <w:rPr>
          <w:spacing w:val="-4"/>
          <w:sz w:val="22"/>
        </w:rPr>
        <w:t>pobreza</w:t>
      </w:r>
      <w:r>
        <w:rPr>
          <w:spacing w:val="-10"/>
          <w:sz w:val="22"/>
        </w:rPr>
        <w:t> </w:t>
      </w:r>
      <w:r>
        <w:rPr>
          <w:spacing w:val="-4"/>
          <w:sz w:val="22"/>
        </w:rPr>
        <w:t>a</w:t>
      </w:r>
      <w:r>
        <w:rPr>
          <w:spacing w:val="-12"/>
          <w:sz w:val="22"/>
        </w:rPr>
        <w:t> </w:t>
      </w:r>
      <w:r>
        <w:rPr>
          <w:spacing w:val="-4"/>
          <w:sz w:val="22"/>
        </w:rPr>
        <w:t>través</w:t>
      </w:r>
      <w:r>
        <w:rPr>
          <w:spacing w:val="-12"/>
          <w:sz w:val="22"/>
        </w:rPr>
        <w:t> </w:t>
      </w:r>
      <w:r>
        <w:rPr>
          <w:spacing w:val="-4"/>
          <w:sz w:val="22"/>
        </w:rPr>
        <w:t>de</w:t>
      </w:r>
      <w:r>
        <w:rPr>
          <w:spacing w:val="-11"/>
          <w:sz w:val="22"/>
        </w:rPr>
        <w:t> </w:t>
      </w:r>
      <w:r>
        <w:rPr>
          <w:spacing w:val="-4"/>
          <w:sz w:val="22"/>
        </w:rPr>
        <w:t>entidades</w:t>
      </w:r>
      <w:r>
        <w:rPr>
          <w:spacing w:val="-12"/>
          <w:sz w:val="22"/>
        </w:rPr>
        <w:t> </w:t>
      </w:r>
      <w:r>
        <w:rPr>
          <w:spacing w:val="-4"/>
          <w:sz w:val="22"/>
        </w:rPr>
        <w:t>y</w:t>
      </w:r>
      <w:r>
        <w:rPr>
          <w:spacing w:val="-11"/>
          <w:sz w:val="22"/>
        </w:rPr>
        <w:t> </w:t>
      </w:r>
      <w:r>
        <w:rPr>
          <w:spacing w:val="-4"/>
          <w:sz w:val="22"/>
        </w:rPr>
        <w:t>organizaciones</w:t>
      </w:r>
      <w:r>
        <w:rPr>
          <w:spacing w:val="-12"/>
          <w:sz w:val="22"/>
        </w:rPr>
        <w:t> </w:t>
      </w:r>
      <w:r>
        <w:rPr>
          <w:spacing w:val="-4"/>
          <w:sz w:val="22"/>
        </w:rPr>
        <w:t>sin</w:t>
      </w:r>
      <w:r>
        <w:rPr>
          <w:spacing w:val="-13"/>
          <w:sz w:val="22"/>
        </w:rPr>
        <w:t> </w:t>
      </w:r>
      <w:r>
        <w:rPr>
          <w:spacing w:val="-4"/>
          <w:sz w:val="22"/>
        </w:rPr>
        <w:t>ánimo</w:t>
      </w:r>
      <w:r>
        <w:rPr>
          <w:spacing w:val="-12"/>
          <w:sz w:val="22"/>
        </w:rPr>
        <w:t> </w:t>
      </w:r>
      <w:r>
        <w:rPr>
          <w:spacing w:val="-4"/>
          <w:sz w:val="22"/>
        </w:rPr>
        <w:t>de </w:t>
      </w:r>
      <w:r>
        <w:rPr>
          <w:sz w:val="22"/>
        </w:rPr>
        <w:t>lucro.</w:t>
      </w:r>
      <w:r>
        <w:rPr>
          <w:spacing w:val="-15"/>
          <w:sz w:val="22"/>
        </w:rPr>
        <w:t> </w:t>
      </w:r>
      <w:r>
        <w:rPr>
          <w:sz w:val="22"/>
        </w:rPr>
        <w:t>Desde</w:t>
      </w:r>
      <w:r>
        <w:rPr>
          <w:spacing w:val="-15"/>
          <w:sz w:val="22"/>
        </w:rPr>
        <w:t> </w:t>
      </w:r>
      <w:r>
        <w:rPr>
          <w:sz w:val="22"/>
        </w:rPr>
        <w:t>ÁMATE</w:t>
      </w:r>
      <w:r>
        <w:rPr>
          <w:spacing w:val="-17"/>
          <w:sz w:val="22"/>
        </w:rPr>
        <w:t> </w:t>
      </w:r>
      <w:r>
        <w:rPr>
          <w:sz w:val="22"/>
        </w:rPr>
        <w:t>se</w:t>
      </w:r>
      <w:r>
        <w:rPr>
          <w:spacing w:val="-15"/>
          <w:sz w:val="22"/>
        </w:rPr>
        <w:t> </w:t>
      </w:r>
      <w:r>
        <w:rPr>
          <w:sz w:val="22"/>
        </w:rPr>
        <w:t>realizó</w:t>
      </w:r>
      <w:r>
        <w:rPr>
          <w:spacing w:val="-15"/>
          <w:sz w:val="22"/>
        </w:rPr>
        <w:t> </w:t>
      </w:r>
      <w:r>
        <w:rPr>
          <w:sz w:val="22"/>
        </w:rPr>
        <w:t>una</w:t>
      </w:r>
      <w:r>
        <w:rPr>
          <w:spacing w:val="-14"/>
          <w:sz w:val="22"/>
        </w:rPr>
        <w:t> </w:t>
      </w:r>
      <w:r>
        <w:rPr>
          <w:sz w:val="22"/>
        </w:rPr>
        <w:t>recogida</w:t>
      </w:r>
      <w:r>
        <w:rPr>
          <w:spacing w:val="-17"/>
          <w:sz w:val="22"/>
        </w:rPr>
        <w:t> </w:t>
      </w:r>
      <w:r>
        <w:rPr>
          <w:sz w:val="22"/>
        </w:rPr>
        <w:t>de</w:t>
      </w:r>
      <w:r>
        <w:rPr>
          <w:spacing w:val="-13"/>
          <w:sz w:val="22"/>
        </w:rPr>
        <w:t> </w:t>
      </w:r>
      <w:r>
        <w:rPr>
          <w:sz w:val="22"/>
        </w:rPr>
        <w:t>juguetes.</w:t>
      </w:r>
    </w:p>
    <w:p>
      <w:pPr>
        <w:pStyle w:val="BodyText"/>
        <w:rPr>
          <w:sz w:val="20"/>
        </w:rPr>
      </w:pPr>
    </w:p>
    <w:p>
      <w:pPr>
        <w:pStyle w:val="BodyText"/>
        <w:spacing w:before="41"/>
        <w:rPr>
          <w:sz w:val="20"/>
        </w:rPr>
      </w:pPr>
      <w:r>
        <w:rPr>
          <w:sz w:val="20"/>
        </w:rPr>
        <w:drawing>
          <wp:anchor distT="0" distB="0" distL="0" distR="0" allowOverlap="1" layoutInCell="1" locked="0" behindDoc="1" simplePos="0" relativeHeight="487710208">
            <wp:simplePos x="0" y="0"/>
            <wp:positionH relativeFrom="page">
              <wp:posOffset>1559178</wp:posOffset>
            </wp:positionH>
            <wp:positionV relativeFrom="paragraph">
              <wp:posOffset>188738</wp:posOffset>
            </wp:positionV>
            <wp:extent cx="1608340" cy="2112264"/>
            <wp:effectExtent l="0" t="0" r="0" b="0"/>
            <wp:wrapTopAndBottom/>
            <wp:docPr id="696" name="Image 696"/>
            <wp:cNvGraphicFramePr>
              <a:graphicFrameLocks/>
            </wp:cNvGraphicFramePr>
            <a:graphic>
              <a:graphicData uri="http://schemas.openxmlformats.org/drawingml/2006/picture">
                <pic:pic>
                  <pic:nvPicPr>
                    <pic:cNvPr id="696" name="Image 696"/>
                    <pic:cNvPicPr/>
                  </pic:nvPicPr>
                  <pic:blipFill>
                    <a:blip r:embed="rId310" cstate="print"/>
                    <a:stretch>
                      <a:fillRect/>
                    </a:stretch>
                  </pic:blipFill>
                  <pic:spPr>
                    <a:xfrm>
                      <a:off x="0" y="0"/>
                      <a:ext cx="1608340" cy="2112264"/>
                    </a:xfrm>
                    <a:prstGeom prst="rect">
                      <a:avLst/>
                    </a:prstGeom>
                  </pic:spPr>
                </pic:pic>
              </a:graphicData>
            </a:graphic>
          </wp:anchor>
        </w:drawing>
      </w:r>
      <w:r>
        <w:rPr>
          <w:sz w:val="20"/>
        </w:rPr>
        <mc:AlternateContent>
          <mc:Choice Requires="wps">
            <w:drawing>
              <wp:anchor distT="0" distB="0" distL="0" distR="0" allowOverlap="1" layoutInCell="1" locked="0" behindDoc="1" simplePos="0" relativeHeight="487587840">
                <wp:simplePos x="0" y="0"/>
                <wp:positionH relativeFrom="page">
                  <wp:posOffset>3467734</wp:posOffset>
                </wp:positionH>
                <wp:positionV relativeFrom="paragraph">
                  <wp:posOffset>905272</wp:posOffset>
                </wp:positionV>
                <wp:extent cx="3004820" cy="617220"/>
                <wp:effectExtent l="0" t="0" r="0" b="0"/>
                <wp:wrapTopAndBottom/>
                <wp:docPr id="697" name="Textbox 697"/>
                <wp:cNvGraphicFramePr>
                  <a:graphicFrameLocks/>
                </wp:cNvGraphicFramePr>
                <a:graphic>
                  <a:graphicData uri="http://schemas.microsoft.com/office/word/2010/wordprocessingShape">
                    <wps:wsp>
                      <wps:cNvPr id="697" name="Textbox 697"/>
                      <wps:cNvSpPr txBox="1"/>
                      <wps:spPr>
                        <a:xfrm>
                          <a:off x="0" y="0"/>
                          <a:ext cx="3004820" cy="617220"/>
                        </a:xfrm>
                        <a:prstGeom prst="rect">
                          <a:avLst/>
                        </a:prstGeom>
                      </wps:spPr>
                      <wps:txbx>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20"/>
                              <w:gridCol w:w="1301"/>
                              <w:gridCol w:w="1800"/>
                            </w:tblGrid>
                            <w:tr>
                              <w:trPr>
                                <w:trHeight w:val="472" w:hRule="atLeast"/>
                              </w:trPr>
                              <w:tc>
                                <w:tcPr>
                                  <w:tcW w:w="1620" w:type="dxa"/>
                                  <w:shd w:val="clear" w:color="auto" w:fill="8EB4E2"/>
                                </w:tcPr>
                                <w:p>
                                  <w:pPr>
                                    <w:pStyle w:val="TableParagraph"/>
                                    <w:spacing w:line="268" w:lineRule="exact"/>
                                    <w:ind w:left="12"/>
                                    <w:rPr>
                                      <w:b/>
                                      <w:i/>
                                      <w:sz w:val="22"/>
                                    </w:rPr>
                                  </w:pPr>
                                  <w:r>
                                    <w:rPr>
                                      <w:b/>
                                      <w:i/>
                                      <w:spacing w:val="-2"/>
                                      <w:sz w:val="22"/>
                                    </w:rPr>
                                    <w:t>INGRESOS</w:t>
                                  </w:r>
                                </w:p>
                              </w:tc>
                              <w:tc>
                                <w:tcPr>
                                  <w:tcW w:w="1301" w:type="dxa"/>
                                  <w:shd w:val="clear" w:color="auto" w:fill="8EB4E2"/>
                                </w:tcPr>
                                <w:p>
                                  <w:pPr>
                                    <w:pStyle w:val="TableParagraph"/>
                                    <w:spacing w:line="268" w:lineRule="exact"/>
                                    <w:ind w:left="11" w:right="2"/>
                                    <w:rPr>
                                      <w:b/>
                                      <w:i/>
                                      <w:sz w:val="22"/>
                                    </w:rPr>
                                  </w:pPr>
                                  <w:r>
                                    <w:rPr>
                                      <w:b/>
                                      <w:i/>
                                      <w:spacing w:val="-2"/>
                                      <w:sz w:val="22"/>
                                    </w:rPr>
                                    <w:t>GASTOS</w:t>
                                  </w:r>
                                </w:p>
                              </w:tc>
                              <w:tc>
                                <w:tcPr>
                                  <w:tcW w:w="1800" w:type="dxa"/>
                                  <w:shd w:val="clear" w:color="auto" w:fill="8EB4E2"/>
                                </w:tcPr>
                                <w:p>
                                  <w:pPr>
                                    <w:pStyle w:val="TableParagraph"/>
                                    <w:spacing w:line="268" w:lineRule="exact"/>
                                    <w:ind w:left="12" w:right="2"/>
                                    <w:rPr>
                                      <w:b/>
                                      <w:i/>
                                      <w:sz w:val="22"/>
                                    </w:rPr>
                                  </w:pPr>
                                  <w:r>
                                    <w:rPr>
                                      <w:b/>
                                      <w:i/>
                                      <w:spacing w:val="-2"/>
                                      <w:sz w:val="22"/>
                                    </w:rPr>
                                    <w:t>BENEFICIOS</w:t>
                                  </w:r>
                                </w:p>
                              </w:tc>
                            </w:tr>
                            <w:tr>
                              <w:trPr>
                                <w:trHeight w:val="470" w:hRule="atLeast"/>
                              </w:trPr>
                              <w:tc>
                                <w:tcPr>
                                  <w:tcW w:w="1620" w:type="dxa"/>
                                </w:tcPr>
                                <w:p>
                                  <w:pPr>
                                    <w:pStyle w:val="TableParagraph"/>
                                    <w:spacing w:line="268" w:lineRule="exact"/>
                                    <w:ind w:left="12" w:right="3"/>
                                    <w:rPr>
                                      <w:sz w:val="22"/>
                                    </w:rPr>
                                  </w:pPr>
                                  <w:r>
                                    <w:rPr>
                                      <w:sz w:val="22"/>
                                    </w:rPr>
                                    <w:t>381,72</w:t>
                                  </w:r>
                                  <w:r>
                                    <w:rPr>
                                      <w:spacing w:val="-4"/>
                                      <w:sz w:val="22"/>
                                    </w:rPr>
                                    <w:t> </w:t>
                                  </w:r>
                                  <w:r>
                                    <w:rPr>
                                      <w:spacing w:val="-10"/>
                                      <w:sz w:val="22"/>
                                    </w:rPr>
                                    <w:t>€</w:t>
                                  </w:r>
                                </w:p>
                              </w:tc>
                              <w:tc>
                                <w:tcPr>
                                  <w:tcW w:w="1301" w:type="dxa"/>
                                </w:tcPr>
                                <w:p>
                                  <w:pPr>
                                    <w:pStyle w:val="TableParagraph"/>
                                    <w:spacing w:line="268" w:lineRule="exact"/>
                                    <w:ind w:left="11" w:right="4"/>
                                    <w:rPr>
                                      <w:sz w:val="22"/>
                                    </w:rPr>
                                  </w:pPr>
                                  <w:r>
                                    <w:rPr>
                                      <w:sz w:val="22"/>
                                    </w:rPr>
                                    <w:t>27,47</w:t>
                                  </w:r>
                                  <w:r>
                                    <w:rPr>
                                      <w:spacing w:val="-3"/>
                                      <w:sz w:val="22"/>
                                    </w:rPr>
                                    <w:t> </w:t>
                                  </w:r>
                                  <w:r>
                                    <w:rPr>
                                      <w:spacing w:val="-10"/>
                                      <w:sz w:val="22"/>
                                    </w:rPr>
                                    <w:t>€</w:t>
                                  </w:r>
                                </w:p>
                              </w:tc>
                              <w:tc>
                                <w:tcPr>
                                  <w:tcW w:w="1800" w:type="dxa"/>
                                </w:tcPr>
                                <w:p>
                                  <w:pPr>
                                    <w:pStyle w:val="TableParagraph"/>
                                    <w:spacing w:line="268" w:lineRule="exact"/>
                                    <w:ind w:left="12"/>
                                    <w:rPr>
                                      <w:sz w:val="22"/>
                                    </w:rPr>
                                  </w:pPr>
                                  <w:r>
                                    <w:rPr>
                                      <w:sz w:val="22"/>
                                    </w:rPr>
                                    <w:t>354,25</w:t>
                                  </w:r>
                                  <w:r>
                                    <w:rPr>
                                      <w:spacing w:val="-5"/>
                                      <w:sz w:val="22"/>
                                    </w:rPr>
                                    <w:t> </w:t>
                                  </w:r>
                                  <w:r>
                                    <w:rPr>
                                      <w:spacing w:val="-10"/>
                                      <w:sz w:val="22"/>
                                    </w:rPr>
                                    <w:t>€</w:t>
                                  </w:r>
                                </w:p>
                              </w:tc>
                            </w:tr>
                          </w:tbl>
                          <w:p>
                            <w:pPr>
                              <w:pStyle w:val="BodyText"/>
                            </w:pPr>
                          </w:p>
                        </w:txbxContent>
                      </wps:txbx>
                      <wps:bodyPr wrap="square" lIns="0" tIns="0" rIns="0" bIns="0" rtlCol="0">
                        <a:noAutofit/>
                      </wps:bodyPr>
                    </wps:wsp>
                  </a:graphicData>
                </a:graphic>
              </wp:anchor>
            </w:drawing>
          </mc:Choice>
          <mc:Fallback>
            <w:pict>
              <v:shape style="position:absolute;margin-left:273.049988pt;margin-top:71.281288pt;width:236.6pt;height:48.6pt;mso-position-horizontal-relative:page;mso-position-vertical-relative:paragraph;z-index:-15728640;mso-wrap-distance-left:0;mso-wrap-distance-right:0" type="#_x0000_t202" id="docshape505"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20"/>
                        <w:gridCol w:w="1301"/>
                        <w:gridCol w:w="1800"/>
                      </w:tblGrid>
                      <w:tr>
                        <w:trPr>
                          <w:trHeight w:val="472" w:hRule="atLeast"/>
                        </w:trPr>
                        <w:tc>
                          <w:tcPr>
                            <w:tcW w:w="1620" w:type="dxa"/>
                            <w:shd w:val="clear" w:color="auto" w:fill="8EB4E2"/>
                          </w:tcPr>
                          <w:p>
                            <w:pPr>
                              <w:pStyle w:val="TableParagraph"/>
                              <w:spacing w:line="268" w:lineRule="exact"/>
                              <w:ind w:left="12"/>
                              <w:rPr>
                                <w:b/>
                                <w:i/>
                                <w:sz w:val="22"/>
                              </w:rPr>
                            </w:pPr>
                            <w:r>
                              <w:rPr>
                                <w:b/>
                                <w:i/>
                                <w:spacing w:val="-2"/>
                                <w:sz w:val="22"/>
                              </w:rPr>
                              <w:t>INGRESOS</w:t>
                            </w:r>
                          </w:p>
                        </w:tc>
                        <w:tc>
                          <w:tcPr>
                            <w:tcW w:w="1301" w:type="dxa"/>
                            <w:shd w:val="clear" w:color="auto" w:fill="8EB4E2"/>
                          </w:tcPr>
                          <w:p>
                            <w:pPr>
                              <w:pStyle w:val="TableParagraph"/>
                              <w:spacing w:line="268" w:lineRule="exact"/>
                              <w:ind w:left="11" w:right="2"/>
                              <w:rPr>
                                <w:b/>
                                <w:i/>
                                <w:sz w:val="22"/>
                              </w:rPr>
                            </w:pPr>
                            <w:r>
                              <w:rPr>
                                <w:b/>
                                <w:i/>
                                <w:spacing w:val="-2"/>
                                <w:sz w:val="22"/>
                              </w:rPr>
                              <w:t>GASTOS</w:t>
                            </w:r>
                          </w:p>
                        </w:tc>
                        <w:tc>
                          <w:tcPr>
                            <w:tcW w:w="1800" w:type="dxa"/>
                            <w:shd w:val="clear" w:color="auto" w:fill="8EB4E2"/>
                          </w:tcPr>
                          <w:p>
                            <w:pPr>
                              <w:pStyle w:val="TableParagraph"/>
                              <w:spacing w:line="268" w:lineRule="exact"/>
                              <w:ind w:left="12" w:right="2"/>
                              <w:rPr>
                                <w:b/>
                                <w:i/>
                                <w:sz w:val="22"/>
                              </w:rPr>
                            </w:pPr>
                            <w:r>
                              <w:rPr>
                                <w:b/>
                                <w:i/>
                                <w:spacing w:val="-2"/>
                                <w:sz w:val="22"/>
                              </w:rPr>
                              <w:t>BENEFICIOS</w:t>
                            </w:r>
                          </w:p>
                        </w:tc>
                      </w:tr>
                      <w:tr>
                        <w:trPr>
                          <w:trHeight w:val="470" w:hRule="atLeast"/>
                        </w:trPr>
                        <w:tc>
                          <w:tcPr>
                            <w:tcW w:w="1620" w:type="dxa"/>
                          </w:tcPr>
                          <w:p>
                            <w:pPr>
                              <w:pStyle w:val="TableParagraph"/>
                              <w:spacing w:line="268" w:lineRule="exact"/>
                              <w:ind w:left="12" w:right="3"/>
                              <w:rPr>
                                <w:sz w:val="22"/>
                              </w:rPr>
                            </w:pPr>
                            <w:r>
                              <w:rPr>
                                <w:sz w:val="22"/>
                              </w:rPr>
                              <w:t>381,72</w:t>
                            </w:r>
                            <w:r>
                              <w:rPr>
                                <w:spacing w:val="-4"/>
                                <w:sz w:val="22"/>
                              </w:rPr>
                              <w:t> </w:t>
                            </w:r>
                            <w:r>
                              <w:rPr>
                                <w:spacing w:val="-10"/>
                                <w:sz w:val="22"/>
                              </w:rPr>
                              <w:t>€</w:t>
                            </w:r>
                          </w:p>
                        </w:tc>
                        <w:tc>
                          <w:tcPr>
                            <w:tcW w:w="1301" w:type="dxa"/>
                          </w:tcPr>
                          <w:p>
                            <w:pPr>
                              <w:pStyle w:val="TableParagraph"/>
                              <w:spacing w:line="268" w:lineRule="exact"/>
                              <w:ind w:left="11" w:right="4"/>
                              <w:rPr>
                                <w:sz w:val="22"/>
                              </w:rPr>
                            </w:pPr>
                            <w:r>
                              <w:rPr>
                                <w:sz w:val="22"/>
                              </w:rPr>
                              <w:t>27,47</w:t>
                            </w:r>
                            <w:r>
                              <w:rPr>
                                <w:spacing w:val="-3"/>
                                <w:sz w:val="22"/>
                              </w:rPr>
                              <w:t> </w:t>
                            </w:r>
                            <w:r>
                              <w:rPr>
                                <w:spacing w:val="-10"/>
                                <w:sz w:val="22"/>
                              </w:rPr>
                              <w:t>€</w:t>
                            </w:r>
                          </w:p>
                        </w:tc>
                        <w:tc>
                          <w:tcPr>
                            <w:tcW w:w="1800" w:type="dxa"/>
                          </w:tcPr>
                          <w:p>
                            <w:pPr>
                              <w:pStyle w:val="TableParagraph"/>
                              <w:spacing w:line="268" w:lineRule="exact"/>
                              <w:ind w:left="12"/>
                              <w:rPr>
                                <w:sz w:val="22"/>
                              </w:rPr>
                            </w:pPr>
                            <w:r>
                              <w:rPr>
                                <w:sz w:val="22"/>
                              </w:rPr>
                              <w:t>354,25</w:t>
                            </w:r>
                            <w:r>
                              <w:rPr>
                                <w:spacing w:val="-5"/>
                                <w:sz w:val="22"/>
                              </w:rPr>
                              <w:t> </w:t>
                            </w:r>
                            <w:r>
                              <w:rPr>
                                <w:spacing w:val="-10"/>
                                <w:sz w:val="22"/>
                              </w:rPr>
                              <w:t>€</w:t>
                            </w:r>
                          </w:p>
                        </w:tc>
                      </w:tr>
                    </w:tbl>
                    <w:p>
                      <w:pPr>
                        <w:pStyle w:val="BodyText"/>
                      </w:pPr>
                    </w:p>
                  </w:txbxContent>
                </v:textbox>
                <w10:wrap type="topAndBottom"/>
              </v:shape>
            </w:pict>
          </mc:Fallback>
        </mc:AlternateContent>
      </w:r>
    </w:p>
    <w:p>
      <w:pPr>
        <w:pStyle w:val="BodyText"/>
        <w:spacing w:after="0"/>
        <w:rPr>
          <w:sz w:val="20"/>
        </w:rPr>
        <w:sectPr>
          <w:pgSz w:w="11910" w:h="16840"/>
          <w:pgMar w:header="708" w:footer="1091" w:top="2120" w:bottom="1280" w:left="850" w:right="141"/>
        </w:sectPr>
      </w:pPr>
    </w:p>
    <w:p>
      <w:pPr>
        <w:tabs>
          <w:tab w:pos="5937" w:val="left" w:leader="none"/>
        </w:tabs>
        <w:spacing w:line="240" w:lineRule="auto"/>
        <w:ind w:left="142" w:right="0" w:firstLine="0"/>
        <w:rPr>
          <w:sz w:val="20"/>
        </w:rPr>
      </w:pPr>
      <w:r>
        <w:rPr>
          <w:position w:val="1"/>
          <w:sz w:val="20"/>
        </w:rPr>
        <mc:AlternateContent>
          <mc:Choice Requires="wps">
            <w:drawing>
              <wp:inline distT="0" distB="0" distL="0" distR="0">
                <wp:extent cx="3284220" cy="3229610"/>
                <wp:effectExtent l="0" t="0" r="0" b="8889"/>
                <wp:docPr id="699" name="Group 699"/>
                <wp:cNvGraphicFramePr>
                  <a:graphicFrameLocks/>
                </wp:cNvGraphicFramePr>
                <a:graphic>
                  <a:graphicData uri="http://schemas.microsoft.com/office/word/2010/wordprocessingGroup">
                    <wpg:wgp>
                      <wpg:cNvPr id="699" name="Group 699"/>
                      <wpg:cNvGrpSpPr/>
                      <wpg:grpSpPr>
                        <a:xfrm>
                          <a:off x="0" y="0"/>
                          <a:ext cx="3284220" cy="3229610"/>
                          <a:chExt cx="3284220" cy="3229610"/>
                        </a:xfrm>
                      </wpg:grpSpPr>
                      <pic:pic>
                        <pic:nvPicPr>
                          <pic:cNvPr id="700" name="Image 700"/>
                          <pic:cNvPicPr/>
                        </pic:nvPicPr>
                        <pic:blipFill>
                          <a:blip r:embed="rId6" cstate="print"/>
                          <a:stretch>
                            <a:fillRect/>
                          </a:stretch>
                        </pic:blipFill>
                        <pic:spPr>
                          <a:xfrm>
                            <a:off x="0" y="0"/>
                            <a:ext cx="1609090" cy="908977"/>
                          </a:xfrm>
                          <a:prstGeom prst="rect">
                            <a:avLst/>
                          </a:prstGeom>
                        </pic:spPr>
                      </pic:pic>
                      <pic:pic>
                        <pic:nvPicPr>
                          <pic:cNvPr id="701" name="Image 701" descr="Texto  Descripción generada automáticamente"/>
                          <pic:cNvPicPr/>
                        </pic:nvPicPr>
                        <pic:blipFill>
                          <a:blip r:embed="rId313" cstate="print"/>
                          <a:stretch>
                            <a:fillRect/>
                          </a:stretch>
                        </pic:blipFill>
                        <pic:spPr>
                          <a:xfrm>
                            <a:off x="1431925" y="914438"/>
                            <a:ext cx="1852295" cy="2314702"/>
                          </a:xfrm>
                          <a:prstGeom prst="rect">
                            <a:avLst/>
                          </a:prstGeom>
                        </pic:spPr>
                      </pic:pic>
                    </wpg:wgp>
                  </a:graphicData>
                </a:graphic>
              </wp:inline>
            </w:drawing>
          </mc:Choice>
          <mc:Fallback>
            <w:pict>
              <v:group style="width:258.6pt;height:254.3pt;mso-position-horizontal-relative:char;mso-position-vertical-relative:line" id="docshapegroup507" coordorigin="0,0" coordsize="5172,5086">
                <v:shape style="position:absolute;left:0;top:0;width:2534;height:1432" type="#_x0000_t75" id="docshape508" stroked="false">
                  <v:imagedata r:id="rId6" o:title=""/>
                </v:shape>
                <v:shape style="position:absolute;left:2255;top:1440;width:2917;height:3646" type="#_x0000_t75" id="docshape509" alt="Texto  Descripción generada automáticamente" stroked="false">
                  <v:imagedata r:id="rId313" o:title=""/>
                </v:shape>
              </v:group>
            </w:pict>
          </mc:Fallback>
        </mc:AlternateContent>
      </w:r>
      <w:r>
        <w:rPr>
          <w:position w:val="1"/>
          <w:sz w:val="20"/>
        </w:rPr>
      </w:r>
      <w:r>
        <w:rPr>
          <w:position w:val="1"/>
          <w:sz w:val="20"/>
        </w:rPr>
        <w:tab/>
      </w:r>
      <w:r>
        <w:rPr>
          <w:sz w:val="20"/>
        </w:rPr>
        <w:drawing>
          <wp:inline distT="0" distB="0" distL="0" distR="0">
            <wp:extent cx="1632140" cy="2112263"/>
            <wp:effectExtent l="0" t="0" r="0" b="0"/>
            <wp:docPr id="702" name="Image 702"/>
            <wp:cNvGraphicFramePr>
              <a:graphicFrameLocks/>
            </wp:cNvGraphicFramePr>
            <a:graphic>
              <a:graphicData uri="http://schemas.openxmlformats.org/drawingml/2006/picture">
                <pic:pic>
                  <pic:nvPicPr>
                    <pic:cNvPr id="702" name="Image 702"/>
                    <pic:cNvPicPr/>
                  </pic:nvPicPr>
                  <pic:blipFill>
                    <a:blip r:embed="rId314" cstate="print"/>
                    <a:stretch>
                      <a:fillRect/>
                    </a:stretch>
                  </pic:blipFill>
                  <pic:spPr>
                    <a:xfrm>
                      <a:off x="0" y="0"/>
                      <a:ext cx="1632140" cy="2112263"/>
                    </a:xfrm>
                    <a:prstGeom prst="rect">
                      <a:avLst/>
                    </a:prstGeom>
                  </pic:spPr>
                </pic:pic>
              </a:graphicData>
            </a:graphic>
          </wp:inline>
        </w:drawing>
      </w:r>
      <w:r>
        <w:rPr>
          <w:sz w:val="20"/>
        </w:rPr>
      </w:r>
    </w:p>
    <w:p>
      <w:pPr>
        <w:pStyle w:val="BodyText"/>
        <w:rPr>
          <w:sz w:val="20"/>
        </w:rPr>
      </w:pPr>
    </w:p>
    <w:p>
      <w:pPr>
        <w:pStyle w:val="BodyText"/>
        <w:spacing w:before="139"/>
        <w:rPr>
          <w:sz w:val="20"/>
        </w:rPr>
      </w:pPr>
      <w:r>
        <w:rPr>
          <w:sz w:val="20"/>
        </w:rPr>
        <mc:AlternateContent>
          <mc:Choice Requires="wps">
            <w:drawing>
              <wp:anchor distT="0" distB="0" distL="0" distR="0" allowOverlap="1" layoutInCell="1" locked="0" behindDoc="1" simplePos="0" relativeHeight="487711232">
                <wp:simplePos x="0" y="0"/>
                <wp:positionH relativeFrom="page">
                  <wp:posOffset>1152448</wp:posOffset>
                </wp:positionH>
                <wp:positionV relativeFrom="paragraph">
                  <wp:posOffset>251062</wp:posOffset>
                </wp:positionV>
                <wp:extent cx="5347970" cy="6350"/>
                <wp:effectExtent l="0" t="0" r="0" b="0"/>
                <wp:wrapTopAndBottom/>
                <wp:docPr id="703" name="Graphic 703"/>
                <wp:cNvGraphicFramePr>
                  <a:graphicFrameLocks/>
                </wp:cNvGraphicFramePr>
                <a:graphic>
                  <a:graphicData uri="http://schemas.microsoft.com/office/word/2010/wordprocessingShape">
                    <wps:wsp>
                      <wps:cNvPr id="703" name="Graphic 703"/>
                      <wps:cNvSpPr/>
                      <wps:spPr>
                        <a:xfrm>
                          <a:off x="0" y="0"/>
                          <a:ext cx="5347970" cy="6350"/>
                        </a:xfrm>
                        <a:custGeom>
                          <a:avLst/>
                          <a:gdLst/>
                          <a:ahLst/>
                          <a:cxnLst/>
                          <a:rect l="l" t="t" r="r" b="b"/>
                          <a:pathLst>
                            <a:path w="5347970" h="6350">
                              <a:moveTo>
                                <a:pt x="5347461" y="0"/>
                              </a:moveTo>
                              <a:lnTo>
                                <a:pt x="0" y="0"/>
                              </a:lnTo>
                              <a:lnTo>
                                <a:pt x="0" y="6095"/>
                              </a:lnTo>
                              <a:lnTo>
                                <a:pt x="5347461" y="6095"/>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19.768692pt;width:421.06pt;height:.47998pt;mso-position-horizontal-relative:page;mso-position-vertical-relative:paragraph;z-index:-15605248;mso-wrap-distance-left:0;mso-wrap-distance-right:0" id="docshape510" filled="true" fillcolor="#be4e13" stroked="false">
                <v:fill type="solid"/>
                <w10:wrap type="topAndBottom"/>
              </v:rect>
            </w:pict>
          </mc:Fallback>
        </mc:AlternateContent>
      </w:r>
    </w:p>
    <w:p>
      <w:pPr>
        <w:pStyle w:val="Heading3"/>
        <w:numPr>
          <w:ilvl w:val="0"/>
          <w:numId w:val="39"/>
        </w:numPr>
        <w:tabs>
          <w:tab w:pos="1410" w:val="left" w:leader="none"/>
        </w:tabs>
        <w:spacing w:line="240" w:lineRule="auto" w:before="20" w:after="0"/>
        <w:ind w:left="1410" w:right="0" w:hanging="417"/>
        <w:jc w:val="left"/>
      </w:pPr>
      <w:r>
        <w:rPr>
          <w:color w:val="0E4660"/>
          <w:w w:val="105"/>
        </w:rPr>
        <w:t>CHARLAS</w:t>
      </w:r>
      <w:r>
        <w:rPr>
          <w:color w:val="0E4660"/>
          <w:spacing w:val="-25"/>
          <w:w w:val="105"/>
        </w:rPr>
        <w:t> </w:t>
      </w:r>
      <w:r>
        <w:rPr>
          <w:color w:val="0E4660"/>
          <w:w w:val="105"/>
        </w:rPr>
        <w:t>DE</w:t>
      </w:r>
      <w:r>
        <w:rPr>
          <w:color w:val="0E4660"/>
          <w:spacing w:val="-29"/>
          <w:w w:val="105"/>
        </w:rPr>
        <w:t> </w:t>
      </w:r>
      <w:r>
        <w:rPr>
          <w:color w:val="0E4660"/>
          <w:w w:val="105"/>
        </w:rPr>
        <w:t>SENSIBILIZACIÓN</w:t>
      </w:r>
      <w:r>
        <w:rPr>
          <w:color w:val="0E4660"/>
          <w:spacing w:val="-23"/>
          <w:w w:val="105"/>
        </w:rPr>
        <w:t> </w:t>
      </w:r>
      <w:r>
        <w:rPr>
          <w:color w:val="0E4660"/>
          <w:w w:val="105"/>
        </w:rPr>
        <w:t>SOBRE</w:t>
      </w:r>
      <w:r>
        <w:rPr>
          <w:color w:val="0E4660"/>
          <w:spacing w:val="-28"/>
          <w:w w:val="105"/>
        </w:rPr>
        <w:t> </w:t>
      </w:r>
      <w:r>
        <w:rPr>
          <w:color w:val="0E4660"/>
          <w:w w:val="105"/>
        </w:rPr>
        <w:t>EL</w:t>
      </w:r>
      <w:r>
        <w:rPr>
          <w:color w:val="0E4660"/>
          <w:spacing w:val="-26"/>
          <w:w w:val="105"/>
        </w:rPr>
        <w:t> </w:t>
      </w:r>
      <w:r>
        <w:rPr>
          <w:color w:val="0E4660"/>
          <w:w w:val="105"/>
        </w:rPr>
        <w:t>CÁNCER</w:t>
      </w:r>
      <w:r>
        <w:rPr>
          <w:color w:val="0E4660"/>
          <w:spacing w:val="-25"/>
          <w:w w:val="105"/>
        </w:rPr>
        <w:t> </w:t>
      </w:r>
      <w:r>
        <w:rPr>
          <w:color w:val="0E4660"/>
          <w:w w:val="105"/>
        </w:rPr>
        <w:t>DE</w:t>
      </w:r>
      <w:r>
        <w:rPr>
          <w:color w:val="0E4660"/>
          <w:spacing w:val="-25"/>
          <w:w w:val="105"/>
        </w:rPr>
        <w:t> </w:t>
      </w:r>
      <w:r>
        <w:rPr>
          <w:color w:val="0E4660"/>
          <w:spacing w:val="-4"/>
          <w:w w:val="105"/>
        </w:rPr>
        <w:t>MAMA</w:t>
      </w:r>
    </w:p>
    <w:p>
      <w:pPr>
        <w:pStyle w:val="ListParagraph"/>
        <w:numPr>
          <w:ilvl w:val="1"/>
          <w:numId w:val="39"/>
        </w:numPr>
        <w:tabs>
          <w:tab w:pos="1279" w:val="left" w:leader="none"/>
        </w:tabs>
        <w:spacing w:line="240" w:lineRule="auto" w:before="134" w:after="0"/>
        <w:ind w:left="1279" w:right="0" w:hanging="427"/>
        <w:jc w:val="left"/>
        <w:rPr>
          <w:rFonts w:ascii="Symbol" w:hAnsi="Symbol"/>
          <w:sz w:val="22"/>
        </w:rPr>
      </w:pPr>
      <w:r>
        <w:rPr>
          <w:b/>
          <w:sz w:val="22"/>
        </w:rPr>
        <w:t>TIPO</w:t>
      </w:r>
      <w:r>
        <w:rPr>
          <w:b/>
          <w:spacing w:val="-20"/>
          <w:sz w:val="22"/>
        </w:rPr>
        <w:t> </w:t>
      </w:r>
      <w:r>
        <w:rPr>
          <w:b/>
          <w:sz w:val="22"/>
        </w:rPr>
        <w:t>DE</w:t>
      </w:r>
      <w:r>
        <w:rPr>
          <w:b/>
          <w:spacing w:val="-21"/>
          <w:sz w:val="22"/>
        </w:rPr>
        <w:t> </w:t>
      </w:r>
      <w:r>
        <w:rPr>
          <w:b/>
          <w:sz w:val="22"/>
        </w:rPr>
        <w:t>EVENTO:</w:t>
      </w:r>
      <w:r>
        <w:rPr>
          <w:b/>
          <w:spacing w:val="-2"/>
          <w:sz w:val="22"/>
        </w:rPr>
        <w:t> </w:t>
      </w:r>
      <w:r>
        <w:rPr>
          <w:spacing w:val="-2"/>
          <w:sz w:val="22"/>
        </w:rPr>
        <w:t>Informativo.</w:t>
      </w:r>
    </w:p>
    <w:p>
      <w:pPr>
        <w:pStyle w:val="ListParagraph"/>
        <w:numPr>
          <w:ilvl w:val="1"/>
          <w:numId w:val="39"/>
        </w:numPr>
        <w:tabs>
          <w:tab w:pos="1279" w:val="left" w:leader="none"/>
        </w:tabs>
        <w:spacing w:line="240" w:lineRule="auto" w:before="21" w:after="0"/>
        <w:ind w:left="1279" w:right="0" w:hanging="427"/>
        <w:jc w:val="left"/>
        <w:rPr>
          <w:rFonts w:ascii="Symbol" w:hAnsi="Symbol"/>
          <w:sz w:val="22"/>
        </w:rPr>
      </w:pPr>
      <w:r>
        <w:rPr>
          <w:b/>
          <w:sz w:val="22"/>
        </w:rPr>
        <w:t>ORGANIZA:</w:t>
      </w:r>
      <w:r>
        <w:rPr>
          <w:b/>
          <w:spacing w:val="-14"/>
          <w:sz w:val="22"/>
        </w:rPr>
        <w:t> </w:t>
      </w:r>
      <w:r>
        <w:rPr>
          <w:spacing w:val="-2"/>
          <w:sz w:val="22"/>
        </w:rPr>
        <w:t>ÁMATE.</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Día:</w:t>
      </w:r>
      <w:r>
        <w:rPr>
          <w:b/>
          <w:spacing w:val="-15"/>
          <w:sz w:val="22"/>
        </w:rPr>
        <w:t> </w:t>
      </w:r>
      <w:r>
        <w:rPr>
          <w:spacing w:val="-4"/>
          <w:sz w:val="22"/>
        </w:rPr>
        <w:t>13</w:t>
      </w:r>
      <w:r>
        <w:rPr>
          <w:spacing w:val="-20"/>
          <w:sz w:val="22"/>
        </w:rPr>
        <w:t> </w:t>
      </w:r>
      <w:r>
        <w:rPr>
          <w:spacing w:val="-4"/>
          <w:sz w:val="22"/>
        </w:rPr>
        <w:t>de</w:t>
      </w:r>
      <w:r>
        <w:rPr>
          <w:spacing w:val="-17"/>
          <w:sz w:val="22"/>
        </w:rPr>
        <w:t> </w:t>
      </w:r>
      <w:r>
        <w:rPr>
          <w:spacing w:val="-4"/>
          <w:sz w:val="22"/>
        </w:rPr>
        <w:t>diciembre</w:t>
      </w:r>
      <w:r>
        <w:rPr>
          <w:spacing w:val="-17"/>
          <w:sz w:val="22"/>
        </w:rPr>
        <w:t> </w:t>
      </w:r>
      <w:r>
        <w:rPr>
          <w:spacing w:val="-4"/>
          <w:sz w:val="22"/>
        </w:rPr>
        <w:t>de</w:t>
      </w:r>
      <w:r>
        <w:rPr>
          <w:spacing w:val="-14"/>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Horario:</w:t>
      </w:r>
      <w:r>
        <w:rPr>
          <w:b/>
          <w:spacing w:val="-12"/>
          <w:sz w:val="22"/>
        </w:rPr>
        <w:t> </w:t>
      </w:r>
      <w:r>
        <w:rPr>
          <w:spacing w:val="-4"/>
          <w:sz w:val="22"/>
        </w:rPr>
        <w:t>10:00</w:t>
      </w:r>
      <w:r>
        <w:rPr>
          <w:spacing w:val="-13"/>
          <w:sz w:val="22"/>
        </w:rPr>
        <w:t> </w:t>
      </w:r>
      <w:r>
        <w:rPr>
          <w:spacing w:val="-4"/>
          <w:sz w:val="22"/>
        </w:rPr>
        <w:t>–</w:t>
      </w:r>
      <w:r>
        <w:rPr>
          <w:spacing w:val="-17"/>
          <w:sz w:val="22"/>
        </w:rPr>
        <w:t> </w:t>
      </w:r>
      <w:r>
        <w:rPr>
          <w:spacing w:val="-4"/>
          <w:sz w:val="22"/>
        </w:rPr>
        <w:t>12:15h.</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Lugar:</w:t>
      </w:r>
      <w:r>
        <w:rPr>
          <w:b/>
          <w:spacing w:val="-14"/>
          <w:sz w:val="22"/>
        </w:rPr>
        <w:t> </w:t>
      </w:r>
      <w:r>
        <w:rPr>
          <w:spacing w:val="-4"/>
          <w:sz w:val="22"/>
        </w:rPr>
        <w:t>CEVA</w:t>
      </w:r>
      <w:r>
        <w:rPr>
          <w:spacing w:val="-16"/>
          <w:sz w:val="22"/>
        </w:rPr>
        <w:t> </w:t>
      </w:r>
      <w:r>
        <w:rPr>
          <w:spacing w:val="-4"/>
          <w:sz w:val="22"/>
        </w:rPr>
        <w:t>Anchieta,</w:t>
      </w:r>
      <w:r>
        <w:rPr>
          <w:spacing w:val="-16"/>
          <w:sz w:val="22"/>
        </w:rPr>
        <w:t> </w:t>
      </w:r>
      <w:r>
        <w:rPr>
          <w:spacing w:val="-4"/>
          <w:sz w:val="22"/>
        </w:rPr>
        <w:t>C/</w:t>
      </w:r>
      <w:r>
        <w:rPr>
          <w:spacing w:val="-14"/>
          <w:sz w:val="22"/>
        </w:rPr>
        <w:t> </w:t>
      </w:r>
      <w:r>
        <w:rPr>
          <w:spacing w:val="-4"/>
          <w:sz w:val="22"/>
        </w:rPr>
        <w:t>Henry</w:t>
      </w:r>
      <w:r>
        <w:rPr>
          <w:spacing w:val="-12"/>
          <w:sz w:val="22"/>
        </w:rPr>
        <w:t> </w:t>
      </w:r>
      <w:r>
        <w:rPr>
          <w:spacing w:val="-4"/>
          <w:sz w:val="22"/>
        </w:rPr>
        <w:t>Dunant,</w:t>
      </w:r>
      <w:r>
        <w:rPr>
          <w:spacing w:val="-16"/>
          <w:sz w:val="22"/>
        </w:rPr>
        <w:t> </w:t>
      </w:r>
      <w:r>
        <w:rPr>
          <w:spacing w:val="-4"/>
          <w:sz w:val="22"/>
        </w:rPr>
        <w:t>San</w:t>
      </w:r>
      <w:r>
        <w:rPr>
          <w:spacing w:val="-12"/>
          <w:sz w:val="22"/>
        </w:rPr>
        <w:t> </w:t>
      </w:r>
      <w:r>
        <w:rPr>
          <w:spacing w:val="-4"/>
          <w:sz w:val="22"/>
        </w:rPr>
        <w:t>Cristóbal</w:t>
      </w:r>
      <w:r>
        <w:rPr>
          <w:spacing w:val="-15"/>
          <w:sz w:val="22"/>
        </w:rPr>
        <w:t> </w:t>
      </w:r>
      <w:r>
        <w:rPr>
          <w:spacing w:val="-4"/>
          <w:sz w:val="22"/>
        </w:rPr>
        <w:t>de</w:t>
      </w:r>
      <w:r>
        <w:rPr>
          <w:spacing w:val="-11"/>
          <w:sz w:val="22"/>
        </w:rPr>
        <w:t> </w:t>
      </w:r>
      <w:r>
        <w:rPr>
          <w:spacing w:val="-4"/>
          <w:sz w:val="22"/>
        </w:rPr>
        <w:t>La</w:t>
      </w:r>
      <w:r>
        <w:rPr>
          <w:spacing w:val="-13"/>
          <w:sz w:val="22"/>
        </w:rPr>
        <w:t> </w:t>
      </w:r>
      <w:r>
        <w:rPr>
          <w:spacing w:val="-4"/>
          <w:sz w:val="22"/>
        </w:rPr>
        <w:t>Laguna.</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2</w:t>
      </w:r>
    </w:p>
    <w:p>
      <w:pPr>
        <w:pStyle w:val="ListParagraph"/>
        <w:numPr>
          <w:ilvl w:val="1"/>
          <w:numId w:val="39"/>
        </w:numPr>
        <w:tabs>
          <w:tab w:pos="1279" w:val="left" w:leader="none"/>
        </w:tabs>
        <w:spacing w:line="252" w:lineRule="auto" w:before="21" w:after="0"/>
        <w:ind w:left="1279" w:right="1560" w:hanging="428"/>
        <w:jc w:val="left"/>
        <w:rPr>
          <w:rFonts w:ascii="Symbol" w:hAnsi="Symbol"/>
          <w:sz w:val="22"/>
        </w:rPr>
      </w:pPr>
      <w:r>
        <w:rPr>
          <w:b/>
          <w:spacing w:val="-2"/>
          <w:sz w:val="22"/>
        </w:rPr>
        <w:t>DESARROLLO:</w:t>
      </w:r>
      <w:r>
        <w:rPr>
          <w:b/>
          <w:spacing w:val="-8"/>
          <w:sz w:val="22"/>
        </w:rPr>
        <w:t> </w:t>
      </w:r>
      <w:r>
        <w:rPr>
          <w:spacing w:val="-2"/>
          <w:sz w:val="22"/>
        </w:rPr>
        <w:t>ÁMATE,</w:t>
      </w:r>
      <w:r>
        <w:rPr>
          <w:spacing w:val="-10"/>
          <w:sz w:val="22"/>
        </w:rPr>
        <w:t> </w:t>
      </w:r>
      <w:r>
        <w:rPr>
          <w:spacing w:val="-2"/>
          <w:sz w:val="22"/>
        </w:rPr>
        <w:t>con</w:t>
      </w:r>
      <w:r>
        <w:rPr>
          <w:spacing w:val="-9"/>
          <w:sz w:val="22"/>
        </w:rPr>
        <w:t> </w:t>
      </w:r>
      <w:r>
        <w:rPr>
          <w:spacing w:val="-2"/>
          <w:sz w:val="22"/>
        </w:rPr>
        <w:t>la</w:t>
      </w:r>
      <w:r>
        <w:rPr>
          <w:spacing w:val="-11"/>
          <w:sz w:val="22"/>
        </w:rPr>
        <w:t> </w:t>
      </w:r>
      <w:r>
        <w:rPr>
          <w:spacing w:val="-2"/>
          <w:sz w:val="22"/>
        </w:rPr>
        <w:t>colaboración</w:t>
      </w:r>
      <w:r>
        <w:rPr>
          <w:spacing w:val="-13"/>
          <w:sz w:val="22"/>
        </w:rPr>
        <w:t> </w:t>
      </w:r>
      <w:r>
        <w:rPr>
          <w:spacing w:val="-2"/>
          <w:sz w:val="22"/>
        </w:rPr>
        <w:t>del</w:t>
      </w:r>
      <w:r>
        <w:rPr>
          <w:spacing w:val="-13"/>
          <w:sz w:val="22"/>
        </w:rPr>
        <w:t> </w:t>
      </w:r>
      <w:r>
        <w:rPr>
          <w:spacing w:val="-2"/>
          <w:sz w:val="22"/>
        </w:rPr>
        <w:t>Ayuntamiento</w:t>
      </w:r>
      <w:r>
        <w:rPr>
          <w:spacing w:val="-11"/>
          <w:sz w:val="22"/>
        </w:rPr>
        <w:t> </w:t>
      </w:r>
      <w:r>
        <w:rPr>
          <w:spacing w:val="-2"/>
          <w:sz w:val="22"/>
        </w:rPr>
        <w:t>de</w:t>
      </w:r>
      <w:r>
        <w:rPr>
          <w:spacing w:val="-11"/>
          <w:sz w:val="22"/>
        </w:rPr>
        <w:t> </w:t>
      </w:r>
      <w:r>
        <w:rPr>
          <w:spacing w:val="-2"/>
          <w:sz w:val="22"/>
        </w:rPr>
        <w:t>San</w:t>
      </w:r>
      <w:r>
        <w:rPr>
          <w:spacing w:val="-11"/>
          <w:sz w:val="22"/>
        </w:rPr>
        <w:t> </w:t>
      </w:r>
      <w:r>
        <w:rPr>
          <w:spacing w:val="-2"/>
          <w:sz w:val="22"/>
        </w:rPr>
        <w:t>Cristóbal</w:t>
      </w:r>
      <w:r>
        <w:rPr>
          <w:spacing w:val="-11"/>
          <w:sz w:val="22"/>
        </w:rPr>
        <w:t> </w:t>
      </w:r>
      <w:r>
        <w:rPr>
          <w:spacing w:val="-2"/>
          <w:sz w:val="22"/>
        </w:rPr>
        <w:t>de</w:t>
      </w:r>
      <w:r>
        <w:rPr>
          <w:spacing w:val="-11"/>
          <w:sz w:val="22"/>
        </w:rPr>
        <w:t> </w:t>
      </w:r>
      <w:r>
        <w:rPr>
          <w:spacing w:val="-2"/>
          <w:sz w:val="22"/>
        </w:rPr>
        <w:t>La </w:t>
      </w:r>
      <w:r>
        <w:rPr>
          <w:sz w:val="22"/>
        </w:rPr>
        <w:t>Laguna,</w:t>
      </w:r>
      <w:r>
        <w:rPr>
          <w:spacing w:val="-22"/>
          <w:sz w:val="22"/>
        </w:rPr>
        <w:t> </w:t>
      </w:r>
      <w:r>
        <w:rPr>
          <w:sz w:val="22"/>
        </w:rPr>
        <w:t>organiza</w:t>
      </w:r>
      <w:r>
        <w:rPr>
          <w:spacing w:val="-23"/>
          <w:sz w:val="22"/>
        </w:rPr>
        <w:t> </w:t>
      </w:r>
      <w:r>
        <w:rPr>
          <w:sz w:val="22"/>
        </w:rPr>
        <w:t>una</w:t>
      </w:r>
      <w:r>
        <w:rPr>
          <w:spacing w:val="-23"/>
          <w:sz w:val="22"/>
        </w:rPr>
        <w:t> </w:t>
      </w:r>
      <w:r>
        <w:rPr>
          <w:sz w:val="22"/>
        </w:rPr>
        <w:t>Jornada</w:t>
      </w:r>
      <w:r>
        <w:rPr>
          <w:spacing w:val="-23"/>
          <w:sz w:val="22"/>
        </w:rPr>
        <w:t> </w:t>
      </w:r>
      <w:r>
        <w:rPr>
          <w:sz w:val="22"/>
        </w:rPr>
        <w:t>de</w:t>
      </w:r>
      <w:r>
        <w:rPr>
          <w:spacing w:val="-20"/>
          <w:sz w:val="22"/>
        </w:rPr>
        <w:t> </w:t>
      </w:r>
      <w:r>
        <w:rPr>
          <w:sz w:val="22"/>
        </w:rPr>
        <w:t>charlas</w:t>
      </w:r>
      <w:r>
        <w:rPr>
          <w:spacing w:val="-19"/>
          <w:sz w:val="22"/>
        </w:rPr>
        <w:t> </w:t>
      </w:r>
      <w:r>
        <w:rPr>
          <w:sz w:val="22"/>
        </w:rPr>
        <w:t>informativas</w:t>
      </w:r>
      <w:r>
        <w:rPr>
          <w:spacing w:val="-23"/>
          <w:sz w:val="22"/>
        </w:rPr>
        <w:t> </w:t>
      </w:r>
      <w:r>
        <w:rPr>
          <w:sz w:val="22"/>
        </w:rPr>
        <w:t>sobre</w:t>
      </w:r>
      <w:r>
        <w:rPr>
          <w:spacing w:val="-22"/>
          <w:sz w:val="22"/>
        </w:rPr>
        <w:t> </w:t>
      </w:r>
      <w:r>
        <w:rPr>
          <w:sz w:val="22"/>
        </w:rPr>
        <w:t>el</w:t>
      </w:r>
      <w:r>
        <w:rPr>
          <w:spacing w:val="-21"/>
          <w:sz w:val="22"/>
        </w:rPr>
        <w:t> </w:t>
      </w:r>
      <w:r>
        <w:rPr>
          <w:sz w:val="22"/>
        </w:rPr>
        <w:t>cáncer</w:t>
      </w:r>
      <w:r>
        <w:rPr>
          <w:spacing w:val="-23"/>
          <w:sz w:val="22"/>
        </w:rPr>
        <w:t> </w:t>
      </w:r>
      <w:r>
        <w:rPr>
          <w:sz w:val="22"/>
        </w:rPr>
        <w:t>de</w:t>
      </w:r>
      <w:r>
        <w:rPr>
          <w:spacing w:val="-25"/>
          <w:sz w:val="22"/>
        </w:rPr>
        <w:t> </w:t>
      </w:r>
      <w:r>
        <w:rPr>
          <w:sz w:val="22"/>
        </w:rPr>
        <w:t>mama.</w:t>
      </w:r>
    </w:p>
    <w:p>
      <w:pPr>
        <w:pStyle w:val="BodyText"/>
        <w:rPr>
          <w:sz w:val="20"/>
        </w:rPr>
      </w:pPr>
    </w:p>
    <w:p>
      <w:pPr>
        <w:pStyle w:val="BodyText"/>
        <w:spacing w:before="177"/>
        <w:rPr>
          <w:sz w:val="20"/>
        </w:rPr>
      </w:pPr>
      <w:r>
        <w:rPr>
          <w:sz w:val="20"/>
        </w:rPr>
        <w:drawing>
          <wp:anchor distT="0" distB="0" distL="0" distR="0" allowOverlap="1" layoutInCell="1" locked="0" behindDoc="1" simplePos="0" relativeHeight="487711744">
            <wp:simplePos x="0" y="0"/>
            <wp:positionH relativeFrom="page">
              <wp:posOffset>2146300</wp:posOffset>
            </wp:positionH>
            <wp:positionV relativeFrom="paragraph">
              <wp:posOffset>275098</wp:posOffset>
            </wp:positionV>
            <wp:extent cx="1616107" cy="2235708"/>
            <wp:effectExtent l="0" t="0" r="0" b="0"/>
            <wp:wrapTopAndBottom/>
            <wp:docPr id="704" name="Image 704"/>
            <wp:cNvGraphicFramePr>
              <a:graphicFrameLocks/>
            </wp:cNvGraphicFramePr>
            <a:graphic>
              <a:graphicData uri="http://schemas.openxmlformats.org/drawingml/2006/picture">
                <pic:pic>
                  <pic:nvPicPr>
                    <pic:cNvPr id="704" name="Image 704"/>
                    <pic:cNvPicPr/>
                  </pic:nvPicPr>
                  <pic:blipFill>
                    <a:blip r:embed="rId315" cstate="print"/>
                    <a:stretch>
                      <a:fillRect/>
                    </a:stretch>
                  </pic:blipFill>
                  <pic:spPr>
                    <a:xfrm>
                      <a:off x="0" y="0"/>
                      <a:ext cx="1616107" cy="2235708"/>
                    </a:xfrm>
                    <a:prstGeom prst="rect">
                      <a:avLst/>
                    </a:prstGeom>
                  </pic:spPr>
                </pic:pic>
              </a:graphicData>
            </a:graphic>
          </wp:anchor>
        </w:drawing>
      </w:r>
      <w:r>
        <w:rPr>
          <w:sz w:val="20"/>
        </w:rPr>
        <w:drawing>
          <wp:anchor distT="0" distB="0" distL="0" distR="0" allowOverlap="1" layoutInCell="1" locked="0" behindDoc="1" simplePos="0" relativeHeight="487712256">
            <wp:simplePos x="0" y="0"/>
            <wp:positionH relativeFrom="page">
              <wp:posOffset>4298950</wp:posOffset>
            </wp:positionH>
            <wp:positionV relativeFrom="paragraph">
              <wp:posOffset>277638</wp:posOffset>
            </wp:positionV>
            <wp:extent cx="1615735" cy="2258568"/>
            <wp:effectExtent l="0" t="0" r="0" b="0"/>
            <wp:wrapTopAndBottom/>
            <wp:docPr id="705" name="Image 705"/>
            <wp:cNvGraphicFramePr>
              <a:graphicFrameLocks/>
            </wp:cNvGraphicFramePr>
            <a:graphic>
              <a:graphicData uri="http://schemas.openxmlformats.org/drawingml/2006/picture">
                <pic:pic>
                  <pic:nvPicPr>
                    <pic:cNvPr id="705" name="Image 705"/>
                    <pic:cNvPicPr/>
                  </pic:nvPicPr>
                  <pic:blipFill>
                    <a:blip r:embed="rId316" cstate="print"/>
                    <a:stretch>
                      <a:fillRect/>
                    </a:stretch>
                  </pic:blipFill>
                  <pic:spPr>
                    <a:xfrm>
                      <a:off x="0" y="0"/>
                      <a:ext cx="1615735" cy="2258568"/>
                    </a:xfrm>
                    <a:prstGeom prst="rect">
                      <a:avLst/>
                    </a:prstGeom>
                  </pic:spPr>
                </pic:pic>
              </a:graphicData>
            </a:graphic>
          </wp:anchor>
        </w:drawing>
      </w:r>
    </w:p>
    <w:p>
      <w:pPr>
        <w:pStyle w:val="BodyText"/>
        <w:spacing w:after="0"/>
        <w:rPr>
          <w:sz w:val="20"/>
        </w:rPr>
        <w:sectPr>
          <w:headerReference w:type="default" r:id="rId311"/>
          <w:footerReference w:type="default" r:id="rId312"/>
          <w:pgSz w:w="11910" w:h="16840"/>
          <w:pgMar w:header="0" w:footer="1091" w:top="680" w:bottom="1280" w:left="850" w:right="141"/>
        </w:sectPr>
      </w:pPr>
    </w:p>
    <w:p>
      <w:pPr>
        <w:pStyle w:val="BodyText"/>
      </w:pPr>
    </w:p>
    <w:p>
      <w:pPr>
        <w:pStyle w:val="BodyText"/>
      </w:pPr>
    </w:p>
    <w:p>
      <w:pPr>
        <w:pStyle w:val="BodyText"/>
      </w:pPr>
    </w:p>
    <w:p>
      <w:pPr>
        <w:pStyle w:val="BodyText"/>
      </w:pPr>
    </w:p>
    <w:p>
      <w:pPr>
        <w:pStyle w:val="BodyText"/>
        <w:spacing w:before="113"/>
      </w:pPr>
    </w:p>
    <w:p>
      <w:pPr>
        <w:pStyle w:val="BodyText"/>
        <w:ind w:left="1305"/>
      </w:pPr>
      <w:r>
        <w:rPr>
          <w:spacing w:val="-2"/>
          <w:w w:val="105"/>
        </w:rPr>
        <w:t>PROGRAMACIÓN:</w:t>
      </w:r>
    </w:p>
    <w:p>
      <w:pPr>
        <w:pStyle w:val="BodyText"/>
      </w:pPr>
    </w:p>
    <w:p>
      <w:pPr>
        <w:pStyle w:val="BodyText"/>
        <w:spacing w:before="162"/>
      </w:pPr>
    </w:p>
    <w:p>
      <w:pPr>
        <w:pStyle w:val="Heading6"/>
        <w:spacing w:before="1"/>
        <w:ind w:left="1305"/>
      </w:pPr>
      <w:r>
        <w:rPr>
          <w:i w:val="0"/>
          <w:spacing w:val="-6"/>
        </w:rPr>
        <w:t>10:00</w:t>
      </w:r>
      <w:r>
        <w:rPr>
          <w:i w:val="0"/>
          <w:spacing w:val="-15"/>
        </w:rPr>
        <w:t> </w:t>
      </w:r>
      <w:r>
        <w:rPr>
          <w:i w:val="0"/>
          <w:spacing w:val="-6"/>
        </w:rPr>
        <w:t>–</w:t>
      </w:r>
      <w:r>
        <w:rPr>
          <w:i w:val="0"/>
          <w:spacing w:val="-14"/>
        </w:rPr>
        <w:t> </w:t>
      </w:r>
      <w:r>
        <w:rPr>
          <w:spacing w:val="-6"/>
        </w:rPr>
        <w:t>Manifestaciones</w:t>
      </w:r>
      <w:r>
        <w:rPr>
          <w:spacing w:val="-13"/>
        </w:rPr>
        <w:t> </w:t>
      </w:r>
      <w:r>
        <w:rPr>
          <w:spacing w:val="-6"/>
        </w:rPr>
        <w:t>Anticipadas</w:t>
      </w:r>
      <w:r>
        <w:rPr>
          <w:spacing w:val="-12"/>
        </w:rPr>
        <w:t> </w:t>
      </w:r>
      <w:r>
        <w:rPr>
          <w:spacing w:val="-6"/>
        </w:rPr>
        <w:t>de</w:t>
      </w:r>
      <w:r>
        <w:rPr>
          <w:spacing w:val="-14"/>
        </w:rPr>
        <w:t> </w:t>
      </w:r>
      <w:r>
        <w:rPr>
          <w:spacing w:val="-6"/>
        </w:rPr>
        <w:t>Voluntad</w:t>
      </w:r>
    </w:p>
    <w:p>
      <w:pPr>
        <w:pStyle w:val="BodyText"/>
        <w:spacing w:line="295" w:lineRule="auto" w:before="220"/>
        <w:ind w:left="1305" w:right="1554"/>
      </w:pPr>
      <w:r>
        <w:rPr>
          <w:spacing w:val="-2"/>
        </w:rPr>
        <w:t>D9.</w:t>
      </w:r>
      <w:r>
        <w:rPr>
          <w:spacing w:val="-17"/>
        </w:rPr>
        <w:t> </w:t>
      </w:r>
      <w:r>
        <w:rPr>
          <w:spacing w:val="-2"/>
        </w:rPr>
        <w:t>María</w:t>
      </w:r>
      <w:r>
        <w:rPr>
          <w:spacing w:val="-16"/>
        </w:rPr>
        <w:t> </w:t>
      </w:r>
      <w:r>
        <w:rPr>
          <w:spacing w:val="-2"/>
        </w:rPr>
        <w:t>Carolina</w:t>
      </w:r>
      <w:r>
        <w:rPr>
          <w:spacing w:val="-16"/>
        </w:rPr>
        <w:t> </w:t>
      </w:r>
      <w:r>
        <w:rPr>
          <w:spacing w:val="-2"/>
        </w:rPr>
        <w:t>Perera</w:t>
      </w:r>
      <w:r>
        <w:rPr>
          <w:spacing w:val="-16"/>
        </w:rPr>
        <w:t> </w:t>
      </w:r>
      <w:r>
        <w:rPr>
          <w:spacing w:val="-2"/>
        </w:rPr>
        <w:t>García,</w:t>
      </w:r>
      <w:r>
        <w:rPr>
          <w:spacing w:val="-16"/>
        </w:rPr>
        <w:t> </w:t>
      </w:r>
      <w:r>
        <w:rPr>
          <w:spacing w:val="-2"/>
        </w:rPr>
        <w:t>Funcionaria</w:t>
      </w:r>
      <w:r>
        <w:rPr>
          <w:spacing w:val="-16"/>
        </w:rPr>
        <w:t> </w:t>
      </w:r>
      <w:r>
        <w:rPr>
          <w:spacing w:val="-2"/>
        </w:rPr>
        <w:t>encargada</w:t>
      </w:r>
      <w:r>
        <w:rPr>
          <w:spacing w:val="-16"/>
        </w:rPr>
        <w:t> </w:t>
      </w:r>
      <w:r>
        <w:rPr>
          <w:spacing w:val="-2"/>
        </w:rPr>
        <w:t>del</w:t>
      </w:r>
      <w:r>
        <w:rPr>
          <w:spacing w:val="-16"/>
        </w:rPr>
        <w:t> </w:t>
      </w:r>
      <w:r>
        <w:rPr>
          <w:spacing w:val="-2"/>
        </w:rPr>
        <w:t>Registro</w:t>
      </w:r>
      <w:r>
        <w:rPr>
          <w:spacing w:val="-16"/>
        </w:rPr>
        <w:t> </w:t>
      </w:r>
      <w:r>
        <w:rPr>
          <w:spacing w:val="-2"/>
        </w:rPr>
        <w:t>de</w:t>
      </w:r>
      <w:r>
        <w:rPr>
          <w:spacing w:val="-16"/>
        </w:rPr>
        <w:t> </w:t>
      </w:r>
      <w:r>
        <w:rPr>
          <w:spacing w:val="-2"/>
        </w:rPr>
        <w:t>MAV </w:t>
      </w:r>
      <w:r>
        <w:rPr/>
        <w:t>de</w:t>
      </w:r>
      <w:r>
        <w:rPr>
          <w:spacing w:val="-24"/>
        </w:rPr>
        <w:t> </w:t>
      </w:r>
      <w:r>
        <w:rPr/>
        <w:t>la</w:t>
      </w:r>
      <w:r>
        <w:rPr>
          <w:spacing w:val="-25"/>
        </w:rPr>
        <w:t> </w:t>
      </w:r>
      <w:r>
        <w:rPr/>
        <w:t>provincia</w:t>
      </w:r>
      <w:r>
        <w:rPr>
          <w:spacing w:val="-25"/>
        </w:rPr>
        <w:t> </w:t>
      </w:r>
      <w:r>
        <w:rPr/>
        <w:t>de</w:t>
      </w:r>
      <w:r>
        <w:rPr>
          <w:spacing w:val="-24"/>
        </w:rPr>
        <w:t> </w:t>
      </w:r>
      <w:r>
        <w:rPr/>
        <w:t>Santa</w:t>
      </w:r>
      <w:r>
        <w:rPr>
          <w:spacing w:val="-25"/>
        </w:rPr>
        <w:t> </w:t>
      </w:r>
      <w:r>
        <w:rPr/>
        <w:t>Cruz</w:t>
      </w:r>
      <w:r>
        <w:rPr>
          <w:spacing w:val="-24"/>
        </w:rPr>
        <w:t> </w:t>
      </w:r>
      <w:r>
        <w:rPr/>
        <w:t>de</w:t>
      </w:r>
      <w:r>
        <w:rPr>
          <w:spacing w:val="-24"/>
        </w:rPr>
        <w:t> </w:t>
      </w:r>
      <w:r>
        <w:rPr/>
        <w:t>Tenerife</w:t>
      </w:r>
      <w:r>
        <w:rPr>
          <w:spacing w:val="-24"/>
        </w:rPr>
        <w:t> </w:t>
      </w:r>
      <w:r>
        <w:rPr/>
        <w:t>desde</w:t>
      </w:r>
      <w:r>
        <w:rPr>
          <w:spacing w:val="-24"/>
        </w:rPr>
        <w:t> </w:t>
      </w:r>
      <w:r>
        <w:rPr/>
        <w:t>2008.</w:t>
      </w:r>
    </w:p>
    <w:p>
      <w:pPr>
        <w:pStyle w:val="BodyText"/>
      </w:pPr>
    </w:p>
    <w:p>
      <w:pPr>
        <w:pStyle w:val="BodyText"/>
        <w:spacing w:before="97"/>
      </w:pPr>
    </w:p>
    <w:p>
      <w:pPr>
        <w:pStyle w:val="Heading5"/>
        <w:ind w:left="1305"/>
      </w:pPr>
      <w:r>
        <w:rPr>
          <w:w w:val="90"/>
        </w:rPr>
        <w:t>11:30</w:t>
      </w:r>
      <w:r>
        <w:rPr>
          <w:spacing w:val="-7"/>
          <w:w w:val="90"/>
        </w:rPr>
        <w:t> </w:t>
      </w:r>
      <w:r>
        <w:rPr>
          <w:w w:val="90"/>
        </w:rPr>
        <w:t>–</w:t>
      </w:r>
      <w:r>
        <w:rPr>
          <w:spacing w:val="-6"/>
          <w:w w:val="90"/>
        </w:rPr>
        <w:t> </w:t>
      </w:r>
      <w:r>
        <w:rPr>
          <w:spacing w:val="-2"/>
          <w:w w:val="90"/>
        </w:rPr>
        <w:t>Descanso</w:t>
      </w:r>
    </w:p>
    <w:p>
      <w:pPr>
        <w:pStyle w:val="BodyText"/>
        <w:rPr>
          <w:b/>
        </w:rPr>
      </w:pPr>
    </w:p>
    <w:p>
      <w:pPr>
        <w:pStyle w:val="BodyText"/>
        <w:spacing w:before="162"/>
        <w:rPr>
          <w:b/>
        </w:rPr>
      </w:pPr>
    </w:p>
    <w:p>
      <w:pPr>
        <w:spacing w:before="0"/>
        <w:ind w:left="1305" w:right="0" w:firstLine="0"/>
        <w:jc w:val="left"/>
        <w:rPr>
          <w:b/>
          <w:i/>
          <w:sz w:val="24"/>
        </w:rPr>
      </w:pPr>
      <w:r>
        <w:rPr>
          <w:b/>
          <w:spacing w:val="-6"/>
          <w:sz w:val="24"/>
        </w:rPr>
        <w:t>11:45</w:t>
      </w:r>
      <w:r>
        <w:rPr>
          <w:b/>
          <w:spacing w:val="-20"/>
          <w:sz w:val="24"/>
        </w:rPr>
        <w:t> </w:t>
      </w:r>
      <w:r>
        <w:rPr>
          <w:b/>
          <w:spacing w:val="-6"/>
          <w:sz w:val="24"/>
        </w:rPr>
        <w:t>–</w:t>
      </w:r>
      <w:r>
        <w:rPr>
          <w:b/>
          <w:spacing w:val="-18"/>
          <w:sz w:val="24"/>
        </w:rPr>
        <w:t> </w:t>
      </w:r>
      <w:r>
        <w:rPr>
          <w:b/>
          <w:i/>
          <w:spacing w:val="-6"/>
          <w:sz w:val="24"/>
        </w:rPr>
        <w:t>Sexualidad</w:t>
      </w:r>
      <w:r>
        <w:rPr>
          <w:b/>
          <w:i/>
          <w:spacing w:val="-17"/>
          <w:sz w:val="24"/>
        </w:rPr>
        <w:t> </w:t>
      </w:r>
      <w:r>
        <w:rPr>
          <w:b/>
          <w:i/>
          <w:spacing w:val="-6"/>
          <w:sz w:val="24"/>
        </w:rPr>
        <w:t>y</w:t>
      </w:r>
      <w:r>
        <w:rPr>
          <w:b/>
          <w:i/>
          <w:spacing w:val="-19"/>
          <w:sz w:val="24"/>
        </w:rPr>
        <w:t> </w:t>
      </w:r>
      <w:r>
        <w:rPr>
          <w:b/>
          <w:i/>
          <w:spacing w:val="-6"/>
          <w:sz w:val="24"/>
        </w:rPr>
        <w:t>cáncer</w:t>
      </w:r>
      <w:r>
        <w:rPr>
          <w:b/>
          <w:i/>
          <w:spacing w:val="-17"/>
          <w:sz w:val="24"/>
        </w:rPr>
        <w:t> </w:t>
      </w:r>
      <w:r>
        <w:rPr>
          <w:b/>
          <w:i/>
          <w:spacing w:val="-6"/>
          <w:sz w:val="24"/>
        </w:rPr>
        <w:t>de</w:t>
      </w:r>
      <w:r>
        <w:rPr>
          <w:b/>
          <w:i/>
          <w:spacing w:val="-18"/>
          <w:sz w:val="24"/>
        </w:rPr>
        <w:t> </w:t>
      </w:r>
      <w:r>
        <w:rPr>
          <w:b/>
          <w:i/>
          <w:spacing w:val="-6"/>
          <w:sz w:val="24"/>
        </w:rPr>
        <w:t>mama</w:t>
      </w:r>
    </w:p>
    <w:p>
      <w:pPr>
        <w:pStyle w:val="BodyText"/>
        <w:spacing w:before="221"/>
        <w:ind w:left="1305"/>
      </w:pPr>
      <w:r>
        <w:rPr>
          <w:spacing w:val="-4"/>
        </w:rPr>
        <w:t>D9.</w:t>
      </w:r>
      <w:r>
        <w:rPr>
          <w:spacing w:val="-23"/>
        </w:rPr>
        <w:t> </w:t>
      </w:r>
      <w:r>
        <w:rPr>
          <w:spacing w:val="-4"/>
        </w:rPr>
        <w:t>Alexandra</w:t>
      </w:r>
      <w:r>
        <w:rPr>
          <w:spacing w:val="-25"/>
        </w:rPr>
        <w:t> </w:t>
      </w:r>
      <w:r>
        <w:rPr>
          <w:spacing w:val="-4"/>
        </w:rPr>
        <w:t>Luliana</w:t>
      </w:r>
      <w:r>
        <w:rPr>
          <w:spacing w:val="-24"/>
        </w:rPr>
        <w:t> </w:t>
      </w:r>
      <w:r>
        <w:rPr>
          <w:spacing w:val="-4"/>
        </w:rPr>
        <w:t>Nedu,</w:t>
      </w:r>
      <w:r>
        <w:rPr>
          <w:spacing w:val="-23"/>
        </w:rPr>
        <w:t> </w:t>
      </w:r>
      <w:r>
        <w:rPr>
          <w:spacing w:val="-4"/>
        </w:rPr>
        <w:t>Psicóloga</w:t>
      </w:r>
      <w:r>
        <w:rPr>
          <w:spacing w:val="-24"/>
        </w:rPr>
        <w:t> </w:t>
      </w:r>
      <w:r>
        <w:rPr>
          <w:spacing w:val="-4"/>
        </w:rPr>
        <w:t>general</w:t>
      </w:r>
      <w:r>
        <w:rPr>
          <w:spacing w:val="-25"/>
        </w:rPr>
        <w:t> </w:t>
      </w:r>
      <w:r>
        <w:rPr>
          <w:spacing w:val="-4"/>
        </w:rPr>
        <w:t>sanitaria.</w:t>
      </w:r>
    </w:p>
    <w:p>
      <w:pPr>
        <w:pStyle w:val="BodyText"/>
        <w:rPr>
          <w:sz w:val="20"/>
        </w:rPr>
      </w:pPr>
    </w:p>
    <w:p>
      <w:pPr>
        <w:pStyle w:val="BodyText"/>
        <w:rPr>
          <w:sz w:val="20"/>
        </w:rPr>
      </w:pPr>
    </w:p>
    <w:p>
      <w:pPr>
        <w:pStyle w:val="BodyText"/>
        <w:spacing w:before="200"/>
        <w:rPr>
          <w:sz w:val="20"/>
        </w:rPr>
      </w:pPr>
      <w:r>
        <w:rPr>
          <w:sz w:val="20"/>
        </w:rPr>
        <mc:AlternateContent>
          <mc:Choice Requires="wps">
            <w:drawing>
              <wp:anchor distT="0" distB="0" distL="0" distR="0" allowOverlap="1" layoutInCell="1" locked="0" behindDoc="1" simplePos="0" relativeHeight="487712768">
                <wp:simplePos x="0" y="0"/>
                <wp:positionH relativeFrom="page">
                  <wp:posOffset>1152448</wp:posOffset>
                </wp:positionH>
                <wp:positionV relativeFrom="paragraph">
                  <wp:posOffset>290108</wp:posOffset>
                </wp:positionV>
                <wp:extent cx="5347970" cy="6350"/>
                <wp:effectExtent l="0" t="0" r="0" b="0"/>
                <wp:wrapTopAndBottom/>
                <wp:docPr id="708" name="Graphic 708"/>
                <wp:cNvGraphicFramePr>
                  <a:graphicFrameLocks/>
                </wp:cNvGraphicFramePr>
                <a:graphic>
                  <a:graphicData uri="http://schemas.microsoft.com/office/word/2010/wordprocessingShape">
                    <wps:wsp>
                      <wps:cNvPr id="708" name="Graphic 708"/>
                      <wps:cNvSpPr/>
                      <wps:spPr>
                        <a:xfrm>
                          <a:off x="0" y="0"/>
                          <a:ext cx="5347970" cy="6350"/>
                        </a:xfrm>
                        <a:custGeom>
                          <a:avLst/>
                          <a:gdLst/>
                          <a:ahLst/>
                          <a:cxnLst/>
                          <a:rect l="l" t="t" r="r" b="b"/>
                          <a:pathLst>
                            <a:path w="5347970" h="6350">
                              <a:moveTo>
                                <a:pt x="5347461" y="0"/>
                              </a:moveTo>
                              <a:lnTo>
                                <a:pt x="0" y="0"/>
                              </a:lnTo>
                              <a:lnTo>
                                <a:pt x="0" y="6096"/>
                              </a:lnTo>
                              <a:lnTo>
                                <a:pt x="5347461" y="6096"/>
                              </a:lnTo>
                              <a:lnTo>
                                <a:pt x="5347461" y="0"/>
                              </a:lnTo>
                              <a:close/>
                            </a:path>
                          </a:pathLst>
                        </a:custGeom>
                        <a:solidFill>
                          <a:srgbClr val="BE4E13"/>
                        </a:solidFill>
                      </wps:spPr>
                      <wps:bodyPr wrap="square" lIns="0" tIns="0" rIns="0" bIns="0" rtlCol="0">
                        <a:prstTxWarp prst="textNoShape">
                          <a:avLst/>
                        </a:prstTxWarp>
                        <a:noAutofit/>
                      </wps:bodyPr>
                    </wps:wsp>
                  </a:graphicData>
                </a:graphic>
              </wp:anchor>
            </w:drawing>
          </mc:Choice>
          <mc:Fallback>
            <w:pict>
              <v:rect style="position:absolute;margin-left:90.744003pt;margin-top:22.843193pt;width:421.06pt;height:.48001pt;mso-position-horizontal-relative:page;mso-position-vertical-relative:paragraph;z-index:-15603712;mso-wrap-distance-left:0;mso-wrap-distance-right:0" id="docshape512" filled="true" fillcolor="#be4e13" stroked="false">
                <v:fill type="solid"/>
                <w10:wrap type="topAndBottom"/>
              </v:rect>
            </w:pict>
          </mc:Fallback>
        </mc:AlternateContent>
      </w:r>
    </w:p>
    <w:p>
      <w:pPr>
        <w:pStyle w:val="Heading3"/>
        <w:numPr>
          <w:ilvl w:val="0"/>
          <w:numId w:val="39"/>
        </w:numPr>
        <w:tabs>
          <w:tab w:pos="1410" w:val="left" w:leader="none"/>
        </w:tabs>
        <w:spacing w:line="240" w:lineRule="auto" w:before="20" w:after="0"/>
        <w:ind w:left="1410" w:right="0" w:hanging="417"/>
        <w:jc w:val="left"/>
      </w:pPr>
      <w:r>
        <w:rPr>
          <w:color w:val="0E4660"/>
        </w:rPr>
        <w:t>IX</w:t>
      </w:r>
      <w:r>
        <w:rPr>
          <w:color w:val="0E4660"/>
          <w:spacing w:val="-1"/>
        </w:rPr>
        <w:t> </w:t>
      </w:r>
      <w:r>
        <w:rPr>
          <w:color w:val="0E4660"/>
        </w:rPr>
        <w:t>CARRERA</w:t>
      </w:r>
      <w:r>
        <w:rPr>
          <w:color w:val="0E4660"/>
          <w:spacing w:val="-6"/>
        </w:rPr>
        <w:t> </w:t>
      </w:r>
      <w:r>
        <w:rPr>
          <w:color w:val="0E4660"/>
        </w:rPr>
        <w:t>SOLIDARIA</w:t>
      </w:r>
      <w:r>
        <w:rPr>
          <w:color w:val="0E4660"/>
          <w:spacing w:val="-2"/>
        </w:rPr>
        <w:t> </w:t>
      </w:r>
      <w:r>
        <w:rPr>
          <w:color w:val="0E4660"/>
        </w:rPr>
        <w:t>LOS</w:t>
      </w:r>
      <w:r>
        <w:rPr>
          <w:color w:val="0E4660"/>
          <w:spacing w:val="-2"/>
        </w:rPr>
        <w:t> </w:t>
      </w:r>
      <w:r>
        <w:rPr>
          <w:color w:val="0E4660"/>
          <w:spacing w:val="-4"/>
        </w:rPr>
        <w:t>SILOS</w:t>
      </w:r>
    </w:p>
    <w:p>
      <w:pPr>
        <w:pStyle w:val="ListParagraph"/>
        <w:numPr>
          <w:ilvl w:val="1"/>
          <w:numId w:val="39"/>
        </w:numPr>
        <w:tabs>
          <w:tab w:pos="1279" w:val="left" w:leader="none"/>
        </w:tabs>
        <w:spacing w:line="240" w:lineRule="auto" w:before="135" w:after="0"/>
        <w:ind w:left="1279" w:right="0" w:hanging="427"/>
        <w:jc w:val="left"/>
        <w:rPr>
          <w:rFonts w:ascii="Symbol" w:hAnsi="Symbol"/>
          <w:sz w:val="22"/>
        </w:rPr>
      </w:pPr>
      <w:r>
        <w:rPr>
          <w:b/>
          <w:spacing w:val="-2"/>
          <w:sz w:val="22"/>
        </w:rPr>
        <w:t>TIPO</w:t>
      </w:r>
      <w:r>
        <w:rPr>
          <w:b/>
          <w:spacing w:val="-20"/>
          <w:sz w:val="22"/>
        </w:rPr>
        <w:t> </w:t>
      </w:r>
      <w:r>
        <w:rPr>
          <w:b/>
          <w:spacing w:val="-2"/>
          <w:sz w:val="22"/>
        </w:rPr>
        <w:t>DE</w:t>
      </w:r>
      <w:r>
        <w:rPr>
          <w:b/>
          <w:spacing w:val="-20"/>
          <w:sz w:val="22"/>
        </w:rPr>
        <w:t> </w:t>
      </w:r>
      <w:r>
        <w:rPr>
          <w:b/>
          <w:spacing w:val="-2"/>
          <w:sz w:val="22"/>
        </w:rPr>
        <w:t>EVENTO:</w:t>
      </w:r>
      <w:r>
        <w:rPr>
          <w:b/>
          <w:spacing w:val="-19"/>
          <w:sz w:val="22"/>
        </w:rPr>
        <w:t> </w:t>
      </w:r>
      <w:r>
        <w:rPr>
          <w:spacing w:val="-2"/>
          <w:sz w:val="22"/>
        </w:rPr>
        <w:t>Deportivo.</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2"/>
          <w:sz w:val="22"/>
        </w:rPr>
        <w:t>ORGANIZA:</w:t>
      </w:r>
      <w:r>
        <w:rPr>
          <w:b/>
          <w:spacing w:val="-17"/>
          <w:sz w:val="22"/>
        </w:rPr>
        <w:t> </w:t>
      </w:r>
      <w:r>
        <w:rPr>
          <w:spacing w:val="-2"/>
          <w:sz w:val="22"/>
        </w:rPr>
        <w:t>Ayuntamiento</w:t>
      </w:r>
      <w:r>
        <w:rPr>
          <w:spacing w:val="-17"/>
          <w:sz w:val="22"/>
        </w:rPr>
        <w:t> </w:t>
      </w:r>
      <w:r>
        <w:rPr>
          <w:spacing w:val="-2"/>
          <w:sz w:val="22"/>
        </w:rPr>
        <w:t>de</w:t>
      </w:r>
      <w:r>
        <w:rPr>
          <w:spacing w:val="-18"/>
          <w:sz w:val="22"/>
        </w:rPr>
        <w:t> </w:t>
      </w:r>
      <w:r>
        <w:rPr>
          <w:spacing w:val="-2"/>
          <w:sz w:val="22"/>
        </w:rPr>
        <w:t>Los</w:t>
      </w:r>
      <w:r>
        <w:rPr>
          <w:spacing w:val="-18"/>
          <w:sz w:val="22"/>
        </w:rPr>
        <w:t> </w:t>
      </w:r>
      <w:r>
        <w:rPr>
          <w:spacing w:val="-2"/>
          <w:sz w:val="22"/>
        </w:rPr>
        <w:t>Silos.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pacing w:val="-4"/>
          <w:sz w:val="22"/>
        </w:rPr>
        <w:t>Día:</w:t>
      </w:r>
      <w:r>
        <w:rPr>
          <w:b/>
          <w:spacing w:val="-15"/>
          <w:sz w:val="22"/>
        </w:rPr>
        <w:t> </w:t>
      </w:r>
      <w:r>
        <w:rPr>
          <w:spacing w:val="-4"/>
          <w:sz w:val="22"/>
        </w:rPr>
        <w:t>29</w:t>
      </w:r>
      <w:r>
        <w:rPr>
          <w:spacing w:val="-20"/>
          <w:sz w:val="22"/>
        </w:rPr>
        <w:t> </w:t>
      </w:r>
      <w:r>
        <w:rPr>
          <w:spacing w:val="-4"/>
          <w:sz w:val="22"/>
        </w:rPr>
        <w:t>de</w:t>
      </w:r>
      <w:r>
        <w:rPr>
          <w:spacing w:val="-17"/>
          <w:sz w:val="22"/>
        </w:rPr>
        <w:t> </w:t>
      </w:r>
      <w:r>
        <w:rPr>
          <w:spacing w:val="-4"/>
          <w:sz w:val="22"/>
        </w:rPr>
        <w:t>diciembre</w:t>
      </w:r>
      <w:r>
        <w:rPr>
          <w:spacing w:val="-17"/>
          <w:sz w:val="22"/>
        </w:rPr>
        <w:t> </w:t>
      </w:r>
      <w:r>
        <w:rPr>
          <w:spacing w:val="-4"/>
          <w:sz w:val="22"/>
        </w:rPr>
        <w:t>de</w:t>
      </w:r>
      <w:r>
        <w:rPr>
          <w:spacing w:val="-15"/>
          <w:sz w:val="22"/>
        </w:rPr>
        <w:t> </w:t>
      </w:r>
      <w:r>
        <w:rPr>
          <w:spacing w:val="-4"/>
          <w:sz w:val="22"/>
        </w:rPr>
        <w:t>2024.</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6"/>
          <w:sz w:val="22"/>
        </w:rPr>
        <w:t>Horario:</w:t>
      </w:r>
      <w:r>
        <w:rPr>
          <w:b/>
          <w:spacing w:val="-11"/>
          <w:sz w:val="22"/>
        </w:rPr>
        <w:t> </w:t>
      </w:r>
      <w:r>
        <w:rPr>
          <w:spacing w:val="-2"/>
          <w:sz w:val="22"/>
        </w:rPr>
        <w:t>10:00h.</w:t>
      </w:r>
    </w:p>
    <w:p>
      <w:pPr>
        <w:pStyle w:val="ListParagraph"/>
        <w:numPr>
          <w:ilvl w:val="1"/>
          <w:numId w:val="39"/>
        </w:numPr>
        <w:tabs>
          <w:tab w:pos="1279" w:val="left" w:leader="none"/>
        </w:tabs>
        <w:spacing w:line="240" w:lineRule="auto" w:before="20" w:after="0"/>
        <w:ind w:left="1279" w:right="0" w:hanging="427"/>
        <w:jc w:val="left"/>
        <w:rPr>
          <w:rFonts w:ascii="Symbol" w:hAnsi="Symbol"/>
          <w:sz w:val="22"/>
        </w:rPr>
      </w:pPr>
      <w:r>
        <w:rPr>
          <w:b/>
          <w:spacing w:val="-4"/>
          <w:sz w:val="22"/>
        </w:rPr>
        <w:t>Lugar:</w:t>
      </w:r>
      <w:r>
        <w:rPr>
          <w:b/>
          <w:spacing w:val="-18"/>
          <w:sz w:val="22"/>
        </w:rPr>
        <w:t> </w:t>
      </w:r>
      <w:r>
        <w:rPr>
          <w:spacing w:val="-4"/>
          <w:sz w:val="22"/>
        </w:rPr>
        <w:t>Plaza</w:t>
      </w:r>
      <w:r>
        <w:rPr>
          <w:spacing w:val="-22"/>
          <w:sz w:val="22"/>
        </w:rPr>
        <w:t> </w:t>
      </w:r>
      <w:r>
        <w:rPr>
          <w:spacing w:val="-4"/>
          <w:sz w:val="22"/>
        </w:rPr>
        <w:t>de</w:t>
      </w:r>
      <w:r>
        <w:rPr>
          <w:spacing w:val="-18"/>
          <w:sz w:val="22"/>
        </w:rPr>
        <w:t> </w:t>
      </w:r>
      <w:r>
        <w:rPr>
          <w:spacing w:val="-4"/>
          <w:sz w:val="22"/>
        </w:rPr>
        <w:t>La</w:t>
      </w:r>
      <w:r>
        <w:rPr>
          <w:spacing w:val="-19"/>
          <w:sz w:val="22"/>
        </w:rPr>
        <w:t> </w:t>
      </w:r>
      <w:r>
        <w:rPr>
          <w:spacing w:val="-4"/>
          <w:sz w:val="22"/>
        </w:rPr>
        <w:t>Luz,</w:t>
      </w:r>
      <w:r>
        <w:rPr>
          <w:spacing w:val="-20"/>
          <w:sz w:val="22"/>
        </w:rPr>
        <w:t> </w:t>
      </w:r>
      <w:r>
        <w:rPr>
          <w:spacing w:val="-4"/>
          <w:sz w:val="22"/>
        </w:rPr>
        <w:t>Los</w:t>
      </w:r>
      <w:r>
        <w:rPr>
          <w:spacing w:val="-19"/>
          <w:sz w:val="22"/>
        </w:rPr>
        <w:t> </w:t>
      </w:r>
      <w:r>
        <w:rPr>
          <w:spacing w:val="-4"/>
          <w:sz w:val="22"/>
        </w:rPr>
        <w:t>Silos.</w:t>
      </w:r>
    </w:p>
    <w:p>
      <w:pPr>
        <w:pStyle w:val="ListParagraph"/>
        <w:numPr>
          <w:ilvl w:val="1"/>
          <w:numId w:val="39"/>
        </w:numPr>
        <w:tabs>
          <w:tab w:pos="1279" w:val="left" w:leader="none"/>
        </w:tabs>
        <w:spacing w:line="240" w:lineRule="auto" w:before="23" w:after="0"/>
        <w:ind w:left="1279" w:right="0" w:hanging="427"/>
        <w:jc w:val="left"/>
        <w:rPr>
          <w:rFonts w:ascii="Symbol" w:hAnsi="Symbol"/>
          <w:sz w:val="22"/>
        </w:rPr>
      </w:pPr>
      <w:r>
        <w:rPr>
          <w:b/>
          <w:sz w:val="22"/>
        </w:rPr>
        <w:t>VOLUNTARIOS</w:t>
      </w:r>
      <w:r>
        <w:rPr>
          <w:b/>
          <w:spacing w:val="-21"/>
          <w:sz w:val="22"/>
        </w:rPr>
        <w:t> </w:t>
      </w:r>
      <w:r>
        <w:rPr>
          <w:b/>
          <w:sz w:val="22"/>
        </w:rPr>
        <w:t>PARTICIPANTES:</w:t>
      </w:r>
      <w:r>
        <w:rPr>
          <w:b/>
          <w:spacing w:val="-18"/>
          <w:sz w:val="22"/>
        </w:rPr>
        <w:t> </w:t>
      </w:r>
      <w:r>
        <w:rPr>
          <w:spacing w:val="-10"/>
          <w:sz w:val="22"/>
        </w:rPr>
        <w:t>-</w:t>
      </w:r>
    </w:p>
    <w:p>
      <w:pPr>
        <w:pStyle w:val="ListParagraph"/>
        <w:numPr>
          <w:ilvl w:val="1"/>
          <w:numId w:val="39"/>
        </w:numPr>
        <w:tabs>
          <w:tab w:pos="1277" w:val="left" w:leader="none"/>
          <w:tab w:pos="1279" w:val="left" w:leader="none"/>
          <w:tab w:pos="7611" w:val="left" w:leader="none"/>
        </w:tabs>
        <w:spacing w:line="252" w:lineRule="auto" w:before="20" w:after="0"/>
        <w:ind w:left="1279" w:right="1555" w:hanging="428"/>
        <w:jc w:val="both"/>
        <w:rPr>
          <w:rFonts w:ascii="Symbol" w:hAnsi="Symbol"/>
          <w:sz w:val="22"/>
        </w:rPr>
      </w:pPr>
      <w:r>
        <w:rPr>
          <w:rFonts w:ascii="Symbol" w:hAnsi="Symbol"/>
          <w:sz w:val="22"/>
        </w:rPr>
        <mc:AlternateContent>
          <mc:Choice Requires="wps">
            <w:drawing>
              <wp:anchor distT="0" distB="0" distL="0" distR="0" allowOverlap="1" layoutInCell="1" locked="0" behindDoc="0" simplePos="0" relativeHeight="15854080">
                <wp:simplePos x="0" y="0"/>
                <wp:positionH relativeFrom="page">
                  <wp:posOffset>2240914</wp:posOffset>
                </wp:positionH>
                <wp:positionV relativeFrom="paragraph">
                  <wp:posOffset>502622</wp:posOffset>
                </wp:positionV>
                <wp:extent cx="3081020" cy="617220"/>
                <wp:effectExtent l="0" t="0" r="0" b="0"/>
                <wp:wrapNone/>
                <wp:docPr id="709" name="Textbox 709"/>
                <wp:cNvGraphicFramePr>
                  <a:graphicFrameLocks/>
                </wp:cNvGraphicFramePr>
                <a:graphic>
                  <a:graphicData uri="http://schemas.microsoft.com/office/word/2010/wordprocessingShape">
                    <wps:wsp>
                      <wps:cNvPr id="709" name="Textbox 709"/>
                      <wps:cNvSpPr txBox="1"/>
                      <wps:spPr>
                        <a:xfrm>
                          <a:off x="0" y="0"/>
                          <a:ext cx="3081020" cy="617220"/>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20"/>
                              <w:gridCol w:w="1301"/>
                              <w:gridCol w:w="1800"/>
                            </w:tblGrid>
                            <w:tr>
                              <w:trPr>
                                <w:trHeight w:val="472" w:hRule="atLeast"/>
                              </w:trPr>
                              <w:tc>
                                <w:tcPr>
                                  <w:tcW w:w="1620" w:type="dxa"/>
                                  <w:shd w:val="clear" w:color="auto" w:fill="8EB4E2"/>
                                </w:tcPr>
                                <w:p>
                                  <w:pPr>
                                    <w:pStyle w:val="TableParagraph"/>
                                    <w:spacing w:line="268" w:lineRule="exact"/>
                                    <w:ind w:left="12" w:right="1"/>
                                    <w:rPr>
                                      <w:b/>
                                      <w:i/>
                                      <w:sz w:val="22"/>
                                    </w:rPr>
                                  </w:pPr>
                                  <w:r>
                                    <w:rPr>
                                      <w:b/>
                                      <w:i/>
                                      <w:spacing w:val="-2"/>
                                      <w:sz w:val="22"/>
                                    </w:rPr>
                                    <w:t>INGRESOS</w:t>
                                  </w:r>
                                </w:p>
                              </w:tc>
                              <w:tc>
                                <w:tcPr>
                                  <w:tcW w:w="1301" w:type="dxa"/>
                                  <w:shd w:val="clear" w:color="auto" w:fill="8EB4E2"/>
                                </w:tcPr>
                                <w:p>
                                  <w:pPr>
                                    <w:pStyle w:val="TableParagraph"/>
                                    <w:spacing w:line="268" w:lineRule="exact"/>
                                    <w:ind w:left="285"/>
                                    <w:jc w:val="left"/>
                                    <w:rPr>
                                      <w:b/>
                                      <w:i/>
                                      <w:sz w:val="22"/>
                                    </w:rPr>
                                  </w:pPr>
                                  <w:r>
                                    <w:rPr>
                                      <w:b/>
                                      <w:i/>
                                      <w:spacing w:val="-2"/>
                                      <w:sz w:val="22"/>
                                    </w:rPr>
                                    <w:t>GASTOS</w:t>
                                  </w:r>
                                </w:p>
                              </w:tc>
                              <w:tc>
                                <w:tcPr>
                                  <w:tcW w:w="1800" w:type="dxa"/>
                                  <w:shd w:val="clear" w:color="auto" w:fill="8EB4E2"/>
                                </w:tcPr>
                                <w:p>
                                  <w:pPr>
                                    <w:pStyle w:val="TableParagraph"/>
                                    <w:spacing w:line="268" w:lineRule="exact"/>
                                    <w:ind w:left="12" w:right="3"/>
                                    <w:rPr>
                                      <w:b/>
                                      <w:i/>
                                      <w:sz w:val="22"/>
                                    </w:rPr>
                                  </w:pPr>
                                  <w:r>
                                    <w:rPr>
                                      <w:b/>
                                      <w:i/>
                                      <w:spacing w:val="-2"/>
                                      <w:sz w:val="22"/>
                                    </w:rPr>
                                    <w:t>BENEFICIOS</w:t>
                                  </w:r>
                                </w:p>
                              </w:tc>
                            </w:tr>
                            <w:tr>
                              <w:trPr>
                                <w:trHeight w:val="470" w:hRule="atLeast"/>
                              </w:trPr>
                              <w:tc>
                                <w:tcPr>
                                  <w:tcW w:w="1620" w:type="dxa"/>
                                </w:tcPr>
                                <w:p>
                                  <w:pPr>
                                    <w:pStyle w:val="TableParagraph"/>
                                    <w:spacing w:line="268" w:lineRule="exact"/>
                                    <w:ind w:left="12" w:right="4"/>
                                    <w:rPr>
                                      <w:sz w:val="22"/>
                                    </w:rPr>
                                  </w:pPr>
                                  <w:r>
                                    <w:rPr>
                                      <w:sz w:val="22"/>
                                    </w:rPr>
                                    <w:t>1.375,50</w:t>
                                  </w:r>
                                  <w:r>
                                    <w:rPr>
                                      <w:spacing w:val="-6"/>
                                      <w:sz w:val="22"/>
                                    </w:rPr>
                                    <w:t> </w:t>
                                  </w:r>
                                  <w:r>
                                    <w:rPr>
                                      <w:spacing w:val="-10"/>
                                      <w:sz w:val="22"/>
                                    </w:rPr>
                                    <w:t>€</w:t>
                                  </w:r>
                                </w:p>
                              </w:tc>
                              <w:tc>
                                <w:tcPr>
                                  <w:tcW w:w="1301" w:type="dxa"/>
                                </w:tcPr>
                                <w:p>
                                  <w:pPr>
                                    <w:pStyle w:val="TableParagraph"/>
                                    <w:ind w:left="0"/>
                                    <w:jc w:val="left"/>
                                    <w:rPr>
                                      <w:rFonts w:ascii="Times New Roman"/>
                                      <w:sz w:val="22"/>
                                    </w:rPr>
                                  </w:pPr>
                                </w:p>
                              </w:tc>
                              <w:tc>
                                <w:tcPr>
                                  <w:tcW w:w="1800" w:type="dxa"/>
                                </w:tcPr>
                                <w:p>
                                  <w:pPr>
                                    <w:pStyle w:val="TableParagraph"/>
                                    <w:spacing w:line="268" w:lineRule="exact"/>
                                    <w:ind w:left="12" w:right="1"/>
                                    <w:rPr>
                                      <w:sz w:val="22"/>
                                    </w:rPr>
                                  </w:pPr>
                                  <w:r>
                                    <w:rPr>
                                      <w:sz w:val="22"/>
                                    </w:rPr>
                                    <w:t>1.375,50</w:t>
                                  </w:r>
                                  <w:r>
                                    <w:rPr>
                                      <w:spacing w:val="-6"/>
                                      <w:sz w:val="22"/>
                                    </w:rPr>
                                    <w:t> </w:t>
                                  </w:r>
                                  <w:r>
                                    <w:rPr>
                                      <w:spacing w:val="-10"/>
                                      <w:sz w:val="22"/>
                                    </w:rPr>
                                    <w:t>€</w:t>
                                  </w:r>
                                </w:p>
                              </w:tc>
                            </w:tr>
                          </w:tbl>
                          <w:p>
                            <w:pPr>
                              <w:pStyle w:val="BodyText"/>
                            </w:pPr>
                          </w:p>
                        </w:txbxContent>
                      </wps:txbx>
                      <wps:bodyPr wrap="square" lIns="0" tIns="0" rIns="0" bIns="0" rtlCol="0">
                        <a:noAutofit/>
                      </wps:bodyPr>
                    </wps:wsp>
                  </a:graphicData>
                </a:graphic>
              </wp:anchor>
            </w:drawing>
          </mc:Choice>
          <mc:Fallback>
            <w:pict>
              <v:shape style="position:absolute;margin-left:176.449997pt;margin-top:39.576553pt;width:242.6pt;height:48.6pt;mso-position-horizontal-relative:page;mso-position-vertical-relative:paragraph;z-index:15854080" type="#_x0000_t202" id="docshape513"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20"/>
                        <w:gridCol w:w="1301"/>
                        <w:gridCol w:w="1800"/>
                      </w:tblGrid>
                      <w:tr>
                        <w:trPr>
                          <w:trHeight w:val="472" w:hRule="atLeast"/>
                        </w:trPr>
                        <w:tc>
                          <w:tcPr>
                            <w:tcW w:w="1620" w:type="dxa"/>
                            <w:shd w:val="clear" w:color="auto" w:fill="8EB4E2"/>
                          </w:tcPr>
                          <w:p>
                            <w:pPr>
                              <w:pStyle w:val="TableParagraph"/>
                              <w:spacing w:line="268" w:lineRule="exact"/>
                              <w:ind w:left="12" w:right="1"/>
                              <w:rPr>
                                <w:b/>
                                <w:i/>
                                <w:sz w:val="22"/>
                              </w:rPr>
                            </w:pPr>
                            <w:r>
                              <w:rPr>
                                <w:b/>
                                <w:i/>
                                <w:spacing w:val="-2"/>
                                <w:sz w:val="22"/>
                              </w:rPr>
                              <w:t>INGRESOS</w:t>
                            </w:r>
                          </w:p>
                        </w:tc>
                        <w:tc>
                          <w:tcPr>
                            <w:tcW w:w="1301" w:type="dxa"/>
                            <w:shd w:val="clear" w:color="auto" w:fill="8EB4E2"/>
                          </w:tcPr>
                          <w:p>
                            <w:pPr>
                              <w:pStyle w:val="TableParagraph"/>
                              <w:spacing w:line="268" w:lineRule="exact"/>
                              <w:ind w:left="285"/>
                              <w:jc w:val="left"/>
                              <w:rPr>
                                <w:b/>
                                <w:i/>
                                <w:sz w:val="22"/>
                              </w:rPr>
                            </w:pPr>
                            <w:r>
                              <w:rPr>
                                <w:b/>
                                <w:i/>
                                <w:spacing w:val="-2"/>
                                <w:sz w:val="22"/>
                              </w:rPr>
                              <w:t>GASTOS</w:t>
                            </w:r>
                          </w:p>
                        </w:tc>
                        <w:tc>
                          <w:tcPr>
                            <w:tcW w:w="1800" w:type="dxa"/>
                            <w:shd w:val="clear" w:color="auto" w:fill="8EB4E2"/>
                          </w:tcPr>
                          <w:p>
                            <w:pPr>
                              <w:pStyle w:val="TableParagraph"/>
                              <w:spacing w:line="268" w:lineRule="exact"/>
                              <w:ind w:left="12" w:right="3"/>
                              <w:rPr>
                                <w:b/>
                                <w:i/>
                                <w:sz w:val="22"/>
                              </w:rPr>
                            </w:pPr>
                            <w:r>
                              <w:rPr>
                                <w:b/>
                                <w:i/>
                                <w:spacing w:val="-2"/>
                                <w:sz w:val="22"/>
                              </w:rPr>
                              <w:t>BENEFICIOS</w:t>
                            </w:r>
                          </w:p>
                        </w:tc>
                      </w:tr>
                      <w:tr>
                        <w:trPr>
                          <w:trHeight w:val="470" w:hRule="atLeast"/>
                        </w:trPr>
                        <w:tc>
                          <w:tcPr>
                            <w:tcW w:w="1620" w:type="dxa"/>
                          </w:tcPr>
                          <w:p>
                            <w:pPr>
                              <w:pStyle w:val="TableParagraph"/>
                              <w:spacing w:line="268" w:lineRule="exact"/>
                              <w:ind w:left="12" w:right="4"/>
                              <w:rPr>
                                <w:sz w:val="22"/>
                              </w:rPr>
                            </w:pPr>
                            <w:r>
                              <w:rPr>
                                <w:sz w:val="22"/>
                              </w:rPr>
                              <w:t>1.375,50</w:t>
                            </w:r>
                            <w:r>
                              <w:rPr>
                                <w:spacing w:val="-6"/>
                                <w:sz w:val="22"/>
                              </w:rPr>
                              <w:t> </w:t>
                            </w:r>
                            <w:r>
                              <w:rPr>
                                <w:spacing w:val="-10"/>
                                <w:sz w:val="22"/>
                              </w:rPr>
                              <w:t>€</w:t>
                            </w:r>
                          </w:p>
                        </w:tc>
                        <w:tc>
                          <w:tcPr>
                            <w:tcW w:w="1301" w:type="dxa"/>
                          </w:tcPr>
                          <w:p>
                            <w:pPr>
                              <w:pStyle w:val="TableParagraph"/>
                              <w:ind w:left="0"/>
                              <w:jc w:val="left"/>
                              <w:rPr>
                                <w:rFonts w:ascii="Times New Roman"/>
                                <w:sz w:val="22"/>
                              </w:rPr>
                            </w:pPr>
                          </w:p>
                        </w:tc>
                        <w:tc>
                          <w:tcPr>
                            <w:tcW w:w="1800" w:type="dxa"/>
                          </w:tcPr>
                          <w:p>
                            <w:pPr>
                              <w:pStyle w:val="TableParagraph"/>
                              <w:spacing w:line="268" w:lineRule="exact"/>
                              <w:ind w:left="12" w:right="1"/>
                              <w:rPr>
                                <w:sz w:val="22"/>
                              </w:rPr>
                            </w:pPr>
                            <w:r>
                              <w:rPr>
                                <w:sz w:val="22"/>
                              </w:rPr>
                              <w:t>1.375,50</w:t>
                            </w:r>
                            <w:r>
                              <w:rPr>
                                <w:spacing w:val="-6"/>
                                <w:sz w:val="22"/>
                              </w:rPr>
                              <w:t> </w:t>
                            </w:r>
                            <w:r>
                              <w:rPr>
                                <w:spacing w:val="-10"/>
                                <w:sz w:val="22"/>
                              </w:rPr>
                              <w:t>€</w:t>
                            </w:r>
                          </w:p>
                        </w:tc>
                      </w:tr>
                    </w:tbl>
                    <w:p>
                      <w:pPr>
                        <w:pStyle w:val="BodyText"/>
                      </w:pPr>
                    </w:p>
                  </w:txbxContent>
                </v:textbox>
                <w10:wrap type="none"/>
              </v:shape>
            </w:pict>
          </mc:Fallback>
        </mc:AlternateContent>
      </w:r>
      <w:r>
        <w:rPr>
          <w:b/>
          <w:spacing w:val="-4"/>
          <w:sz w:val="22"/>
        </w:rPr>
        <w:t>DESARROLLO:</w:t>
      </w:r>
      <w:r>
        <w:rPr>
          <w:b/>
          <w:spacing w:val="-5"/>
          <w:sz w:val="22"/>
        </w:rPr>
        <w:t> </w:t>
      </w:r>
      <w:r>
        <w:rPr>
          <w:spacing w:val="-4"/>
          <w:sz w:val="22"/>
        </w:rPr>
        <w:t>El</w:t>
      </w:r>
      <w:r>
        <w:rPr>
          <w:spacing w:val="-8"/>
          <w:sz w:val="22"/>
        </w:rPr>
        <w:t> </w:t>
      </w:r>
      <w:r>
        <w:rPr>
          <w:spacing w:val="-4"/>
          <w:sz w:val="22"/>
        </w:rPr>
        <w:t>Ayuntamiento</w:t>
      </w:r>
      <w:r>
        <w:rPr>
          <w:spacing w:val="-6"/>
          <w:sz w:val="22"/>
        </w:rPr>
        <w:t> </w:t>
      </w:r>
      <w:r>
        <w:rPr>
          <w:spacing w:val="-4"/>
          <w:sz w:val="22"/>
        </w:rPr>
        <w:t>de</w:t>
      </w:r>
      <w:r>
        <w:rPr>
          <w:spacing w:val="-5"/>
          <w:sz w:val="22"/>
        </w:rPr>
        <w:t> </w:t>
      </w:r>
      <w:r>
        <w:rPr>
          <w:spacing w:val="-4"/>
          <w:sz w:val="22"/>
        </w:rPr>
        <w:t>los Silos</w:t>
      </w:r>
      <w:r>
        <w:rPr>
          <w:spacing w:val="-9"/>
          <w:sz w:val="22"/>
        </w:rPr>
        <w:t> </w:t>
      </w:r>
      <w:r>
        <w:rPr>
          <w:spacing w:val="-4"/>
          <w:sz w:val="22"/>
        </w:rPr>
        <w:t>organiza su</w:t>
      </w:r>
      <w:r>
        <w:rPr>
          <w:spacing w:val="-9"/>
          <w:sz w:val="22"/>
        </w:rPr>
        <w:t> </w:t>
      </w:r>
      <w:r>
        <w:rPr>
          <w:spacing w:val="-4"/>
          <w:sz w:val="22"/>
        </w:rPr>
        <w:t>IX</w:t>
      </w:r>
      <w:r>
        <w:rPr>
          <w:spacing w:val="-6"/>
          <w:sz w:val="22"/>
        </w:rPr>
        <w:t> </w:t>
      </w:r>
      <w:r>
        <w:rPr>
          <w:spacing w:val="-4"/>
          <w:sz w:val="22"/>
        </w:rPr>
        <w:t>Carrera Solidaria,</w:t>
      </w:r>
      <w:r>
        <w:rPr>
          <w:spacing w:val="-8"/>
          <w:sz w:val="22"/>
        </w:rPr>
        <w:t> </w:t>
      </w:r>
      <w:r>
        <w:rPr>
          <w:spacing w:val="-4"/>
          <w:sz w:val="22"/>
        </w:rPr>
        <w:t>este</w:t>
      </w:r>
      <w:r>
        <w:rPr>
          <w:spacing w:val="-5"/>
          <w:sz w:val="22"/>
        </w:rPr>
        <w:t> </w:t>
      </w:r>
      <w:r>
        <w:rPr>
          <w:spacing w:val="-4"/>
          <w:sz w:val="22"/>
        </w:rPr>
        <w:t>año </w:t>
      </w:r>
      <w:r>
        <w:rPr>
          <w:sz w:val="22"/>
        </w:rPr>
        <w:t>a</w:t>
      </w:r>
      <w:r>
        <w:rPr>
          <w:spacing w:val="-13"/>
          <w:sz w:val="22"/>
        </w:rPr>
        <w:t> </w:t>
      </w:r>
      <w:r>
        <w:rPr>
          <w:sz w:val="22"/>
        </w:rPr>
        <w:t>beneficio</w:t>
      </w:r>
      <w:r>
        <w:rPr>
          <w:spacing w:val="-15"/>
          <w:sz w:val="22"/>
        </w:rPr>
        <w:t> </w:t>
      </w:r>
      <w:r>
        <w:rPr>
          <w:sz w:val="22"/>
        </w:rPr>
        <w:t>de</w:t>
      </w:r>
      <w:r>
        <w:rPr>
          <w:spacing w:val="-14"/>
          <w:sz w:val="22"/>
        </w:rPr>
        <w:t> </w:t>
      </w:r>
      <w:r>
        <w:rPr>
          <w:sz w:val="22"/>
        </w:rPr>
        <w:t>ÁMATE.</w:t>
      </w:r>
      <w:r>
        <w:rPr>
          <w:spacing w:val="-15"/>
          <w:sz w:val="22"/>
        </w:rPr>
        <w:t> </w:t>
      </w:r>
      <w:r>
        <w:rPr>
          <w:sz w:val="22"/>
        </w:rPr>
        <w:t>Con</w:t>
      </w:r>
      <w:r>
        <w:rPr>
          <w:spacing w:val="-12"/>
          <w:sz w:val="22"/>
        </w:rPr>
        <w:t> </w:t>
      </w:r>
      <w:r>
        <w:rPr>
          <w:sz w:val="22"/>
        </w:rPr>
        <w:t>los</w:t>
      </w:r>
      <w:r>
        <w:rPr>
          <w:spacing w:val="-14"/>
          <w:sz w:val="22"/>
        </w:rPr>
        <w:t> </w:t>
      </w:r>
      <w:r>
        <w:rPr>
          <w:sz w:val="22"/>
        </w:rPr>
        <w:t>dorsales,</w:t>
      </w:r>
      <w:r>
        <w:rPr>
          <w:spacing w:val="-14"/>
          <w:sz w:val="22"/>
        </w:rPr>
        <w:t> </w:t>
      </w:r>
      <w:r>
        <w:rPr>
          <w:sz w:val="22"/>
        </w:rPr>
        <w:t>se</w:t>
      </w:r>
      <w:r>
        <w:rPr>
          <w:spacing w:val="-14"/>
          <w:sz w:val="22"/>
        </w:rPr>
        <w:t> </w:t>
      </w:r>
      <w:r>
        <w:rPr>
          <w:sz w:val="22"/>
        </w:rPr>
        <w:t>hará</w:t>
      </w:r>
      <w:r>
        <w:rPr>
          <w:spacing w:val="-15"/>
          <w:sz w:val="22"/>
        </w:rPr>
        <w:t> </w:t>
      </w:r>
      <w:r>
        <w:rPr>
          <w:sz w:val="22"/>
        </w:rPr>
        <w:t>entrega</w:t>
      </w:r>
      <w:r>
        <w:rPr>
          <w:spacing w:val="-15"/>
          <w:sz w:val="22"/>
        </w:rPr>
        <w:t> </w:t>
      </w:r>
      <w:r>
        <w:rPr>
          <w:sz w:val="22"/>
        </w:rPr>
        <w:t>de</w:t>
      </w:r>
      <w:r>
        <w:rPr>
          <w:spacing w:val="-12"/>
          <w:sz w:val="22"/>
        </w:rPr>
        <w:t> </w:t>
      </w:r>
      <w:r>
        <w:rPr>
          <w:sz w:val="22"/>
        </w:rPr>
        <w:t>las</w:t>
      </w:r>
      <w:r>
        <w:rPr>
          <w:spacing w:val="-14"/>
          <w:sz w:val="22"/>
        </w:rPr>
        <w:t> </w:t>
      </w:r>
      <w:r>
        <w:rPr>
          <w:sz w:val="22"/>
        </w:rPr>
        <w:t>mochilas</w:t>
      </w:r>
      <w:r>
        <w:rPr>
          <w:spacing w:val="-14"/>
          <w:sz w:val="22"/>
        </w:rPr>
        <w:t> </w:t>
      </w:r>
      <w:r>
        <w:rPr>
          <w:sz w:val="22"/>
        </w:rPr>
        <w:t>deportivas </w:t>
      </w:r>
      <w:r>
        <w:rPr>
          <w:spacing w:val="-2"/>
          <w:sz w:val="22"/>
        </w:rPr>
        <w:t>con</w:t>
      </w:r>
      <w:r>
        <w:rPr>
          <w:spacing w:val="-17"/>
          <w:sz w:val="22"/>
        </w:rPr>
        <w:t> </w:t>
      </w:r>
      <w:r>
        <w:rPr>
          <w:spacing w:val="-2"/>
          <w:sz w:val="22"/>
        </w:rPr>
        <w:t>el</w:t>
      </w:r>
      <w:r>
        <w:rPr>
          <w:spacing w:val="-16"/>
          <w:sz w:val="22"/>
        </w:rPr>
        <w:t> </w:t>
      </w:r>
      <w:r>
        <w:rPr>
          <w:spacing w:val="-2"/>
          <w:sz w:val="22"/>
        </w:rPr>
        <w:t>logo</w:t>
      </w:r>
      <w:r>
        <w:rPr>
          <w:spacing w:val="-18"/>
          <w:sz w:val="22"/>
        </w:rPr>
        <w:t> </w:t>
      </w:r>
      <w:r>
        <w:rPr>
          <w:spacing w:val="-5"/>
          <w:sz w:val="22"/>
        </w:rPr>
        <w:t>de</w:t>
      </w:r>
      <w:r>
        <w:rPr>
          <w:sz w:val="22"/>
        </w:rPr>
        <w:tab/>
        <w:t>ÁMATE</w:t>
      </w:r>
      <w:r>
        <w:rPr>
          <w:spacing w:val="-10"/>
          <w:sz w:val="22"/>
        </w:rPr>
        <w:t> </w:t>
      </w:r>
      <w:r>
        <w:rPr>
          <w:sz w:val="22"/>
        </w:rPr>
        <w:t>y</w:t>
      </w:r>
      <w:r>
        <w:rPr>
          <w:spacing w:val="-8"/>
          <w:sz w:val="22"/>
        </w:rPr>
        <w:t> </w:t>
      </w:r>
      <w:r>
        <w:rPr>
          <w:sz w:val="22"/>
        </w:rPr>
        <w:t>del</w:t>
      </w:r>
      <w:r>
        <w:rPr>
          <w:spacing w:val="-6"/>
          <w:sz w:val="22"/>
        </w:rPr>
        <w:t> </w:t>
      </w:r>
      <w:r>
        <w:rPr>
          <w:spacing w:val="-8"/>
          <w:sz w:val="22"/>
        </w:rPr>
        <w:t>Ayto.</w:t>
      </w:r>
    </w:p>
    <w:p>
      <w:pPr>
        <w:tabs>
          <w:tab w:pos="7611" w:val="left" w:leader="none"/>
        </w:tabs>
        <w:spacing w:before="1"/>
        <w:ind w:left="1279" w:right="0" w:firstLine="0"/>
        <w:jc w:val="left"/>
        <w:rPr>
          <w:sz w:val="22"/>
        </w:rPr>
      </w:pPr>
      <w:r>
        <w:rPr>
          <w:sz w:val="22"/>
        </w:rPr>
        <w:t>de</w:t>
      </w:r>
      <w:r>
        <w:rPr>
          <w:spacing w:val="47"/>
          <w:sz w:val="22"/>
        </w:rPr>
        <w:t> </w:t>
      </w:r>
      <w:r>
        <w:rPr>
          <w:sz w:val="22"/>
        </w:rPr>
        <w:t>Los</w:t>
      </w:r>
      <w:r>
        <w:rPr>
          <w:spacing w:val="48"/>
          <w:sz w:val="22"/>
        </w:rPr>
        <w:t> </w:t>
      </w:r>
      <w:r>
        <w:rPr>
          <w:spacing w:val="-2"/>
          <w:sz w:val="22"/>
        </w:rPr>
        <w:t>Silos.</w:t>
      </w:r>
      <w:r>
        <w:rPr>
          <w:sz w:val="22"/>
        </w:rPr>
        <w:tab/>
        <w:t>Se</w:t>
      </w:r>
      <w:r>
        <w:rPr>
          <w:spacing w:val="1"/>
          <w:sz w:val="22"/>
        </w:rPr>
        <w:t> </w:t>
      </w:r>
      <w:r>
        <w:rPr>
          <w:sz w:val="22"/>
        </w:rPr>
        <w:t>recaudan</w:t>
      </w:r>
      <w:r>
        <w:rPr>
          <w:spacing w:val="1"/>
          <w:sz w:val="22"/>
        </w:rPr>
        <w:t> </w:t>
      </w:r>
      <w:r>
        <w:rPr>
          <w:spacing w:val="-4"/>
          <w:sz w:val="22"/>
        </w:rPr>
        <w:t>787€</w:t>
      </w:r>
    </w:p>
    <w:p>
      <w:pPr>
        <w:tabs>
          <w:tab w:pos="7611" w:val="left" w:leader="none"/>
        </w:tabs>
        <w:spacing w:before="14"/>
        <w:ind w:left="1279" w:right="0" w:firstLine="0"/>
        <w:jc w:val="left"/>
        <w:rPr>
          <w:sz w:val="22"/>
        </w:rPr>
      </w:pPr>
      <w:r>
        <w:rPr>
          <w:sz w:val="22"/>
        </w:rPr>
        <w:t>además</w:t>
      </w:r>
      <w:r>
        <w:rPr>
          <w:spacing w:val="7"/>
          <w:sz w:val="22"/>
        </w:rPr>
        <w:t> </w:t>
      </w:r>
      <w:r>
        <w:rPr>
          <w:sz w:val="22"/>
        </w:rPr>
        <w:t>de</w:t>
      </w:r>
      <w:r>
        <w:rPr>
          <w:spacing w:val="10"/>
          <w:sz w:val="22"/>
        </w:rPr>
        <w:t> </w:t>
      </w:r>
      <w:r>
        <w:rPr>
          <w:spacing w:val="-5"/>
          <w:sz w:val="22"/>
        </w:rPr>
        <w:t>la</w:t>
      </w:r>
      <w:r>
        <w:rPr>
          <w:sz w:val="22"/>
        </w:rPr>
        <w:tab/>
        <w:t>aportación</w:t>
      </w:r>
      <w:r>
        <w:rPr>
          <w:spacing w:val="25"/>
          <w:sz w:val="22"/>
        </w:rPr>
        <w:t> </w:t>
      </w:r>
      <w:r>
        <w:rPr>
          <w:sz w:val="22"/>
        </w:rPr>
        <w:t>por</w:t>
      </w:r>
      <w:r>
        <w:rPr>
          <w:spacing w:val="26"/>
          <w:sz w:val="22"/>
        </w:rPr>
        <w:t> </w:t>
      </w:r>
      <w:r>
        <w:rPr>
          <w:spacing w:val="-5"/>
          <w:sz w:val="22"/>
        </w:rPr>
        <w:t>la</w:t>
      </w:r>
    </w:p>
    <w:p>
      <w:pPr>
        <w:tabs>
          <w:tab w:pos="7611" w:val="left" w:leader="none"/>
        </w:tabs>
        <w:spacing w:before="13"/>
        <w:ind w:left="1279" w:right="0" w:firstLine="0"/>
        <w:jc w:val="left"/>
        <w:rPr>
          <w:sz w:val="22"/>
        </w:rPr>
      </w:pPr>
      <w:r>
        <w:rPr>
          <w:sz w:val="22"/>
        </w:rPr>
        <w:t>mochilas</w:t>
      </w:r>
      <w:r>
        <w:rPr>
          <w:spacing w:val="23"/>
          <w:sz w:val="22"/>
        </w:rPr>
        <w:t> </w:t>
      </w:r>
      <w:r>
        <w:rPr>
          <w:spacing w:val="-5"/>
          <w:sz w:val="22"/>
        </w:rPr>
        <w:t>que</w:t>
      </w:r>
      <w:r>
        <w:rPr>
          <w:sz w:val="22"/>
        </w:rPr>
        <w:tab/>
        <w:t>se</w:t>
      </w:r>
      <w:r>
        <w:rPr>
          <w:spacing w:val="15"/>
          <w:sz w:val="22"/>
        </w:rPr>
        <w:t> </w:t>
      </w:r>
      <w:r>
        <w:rPr>
          <w:sz w:val="22"/>
        </w:rPr>
        <w:t>entregan</w:t>
      </w:r>
      <w:r>
        <w:rPr>
          <w:spacing w:val="14"/>
          <w:sz w:val="22"/>
        </w:rPr>
        <w:t> </w:t>
      </w:r>
      <w:r>
        <w:rPr>
          <w:sz w:val="22"/>
        </w:rPr>
        <w:t>a</w:t>
      </w:r>
      <w:r>
        <w:rPr>
          <w:spacing w:val="15"/>
          <w:sz w:val="22"/>
        </w:rPr>
        <w:t> </w:t>
      </w:r>
      <w:r>
        <w:rPr>
          <w:spacing w:val="-5"/>
          <w:sz w:val="22"/>
        </w:rPr>
        <w:t>los</w:t>
      </w:r>
    </w:p>
    <w:p>
      <w:pPr>
        <w:tabs>
          <w:tab w:pos="7611" w:val="left" w:leader="none"/>
        </w:tabs>
        <w:spacing w:before="14"/>
        <w:ind w:left="1279" w:right="0" w:firstLine="0"/>
        <w:jc w:val="left"/>
        <w:rPr>
          <w:sz w:val="22"/>
        </w:rPr>
      </w:pPr>
      <w:r>
        <w:rPr>
          <w:spacing w:val="-2"/>
          <w:sz w:val="22"/>
        </w:rPr>
        <w:t>participantes</w:t>
      </w:r>
      <w:r>
        <w:rPr>
          <w:sz w:val="22"/>
        </w:rPr>
        <w:tab/>
      </w:r>
      <w:r>
        <w:rPr>
          <w:spacing w:val="-2"/>
          <w:sz w:val="22"/>
        </w:rPr>
        <w:t>(588,50€).</w:t>
      </w:r>
    </w:p>
    <w:p>
      <w:pPr>
        <w:spacing w:after="0"/>
        <w:jc w:val="left"/>
        <w:rPr>
          <w:sz w:val="22"/>
        </w:rPr>
        <w:sectPr>
          <w:headerReference w:type="default" r:id="rId317"/>
          <w:footerReference w:type="default" r:id="rId318"/>
          <w:pgSz w:w="11910" w:h="16840"/>
          <w:pgMar w:header="708" w:footer="1091" w:top="2120" w:bottom="1280" w:left="850" w:right="141"/>
        </w:sectPr>
      </w:pPr>
    </w:p>
    <w:p>
      <w:pPr>
        <w:pStyle w:val="BodyText"/>
        <w:rPr>
          <w:sz w:val="28"/>
        </w:rPr>
      </w:pPr>
      <w:r>
        <w:rPr>
          <w:sz w:val="28"/>
        </w:rPr>
        <w:drawing>
          <wp:anchor distT="0" distB="0" distL="0" distR="0" allowOverlap="1" layoutInCell="1" locked="0" behindDoc="0" simplePos="0" relativeHeight="15855616">
            <wp:simplePos x="0" y="0"/>
            <wp:positionH relativeFrom="page">
              <wp:posOffset>1334769</wp:posOffset>
            </wp:positionH>
            <wp:positionV relativeFrom="page">
              <wp:posOffset>1719325</wp:posOffset>
            </wp:positionV>
            <wp:extent cx="2010449" cy="1531620"/>
            <wp:effectExtent l="0" t="0" r="0" b="0"/>
            <wp:wrapNone/>
            <wp:docPr id="710" name="Image 710"/>
            <wp:cNvGraphicFramePr>
              <a:graphicFrameLocks/>
            </wp:cNvGraphicFramePr>
            <a:graphic>
              <a:graphicData uri="http://schemas.openxmlformats.org/drawingml/2006/picture">
                <pic:pic>
                  <pic:nvPicPr>
                    <pic:cNvPr id="710" name="Image 710"/>
                    <pic:cNvPicPr/>
                  </pic:nvPicPr>
                  <pic:blipFill>
                    <a:blip r:embed="rId319" cstate="print"/>
                    <a:stretch>
                      <a:fillRect/>
                    </a:stretch>
                  </pic:blipFill>
                  <pic:spPr>
                    <a:xfrm>
                      <a:off x="0" y="0"/>
                      <a:ext cx="2010449" cy="1531620"/>
                    </a:xfrm>
                    <a:prstGeom prst="rect">
                      <a:avLst/>
                    </a:prstGeom>
                  </pic:spPr>
                </pic:pic>
              </a:graphicData>
            </a:graphic>
          </wp:anchor>
        </w:drawing>
      </w:r>
      <w:r>
        <w:rPr>
          <w:sz w:val="28"/>
        </w:rPr>
        <w:drawing>
          <wp:anchor distT="0" distB="0" distL="0" distR="0" allowOverlap="1" layoutInCell="1" locked="0" behindDoc="0" simplePos="0" relativeHeight="15856128">
            <wp:simplePos x="0" y="0"/>
            <wp:positionH relativeFrom="page">
              <wp:posOffset>3725545</wp:posOffset>
            </wp:positionH>
            <wp:positionV relativeFrom="page">
              <wp:posOffset>1363979</wp:posOffset>
            </wp:positionV>
            <wp:extent cx="1340782" cy="1225296"/>
            <wp:effectExtent l="0" t="0" r="0" b="0"/>
            <wp:wrapNone/>
            <wp:docPr id="711" name="Image 711"/>
            <wp:cNvGraphicFramePr>
              <a:graphicFrameLocks/>
            </wp:cNvGraphicFramePr>
            <a:graphic>
              <a:graphicData uri="http://schemas.openxmlformats.org/drawingml/2006/picture">
                <pic:pic>
                  <pic:nvPicPr>
                    <pic:cNvPr id="711" name="Image 711"/>
                    <pic:cNvPicPr/>
                  </pic:nvPicPr>
                  <pic:blipFill>
                    <a:blip r:embed="rId320" cstate="print"/>
                    <a:stretch>
                      <a:fillRect/>
                    </a:stretch>
                  </pic:blipFill>
                  <pic:spPr>
                    <a:xfrm>
                      <a:off x="0" y="0"/>
                      <a:ext cx="1340782" cy="1225296"/>
                    </a:xfrm>
                    <a:prstGeom prst="rect">
                      <a:avLst/>
                    </a:prstGeom>
                  </pic:spPr>
                </pic:pic>
              </a:graphicData>
            </a:graphic>
          </wp:anchor>
        </w:drawing>
      </w:r>
      <w:r>
        <w:rPr>
          <w:sz w:val="28"/>
        </w:rPr>
        <w:drawing>
          <wp:anchor distT="0" distB="0" distL="0" distR="0" allowOverlap="1" layoutInCell="1" locked="0" behindDoc="0" simplePos="0" relativeHeight="15856640">
            <wp:simplePos x="0" y="0"/>
            <wp:positionH relativeFrom="page">
              <wp:posOffset>5358129</wp:posOffset>
            </wp:positionH>
            <wp:positionV relativeFrom="page">
              <wp:posOffset>1719960</wp:posOffset>
            </wp:positionV>
            <wp:extent cx="1943847" cy="1481327"/>
            <wp:effectExtent l="0" t="0" r="0" b="0"/>
            <wp:wrapNone/>
            <wp:docPr id="712" name="Image 712"/>
            <wp:cNvGraphicFramePr>
              <a:graphicFrameLocks/>
            </wp:cNvGraphicFramePr>
            <a:graphic>
              <a:graphicData uri="http://schemas.openxmlformats.org/drawingml/2006/picture">
                <pic:pic>
                  <pic:nvPicPr>
                    <pic:cNvPr id="712" name="Image 712"/>
                    <pic:cNvPicPr/>
                  </pic:nvPicPr>
                  <pic:blipFill>
                    <a:blip r:embed="rId321" cstate="print"/>
                    <a:stretch>
                      <a:fillRect/>
                    </a:stretch>
                  </pic:blipFill>
                  <pic:spPr>
                    <a:xfrm>
                      <a:off x="0" y="0"/>
                      <a:ext cx="1943847" cy="1481327"/>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232"/>
        <w:rPr>
          <w:sz w:val="28"/>
        </w:rPr>
      </w:pPr>
    </w:p>
    <w:p>
      <w:pPr>
        <w:pStyle w:val="Heading1"/>
        <w:numPr>
          <w:ilvl w:val="0"/>
          <w:numId w:val="45"/>
        </w:numPr>
        <w:tabs>
          <w:tab w:pos="1569" w:val="left" w:leader="none"/>
        </w:tabs>
        <w:spacing w:line="240" w:lineRule="auto" w:before="1" w:after="0"/>
        <w:ind w:left="1569" w:right="0" w:hanging="358"/>
        <w:jc w:val="left"/>
      </w:pPr>
      <w:r>
        <w:rPr/>
        <w:drawing>
          <wp:anchor distT="0" distB="0" distL="0" distR="0" allowOverlap="1" layoutInCell="1" locked="0" behindDoc="0" simplePos="0" relativeHeight="15855104">
            <wp:simplePos x="0" y="0"/>
            <wp:positionH relativeFrom="page">
              <wp:posOffset>3631565</wp:posOffset>
            </wp:positionH>
            <wp:positionV relativeFrom="paragraph">
              <wp:posOffset>-2485713</wp:posOffset>
            </wp:positionV>
            <wp:extent cx="1570799" cy="2093976"/>
            <wp:effectExtent l="0" t="0" r="0" b="0"/>
            <wp:wrapNone/>
            <wp:docPr id="713" name="Image 713"/>
            <wp:cNvGraphicFramePr>
              <a:graphicFrameLocks/>
            </wp:cNvGraphicFramePr>
            <a:graphic>
              <a:graphicData uri="http://schemas.openxmlformats.org/drawingml/2006/picture">
                <pic:pic>
                  <pic:nvPicPr>
                    <pic:cNvPr id="713" name="Image 713"/>
                    <pic:cNvPicPr/>
                  </pic:nvPicPr>
                  <pic:blipFill>
                    <a:blip r:embed="rId322" cstate="print"/>
                    <a:stretch>
                      <a:fillRect/>
                    </a:stretch>
                  </pic:blipFill>
                  <pic:spPr>
                    <a:xfrm>
                      <a:off x="0" y="0"/>
                      <a:ext cx="1570799" cy="2093976"/>
                    </a:xfrm>
                    <a:prstGeom prst="rect">
                      <a:avLst/>
                    </a:prstGeom>
                  </pic:spPr>
                </pic:pic>
              </a:graphicData>
            </a:graphic>
          </wp:anchor>
        </w:drawing>
      </w:r>
      <w:r>
        <w:rPr>
          <w:spacing w:val="-4"/>
        </w:rPr>
        <w:t>RESULTADOS</w:t>
      </w:r>
      <w:r>
        <w:rPr>
          <w:spacing w:val="-30"/>
        </w:rPr>
        <w:t> </w:t>
      </w:r>
      <w:r>
        <w:rPr>
          <w:spacing w:val="-4"/>
        </w:rPr>
        <w:t>Y</w:t>
      </w:r>
      <w:r>
        <w:rPr>
          <w:spacing w:val="-25"/>
        </w:rPr>
        <w:t> </w:t>
      </w:r>
      <w:r>
        <w:rPr>
          <w:spacing w:val="-4"/>
        </w:rPr>
        <w:t>COMPARATIVAS</w:t>
      </w:r>
    </w:p>
    <w:p>
      <w:pPr>
        <w:pStyle w:val="BodyText"/>
        <w:rPr>
          <w:b/>
          <w:sz w:val="20"/>
        </w:rPr>
      </w:pPr>
    </w:p>
    <w:p>
      <w:pPr>
        <w:pStyle w:val="BodyText"/>
        <w:rPr>
          <w:b/>
          <w:sz w:val="20"/>
        </w:rPr>
      </w:pPr>
    </w:p>
    <w:p>
      <w:pPr>
        <w:pStyle w:val="BodyText"/>
        <w:spacing w:before="187"/>
        <w:rPr>
          <w:b/>
          <w:sz w:val="20"/>
        </w:rPr>
      </w:pPr>
      <w:r>
        <w:rPr>
          <w:b/>
          <w:sz w:val="20"/>
        </w:rPr>
        <mc:AlternateContent>
          <mc:Choice Requires="wps">
            <w:drawing>
              <wp:anchor distT="0" distB="0" distL="0" distR="0" allowOverlap="1" layoutInCell="1" locked="0" behindDoc="1" simplePos="0" relativeHeight="487713792">
                <wp:simplePos x="0" y="0"/>
                <wp:positionH relativeFrom="page">
                  <wp:posOffset>1532572</wp:posOffset>
                </wp:positionH>
                <wp:positionV relativeFrom="paragraph">
                  <wp:posOffset>282079</wp:posOffset>
                </wp:positionV>
                <wp:extent cx="4581525" cy="2752725"/>
                <wp:effectExtent l="0" t="0" r="0" b="0"/>
                <wp:wrapTopAndBottom/>
                <wp:docPr id="714" name="Group 714"/>
                <wp:cNvGraphicFramePr>
                  <a:graphicFrameLocks/>
                </wp:cNvGraphicFramePr>
                <a:graphic>
                  <a:graphicData uri="http://schemas.microsoft.com/office/word/2010/wordprocessingGroup">
                    <wpg:wgp>
                      <wpg:cNvPr id="714" name="Group 714"/>
                      <wpg:cNvGrpSpPr/>
                      <wpg:grpSpPr>
                        <a:xfrm>
                          <a:off x="0" y="0"/>
                          <a:ext cx="4581525" cy="2752725"/>
                          <a:chExt cx="4581525" cy="2752725"/>
                        </a:xfrm>
                      </wpg:grpSpPr>
                      <pic:pic>
                        <pic:nvPicPr>
                          <pic:cNvPr id="715" name="Image 715"/>
                          <pic:cNvPicPr/>
                        </pic:nvPicPr>
                        <pic:blipFill>
                          <a:blip r:embed="rId323" cstate="print"/>
                          <a:stretch>
                            <a:fillRect/>
                          </a:stretch>
                        </pic:blipFill>
                        <pic:spPr>
                          <a:xfrm>
                            <a:off x="421182" y="533370"/>
                            <a:ext cx="3877866" cy="1530997"/>
                          </a:xfrm>
                          <a:prstGeom prst="rect">
                            <a:avLst/>
                          </a:prstGeom>
                        </pic:spPr>
                      </pic:pic>
                      <pic:pic>
                        <pic:nvPicPr>
                          <pic:cNvPr id="716" name="Image 716"/>
                          <pic:cNvPicPr/>
                        </pic:nvPicPr>
                        <pic:blipFill>
                          <a:blip r:embed="rId324" cstate="print"/>
                          <a:stretch>
                            <a:fillRect/>
                          </a:stretch>
                        </pic:blipFill>
                        <pic:spPr>
                          <a:xfrm>
                            <a:off x="344868" y="2170874"/>
                            <a:ext cx="568706" cy="328930"/>
                          </a:xfrm>
                          <a:prstGeom prst="rect">
                            <a:avLst/>
                          </a:prstGeom>
                        </pic:spPr>
                      </pic:pic>
                      <wps:wsp>
                        <wps:cNvPr id="717" name="Graphic 717"/>
                        <wps:cNvSpPr/>
                        <wps:spPr>
                          <a:xfrm>
                            <a:off x="948372" y="2170493"/>
                            <a:ext cx="278130" cy="279400"/>
                          </a:xfrm>
                          <a:custGeom>
                            <a:avLst/>
                            <a:gdLst/>
                            <a:ahLst/>
                            <a:cxnLst/>
                            <a:rect l="l" t="t" r="r" b="b"/>
                            <a:pathLst>
                              <a:path w="278130" h="279400">
                                <a:moveTo>
                                  <a:pt x="14731" y="219710"/>
                                </a:moveTo>
                                <a:lnTo>
                                  <a:pt x="8762" y="219710"/>
                                </a:lnTo>
                                <a:lnTo>
                                  <a:pt x="7238" y="220980"/>
                                </a:lnTo>
                                <a:lnTo>
                                  <a:pt x="6350" y="222250"/>
                                </a:lnTo>
                                <a:lnTo>
                                  <a:pt x="5587" y="222250"/>
                                </a:lnTo>
                                <a:lnTo>
                                  <a:pt x="1397" y="226060"/>
                                </a:lnTo>
                                <a:lnTo>
                                  <a:pt x="635" y="227330"/>
                                </a:lnTo>
                                <a:lnTo>
                                  <a:pt x="254" y="228600"/>
                                </a:lnTo>
                                <a:lnTo>
                                  <a:pt x="127" y="229870"/>
                                </a:lnTo>
                                <a:lnTo>
                                  <a:pt x="0" y="229870"/>
                                </a:lnTo>
                                <a:lnTo>
                                  <a:pt x="507" y="231140"/>
                                </a:lnTo>
                                <a:lnTo>
                                  <a:pt x="48513" y="279400"/>
                                </a:lnTo>
                                <a:lnTo>
                                  <a:pt x="51943" y="279400"/>
                                </a:lnTo>
                                <a:lnTo>
                                  <a:pt x="54356" y="276860"/>
                                </a:lnTo>
                                <a:lnTo>
                                  <a:pt x="55118" y="275590"/>
                                </a:lnTo>
                                <a:lnTo>
                                  <a:pt x="55372" y="274320"/>
                                </a:lnTo>
                                <a:lnTo>
                                  <a:pt x="55753" y="274320"/>
                                </a:lnTo>
                                <a:lnTo>
                                  <a:pt x="55753" y="273050"/>
                                </a:lnTo>
                                <a:lnTo>
                                  <a:pt x="55372" y="273050"/>
                                </a:lnTo>
                                <a:lnTo>
                                  <a:pt x="10922" y="228600"/>
                                </a:lnTo>
                                <a:lnTo>
                                  <a:pt x="33819" y="228600"/>
                                </a:lnTo>
                                <a:lnTo>
                                  <a:pt x="15621" y="220980"/>
                                </a:lnTo>
                                <a:lnTo>
                                  <a:pt x="14731" y="219710"/>
                                </a:lnTo>
                                <a:close/>
                              </a:path>
                              <a:path w="278130" h="279400">
                                <a:moveTo>
                                  <a:pt x="33819" y="228600"/>
                                </a:moveTo>
                                <a:lnTo>
                                  <a:pt x="10922" y="228600"/>
                                </a:lnTo>
                                <a:lnTo>
                                  <a:pt x="72771" y="255270"/>
                                </a:lnTo>
                                <a:lnTo>
                                  <a:pt x="75692" y="255270"/>
                                </a:lnTo>
                                <a:lnTo>
                                  <a:pt x="76073" y="254000"/>
                                </a:lnTo>
                                <a:lnTo>
                                  <a:pt x="76581" y="254000"/>
                                </a:lnTo>
                                <a:lnTo>
                                  <a:pt x="78105" y="252730"/>
                                </a:lnTo>
                                <a:lnTo>
                                  <a:pt x="78486" y="251460"/>
                                </a:lnTo>
                                <a:lnTo>
                                  <a:pt x="79121" y="251460"/>
                                </a:lnTo>
                                <a:lnTo>
                                  <a:pt x="79502" y="250190"/>
                                </a:lnTo>
                                <a:lnTo>
                                  <a:pt x="79502" y="248920"/>
                                </a:lnTo>
                                <a:lnTo>
                                  <a:pt x="79375" y="248920"/>
                                </a:lnTo>
                                <a:lnTo>
                                  <a:pt x="76666" y="242570"/>
                                </a:lnTo>
                                <a:lnTo>
                                  <a:pt x="67182" y="242570"/>
                                </a:lnTo>
                                <a:lnTo>
                                  <a:pt x="33819" y="228600"/>
                                </a:lnTo>
                                <a:close/>
                              </a:path>
                              <a:path w="278130" h="279400">
                                <a:moveTo>
                                  <a:pt x="56515" y="176530"/>
                                </a:moveTo>
                                <a:lnTo>
                                  <a:pt x="51562" y="176530"/>
                                </a:lnTo>
                                <a:lnTo>
                                  <a:pt x="46100" y="181610"/>
                                </a:lnTo>
                                <a:lnTo>
                                  <a:pt x="45593" y="182880"/>
                                </a:lnTo>
                                <a:lnTo>
                                  <a:pt x="45212" y="182880"/>
                                </a:lnTo>
                                <a:lnTo>
                                  <a:pt x="44831" y="184150"/>
                                </a:lnTo>
                                <a:lnTo>
                                  <a:pt x="44577" y="184150"/>
                                </a:lnTo>
                                <a:lnTo>
                                  <a:pt x="44577" y="185420"/>
                                </a:lnTo>
                                <a:lnTo>
                                  <a:pt x="44450" y="186690"/>
                                </a:lnTo>
                                <a:lnTo>
                                  <a:pt x="44704" y="187960"/>
                                </a:lnTo>
                                <a:lnTo>
                                  <a:pt x="45719" y="190500"/>
                                </a:lnTo>
                                <a:lnTo>
                                  <a:pt x="67437" y="242570"/>
                                </a:lnTo>
                                <a:lnTo>
                                  <a:pt x="76666" y="242570"/>
                                </a:lnTo>
                                <a:lnTo>
                                  <a:pt x="52831" y="186690"/>
                                </a:lnTo>
                                <a:lnTo>
                                  <a:pt x="66812" y="186690"/>
                                </a:lnTo>
                                <a:lnTo>
                                  <a:pt x="56515" y="176530"/>
                                </a:lnTo>
                                <a:close/>
                              </a:path>
                              <a:path w="278130" h="279400">
                                <a:moveTo>
                                  <a:pt x="66812" y="186690"/>
                                </a:moveTo>
                                <a:lnTo>
                                  <a:pt x="52831" y="186690"/>
                                </a:lnTo>
                                <a:lnTo>
                                  <a:pt x="97536" y="231140"/>
                                </a:lnTo>
                                <a:lnTo>
                                  <a:pt x="99694" y="231140"/>
                                </a:lnTo>
                                <a:lnTo>
                                  <a:pt x="101346" y="229870"/>
                                </a:lnTo>
                                <a:lnTo>
                                  <a:pt x="102616" y="228600"/>
                                </a:lnTo>
                                <a:lnTo>
                                  <a:pt x="103124" y="227330"/>
                                </a:lnTo>
                                <a:lnTo>
                                  <a:pt x="103505" y="227330"/>
                                </a:lnTo>
                                <a:lnTo>
                                  <a:pt x="103886" y="226060"/>
                                </a:lnTo>
                                <a:lnTo>
                                  <a:pt x="104140" y="226060"/>
                                </a:lnTo>
                                <a:lnTo>
                                  <a:pt x="104393" y="224790"/>
                                </a:lnTo>
                                <a:lnTo>
                                  <a:pt x="104140" y="223520"/>
                                </a:lnTo>
                                <a:lnTo>
                                  <a:pt x="66812" y="186690"/>
                                </a:lnTo>
                                <a:close/>
                              </a:path>
                              <a:path w="278130" h="279400">
                                <a:moveTo>
                                  <a:pt x="89788" y="140970"/>
                                </a:moveTo>
                                <a:lnTo>
                                  <a:pt x="86487" y="140970"/>
                                </a:lnTo>
                                <a:lnTo>
                                  <a:pt x="85217" y="142240"/>
                                </a:lnTo>
                                <a:lnTo>
                                  <a:pt x="84581" y="143510"/>
                                </a:lnTo>
                                <a:lnTo>
                                  <a:pt x="83693" y="143510"/>
                                </a:lnTo>
                                <a:lnTo>
                                  <a:pt x="82931" y="144780"/>
                                </a:lnTo>
                                <a:lnTo>
                                  <a:pt x="82296" y="146050"/>
                                </a:lnTo>
                                <a:lnTo>
                                  <a:pt x="81280" y="146050"/>
                                </a:lnTo>
                                <a:lnTo>
                                  <a:pt x="80772" y="147320"/>
                                </a:lnTo>
                                <a:lnTo>
                                  <a:pt x="80518" y="147320"/>
                                </a:lnTo>
                                <a:lnTo>
                                  <a:pt x="80518" y="149860"/>
                                </a:lnTo>
                                <a:lnTo>
                                  <a:pt x="80772" y="149860"/>
                                </a:lnTo>
                                <a:lnTo>
                                  <a:pt x="110998" y="214630"/>
                                </a:lnTo>
                                <a:lnTo>
                                  <a:pt x="111379" y="214630"/>
                                </a:lnTo>
                                <a:lnTo>
                                  <a:pt x="111760" y="215900"/>
                                </a:lnTo>
                                <a:lnTo>
                                  <a:pt x="115188" y="215900"/>
                                </a:lnTo>
                                <a:lnTo>
                                  <a:pt x="117348" y="213360"/>
                                </a:lnTo>
                                <a:lnTo>
                                  <a:pt x="118237" y="212090"/>
                                </a:lnTo>
                                <a:lnTo>
                                  <a:pt x="118744" y="212090"/>
                                </a:lnTo>
                                <a:lnTo>
                                  <a:pt x="118999" y="210820"/>
                                </a:lnTo>
                                <a:lnTo>
                                  <a:pt x="119253" y="210820"/>
                                </a:lnTo>
                                <a:lnTo>
                                  <a:pt x="119253" y="209550"/>
                                </a:lnTo>
                                <a:lnTo>
                                  <a:pt x="119125" y="209550"/>
                                </a:lnTo>
                                <a:lnTo>
                                  <a:pt x="110871" y="193040"/>
                                </a:lnTo>
                                <a:lnTo>
                                  <a:pt x="118356" y="185420"/>
                                </a:lnTo>
                                <a:lnTo>
                                  <a:pt x="107187" y="185420"/>
                                </a:lnTo>
                                <a:lnTo>
                                  <a:pt x="90550" y="151130"/>
                                </a:lnTo>
                                <a:lnTo>
                                  <a:pt x="111336" y="151130"/>
                                </a:lnTo>
                                <a:lnTo>
                                  <a:pt x="89788" y="140970"/>
                                </a:lnTo>
                                <a:close/>
                              </a:path>
                              <a:path w="278130" h="279400">
                                <a:moveTo>
                                  <a:pt x="111336" y="151130"/>
                                </a:moveTo>
                                <a:lnTo>
                                  <a:pt x="90550" y="151130"/>
                                </a:lnTo>
                                <a:lnTo>
                                  <a:pt x="124841" y="167640"/>
                                </a:lnTo>
                                <a:lnTo>
                                  <a:pt x="107187" y="185420"/>
                                </a:lnTo>
                                <a:lnTo>
                                  <a:pt x="118356" y="185420"/>
                                </a:lnTo>
                                <a:lnTo>
                                  <a:pt x="132080" y="171450"/>
                                </a:lnTo>
                                <a:lnTo>
                                  <a:pt x="154431" y="171450"/>
                                </a:lnTo>
                                <a:lnTo>
                                  <a:pt x="111336" y="151130"/>
                                </a:lnTo>
                                <a:close/>
                              </a:path>
                              <a:path w="278130" h="279400">
                                <a:moveTo>
                                  <a:pt x="155702" y="171450"/>
                                </a:moveTo>
                                <a:lnTo>
                                  <a:pt x="132080" y="171450"/>
                                </a:lnTo>
                                <a:lnTo>
                                  <a:pt x="148844" y="179070"/>
                                </a:lnTo>
                                <a:lnTo>
                                  <a:pt x="152019" y="179070"/>
                                </a:lnTo>
                                <a:lnTo>
                                  <a:pt x="152527" y="177800"/>
                                </a:lnTo>
                                <a:lnTo>
                                  <a:pt x="153288" y="177800"/>
                                </a:lnTo>
                                <a:lnTo>
                                  <a:pt x="154940" y="175260"/>
                                </a:lnTo>
                                <a:lnTo>
                                  <a:pt x="155448" y="175260"/>
                                </a:lnTo>
                                <a:lnTo>
                                  <a:pt x="155956" y="173990"/>
                                </a:lnTo>
                                <a:lnTo>
                                  <a:pt x="156591" y="173990"/>
                                </a:lnTo>
                                <a:lnTo>
                                  <a:pt x="156718" y="172720"/>
                                </a:lnTo>
                                <a:lnTo>
                                  <a:pt x="156463" y="172720"/>
                                </a:lnTo>
                                <a:lnTo>
                                  <a:pt x="155702" y="171450"/>
                                </a:lnTo>
                                <a:close/>
                              </a:path>
                              <a:path w="278130" h="279400">
                                <a:moveTo>
                                  <a:pt x="54991" y="175260"/>
                                </a:moveTo>
                                <a:lnTo>
                                  <a:pt x="52959" y="175260"/>
                                </a:lnTo>
                                <a:lnTo>
                                  <a:pt x="51943" y="176530"/>
                                </a:lnTo>
                                <a:lnTo>
                                  <a:pt x="55499" y="176530"/>
                                </a:lnTo>
                                <a:lnTo>
                                  <a:pt x="54991" y="175260"/>
                                </a:lnTo>
                                <a:close/>
                              </a:path>
                              <a:path w="278130" h="279400">
                                <a:moveTo>
                                  <a:pt x="151765" y="90170"/>
                                </a:moveTo>
                                <a:lnTo>
                                  <a:pt x="143256" y="90170"/>
                                </a:lnTo>
                                <a:lnTo>
                                  <a:pt x="140969" y="91440"/>
                                </a:lnTo>
                                <a:lnTo>
                                  <a:pt x="138684" y="91440"/>
                                </a:lnTo>
                                <a:lnTo>
                                  <a:pt x="136398" y="92710"/>
                                </a:lnTo>
                                <a:lnTo>
                                  <a:pt x="134112" y="95250"/>
                                </a:lnTo>
                                <a:lnTo>
                                  <a:pt x="132461" y="95250"/>
                                </a:lnTo>
                                <a:lnTo>
                                  <a:pt x="130682" y="97790"/>
                                </a:lnTo>
                                <a:lnTo>
                                  <a:pt x="129540" y="99060"/>
                                </a:lnTo>
                                <a:lnTo>
                                  <a:pt x="116840" y="111760"/>
                                </a:lnTo>
                                <a:lnTo>
                                  <a:pt x="116459" y="111760"/>
                                </a:lnTo>
                                <a:lnTo>
                                  <a:pt x="116205" y="114300"/>
                                </a:lnTo>
                                <a:lnTo>
                                  <a:pt x="116586" y="114300"/>
                                </a:lnTo>
                                <a:lnTo>
                                  <a:pt x="164973" y="162560"/>
                                </a:lnTo>
                                <a:lnTo>
                                  <a:pt x="165100" y="163830"/>
                                </a:lnTo>
                                <a:lnTo>
                                  <a:pt x="166878" y="163830"/>
                                </a:lnTo>
                                <a:lnTo>
                                  <a:pt x="167386" y="162560"/>
                                </a:lnTo>
                                <a:lnTo>
                                  <a:pt x="168402" y="162560"/>
                                </a:lnTo>
                                <a:lnTo>
                                  <a:pt x="170815" y="160020"/>
                                </a:lnTo>
                                <a:lnTo>
                                  <a:pt x="171196" y="158750"/>
                                </a:lnTo>
                                <a:lnTo>
                                  <a:pt x="171957" y="158750"/>
                                </a:lnTo>
                                <a:lnTo>
                                  <a:pt x="172085" y="157480"/>
                                </a:lnTo>
                                <a:lnTo>
                                  <a:pt x="171957" y="156210"/>
                                </a:lnTo>
                                <a:lnTo>
                                  <a:pt x="149987" y="134620"/>
                                </a:lnTo>
                                <a:lnTo>
                                  <a:pt x="154863" y="129540"/>
                                </a:lnTo>
                                <a:lnTo>
                                  <a:pt x="144525" y="129540"/>
                                </a:lnTo>
                                <a:lnTo>
                                  <a:pt x="127254" y="111760"/>
                                </a:lnTo>
                                <a:lnTo>
                                  <a:pt x="134366" y="105410"/>
                                </a:lnTo>
                                <a:lnTo>
                                  <a:pt x="135509" y="104140"/>
                                </a:lnTo>
                                <a:lnTo>
                                  <a:pt x="137287" y="102870"/>
                                </a:lnTo>
                                <a:lnTo>
                                  <a:pt x="141731" y="100330"/>
                                </a:lnTo>
                                <a:lnTo>
                                  <a:pt x="144272" y="99060"/>
                                </a:lnTo>
                                <a:lnTo>
                                  <a:pt x="162432" y="99060"/>
                                </a:lnTo>
                                <a:lnTo>
                                  <a:pt x="161036" y="97790"/>
                                </a:lnTo>
                                <a:lnTo>
                                  <a:pt x="159385" y="95250"/>
                                </a:lnTo>
                                <a:lnTo>
                                  <a:pt x="157606" y="93980"/>
                                </a:lnTo>
                                <a:lnTo>
                                  <a:pt x="153797" y="91440"/>
                                </a:lnTo>
                                <a:lnTo>
                                  <a:pt x="151765" y="90170"/>
                                </a:lnTo>
                                <a:close/>
                              </a:path>
                              <a:path w="278130" h="279400">
                                <a:moveTo>
                                  <a:pt x="193548" y="135890"/>
                                </a:moveTo>
                                <a:lnTo>
                                  <a:pt x="192405" y="135890"/>
                                </a:lnTo>
                                <a:lnTo>
                                  <a:pt x="192786" y="137160"/>
                                </a:lnTo>
                                <a:lnTo>
                                  <a:pt x="193167" y="137160"/>
                                </a:lnTo>
                                <a:lnTo>
                                  <a:pt x="193548" y="135890"/>
                                </a:lnTo>
                                <a:close/>
                              </a:path>
                              <a:path w="278130" h="279400">
                                <a:moveTo>
                                  <a:pt x="198374" y="128270"/>
                                </a:moveTo>
                                <a:lnTo>
                                  <a:pt x="174625" y="128270"/>
                                </a:lnTo>
                                <a:lnTo>
                                  <a:pt x="191262" y="135890"/>
                                </a:lnTo>
                                <a:lnTo>
                                  <a:pt x="194818" y="135890"/>
                                </a:lnTo>
                                <a:lnTo>
                                  <a:pt x="195961" y="134620"/>
                                </a:lnTo>
                                <a:lnTo>
                                  <a:pt x="197357" y="133350"/>
                                </a:lnTo>
                                <a:lnTo>
                                  <a:pt x="197993" y="132080"/>
                                </a:lnTo>
                                <a:lnTo>
                                  <a:pt x="198881" y="132080"/>
                                </a:lnTo>
                                <a:lnTo>
                                  <a:pt x="199136" y="130810"/>
                                </a:lnTo>
                                <a:lnTo>
                                  <a:pt x="199517" y="130810"/>
                                </a:lnTo>
                                <a:lnTo>
                                  <a:pt x="199390" y="129540"/>
                                </a:lnTo>
                                <a:lnTo>
                                  <a:pt x="198755" y="129540"/>
                                </a:lnTo>
                                <a:lnTo>
                                  <a:pt x="198374" y="128270"/>
                                </a:lnTo>
                                <a:close/>
                              </a:path>
                              <a:path w="278130" h="279400">
                                <a:moveTo>
                                  <a:pt x="162432" y="99060"/>
                                </a:moveTo>
                                <a:lnTo>
                                  <a:pt x="144272" y="99060"/>
                                </a:lnTo>
                                <a:lnTo>
                                  <a:pt x="146431" y="100330"/>
                                </a:lnTo>
                                <a:lnTo>
                                  <a:pt x="148717" y="100330"/>
                                </a:lnTo>
                                <a:lnTo>
                                  <a:pt x="150875" y="101600"/>
                                </a:lnTo>
                                <a:lnTo>
                                  <a:pt x="152907" y="102870"/>
                                </a:lnTo>
                                <a:lnTo>
                                  <a:pt x="154178" y="104140"/>
                                </a:lnTo>
                                <a:lnTo>
                                  <a:pt x="155067" y="106680"/>
                                </a:lnTo>
                                <a:lnTo>
                                  <a:pt x="156337" y="109220"/>
                                </a:lnTo>
                                <a:lnTo>
                                  <a:pt x="156591" y="110490"/>
                                </a:lnTo>
                                <a:lnTo>
                                  <a:pt x="156591" y="111760"/>
                                </a:lnTo>
                                <a:lnTo>
                                  <a:pt x="156463" y="114300"/>
                                </a:lnTo>
                                <a:lnTo>
                                  <a:pt x="155956" y="115570"/>
                                </a:lnTo>
                                <a:lnTo>
                                  <a:pt x="155067" y="116840"/>
                                </a:lnTo>
                                <a:lnTo>
                                  <a:pt x="154305" y="119380"/>
                                </a:lnTo>
                                <a:lnTo>
                                  <a:pt x="152907" y="120650"/>
                                </a:lnTo>
                                <a:lnTo>
                                  <a:pt x="151130" y="121920"/>
                                </a:lnTo>
                                <a:lnTo>
                                  <a:pt x="144525" y="129540"/>
                                </a:lnTo>
                                <a:lnTo>
                                  <a:pt x="154863" y="129540"/>
                                </a:lnTo>
                                <a:lnTo>
                                  <a:pt x="156082" y="128270"/>
                                </a:lnTo>
                                <a:lnTo>
                                  <a:pt x="157606" y="127000"/>
                                </a:lnTo>
                                <a:lnTo>
                                  <a:pt x="159257" y="127000"/>
                                </a:lnTo>
                                <a:lnTo>
                                  <a:pt x="160781" y="125730"/>
                                </a:lnTo>
                                <a:lnTo>
                                  <a:pt x="192049" y="125730"/>
                                </a:lnTo>
                                <a:lnTo>
                                  <a:pt x="179450" y="120650"/>
                                </a:lnTo>
                                <a:lnTo>
                                  <a:pt x="175894" y="119380"/>
                                </a:lnTo>
                                <a:lnTo>
                                  <a:pt x="172847" y="118110"/>
                                </a:lnTo>
                                <a:lnTo>
                                  <a:pt x="162306" y="118110"/>
                                </a:lnTo>
                                <a:lnTo>
                                  <a:pt x="163322" y="116840"/>
                                </a:lnTo>
                                <a:lnTo>
                                  <a:pt x="163956" y="114300"/>
                                </a:lnTo>
                                <a:lnTo>
                                  <a:pt x="164465" y="111760"/>
                                </a:lnTo>
                                <a:lnTo>
                                  <a:pt x="164973" y="110490"/>
                                </a:lnTo>
                                <a:lnTo>
                                  <a:pt x="164846" y="106680"/>
                                </a:lnTo>
                                <a:lnTo>
                                  <a:pt x="164782" y="105410"/>
                                </a:lnTo>
                                <a:lnTo>
                                  <a:pt x="164719" y="104140"/>
                                </a:lnTo>
                                <a:lnTo>
                                  <a:pt x="164211" y="102870"/>
                                </a:lnTo>
                                <a:lnTo>
                                  <a:pt x="163322" y="101600"/>
                                </a:lnTo>
                                <a:lnTo>
                                  <a:pt x="162432" y="99060"/>
                                </a:lnTo>
                                <a:close/>
                              </a:path>
                              <a:path w="278130" h="279400">
                                <a:moveTo>
                                  <a:pt x="192049" y="125730"/>
                                </a:moveTo>
                                <a:lnTo>
                                  <a:pt x="167386" y="125730"/>
                                </a:lnTo>
                                <a:lnTo>
                                  <a:pt x="169037" y="127000"/>
                                </a:lnTo>
                                <a:lnTo>
                                  <a:pt x="172593" y="128270"/>
                                </a:lnTo>
                                <a:lnTo>
                                  <a:pt x="196596" y="128270"/>
                                </a:lnTo>
                                <a:lnTo>
                                  <a:pt x="195199" y="127000"/>
                                </a:lnTo>
                                <a:lnTo>
                                  <a:pt x="192049" y="125730"/>
                                </a:lnTo>
                                <a:close/>
                              </a:path>
                              <a:path w="278130" h="279400">
                                <a:moveTo>
                                  <a:pt x="193729" y="54610"/>
                                </a:moveTo>
                                <a:lnTo>
                                  <a:pt x="184531" y="54610"/>
                                </a:lnTo>
                                <a:lnTo>
                                  <a:pt x="197866" y="115570"/>
                                </a:lnTo>
                                <a:lnTo>
                                  <a:pt x="198247" y="116840"/>
                                </a:lnTo>
                                <a:lnTo>
                                  <a:pt x="198374" y="118110"/>
                                </a:lnTo>
                                <a:lnTo>
                                  <a:pt x="198628" y="118110"/>
                                </a:lnTo>
                                <a:lnTo>
                                  <a:pt x="198755" y="119380"/>
                                </a:lnTo>
                                <a:lnTo>
                                  <a:pt x="199009" y="119380"/>
                                </a:lnTo>
                                <a:lnTo>
                                  <a:pt x="199898" y="120650"/>
                                </a:lnTo>
                                <a:lnTo>
                                  <a:pt x="202946" y="124460"/>
                                </a:lnTo>
                                <a:lnTo>
                                  <a:pt x="206248" y="124460"/>
                                </a:lnTo>
                                <a:lnTo>
                                  <a:pt x="206882" y="123190"/>
                                </a:lnTo>
                                <a:lnTo>
                                  <a:pt x="218217" y="111760"/>
                                </a:lnTo>
                                <a:lnTo>
                                  <a:pt x="206375" y="111760"/>
                                </a:lnTo>
                                <a:lnTo>
                                  <a:pt x="193729" y="54610"/>
                                </a:lnTo>
                                <a:close/>
                              </a:path>
                              <a:path w="278130" h="279400">
                                <a:moveTo>
                                  <a:pt x="168529" y="116840"/>
                                </a:moveTo>
                                <a:lnTo>
                                  <a:pt x="165988" y="116840"/>
                                </a:lnTo>
                                <a:lnTo>
                                  <a:pt x="164719" y="118110"/>
                                </a:lnTo>
                                <a:lnTo>
                                  <a:pt x="169925" y="118110"/>
                                </a:lnTo>
                                <a:lnTo>
                                  <a:pt x="168529" y="116840"/>
                                </a:lnTo>
                                <a:close/>
                              </a:path>
                              <a:path w="278130" h="279400">
                                <a:moveTo>
                                  <a:pt x="232282" y="86360"/>
                                </a:moveTo>
                                <a:lnTo>
                                  <a:pt x="231775" y="86360"/>
                                </a:lnTo>
                                <a:lnTo>
                                  <a:pt x="206375" y="111760"/>
                                </a:lnTo>
                                <a:lnTo>
                                  <a:pt x="218217" y="111760"/>
                                </a:lnTo>
                                <a:lnTo>
                                  <a:pt x="237109" y="92710"/>
                                </a:lnTo>
                                <a:lnTo>
                                  <a:pt x="237490" y="92710"/>
                                </a:lnTo>
                                <a:lnTo>
                                  <a:pt x="237490" y="91440"/>
                                </a:lnTo>
                                <a:lnTo>
                                  <a:pt x="237362" y="91440"/>
                                </a:lnTo>
                                <a:lnTo>
                                  <a:pt x="236855" y="90170"/>
                                </a:lnTo>
                                <a:lnTo>
                                  <a:pt x="236474" y="90170"/>
                                </a:lnTo>
                                <a:lnTo>
                                  <a:pt x="236093" y="88900"/>
                                </a:lnTo>
                                <a:lnTo>
                                  <a:pt x="235585" y="88900"/>
                                </a:lnTo>
                                <a:lnTo>
                                  <a:pt x="234569" y="87630"/>
                                </a:lnTo>
                                <a:lnTo>
                                  <a:pt x="233044" y="87630"/>
                                </a:lnTo>
                                <a:lnTo>
                                  <a:pt x="232282" y="86360"/>
                                </a:lnTo>
                                <a:close/>
                              </a:path>
                              <a:path w="278130" h="279400">
                                <a:moveTo>
                                  <a:pt x="187960" y="43180"/>
                                </a:moveTo>
                                <a:lnTo>
                                  <a:pt x="184657" y="43180"/>
                                </a:lnTo>
                                <a:lnTo>
                                  <a:pt x="155067" y="72390"/>
                                </a:lnTo>
                                <a:lnTo>
                                  <a:pt x="155194" y="74930"/>
                                </a:lnTo>
                                <a:lnTo>
                                  <a:pt x="155448" y="74930"/>
                                </a:lnTo>
                                <a:lnTo>
                                  <a:pt x="155702" y="76200"/>
                                </a:lnTo>
                                <a:lnTo>
                                  <a:pt x="156463" y="76200"/>
                                </a:lnTo>
                                <a:lnTo>
                                  <a:pt x="156972" y="77470"/>
                                </a:lnTo>
                                <a:lnTo>
                                  <a:pt x="158369" y="77470"/>
                                </a:lnTo>
                                <a:lnTo>
                                  <a:pt x="159131" y="78740"/>
                                </a:lnTo>
                                <a:lnTo>
                                  <a:pt x="161036" y="78740"/>
                                </a:lnTo>
                                <a:lnTo>
                                  <a:pt x="184531" y="54610"/>
                                </a:lnTo>
                                <a:lnTo>
                                  <a:pt x="193729" y="54610"/>
                                </a:lnTo>
                                <a:lnTo>
                                  <a:pt x="193167" y="52070"/>
                                </a:lnTo>
                                <a:lnTo>
                                  <a:pt x="192659" y="49530"/>
                                </a:lnTo>
                                <a:lnTo>
                                  <a:pt x="192405" y="49530"/>
                                </a:lnTo>
                                <a:lnTo>
                                  <a:pt x="192278" y="48260"/>
                                </a:lnTo>
                                <a:lnTo>
                                  <a:pt x="192024" y="48260"/>
                                </a:lnTo>
                                <a:lnTo>
                                  <a:pt x="191388" y="46990"/>
                                </a:lnTo>
                                <a:lnTo>
                                  <a:pt x="191007" y="46990"/>
                                </a:lnTo>
                                <a:lnTo>
                                  <a:pt x="190754" y="45720"/>
                                </a:lnTo>
                                <a:lnTo>
                                  <a:pt x="190246" y="45720"/>
                                </a:lnTo>
                                <a:lnTo>
                                  <a:pt x="188722" y="44450"/>
                                </a:lnTo>
                                <a:lnTo>
                                  <a:pt x="187960" y="43180"/>
                                </a:lnTo>
                                <a:close/>
                              </a:path>
                              <a:path w="278130" h="279400">
                                <a:moveTo>
                                  <a:pt x="234823" y="0"/>
                                </a:moveTo>
                                <a:lnTo>
                                  <a:pt x="205486" y="27940"/>
                                </a:lnTo>
                                <a:lnTo>
                                  <a:pt x="204724" y="31750"/>
                                </a:lnTo>
                                <a:lnTo>
                                  <a:pt x="205377" y="39370"/>
                                </a:lnTo>
                                <a:lnTo>
                                  <a:pt x="231140" y="71120"/>
                                </a:lnTo>
                                <a:lnTo>
                                  <a:pt x="239394" y="74930"/>
                                </a:lnTo>
                                <a:lnTo>
                                  <a:pt x="251332" y="74930"/>
                                </a:lnTo>
                                <a:lnTo>
                                  <a:pt x="259206" y="71120"/>
                                </a:lnTo>
                                <a:lnTo>
                                  <a:pt x="263144" y="68580"/>
                                </a:lnTo>
                                <a:lnTo>
                                  <a:pt x="265726" y="66040"/>
                                </a:lnTo>
                                <a:lnTo>
                                  <a:pt x="246506" y="66040"/>
                                </a:lnTo>
                                <a:lnTo>
                                  <a:pt x="243459" y="64770"/>
                                </a:lnTo>
                                <a:lnTo>
                                  <a:pt x="240411" y="64770"/>
                                </a:lnTo>
                                <a:lnTo>
                                  <a:pt x="237362" y="63500"/>
                                </a:lnTo>
                                <a:lnTo>
                                  <a:pt x="234442" y="60960"/>
                                </a:lnTo>
                                <a:lnTo>
                                  <a:pt x="225298" y="53340"/>
                                </a:lnTo>
                                <a:lnTo>
                                  <a:pt x="222631" y="50800"/>
                                </a:lnTo>
                                <a:lnTo>
                                  <a:pt x="220344" y="48260"/>
                                </a:lnTo>
                                <a:lnTo>
                                  <a:pt x="218440" y="44450"/>
                                </a:lnTo>
                                <a:lnTo>
                                  <a:pt x="216535" y="41910"/>
                                </a:lnTo>
                                <a:lnTo>
                                  <a:pt x="215265" y="39370"/>
                                </a:lnTo>
                                <a:lnTo>
                                  <a:pt x="213994" y="33020"/>
                                </a:lnTo>
                                <a:lnTo>
                                  <a:pt x="214079" y="31750"/>
                                </a:lnTo>
                                <a:lnTo>
                                  <a:pt x="214164" y="30480"/>
                                </a:lnTo>
                                <a:lnTo>
                                  <a:pt x="214249" y="29210"/>
                                </a:lnTo>
                                <a:lnTo>
                                  <a:pt x="215137" y="26670"/>
                                </a:lnTo>
                                <a:lnTo>
                                  <a:pt x="216027" y="22860"/>
                                </a:lnTo>
                                <a:lnTo>
                                  <a:pt x="217931" y="20320"/>
                                </a:lnTo>
                                <a:lnTo>
                                  <a:pt x="223774" y="13970"/>
                                </a:lnTo>
                                <a:lnTo>
                                  <a:pt x="226822" y="12700"/>
                                </a:lnTo>
                                <a:lnTo>
                                  <a:pt x="229743" y="11430"/>
                                </a:lnTo>
                                <a:lnTo>
                                  <a:pt x="232791" y="10160"/>
                                </a:lnTo>
                                <a:lnTo>
                                  <a:pt x="259334" y="10160"/>
                                </a:lnTo>
                                <a:lnTo>
                                  <a:pt x="255143" y="7620"/>
                                </a:lnTo>
                                <a:lnTo>
                                  <a:pt x="247015" y="2540"/>
                                </a:lnTo>
                                <a:lnTo>
                                  <a:pt x="242950" y="1270"/>
                                </a:lnTo>
                                <a:lnTo>
                                  <a:pt x="238887" y="1270"/>
                                </a:lnTo>
                                <a:lnTo>
                                  <a:pt x="234823" y="0"/>
                                </a:lnTo>
                                <a:close/>
                              </a:path>
                              <a:path w="278130" h="279400">
                                <a:moveTo>
                                  <a:pt x="259334" y="10160"/>
                                </a:moveTo>
                                <a:lnTo>
                                  <a:pt x="235838" y="10160"/>
                                </a:lnTo>
                                <a:lnTo>
                                  <a:pt x="241935" y="11430"/>
                                </a:lnTo>
                                <a:lnTo>
                                  <a:pt x="244856" y="12700"/>
                                </a:lnTo>
                                <a:lnTo>
                                  <a:pt x="247904" y="15240"/>
                                </a:lnTo>
                                <a:lnTo>
                                  <a:pt x="250952" y="16510"/>
                                </a:lnTo>
                                <a:lnTo>
                                  <a:pt x="256794" y="21590"/>
                                </a:lnTo>
                                <a:lnTo>
                                  <a:pt x="259461" y="25400"/>
                                </a:lnTo>
                                <a:lnTo>
                                  <a:pt x="261874" y="27940"/>
                                </a:lnTo>
                                <a:lnTo>
                                  <a:pt x="263779" y="30480"/>
                                </a:lnTo>
                                <a:lnTo>
                                  <a:pt x="265684" y="34290"/>
                                </a:lnTo>
                                <a:lnTo>
                                  <a:pt x="267081" y="36830"/>
                                </a:lnTo>
                                <a:lnTo>
                                  <a:pt x="268350" y="43180"/>
                                </a:lnTo>
                                <a:lnTo>
                                  <a:pt x="252475" y="64770"/>
                                </a:lnTo>
                                <a:lnTo>
                                  <a:pt x="249428" y="64770"/>
                                </a:lnTo>
                                <a:lnTo>
                                  <a:pt x="246506" y="66040"/>
                                </a:lnTo>
                                <a:lnTo>
                                  <a:pt x="265726" y="66040"/>
                                </a:lnTo>
                                <a:lnTo>
                                  <a:pt x="270891" y="60960"/>
                                </a:lnTo>
                                <a:lnTo>
                                  <a:pt x="273685" y="57150"/>
                                </a:lnTo>
                                <a:lnTo>
                                  <a:pt x="275336" y="52070"/>
                                </a:lnTo>
                                <a:lnTo>
                                  <a:pt x="276987" y="48260"/>
                                </a:lnTo>
                                <a:lnTo>
                                  <a:pt x="267588" y="19050"/>
                                </a:lnTo>
                                <a:lnTo>
                                  <a:pt x="263398" y="13970"/>
                                </a:lnTo>
                                <a:lnTo>
                                  <a:pt x="259334" y="10160"/>
                                </a:lnTo>
                                <a:close/>
                              </a:path>
                            </a:pathLst>
                          </a:custGeom>
                          <a:solidFill>
                            <a:srgbClr val="44536A"/>
                          </a:solidFill>
                        </wps:spPr>
                        <wps:bodyPr wrap="square" lIns="0" tIns="0" rIns="0" bIns="0" rtlCol="0">
                          <a:prstTxWarp prst="textNoShape">
                            <a:avLst/>
                          </a:prstTxWarp>
                          <a:noAutofit/>
                        </wps:bodyPr>
                      </wps:wsp>
                      <pic:pic>
                        <pic:nvPicPr>
                          <pic:cNvPr id="718" name="Image 718"/>
                          <pic:cNvPicPr/>
                        </pic:nvPicPr>
                        <pic:blipFill>
                          <a:blip r:embed="rId325" cstate="print"/>
                          <a:stretch>
                            <a:fillRect/>
                          </a:stretch>
                        </pic:blipFill>
                        <pic:spPr>
                          <a:xfrm>
                            <a:off x="1334960" y="2171128"/>
                            <a:ext cx="517397" cy="236219"/>
                          </a:xfrm>
                          <a:prstGeom prst="rect">
                            <a:avLst/>
                          </a:prstGeom>
                        </pic:spPr>
                      </pic:pic>
                      <pic:pic>
                        <pic:nvPicPr>
                          <pic:cNvPr id="719" name="Image 719"/>
                          <pic:cNvPicPr/>
                        </pic:nvPicPr>
                        <pic:blipFill>
                          <a:blip r:embed="rId326" cstate="print"/>
                          <a:stretch>
                            <a:fillRect/>
                          </a:stretch>
                        </pic:blipFill>
                        <pic:spPr>
                          <a:xfrm>
                            <a:off x="1939607" y="2171509"/>
                            <a:ext cx="225425" cy="236219"/>
                          </a:xfrm>
                          <a:prstGeom prst="rect">
                            <a:avLst/>
                          </a:prstGeom>
                        </pic:spPr>
                      </pic:pic>
                      <pic:pic>
                        <pic:nvPicPr>
                          <pic:cNvPr id="720" name="Image 720"/>
                          <pic:cNvPicPr/>
                        </pic:nvPicPr>
                        <pic:blipFill>
                          <a:blip r:embed="rId327" cstate="print"/>
                          <a:stretch>
                            <a:fillRect/>
                          </a:stretch>
                        </pic:blipFill>
                        <pic:spPr>
                          <a:xfrm>
                            <a:off x="2270569" y="2160841"/>
                            <a:ext cx="1782953" cy="452500"/>
                          </a:xfrm>
                          <a:prstGeom prst="rect">
                            <a:avLst/>
                          </a:prstGeom>
                        </pic:spPr>
                      </pic:pic>
                      <wps:wsp>
                        <wps:cNvPr id="721" name="Graphic 721"/>
                        <wps:cNvSpPr/>
                        <wps:spPr>
                          <a:xfrm>
                            <a:off x="4762" y="4762"/>
                            <a:ext cx="4572000" cy="2743200"/>
                          </a:xfrm>
                          <a:custGeom>
                            <a:avLst/>
                            <a:gdLst/>
                            <a:ahLst/>
                            <a:cxnLst/>
                            <a:rect l="l" t="t" r="r" b="b"/>
                            <a:pathLst>
                              <a:path w="4572000" h="2743200">
                                <a:moveTo>
                                  <a:pt x="0" y="2743200"/>
                                </a:moveTo>
                                <a:lnTo>
                                  <a:pt x="4572000" y="2743200"/>
                                </a:lnTo>
                                <a:lnTo>
                                  <a:pt x="4572000" y="0"/>
                                </a:lnTo>
                                <a:lnTo>
                                  <a:pt x="0" y="0"/>
                                </a:lnTo>
                                <a:lnTo>
                                  <a:pt x="0" y="2743200"/>
                                </a:lnTo>
                                <a:close/>
                              </a:path>
                            </a:pathLst>
                          </a:custGeom>
                          <a:ln w="9525">
                            <a:solidFill>
                              <a:srgbClr val="DFE4EB"/>
                            </a:solidFill>
                            <a:prstDash val="solid"/>
                          </a:ln>
                        </wps:spPr>
                        <wps:bodyPr wrap="square" lIns="0" tIns="0" rIns="0" bIns="0" rtlCol="0">
                          <a:prstTxWarp prst="textNoShape">
                            <a:avLst/>
                          </a:prstTxWarp>
                          <a:noAutofit/>
                        </wps:bodyPr>
                      </wps:wsp>
                      <wps:wsp>
                        <wps:cNvPr id="722" name="Textbox 722"/>
                        <wps:cNvSpPr txBox="1"/>
                        <wps:spPr>
                          <a:xfrm>
                            <a:off x="2784030" y="1552384"/>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3</w:t>
                              </w:r>
                            </w:p>
                          </w:txbxContent>
                        </wps:txbx>
                        <wps:bodyPr wrap="square" lIns="0" tIns="0" rIns="0" bIns="0" rtlCol="0">
                          <a:noAutofit/>
                        </wps:bodyPr>
                      </wps:wsp>
                      <wps:wsp>
                        <wps:cNvPr id="723" name="Textbox 723"/>
                        <wps:cNvSpPr txBox="1"/>
                        <wps:spPr>
                          <a:xfrm>
                            <a:off x="4036377" y="1449895"/>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4</w:t>
                              </w:r>
                            </w:p>
                          </w:txbxContent>
                        </wps:txbx>
                        <wps:bodyPr wrap="square" lIns="0" tIns="0" rIns="0" bIns="0" rtlCol="0">
                          <a:noAutofit/>
                        </wps:bodyPr>
                      </wps:wsp>
                      <wps:wsp>
                        <wps:cNvPr id="724" name="Textbox 724"/>
                        <wps:cNvSpPr txBox="1"/>
                        <wps:spPr>
                          <a:xfrm>
                            <a:off x="2157920" y="1449895"/>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4</w:t>
                              </w:r>
                            </w:p>
                          </w:txbxContent>
                        </wps:txbx>
                        <wps:bodyPr wrap="square" lIns="0" tIns="0" rIns="0" bIns="0" rtlCol="0">
                          <a:noAutofit/>
                        </wps:bodyPr>
                      </wps:wsp>
                      <wps:wsp>
                        <wps:cNvPr id="725" name="Textbox 725"/>
                        <wps:cNvSpPr txBox="1"/>
                        <wps:spPr>
                          <a:xfrm>
                            <a:off x="1844865" y="1449895"/>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4</w:t>
                              </w:r>
                            </w:p>
                          </w:txbxContent>
                        </wps:txbx>
                        <wps:bodyPr wrap="square" lIns="0" tIns="0" rIns="0" bIns="0" rtlCol="0">
                          <a:noAutofit/>
                        </wps:bodyPr>
                      </wps:wsp>
                      <wps:wsp>
                        <wps:cNvPr id="726" name="Textbox 726"/>
                        <wps:cNvSpPr txBox="1"/>
                        <wps:spPr>
                          <a:xfrm>
                            <a:off x="905827" y="1449895"/>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4</w:t>
                              </w:r>
                            </w:p>
                          </w:txbxContent>
                        </wps:txbx>
                        <wps:bodyPr wrap="square" lIns="0" tIns="0" rIns="0" bIns="0" rtlCol="0">
                          <a:noAutofit/>
                        </wps:bodyPr>
                      </wps:wsp>
                      <wps:wsp>
                        <wps:cNvPr id="727" name="Textbox 727"/>
                        <wps:cNvSpPr txBox="1"/>
                        <wps:spPr>
                          <a:xfrm>
                            <a:off x="592772" y="1449895"/>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4</w:t>
                              </w:r>
                            </w:p>
                          </w:txbxContent>
                        </wps:txbx>
                        <wps:bodyPr wrap="square" lIns="0" tIns="0" rIns="0" bIns="0" rtlCol="0">
                          <a:noAutofit/>
                        </wps:bodyPr>
                      </wps:wsp>
                      <wps:wsp>
                        <wps:cNvPr id="728" name="Textbox 728"/>
                        <wps:cNvSpPr txBox="1"/>
                        <wps:spPr>
                          <a:xfrm>
                            <a:off x="2470975" y="1347787"/>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5</w:t>
                              </w:r>
                            </w:p>
                          </w:txbxContent>
                        </wps:txbx>
                        <wps:bodyPr wrap="square" lIns="0" tIns="0" rIns="0" bIns="0" rtlCol="0">
                          <a:noAutofit/>
                        </wps:bodyPr>
                      </wps:wsp>
                      <wps:wsp>
                        <wps:cNvPr id="729" name="Textbox 729"/>
                        <wps:cNvSpPr txBox="1"/>
                        <wps:spPr>
                          <a:xfrm>
                            <a:off x="1218882" y="1347787"/>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5</w:t>
                              </w:r>
                            </w:p>
                          </w:txbxContent>
                        </wps:txbx>
                        <wps:bodyPr wrap="square" lIns="0" tIns="0" rIns="0" bIns="0" rtlCol="0">
                          <a:noAutofit/>
                        </wps:bodyPr>
                      </wps:wsp>
                      <wps:wsp>
                        <wps:cNvPr id="730" name="Textbox 730"/>
                        <wps:cNvSpPr txBox="1"/>
                        <wps:spPr>
                          <a:xfrm>
                            <a:off x="268541" y="1396555"/>
                            <a:ext cx="71120" cy="728345"/>
                          </a:xfrm>
                          <a:prstGeom prst="rect">
                            <a:avLst/>
                          </a:prstGeom>
                        </wps:spPr>
                        <wps:txbx>
                          <w:txbxContent>
                            <w:p>
                              <w:pPr>
                                <w:spacing w:line="183" w:lineRule="exact" w:before="0"/>
                                <w:ind w:left="0" w:right="0" w:firstLine="0"/>
                                <w:jc w:val="left"/>
                                <w:rPr>
                                  <w:rFonts w:ascii="Calibri"/>
                                  <w:sz w:val="18"/>
                                </w:rPr>
                              </w:pPr>
                              <w:r>
                                <w:rPr>
                                  <w:rFonts w:ascii="Calibri"/>
                                  <w:color w:val="44536A"/>
                                  <w:spacing w:val="-10"/>
                                  <w:sz w:val="18"/>
                                </w:rPr>
                                <w:t>6</w:t>
                              </w:r>
                            </w:p>
                            <w:p>
                              <w:pPr>
                                <w:spacing w:before="102"/>
                                <w:ind w:left="0" w:right="0" w:firstLine="0"/>
                                <w:jc w:val="left"/>
                                <w:rPr>
                                  <w:rFonts w:ascii="Calibri"/>
                                  <w:sz w:val="18"/>
                                </w:rPr>
                              </w:pPr>
                              <w:r>
                                <w:rPr>
                                  <w:rFonts w:ascii="Calibri"/>
                                  <w:color w:val="44536A"/>
                                  <w:spacing w:val="-10"/>
                                  <w:sz w:val="18"/>
                                </w:rPr>
                                <w:t>4</w:t>
                              </w:r>
                            </w:p>
                            <w:p>
                              <w:pPr>
                                <w:spacing w:before="103"/>
                                <w:ind w:left="0" w:right="0" w:firstLine="0"/>
                                <w:jc w:val="left"/>
                                <w:rPr>
                                  <w:rFonts w:ascii="Calibri"/>
                                  <w:sz w:val="18"/>
                                </w:rPr>
                              </w:pPr>
                              <w:r>
                                <w:rPr>
                                  <w:rFonts w:ascii="Calibri"/>
                                  <w:color w:val="44536A"/>
                                  <w:spacing w:val="-10"/>
                                  <w:sz w:val="18"/>
                                </w:rPr>
                                <w:t>2</w:t>
                              </w:r>
                            </w:p>
                            <w:p>
                              <w:pPr>
                                <w:spacing w:line="216" w:lineRule="exact" w:before="102"/>
                                <w:ind w:left="0" w:right="0" w:firstLine="0"/>
                                <w:jc w:val="left"/>
                                <w:rPr>
                                  <w:rFonts w:ascii="Calibri"/>
                                  <w:sz w:val="18"/>
                                </w:rPr>
                              </w:pPr>
                              <w:r>
                                <w:rPr>
                                  <w:rFonts w:ascii="Calibri"/>
                                  <w:color w:val="44536A"/>
                                  <w:spacing w:val="-10"/>
                                  <w:sz w:val="18"/>
                                </w:rPr>
                                <w:t>0</w:t>
                              </w:r>
                            </w:p>
                          </w:txbxContent>
                        </wps:txbx>
                        <wps:bodyPr wrap="square" lIns="0" tIns="0" rIns="0" bIns="0" rtlCol="0">
                          <a:noAutofit/>
                        </wps:bodyPr>
                      </wps:wsp>
                      <wps:wsp>
                        <wps:cNvPr id="731" name="Textbox 731"/>
                        <wps:cNvSpPr txBox="1"/>
                        <wps:spPr>
                          <a:xfrm>
                            <a:off x="3723449" y="1143317"/>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7</w:t>
                              </w:r>
                            </w:p>
                          </w:txbxContent>
                        </wps:txbx>
                        <wps:bodyPr wrap="square" lIns="0" tIns="0" rIns="0" bIns="0" rtlCol="0">
                          <a:noAutofit/>
                        </wps:bodyPr>
                      </wps:wsp>
                      <wps:wsp>
                        <wps:cNvPr id="732" name="Textbox 732"/>
                        <wps:cNvSpPr txBox="1"/>
                        <wps:spPr>
                          <a:xfrm>
                            <a:off x="3097339" y="1143317"/>
                            <a:ext cx="71120"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10"/>
                                  <w:sz w:val="18"/>
                                </w:rPr>
                                <w:t>7</w:t>
                              </w:r>
                            </w:p>
                          </w:txbxContent>
                        </wps:txbx>
                        <wps:bodyPr wrap="square" lIns="0" tIns="0" rIns="0" bIns="0" rtlCol="0">
                          <a:noAutofit/>
                        </wps:bodyPr>
                      </wps:wsp>
                      <wps:wsp>
                        <wps:cNvPr id="733" name="Textbox 733"/>
                        <wps:cNvSpPr txBox="1"/>
                        <wps:spPr>
                          <a:xfrm>
                            <a:off x="1502981" y="734250"/>
                            <a:ext cx="128905"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5"/>
                                  <w:sz w:val="18"/>
                                </w:rPr>
                                <w:t>11</w:t>
                              </w:r>
                            </w:p>
                          </w:txbxContent>
                        </wps:txbx>
                        <wps:bodyPr wrap="square" lIns="0" tIns="0" rIns="0" bIns="0" rtlCol="0">
                          <a:noAutofit/>
                        </wps:bodyPr>
                      </wps:wsp>
                      <wps:wsp>
                        <wps:cNvPr id="734" name="Textbox 734"/>
                        <wps:cNvSpPr txBox="1"/>
                        <wps:spPr>
                          <a:xfrm>
                            <a:off x="210629" y="578548"/>
                            <a:ext cx="128905" cy="728345"/>
                          </a:xfrm>
                          <a:prstGeom prst="rect">
                            <a:avLst/>
                          </a:prstGeom>
                        </wps:spPr>
                        <wps:txbx>
                          <w:txbxContent>
                            <w:p>
                              <w:pPr>
                                <w:spacing w:line="183" w:lineRule="exact" w:before="0"/>
                                <w:ind w:left="0" w:right="0" w:firstLine="0"/>
                                <w:jc w:val="left"/>
                                <w:rPr>
                                  <w:rFonts w:ascii="Calibri"/>
                                  <w:sz w:val="18"/>
                                </w:rPr>
                              </w:pPr>
                              <w:r>
                                <w:rPr>
                                  <w:rFonts w:ascii="Calibri"/>
                                  <w:color w:val="44536A"/>
                                  <w:spacing w:val="-5"/>
                                  <w:sz w:val="18"/>
                                </w:rPr>
                                <w:t>14</w:t>
                              </w:r>
                            </w:p>
                            <w:p>
                              <w:pPr>
                                <w:spacing w:before="102"/>
                                <w:ind w:left="0" w:right="0" w:firstLine="0"/>
                                <w:jc w:val="left"/>
                                <w:rPr>
                                  <w:rFonts w:ascii="Calibri"/>
                                  <w:sz w:val="18"/>
                                </w:rPr>
                              </w:pPr>
                              <w:r>
                                <w:rPr>
                                  <w:rFonts w:ascii="Calibri"/>
                                  <w:color w:val="44536A"/>
                                  <w:spacing w:val="-5"/>
                                  <w:sz w:val="18"/>
                                </w:rPr>
                                <w:t>12</w:t>
                              </w:r>
                            </w:p>
                            <w:p>
                              <w:pPr>
                                <w:spacing w:before="102"/>
                                <w:ind w:left="0" w:right="0" w:firstLine="0"/>
                                <w:jc w:val="left"/>
                                <w:rPr>
                                  <w:rFonts w:ascii="Calibri"/>
                                  <w:sz w:val="18"/>
                                </w:rPr>
                              </w:pPr>
                              <w:r>
                                <w:rPr>
                                  <w:rFonts w:ascii="Calibri"/>
                                  <w:color w:val="44536A"/>
                                  <w:spacing w:val="-5"/>
                                  <w:sz w:val="18"/>
                                </w:rPr>
                                <w:t>10</w:t>
                              </w:r>
                            </w:p>
                            <w:p>
                              <w:pPr>
                                <w:spacing w:line="216" w:lineRule="exact" w:before="103"/>
                                <w:ind w:left="91" w:right="0" w:firstLine="0"/>
                                <w:jc w:val="left"/>
                                <w:rPr>
                                  <w:rFonts w:ascii="Calibri"/>
                                  <w:sz w:val="18"/>
                                </w:rPr>
                              </w:pPr>
                              <w:r>
                                <w:rPr>
                                  <w:rFonts w:ascii="Calibri"/>
                                  <w:color w:val="44536A"/>
                                  <w:spacing w:val="-10"/>
                                  <w:sz w:val="18"/>
                                </w:rPr>
                                <w:t>8</w:t>
                              </w:r>
                            </w:p>
                          </w:txbxContent>
                        </wps:txbx>
                        <wps:bodyPr wrap="square" lIns="0" tIns="0" rIns="0" bIns="0" rtlCol="0">
                          <a:noAutofit/>
                        </wps:bodyPr>
                      </wps:wsp>
                      <wps:wsp>
                        <wps:cNvPr id="735" name="Textbox 735"/>
                        <wps:cNvSpPr txBox="1"/>
                        <wps:spPr>
                          <a:xfrm>
                            <a:off x="3381438" y="427291"/>
                            <a:ext cx="128905" cy="114300"/>
                          </a:xfrm>
                          <a:prstGeom prst="rect">
                            <a:avLst/>
                          </a:prstGeom>
                        </wps:spPr>
                        <wps:txbx>
                          <w:txbxContent>
                            <w:p>
                              <w:pPr>
                                <w:spacing w:line="180" w:lineRule="exact" w:before="0"/>
                                <w:ind w:left="0" w:right="0" w:firstLine="0"/>
                                <w:jc w:val="left"/>
                                <w:rPr>
                                  <w:rFonts w:ascii="Calibri"/>
                                  <w:sz w:val="18"/>
                                </w:rPr>
                              </w:pPr>
                              <w:r>
                                <w:rPr>
                                  <w:rFonts w:ascii="Calibri"/>
                                  <w:color w:val="44536A"/>
                                  <w:spacing w:val="-5"/>
                                  <w:sz w:val="18"/>
                                </w:rPr>
                                <w:t>14</w:t>
                              </w:r>
                            </w:p>
                          </w:txbxContent>
                        </wps:txbx>
                        <wps:bodyPr wrap="square" lIns="0" tIns="0" rIns="0" bIns="0" rtlCol="0">
                          <a:noAutofit/>
                        </wps:bodyPr>
                      </wps:wsp>
                      <wps:wsp>
                        <wps:cNvPr id="736" name="Textbox 736"/>
                        <wps:cNvSpPr txBox="1"/>
                        <wps:spPr>
                          <a:xfrm>
                            <a:off x="1591881" y="142430"/>
                            <a:ext cx="1410335" cy="203200"/>
                          </a:xfrm>
                          <a:prstGeom prst="rect">
                            <a:avLst/>
                          </a:prstGeom>
                        </wps:spPr>
                        <wps:txbx>
                          <w:txbxContent>
                            <w:p>
                              <w:pPr>
                                <w:spacing w:line="319" w:lineRule="exact" w:before="0"/>
                                <w:ind w:left="0" w:right="0" w:firstLine="0"/>
                                <w:jc w:val="left"/>
                                <w:rPr>
                                  <w:rFonts w:ascii="Calibri"/>
                                  <w:b/>
                                  <w:sz w:val="32"/>
                                </w:rPr>
                              </w:pPr>
                              <w:r>
                                <w:rPr>
                                  <w:rFonts w:ascii="Calibri"/>
                                  <w:b/>
                                  <w:color w:val="44536A"/>
                                  <w:sz w:val="32"/>
                                </w:rPr>
                                <w:t>Eventos</w:t>
                              </w:r>
                              <w:r>
                                <w:rPr>
                                  <w:rFonts w:ascii="Calibri"/>
                                  <w:b/>
                                  <w:color w:val="44536A"/>
                                  <w:spacing w:val="-19"/>
                                  <w:sz w:val="32"/>
                                </w:rPr>
                                <w:t> </w:t>
                              </w:r>
                              <w:r>
                                <w:rPr>
                                  <w:rFonts w:ascii="Calibri"/>
                                  <w:b/>
                                  <w:color w:val="44536A"/>
                                  <w:sz w:val="32"/>
                                </w:rPr>
                                <w:t>por</w:t>
                              </w:r>
                              <w:r>
                                <w:rPr>
                                  <w:rFonts w:ascii="Calibri"/>
                                  <w:b/>
                                  <w:color w:val="44536A"/>
                                  <w:spacing w:val="-18"/>
                                  <w:sz w:val="32"/>
                                </w:rPr>
                                <w:t> </w:t>
                              </w:r>
                              <w:r>
                                <w:rPr>
                                  <w:rFonts w:ascii="Calibri"/>
                                  <w:b/>
                                  <w:color w:val="44536A"/>
                                  <w:spacing w:val="-5"/>
                                  <w:sz w:val="32"/>
                                </w:rPr>
                                <w:t>Mes</w:t>
                              </w:r>
                            </w:p>
                          </w:txbxContent>
                        </wps:txbx>
                        <wps:bodyPr wrap="square" lIns="0" tIns="0" rIns="0" bIns="0" rtlCol="0">
                          <a:noAutofit/>
                        </wps:bodyPr>
                      </wps:wsp>
                    </wpg:wgp>
                  </a:graphicData>
                </a:graphic>
              </wp:anchor>
            </w:drawing>
          </mc:Choice>
          <mc:Fallback>
            <w:pict>
              <v:group style="position:absolute;margin-left:120.675003pt;margin-top:22.211016pt;width:360.75pt;height:216.75pt;mso-position-horizontal-relative:page;mso-position-vertical-relative:paragraph;z-index:-15602688;mso-wrap-distance-left:0;mso-wrap-distance-right:0" id="docshapegroup514" coordorigin="2414,444" coordsize="7215,4335">
                <v:shape style="position:absolute;left:3076;top:1284;width:6107;height:2412" type="#_x0000_t75" id="docshape515" stroked="false">
                  <v:imagedata r:id="rId323" o:title=""/>
                </v:shape>
                <v:shape style="position:absolute;left:2956;top:3862;width:896;height:518" type="#_x0000_t75" id="docshape516" stroked="false">
                  <v:imagedata r:id="rId324" o:title=""/>
                </v:shape>
                <v:shape style="position:absolute;left:3907;top:3862;width:438;height:440" id="docshape517" coordorigin="3907,3862" coordsize="438,440" path="m3930,4208l3921,4208,3918,4210,3917,4212,3916,4212,3909,4218,3908,4220,3907,4222,3907,4224,3907,4224,3908,4226,3983,4302,3989,4302,3993,4298,3994,4296,3994,4294,3995,4294,3995,4292,3994,4292,3924,4222,3960,4222,3932,4210,3930,4208xm3960,4222l3924,4222,4022,4264,4026,4264,4027,4262,4028,4262,4030,4260,4031,4258,4032,4258,4032,4256,4032,4254,4032,4254,4028,4244,4013,4244,3960,4222xm3996,4140l3988,4140,3980,4148,3979,4150,3978,4150,3978,4152,3977,4152,3977,4154,3977,4156,3977,4158,3979,4162,4013,4244,4028,4244,3990,4156,4012,4156,3996,4140xm4012,4156l3990,4156,4061,4226,4064,4226,4067,4224,4069,4222,4069,4220,4070,4220,4071,4218,4071,4218,4071,4216,4071,4214,4012,4156xm4048,4084l4043,4084,4041,4086,4040,4088,4039,4088,4038,4090,4037,4092,4035,4092,4034,4094,4034,4094,4034,4098,4034,4098,4082,4200,4082,4200,4083,4202,4088,4202,4092,4198,4093,4196,4094,4196,4094,4194,4095,4194,4095,4192,4095,4192,4082,4166,4093,4154,4076,4154,4050,4100,4082,4100,4048,4084xm4082,4100l4050,4100,4104,4126,4076,4154,4093,4154,4115,4132,4150,4132,4082,4100xm4152,4132l4115,4132,4141,4144,4146,4144,4147,4142,4148,4142,4151,4138,4152,4138,4153,4136,4154,4136,4154,4134,4153,4134,4152,4132xm3994,4138l3990,4138,3989,4140,3994,4140,3994,4138xm4146,4004l4133,4004,4129,4006,4125,4006,4122,4008,4118,4012,4116,4012,4113,4016,4111,4018,4091,4038,4090,4038,4090,4042,4091,4042,4167,4118,4167,4120,4170,4120,4171,4118,4172,4118,4176,4114,4177,4112,4178,4112,4178,4110,4178,4108,4143,4074,4151,4066,4135,4066,4107,4038,4119,4028,4120,4026,4123,4024,4130,4020,4134,4018,4163,4018,4161,4016,4158,4012,4155,4010,4149,4006,4146,4004xm4212,4076l4210,4076,4211,4078,4211,4078,4212,4076xm4219,4064l4182,4064,4208,4076,4214,4076,4216,4074,4218,4072,4219,4070,4220,4070,4221,4068,4221,4068,4221,4066,4220,4066,4219,4064xm4163,4018l4134,4018,4138,4020,4141,4020,4145,4022,4148,4024,4150,4026,4151,4030,4153,4034,4154,4036,4154,4038,4153,4042,4153,4044,4151,4046,4150,4050,4148,4052,4145,4054,4135,4066,4151,4066,4153,4064,4155,4062,4158,4062,4160,4060,4209,4060,4190,4052,4184,4050,4179,4048,4163,4048,4164,4046,4165,4042,4166,4038,4167,4036,4167,4030,4167,4028,4166,4026,4166,4024,4164,4022,4163,4018xm4209,4060l4171,4060,4173,4062,4179,4064,4217,4064,4214,4062,4209,4060xm4212,3948l4198,3948,4219,4044,4219,4046,4219,4048,4220,4048,4220,4050,4220,4050,4222,4052,4227,4058,4232,4058,4233,4056,4251,4038,4232,4038,4212,3948xm4172,4046l4168,4046,4166,4048,4175,4048,4172,4046xm4273,3998l4272,3998,4232,4038,4251,4038,4280,4008,4281,4008,4281,4006,4281,4006,4280,4004,4279,4004,4279,4002,4278,4002,4276,4000,4274,4000,4273,3998xm4203,3930l4198,3930,4151,3976,4151,3980,4152,3980,4152,3982,4153,3982,4154,3984,4156,3984,4158,3986,4161,3986,4198,3948,4212,3948,4211,3944,4210,3940,4210,3940,4210,3938,4209,3938,4208,3936,4208,3936,4207,3934,4207,3934,4204,3932,4203,3930xm4277,3862l4271,3864,4258,3870,4252,3874,4240,3886,4236,3892,4231,3906,4229,3912,4230,3924,4231,3926,4233,3932,4240,3946,4245,3952,4258,3964,4265,3970,4271,3974,4278,3978,4284,3980,4303,3980,4315,3974,4321,3970,4325,3966,4295,3966,4290,3964,4286,3964,4281,3962,4276,3958,4262,3946,4258,3942,4254,3938,4251,3932,4248,3928,4246,3924,4244,3914,4244,3912,4244,3910,4244,3908,4246,3904,4247,3898,4250,3894,4259,3884,4264,3882,4269,3880,4274,3878,4315,3878,4309,3874,4296,3866,4290,3864,4283,3864,4277,3862xm4315,3878l4278,3878,4288,3880,4293,3882,4297,3886,4302,3888,4311,3896,4316,3902,4319,3906,4322,3910,4325,3916,4328,3920,4330,3930,4329,3934,4328,3940,4326,3944,4323,3950,4319,3954,4309,3962,4305,3964,4300,3964,4295,3966,4325,3966,4334,3958,4338,3952,4341,3944,4343,3938,4344,3932,4343,3920,4343,3918,4341,3912,4337,3904,4333,3898,4328,3892,4322,3884,4315,3878xe" filled="true" fillcolor="#44536a" stroked="false">
                  <v:path arrowok="t"/>
                  <v:fill type="solid"/>
                </v:shape>
                <v:shape style="position:absolute;left:4515;top:3863;width:815;height:372" type="#_x0000_t75" id="docshape518" stroked="false">
                  <v:imagedata r:id="rId325" o:title=""/>
                </v:shape>
                <v:shape style="position:absolute;left:5468;top:3863;width:355;height:372" type="#_x0000_t75" id="docshape519" stroked="false">
                  <v:imagedata r:id="rId326" o:title=""/>
                </v:shape>
                <v:shape style="position:absolute;left:5989;top:3847;width:2808;height:713" type="#_x0000_t75" id="docshape520" stroked="false">
                  <v:imagedata r:id="rId327" o:title=""/>
                </v:shape>
                <v:rect style="position:absolute;left:2421;top:451;width:7200;height:4320" id="docshape521" filled="false" stroked="true" strokeweight=".75pt" strokecolor="#dfe4eb">
                  <v:stroke dashstyle="solid"/>
                </v:rect>
                <v:shape style="position:absolute;left:6797;top:2888;width:112;height:180" type="#_x0000_t202" id="docshape522"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3</w:t>
                        </w:r>
                      </w:p>
                    </w:txbxContent>
                  </v:textbox>
                  <w10:wrap type="none"/>
                </v:shape>
                <v:shape style="position:absolute;left:8770;top:2727;width:112;height:180" type="#_x0000_t202" id="docshape523"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4</w:t>
                        </w:r>
                      </w:p>
                    </w:txbxContent>
                  </v:textbox>
                  <w10:wrap type="none"/>
                </v:shape>
                <v:shape style="position:absolute;left:5811;top:2727;width:112;height:180" type="#_x0000_t202" id="docshape524"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4</w:t>
                        </w:r>
                      </w:p>
                    </w:txbxContent>
                  </v:textbox>
                  <w10:wrap type="none"/>
                </v:shape>
                <v:shape style="position:absolute;left:5318;top:2727;width:112;height:180" type="#_x0000_t202" id="docshape525"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4</w:t>
                        </w:r>
                      </w:p>
                    </w:txbxContent>
                  </v:textbox>
                  <w10:wrap type="none"/>
                </v:shape>
                <v:shape style="position:absolute;left:3840;top:2727;width:112;height:180" type="#_x0000_t202" id="docshape526"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4</w:t>
                        </w:r>
                      </w:p>
                    </w:txbxContent>
                  </v:textbox>
                  <w10:wrap type="none"/>
                </v:shape>
                <v:shape style="position:absolute;left:3347;top:2727;width:112;height:180" type="#_x0000_t202" id="docshape527"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4</w:t>
                        </w:r>
                      </w:p>
                    </w:txbxContent>
                  </v:textbox>
                  <w10:wrap type="none"/>
                </v:shape>
                <v:shape style="position:absolute;left:6304;top:2566;width:112;height:180" type="#_x0000_t202" id="docshape528"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5</w:t>
                        </w:r>
                      </w:p>
                    </w:txbxContent>
                  </v:textbox>
                  <w10:wrap type="none"/>
                </v:shape>
                <v:shape style="position:absolute;left:4333;top:2566;width:112;height:180" type="#_x0000_t202" id="docshape529"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5</w:t>
                        </w:r>
                      </w:p>
                    </w:txbxContent>
                  </v:textbox>
                  <w10:wrap type="none"/>
                </v:shape>
                <v:shape style="position:absolute;left:2836;top:2643;width:112;height:1147" type="#_x0000_t202" id="docshape530" filled="false" stroked="false">
                  <v:textbox inset="0,0,0,0">
                    <w:txbxContent>
                      <w:p>
                        <w:pPr>
                          <w:spacing w:line="183" w:lineRule="exact" w:before="0"/>
                          <w:ind w:left="0" w:right="0" w:firstLine="0"/>
                          <w:jc w:val="left"/>
                          <w:rPr>
                            <w:rFonts w:ascii="Calibri"/>
                            <w:sz w:val="18"/>
                          </w:rPr>
                        </w:pPr>
                        <w:r>
                          <w:rPr>
                            <w:rFonts w:ascii="Calibri"/>
                            <w:color w:val="44536A"/>
                            <w:spacing w:val="-10"/>
                            <w:sz w:val="18"/>
                          </w:rPr>
                          <w:t>6</w:t>
                        </w:r>
                      </w:p>
                      <w:p>
                        <w:pPr>
                          <w:spacing w:before="102"/>
                          <w:ind w:left="0" w:right="0" w:firstLine="0"/>
                          <w:jc w:val="left"/>
                          <w:rPr>
                            <w:rFonts w:ascii="Calibri"/>
                            <w:sz w:val="18"/>
                          </w:rPr>
                        </w:pPr>
                        <w:r>
                          <w:rPr>
                            <w:rFonts w:ascii="Calibri"/>
                            <w:color w:val="44536A"/>
                            <w:spacing w:val="-10"/>
                            <w:sz w:val="18"/>
                          </w:rPr>
                          <w:t>4</w:t>
                        </w:r>
                      </w:p>
                      <w:p>
                        <w:pPr>
                          <w:spacing w:before="103"/>
                          <w:ind w:left="0" w:right="0" w:firstLine="0"/>
                          <w:jc w:val="left"/>
                          <w:rPr>
                            <w:rFonts w:ascii="Calibri"/>
                            <w:sz w:val="18"/>
                          </w:rPr>
                        </w:pPr>
                        <w:r>
                          <w:rPr>
                            <w:rFonts w:ascii="Calibri"/>
                            <w:color w:val="44536A"/>
                            <w:spacing w:val="-10"/>
                            <w:sz w:val="18"/>
                          </w:rPr>
                          <w:t>2</w:t>
                        </w:r>
                      </w:p>
                      <w:p>
                        <w:pPr>
                          <w:spacing w:line="216" w:lineRule="exact" w:before="102"/>
                          <w:ind w:left="0" w:right="0" w:firstLine="0"/>
                          <w:jc w:val="left"/>
                          <w:rPr>
                            <w:rFonts w:ascii="Calibri"/>
                            <w:sz w:val="18"/>
                          </w:rPr>
                        </w:pPr>
                        <w:r>
                          <w:rPr>
                            <w:rFonts w:ascii="Calibri"/>
                            <w:color w:val="44536A"/>
                            <w:spacing w:val="-10"/>
                            <w:sz w:val="18"/>
                          </w:rPr>
                          <w:t>0</w:t>
                        </w:r>
                      </w:p>
                    </w:txbxContent>
                  </v:textbox>
                  <w10:wrap type="none"/>
                </v:shape>
                <v:shape style="position:absolute;left:8277;top:2244;width:112;height:180" type="#_x0000_t202" id="docshape531"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7</w:t>
                        </w:r>
                      </w:p>
                    </w:txbxContent>
                  </v:textbox>
                  <w10:wrap type="none"/>
                </v:shape>
                <v:shape style="position:absolute;left:7291;top:2244;width:112;height:180" type="#_x0000_t202" id="docshape532" filled="false" stroked="false">
                  <v:textbox inset="0,0,0,0">
                    <w:txbxContent>
                      <w:p>
                        <w:pPr>
                          <w:spacing w:line="180" w:lineRule="exact" w:before="0"/>
                          <w:ind w:left="0" w:right="0" w:firstLine="0"/>
                          <w:jc w:val="left"/>
                          <w:rPr>
                            <w:rFonts w:ascii="Calibri"/>
                            <w:sz w:val="18"/>
                          </w:rPr>
                        </w:pPr>
                        <w:r>
                          <w:rPr>
                            <w:rFonts w:ascii="Calibri"/>
                            <w:color w:val="44536A"/>
                            <w:spacing w:val="-10"/>
                            <w:sz w:val="18"/>
                          </w:rPr>
                          <w:t>7</w:t>
                        </w:r>
                      </w:p>
                    </w:txbxContent>
                  </v:textbox>
                  <w10:wrap type="none"/>
                </v:shape>
                <v:shape style="position:absolute;left:4780;top:1600;width:203;height:180" type="#_x0000_t202" id="docshape533" filled="false" stroked="false">
                  <v:textbox inset="0,0,0,0">
                    <w:txbxContent>
                      <w:p>
                        <w:pPr>
                          <w:spacing w:line="180" w:lineRule="exact" w:before="0"/>
                          <w:ind w:left="0" w:right="0" w:firstLine="0"/>
                          <w:jc w:val="left"/>
                          <w:rPr>
                            <w:rFonts w:ascii="Calibri"/>
                            <w:sz w:val="18"/>
                          </w:rPr>
                        </w:pPr>
                        <w:r>
                          <w:rPr>
                            <w:rFonts w:ascii="Calibri"/>
                            <w:color w:val="44536A"/>
                            <w:spacing w:val="-5"/>
                            <w:sz w:val="18"/>
                          </w:rPr>
                          <w:t>11</w:t>
                        </w:r>
                      </w:p>
                    </w:txbxContent>
                  </v:textbox>
                  <w10:wrap type="none"/>
                </v:shape>
                <v:shape style="position:absolute;left:2745;top:1355;width:203;height:1147" type="#_x0000_t202" id="docshape534" filled="false" stroked="false">
                  <v:textbox inset="0,0,0,0">
                    <w:txbxContent>
                      <w:p>
                        <w:pPr>
                          <w:spacing w:line="183" w:lineRule="exact" w:before="0"/>
                          <w:ind w:left="0" w:right="0" w:firstLine="0"/>
                          <w:jc w:val="left"/>
                          <w:rPr>
                            <w:rFonts w:ascii="Calibri"/>
                            <w:sz w:val="18"/>
                          </w:rPr>
                        </w:pPr>
                        <w:r>
                          <w:rPr>
                            <w:rFonts w:ascii="Calibri"/>
                            <w:color w:val="44536A"/>
                            <w:spacing w:val="-5"/>
                            <w:sz w:val="18"/>
                          </w:rPr>
                          <w:t>14</w:t>
                        </w:r>
                      </w:p>
                      <w:p>
                        <w:pPr>
                          <w:spacing w:before="102"/>
                          <w:ind w:left="0" w:right="0" w:firstLine="0"/>
                          <w:jc w:val="left"/>
                          <w:rPr>
                            <w:rFonts w:ascii="Calibri"/>
                            <w:sz w:val="18"/>
                          </w:rPr>
                        </w:pPr>
                        <w:r>
                          <w:rPr>
                            <w:rFonts w:ascii="Calibri"/>
                            <w:color w:val="44536A"/>
                            <w:spacing w:val="-5"/>
                            <w:sz w:val="18"/>
                          </w:rPr>
                          <w:t>12</w:t>
                        </w:r>
                      </w:p>
                      <w:p>
                        <w:pPr>
                          <w:spacing w:before="102"/>
                          <w:ind w:left="0" w:right="0" w:firstLine="0"/>
                          <w:jc w:val="left"/>
                          <w:rPr>
                            <w:rFonts w:ascii="Calibri"/>
                            <w:sz w:val="18"/>
                          </w:rPr>
                        </w:pPr>
                        <w:r>
                          <w:rPr>
                            <w:rFonts w:ascii="Calibri"/>
                            <w:color w:val="44536A"/>
                            <w:spacing w:val="-5"/>
                            <w:sz w:val="18"/>
                          </w:rPr>
                          <w:t>10</w:t>
                        </w:r>
                      </w:p>
                      <w:p>
                        <w:pPr>
                          <w:spacing w:line="216" w:lineRule="exact" w:before="103"/>
                          <w:ind w:left="91" w:right="0" w:firstLine="0"/>
                          <w:jc w:val="left"/>
                          <w:rPr>
                            <w:rFonts w:ascii="Calibri"/>
                            <w:sz w:val="18"/>
                          </w:rPr>
                        </w:pPr>
                        <w:r>
                          <w:rPr>
                            <w:rFonts w:ascii="Calibri"/>
                            <w:color w:val="44536A"/>
                            <w:spacing w:val="-10"/>
                            <w:sz w:val="18"/>
                          </w:rPr>
                          <w:t>8</w:t>
                        </w:r>
                      </w:p>
                    </w:txbxContent>
                  </v:textbox>
                  <w10:wrap type="none"/>
                </v:shape>
                <v:shape style="position:absolute;left:7738;top:1117;width:203;height:180" type="#_x0000_t202" id="docshape535" filled="false" stroked="false">
                  <v:textbox inset="0,0,0,0">
                    <w:txbxContent>
                      <w:p>
                        <w:pPr>
                          <w:spacing w:line="180" w:lineRule="exact" w:before="0"/>
                          <w:ind w:left="0" w:right="0" w:firstLine="0"/>
                          <w:jc w:val="left"/>
                          <w:rPr>
                            <w:rFonts w:ascii="Calibri"/>
                            <w:sz w:val="18"/>
                          </w:rPr>
                        </w:pPr>
                        <w:r>
                          <w:rPr>
                            <w:rFonts w:ascii="Calibri"/>
                            <w:color w:val="44536A"/>
                            <w:spacing w:val="-5"/>
                            <w:sz w:val="18"/>
                          </w:rPr>
                          <w:t>14</w:t>
                        </w:r>
                      </w:p>
                    </w:txbxContent>
                  </v:textbox>
                  <w10:wrap type="none"/>
                </v:shape>
                <v:shape style="position:absolute;left:4920;top:668;width:2221;height:320" type="#_x0000_t202" id="docshape536" filled="false" stroked="false">
                  <v:textbox inset="0,0,0,0">
                    <w:txbxContent>
                      <w:p>
                        <w:pPr>
                          <w:spacing w:line="319" w:lineRule="exact" w:before="0"/>
                          <w:ind w:left="0" w:right="0" w:firstLine="0"/>
                          <w:jc w:val="left"/>
                          <w:rPr>
                            <w:rFonts w:ascii="Calibri"/>
                            <w:b/>
                            <w:sz w:val="32"/>
                          </w:rPr>
                        </w:pPr>
                        <w:r>
                          <w:rPr>
                            <w:rFonts w:ascii="Calibri"/>
                            <w:b/>
                            <w:color w:val="44536A"/>
                            <w:sz w:val="32"/>
                          </w:rPr>
                          <w:t>Eventos</w:t>
                        </w:r>
                        <w:r>
                          <w:rPr>
                            <w:rFonts w:ascii="Calibri"/>
                            <w:b/>
                            <w:color w:val="44536A"/>
                            <w:spacing w:val="-19"/>
                            <w:sz w:val="32"/>
                          </w:rPr>
                          <w:t> </w:t>
                        </w:r>
                        <w:r>
                          <w:rPr>
                            <w:rFonts w:ascii="Calibri"/>
                            <w:b/>
                            <w:color w:val="44536A"/>
                            <w:sz w:val="32"/>
                          </w:rPr>
                          <w:t>por</w:t>
                        </w:r>
                        <w:r>
                          <w:rPr>
                            <w:rFonts w:ascii="Calibri"/>
                            <w:b/>
                            <w:color w:val="44536A"/>
                            <w:spacing w:val="-18"/>
                            <w:sz w:val="32"/>
                          </w:rPr>
                          <w:t> </w:t>
                        </w:r>
                        <w:r>
                          <w:rPr>
                            <w:rFonts w:ascii="Calibri"/>
                            <w:b/>
                            <w:color w:val="44536A"/>
                            <w:spacing w:val="-5"/>
                            <w:sz w:val="32"/>
                          </w:rPr>
                          <w:t>Mes</w:t>
                        </w:r>
                      </w:p>
                    </w:txbxContent>
                  </v:textbox>
                  <w10:wrap type="none"/>
                </v:shape>
                <w10:wrap type="topAndBottom"/>
              </v:group>
            </w:pict>
          </mc:Fallback>
        </mc:AlternateContent>
      </w:r>
    </w:p>
    <w:p>
      <w:pPr>
        <w:spacing w:before="13"/>
        <w:ind w:left="1845" w:right="0" w:firstLine="0"/>
        <w:jc w:val="left"/>
        <w:rPr>
          <w:rFonts w:ascii="Calibri" w:hAnsi="Calibri"/>
          <w:b/>
          <w:sz w:val="24"/>
        </w:rPr>
      </w:pPr>
      <w:r>
        <w:rPr>
          <w:rFonts w:ascii="Calibri" w:hAnsi="Calibri"/>
          <w:b/>
          <w:sz w:val="24"/>
        </w:rPr>
        <w:t>TOTAL</w:t>
      </w:r>
      <w:r>
        <w:rPr>
          <w:rFonts w:ascii="Calibri" w:hAnsi="Calibri"/>
          <w:b/>
          <w:spacing w:val="-14"/>
          <w:sz w:val="24"/>
        </w:rPr>
        <w:t> </w:t>
      </w:r>
      <w:r>
        <w:rPr>
          <w:rFonts w:ascii="Calibri" w:hAnsi="Calibri"/>
          <w:b/>
          <w:sz w:val="24"/>
        </w:rPr>
        <w:t>DE</w:t>
      </w:r>
      <w:r>
        <w:rPr>
          <w:rFonts w:ascii="Calibri" w:hAnsi="Calibri"/>
          <w:b/>
          <w:spacing w:val="-8"/>
          <w:sz w:val="24"/>
        </w:rPr>
        <w:t> </w:t>
      </w:r>
      <w:r>
        <w:rPr>
          <w:rFonts w:ascii="Calibri" w:hAnsi="Calibri"/>
          <w:b/>
          <w:sz w:val="24"/>
        </w:rPr>
        <w:t>EVENTOS</w:t>
      </w:r>
      <w:r>
        <w:rPr>
          <w:rFonts w:ascii="Calibri" w:hAnsi="Calibri"/>
          <w:b/>
          <w:spacing w:val="-9"/>
          <w:sz w:val="24"/>
        </w:rPr>
        <w:t> </w:t>
      </w:r>
      <w:r>
        <w:rPr>
          <w:rFonts w:ascii="Calibri" w:hAnsi="Calibri"/>
          <w:b/>
          <w:sz w:val="24"/>
        </w:rPr>
        <w:t>PERíODO</w:t>
      </w:r>
      <w:r>
        <w:rPr>
          <w:rFonts w:ascii="Calibri" w:hAnsi="Calibri"/>
          <w:b/>
          <w:spacing w:val="-10"/>
          <w:sz w:val="24"/>
        </w:rPr>
        <w:t> </w:t>
      </w:r>
      <w:r>
        <w:rPr>
          <w:rFonts w:ascii="Calibri" w:hAnsi="Calibri"/>
          <w:b/>
          <w:sz w:val="24"/>
        </w:rPr>
        <w:t>2024:</w:t>
      </w:r>
      <w:r>
        <w:rPr>
          <w:rFonts w:ascii="Calibri" w:hAnsi="Calibri"/>
          <w:b/>
          <w:spacing w:val="-9"/>
          <w:sz w:val="24"/>
        </w:rPr>
        <w:t> </w:t>
      </w:r>
      <w:r>
        <w:rPr>
          <w:rFonts w:ascii="Calibri" w:hAnsi="Calibri"/>
          <w:b/>
          <w:spacing w:val="-5"/>
          <w:sz w:val="24"/>
        </w:rPr>
        <w:t>72</w:t>
      </w:r>
    </w:p>
    <w:p>
      <w:pPr>
        <w:spacing w:before="45"/>
        <w:ind w:left="1845" w:right="0" w:firstLine="0"/>
        <w:jc w:val="left"/>
        <w:rPr>
          <w:rFonts w:ascii="Calibri"/>
          <w:b/>
          <w:sz w:val="24"/>
        </w:rPr>
      </w:pPr>
      <w:r>
        <w:rPr>
          <w:rFonts w:ascii="Calibri"/>
          <w:b/>
          <w:spacing w:val="-2"/>
          <w:sz w:val="24"/>
        </w:rPr>
        <w:t>TOTAL</w:t>
      </w:r>
      <w:r>
        <w:rPr>
          <w:rFonts w:ascii="Calibri"/>
          <w:b/>
          <w:spacing w:val="-7"/>
          <w:sz w:val="24"/>
        </w:rPr>
        <w:t> </w:t>
      </w:r>
      <w:r>
        <w:rPr>
          <w:rFonts w:ascii="Calibri"/>
          <w:b/>
          <w:spacing w:val="-2"/>
          <w:sz w:val="24"/>
        </w:rPr>
        <w:t>DE</w:t>
      </w:r>
      <w:r>
        <w:rPr>
          <w:rFonts w:ascii="Calibri"/>
          <w:b/>
          <w:spacing w:val="-3"/>
          <w:sz w:val="24"/>
        </w:rPr>
        <w:t> </w:t>
      </w:r>
      <w:r>
        <w:rPr>
          <w:rFonts w:ascii="Calibri"/>
          <w:b/>
          <w:spacing w:val="-2"/>
          <w:sz w:val="24"/>
        </w:rPr>
        <w:t>ACCIONES</w:t>
      </w:r>
      <w:r>
        <w:rPr>
          <w:rFonts w:ascii="Calibri"/>
          <w:b/>
          <w:spacing w:val="-7"/>
          <w:sz w:val="24"/>
        </w:rPr>
        <w:t> </w:t>
      </w:r>
      <w:r>
        <w:rPr>
          <w:rFonts w:ascii="Calibri"/>
          <w:b/>
          <w:spacing w:val="-2"/>
          <w:sz w:val="24"/>
        </w:rPr>
        <w:t>DE</w:t>
      </w:r>
      <w:r>
        <w:rPr>
          <w:rFonts w:ascii="Calibri"/>
          <w:b/>
          <w:spacing w:val="-3"/>
          <w:sz w:val="24"/>
        </w:rPr>
        <w:t> </w:t>
      </w:r>
      <w:r>
        <w:rPr>
          <w:rFonts w:ascii="Calibri"/>
          <w:b/>
          <w:spacing w:val="-2"/>
          <w:sz w:val="24"/>
        </w:rPr>
        <w:t>VOLUNTARIADO:</w:t>
      </w:r>
      <w:r>
        <w:rPr>
          <w:rFonts w:ascii="Calibri"/>
          <w:b/>
          <w:spacing w:val="-3"/>
          <w:sz w:val="24"/>
        </w:rPr>
        <w:t> </w:t>
      </w:r>
      <w:r>
        <w:rPr>
          <w:rFonts w:ascii="Calibri"/>
          <w:b/>
          <w:spacing w:val="-5"/>
          <w:sz w:val="24"/>
        </w:rPr>
        <w:t>491</w:t>
      </w:r>
    </w:p>
    <w:p>
      <w:pPr>
        <w:spacing w:after="0"/>
        <w:jc w:val="left"/>
        <w:rPr>
          <w:rFonts w:ascii="Calibri"/>
          <w:b/>
          <w:sz w:val="24"/>
        </w:rPr>
        <w:sectPr>
          <w:pgSz w:w="11910" w:h="16840"/>
          <w:pgMar w:header="708" w:footer="1091" w:top="2120" w:bottom="1280" w:left="850" w:right="141"/>
        </w:sectPr>
      </w:pPr>
    </w:p>
    <w:p>
      <w:pPr>
        <w:pStyle w:val="BodyText"/>
        <w:rPr>
          <w:rFonts w:ascii="Calibri"/>
          <w:b/>
          <w:sz w:val="28"/>
        </w:rPr>
      </w:pPr>
    </w:p>
    <w:p>
      <w:pPr>
        <w:pStyle w:val="BodyText"/>
        <w:rPr>
          <w:rFonts w:ascii="Calibri"/>
          <w:b/>
          <w:sz w:val="28"/>
        </w:rPr>
      </w:pPr>
    </w:p>
    <w:p>
      <w:pPr>
        <w:pStyle w:val="BodyText"/>
        <w:spacing w:before="215"/>
        <w:rPr>
          <w:rFonts w:ascii="Calibri"/>
          <w:b/>
          <w:sz w:val="28"/>
        </w:rPr>
      </w:pPr>
    </w:p>
    <w:p>
      <w:pPr>
        <w:pStyle w:val="Heading1"/>
        <w:numPr>
          <w:ilvl w:val="0"/>
          <w:numId w:val="45"/>
        </w:numPr>
        <w:tabs>
          <w:tab w:pos="1569" w:val="left" w:leader="none"/>
        </w:tabs>
        <w:spacing w:line="240" w:lineRule="auto" w:before="1" w:after="0"/>
        <w:ind w:left="1569" w:right="0" w:hanging="358"/>
        <w:jc w:val="left"/>
      </w:pPr>
      <w:r>
        <w:rPr/>
        <w:t>RESUMEN ECONÓMICO</w:t>
      </w:r>
      <w:r>
        <w:rPr>
          <w:spacing w:val="-2"/>
        </w:rPr>
        <w:t> </w:t>
      </w:r>
      <w:r>
        <w:rPr>
          <w:spacing w:val="-4"/>
        </w:rPr>
        <w:t>2024</w:t>
      </w:r>
    </w:p>
    <w:p>
      <w:pPr>
        <w:pStyle w:val="BodyText"/>
        <w:spacing w:before="63"/>
        <w:rPr>
          <w:b/>
          <w:sz w:val="20"/>
        </w:rPr>
      </w:pPr>
    </w:p>
    <w:tbl>
      <w:tblPr>
        <w:tblW w:w="0" w:type="auto"/>
        <w:jc w:val="left"/>
        <w:tblInd w:w="17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59"/>
        <w:gridCol w:w="1956"/>
        <w:gridCol w:w="1956"/>
        <w:gridCol w:w="1987"/>
      </w:tblGrid>
      <w:tr>
        <w:trPr>
          <w:trHeight w:val="613" w:hRule="atLeast"/>
        </w:trPr>
        <w:tc>
          <w:tcPr>
            <w:tcW w:w="7858" w:type="dxa"/>
            <w:gridSpan w:val="4"/>
            <w:shd w:val="clear" w:color="auto" w:fill="EFDDFA"/>
          </w:tcPr>
          <w:p>
            <w:pPr>
              <w:pStyle w:val="TableParagraph"/>
              <w:spacing w:before="2"/>
              <w:ind w:left="15"/>
              <w:rPr>
                <w:b/>
                <w:sz w:val="32"/>
              </w:rPr>
            </w:pPr>
            <w:r>
              <w:rPr>
                <w:b/>
                <w:spacing w:val="-10"/>
                <w:sz w:val="32"/>
              </w:rPr>
              <w:t>TOTAL</w:t>
            </w:r>
            <w:r>
              <w:rPr>
                <w:b/>
                <w:spacing w:val="-2"/>
                <w:sz w:val="32"/>
              </w:rPr>
              <w:t> </w:t>
            </w:r>
            <w:r>
              <w:rPr>
                <w:b/>
                <w:spacing w:val="-4"/>
                <w:sz w:val="32"/>
              </w:rPr>
              <w:t>2024</w:t>
            </w:r>
          </w:p>
        </w:tc>
      </w:tr>
      <w:tr>
        <w:trPr>
          <w:trHeight w:val="469" w:hRule="atLeast"/>
        </w:trPr>
        <w:tc>
          <w:tcPr>
            <w:tcW w:w="1959" w:type="dxa"/>
            <w:shd w:val="clear" w:color="auto" w:fill="E7E6E6"/>
          </w:tcPr>
          <w:p>
            <w:pPr>
              <w:pStyle w:val="TableParagraph"/>
              <w:spacing w:line="267" w:lineRule="exact"/>
              <w:ind w:left="18"/>
              <w:rPr>
                <w:b/>
                <w:sz w:val="22"/>
              </w:rPr>
            </w:pPr>
            <w:r>
              <w:rPr>
                <w:b/>
                <w:spacing w:val="-5"/>
                <w:sz w:val="22"/>
              </w:rPr>
              <w:t>MES</w:t>
            </w:r>
          </w:p>
        </w:tc>
        <w:tc>
          <w:tcPr>
            <w:tcW w:w="1956" w:type="dxa"/>
            <w:shd w:val="clear" w:color="auto" w:fill="808080"/>
          </w:tcPr>
          <w:p>
            <w:pPr>
              <w:pStyle w:val="TableParagraph"/>
              <w:spacing w:line="267" w:lineRule="exact"/>
              <w:ind w:left="513"/>
              <w:jc w:val="left"/>
              <w:rPr>
                <w:b/>
                <w:sz w:val="22"/>
              </w:rPr>
            </w:pPr>
            <w:r>
              <w:rPr>
                <w:b/>
                <w:color w:val="FFFFFF"/>
                <w:spacing w:val="-2"/>
                <w:sz w:val="22"/>
              </w:rPr>
              <w:t>INGRESOS</w:t>
            </w:r>
          </w:p>
        </w:tc>
        <w:tc>
          <w:tcPr>
            <w:tcW w:w="1956" w:type="dxa"/>
            <w:shd w:val="clear" w:color="auto" w:fill="A6A6A6"/>
          </w:tcPr>
          <w:p>
            <w:pPr>
              <w:pStyle w:val="TableParagraph"/>
              <w:spacing w:line="267" w:lineRule="exact"/>
              <w:ind w:left="612"/>
              <w:jc w:val="left"/>
              <w:rPr>
                <w:b/>
                <w:sz w:val="22"/>
              </w:rPr>
            </w:pPr>
            <w:r>
              <w:rPr>
                <w:b/>
                <w:color w:val="FFFFFF"/>
                <w:spacing w:val="-2"/>
                <w:sz w:val="22"/>
              </w:rPr>
              <w:t>GASTOS</w:t>
            </w:r>
          </w:p>
        </w:tc>
        <w:tc>
          <w:tcPr>
            <w:tcW w:w="1987" w:type="dxa"/>
            <w:shd w:val="clear" w:color="auto" w:fill="BEBEBE"/>
          </w:tcPr>
          <w:p>
            <w:pPr>
              <w:pStyle w:val="TableParagraph"/>
              <w:spacing w:line="267" w:lineRule="exact"/>
              <w:ind w:left="456"/>
              <w:jc w:val="left"/>
              <w:rPr>
                <w:b/>
                <w:sz w:val="22"/>
              </w:rPr>
            </w:pPr>
            <w:r>
              <w:rPr>
                <w:b/>
                <w:color w:val="FFFFFF"/>
                <w:spacing w:val="-2"/>
                <w:sz w:val="22"/>
              </w:rPr>
              <w:t>BENEFICIOS</w:t>
            </w:r>
          </w:p>
        </w:tc>
      </w:tr>
      <w:tr>
        <w:trPr>
          <w:trHeight w:val="472" w:hRule="atLeast"/>
        </w:trPr>
        <w:tc>
          <w:tcPr>
            <w:tcW w:w="1959" w:type="dxa"/>
            <w:shd w:val="clear" w:color="auto" w:fill="D9E0F1"/>
          </w:tcPr>
          <w:p>
            <w:pPr>
              <w:pStyle w:val="TableParagraph"/>
              <w:spacing w:before="1"/>
              <w:ind w:left="119"/>
              <w:jc w:val="left"/>
              <w:rPr>
                <w:b/>
                <w:sz w:val="22"/>
              </w:rPr>
            </w:pPr>
            <w:r>
              <w:rPr>
                <w:b/>
                <w:spacing w:val="-2"/>
                <w:sz w:val="22"/>
              </w:rPr>
              <w:t>Enero</w:t>
            </w:r>
          </w:p>
        </w:tc>
        <w:tc>
          <w:tcPr>
            <w:tcW w:w="1956" w:type="dxa"/>
            <w:shd w:val="clear" w:color="auto" w:fill="D9E0F1"/>
          </w:tcPr>
          <w:p>
            <w:pPr>
              <w:pStyle w:val="TableParagraph"/>
              <w:spacing w:before="1"/>
              <w:ind w:left="0" w:right="46"/>
              <w:jc w:val="right"/>
              <w:rPr>
                <w:sz w:val="22"/>
              </w:rPr>
            </w:pPr>
            <w:r>
              <w:rPr>
                <w:spacing w:val="-2"/>
                <w:sz w:val="22"/>
              </w:rPr>
              <w:t>7.019,38</w:t>
            </w:r>
          </w:p>
        </w:tc>
        <w:tc>
          <w:tcPr>
            <w:tcW w:w="1956" w:type="dxa"/>
            <w:shd w:val="clear" w:color="auto" w:fill="D9E0F1"/>
          </w:tcPr>
          <w:p>
            <w:pPr>
              <w:pStyle w:val="TableParagraph"/>
              <w:spacing w:before="1"/>
              <w:ind w:left="0" w:right="46"/>
              <w:jc w:val="right"/>
              <w:rPr>
                <w:sz w:val="22"/>
              </w:rPr>
            </w:pPr>
            <w:r>
              <w:rPr>
                <w:sz w:val="22"/>
              </w:rPr>
              <w:t>778,06</w:t>
            </w:r>
            <w:r>
              <w:rPr>
                <w:spacing w:val="-8"/>
                <w:sz w:val="22"/>
              </w:rPr>
              <w:t> </w:t>
            </w:r>
            <w:r>
              <w:rPr>
                <w:spacing w:val="-10"/>
                <w:sz w:val="22"/>
              </w:rPr>
              <w:t>€</w:t>
            </w:r>
          </w:p>
        </w:tc>
        <w:tc>
          <w:tcPr>
            <w:tcW w:w="1987" w:type="dxa"/>
            <w:shd w:val="clear" w:color="auto" w:fill="D9E0F1"/>
          </w:tcPr>
          <w:p>
            <w:pPr>
              <w:pStyle w:val="TableParagraph"/>
              <w:spacing w:before="1"/>
              <w:ind w:left="0" w:right="48"/>
              <w:jc w:val="right"/>
              <w:rPr>
                <w:sz w:val="22"/>
              </w:rPr>
            </w:pPr>
            <w:r>
              <w:rPr>
                <w:sz w:val="22"/>
              </w:rPr>
              <w:t>6.241,32</w:t>
            </w:r>
            <w:r>
              <w:rPr>
                <w:spacing w:val="-7"/>
                <w:sz w:val="22"/>
              </w:rPr>
              <w:t> </w:t>
            </w:r>
            <w:r>
              <w:rPr>
                <w:spacing w:val="-10"/>
                <w:sz w:val="22"/>
              </w:rPr>
              <w:t>€</w:t>
            </w:r>
          </w:p>
        </w:tc>
      </w:tr>
      <w:tr>
        <w:trPr>
          <w:trHeight w:val="472" w:hRule="atLeast"/>
        </w:trPr>
        <w:tc>
          <w:tcPr>
            <w:tcW w:w="1959" w:type="dxa"/>
            <w:shd w:val="clear" w:color="auto" w:fill="B4C5E7"/>
          </w:tcPr>
          <w:p>
            <w:pPr>
              <w:pStyle w:val="TableParagraph"/>
              <w:spacing w:line="267" w:lineRule="exact"/>
              <w:ind w:left="69"/>
              <w:jc w:val="left"/>
              <w:rPr>
                <w:b/>
                <w:sz w:val="22"/>
              </w:rPr>
            </w:pPr>
            <w:r>
              <w:rPr>
                <w:b/>
                <w:spacing w:val="-2"/>
                <w:sz w:val="22"/>
              </w:rPr>
              <w:t>Febrero</w:t>
            </w:r>
          </w:p>
        </w:tc>
        <w:tc>
          <w:tcPr>
            <w:tcW w:w="1956" w:type="dxa"/>
            <w:shd w:val="clear" w:color="auto" w:fill="B4C5E7"/>
          </w:tcPr>
          <w:p>
            <w:pPr>
              <w:pStyle w:val="TableParagraph"/>
              <w:spacing w:line="267" w:lineRule="exact"/>
              <w:ind w:left="0" w:right="46"/>
              <w:jc w:val="right"/>
              <w:rPr>
                <w:sz w:val="22"/>
              </w:rPr>
            </w:pPr>
            <w:r>
              <w:rPr>
                <w:sz w:val="22"/>
              </w:rPr>
              <w:t>222,63</w:t>
            </w:r>
            <w:r>
              <w:rPr>
                <w:spacing w:val="-8"/>
                <w:sz w:val="22"/>
              </w:rPr>
              <w:t> </w:t>
            </w:r>
            <w:r>
              <w:rPr>
                <w:spacing w:val="-10"/>
                <w:sz w:val="22"/>
              </w:rPr>
              <w:t>€</w:t>
            </w:r>
          </w:p>
        </w:tc>
        <w:tc>
          <w:tcPr>
            <w:tcW w:w="1956" w:type="dxa"/>
            <w:shd w:val="clear" w:color="auto" w:fill="B4C5E7"/>
          </w:tcPr>
          <w:p>
            <w:pPr>
              <w:pStyle w:val="TableParagraph"/>
              <w:spacing w:line="267" w:lineRule="exact"/>
              <w:ind w:left="0" w:right="47"/>
              <w:jc w:val="right"/>
              <w:rPr>
                <w:sz w:val="22"/>
              </w:rPr>
            </w:pPr>
            <w:r>
              <w:rPr>
                <w:sz w:val="22"/>
              </w:rPr>
              <w:t>74,05</w:t>
            </w:r>
            <w:r>
              <w:rPr>
                <w:spacing w:val="-5"/>
                <w:sz w:val="22"/>
              </w:rPr>
              <w:t> </w:t>
            </w:r>
            <w:r>
              <w:rPr>
                <w:spacing w:val="-10"/>
                <w:sz w:val="22"/>
              </w:rPr>
              <w:t>€</w:t>
            </w:r>
          </w:p>
        </w:tc>
        <w:tc>
          <w:tcPr>
            <w:tcW w:w="1987" w:type="dxa"/>
            <w:shd w:val="clear" w:color="auto" w:fill="B4C5E7"/>
          </w:tcPr>
          <w:p>
            <w:pPr>
              <w:pStyle w:val="TableParagraph"/>
              <w:spacing w:line="267" w:lineRule="exact"/>
              <w:ind w:left="0" w:right="48"/>
              <w:jc w:val="right"/>
              <w:rPr>
                <w:sz w:val="22"/>
              </w:rPr>
            </w:pPr>
            <w:r>
              <w:rPr>
                <w:sz w:val="22"/>
              </w:rPr>
              <w:t>148,58</w:t>
            </w:r>
            <w:r>
              <w:rPr>
                <w:spacing w:val="-8"/>
                <w:sz w:val="22"/>
              </w:rPr>
              <w:t> </w:t>
            </w:r>
            <w:r>
              <w:rPr>
                <w:spacing w:val="-10"/>
                <w:sz w:val="22"/>
              </w:rPr>
              <w:t>€</w:t>
            </w:r>
          </w:p>
        </w:tc>
      </w:tr>
      <w:tr>
        <w:trPr>
          <w:trHeight w:val="469" w:hRule="atLeast"/>
        </w:trPr>
        <w:tc>
          <w:tcPr>
            <w:tcW w:w="1959" w:type="dxa"/>
            <w:shd w:val="clear" w:color="auto" w:fill="D9E0F1"/>
          </w:tcPr>
          <w:p>
            <w:pPr>
              <w:pStyle w:val="TableParagraph"/>
              <w:spacing w:line="267" w:lineRule="exact"/>
              <w:ind w:left="69"/>
              <w:jc w:val="left"/>
              <w:rPr>
                <w:b/>
                <w:sz w:val="22"/>
              </w:rPr>
            </w:pPr>
            <w:r>
              <w:rPr>
                <w:b/>
                <w:spacing w:val="-2"/>
                <w:sz w:val="22"/>
              </w:rPr>
              <w:t>Marzo</w:t>
            </w:r>
          </w:p>
        </w:tc>
        <w:tc>
          <w:tcPr>
            <w:tcW w:w="1956" w:type="dxa"/>
            <w:shd w:val="clear" w:color="auto" w:fill="D9E0F1"/>
          </w:tcPr>
          <w:p>
            <w:pPr>
              <w:pStyle w:val="TableParagraph"/>
              <w:spacing w:line="267" w:lineRule="exact"/>
              <w:ind w:left="0" w:right="46"/>
              <w:jc w:val="right"/>
              <w:rPr>
                <w:sz w:val="22"/>
              </w:rPr>
            </w:pPr>
            <w:r>
              <w:rPr>
                <w:spacing w:val="-2"/>
                <w:sz w:val="22"/>
              </w:rPr>
              <w:t>257,28</w:t>
            </w:r>
          </w:p>
        </w:tc>
        <w:tc>
          <w:tcPr>
            <w:tcW w:w="1956" w:type="dxa"/>
            <w:shd w:val="clear" w:color="auto" w:fill="D9E0F1"/>
          </w:tcPr>
          <w:p>
            <w:pPr>
              <w:pStyle w:val="TableParagraph"/>
              <w:spacing w:line="267" w:lineRule="exact"/>
              <w:ind w:left="0" w:right="47"/>
              <w:jc w:val="right"/>
              <w:rPr>
                <w:sz w:val="22"/>
              </w:rPr>
            </w:pPr>
            <w:r>
              <w:rPr>
                <w:sz w:val="22"/>
              </w:rPr>
              <w:t>71,90</w:t>
            </w:r>
            <w:r>
              <w:rPr>
                <w:spacing w:val="-5"/>
                <w:sz w:val="22"/>
              </w:rPr>
              <w:t> </w:t>
            </w:r>
            <w:r>
              <w:rPr>
                <w:spacing w:val="-10"/>
                <w:sz w:val="22"/>
              </w:rPr>
              <w:t>€</w:t>
            </w:r>
          </w:p>
        </w:tc>
        <w:tc>
          <w:tcPr>
            <w:tcW w:w="1987" w:type="dxa"/>
            <w:shd w:val="clear" w:color="auto" w:fill="D9E0F1"/>
          </w:tcPr>
          <w:p>
            <w:pPr>
              <w:pStyle w:val="TableParagraph"/>
              <w:spacing w:line="267" w:lineRule="exact"/>
              <w:ind w:left="0" w:right="48"/>
              <w:jc w:val="right"/>
              <w:rPr>
                <w:sz w:val="22"/>
              </w:rPr>
            </w:pPr>
            <w:r>
              <w:rPr>
                <w:sz w:val="22"/>
              </w:rPr>
              <w:t>185,38</w:t>
            </w:r>
            <w:r>
              <w:rPr>
                <w:spacing w:val="-8"/>
                <w:sz w:val="22"/>
              </w:rPr>
              <w:t> </w:t>
            </w:r>
            <w:r>
              <w:rPr>
                <w:spacing w:val="-10"/>
                <w:sz w:val="22"/>
              </w:rPr>
              <w:t>€</w:t>
            </w:r>
          </w:p>
        </w:tc>
      </w:tr>
      <w:tr>
        <w:trPr>
          <w:trHeight w:val="472" w:hRule="atLeast"/>
        </w:trPr>
        <w:tc>
          <w:tcPr>
            <w:tcW w:w="1959" w:type="dxa"/>
            <w:shd w:val="clear" w:color="auto" w:fill="B4C5E7"/>
          </w:tcPr>
          <w:p>
            <w:pPr>
              <w:pStyle w:val="TableParagraph"/>
              <w:spacing w:before="1"/>
              <w:ind w:left="69"/>
              <w:jc w:val="left"/>
              <w:rPr>
                <w:b/>
                <w:sz w:val="22"/>
              </w:rPr>
            </w:pPr>
            <w:r>
              <w:rPr>
                <w:b/>
                <w:spacing w:val="-2"/>
                <w:sz w:val="22"/>
              </w:rPr>
              <w:t>Abril</w:t>
            </w:r>
          </w:p>
        </w:tc>
        <w:tc>
          <w:tcPr>
            <w:tcW w:w="1956" w:type="dxa"/>
            <w:shd w:val="clear" w:color="auto" w:fill="B4C5E7"/>
          </w:tcPr>
          <w:p>
            <w:pPr>
              <w:pStyle w:val="TableParagraph"/>
              <w:spacing w:before="1"/>
              <w:ind w:left="0" w:right="47"/>
              <w:jc w:val="right"/>
              <w:rPr>
                <w:sz w:val="22"/>
              </w:rPr>
            </w:pPr>
            <w:r>
              <w:rPr>
                <w:sz w:val="22"/>
              </w:rPr>
              <w:t>4.142,17</w:t>
            </w:r>
            <w:r>
              <w:rPr>
                <w:spacing w:val="-7"/>
                <w:sz w:val="22"/>
              </w:rPr>
              <w:t> </w:t>
            </w:r>
            <w:r>
              <w:rPr>
                <w:spacing w:val="-10"/>
                <w:sz w:val="22"/>
              </w:rPr>
              <w:t>€</w:t>
            </w:r>
          </w:p>
        </w:tc>
        <w:tc>
          <w:tcPr>
            <w:tcW w:w="1956" w:type="dxa"/>
            <w:shd w:val="clear" w:color="auto" w:fill="B4C5E7"/>
          </w:tcPr>
          <w:p>
            <w:pPr>
              <w:pStyle w:val="TableParagraph"/>
              <w:spacing w:before="1"/>
              <w:ind w:left="0" w:right="47"/>
              <w:jc w:val="right"/>
              <w:rPr>
                <w:sz w:val="22"/>
              </w:rPr>
            </w:pPr>
            <w:r>
              <w:rPr>
                <w:sz w:val="22"/>
              </w:rPr>
              <w:t>62,14</w:t>
            </w:r>
            <w:r>
              <w:rPr>
                <w:spacing w:val="-5"/>
                <w:sz w:val="22"/>
              </w:rPr>
              <w:t> </w:t>
            </w:r>
            <w:r>
              <w:rPr>
                <w:spacing w:val="-10"/>
                <w:sz w:val="22"/>
              </w:rPr>
              <w:t>€</w:t>
            </w:r>
          </w:p>
        </w:tc>
        <w:tc>
          <w:tcPr>
            <w:tcW w:w="1987" w:type="dxa"/>
            <w:shd w:val="clear" w:color="auto" w:fill="B4C5E7"/>
          </w:tcPr>
          <w:p>
            <w:pPr>
              <w:pStyle w:val="TableParagraph"/>
              <w:spacing w:before="1"/>
              <w:ind w:left="0" w:right="48"/>
              <w:jc w:val="right"/>
              <w:rPr>
                <w:sz w:val="22"/>
              </w:rPr>
            </w:pPr>
            <w:r>
              <w:rPr>
                <w:sz w:val="22"/>
              </w:rPr>
              <w:t>4.080,03</w:t>
            </w:r>
            <w:r>
              <w:rPr>
                <w:spacing w:val="-7"/>
                <w:sz w:val="22"/>
              </w:rPr>
              <w:t> </w:t>
            </w:r>
            <w:r>
              <w:rPr>
                <w:spacing w:val="-10"/>
                <w:sz w:val="22"/>
              </w:rPr>
              <w:t>€</w:t>
            </w:r>
          </w:p>
        </w:tc>
      </w:tr>
      <w:tr>
        <w:trPr>
          <w:trHeight w:val="471" w:hRule="atLeast"/>
        </w:trPr>
        <w:tc>
          <w:tcPr>
            <w:tcW w:w="1959" w:type="dxa"/>
            <w:shd w:val="clear" w:color="auto" w:fill="D9E0F1"/>
          </w:tcPr>
          <w:p>
            <w:pPr>
              <w:pStyle w:val="TableParagraph"/>
              <w:spacing w:line="267" w:lineRule="exact"/>
              <w:ind w:left="69"/>
              <w:jc w:val="left"/>
              <w:rPr>
                <w:b/>
                <w:sz w:val="22"/>
              </w:rPr>
            </w:pPr>
            <w:r>
              <w:rPr>
                <w:b/>
                <w:spacing w:val="-4"/>
                <w:sz w:val="22"/>
              </w:rPr>
              <w:t>Mayo</w:t>
            </w:r>
          </w:p>
        </w:tc>
        <w:tc>
          <w:tcPr>
            <w:tcW w:w="1956" w:type="dxa"/>
            <w:shd w:val="clear" w:color="auto" w:fill="D9E0F1"/>
          </w:tcPr>
          <w:p>
            <w:pPr>
              <w:pStyle w:val="TableParagraph"/>
              <w:spacing w:line="267" w:lineRule="exact"/>
              <w:ind w:left="0" w:right="47"/>
              <w:jc w:val="right"/>
              <w:rPr>
                <w:sz w:val="22"/>
              </w:rPr>
            </w:pPr>
            <w:r>
              <w:rPr>
                <w:sz w:val="22"/>
              </w:rPr>
              <w:t>3.170,45</w:t>
            </w:r>
            <w:r>
              <w:rPr>
                <w:spacing w:val="-7"/>
                <w:sz w:val="22"/>
              </w:rPr>
              <w:t> </w:t>
            </w:r>
            <w:r>
              <w:rPr>
                <w:spacing w:val="-10"/>
                <w:sz w:val="22"/>
              </w:rPr>
              <w:t>€</w:t>
            </w:r>
          </w:p>
        </w:tc>
        <w:tc>
          <w:tcPr>
            <w:tcW w:w="1956" w:type="dxa"/>
            <w:shd w:val="clear" w:color="auto" w:fill="D9E0F1"/>
          </w:tcPr>
          <w:p>
            <w:pPr>
              <w:pStyle w:val="TableParagraph"/>
              <w:spacing w:line="267" w:lineRule="exact"/>
              <w:ind w:left="0" w:right="46"/>
              <w:jc w:val="right"/>
              <w:rPr>
                <w:sz w:val="22"/>
              </w:rPr>
            </w:pPr>
            <w:r>
              <w:rPr>
                <w:sz w:val="22"/>
              </w:rPr>
              <w:t>1.241,54</w:t>
            </w:r>
            <w:r>
              <w:rPr>
                <w:spacing w:val="-7"/>
                <w:sz w:val="22"/>
              </w:rPr>
              <w:t> </w:t>
            </w:r>
            <w:r>
              <w:rPr>
                <w:spacing w:val="-10"/>
                <w:sz w:val="22"/>
              </w:rPr>
              <w:t>€</w:t>
            </w:r>
          </w:p>
        </w:tc>
        <w:tc>
          <w:tcPr>
            <w:tcW w:w="1987" w:type="dxa"/>
            <w:shd w:val="clear" w:color="auto" w:fill="D9E0F1"/>
          </w:tcPr>
          <w:p>
            <w:pPr>
              <w:pStyle w:val="TableParagraph"/>
              <w:spacing w:line="267" w:lineRule="exact"/>
              <w:ind w:left="0" w:right="48"/>
              <w:jc w:val="right"/>
              <w:rPr>
                <w:sz w:val="22"/>
              </w:rPr>
            </w:pPr>
            <w:r>
              <w:rPr>
                <w:sz w:val="22"/>
              </w:rPr>
              <w:t>1.928,91</w:t>
            </w:r>
            <w:r>
              <w:rPr>
                <w:spacing w:val="-7"/>
                <w:sz w:val="22"/>
              </w:rPr>
              <w:t> </w:t>
            </w:r>
            <w:r>
              <w:rPr>
                <w:spacing w:val="-10"/>
                <w:sz w:val="22"/>
              </w:rPr>
              <w:t>€</w:t>
            </w:r>
          </w:p>
        </w:tc>
      </w:tr>
      <w:tr>
        <w:trPr>
          <w:trHeight w:val="469" w:hRule="atLeast"/>
        </w:trPr>
        <w:tc>
          <w:tcPr>
            <w:tcW w:w="1959" w:type="dxa"/>
            <w:shd w:val="clear" w:color="auto" w:fill="B4C5E7"/>
          </w:tcPr>
          <w:p>
            <w:pPr>
              <w:pStyle w:val="TableParagraph"/>
              <w:spacing w:line="267" w:lineRule="exact"/>
              <w:ind w:left="69"/>
              <w:jc w:val="left"/>
              <w:rPr>
                <w:b/>
                <w:sz w:val="22"/>
              </w:rPr>
            </w:pPr>
            <w:r>
              <w:rPr>
                <w:b/>
                <w:spacing w:val="-2"/>
                <w:sz w:val="22"/>
              </w:rPr>
              <w:t>Junio</w:t>
            </w:r>
          </w:p>
        </w:tc>
        <w:tc>
          <w:tcPr>
            <w:tcW w:w="1956" w:type="dxa"/>
            <w:shd w:val="clear" w:color="auto" w:fill="B4C5E7"/>
          </w:tcPr>
          <w:p>
            <w:pPr>
              <w:pStyle w:val="TableParagraph"/>
              <w:spacing w:line="267" w:lineRule="exact"/>
              <w:ind w:left="0" w:right="47"/>
              <w:jc w:val="right"/>
              <w:rPr>
                <w:sz w:val="22"/>
              </w:rPr>
            </w:pPr>
            <w:r>
              <w:rPr>
                <w:sz w:val="22"/>
              </w:rPr>
              <w:t>14.693,17</w:t>
            </w:r>
            <w:r>
              <w:rPr>
                <w:spacing w:val="-10"/>
                <w:sz w:val="22"/>
              </w:rPr>
              <w:t> €</w:t>
            </w:r>
          </w:p>
        </w:tc>
        <w:tc>
          <w:tcPr>
            <w:tcW w:w="1956" w:type="dxa"/>
            <w:shd w:val="clear" w:color="auto" w:fill="B4C5E7"/>
          </w:tcPr>
          <w:p>
            <w:pPr>
              <w:pStyle w:val="TableParagraph"/>
              <w:spacing w:line="267" w:lineRule="exact"/>
              <w:ind w:left="0" w:right="46"/>
              <w:jc w:val="right"/>
              <w:rPr>
                <w:sz w:val="22"/>
              </w:rPr>
            </w:pPr>
            <w:r>
              <w:rPr>
                <w:sz w:val="22"/>
              </w:rPr>
              <w:t>4.428,44</w:t>
            </w:r>
            <w:r>
              <w:rPr>
                <w:spacing w:val="-7"/>
                <w:sz w:val="22"/>
              </w:rPr>
              <w:t> </w:t>
            </w:r>
            <w:r>
              <w:rPr>
                <w:spacing w:val="-10"/>
                <w:sz w:val="22"/>
              </w:rPr>
              <w:t>€</w:t>
            </w:r>
          </w:p>
        </w:tc>
        <w:tc>
          <w:tcPr>
            <w:tcW w:w="1987" w:type="dxa"/>
            <w:shd w:val="clear" w:color="auto" w:fill="B4C5E7"/>
          </w:tcPr>
          <w:p>
            <w:pPr>
              <w:pStyle w:val="TableParagraph"/>
              <w:spacing w:line="267" w:lineRule="exact"/>
              <w:ind w:left="0" w:right="48"/>
              <w:jc w:val="right"/>
              <w:rPr>
                <w:sz w:val="22"/>
              </w:rPr>
            </w:pPr>
            <w:r>
              <w:rPr>
                <w:sz w:val="22"/>
              </w:rPr>
              <w:t>10.264,73</w:t>
            </w:r>
            <w:r>
              <w:rPr>
                <w:spacing w:val="-10"/>
                <w:sz w:val="22"/>
              </w:rPr>
              <w:t> €</w:t>
            </w:r>
          </w:p>
        </w:tc>
      </w:tr>
      <w:tr>
        <w:trPr>
          <w:trHeight w:val="472" w:hRule="atLeast"/>
        </w:trPr>
        <w:tc>
          <w:tcPr>
            <w:tcW w:w="1959" w:type="dxa"/>
            <w:shd w:val="clear" w:color="auto" w:fill="D9E0F1"/>
          </w:tcPr>
          <w:p>
            <w:pPr>
              <w:pStyle w:val="TableParagraph"/>
              <w:spacing w:before="1"/>
              <w:ind w:left="69"/>
              <w:jc w:val="left"/>
              <w:rPr>
                <w:b/>
                <w:sz w:val="22"/>
              </w:rPr>
            </w:pPr>
            <w:r>
              <w:rPr>
                <w:b/>
                <w:spacing w:val="-2"/>
                <w:sz w:val="22"/>
              </w:rPr>
              <w:t>Julio</w:t>
            </w:r>
          </w:p>
        </w:tc>
        <w:tc>
          <w:tcPr>
            <w:tcW w:w="1956" w:type="dxa"/>
            <w:shd w:val="clear" w:color="auto" w:fill="D9E0F1"/>
          </w:tcPr>
          <w:p>
            <w:pPr>
              <w:pStyle w:val="TableParagraph"/>
              <w:spacing w:before="1"/>
              <w:ind w:left="0" w:right="47"/>
              <w:jc w:val="right"/>
              <w:rPr>
                <w:sz w:val="22"/>
              </w:rPr>
            </w:pPr>
            <w:r>
              <w:rPr>
                <w:sz w:val="22"/>
              </w:rPr>
              <w:t>1.038,72</w:t>
            </w:r>
            <w:r>
              <w:rPr>
                <w:spacing w:val="-7"/>
                <w:sz w:val="22"/>
              </w:rPr>
              <w:t> </w:t>
            </w:r>
            <w:r>
              <w:rPr>
                <w:spacing w:val="-10"/>
                <w:sz w:val="22"/>
              </w:rPr>
              <w:t>€</w:t>
            </w:r>
          </w:p>
        </w:tc>
        <w:tc>
          <w:tcPr>
            <w:tcW w:w="1956" w:type="dxa"/>
            <w:shd w:val="clear" w:color="auto" w:fill="D9E0F1"/>
          </w:tcPr>
          <w:p>
            <w:pPr>
              <w:pStyle w:val="TableParagraph"/>
              <w:spacing w:before="1"/>
              <w:ind w:left="0" w:right="47"/>
              <w:jc w:val="right"/>
              <w:rPr>
                <w:sz w:val="22"/>
              </w:rPr>
            </w:pPr>
            <w:r>
              <w:rPr>
                <w:sz w:val="22"/>
              </w:rPr>
              <w:t>60,27</w:t>
            </w:r>
            <w:r>
              <w:rPr>
                <w:spacing w:val="-5"/>
                <w:sz w:val="22"/>
              </w:rPr>
              <w:t> </w:t>
            </w:r>
            <w:r>
              <w:rPr>
                <w:spacing w:val="-10"/>
                <w:sz w:val="22"/>
              </w:rPr>
              <w:t>€</w:t>
            </w:r>
          </w:p>
        </w:tc>
        <w:tc>
          <w:tcPr>
            <w:tcW w:w="1987" w:type="dxa"/>
            <w:shd w:val="clear" w:color="auto" w:fill="D9E0F1"/>
          </w:tcPr>
          <w:p>
            <w:pPr>
              <w:pStyle w:val="TableParagraph"/>
              <w:spacing w:before="1"/>
              <w:ind w:left="0" w:right="48"/>
              <w:jc w:val="right"/>
              <w:rPr>
                <w:sz w:val="22"/>
              </w:rPr>
            </w:pPr>
            <w:r>
              <w:rPr>
                <w:sz w:val="22"/>
              </w:rPr>
              <w:t>978,45</w:t>
            </w:r>
            <w:r>
              <w:rPr>
                <w:spacing w:val="-8"/>
                <w:sz w:val="22"/>
              </w:rPr>
              <w:t> </w:t>
            </w:r>
            <w:r>
              <w:rPr>
                <w:spacing w:val="-10"/>
                <w:sz w:val="22"/>
              </w:rPr>
              <w:t>€</w:t>
            </w:r>
          </w:p>
        </w:tc>
      </w:tr>
      <w:tr>
        <w:trPr>
          <w:trHeight w:val="469" w:hRule="atLeast"/>
        </w:trPr>
        <w:tc>
          <w:tcPr>
            <w:tcW w:w="1959" w:type="dxa"/>
            <w:shd w:val="clear" w:color="auto" w:fill="B4C5E7"/>
          </w:tcPr>
          <w:p>
            <w:pPr>
              <w:pStyle w:val="TableParagraph"/>
              <w:spacing w:line="267" w:lineRule="exact"/>
              <w:ind w:left="69"/>
              <w:jc w:val="left"/>
              <w:rPr>
                <w:b/>
                <w:sz w:val="22"/>
              </w:rPr>
            </w:pPr>
            <w:r>
              <w:rPr>
                <w:b/>
                <w:spacing w:val="-2"/>
                <w:sz w:val="22"/>
              </w:rPr>
              <w:t>Agosto</w:t>
            </w:r>
          </w:p>
        </w:tc>
        <w:tc>
          <w:tcPr>
            <w:tcW w:w="1956" w:type="dxa"/>
            <w:shd w:val="clear" w:color="auto" w:fill="B4C5E7"/>
          </w:tcPr>
          <w:p>
            <w:pPr>
              <w:pStyle w:val="TableParagraph"/>
              <w:spacing w:line="267" w:lineRule="exact"/>
              <w:ind w:left="0" w:right="46"/>
              <w:jc w:val="right"/>
              <w:rPr>
                <w:sz w:val="22"/>
              </w:rPr>
            </w:pPr>
            <w:r>
              <w:rPr>
                <w:sz w:val="22"/>
              </w:rPr>
              <w:t>665,59</w:t>
            </w:r>
            <w:r>
              <w:rPr>
                <w:spacing w:val="-8"/>
                <w:sz w:val="22"/>
              </w:rPr>
              <w:t> </w:t>
            </w:r>
            <w:r>
              <w:rPr>
                <w:spacing w:val="-10"/>
                <w:sz w:val="22"/>
              </w:rPr>
              <w:t>€</w:t>
            </w:r>
          </w:p>
        </w:tc>
        <w:tc>
          <w:tcPr>
            <w:tcW w:w="1956" w:type="dxa"/>
            <w:shd w:val="clear" w:color="auto" w:fill="B4C5E7"/>
          </w:tcPr>
          <w:p>
            <w:pPr>
              <w:pStyle w:val="TableParagraph"/>
              <w:spacing w:line="267" w:lineRule="exact"/>
              <w:ind w:left="0" w:right="47"/>
              <w:jc w:val="right"/>
              <w:rPr>
                <w:sz w:val="22"/>
              </w:rPr>
            </w:pPr>
            <w:r>
              <w:rPr>
                <w:sz w:val="22"/>
              </w:rPr>
              <w:t>98,59</w:t>
            </w:r>
            <w:r>
              <w:rPr>
                <w:spacing w:val="-5"/>
                <w:sz w:val="22"/>
              </w:rPr>
              <w:t> </w:t>
            </w:r>
            <w:r>
              <w:rPr>
                <w:spacing w:val="-10"/>
                <w:sz w:val="22"/>
              </w:rPr>
              <w:t>€</w:t>
            </w:r>
          </w:p>
        </w:tc>
        <w:tc>
          <w:tcPr>
            <w:tcW w:w="1987" w:type="dxa"/>
            <w:shd w:val="clear" w:color="auto" w:fill="B4C5E7"/>
          </w:tcPr>
          <w:p>
            <w:pPr>
              <w:pStyle w:val="TableParagraph"/>
              <w:spacing w:line="267" w:lineRule="exact"/>
              <w:ind w:left="0" w:right="48"/>
              <w:jc w:val="right"/>
              <w:rPr>
                <w:sz w:val="22"/>
              </w:rPr>
            </w:pPr>
            <w:r>
              <w:rPr>
                <w:sz w:val="22"/>
              </w:rPr>
              <w:t>567,00</w:t>
            </w:r>
            <w:r>
              <w:rPr>
                <w:spacing w:val="-8"/>
                <w:sz w:val="22"/>
              </w:rPr>
              <w:t> </w:t>
            </w:r>
            <w:r>
              <w:rPr>
                <w:spacing w:val="-10"/>
                <w:sz w:val="22"/>
              </w:rPr>
              <w:t>€</w:t>
            </w:r>
          </w:p>
        </w:tc>
      </w:tr>
      <w:tr>
        <w:trPr>
          <w:trHeight w:val="472" w:hRule="atLeast"/>
        </w:trPr>
        <w:tc>
          <w:tcPr>
            <w:tcW w:w="1959" w:type="dxa"/>
            <w:shd w:val="clear" w:color="auto" w:fill="D9E0F1"/>
          </w:tcPr>
          <w:p>
            <w:pPr>
              <w:pStyle w:val="TableParagraph"/>
              <w:spacing w:before="1"/>
              <w:ind w:left="69"/>
              <w:jc w:val="left"/>
              <w:rPr>
                <w:b/>
                <w:sz w:val="22"/>
              </w:rPr>
            </w:pPr>
            <w:r>
              <w:rPr>
                <w:b/>
                <w:spacing w:val="-2"/>
                <w:sz w:val="22"/>
              </w:rPr>
              <w:t>Septiembre</w:t>
            </w:r>
          </w:p>
        </w:tc>
        <w:tc>
          <w:tcPr>
            <w:tcW w:w="1956" w:type="dxa"/>
            <w:shd w:val="clear" w:color="auto" w:fill="D9E0F1"/>
          </w:tcPr>
          <w:p>
            <w:pPr>
              <w:pStyle w:val="TableParagraph"/>
              <w:spacing w:before="1"/>
              <w:ind w:left="0" w:right="47"/>
              <w:jc w:val="right"/>
              <w:rPr>
                <w:sz w:val="22"/>
              </w:rPr>
            </w:pPr>
            <w:r>
              <w:rPr>
                <w:sz w:val="22"/>
              </w:rPr>
              <w:t>1.368,63</w:t>
            </w:r>
            <w:r>
              <w:rPr>
                <w:spacing w:val="-7"/>
                <w:sz w:val="22"/>
              </w:rPr>
              <w:t> </w:t>
            </w:r>
            <w:r>
              <w:rPr>
                <w:spacing w:val="-10"/>
                <w:sz w:val="22"/>
              </w:rPr>
              <w:t>€</w:t>
            </w:r>
          </w:p>
        </w:tc>
        <w:tc>
          <w:tcPr>
            <w:tcW w:w="1956" w:type="dxa"/>
            <w:shd w:val="clear" w:color="auto" w:fill="D9E0F1"/>
          </w:tcPr>
          <w:p>
            <w:pPr>
              <w:pStyle w:val="TableParagraph"/>
              <w:spacing w:before="1"/>
              <w:ind w:left="0" w:right="46"/>
              <w:jc w:val="right"/>
              <w:rPr>
                <w:sz w:val="22"/>
              </w:rPr>
            </w:pPr>
            <w:r>
              <w:rPr>
                <w:sz w:val="22"/>
              </w:rPr>
              <w:t>281,31</w:t>
            </w:r>
            <w:r>
              <w:rPr>
                <w:spacing w:val="-8"/>
                <w:sz w:val="22"/>
              </w:rPr>
              <w:t> </w:t>
            </w:r>
            <w:r>
              <w:rPr>
                <w:spacing w:val="-10"/>
                <w:sz w:val="22"/>
              </w:rPr>
              <w:t>€</w:t>
            </w:r>
          </w:p>
        </w:tc>
        <w:tc>
          <w:tcPr>
            <w:tcW w:w="1987" w:type="dxa"/>
            <w:shd w:val="clear" w:color="auto" w:fill="D9E0F1"/>
          </w:tcPr>
          <w:p>
            <w:pPr>
              <w:pStyle w:val="TableParagraph"/>
              <w:spacing w:before="1"/>
              <w:ind w:left="0" w:right="48"/>
              <w:jc w:val="right"/>
              <w:rPr>
                <w:sz w:val="22"/>
              </w:rPr>
            </w:pPr>
            <w:r>
              <w:rPr>
                <w:sz w:val="22"/>
              </w:rPr>
              <w:t>1.087,32</w:t>
            </w:r>
            <w:r>
              <w:rPr>
                <w:spacing w:val="-7"/>
                <w:sz w:val="22"/>
              </w:rPr>
              <w:t> </w:t>
            </w:r>
            <w:r>
              <w:rPr>
                <w:spacing w:val="-10"/>
                <w:sz w:val="22"/>
              </w:rPr>
              <w:t>€</w:t>
            </w:r>
          </w:p>
        </w:tc>
      </w:tr>
      <w:tr>
        <w:trPr>
          <w:trHeight w:val="472" w:hRule="atLeast"/>
        </w:trPr>
        <w:tc>
          <w:tcPr>
            <w:tcW w:w="1959" w:type="dxa"/>
            <w:shd w:val="clear" w:color="auto" w:fill="B4C5E7"/>
          </w:tcPr>
          <w:p>
            <w:pPr>
              <w:pStyle w:val="TableParagraph"/>
              <w:spacing w:line="267" w:lineRule="exact"/>
              <w:ind w:left="69"/>
              <w:jc w:val="left"/>
              <w:rPr>
                <w:b/>
                <w:sz w:val="22"/>
              </w:rPr>
            </w:pPr>
            <w:r>
              <w:rPr>
                <w:b/>
                <w:spacing w:val="-2"/>
                <w:sz w:val="22"/>
              </w:rPr>
              <w:t>Octubre</w:t>
            </w:r>
          </w:p>
        </w:tc>
        <w:tc>
          <w:tcPr>
            <w:tcW w:w="1956" w:type="dxa"/>
            <w:shd w:val="clear" w:color="auto" w:fill="B4C5E7"/>
          </w:tcPr>
          <w:p>
            <w:pPr>
              <w:pStyle w:val="TableParagraph"/>
              <w:spacing w:line="267" w:lineRule="exact"/>
              <w:ind w:left="0" w:right="47"/>
              <w:jc w:val="right"/>
              <w:rPr>
                <w:sz w:val="22"/>
              </w:rPr>
            </w:pPr>
            <w:r>
              <w:rPr>
                <w:sz w:val="22"/>
              </w:rPr>
              <w:t>27.990,68</w:t>
            </w:r>
            <w:r>
              <w:rPr>
                <w:spacing w:val="-10"/>
                <w:sz w:val="22"/>
              </w:rPr>
              <w:t> €</w:t>
            </w:r>
          </w:p>
        </w:tc>
        <w:tc>
          <w:tcPr>
            <w:tcW w:w="1956" w:type="dxa"/>
            <w:shd w:val="clear" w:color="auto" w:fill="B4C5E7"/>
          </w:tcPr>
          <w:p>
            <w:pPr>
              <w:pStyle w:val="TableParagraph"/>
              <w:spacing w:line="267" w:lineRule="exact"/>
              <w:ind w:left="0" w:right="46"/>
              <w:jc w:val="right"/>
              <w:rPr>
                <w:sz w:val="22"/>
              </w:rPr>
            </w:pPr>
            <w:r>
              <w:rPr>
                <w:sz w:val="22"/>
              </w:rPr>
              <w:t>2.721,80</w:t>
            </w:r>
            <w:r>
              <w:rPr>
                <w:spacing w:val="-7"/>
                <w:sz w:val="22"/>
              </w:rPr>
              <w:t> </w:t>
            </w:r>
            <w:r>
              <w:rPr>
                <w:spacing w:val="-10"/>
                <w:sz w:val="22"/>
              </w:rPr>
              <w:t>€</w:t>
            </w:r>
          </w:p>
        </w:tc>
        <w:tc>
          <w:tcPr>
            <w:tcW w:w="1987" w:type="dxa"/>
            <w:shd w:val="clear" w:color="auto" w:fill="B4C5E7"/>
          </w:tcPr>
          <w:p>
            <w:pPr>
              <w:pStyle w:val="TableParagraph"/>
              <w:spacing w:line="267" w:lineRule="exact"/>
              <w:ind w:left="0" w:right="48"/>
              <w:jc w:val="right"/>
              <w:rPr>
                <w:sz w:val="22"/>
              </w:rPr>
            </w:pPr>
            <w:r>
              <w:rPr>
                <w:sz w:val="22"/>
              </w:rPr>
              <w:t>25.268,88</w:t>
            </w:r>
            <w:r>
              <w:rPr>
                <w:spacing w:val="-10"/>
                <w:sz w:val="22"/>
              </w:rPr>
              <w:t> €</w:t>
            </w:r>
          </w:p>
        </w:tc>
      </w:tr>
      <w:tr>
        <w:trPr>
          <w:trHeight w:val="469" w:hRule="atLeast"/>
        </w:trPr>
        <w:tc>
          <w:tcPr>
            <w:tcW w:w="1959" w:type="dxa"/>
            <w:shd w:val="clear" w:color="auto" w:fill="D9E0F1"/>
          </w:tcPr>
          <w:p>
            <w:pPr>
              <w:pStyle w:val="TableParagraph"/>
              <w:spacing w:line="267" w:lineRule="exact"/>
              <w:ind w:left="69"/>
              <w:jc w:val="left"/>
              <w:rPr>
                <w:b/>
                <w:sz w:val="22"/>
              </w:rPr>
            </w:pPr>
            <w:r>
              <w:rPr>
                <w:b/>
                <w:spacing w:val="-2"/>
                <w:sz w:val="22"/>
              </w:rPr>
              <w:t>Noviembre</w:t>
            </w:r>
          </w:p>
        </w:tc>
        <w:tc>
          <w:tcPr>
            <w:tcW w:w="1956" w:type="dxa"/>
            <w:shd w:val="clear" w:color="auto" w:fill="D9E0F1"/>
          </w:tcPr>
          <w:p>
            <w:pPr>
              <w:pStyle w:val="TableParagraph"/>
              <w:spacing w:line="267" w:lineRule="exact"/>
              <w:ind w:left="0" w:right="47"/>
              <w:jc w:val="right"/>
              <w:rPr>
                <w:sz w:val="22"/>
              </w:rPr>
            </w:pPr>
            <w:r>
              <w:rPr>
                <w:sz w:val="22"/>
              </w:rPr>
              <w:t>29.796,50</w:t>
            </w:r>
            <w:r>
              <w:rPr>
                <w:spacing w:val="-10"/>
                <w:sz w:val="22"/>
              </w:rPr>
              <w:t> €</w:t>
            </w:r>
          </w:p>
        </w:tc>
        <w:tc>
          <w:tcPr>
            <w:tcW w:w="1956" w:type="dxa"/>
            <w:shd w:val="clear" w:color="auto" w:fill="D9E0F1"/>
          </w:tcPr>
          <w:p>
            <w:pPr>
              <w:pStyle w:val="TableParagraph"/>
              <w:spacing w:line="267" w:lineRule="exact"/>
              <w:ind w:left="0" w:right="46"/>
              <w:jc w:val="right"/>
              <w:rPr>
                <w:sz w:val="22"/>
              </w:rPr>
            </w:pPr>
            <w:r>
              <w:rPr>
                <w:sz w:val="22"/>
              </w:rPr>
              <w:t>415,02</w:t>
            </w:r>
            <w:r>
              <w:rPr>
                <w:spacing w:val="-8"/>
                <w:sz w:val="22"/>
              </w:rPr>
              <w:t> </w:t>
            </w:r>
            <w:r>
              <w:rPr>
                <w:spacing w:val="-10"/>
                <w:sz w:val="22"/>
              </w:rPr>
              <w:t>€</w:t>
            </w:r>
          </w:p>
        </w:tc>
        <w:tc>
          <w:tcPr>
            <w:tcW w:w="1987" w:type="dxa"/>
            <w:shd w:val="clear" w:color="auto" w:fill="D9E0F1"/>
          </w:tcPr>
          <w:p>
            <w:pPr>
              <w:pStyle w:val="TableParagraph"/>
              <w:spacing w:line="267" w:lineRule="exact"/>
              <w:ind w:left="0" w:right="48"/>
              <w:jc w:val="right"/>
              <w:rPr>
                <w:sz w:val="22"/>
              </w:rPr>
            </w:pPr>
            <w:r>
              <w:rPr>
                <w:sz w:val="22"/>
              </w:rPr>
              <w:t>29.381,48</w:t>
            </w:r>
            <w:r>
              <w:rPr>
                <w:spacing w:val="-10"/>
                <w:sz w:val="22"/>
              </w:rPr>
              <w:t> €</w:t>
            </w:r>
          </w:p>
        </w:tc>
      </w:tr>
      <w:tr>
        <w:trPr>
          <w:trHeight w:val="471" w:hRule="atLeast"/>
        </w:trPr>
        <w:tc>
          <w:tcPr>
            <w:tcW w:w="1959" w:type="dxa"/>
            <w:shd w:val="clear" w:color="auto" w:fill="B4C5E7"/>
          </w:tcPr>
          <w:p>
            <w:pPr>
              <w:pStyle w:val="TableParagraph"/>
              <w:spacing w:before="1"/>
              <w:ind w:left="69"/>
              <w:jc w:val="left"/>
              <w:rPr>
                <w:b/>
                <w:sz w:val="22"/>
              </w:rPr>
            </w:pPr>
            <w:r>
              <w:rPr>
                <w:b/>
                <w:spacing w:val="-2"/>
                <w:sz w:val="22"/>
              </w:rPr>
              <w:t>Diciembre</w:t>
            </w:r>
          </w:p>
        </w:tc>
        <w:tc>
          <w:tcPr>
            <w:tcW w:w="1956" w:type="dxa"/>
            <w:shd w:val="clear" w:color="auto" w:fill="B4C5E7"/>
          </w:tcPr>
          <w:p>
            <w:pPr>
              <w:pStyle w:val="TableParagraph"/>
              <w:spacing w:before="1"/>
              <w:ind w:left="0" w:right="47"/>
              <w:jc w:val="right"/>
              <w:rPr>
                <w:sz w:val="22"/>
              </w:rPr>
            </w:pPr>
            <w:r>
              <w:rPr>
                <w:sz w:val="22"/>
              </w:rPr>
              <w:t>1.736,72</w:t>
            </w:r>
            <w:r>
              <w:rPr>
                <w:spacing w:val="-7"/>
                <w:sz w:val="22"/>
              </w:rPr>
              <w:t> </w:t>
            </w:r>
            <w:r>
              <w:rPr>
                <w:spacing w:val="-10"/>
                <w:sz w:val="22"/>
              </w:rPr>
              <w:t>€</w:t>
            </w:r>
          </w:p>
        </w:tc>
        <w:tc>
          <w:tcPr>
            <w:tcW w:w="1956" w:type="dxa"/>
            <w:shd w:val="clear" w:color="auto" w:fill="B4C5E7"/>
          </w:tcPr>
          <w:p>
            <w:pPr>
              <w:pStyle w:val="TableParagraph"/>
              <w:spacing w:before="1"/>
              <w:ind w:left="0" w:right="47"/>
              <w:jc w:val="right"/>
              <w:rPr>
                <w:sz w:val="22"/>
              </w:rPr>
            </w:pPr>
            <w:r>
              <w:rPr>
                <w:sz w:val="22"/>
              </w:rPr>
              <w:t>27,47</w:t>
            </w:r>
            <w:r>
              <w:rPr>
                <w:spacing w:val="-5"/>
                <w:sz w:val="22"/>
              </w:rPr>
              <w:t> </w:t>
            </w:r>
            <w:r>
              <w:rPr>
                <w:spacing w:val="-10"/>
                <w:sz w:val="22"/>
              </w:rPr>
              <w:t>€</w:t>
            </w:r>
          </w:p>
        </w:tc>
        <w:tc>
          <w:tcPr>
            <w:tcW w:w="1987" w:type="dxa"/>
            <w:shd w:val="clear" w:color="auto" w:fill="B4C5E7"/>
          </w:tcPr>
          <w:p>
            <w:pPr>
              <w:pStyle w:val="TableParagraph"/>
              <w:spacing w:before="1"/>
              <w:ind w:left="0" w:right="48"/>
              <w:jc w:val="right"/>
              <w:rPr>
                <w:sz w:val="22"/>
              </w:rPr>
            </w:pPr>
            <w:r>
              <w:rPr>
                <w:sz w:val="22"/>
              </w:rPr>
              <w:t>1.709,25</w:t>
            </w:r>
            <w:r>
              <w:rPr>
                <w:spacing w:val="-7"/>
                <w:sz w:val="22"/>
              </w:rPr>
              <w:t> </w:t>
            </w:r>
            <w:r>
              <w:rPr>
                <w:spacing w:val="-10"/>
                <w:sz w:val="22"/>
              </w:rPr>
              <w:t>€</w:t>
            </w:r>
          </w:p>
        </w:tc>
      </w:tr>
      <w:tr>
        <w:trPr>
          <w:trHeight w:val="472" w:hRule="atLeast"/>
        </w:trPr>
        <w:tc>
          <w:tcPr>
            <w:tcW w:w="1959" w:type="dxa"/>
            <w:shd w:val="clear" w:color="auto" w:fill="001F5F"/>
          </w:tcPr>
          <w:p>
            <w:pPr>
              <w:pStyle w:val="TableParagraph"/>
              <w:spacing w:before="13"/>
              <w:ind w:left="114"/>
              <w:jc w:val="left"/>
              <w:rPr>
                <w:sz w:val="20"/>
              </w:rPr>
            </w:pPr>
            <w:r>
              <w:rPr>
                <w:color w:val="FFFFFF"/>
                <w:spacing w:val="-6"/>
                <w:sz w:val="20"/>
              </w:rPr>
              <w:t>TOTAL</w:t>
            </w:r>
            <w:r>
              <w:rPr>
                <w:color w:val="FFFFFF"/>
                <w:spacing w:val="-4"/>
                <w:sz w:val="20"/>
              </w:rPr>
              <w:t> 2024</w:t>
            </w:r>
          </w:p>
        </w:tc>
        <w:tc>
          <w:tcPr>
            <w:tcW w:w="1956" w:type="dxa"/>
            <w:shd w:val="clear" w:color="auto" w:fill="808080"/>
          </w:tcPr>
          <w:p>
            <w:pPr>
              <w:pStyle w:val="TableParagraph"/>
              <w:spacing w:line="267" w:lineRule="exact"/>
              <w:ind w:left="0" w:right="47"/>
              <w:jc w:val="right"/>
              <w:rPr>
                <w:b/>
                <w:sz w:val="22"/>
              </w:rPr>
            </w:pPr>
            <w:r>
              <w:rPr>
                <w:b/>
                <w:color w:val="FFFFFF"/>
                <w:sz w:val="22"/>
              </w:rPr>
              <w:t>92.101,92</w:t>
            </w:r>
            <w:r>
              <w:rPr>
                <w:b/>
                <w:color w:val="FFFFFF"/>
                <w:spacing w:val="-7"/>
                <w:sz w:val="22"/>
              </w:rPr>
              <w:t> </w:t>
            </w:r>
            <w:r>
              <w:rPr>
                <w:b/>
                <w:color w:val="FFFFFF"/>
                <w:spacing w:val="-10"/>
                <w:sz w:val="22"/>
              </w:rPr>
              <w:t>€</w:t>
            </w:r>
          </w:p>
        </w:tc>
        <w:tc>
          <w:tcPr>
            <w:tcW w:w="1956" w:type="dxa"/>
            <w:shd w:val="clear" w:color="auto" w:fill="A6A6A6"/>
          </w:tcPr>
          <w:p>
            <w:pPr>
              <w:pStyle w:val="TableParagraph"/>
              <w:spacing w:line="267" w:lineRule="exact"/>
              <w:ind w:left="0" w:right="47"/>
              <w:jc w:val="right"/>
              <w:rPr>
                <w:b/>
                <w:sz w:val="22"/>
              </w:rPr>
            </w:pPr>
            <w:r>
              <w:rPr>
                <w:b/>
                <w:color w:val="FFFFFF"/>
                <w:sz w:val="22"/>
              </w:rPr>
              <w:t>10.260,59</w:t>
            </w:r>
            <w:r>
              <w:rPr>
                <w:b/>
                <w:color w:val="FFFFFF"/>
                <w:spacing w:val="-7"/>
                <w:sz w:val="22"/>
              </w:rPr>
              <w:t> </w:t>
            </w:r>
            <w:r>
              <w:rPr>
                <w:b/>
                <w:color w:val="FFFFFF"/>
                <w:spacing w:val="-10"/>
                <w:sz w:val="22"/>
              </w:rPr>
              <w:t>€</w:t>
            </w:r>
          </w:p>
        </w:tc>
        <w:tc>
          <w:tcPr>
            <w:tcW w:w="1987" w:type="dxa"/>
            <w:shd w:val="clear" w:color="auto" w:fill="92D050"/>
          </w:tcPr>
          <w:p>
            <w:pPr>
              <w:pStyle w:val="TableParagraph"/>
              <w:spacing w:line="267" w:lineRule="exact"/>
              <w:ind w:left="0" w:right="48"/>
              <w:jc w:val="right"/>
              <w:rPr>
                <w:b/>
                <w:sz w:val="22"/>
              </w:rPr>
            </w:pPr>
            <w:r>
              <w:rPr>
                <w:b/>
                <w:sz w:val="22"/>
              </w:rPr>
              <w:t>81.841,33</w:t>
            </w:r>
            <w:r>
              <w:rPr>
                <w:b/>
                <w:spacing w:val="-7"/>
                <w:sz w:val="22"/>
              </w:rPr>
              <w:t> </w:t>
            </w:r>
            <w:r>
              <w:rPr>
                <w:b/>
                <w:spacing w:val="-10"/>
                <w:sz w:val="22"/>
              </w:rPr>
              <w:t>€</w:t>
            </w:r>
          </w:p>
        </w:tc>
      </w:tr>
    </w:tbl>
    <w:p>
      <w:pPr>
        <w:pStyle w:val="BodyText"/>
        <w:rPr>
          <w:b/>
          <w:sz w:val="28"/>
        </w:rPr>
      </w:pPr>
    </w:p>
    <w:p>
      <w:pPr>
        <w:pStyle w:val="BodyText"/>
        <w:rPr>
          <w:b/>
          <w:sz w:val="28"/>
        </w:rPr>
      </w:pPr>
    </w:p>
    <w:p>
      <w:pPr>
        <w:pStyle w:val="BodyText"/>
        <w:spacing w:before="28"/>
        <w:rPr>
          <w:b/>
          <w:sz w:val="28"/>
        </w:rPr>
      </w:pPr>
    </w:p>
    <w:p>
      <w:pPr>
        <w:spacing w:before="0"/>
        <w:ind w:left="907" w:right="0" w:firstLine="0"/>
        <w:jc w:val="left"/>
        <w:rPr>
          <w:rFonts w:ascii="Calibri" w:hAnsi="Calibri"/>
          <w:b/>
          <w:sz w:val="24"/>
        </w:rPr>
      </w:pPr>
      <w:r>
        <w:rPr>
          <w:rFonts w:ascii="Calibri" w:hAnsi="Calibri"/>
          <w:b/>
          <w:spacing w:val="-2"/>
          <w:sz w:val="24"/>
        </w:rPr>
        <w:t>COMPARATIVA</w:t>
      </w:r>
      <w:r>
        <w:rPr>
          <w:rFonts w:ascii="Calibri" w:hAnsi="Calibri"/>
          <w:b/>
          <w:spacing w:val="-11"/>
          <w:sz w:val="24"/>
        </w:rPr>
        <w:t> </w:t>
      </w:r>
      <w:r>
        <w:rPr>
          <w:rFonts w:ascii="Calibri" w:hAnsi="Calibri"/>
          <w:b/>
          <w:spacing w:val="-2"/>
          <w:sz w:val="24"/>
        </w:rPr>
        <w:t>2023</w:t>
      </w:r>
      <w:r>
        <w:rPr>
          <w:rFonts w:ascii="Calibri" w:hAnsi="Calibri"/>
          <w:b/>
          <w:spacing w:val="-7"/>
          <w:sz w:val="24"/>
        </w:rPr>
        <w:t> </w:t>
      </w:r>
      <w:r>
        <w:rPr>
          <w:rFonts w:ascii="Calibri" w:hAnsi="Calibri"/>
          <w:b/>
          <w:spacing w:val="-2"/>
          <w:sz w:val="24"/>
        </w:rPr>
        <w:t>–</w:t>
      </w:r>
      <w:r>
        <w:rPr>
          <w:rFonts w:ascii="Calibri" w:hAnsi="Calibri"/>
          <w:b/>
          <w:spacing w:val="-7"/>
          <w:sz w:val="24"/>
        </w:rPr>
        <w:t> </w:t>
      </w:r>
      <w:r>
        <w:rPr>
          <w:rFonts w:ascii="Calibri" w:hAnsi="Calibri"/>
          <w:b/>
          <w:spacing w:val="-4"/>
          <w:sz w:val="24"/>
        </w:rPr>
        <w:t>2024</w:t>
      </w:r>
    </w:p>
    <w:p>
      <w:pPr>
        <w:spacing w:after="0"/>
        <w:jc w:val="left"/>
        <w:rPr>
          <w:rFonts w:ascii="Calibri" w:hAnsi="Calibri"/>
          <w:b/>
          <w:sz w:val="24"/>
        </w:rPr>
        <w:sectPr>
          <w:pgSz w:w="11910" w:h="16840"/>
          <w:pgMar w:header="708" w:footer="1091" w:top="2120" w:bottom="1280" w:left="850" w:right="141"/>
        </w:sectPr>
      </w:pPr>
    </w:p>
    <w:p>
      <w:pPr>
        <w:pStyle w:val="BodyText"/>
        <w:spacing w:before="180"/>
        <w:rPr>
          <w:rFonts w:ascii="Calibri"/>
          <w:b/>
          <w:sz w:val="20"/>
        </w:rPr>
      </w:pPr>
    </w:p>
    <w:p>
      <w:pPr>
        <w:pStyle w:val="BodyText"/>
        <w:ind w:left="1495"/>
        <w:rPr>
          <w:rFonts w:ascii="Calibri"/>
          <w:sz w:val="20"/>
        </w:rPr>
      </w:pPr>
      <w:r>
        <w:rPr>
          <w:rFonts w:ascii="Calibri"/>
          <w:sz w:val="20"/>
        </w:rPr>
        <w:drawing>
          <wp:inline distT="0" distB="0" distL="0" distR="0">
            <wp:extent cx="4209161" cy="3517963"/>
            <wp:effectExtent l="0" t="0" r="0" b="0"/>
            <wp:docPr id="737" name="Image 737"/>
            <wp:cNvGraphicFramePr>
              <a:graphicFrameLocks/>
            </wp:cNvGraphicFramePr>
            <a:graphic>
              <a:graphicData uri="http://schemas.openxmlformats.org/drawingml/2006/picture">
                <pic:pic>
                  <pic:nvPicPr>
                    <pic:cNvPr id="737" name="Image 737"/>
                    <pic:cNvPicPr/>
                  </pic:nvPicPr>
                  <pic:blipFill>
                    <a:blip r:embed="rId328" cstate="print"/>
                    <a:stretch>
                      <a:fillRect/>
                    </a:stretch>
                  </pic:blipFill>
                  <pic:spPr>
                    <a:xfrm>
                      <a:off x="0" y="0"/>
                      <a:ext cx="4209161" cy="3517963"/>
                    </a:xfrm>
                    <a:prstGeom prst="rect">
                      <a:avLst/>
                    </a:prstGeom>
                  </pic:spPr>
                </pic:pic>
              </a:graphicData>
            </a:graphic>
          </wp:inline>
        </w:drawing>
      </w:r>
      <w:r>
        <w:rPr>
          <w:rFonts w:ascii="Calibri"/>
          <w:sz w:val="20"/>
        </w:rPr>
      </w:r>
    </w:p>
    <w:p>
      <w:pPr>
        <w:pStyle w:val="BodyText"/>
        <w:spacing w:before="8"/>
        <w:rPr>
          <w:rFonts w:ascii="Calibri"/>
          <w:b/>
          <w:sz w:val="28"/>
        </w:rPr>
      </w:pPr>
    </w:p>
    <w:p>
      <w:pPr>
        <w:pStyle w:val="Heading1"/>
        <w:numPr>
          <w:ilvl w:val="0"/>
          <w:numId w:val="45"/>
        </w:numPr>
        <w:tabs>
          <w:tab w:pos="1569" w:val="left" w:leader="none"/>
        </w:tabs>
        <w:spacing w:line="240" w:lineRule="auto" w:before="0" w:after="0"/>
        <w:ind w:left="1569" w:right="0" w:hanging="358"/>
        <w:jc w:val="left"/>
      </w:pPr>
      <w:r>
        <w:rPr>
          <w:spacing w:val="-2"/>
          <w:w w:val="105"/>
        </w:rPr>
        <w:t>CONCLUSIONES</w:t>
      </w:r>
    </w:p>
    <w:p>
      <w:pPr>
        <w:pStyle w:val="BodyText"/>
        <w:spacing w:line="292" w:lineRule="auto" w:before="295"/>
        <w:ind w:left="852" w:right="1559"/>
        <w:jc w:val="both"/>
      </w:pPr>
      <w:r>
        <w:rPr>
          <w:w w:val="90"/>
        </w:rPr>
        <w:t>En el año 2024 el número de eventos y actividades han aumentado con respecto al año </w:t>
      </w:r>
      <w:r>
        <w:rPr>
          <w:spacing w:val="-6"/>
        </w:rPr>
        <w:t>2023.</w:t>
      </w:r>
      <w:r>
        <w:rPr>
          <w:spacing w:val="-18"/>
        </w:rPr>
        <w:t> </w:t>
      </w:r>
      <w:r>
        <w:rPr>
          <w:spacing w:val="-6"/>
        </w:rPr>
        <w:t>Los</w:t>
      </w:r>
      <w:r>
        <w:rPr>
          <w:spacing w:val="-20"/>
        </w:rPr>
        <w:t> </w:t>
      </w:r>
      <w:r>
        <w:rPr>
          <w:spacing w:val="-6"/>
        </w:rPr>
        <w:t>beneficios</w:t>
      </w:r>
      <w:r>
        <w:rPr>
          <w:spacing w:val="-18"/>
        </w:rPr>
        <w:t> </w:t>
      </w:r>
      <w:r>
        <w:rPr>
          <w:spacing w:val="-6"/>
        </w:rPr>
        <w:t>en</w:t>
      </w:r>
      <w:r>
        <w:rPr>
          <w:spacing w:val="-16"/>
        </w:rPr>
        <w:t> </w:t>
      </w:r>
      <w:r>
        <w:rPr>
          <w:spacing w:val="-6"/>
        </w:rPr>
        <w:t>consecuencia</w:t>
      </w:r>
      <w:r>
        <w:rPr>
          <w:spacing w:val="-19"/>
        </w:rPr>
        <w:t> </w:t>
      </w:r>
      <w:r>
        <w:rPr>
          <w:spacing w:val="-6"/>
        </w:rPr>
        <w:t>han</w:t>
      </w:r>
      <w:r>
        <w:rPr>
          <w:spacing w:val="-18"/>
        </w:rPr>
        <w:t> </w:t>
      </w:r>
      <w:r>
        <w:rPr>
          <w:spacing w:val="-6"/>
        </w:rPr>
        <w:t>aumentado</w:t>
      </w:r>
      <w:r>
        <w:rPr>
          <w:spacing w:val="-19"/>
        </w:rPr>
        <w:t> </w:t>
      </w:r>
      <w:r>
        <w:rPr>
          <w:spacing w:val="-6"/>
        </w:rPr>
        <w:t>en</w:t>
      </w:r>
      <w:r>
        <w:rPr>
          <w:spacing w:val="-18"/>
        </w:rPr>
        <w:t> </w:t>
      </w:r>
      <w:r>
        <w:rPr>
          <w:spacing w:val="-6"/>
        </w:rPr>
        <w:t>un</w:t>
      </w:r>
      <w:r>
        <w:rPr>
          <w:spacing w:val="-18"/>
        </w:rPr>
        <w:t> </w:t>
      </w:r>
      <w:r>
        <w:rPr>
          <w:spacing w:val="-6"/>
        </w:rPr>
        <w:t>27,66%.</w:t>
      </w:r>
    </w:p>
    <w:p>
      <w:pPr>
        <w:pStyle w:val="BodyText"/>
        <w:spacing w:before="220"/>
      </w:pPr>
    </w:p>
    <w:p>
      <w:pPr>
        <w:pStyle w:val="BodyText"/>
        <w:spacing w:line="292" w:lineRule="auto" w:before="1"/>
        <w:ind w:left="852" w:right="1555"/>
        <w:jc w:val="both"/>
      </w:pPr>
      <w:r>
        <w:rPr>
          <w:spacing w:val="-8"/>
        </w:rPr>
        <w:t>El</w:t>
      </w:r>
      <w:r>
        <w:rPr>
          <w:spacing w:val="-11"/>
        </w:rPr>
        <w:t> </w:t>
      </w:r>
      <w:r>
        <w:rPr>
          <w:spacing w:val="-8"/>
        </w:rPr>
        <w:t>aumento</w:t>
      </w:r>
      <w:r>
        <w:rPr>
          <w:spacing w:val="-10"/>
        </w:rPr>
        <w:t> </w:t>
      </w:r>
      <w:r>
        <w:rPr>
          <w:spacing w:val="-8"/>
        </w:rPr>
        <w:t>de</w:t>
      </w:r>
      <w:r>
        <w:rPr>
          <w:spacing w:val="-10"/>
        </w:rPr>
        <w:t> </w:t>
      </w:r>
      <w:r>
        <w:rPr>
          <w:spacing w:val="-8"/>
        </w:rPr>
        <w:t>beneficio</w:t>
      </w:r>
      <w:r>
        <w:rPr>
          <w:spacing w:val="-10"/>
        </w:rPr>
        <w:t> </w:t>
      </w:r>
      <w:r>
        <w:rPr>
          <w:spacing w:val="-8"/>
        </w:rPr>
        <w:t>de</w:t>
      </w:r>
      <w:r>
        <w:rPr>
          <w:spacing w:val="-10"/>
        </w:rPr>
        <w:t> </w:t>
      </w:r>
      <w:r>
        <w:rPr>
          <w:spacing w:val="-8"/>
        </w:rPr>
        <w:t>27,66%</w:t>
      </w:r>
      <w:r>
        <w:rPr>
          <w:spacing w:val="-10"/>
        </w:rPr>
        <w:t> </w:t>
      </w:r>
      <w:r>
        <w:rPr>
          <w:spacing w:val="-8"/>
        </w:rPr>
        <w:t>en</w:t>
      </w:r>
      <w:r>
        <w:rPr>
          <w:spacing w:val="-10"/>
        </w:rPr>
        <w:t> </w:t>
      </w:r>
      <w:r>
        <w:rPr>
          <w:spacing w:val="-8"/>
        </w:rPr>
        <w:t>el</w:t>
      </w:r>
      <w:r>
        <w:rPr>
          <w:spacing w:val="-10"/>
        </w:rPr>
        <w:t> </w:t>
      </w:r>
      <w:r>
        <w:rPr>
          <w:spacing w:val="-8"/>
        </w:rPr>
        <w:t>2024</w:t>
      </w:r>
      <w:r>
        <w:rPr>
          <w:spacing w:val="-10"/>
        </w:rPr>
        <w:t> </w:t>
      </w:r>
      <w:r>
        <w:rPr>
          <w:spacing w:val="-8"/>
        </w:rPr>
        <w:t>en</w:t>
      </w:r>
      <w:r>
        <w:rPr>
          <w:spacing w:val="-10"/>
        </w:rPr>
        <w:t> </w:t>
      </w:r>
      <w:r>
        <w:rPr>
          <w:spacing w:val="-8"/>
        </w:rPr>
        <w:t>comparación</w:t>
      </w:r>
      <w:r>
        <w:rPr>
          <w:spacing w:val="-10"/>
        </w:rPr>
        <w:t> </w:t>
      </w:r>
      <w:r>
        <w:rPr>
          <w:spacing w:val="-8"/>
        </w:rPr>
        <w:t>con</w:t>
      </w:r>
      <w:r>
        <w:rPr>
          <w:spacing w:val="-10"/>
        </w:rPr>
        <w:t> </w:t>
      </w:r>
      <w:r>
        <w:rPr>
          <w:spacing w:val="-8"/>
        </w:rPr>
        <w:t>el</w:t>
      </w:r>
      <w:r>
        <w:rPr>
          <w:spacing w:val="-10"/>
        </w:rPr>
        <w:t> </w:t>
      </w:r>
      <w:r>
        <w:rPr>
          <w:spacing w:val="-8"/>
        </w:rPr>
        <w:t>2023</w:t>
      </w:r>
      <w:r>
        <w:rPr>
          <w:spacing w:val="-11"/>
        </w:rPr>
        <w:t> </w:t>
      </w:r>
      <w:r>
        <w:rPr>
          <w:spacing w:val="-8"/>
        </w:rPr>
        <w:t>refleja</w:t>
      </w:r>
      <w:r>
        <w:rPr>
          <w:spacing w:val="-10"/>
        </w:rPr>
        <w:t> </w:t>
      </w:r>
      <w:r>
        <w:rPr>
          <w:spacing w:val="-8"/>
        </w:rPr>
        <w:t>un </w:t>
      </w:r>
      <w:r>
        <w:rPr>
          <w:w w:val="90"/>
        </w:rPr>
        <w:t>desempeño</w:t>
      </w:r>
      <w:r>
        <w:rPr>
          <w:spacing w:val="-8"/>
          <w:w w:val="90"/>
        </w:rPr>
        <w:t> </w:t>
      </w:r>
      <w:r>
        <w:rPr>
          <w:w w:val="90"/>
        </w:rPr>
        <w:t>positivo.</w:t>
      </w:r>
      <w:r>
        <w:rPr>
          <w:spacing w:val="-6"/>
          <w:w w:val="90"/>
        </w:rPr>
        <w:t> </w:t>
      </w:r>
      <w:r>
        <w:rPr>
          <w:w w:val="90"/>
        </w:rPr>
        <w:t>Este</w:t>
      </w:r>
      <w:r>
        <w:rPr>
          <w:spacing w:val="-9"/>
          <w:w w:val="90"/>
        </w:rPr>
        <w:t> </w:t>
      </w:r>
      <w:r>
        <w:rPr>
          <w:w w:val="90"/>
        </w:rPr>
        <w:t>incremento</w:t>
      </w:r>
      <w:r>
        <w:rPr>
          <w:spacing w:val="-8"/>
          <w:w w:val="90"/>
        </w:rPr>
        <w:t> </w:t>
      </w:r>
      <w:r>
        <w:rPr>
          <w:w w:val="90"/>
        </w:rPr>
        <w:t>está</w:t>
      </w:r>
      <w:r>
        <w:rPr>
          <w:spacing w:val="-7"/>
          <w:w w:val="90"/>
        </w:rPr>
        <w:t> </w:t>
      </w:r>
      <w:r>
        <w:rPr>
          <w:w w:val="90"/>
        </w:rPr>
        <w:t>directamente</w:t>
      </w:r>
      <w:r>
        <w:rPr>
          <w:spacing w:val="-9"/>
          <w:w w:val="90"/>
        </w:rPr>
        <w:t> </w:t>
      </w:r>
      <w:r>
        <w:rPr>
          <w:w w:val="90"/>
        </w:rPr>
        <w:t>relacionado</w:t>
      </w:r>
      <w:r>
        <w:rPr>
          <w:spacing w:val="-8"/>
          <w:w w:val="90"/>
        </w:rPr>
        <w:t> </w:t>
      </w:r>
      <w:r>
        <w:rPr>
          <w:w w:val="90"/>
        </w:rPr>
        <w:t>con</w:t>
      </w:r>
      <w:r>
        <w:rPr>
          <w:spacing w:val="-3"/>
          <w:w w:val="90"/>
        </w:rPr>
        <w:t> </w:t>
      </w:r>
      <w:r>
        <w:rPr>
          <w:w w:val="90"/>
        </w:rPr>
        <w:t>el</w:t>
      </w:r>
      <w:r>
        <w:rPr>
          <w:spacing w:val="-9"/>
          <w:w w:val="90"/>
        </w:rPr>
        <w:t> </w:t>
      </w:r>
      <w:r>
        <w:rPr>
          <w:w w:val="90"/>
        </w:rPr>
        <w:t>aumento</w:t>
      </w:r>
      <w:r>
        <w:rPr>
          <w:spacing w:val="-8"/>
          <w:w w:val="90"/>
        </w:rPr>
        <w:t> </w:t>
      </w:r>
      <w:r>
        <w:rPr>
          <w:w w:val="90"/>
        </w:rPr>
        <w:t>en </w:t>
      </w:r>
      <w:r>
        <w:rPr>
          <w:w w:val="85"/>
        </w:rPr>
        <w:t>el</w:t>
      </w:r>
      <w:r>
        <w:rPr/>
        <w:t> </w:t>
      </w:r>
      <w:r>
        <w:rPr>
          <w:w w:val="85"/>
        </w:rPr>
        <w:t>número</w:t>
      </w:r>
      <w:r>
        <w:rPr/>
        <w:t> </w:t>
      </w:r>
      <w:r>
        <w:rPr>
          <w:w w:val="85"/>
        </w:rPr>
        <w:t>de</w:t>
      </w:r>
      <w:r>
        <w:rPr/>
        <w:t> </w:t>
      </w:r>
      <w:r>
        <w:rPr>
          <w:w w:val="85"/>
        </w:rPr>
        <w:t>eventos,</w:t>
      </w:r>
      <w:r>
        <w:rPr/>
        <w:t> </w:t>
      </w:r>
      <w:r>
        <w:rPr>
          <w:w w:val="85"/>
        </w:rPr>
        <w:t>y</w:t>
      </w:r>
      <w:r>
        <w:rPr/>
        <w:t> </w:t>
      </w:r>
      <w:r>
        <w:rPr>
          <w:w w:val="85"/>
        </w:rPr>
        <w:t>colaboraciones.</w:t>
      </w:r>
      <w:r>
        <w:rPr/>
        <w:t> </w:t>
      </w:r>
      <w:r>
        <w:rPr>
          <w:w w:val="85"/>
        </w:rPr>
        <w:t>Además,</w:t>
      </w:r>
      <w:r>
        <w:rPr/>
        <w:t> </w:t>
      </w:r>
      <w:r>
        <w:rPr>
          <w:w w:val="85"/>
        </w:rPr>
        <w:t>este</w:t>
      </w:r>
      <w:r>
        <w:rPr/>
        <w:t> </w:t>
      </w:r>
      <w:r>
        <w:rPr>
          <w:w w:val="85"/>
        </w:rPr>
        <w:t>crecimiento</w:t>
      </w:r>
      <w:r>
        <w:rPr/>
        <w:t> </w:t>
      </w:r>
      <w:r>
        <w:rPr>
          <w:w w:val="85"/>
        </w:rPr>
        <w:t>podría</w:t>
      </w:r>
      <w:r>
        <w:rPr/>
        <w:t> </w:t>
      </w:r>
      <w:r>
        <w:rPr>
          <w:w w:val="85"/>
        </w:rPr>
        <w:t>estar</w:t>
      </w:r>
      <w:r>
        <w:rPr/>
        <w:t> </w:t>
      </w:r>
      <w:r>
        <w:rPr>
          <w:w w:val="85"/>
        </w:rPr>
        <w:t>vinculado</w:t>
      </w:r>
      <w:r>
        <w:rPr>
          <w:w w:val="90"/>
        </w:rPr>
        <w:t> a</w:t>
      </w:r>
      <w:r>
        <w:rPr>
          <w:spacing w:val="-9"/>
          <w:w w:val="90"/>
        </w:rPr>
        <w:t> </w:t>
      </w:r>
      <w:r>
        <w:rPr>
          <w:w w:val="90"/>
        </w:rPr>
        <w:t>un</w:t>
      </w:r>
      <w:r>
        <w:rPr>
          <w:spacing w:val="-9"/>
          <w:w w:val="90"/>
        </w:rPr>
        <w:t> </w:t>
      </w:r>
      <w:r>
        <w:rPr>
          <w:w w:val="90"/>
        </w:rPr>
        <w:t>incremento</w:t>
      </w:r>
      <w:r>
        <w:rPr>
          <w:spacing w:val="-10"/>
          <w:w w:val="90"/>
        </w:rPr>
        <w:t> </w:t>
      </w:r>
      <w:r>
        <w:rPr>
          <w:w w:val="90"/>
        </w:rPr>
        <w:t>en</w:t>
      </w:r>
      <w:r>
        <w:rPr>
          <w:spacing w:val="-9"/>
          <w:w w:val="90"/>
        </w:rPr>
        <w:t> </w:t>
      </w:r>
      <w:r>
        <w:rPr>
          <w:w w:val="90"/>
        </w:rPr>
        <w:t>la</w:t>
      </w:r>
      <w:r>
        <w:rPr>
          <w:spacing w:val="-9"/>
          <w:w w:val="90"/>
        </w:rPr>
        <w:t> </w:t>
      </w:r>
      <w:r>
        <w:rPr>
          <w:w w:val="90"/>
        </w:rPr>
        <w:t>participación</w:t>
      </w:r>
      <w:r>
        <w:rPr>
          <w:spacing w:val="-9"/>
          <w:w w:val="90"/>
        </w:rPr>
        <w:t> </w:t>
      </w:r>
      <w:r>
        <w:rPr>
          <w:w w:val="90"/>
        </w:rPr>
        <w:t>o</w:t>
      </w:r>
      <w:r>
        <w:rPr>
          <w:spacing w:val="-10"/>
          <w:w w:val="90"/>
        </w:rPr>
        <w:t> </w:t>
      </w:r>
      <w:r>
        <w:rPr>
          <w:w w:val="90"/>
        </w:rPr>
        <w:t>en</w:t>
      </w:r>
      <w:r>
        <w:rPr>
          <w:spacing w:val="-9"/>
          <w:w w:val="90"/>
        </w:rPr>
        <w:t> </w:t>
      </w:r>
      <w:r>
        <w:rPr>
          <w:w w:val="90"/>
        </w:rPr>
        <w:t>los</w:t>
      </w:r>
      <w:r>
        <w:rPr>
          <w:spacing w:val="-10"/>
          <w:w w:val="90"/>
        </w:rPr>
        <w:t> </w:t>
      </w:r>
      <w:r>
        <w:rPr>
          <w:w w:val="90"/>
        </w:rPr>
        <w:t>precios</w:t>
      </w:r>
      <w:r>
        <w:rPr>
          <w:spacing w:val="-10"/>
          <w:w w:val="90"/>
        </w:rPr>
        <w:t> </w:t>
      </w:r>
      <w:r>
        <w:rPr>
          <w:w w:val="90"/>
        </w:rPr>
        <w:t>promedio</w:t>
      </w:r>
      <w:r>
        <w:rPr>
          <w:spacing w:val="-3"/>
          <w:w w:val="90"/>
        </w:rPr>
        <w:t> </w:t>
      </w:r>
      <w:r>
        <w:rPr>
          <w:w w:val="90"/>
        </w:rPr>
        <w:t>de</w:t>
      </w:r>
      <w:r>
        <w:rPr>
          <w:spacing w:val="-10"/>
          <w:w w:val="90"/>
        </w:rPr>
        <w:t> </w:t>
      </w:r>
      <w:r>
        <w:rPr>
          <w:w w:val="90"/>
        </w:rPr>
        <w:t>algunos</w:t>
      </w:r>
      <w:r>
        <w:rPr>
          <w:spacing w:val="-10"/>
          <w:w w:val="90"/>
        </w:rPr>
        <w:t> </w:t>
      </w:r>
      <w:r>
        <w:rPr>
          <w:w w:val="90"/>
        </w:rPr>
        <w:t>eventos,</w:t>
      </w:r>
      <w:r>
        <w:rPr>
          <w:spacing w:val="-9"/>
          <w:w w:val="90"/>
        </w:rPr>
        <w:t> </w:t>
      </w:r>
      <w:r>
        <w:rPr>
          <w:w w:val="90"/>
        </w:rPr>
        <w:t>o</w:t>
      </w:r>
      <w:r>
        <w:rPr>
          <w:spacing w:val="-10"/>
          <w:w w:val="90"/>
        </w:rPr>
        <w:t> </w:t>
      </w:r>
      <w:r>
        <w:rPr>
          <w:w w:val="90"/>
        </w:rPr>
        <w:t>una combinación de estos factores. Mantener esta tendencia positiva dependerá de seguir </w:t>
      </w:r>
      <w:r>
        <w:rPr>
          <w:spacing w:val="-6"/>
        </w:rPr>
        <w:t>optimizando</w:t>
      </w:r>
      <w:r>
        <w:rPr>
          <w:spacing w:val="-7"/>
        </w:rPr>
        <w:t> </w:t>
      </w:r>
      <w:r>
        <w:rPr>
          <w:spacing w:val="-6"/>
        </w:rPr>
        <w:t>los recursos</w:t>
      </w:r>
      <w:r>
        <w:rPr>
          <w:spacing w:val="-8"/>
        </w:rPr>
        <w:t> </w:t>
      </w:r>
      <w:r>
        <w:rPr>
          <w:spacing w:val="-6"/>
        </w:rPr>
        <w:t>y</w:t>
      </w:r>
      <w:r>
        <w:rPr>
          <w:spacing w:val="-7"/>
        </w:rPr>
        <w:t> </w:t>
      </w:r>
      <w:r>
        <w:rPr>
          <w:spacing w:val="-6"/>
        </w:rPr>
        <w:t>aprovechando</w:t>
      </w:r>
      <w:r>
        <w:rPr>
          <w:spacing w:val="-7"/>
        </w:rPr>
        <w:t> </w:t>
      </w:r>
      <w:r>
        <w:rPr>
          <w:spacing w:val="-6"/>
        </w:rPr>
        <w:t>el</w:t>
      </w:r>
      <w:r>
        <w:rPr>
          <w:spacing w:val="-8"/>
        </w:rPr>
        <w:t> </w:t>
      </w:r>
      <w:r>
        <w:rPr>
          <w:spacing w:val="-6"/>
        </w:rPr>
        <w:t>crecimiento</w:t>
      </w:r>
      <w:r>
        <w:rPr>
          <w:spacing w:val="-7"/>
        </w:rPr>
        <w:t> </w:t>
      </w:r>
      <w:r>
        <w:rPr>
          <w:spacing w:val="-6"/>
        </w:rPr>
        <w:t>en la</w:t>
      </w:r>
      <w:r>
        <w:rPr>
          <w:spacing w:val="-7"/>
        </w:rPr>
        <w:t> </w:t>
      </w:r>
      <w:r>
        <w:rPr>
          <w:spacing w:val="-6"/>
        </w:rPr>
        <w:t>demanda de</w:t>
      </w:r>
      <w:r>
        <w:rPr>
          <w:spacing w:val="-8"/>
        </w:rPr>
        <w:t> </w:t>
      </w:r>
      <w:r>
        <w:rPr>
          <w:spacing w:val="-6"/>
        </w:rPr>
        <w:t>eventos </w:t>
      </w:r>
      <w:r>
        <w:rPr>
          <w:spacing w:val="-8"/>
        </w:rPr>
        <w:t>después</w:t>
      </w:r>
      <w:r>
        <w:rPr>
          <w:spacing w:val="-24"/>
        </w:rPr>
        <w:t> </w:t>
      </w:r>
      <w:r>
        <w:rPr>
          <w:spacing w:val="-8"/>
        </w:rPr>
        <w:t>de</w:t>
      </w:r>
      <w:r>
        <w:rPr>
          <w:spacing w:val="-24"/>
        </w:rPr>
        <w:t> </w:t>
      </w:r>
      <w:r>
        <w:rPr>
          <w:spacing w:val="-8"/>
        </w:rPr>
        <w:t>un</w:t>
      </w:r>
      <w:r>
        <w:rPr>
          <w:spacing w:val="-22"/>
        </w:rPr>
        <w:t> </w:t>
      </w:r>
      <w:r>
        <w:rPr>
          <w:spacing w:val="-8"/>
        </w:rPr>
        <w:t>periodo</w:t>
      </w:r>
      <w:r>
        <w:rPr>
          <w:spacing w:val="-20"/>
        </w:rPr>
        <w:t> </w:t>
      </w:r>
      <w:r>
        <w:rPr>
          <w:spacing w:val="-8"/>
        </w:rPr>
        <w:t>de</w:t>
      </w:r>
      <w:r>
        <w:rPr>
          <w:spacing w:val="-24"/>
        </w:rPr>
        <w:t> </w:t>
      </w:r>
      <w:r>
        <w:rPr>
          <w:spacing w:val="-8"/>
        </w:rPr>
        <w:t>recuperación</w:t>
      </w:r>
      <w:r>
        <w:rPr>
          <w:spacing w:val="-22"/>
        </w:rPr>
        <w:t> </w:t>
      </w:r>
      <w:r>
        <w:rPr>
          <w:spacing w:val="-8"/>
        </w:rPr>
        <w:t>tras</w:t>
      </w:r>
      <w:r>
        <w:rPr>
          <w:spacing w:val="-24"/>
        </w:rPr>
        <w:t> </w:t>
      </w:r>
      <w:r>
        <w:rPr>
          <w:spacing w:val="-8"/>
        </w:rPr>
        <w:t>la</w:t>
      </w:r>
      <w:r>
        <w:rPr>
          <w:spacing w:val="-23"/>
        </w:rPr>
        <w:t> </w:t>
      </w:r>
      <w:r>
        <w:rPr>
          <w:spacing w:val="-8"/>
        </w:rPr>
        <w:t>pandemia.</w:t>
      </w:r>
    </w:p>
    <w:p>
      <w:pPr>
        <w:pStyle w:val="BodyText"/>
        <w:spacing w:after="0" w:line="292" w:lineRule="auto"/>
        <w:jc w:val="both"/>
        <w:sectPr>
          <w:pgSz w:w="11910" w:h="16840"/>
          <w:pgMar w:header="708" w:footer="1091" w:top="2120" w:bottom="1280" w:left="850" w:right="141"/>
        </w:sectPr>
      </w:pPr>
    </w:p>
    <w:p>
      <w:pPr>
        <w:pStyle w:val="BodyText"/>
        <w:spacing w:before="2"/>
        <w:rPr>
          <w:sz w:val="17"/>
        </w:rPr>
      </w:pPr>
      <w:r>
        <w:rPr>
          <w:sz w:val="17"/>
        </w:rPr>
        <mc:AlternateContent>
          <mc:Choice Requires="wps">
            <w:drawing>
              <wp:anchor distT="0" distB="0" distL="0" distR="0" allowOverlap="1" layoutInCell="1" locked="0" behindDoc="0" simplePos="0" relativeHeight="15857152">
                <wp:simplePos x="0" y="0"/>
                <wp:positionH relativeFrom="page">
                  <wp:posOffset>16511</wp:posOffset>
                </wp:positionH>
                <wp:positionV relativeFrom="page">
                  <wp:posOffset>-1</wp:posOffset>
                </wp:positionV>
                <wp:extent cx="7539990" cy="10675620"/>
                <wp:effectExtent l="0" t="0" r="0" b="0"/>
                <wp:wrapNone/>
                <wp:docPr id="739" name="Group 739"/>
                <wp:cNvGraphicFramePr>
                  <a:graphicFrameLocks/>
                </wp:cNvGraphicFramePr>
                <a:graphic>
                  <a:graphicData uri="http://schemas.microsoft.com/office/word/2010/wordprocessingGroup">
                    <wpg:wgp>
                      <wpg:cNvPr id="739" name="Group 739"/>
                      <wpg:cNvGrpSpPr/>
                      <wpg:grpSpPr>
                        <a:xfrm>
                          <a:off x="0" y="0"/>
                          <a:ext cx="7539990" cy="10675620"/>
                          <a:chExt cx="7539990" cy="10675620"/>
                        </a:xfrm>
                      </wpg:grpSpPr>
                      <pic:pic>
                        <pic:nvPicPr>
                          <pic:cNvPr id="740" name="Image 740"/>
                          <pic:cNvPicPr/>
                        </pic:nvPicPr>
                        <pic:blipFill>
                          <a:blip r:embed="rId6" cstate="print"/>
                          <a:stretch>
                            <a:fillRect/>
                          </a:stretch>
                        </pic:blipFill>
                        <pic:spPr>
                          <a:xfrm>
                            <a:off x="613408" y="449543"/>
                            <a:ext cx="1609090" cy="908977"/>
                          </a:xfrm>
                          <a:prstGeom prst="rect">
                            <a:avLst/>
                          </a:prstGeom>
                        </pic:spPr>
                      </pic:pic>
                      <pic:pic>
                        <pic:nvPicPr>
                          <pic:cNvPr id="741" name="Image 741" descr="Diagrama  El contenido generado por IA puede ser incorrecto."/>
                          <pic:cNvPicPr/>
                        </pic:nvPicPr>
                        <pic:blipFill>
                          <a:blip r:embed="rId331" cstate="print"/>
                          <a:stretch>
                            <a:fillRect/>
                          </a:stretch>
                        </pic:blipFill>
                        <pic:spPr>
                          <a:xfrm>
                            <a:off x="0" y="0"/>
                            <a:ext cx="7539990" cy="10675617"/>
                          </a:xfrm>
                          <a:prstGeom prst="rect">
                            <a:avLst/>
                          </a:prstGeom>
                        </pic:spPr>
                      </pic:pic>
                    </wpg:wgp>
                  </a:graphicData>
                </a:graphic>
              </wp:anchor>
            </w:drawing>
          </mc:Choice>
          <mc:Fallback>
            <w:pict>
              <v:group style="position:absolute;margin-left:1.3001pt;margin-top:-.000117pt;width:593.7pt;height:840.6pt;mso-position-horizontal-relative:page;mso-position-vertical-relative:page;z-index:15857152" id="docshapegroup538" coordorigin="26,0" coordsize="11874,16812">
                <v:shape style="position:absolute;left:992;top:707;width:2534;height:1432" type="#_x0000_t75" id="docshape539" stroked="false">
                  <v:imagedata r:id="rId6" o:title=""/>
                </v:shape>
                <v:shape style="position:absolute;left:26;top:0;width:11874;height:16812" type="#_x0000_t75" id="docshape540" alt="Diagrama  El contenido generado por IA puede ser incorrecto." stroked="false">
                  <v:imagedata r:id="rId331" o:title=""/>
                </v:shape>
                <w10:wrap type="none"/>
              </v:group>
            </w:pict>
          </mc:Fallback>
        </mc:AlternateContent>
      </w:r>
    </w:p>
    <w:sectPr>
      <w:headerReference w:type="default" r:id="rId329"/>
      <w:footerReference w:type="default" r:id="rId330"/>
      <w:pgSz w:w="11910" w:h="16840"/>
      <w:pgMar w:header="0" w:footer="1091" w:top="1920" w:bottom="1280" w:left="850"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Trebuchet MS">
    <w:altName w:val="Trebuchet MS"/>
    <w:charset w:val="1"/>
    <w:family w:val="swiss"/>
    <w:pitch w:val="variable"/>
  </w:font>
  <w:font w:name="Calibri">
    <w:altName w:val="Calibri"/>
    <w:charset w:val="1"/>
    <w:family w:val="roman"/>
    <w:pitch w:val="variable"/>
  </w:font>
  <w:font w:name="Courier New">
    <w:altName w:val="Courier New"/>
    <w:charset w:val="1"/>
    <w:family w:val="modern"/>
    <w:pitch w:val="default"/>
  </w:font>
  <w:font w:name="Segoe UI">
    <w:altName w:val="Segoe UI"/>
    <w:charset w:val="1"/>
    <w:family w:val="swiss"/>
    <w:pitch w:val="variable"/>
  </w:font>
  <w:font w:name="Symbol">
    <w:altName w:val="Symbol"/>
    <w:charset w:val="2"/>
    <w:family w:val="decorative"/>
    <w:pitch w:val="variable"/>
  </w:font>
  <w:font w:name="Wingdings">
    <w:altName w:val="Wingdings"/>
    <w:charset w:val="2"/>
    <w:family w:val="decorative"/>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2448">
              <wp:simplePos x="0" y="0"/>
              <wp:positionH relativeFrom="page">
                <wp:posOffset>3702684</wp:posOffset>
              </wp:positionH>
              <wp:positionV relativeFrom="page">
                <wp:posOffset>9859624</wp:posOffset>
              </wp:positionV>
              <wp:extent cx="170815" cy="211454"/>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170815" cy="211454"/>
                      </a:xfrm>
                      <a:prstGeom prst="rect">
                        <a:avLst/>
                      </a:prstGeom>
                    </wps:spPr>
                    <wps:txbx>
                      <w:txbxContent>
                        <w:p>
                          <w:pPr>
                            <w:pStyle w:val="BodyText"/>
                            <w:spacing w:before="20"/>
                            <w:ind w:left="60"/>
                          </w:pPr>
                          <w:r>
                            <w:rPr>
                              <w:spacing w:val="-10"/>
                            </w:rPr>
                            <w:fldChar w:fldCharType="begin"/>
                          </w:r>
                          <w:r>
                            <w:rPr>
                              <w:spacing w:val="-10"/>
                            </w:rPr>
                            <w:instrText> PAGE </w:instrText>
                          </w:r>
                          <w:r>
                            <w:rPr>
                              <w:spacing w:val="-10"/>
                            </w:rPr>
                            <w:fldChar w:fldCharType="separate"/>
                          </w:r>
                          <w:r>
                            <w:rPr>
                              <w:spacing w:val="-10"/>
                            </w:rPr>
                            <w:t>1</w:t>
                          </w:r>
                          <w:r>
                            <w:rPr>
                              <w:spacing w:val="-10"/>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91.549988pt;margin-top:776.348389pt;width:13.45pt;height:16.650pt;mso-position-horizontal-relative:page;mso-position-vertical-relative:page;z-index:-23084032" type="#_x0000_t202" id="docshape1" filled="false" stroked="false">
              <v:textbox inset="0,0,0,0">
                <w:txbxContent>
                  <w:p>
                    <w:pPr>
                      <w:pStyle w:val="BodyText"/>
                      <w:spacing w:before="20"/>
                      <w:ind w:left="60"/>
                    </w:pPr>
                    <w:r>
                      <w:rPr>
                        <w:spacing w:val="-10"/>
                      </w:rPr>
                      <w:fldChar w:fldCharType="begin"/>
                    </w:r>
                    <w:r>
                      <w:rPr>
                        <w:spacing w:val="-10"/>
                      </w:rPr>
                      <w:instrText> PAGE </w:instrText>
                    </w:r>
                    <w:r>
                      <w:rPr>
                        <w:spacing w:val="-10"/>
                      </w:rPr>
                      <w:fldChar w:fldCharType="separate"/>
                    </w:r>
                    <w:r>
                      <w:rPr>
                        <w:spacing w:val="-10"/>
                      </w:rPr>
                      <w:t>1</w:t>
                    </w:r>
                    <w:r>
                      <w:rPr>
                        <w:spacing w:val="-10"/>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9104">
              <wp:simplePos x="0" y="0"/>
              <wp:positionH relativeFrom="page">
                <wp:posOffset>3661536</wp:posOffset>
              </wp:positionH>
              <wp:positionV relativeFrom="page">
                <wp:posOffset>9859624</wp:posOffset>
              </wp:positionV>
              <wp:extent cx="250825" cy="211454"/>
              <wp:effectExtent l="0" t="0" r="0" b="0"/>
              <wp:wrapNone/>
              <wp:docPr id="228" name="Textbox 228"/>
              <wp:cNvGraphicFramePr>
                <a:graphicFrameLocks/>
              </wp:cNvGraphicFramePr>
              <a:graphic>
                <a:graphicData uri="http://schemas.microsoft.com/office/word/2010/wordprocessingShape">
                  <wps:wsp>
                    <wps:cNvPr id="228" name="Textbox 228"/>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32</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7376" type="#_x0000_t202" id="docshape218"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32</w:t>
                    </w:r>
                    <w:r>
                      <w:rPr>
                        <w:spacing w:val="-5"/>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9616">
              <wp:simplePos x="0" y="0"/>
              <wp:positionH relativeFrom="page">
                <wp:posOffset>3661536</wp:posOffset>
              </wp:positionH>
              <wp:positionV relativeFrom="page">
                <wp:posOffset>9859624</wp:posOffset>
              </wp:positionV>
              <wp:extent cx="250825" cy="211454"/>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53</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6864" type="#_x0000_t202" id="docshape219"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53</w:t>
                    </w:r>
                    <w:r>
                      <w:rPr>
                        <w:spacing w:val="-5"/>
                      </w:rPr>
                      <w:fldChar w:fldCharType="end"/>
                    </w:r>
                  </w:p>
                </w:txbxContent>
              </v:textbox>
              <w10:wrap type="none"/>
            </v:shape>
          </w:pict>
        </mc:Fallback>
      </mc:AlternateContent>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0640">
              <wp:simplePos x="0" y="0"/>
              <wp:positionH relativeFrom="page">
                <wp:posOffset>3661536</wp:posOffset>
              </wp:positionH>
              <wp:positionV relativeFrom="page">
                <wp:posOffset>9859624</wp:posOffset>
              </wp:positionV>
              <wp:extent cx="250825" cy="211454"/>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54</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5840" type="#_x0000_t202" id="docshape223"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54</w:t>
                    </w:r>
                    <w:r>
                      <w:rPr>
                        <w:spacing w:val="-5"/>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1152">
              <wp:simplePos x="0" y="0"/>
              <wp:positionH relativeFrom="page">
                <wp:posOffset>3661536</wp:posOffset>
              </wp:positionH>
              <wp:positionV relativeFrom="page">
                <wp:posOffset>9859624</wp:posOffset>
              </wp:positionV>
              <wp:extent cx="250825" cy="211454"/>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68</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5328" type="#_x0000_t202" id="docshape224"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68</w:t>
                    </w:r>
                    <w:r>
                      <w:rPr>
                        <w:spacing w:val="-5"/>
                      </w:rPr>
                      <w:fldChar w:fldCharType="end"/>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1664">
              <wp:simplePos x="0" y="0"/>
              <wp:positionH relativeFrom="page">
                <wp:posOffset>3661536</wp:posOffset>
              </wp:positionH>
              <wp:positionV relativeFrom="page">
                <wp:posOffset>9859624</wp:posOffset>
              </wp:positionV>
              <wp:extent cx="250825" cy="211454"/>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69</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4816" type="#_x0000_t202" id="docshape228"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69</w:t>
                    </w:r>
                    <w:r>
                      <w:rPr>
                        <w:spacing w:val="-5"/>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2688">
              <wp:simplePos x="0" y="0"/>
              <wp:positionH relativeFrom="page">
                <wp:posOffset>3661536</wp:posOffset>
              </wp:positionH>
              <wp:positionV relativeFrom="page">
                <wp:posOffset>9859624</wp:posOffset>
              </wp:positionV>
              <wp:extent cx="250825" cy="211454"/>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70</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3792" type="#_x0000_t202" id="docshape232"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70</w:t>
                    </w:r>
                    <w:r>
                      <w:rPr>
                        <w:spacing w:val="-5"/>
                      </w:rPr>
                      <w:fldChar w:fldCharType="end"/>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3200">
              <wp:simplePos x="0" y="0"/>
              <wp:positionH relativeFrom="page">
                <wp:posOffset>3661536</wp:posOffset>
              </wp:positionH>
              <wp:positionV relativeFrom="page">
                <wp:posOffset>9859624</wp:posOffset>
              </wp:positionV>
              <wp:extent cx="250825" cy="211454"/>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83</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3280" type="#_x0000_t202" id="docshape233"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83</w:t>
                    </w:r>
                    <w:r>
                      <w:rPr>
                        <w:spacing w:val="-5"/>
                      </w:rPr>
                      <w:fldChar w:fldCharType="end"/>
                    </w:r>
                  </w:p>
                </w:txbxContent>
              </v:textbox>
              <w10:wrap type="none"/>
            </v:shape>
          </w:pict>
        </mc:Fallback>
      </mc:AlternateContent>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4224">
              <wp:simplePos x="0" y="0"/>
              <wp:positionH relativeFrom="page">
                <wp:posOffset>3661536</wp:posOffset>
              </wp:positionH>
              <wp:positionV relativeFrom="page">
                <wp:posOffset>9859624</wp:posOffset>
              </wp:positionV>
              <wp:extent cx="250825" cy="211454"/>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84</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2256" type="#_x0000_t202" id="docshape23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84</w:t>
                    </w:r>
                    <w:r>
                      <w:rPr>
                        <w:spacing w:val="-5"/>
                      </w:rPr>
                      <w:fldChar w:fldCharType="end"/>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4736">
              <wp:simplePos x="0" y="0"/>
              <wp:positionH relativeFrom="page">
                <wp:posOffset>3661536</wp:posOffset>
              </wp:positionH>
              <wp:positionV relativeFrom="page">
                <wp:posOffset>9859624</wp:posOffset>
              </wp:positionV>
              <wp:extent cx="250825" cy="211454"/>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91</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1744" type="#_x0000_t202" id="docshape238"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91</w:t>
                    </w:r>
                    <w:r>
                      <w:rPr>
                        <w:spacing w:val="-5"/>
                      </w:rPr>
                      <w:fldChar w:fldCharType="end"/>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5760">
              <wp:simplePos x="0" y="0"/>
              <wp:positionH relativeFrom="page">
                <wp:posOffset>3661536</wp:posOffset>
              </wp:positionH>
              <wp:positionV relativeFrom="page">
                <wp:posOffset>9859624</wp:posOffset>
              </wp:positionV>
              <wp:extent cx="250825" cy="211454"/>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92</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0720" type="#_x0000_t202" id="docshape246"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92</w:t>
                    </w:r>
                    <w:r>
                      <w:rPr>
                        <w:spacing w:val="-5"/>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3472">
              <wp:simplePos x="0" y="0"/>
              <wp:positionH relativeFrom="page">
                <wp:posOffset>3702684</wp:posOffset>
              </wp:positionH>
              <wp:positionV relativeFrom="page">
                <wp:posOffset>9859624</wp:posOffset>
              </wp:positionV>
              <wp:extent cx="170815" cy="211454"/>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170815" cy="211454"/>
                      </a:xfrm>
                      <a:prstGeom prst="rect">
                        <a:avLst/>
                      </a:prstGeom>
                    </wps:spPr>
                    <wps:txbx>
                      <w:txbxContent>
                        <w:p>
                          <w:pPr>
                            <w:pStyle w:val="BodyText"/>
                            <w:spacing w:before="20"/>
                            <w:ind w:left="60"/>
                          </w:pPr>
                          <w:r>
                            <w:rPr>
                              <w:spacing w:val="-10"/>
                            </w:rPr>
                            <w:fldChar w:fldCharType="begin"/>
                          </w:r>
                          <w:r>
                            <w:rPr>
                              <w:spacing w:val="-10"/>
                            </w:rPr>
                            <w:instrText> PAGE </w:instrText>
                          </w:r>
                          <w:r>
                            <w:rPr>
                              <w:spacing w:val="-10"/>
                            </w:rPr>
                            <w:fldChar w:fldCharType="separate"/>
                          </w:r>
                          <w:r>
                            <w:rPr>
                              <w:spacing w:val="-10"/>
                            </w:rPr>
                            <w:t>3</w:t>
                          </w:r>
                          <w:r>
                            <w:rPr>
                              <w:spacing w:val="-10"/>
                            </w:rPr>
                            <w:fldChar w:fldCharType="end"/>
                          </w:r>
                        </w:p>
                      </w:txbxContent>
                    </wps:txbx>
                    <wps:bodyPr wrap="square" lIns="0" tIns="0" rIns="0" bIns="0" rtlCol="0">
                      <a:noAutofit/>
                    </wps:bodyPr>
                  </wps:wsp>
                </a:graphicData>
              </a:graphic>
            </wp:anchor>
          </w:drawing>
        </mc:Choice>
        <mc:Fallback>
          <w:pict>
            <v:shape style="position:absolute;margin-left:291.549988pt;margin-top:776.348389pt;width:13.45pt;height:16.650pt;mso-position-horizontal-relative:page;mso-position-vertical-relative:page;z-index:-23083008" type="#_x0000_t202" id="docshape8" filled="false" stroked="false">
              <v:textbox inset="0,0,0,0">
                <w:txbxContent>
                  <w:p>
                    <w:pPr>
                      <w:pStyle w:val="BodyText"/>
                      <w:spacing w:before="20"/>
                      <w:ind w:left="60"/>
                    </w:pPr>
                    <w:r>
                      <w:rPr>
                        <w:spacing w:val="-10"/>
                      </w:rPr>
                      <w:fldChar w:fldCharType="begin"/>
                    </w:r>
                    <w:r>
                      <w:rPr>
                        <w:spacing w:val="-10"/>
                      </w:rPr>
                      <w:instrText> PAGE </w:instrText>
                    </w:r>
                    <w:r>
                      <w:rPr>
                        <w:spacing w:val="-10"/>
                      </w:rPr>
                      <w:fldChar w:fldCharType="separate"/>
                    </w:r>
                    <w:r>
                      <w:rPr>
                        <w:spacing w:val="-10"/>
                      </w:rPr>
                      <w:t>3</w:t>
                    </w:r>
                    <w:r>
                      <w:rPr>
                        <w:spacing w:val="-10"/>
                      </w:rPr>
                      <w:fldChar w:fldCharType="end"/>
                    </w:r>
                  </w:p>
                </w:txbxContent>
              </v:textbox>
              <w10:wrap type="none"/>
            </v:shape>
          </w:pict>
        </mc:Fallback>
      </mc:AlternateContent>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6272">
              <wp:simplePos x="0" y="0"/>
              <wp:positionH relativeFrom="page">
                <wp:posOffset>3661536</wp:posOffset>
              </wp:positionH>
              <wp:positionV relativeFrom="page">
                <wp:posOffset>9859624</wp:posOffset>
              </wp:positionV>
              <wp:extent cx="250825" cy="211454"/>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94</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0208" type="#_x0000_t202" id="docshape24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94</w:t>
                    </w:r>
                    <w:r>
                      <w:rPr>
                        <w:spacing w:val="-5"/>
                      </w:rPr>
                      <w:fldChar w:fldCharType="end"/>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7296">
              <wp:simplePos x="0" y="0"/>
              <wp:positionH relativeFrom="page">
                <wp:posOffset>3661536</wp:posOffset>
              </wp:positionH>
              <wp:positionV relativeFrom="page">
                <wp:posOffset>9859624</wp:posOffset>
              </wp:positionV>
              <wp:extent cx="250825" cy="211454"/>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95</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69184" type="#_x0000_t202" id="docshape286"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95</w:t>
                    </w:r>
                    <w:r>
                      <w:rPr>
                        <w:spacing w:val="-5"/>
                      </w:rPr>
                      <w:fldChar w:fldCharType="end"/>
                    </w:r>
                  </w:p>
                </w:txbxContent>
              </v:textbox>
              <w10:wrap type="none"/>
            </v:shape>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7808">
              <wp:simplePos x="0" y="0"/>
              <wp:positionH relativeFrom="page">
                <wp:posOffset>3661536</wp:posOffset>
              </wp:positionH>
              <wp:positionV relativeFrom="page">
                <wp:posOffset>9859624</wp:posOffset>
              </wp:positionV>
              <wp:extent cx="250825" cy="211454"/>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97</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68672" type="#_x0000_t202" id="docshape30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97</w:t>
                    </w:r>
                    <w:r>
                      <w:rPr>
                        <w:spacing w:val="-5"/>
                      </w:rPr>
                      <w:fldChar w:fldCharType="end"/>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8832">
              <wp:simplePos x="0" y="0"/>
              <wp:positionH relativeFrom="page">
                <wp:posOffset>3645789</wp:posOffset>
              </wp:positionH>
              <wp:positionV relativeFrom="page">
                <wp:posOffset>9859624</wp:posOffset>
              </wp:positionV>
              <wp:extent cx="267970" cy="211454"/>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a:off x="0" y="0"/>
                        <a:ext cx="267970" cy="211454"/>
                      </a:xfrm>
                      <a:prstGeom prst="rect">
                        <a:avLst/>
                      </a:prstGeom>
                    </wps:spPr>
                    <wps:txbx>
                      <w:txbxContent>
                        <w:p>
                          <w:pPr>
                            <w:pStyle w:val="BodyText"/>
                            <w:spacing w:before="20"/>
                            <w:ind w:left="2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 style="position:absolute;margin-left:287.070007pt;margin-top:776.348389pt;width:21.1pt;height:16.650pt;mso-position-horizontal-relative:page;mso-position-vertical-relative:page;z-index:-23067648" type="#_x0000_t202" id="docshape311" filled="false" stroked="false">
              <v:textbox inset="0,0,0,0">
                <w:txbxContent>
                  <w:p>
                    <w:pPr>
                      <w:pStyle w:val="BodyText"/>
                      <w:spacing w:before="20"/>
                      <w:ind w:left="2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v:textbox>
              <w10:wrap type="none"/>
            </v:shape>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49344">
              <wp:simplePos x="0" y="0"/>
              <wp:positionH relativeFrom="page">
                <wp:posOffset>3620389</wp:posOffset>
              </wp:positionH>
              <wp:positionV relativeFrom="page">
                <wp:posOffset>9859624</wp:posOffset>
              </wp:positionV>
              <wp:extent cx="331470" cy="211454"/>
              <wp:effectExtent l="0" t="0" r="0" b="0"/>
              <wp:wrapNone/>
              <wp:docPr id="435" name="Textbox 435"/>
              <wp:cNvGraphicFramePr>
                <a:graphicFrameLocks/>
              </wp:cNvGraphicFramePr>
              <a:graphic>
                <a:graphicData uri="http://schemas.microsoft.com/office/word/2010/wordprocessingShape">
                  <wps:wsp>
                    <wps:cNvPr id="435" name="Textbox 435"/>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114</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7136" type="#_x0000_t202" id="docshape400"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114</w:t>
                    </w:r>
                    <w:r>
                      <w:rPr>
                        <w:spacing w:val="-5"/>
                      </w:rPr>
                      <w:fldChar w:fldCharType="end"/>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0368">
              <wp:simplePos x="0" y="0"/>
              <wp:positionH relativeFrom="page">
                <wp:posOffset>3620389</wp:posOffset>
              </wp:positionH>
              <wp:positionV relativeFrom="page">
                <wp:posOffset>9859624</wp:posOffset>
              </wp:positionV>
              <wp:extent cx="331470" cy="211454"/>
              <wp:effectExtent l="0" t="0" r="0" b="0"/>
              <wp:wrapNone/>
              <wp:docPr id="440" name="Textbox 440"/>
              <wp:cNvGraphicFramePr>
                <a:graphicFrameLocks/>
              </wp:cNvGraphicFramePr>
              <a:graphic>
                <a:graphicData uri="http://schemas.microsoft.com/office/word/2010/wordprocessingShape">
                  <wps:wsp>
                    <wps:cNvPr id="440" name="Textbox 440"/>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115</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6112" type="#_x0000_t202" id="docshape404"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115</w:t>
                    </w:r>
                    <w:r>
                      <w:rPr>
                        <w:spacing w:val="-5"/>
                      </w:rPr>
                      <w:fldChar w:fldCharType="end"/>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0880">
              <wp:simplePos x="0" y="0"/>
              <wp:positionH relativeFrom="page">
                <wp:posOffset>3620389</wp:posOffset>
              </wp:positionH>
              <wp:positionV relativeFrom="page">
                <wp:posOffset>9859624</wp:posOffset>
              </wp:positionV>
              <wp:extent cx="331470" cy="211454"/>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130</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5600" type="#_x0000_t202" id="docshape413"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130</w:t>
                    </w:r>
                    <w:r>
                      <w:rPr>
                        <w:spacing w:val="-5"/>
                      </w:rPr>
                      <w:fldChar w:fldCharType="end"/>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1392">
              <wp:simplePos x="0" y="0"/>
              <wp:positionH relativeFrom="page">
                <wp:posOffset>3620389</wp:posOffset>
              </wp:positionH>
              <wp:positionV relativeFrom="page">
                <wp:posOffset>9859624</wp:posOffset>
              </wp:positionV>
              <wp:extent cx="331470" cy="211454"/>
              <wp:effectExtent l="0" t="0" r="0" b="0"/>
              <wp:wrapNone/>
              <wp:docPr id="492" name="Textbox 492"/>
              <wp:cNvGraphicFramePr>
                <a:graphicFrameLocks/>
              </wp:cNvGraphicFramePr>
              <a:graphic>
                <a:graphicData uri="http://schemas.microsoft.com/office/word/2010/wordprocessingShape">
                  <wps:wsp>
                    <wps:cNvPr id="492" name="Textbox 492"/>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131</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5088" type="#_x0000_t202" id="docshape418"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131</w:t>
                    </w:r>
                    <w:r>
                      <w:rPr>
                        <w:spacing w:val="-5"/>
                      </w:rPr>
                      <w:fldChar w:fldCharType="end"/>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1904">
              <wp:simplePos x="0" y="0"/>
              <wp:positionH relativeFrom="page">
                <wp:posOffset>3620389</wp:posOffset>
              </wp:positionH>
              <wp:positionV relativeFrom="page">
                <wp:posOffset>9859624</wp:posOffset>
              </wp:positionV>
              <wp:extent cx="331470" cy="211454"/>
              <wp:effectExtent l="0" t="0" r="0" b="0"/>
              <wp:wrapNone/>
              <wp:docPr id="498" name="Textbox 498"/>
              <wp:cNvGraphicFramePr>
                <a:graphicFrameLocks/>
              </wp:cNvGraphicFramePr>
              <a:graphic>
                <a:graphicData uri="http://schemas.microsoft.com/office/word/2010/wordprocessingShape">
                  <wps:wsp>
                    <wps:cNvPr id="498" name="Textbox 498"/>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132</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4576" type="#_x0000_t202" id="docshape421"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132</w:t>
                    </w:r>
                    <w:r>
                      <w:rPr>
                        <w:spacing w:val="-5"/>
                      </w:rPr>
                      <w:fldChar w:fldCharType="end"/>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2928">
              <wp:simplePos x="0" y="0"/>
              <wp:positionH relativeFrom="page">
                <wp:posOffset>3620389</wp:posOffset>
              </wp:positionH>
              <wp:positionV relativeFrom="page">
                <wp:posOffset>9859624</wp:posOffset>
              </wp:positionV>
              <wp:extent cx="331470" cy="211454"/>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133</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3552" type="#_x0000_t202" id="docshape426"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133</w:t>
                    </w:r>
                    <w:r>
                      <w:rPr>
                        <w:spacing w:val="-5"/>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3984">
              <wp:simplePos x="0" y="0"/>
              <wp:positionH relativeFrom="page">
                <wp:posOffset>3702684</wp:posOffset>
              </wp:positionH>
              <wp:positionV relativeFrom="page">
                <wp:posOffset>9859624</wp:posOffset>
              </wp:positionV>
              <wp:extent cx="170815" cy="211454"/>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170815" cy="211454"/>
                      </a:xfrm>
                      <a:prstGeom prst="rect">
                        <a:avLst/>
                      </a:prstGeom>
                    </wps:spPr>
                    <wps:txbx>
                      <w:txbxContent>
                        <w:p>
                          <w:pPr>
                            <w:pStyle w:val="BodyText"/>
                            <w:spacing w:before="20"/>
                            <w:ind w:left="60"/>
                          </w:pPr>
                          <w:r>
                            <w:rPr>
                              <w:spacing w:val="-10"/>
                            </w:rPr>
                            <w:fldChar w:fldCharType="begin"/>
                          </w:r>
                          <w:r>
                            <w:rPr>
                              <w:spacing w:val="-10"/>
                            </w:rPr>
                            <w:instrText> PAGE </w:instrText>
                          </w:r>
                          <w:r>
                            <w:rPr>
                              <w:spacing w:val="-10"/>
                            </w:rPr>
                            <w:fldChar w:fldCharType="separate"/>
                          </w:r>
                          <w:r>
                            <w:rPr>
                              <w:spacing w:val="-10"/>
                            </w:rPr>
                            <w:t>4</w:t>
                          </w:r>
                          <w:r>
                            <w:rPr>
                              <w:spacing w:val="-10"/>
                            </w:rPr>
                            <w:fldChar w:fldCharType="end"/>
                          </w:r>
                        </w:p>
                      </w:txbxContent>
                    </wps:txbx>
                    <wps:bodyPr wrap="square" lIns="0" tIns="0" rIns="0" bIns="0" rtlCol="0">
                      <a:noAutofit/>
                    </wps:bodyPr>
                  </wps:wsp>
                </a:graphicData>
              </a:graphic>
            </wp:anchor>
          </w:drawing>
        </mc:Choice>
        <mc:Fallback>
          <w:pict>
            <v:shape style="position:absolute;margin-left:291.549988pt;margin-top:776.348389pt;width:13.45pt;height:16.650pt;mso-position-horizontal-relative:page;mso-position-vertical-relative:page;z-index:-23082496" type="#_x0000_t202" id="docshape9" filled="false" stroked="false">
              <v:textbox inset="0,0,0,0">
                <w:txbxContent>
                  <w:p>
                    <w:pPr>
                      <w:pStyle w:val="BodyText"/>
                      <w:spacing w:before="20"/>
                      <w:ind w:left="60"/>
                    </w:pPr>
                    <w:r>
                      <w:rPr>
                        <w:spacing w:val="-10"/>
                      </w:rPr>
                      <w:fldChar w:fldCharType="begin"/>
                    </w:r>
                    <w:r>
                      <w:rPr>
                        <w:spacing w:val="-10"/>
                      </w:rPr>
                      <w:instrText> PAGE </w:instrText>
                    </w:r>
                    <w:r>
                      <w:rPr>
                        <w:spacing w:val="-10"/>
                      </w:rPr>
                      <w:fldChar w:fldCharType="separate"/>
                    </w:r>
                    <w:r>
                      <w:rPr>
                        <w:spacing w:val="-10"/>
                      </w:rPr>
                      <w:t>4</w:t>
                    </w:r>
                    <w:r>
                      <w:rPr>
                        <w:spacing w:val="-10"/>
                      </w:rPr>
                      <w:fldChar w:fldCharType="end"/>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3440">
              <wp:simplePos x="0" y="0"/>
              <wp:positionH relativeFrom="page">
                <wp:posOffset>3620389</wp:posOffset>
              </wp:positionH>
              <wp:positionV relativeFrom="page">
                <wp:posOffset>9859624</wp:posOffset>
              </wp:positionV>
              <wp:extent cx="331470" cy="211454"/>
              <wp:effectExtent l="0" t="0" r="0" b="0"/>
              <wp:wrapNone/>
              <wp:docPr id="620" name="Textbox 620"/>
              <wp:cNvGraphicFramePr>
                <a:graphicFrameLocks/>
              </wp:cNvGraphicFramePr>
              <a:graphic>
                <a:graphicData uri="http://schemas.microsoft.com/office/word/2010/wordprocessingShape">
                  <wps:wsp>
                    <wps:cNvPr id="620" name="Textbox 620"/>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161</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3040" type="#_x0000_t202" id="docshape473"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161</w:t>
                    </w:r>
                    <w:r>
                      <w:rPr>
                        <w:spacing w:val="-5"/>
                      </w:rPr>
                      <w:fldChar w:fldCharType="end"/>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4464">
              <wp:simplePos x="0" y="0"/>
              <wp:positionH relativeFrom="page">
                <wp:posOffset>3620389</wp:posOffset>
              </wp:positionH>
              <wp:positionV relativeFrom="page">
                <wp:posOffset>9859624</wp:posOffset>
              </wp:positionV>
              <wp:extent cx="331470" cy="211454"/>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162</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2016" type="#_x0000_t202" id="docshape478"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162</w:t>
                    </w:r>
                    <w:r>
                      <w:rPr>
                        <w:spacing w:val="-5"/>
                      </w:rPr>
                      <w:fldChar w:fldCharType="end"/>
                    </w:r>
                  </w:p>
                </w:txbxContent>
              </v:textbox>
              <w10:wrap type="none"/>
            </v:shap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4976">
              <wp:simplePos x="0" y="0"/>
              <wp:positionH relativeFrom="page">
                <wp:posOffset>3620389</wp:posOffset>
              </wp:positionH>
              <wp:positionV relativeFrom="page">
                <wp:posOffset>9859624</wp:posOffset>
              </wp:positionV>
              <wp:extent cx="331470" cy="211454"/>
              <wp:effectExtent l="0" t="0" r="0" b="0"/>
              <wp:wrapNone/>
              <wp:docPr id="667" name="Textbox 667"/>
              <wp:cNvGraphicFramePr>
                <a:graphicFrameLocks/>
              </wp:cNvGraphicFramePr>
              <a:graphic>
                <a:graphicData uri="http://schemas.microsoft.com/office/word/2010/wordprocessingShape">
                  <wps:wsp>
                    <wps:cNvPr id="667" name="Textbox 667"/>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172</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1504" type="#_x0000_t202" id="docshape492"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172</w:t>
                    </w:r>
                    <w:r>
                      <w:rPr>
                        <w:spacing w:val="-5"/>
                      </w:rPr>
                      <w:fldChar w:fldCharType="end"/>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6000">
              <wp:simplePos x="0" y="0"/>
              <wp:positionH relativeFrom="page">
                <wp:posOffset>3620389</wp:posOffset>
              </wp:positionH>
              <wp:positionV relativeFrom="page">
                <wp:posOffset>9859624</wp:posOffset>
              </wp:positionV>
              <wp:extent cx="331470" cy="211454"/>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173</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60480" type="#_x0000_t202" id="docshape49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173</w:t>
                    </w:r>
                    <w:r>
                      <w:rPr>
                        <w:spacing w:val="-5"/>
                      </w:rPr>
                      <w:fldChar w:fldCharType="end"/>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6512">
              <wp:simplePos x="0" y="0"/>
              <wp:positionH relativeFrom="page">
                <wp:posOffset>3620389</wp:posOffset>
              </wp:positionH>
              <wp:positionV relativeFrom="page">
                <wp:posOffset>9859624</wp:posOffset>
              </wp:positionV>
              <wp:extent cx="331470" cy="211454"/>
              <wp:effectExtent l="0" t="0" r="0" b="0"/>
              <wp:wrapNone/>
              <wp:docPr id="698" name="Textbox 698"/>
              <wp:cNvGraphicFramePr>
                <a:graphicFrameLocks/>
              </wp:cNvGraphicFramePr>
              <a:graphic>
                <a:graphicData uri="http://schemas.microsoft.com/office/word/2010/wordprocessingShape">
                  <wps:wsp>
                    <wps:cNvPr id="698" name="Textbox 698"/>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178</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59968" type="#_x0000_t202" id="docshape506"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178</w:t>
                    </w:r>
                    <w:r>
                      <w:rPr>
                        <w:spacing w:val="-5"/>
                      </w:rPr>
                      <w:fldChar w:fldCharType="end"/>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7536">
              <wp:simplePos x="0" y="0"/>
              <wp:positionH relativeFrom="page">
                <wp:posOffset>3620389</wp:posOffset>
              </wp:positionH>
              <wp:positionV relativeFrom="page">
                <wp:posOffset>9859624</wp:posOffset>
              </wp:positionV>
              <wp:extent cx="331470" cy="211454"/>
              <wp:effectExtent l="0" t="0" r="0" b="0"/>
              <wp:wrapNone/>
              <wp:docPr id="707" name="Textbox 707"/>
              <wp:cNvGraphicFramePr>
                <a:graphicFrameLocks/>
              </wp:cNvGraphicFramePr>
              <a:graphic>
                <a:graphicData uri="http://schemas.microsoft.com/office/word/2010/wordprocessingShape">
                  <wps:wsp>
                    <wps:cNvPr id="707" name="Textbox 707"/>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179</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58944" type="#_x0000_t202" id="docshape511"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179</w:t>
                    </w:r>
                    <w:r>
                      <w:rPr>
                        <w:spacing w:val="-5"/>
                      </w:rPr>
                      <w:fldChar w:fldCharType="end"/>
                    </w:r>
                  </w:p>
                </w:txbxContent>
              </v:textbox>
              <w10:wrap type="none"/>
            </v:shape>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58048">
              <wp:simplePos x="0" y="0"/>
              <wp:positionH relativeFrom="page">
                <wp:posOffset>3620389</wp:posOffset>
              </wp:positionH>
              <wp:positionV relativeFrom="page">
                <wp:posOffset>9859624</wp:posOffset>
              </wp:positionV>
              <wp:extent cx="331470" cy="211454"/>
              <wp:effectExtent l="0" t="0" r="0" b="0"/>
              <wp:wrapNone/>
              <wp:docPr id="738" name="Textbox 738"/>
              <wp:cNvGraphicFramePr>
                <a:graphicFrameLocks/>
              </wp:cNvGraphicFramePr>
              <a:graphic>
                <a:graphicData uri="http://schemas.microsoft.com/office/word/2010/wordprocessingShape">
                  <wps:wsp>
                    <wps:cNvPr id="738" name="Textbox 738"/>
                    <wps:cNvSpPr txBox="1"/>
                    <wps:spPr>
                      <a:xfrm>
                        <a:off x="0" y="0"/>
                        <a:ext cx="331470"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183</w:t>
                          </w:r>
                          <w:r>
                            <w:rPr>
                              <w:spacing w:val="-5"/>
                            </w:rPr>
                            <w:fldChar w:fldCharType="end"/>
                          </w:r>
                        </w:p>
                      </w:txbxContent>
                    </wps:txbx>
                    <wps:bodyPr wrap="square" lIns="0" tIns="0" rIns="0" bIns="0" rtlCol="0">
                      <a:noAutofit/>
                    </wps:bodyPr>
                  </wps:wsp>
                </a:graphicData>
              </a:graphic>
            </wp:anchor>
          </w:drawing>
        </mc:Choice>
        <mc:Fallback>
          <w:pict>
            <v:shape style="position:absolute;margin-left:285.070007pt;margin-top:776.348389pt;width:26.1pt;height:16.650pt;mso-position-horizontal-relative:page;mso-position-vertical-relative:page;z-index:-23058432" type="#_x0000_t202" id="docshape53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183</w:t>
                    </w:r>
                    <w:r>
                      <w:rPr>
                        <w:spacing w:val="-5"/>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5008">
              <wp:simplePos x="0" y="0"/>
              <wp:positionH relativeFrom="page">
                <wp:posOffset>3686936</wp:posOffset>
              </wp:positionH>
              <wp:positionV relativeFrom="page">
                <wp:posOffset>9859624</wp:posOffset>
              </wp:positionV>
              <wp:extent cx="187325" cy="211454"/>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187325" cy="211454"/>
                      </a:xfrm>
                      <a:prstGeom prst="rect">
                        <a:avLst/>
                      </a:prstGeom>
                    </wps:spPr>
                    <wps:txbx>
                      <w:txbxContent>
                        <w:p>
                          <w:pPr>
                            <w:pStyle w:val="BodyText"/>
                            <w:spacing w:before="20"/>
                            <w:ind w:left="2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style="position:absolute;margin-left:290.309998pt;margin-top:776.348389pt;width:14.75pt;height:16.650pt;mso-position-horizontal-relative:page;mso-position-vertical-relative:page;z-index:-23081472" type="#_x0000_t202" id="docshape13" filled="false" stroked="false">
              <v:textbox inset="0,0,0,0">
                <w:txbxContent>
                  <w:p>
                    <w:pPr>
                      <w:pStyle w:val="BodyText"/>
                      <w:spacing w:before="20"/>
                      <w:ind w:left="2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5520">
              <wp:simplePos x="0" y="0"/>
              <wp:positionH relativeFrom="page">
                <wp:posOffset>3661536</wp:posOffset>
              </wp:positionH>
              <wp:positionV relativeFrom="page">
                <wp:posOffset>9859624</wp:posOffset>
              </wp:positionV>
              <wp:extent cx="250825" cy="211454"/>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22</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80960" type="#_x0000_t202" id="docshape113"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22</w:t>
                    </w:r>
                    <w:r>
                      <w:rPr>
                        <w:spacing w:val="-5"/>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6032">
              <wp:simplePos x="0" y="0"/>
              <wp:positionH relativeFrom="page">
                <wp:posOffset>3661536</wp:posOffset>
              </wp:positionH>
              <wp:positionV relativeFrom="page">
                <wp:posOffset>9859624</wp:posOffset>
              </wp:positionV>
              <wp:extent cx="250825" cy="211454"/>
              <wp:effectExtent l="0" t="0" r="0" b="0"/>
              <wp:wrapNone/>
              <wp:docPr id="141" name="Textbox 141"/>
              <wp:cNvGraphicFramePr>
                <a:graphicFrameLocks/>
              </wp:cNvGraphicFramePr>
              <a:graphic>
                <a:graphicData uri="http://schemas.microsoft.com/office/word/2010/wordprocessingShape">
                  <wps:wsp>
                    <wps:cNvPr id="141" name="Textbox 141"/>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23</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80448" type="#_x0000_t202" id="docshape136"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23</w:t>
                    </w:r>
                    <w:r>
                      <w:rPr>
                        <w:spacing w:val="-5"/>
                      </w:rPr>
                      <w:fldChar w:fldCharType="end"/>
                    </w:r>
                  </w:p>
                </w:txbxContent>
              </v:textbox>
              <w10:wrap type="none"/>
            </v:shape>
          </w:pict>
        </mc:Fallback>
      </mc:AlternateContent>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6544">
              <wp:simplePos x="0" y="0"/>
              <wp:positionH relativeFrom="page">
                <wp:posOffset>3661536</wp:posOffset>
              </wp:positionH>
              <wp:positionV relativeFrom="page">
                <wp:posOffset>9859624</wp:posOffset>
              </wp:positionV>
              <wp:extent cx="250825" cy="211454"/>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24</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9936" type="#_x0000_t202" id="docshape13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24</w:t>
                    </w:r>
                    <w:r>
                      <w:rPr>
                        <w:spacing w:val="-5"/>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7568">
              <wp:simplePos x="0" y="0"/>
              <wp:positionH relativeFrom="page">
                <wp:posOffset>3661536</wp:posOffset>
              </wp:positionH>
              <wp:positionV relativeFrom="page">
                <wp:posOffset>9859624</wp:posOffset>
              </wp:positionV>
              <wp:extent cx="250825" cy="211454"/>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25</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8912" type="#_x0000_t202" id="docshape167"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25</w:t>
                    </w:r>
                    <w:r>
                      <w:rPr>
                        <w:spacing w:val="-5"/>
                      </w:rPr>
                      <w:fldChar w:fldCharType="end"/>
                    </w:r>
                  </w:p>
                </w:txbxContent>
              </v:textbox>
              <w10:wrap type="none"/>
            </v:shape>
          </w:pict>
        </mc:Fallback>
      </mc:AlternateContent>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mc:AlternateContent>
        <mc:Choice Requires="wps">
          <w:drawing>
            <wp:anchor distT="0" distB="0" distL="0" distR="0" allowOverlap="1" layoutInCell="1" locked="0" behindDoc="1" simplePos="0" relativeHeight="480238080">
              <wp:simplePos x="0" y="0"/>
              <wp:positionH relativeFrom="page">
                <wp:posOffset>3661536</wp:posOffset>
              </wp:positionH>
              <wp:positionV relativeFrom="page">
                <wp:posOffset>9859624</wp:posOffset>
              </wp:positionV>
              <wp:extent cx="250825" cy="211454"/>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250825" cy="211454"/>
                      </a:xfrm>
                      <a:prstGeom prst="rect">
                        <a:avLst/>
                      </a:prstGeom>
                    </wps:spPr>
                    <wps:txbx>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31</w:t>
                          </w:r>
                          <w:r>
                            <w:rPr>
                              <w:spacing w:val="-5"/>
                            </w:rPr>
                            <w:fldChar w:fldCharType="end"/>
                          </w:r>
                        </w:p>
                      </w:txbxContent>
                    </wps:txbx>
                    <wps:bodyPr wrap="square" lIns="0" tIns="0" rIns="0" bIns="0" rtlCol="0">
                      <a:noAutofit/>
                    </wps:bodyPr>
                  </wps:wsp>
                </a:graphicData>
              </a:graphic>
            </wp:anchor>
          </w:drawing>
        </mc:Choice>
        <mc:Fallback>
          <w:pict>
            <v:shape style="position:absolute;margin-left:288.309998pt;margin-top:776.348389pt;width:19.75pt;height:16.650pt;mso-position-horizontal-relative:page;mso-position-vertical-relative:page;z-index:-23078400" type="#_x0000_t202" id="docshape214" filled="false" stroked="false">
              <v:textbox inset="0,0,0,0">
                <w:txbxContent>
                  <w:p>
                    <w:pPr>
                      <w:pStyle w:val="BodyText"/>
                      <w:spacing w:before="20"/>
                      <w:ind w:left="60"/>
                    </w:pPr>
                    <w:r>
                      <w:rPr>
                        <w:spacing w:val="-5"/>
                      </w:rPr>
                      <w:fldChar w:fldCharType="begin"/>
                    </w:r>
                    <w:r>
                      <w:rPr>
                        <w:spacing w:val="-5"/>
                      </w:rPr>
                      <w:instrText> PAGE </w:instrText>
                    </w:r>
                    <w:r>
                      <w:rPr>
                        <w:spacing w:val="-5"/>
                      </w:rPr>
                      <w:fldChar w:fldCharType="separate"/>
                    </w:r>
                    <w:r>
                      <w:rPr>
                        <w:spacing w:val="-5"/>
                      </w:rPr>
                      <w:t>31</w:t>
                    </w:r>
                    <w:r>
                      <w:rPr>
                        <w:spacing w:val="-5"/>
                      </w:rPr>
                      <w:fldChar w:fldCharType="end"/>
                    </w:r>
                  </w:p>
                </w:txbxContent>
              </v:textbox>
              <w10:wrap type="none"/>
            </v:shape>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32960">
          <wp:simplePos x="0" y="0"/>
          <wp:positionH relativeFrom="page">
            <wp:posOffset>629919</wp:posOffset>
          </wp:positionH>
          <wp:positionV relativeFrom="page">
            <wp:posOffset>449541</wp:posOffset>
          </wp:positionV>
          <wp:extent cx="1609090" cy="908977"/>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0128">
          <wp:simplePos x="0" y="0"/>
          <wp:positionH relativeFrom="page">
            <wp:posOffset>629919</wp:posOffset>
          </wp:positionH>
          <wp:positionV relativeFrom="page">
            <wp:posOffset>449541</wp:posOffset>
          </wp:positionV>
          <wp:extent cx="1609090" cy="908977"/>
          <wp:effectExtent l="0" t="0" r="0" b="0"/>
          <wp:wrapNone/>
          <wp:docPr id="237" name="Image 237"/>
          <wp:cNvGraphicFramePr>
            <a:graphicFrameLocks/>
          </wp:cNvGraphicFramePr>
          <a:graphic>
            <a:graphicData uri="http://schemas.openxmlformats.org/drawingml/2006/picture">
              <pic:pic>
                <pic:nvPicPr>
                  <pic:cNvPr id="237" name="Image 237"/>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2176">
          <wp:simplePos x="0" y="0"/>
          <wp:positionH relativeFrom="page">
            <wp:posOffset>629919</wp:posOffset>
          </wp:positionH>
          <wp:positionV relativeFrom="page">
            <wp:posOffset>449541</wp:posOffset>
          </wp:positionV>
          <wp:extent cx="1609090" cy="908977"/>
          <wp:effectExtent l="0" t="0" r="0" b="0"/>
          <wp:wrapNone/>
          <wp:docPr id="251" name="Image 251"/>
          <wp:cNvGraphicFramePr>
            <a:graphicFrameLocks/>
          </wp:cNvGraphicFramePr>
          <a:graphic>
            <a:graphicData uri="http://schemas.openxmlformats.org/drawingml/2006/picture">
              <pic:pic>
                <pic:nvPicPr>
                  <pic:cNvPr id="251" name="Image 251"/>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3712">
          <wp:simplePos x="0" y="0"/>
          <wp:positionH relativeFrom="page">
            <wp:posOffset>629919</wp:posOffset>
          </wp:positionH>
          <wp:positionV relativeFrom="page">
            <wp:posOffset>449541</wp:posOffset>
          </wp:positionV>
          <wp:extent cx="1609090" cy="908977"/>
          <wp:effectExtent l="0" t="0" r="0" b="0"/>
          <wp:wrapNone/>
          <wp:docPr id="260" name="Image 260"/>
          <wp:cNvGraphicFramePr>
            <a:graphicFrameLocks/>
          </wp:cNvGraphicFramePr>
          <a:graphic>
            <a:graphicData uri="http://schemas.openxmlformats.org/drawingml/2006/picture">
              <pic:pic>
                <pic:nvPicPr>
                  <pic:cNvPr id="260" name="Image 260"/>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5248">
          <wp:simplePos x="0" y="0"/>
          <wp:positionH relativeFrom="page">
            <wp:posOffset>629919</wp:posOffset>
          </wp:positionH>
          <wp:positionV relativeFrom="page">
            <wp:posOffset>449541</wp:posOffset>
          </wp:positionV>
          <wp:extent cx="1609090" cy="908977"/>
          <wp:effectExtent l="0" t="0" r="0" b="0"/>
          <wp:wrapNone/>
          <wp:docPr id="275" name="Image 275"/>
          <wp:cNvGraphicFramePr>
            <a:graphicFrameLocks/>
          </wp:cNvGraphicFramePr>
          <a:graphic>
            <a:graphicData uri="http://schemas.openxmlformats.org/drawingml/2006/picture">
              <pic:pic>
                <pic:nvPicPr>
                  <pic:cNvPr id="275" name="Image 275"/>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6784">
          <wp:simplePos x="0" y="0"/>
          <wp:positionH relativeFrom="page">
            <wp:posOffset>629919</wp:posOffset>
          </wp:positionH>
          <wp:positionV relativeFrom="page">
            <wp:posOffset>449541</wp:posOffset>
          </wp:positionV>
          <wp:extent cx="1609090" cy="908977"/>
          <wp:effectExtent l="0" t="0" r="0" b="0"/>
          <wp:wrapNone/>
          <wp:docPr id="316" name="Image 316"/>
          <wp:cNvGraphicFramePr>
            <a:graphicFrameLocks/>
          </wp:cNvGraphicFramePr>
          <a:graphic>
            <a:graphicData uri="http://schemas.openxmlformats.org/drawingml/2006/picture">
              <pic:pic>
                <pic:nvPicPr>
                  <pic:cNvPr id="316" name="Image 316"/>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8320">
          <wp:simplePos x="0" y="0"/>
          <wp:positionH relativeFrom="page">
            <wp:posOffset>629919</wp:posOffset>
          </wp:positionH>
          <wp:positionV relativeFrom="page">
            <wp:posOffset>449541</wp:posOffset>
          </wp:positionV>
          <wp:extent cx="1609090" cy="908977"/>
          <wp:effectExtent l="0" t="0" r="0" b="0"/>
          <wp:wrapNone/>
          <wp:docPr id="342" name="Image 342"/>
          <wp:cNvGraphicFramePr>
            <a:graphicFrameLocks/>
          </wp:cNvGraphicFramePr>
          <a:graphic>
            <a:graphicData uri="http://schemas.openxmlformats.org/drawingml/2006/picture">
              <pic:pic>
                <pic:nvPicPr>
                  <pic:cNvPr id="342" name="Image 342"/>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49856">
          <wp:simplePos x="0" y="0"/>
          <wp:positionH relativeFrom="page">
            <wp:posOffset>629919</wp:posOffset>
          </wp:positionH>
          <wp:positionV relativeFrom="page">
            <wp:posOffset>449541</wp:posOffset>
          </wp:positionV>
          <wp:extent cx="1609090" cy="908977"/>
          <wp:effectExtent l="0" t="0" r="0" b="0"/>
          <wp:wrapNone/>
          <wp:docPr id="439" name="Image 439"/>
          <wp:cNvGraphicFramePr>
            <a:graphicFrameLocks/>
          </wp:cNvGraphicFramePr>
          <a:graphic>
            <a:graphicData uri="http://schemas.openxmlformats.org/drawingml/2006/picture">
              <pic:pic>
                <pic:nvPicPr>
                  <pic:cNvPr id="439" name="Image 439"/>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52416">
          <wp:simplePos x="0" y="0"/>
          <wp:positionH relativeFrom="page">
            <wp:posOffset>629919</wp:posOffset>
          </wp:positionH>
          <wp:positionV relativeFrom="page">
            <wp:posOffset>449541</wp:posOffset>
          </wp:positionV>
          <wp:extent cx="1609090" cy="908977"/>
          <wp:effectExtent l="0" t="0" r="0" b="0"/>
          <wp:wrapNone/>
          <wp:docPr id="504" name="Image 504"/>
          <wp:cNvGraphicFramePr>
            <a:graphicFrameLocks/>
          </wp:cNvGraphicFramePr>
          <a:graphic>
            <a:graphicData uri="http://schemas.openxmlformats.org/drawingml/2006/picture">
              <pic:pic>
                <pic:nvPicPr>
                  <pic:cNvPr id="504" name="Image 504"/>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34496">
          <wp:simplePos x="0" y="0"/>
          <wp:positionH relativeFrom="page">
            <wp:posOffset>629919</wp:posOffset>
          </wp:positionH>
          <wp:positionV relativeFrom="page">
            <wp:posOffset>449541</wp:posOffset>
          </wp:positionV>
          <wp:extent cx="1609090" cy="908977"/>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53952">
          <wp:simplePos x="0" y="0"/>
          <wp:positionH relativeFrom="page">
            <wp:posOffset>629919</wp:posOffset>
          </wp:positionH>
          <wp:positionV relativeFrom="page">
            <wp:posOffset>449541</wp:posOffset>
          </wp:positionV>
          <wp:extent cx="1609090" cy="908977"/>
          <wp:effectExtent l="0" t="0" r="0" b="0"/>
          <wp:wrapNone/>
          <wp:docPr id="627" name="Image 627"/>
          <wp:cNvGraphicFramePr>
            <a:graphicFrameLocks/>
          </wp:cNvGraphicFramePr>
          <a:graphic>
            <a:graphicData uri="http://schemas.openxmlformats.org/drawingml/2006/picture">
              <pic:pic>
                <pic:nvPicPr>
                  <pic:cNvPr id="627" name="Image 627"/>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55488">
          <wp:simplePos x="0" y="0"/>
          <wp:positionH relativeFrom="page">
            <wp:posOffset>629919</wp:posOffset>
          </wp:positionH>
          <wp:positionV relativeFrom="page">
            <wp:posOffset>449541</wp:posOffset>
          </wp:positionV>
          <wp:extent cx="1609090" cy="908977"/>
          <wp:effectExtent l="0" t="0" r="0" b="0"/>
          <wp:wrapNone/>
          <wp:docPr id="674" name="Image 674"/>
          <wp:cNvGraphicFramePr>
            <a:graphicFrameLocks/>
          </wp:cNvGraphicFramePr>
          <a:graphic>
            <a:graphicData uri="http://schemas.openxmlformats.org/drawingml/2006/picture">
              <pic:pic>
                <pic:nvPicPr>
                  <pic:cNvPr id="674" name="Image 674"/>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57024">
          <wp:simplePos x="0" y="0"/>
          <wp:positionH relativeFrom="page">
            <wp:posOffset>629919</wp:posOffset>
          </wp:positionH>
          <wp:positionV relativeFrom="page">
            <wp:posOffset>449541</wp:posOffset>
          </wp:positionV>
          <wp:extent cx="1609090" cy="908977"/>
          <wp:effectExtent l="0" t="0" r="0" b="0"/>
          <wp:wrapNone/>
          <wp:docPr id="706" name="Image 706"/>
          <wp:cNvGraphicFramePr>
            <a:graphicFrameLocks/>
          </wp:cNvGraphicFramePr>
          <a:graphic>
            <a:graphicData uri="http://schemas.openxmlformats.org/drawingml/2006/picture">
              <pic:pic>
                <pic:nvPicPr>
                  <pic:cNvPr id="706" name="Image 706"/>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37056">
          <wp:simplePos x="0" y="0"/>
          <wp:positionH relativeFrom="page">
            <wp:posOffset>629919</wp:posOffset>
          </wp:positionH>
          <wp:positionV relativeFrom="page">
            <wp:posOffset>449541</wp:posOffset>
          </wp:positionV>
          <wp:extent cx="1609090" cy="908977"/>
          <wp:effectExtent l="0" t="0" r="0" b="0"/>
          <wp:wrapNone/>
          <wp:docPr id="174" name="Image 174"/>
          <wp:cNvGraphicFramePr>
            <a:graphicFrameLocks/>
          </wp:cNvGraphicFramePr>
          <a:graphic>
            <a:graphicData uri="http://schemas.openxmlformats.org/drawingml/2006/picture">
              <pic:pic>
                <pic:nvPicPr>
                  <pic:cNvPr id="174" name="Image 174"/>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w:sz w:val="20"/>
      </w:rPr>
      <w:drawing>
        <wp:anchor distT="0" distB="0" distL="0" distR="0" allowOverlap="1" layoutInCell="1" locked="0" behindDoc="1" simplePos="0" relativeHeight="480238592">
          <wp:simplePos x="0" y="0"/>
          <wp:positionH relativeFrom="page">
            <wp:posOffset>629919</wp:posOffset>
          </wp:positionH>
          <wp:positionV relativeFrom="page">
            <wp:posOffset>449541</wp:posOffset>
          </wp:positionV>
          <wp:extent cx="1609090" cy="908977"/>
          <wp:effectExtent l="0" t="0" r="0" b="0"/>
          <wp:wrapNone/>
          <wp:docPr id="227" name="Image 227"/>
          <wp:cNvGraphicFramePr>
            <a:graphicFrameLocks/>
          </wp:cNvGraphicFramePr>
          <a:graphic>
            <a:graphicData uri="http://schemas.openxmlformats.org/drawingml/2006/picture">
              <pic:pic>
                <pic:nvPicPr>
                  <pic:cNvPr id="227" name="Image 227"/>
                  <pic:cNvPicPr/>
                </pic:nvPicPr>
                <pic:blipFill>
                  <a:blip r:embed="rId1" cstate="print"/>
                  <a:stretch>
                    <a:fillRect/>
                  </a:stretch>
                </pic:blipFill>
                <pic:spPr>
                  <a:xfrm>
                    <a:off x="0" y="0"/>
                    <a:ext cx="1609090" cy="908977"/>
                  </a:xfrm>
                  <a:prstGeom prst="rect">
                    <a:avLst/>
                  </a:prstGeom>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4">
    <w:multiLevelType w:val="hybridMultilevel"/>
    <w:lvl w:ilvl="0">
      <w:start w:val="5"/>
      <w:numFmt w:val="decimal"/>
      <w:lvlText w:val="%1."/>
      <w:lvlJc w:val="left"/>
      <w:pPr>
        <w:ind w:left="1572" w:hanging="360"/>
        <w:jc w:val="left"/>
      </w:pPr>
      <w:rPr>
        <w:rFonts w:hint="default" w:ascii="Trebuchet MS" w:hAnsi="Trebuchet MS" w:eastAsia="Trebuchet MS" w:cs="Trebuchet MS"/>
        <w:b/>
        <w:bCs/>
        <w:i w:val="0"/>
        <w:iCs w:val="0"/>
        <w:spacing w:val="-1"/>
        <w:w w:val="84"/>
        <w:sz w:val="28"/>
        <w:szCs w:val="28"/>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43">
    <w:multiLevelType w:val="hybridMultilevel"/>
    <w:lvl w:ilvl="0">
      <w:start w:val="0"/>
      <w:numFmt w:val="bullet"/>
      <w:lvlText w:val="o"/>
      <w:lvlJc w:val="left"/>
      <w:pPr>
        <w:ind w:left="1692" w:hanging="360"/>
      </w:pPr>
      <w:rPr>
        <w:rFonts w:hint="default" w:ascii="Courier New" w:hAnsi="Courier New" w:eastAsia="Courier New" w:cs="Courier New"/>
        <w:b w:val="0"/>
        <w:bCs w:val="0"/>
        <w:i w:val="0"/>
        <w:iCs w:val="0"/>
        <w:spacing w:val="0"/>
        <w:w w:val="100"/>
        <w:sz w:val="22"/>
        <w:szCs w:val="22"/>
        <w:lang w:val="es-ES" w:eastAsia="en-US" w:bidi="ar-SA"/>
      </w:rPr>
    </w:lvl>
    <w:lvl w:ilvl="1">
      <w:start w:val="0"/>
      <w:numFmt w:val="bullet"/>
      <w:lvlText w:val="•"/>
      <w:lvlJc w:val="left"/>
      <w:pPr>
        <w:ind w:left="2621" w:hanging="360"/>
      </w:pPr>
      <w:rPr>
        <w:rFonts w:hint="default"/>
        <w:lang w:val="es-ES" w:eastAsia="en-US" w:bidi="ar-SA"/>
      </w:rPr>
    </w:lvl>
    <w:lvl w:ilvl="2">
      <w:start w:val="0"/>
      <w:numFmt w:val="bullet"/>
      <w:lvlText w:val="•"/>
      <w:lvlJc w:val="left"/>
      <w:pPr>
        <w:ind w:left="3543" w:hanging="360"/>
      </w:pPr>
      <w:rPr>
        <w:rFonts w:hint="default"/>
        <w:lang w:val="es-ES" w:eastAsia="en-US" w:bidi="ar-SA"/>
      </w:rPr>
    </w:lvl>
    <w:lvl w:ilvl="3">
      <w:start w:val="0"/>
      <w:numFmt w:val="bullet"/>
      <w:lvlText w:val="•"/>
      <w:lvlJc w:val="left"/>
      <w:pPr>
        <w:ind w:left="4464" w:hanging="360"/>
      </w:pPr>
      <w:rPr>
        <w:rFonts w:hint="default"/>
        <w:lang w:val="es-ES" w:eastAsia="en-US" w:bidi="ar-SA"/>
      </w:rPr>
    </w:lvl>
    <w:lvl w:ilvl="4">
      <w:start w:val="0"/>
      <w:numFmt w:val="bullet"/>
      <w:lvlText w:val="•"/>
      <w:lvlJc w:val="left"/>
      <w:pPr>
        <w:ind w:left="5386" w:hanging="360"/>
      </w:pPr>
      <w:rPr>
        <w:rFonts w:hint="default"/>
        <w:lang w:val="es-ES" w:eastAsia="en-US" w:bidi="ar-SA"/>
      </w:rPr>
    </w:lvl>
    <w:lvl w:ilvl="5">
      <w:start w:val="0"/>
      <w:numFmt w:val="bullet"/>
      <w:lvlText w:val="•"/>
      <w:lvlJc w:val="left"/>
      <w:pPr>
        <w:ind w:left="6307" w:hanging="360"/>
      </w:pPr>
      <w:rPr>
        <w:rFonts w:hint="default"/>
        <w:lang w:val="es-ES" w:eastAsia="en-US" w:bidi="ar-SA"/>
      </w:rPr>
    </w:lvl>
    <w:lvl w:ilvl="6">
      <w:start w:val="0"/>
      <w:numFmt w:val="bullet"/>
      <w:lvlText w:val="•"/>
      <w:lvlJc w:val="left"/>
      <w:pPr>
        <w:ind w:left="7229" w:hanging="360"/>
      </w:pPr>
      <w:rPr>
        <w:rFonts w:hint="default"/>
        <w:lang w:val="es-ES" w:eastAsia="en-US" w:bidi="ar-SA"/>
      </w:rPr>
    </w:lvl>
    <w:lvl w:ilvl="7">
      <w:start w:val="0"/>
      <w:numFmt w:val="bullet"/>
      <w:lvlText w:val="•"/>
      <w:lvlJc w:val="left"/>
      <w:pPr>
        <w:ind w:left="8150" w:hanging="360"/>
      </w:pPr>
      <w:rPr>
        <w:rFonts w:hint="default"/>
        <w:lang w:val="es-ES" w:eastAsia="en-US" w:bidi="ar-SA"/>
      </w:rPr>
    </w:lvl>
    <w:lvl w:ilvl="8">
      <w:start w:val="0"/>
      <w:numFmt w:val="bullet"/>
      <w:lvlText w:val="•"/>
      <w:lvlJc w:val="left"/>
      <w:pPr>
        <w:ind w:left="9072" w:hanging="360"/>
      </w:pPr>
      <w:rPr>
        <w:rFonts w:hint="default"/>
        <w:lang w:val="es-ES" w:eastAsia="en-US" w:bidi="ar-SA"/>
      </w:rPr>
    </w:lvl>
  </w:abstractNum>
  <w:abstractNum w:abstractNumId="42">
    <w:multiLevelType w:val="hybridMultilevel"/>
    <w:lvl w:ilvl="0">
      <w:start w:val="0"/>
      <w:numFmt w:val="bullet"/>
      <w:lvlText w:val=""/>
      <w:lvlJc w:val="left"/>
      <w:pPr>
        <w:ind w:left="1572"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1932" w:hanging="360"/>
      </w:pPr>
      <w:rPr>
        <w:rFonts w:hint="default" w:ascii="Times New Roman" w:hAnsi="Times New Roman" w:eastAsia="Times New Roman" w:cs="Times New Roman"/>
        <w:b w:val="0"/>
        <w:bCs w:val="0"/>
        <w:i w:val="0"/>
        <w:iCs w:val="0"/>
        <w:spacing w:val="0"/>
        <w:w w:val="100"/>
        <w:sz w:val="24"/>
        <w:szCs w:val="24"/>
        <w:lang w:val="es-ES" w:eastAsia="en-US" w:bidi="ar-SA"/>
      </w:rPr>
    </w:lvl>
    <w:lvl w:ilvl="2">
      <w:start w:val="0"/>
      <w:numFmt w:val="bullet"/>
      <w:lvlText w:val="o"/>
      <w:lvlJc w:val="left"/>
      <w:pPr>
        <w:ind w:left="2652" w:hanging="361"/>
      </w:pPr>
      <w:rPr>
        <w:rFonts w:hint="default" w:ascii="Courier New" w:hAnsi="Courier New" w:eastAsia="Courier New" w:cs="Courier New"/>
        <w:b w:val="0"/>
        <w:bCs w:val="0"/>
        <w:i w:val="0"/>
        <w:iCs w:val="0"/>
        <w:spacing w:val="0"/>
        <w:w w:val="100"/>
        <w:sz w:val="24"/>
        <w:szCs w:val="24"/>
        <w:lang w:val="es-ES" w:eastAsia="en-US" w:bidi="ar-SA"/>
      </w:rPr>
    </w:lvl>
    <w:lvl w:ilvl="3">
      <w:start w:val="0"/>
      <w:numFmt w:val="bullet"/>
      <w:lvlText w:val="•"/>
      <w:lvlJc w:val="left"/>
      <w:pPr>
        <w:ind w:left="3691" w:hanging="361"/>
      </w:pPr>
      <w:rPr>
        <w:rFonts w:hint="default"/>
        <w:lang w:val="es-ES" w:eastAsia="en-US" w:bidi="ar-SA"/>
      </w:rPr>
    </w:lvl>
    <w:lvl w:ilvl="4">
      <w:start w:val="0"/>
      <w:numFmt w:val="bullet"/>
      <w:lvlText w:val="•"/>
      <w:lvlJc w:val="left"/>
      <w:pPr>
        <w:ind w:left="4723" w:hanging="361"/>
      </w:pPr>
      <w:rPr>
        <w:rFonts w:hint="default"/>
        <w:lang w:val="es-ES" w:eastAsia="en-US" w:bidi="ar-SA"/>
      </w:rPr>
    </w:lvl>
    <w:lvl w:ilvl="5">
      <w:start w:val="0"/>
      <w:numFmt w:val="bullet"/>
      <w:lvlText w:val="•"/>
      <w:lvlJc w:val="left"/>
      <w:pPr>
        <w:ind w:left="5755" w:hanging="361"/>
      </w:pPr>
      <w:rPr>
        <w:rFonts w:hint="default"/>
        <w:lang w:val="es-ES" w:eastAsia="en-US" w:bidi="ar-SA"/>
      </w:rPr>
    </w:lvl>
    <w:lvl w:ilvl="6">
      <w:start w:val="0"/>
      <w:numFmt w:val="bullet"/>
      <w:lvlText w:val="•"/>
      <w:lvlJc w:val="left"/>
      <w:pPr>
        <w:ind w:left="6787" w:hanging="361"/>
      </w:pPr>
      <w:rPr>
        <w:rFonts w:hint="default"/>
        <w:lang w:val="es-ES" w:eastAsia="en-US" w:bidi="ar-SA"/>
      </w:rPr>
    </w:lvl>
    <w:lvl w:ilvl="7">
      <w:start w:val="0"/>
      <w:numFmt w:val="bullet"/>
      <w:lvlText w:val="•"/>
      <w:lvlJc w:val="left"/>
      <w:pPr>
        <w:ind w:left="7819" w:hanging="361"/>
      </w:pPr>
      <w:rPr>
        <w:rFonts w:hint="default"/>
        <w:lang w:val="es-ES" w:eastAsia="en-US" w:bidi="ar-SA"/>
      </w:rPr>
    </w:lvl>
    <w:lvl w:ilvl="8">
      <w:start w:val="0"/>
      <w:numFmt w:val="bullet"/>
      <w:lvlText w:val="•"/>
      <w:lvlJc w:val="left"/>
      <w:pPr>
        <w:ind w:left="8851" w:hanging="361"/>
      </w:pPr>
      <w:rPr>
        <w:rFonts w:hint="default"/>
        <w:lang w:val="es-ES" w:eastAsia="en-US" w:bidi="ar-SA"/>
      </w:rPr>
    </w:lvl>
  </w:abstractNum>
  <w:abstractNum w:abstractNumId="41">
    <w:multiLevelType w:val="hybridMultilevel"/>
    <w:lvl w:ilvl="0">
      <w:start w:val="0"/>
      <w:numFmt w:val="bullet"/>
      <w:lvlText w:val="-"/>
      <w:lvlJc w:val="left"/>
      <w:pPr>
        <w:ind w:left="2268" w:hanging="336"/>
      </w:pPr>
      <w:rPr>
        <w:rFonts w:hint="default" w:ascii="Times New Roman" w:hAnsi="Times New Roman" w:eastAsia="Times New Roman" w:cs="Times New Roman"/>
        <w:b w:val="0"/>
        <w:bCs w:val="0"/>
        <w:i w:val="0"/>
        <w:iCs w:val="0"/>
        <w:spacing w:val="0"/>
        <w:w w:val="100"/>
        <w:sz w:val="24"/>
        <w:szCs w:val="24"/>
        <w:lang w:val="es-ES" w:eastAsia="en-US" w:bidi="ar-SA"/>
      </w:rPr>
    </w:lvl>
    <w:lvl w:ilvl="1">
      <w:start w:val="0"/>
      <w:numFmt w:val="bullet"/>
      <w:lvlText w:val="•"/>
      <w:lvlJc w:val="left"/>
      <w:pPr>
        <w:ind w:left="3125" w:hanging="336"/>
      </w:pPr>
      <w:rPr>
        <w:rFonts w:hint="default"/>
        <w:lang w:val="es-ES" w:eastAsia="en-US" w:bidi="ar-SA"/>
      </w:rPr>
    </w:lvl>
    <w:lvl w:ilvl="2">
      <w:start w:val="0"/>
      <w:numFmt w:val="bullet"/>
      <w:lvlText w:val="•"/>
      <w:lvlJc w:val="left"/>
      <w:pPr>
        <w:ind w:left="3991" w:hanging="336"/>
      </w:pPr>
      <w:rPr>
        <w:rFonts w:hint="default"/>
        <w:lang w:val="es-ES" w:eastAsia="en-US" w:bidi="ar-SA"/>
      </w:rPr>
    </w:lvl>
    <w:lvl w:ilvl="3">
      <w:start w:val="0"/>
      <w:numFmt w:val="bullet"/>
      <w:lvlText w:val="•"/>
      <w:lvlJc w:val="left"/>
      <w:pPr>
        <w:ind w:left="4856" w:hanging="336"/>
      </w:pPr>
      <w:rPr>
        <w:rFonts w:hint="default"/>
        <w:lang w:val="es-ES" w:eastAsia="en-US" w:bidi="ar-SA"/>
      </w:rPr>
    </w:lvl>
    <w:lvl w:ilvl="4">
      <w:start w:val="0"/>
      <w:numFmt w:val="bullet"/>
      <w:lvlText w:val="•"/>
      <w:lvlJc w:val="left"/>
      <w:pPr>
        <w:ind w:left="5722" w:hanging="336"/>
      </w:pPr>
      <w:rPr>
        <w:rFonts w:hint="default"/>
        <w:lang w:val="es-ES" w:eastAsia="en-US" w:bidi="ar-SA"/>
      </w:rPr>
    </w:lvl>
    <w:lvl w:ilvl="5">
      <w:start w:val="0"/>
      <w:numFmt w:val="bullet"/>
      <w:lvlText w:val="•"/>
      <w:lvlJc w:val="left"/>
      <w:pPr>
        <w:ind w:left="6587" w:hanging="336"/>
      </w:pPr>
      <w:rPr>
        <w:rFonts w:hint="default"/>
        <w:lang w:val="es-ES" w:eastAsia="en-US" w:bidi="ar-SA"/>
      </w:rPr>
    </w:lvl>
    <w:lvl w:ilvl="6">
      <w:start w:val="0"/>
      <w:numFmt w:val="bullet"/>
      <w:lvlText w:val="•"/>
      <w:lvlJc w:val="left"/>
      <w:pPr>
        <w:ind w:left="7453" w:hanging="336"/>
      </w:pPr>
      <w:rPr>
        <w:rFonts w:hint="default"/>
        <w:lang w:val="es-ES" w:eastAsia="en-US" w:bidi="ar-SA"/>
      </w:rPr>
    </w:lvl>
    <w:lvl w:ilvl="7">
      <w:start w:val="0"/>
      <w:numFmt w:val="bullet"/>
      <w:lvlText w:val="•"/>
      <w:lvlJc w:val="left"/>
      <w:pPr>
        <w:ind w:left="8318" w:hanging="336"/>
      </w:pPr>
      <w:rPr>
        <w:rFonts w:hint="default"/>
        <w:lang w:val="es-ES" w:eastAsia="en-US" w:bidi="ar-SA"/>
      </w:rPr>
    </w:lvl>
    <w:lvl w:ilvl="8">
      <w:start w:val="0"/>
      <w:numFmt w:val="bullet"/>
      <w:lvlText w:val="•"/>
      <w:lvlJc w:val="left"/>
      <w:pPr>
        <w:ind w:left="9184" w:hanging="336"/>
      </w:pPr>
      <w:rPr>
        <w:rFonts w:hint="default"/>
        <w:lang w:val="es-ES" w:eastAsia="en-US" w:bidi="ar-SA"/>
      </w:rPr>
    </w:lvl>
  </w:abstractNum>
  <w:abstractNum w:abstractNumId="40">
    <w:multiLevelType w:val="hybridMultilevel"/>
    <w:lvl w:ilvl="0">
      <w:start w:val="0"/>
      <w:numFmt w:val="bullet"/>
      <w:lvlText w:val=""/>
      <w:lvlJc w:val="left"/>
      <w:pPr>
        <w:ind w:left="1752" w:hanging="192"/>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675" w:hanging="192"/>
      </w:pPr>
      <w:rPr>
        <w:rFonts w:hint="default"/>
        <w:lang w:val="es-ES" w:eastAsia="en-US" w:bidi="ar-SA"/>
      </w:rPr>
    </w:lvl>
    <w:lvl w:ilvl="2">
      <w:start w:val="0"/>
      <w:numFmt w:val="bullet"/>
      <w:lvlText w:val="•"/>
      <w:lvlJc w:val="left"/>
      <w:pPr>
        <w:ind w:left="3591" w:hanging="192"/>
      </w:pPr>
      <w:rPr>
        <w:rFonts w:hint="default"/>
        <w:lang w:val="es-ES" w:eastAsia="en-US" w:bidi="ar-SA"/>
      </w:rPr>
    </w:lvl>
    <w:lvl w:ilvl="3">
      <w:start w:val="0"/>
      <w:numFmt w:val="bullet"/>
      <w:lvlText w:val="•"/>
      <w:lvlJc w:val="left"/>
      <w:pPr>
        <w:ind w:left="4506" w:hanging="192"/>
      </w:pPr>
      <w:rPr>
        <w:rFonts w:hint="default"/>
        <w:lang w:val="es-ES" w:eastAsia="en-US" w:bidi="ar-SA"/>
      </w:rPr>
    </w:lvl>
    <w:lvl w:ilvl="4">
      <w:start w:val="0"/>
      <w:numFmt w:val="bullet"/>
      <w:lvlText w:val="•"/>
      <w:lvlJc w:val="left"/>
      <w:pPr>
        <w:ind w:left="5422" w:hanging="192"/>
      </w:pPr>
      <w:rPr>
        <w:rFonts w:hint="default"/>
        <w:lang w:val="es-ES" w:eastAsia="en-US" w:bidi="ar-SA"/>
      </w:rPr>
    </w:lvl>
    <w:lvl w:ilvl="5">
      <w:start w:val="0"/>
      <w:numFmt w:val="bullet"/>
      <w:lvlText w:val="•"/>
      <w:lvlJc w:val="left"/>
      <w:pPr>
        <w:ind w:left="6337" w:hanging="192"/>
      </w:pPr>
      <w:rPr>
        <w:rFonts w:hint="default"/>
        <w:lang w:val="es-ES" w:eastAsia="en-US" w:bidi="ar-SA"/>
      </w:rPr>
    </w:lvl>
    <w:lvl w:ilvl="6">
      <w:start w:val="0"/>
      <w:numFmt w:val="bullet"/>
      <w:lvlText w:val="•"/>
      <w:lvlJc w:val="left"/>
      <w:pPr>
        <w:ind w:left="7253" w:hanging="192"/>
      </w:pPr>
      <w:rPr>
        <w:rFonts w:hint="default"/>
        <w:lang w:val="es-ES" w:eastAsia="en-US" w:bidi="ar-SA"/>
      </w:rPr>
    </w:lvl>
    <w:lvl w:ilvl="7">
      <w:start w:val="0"/>
      <w:numFmt w:val="bullet"/>
      <w:lvlText w:val="•"/>
      <w:lvlJc w:val="left"/>
      <w:pPr>
        <w:ind w:left="8168" w:hanging="192"/>
      </w:pPr>
      <w:rPr>
        <w:rFonts w:hint="default"/>
        <w:lang w:val="es-ES" w:eastAsia="en-US" w:bidi="ar-SA"/>
      </w:rPr>
    </w:lvl>
    <w:lvl w:ilvl="8">
      <w:start w:val="0"/>
      <w:numFmt w:val="bullet"/>
      <w:lvlText w:val="•"/>
      <w:lvlJc w:val="left"/>
      <w:pPr>
        <w:ind w:left="9084" w:hanging="192"/>
      </w:pPr>
      <w:rPr>
        <w:rFonts w:hint="default"/>
        <w:lang w:val="es-ES" w:eastAsia="en-US" w:bidi="ar-SA"/>
      </w:rPr>
    </w:lvl>
  </w:abstractNum>
  <w:abstractNum w:abstractNumId="39">
    <w:multiLevelType w:val="hybridMultilevel"/>
    <w:lvl w:ilvl="0">
      <w:start w:val="0"/>
      <w:numFmt w:val="bullet"/>
      <w:lvlText w:val=""/>
      <w:lvlJc w:val="left"/>
      <w:pPr>
        <w:ind w:left="1706" w:hanging="363"/>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621" w:hanging="363"/>
      </w:pPr>
      <w:rPr>
        <w:rFonts w:hint="default"/>
        <w:lang w:val="es-ES" w:eastAsia="en-US" w:bidi="ar-SA"/>
      </w:rPr>
    </w:lvl>
    <w:lvl w:ilvl="2">
      <w:start w:val="0"/>
      <w:numFmt w:val="bullet"/>
      <w:lvlText w:val="•"/>
      <w:lvlJc w:val="left"/>
      <w:pPr>
        <w:ind w:left="3543" w:hanging="363"/>
      </w:pPr>
      <w:rPr>
        <w:rFonts w:hint="default"/>
        <w:lang w:val="es-ES" w:eastAsia="en-US" w:bidi="ar-SA"/>
      </w:rPr>
    </w:lvl>
    <w:lvl w:ilvl="3">
      <w:start w:val="0"/>
      <w:numFmt w:val="bullet"/>
      <w:lvlText w:val="•"/>
      <w:lvlJc w:val="left"/>
      <w:pPr>
        <w:ind w:left="4464" w:hanging="363"/>
      </w:pPr>
      <w:rPr>
        <w:rFonts w:hint="default"/>
        <w:lang w:val="es-ES" w:eastAsia="en-US" w:bidi="ar-SA"/>
      </w:rPr>
    </w:lvl>
    <w:lvl w:ilvl="4">
      <w:start w:val="0"/>
      <w:numFmt w:val="bullet"/>
      <w:lvlText w:val="•"/>
      <w:lvlJc w:val="left"/>
      <w:pPr>
        <w:ind w:left="5386" w:hanging="363"/>
      </w:pPr>
      <w:rPr>
        <w:rFonts w:hint="default"/>
        <w:lang w:val="es-ES" w:eastAsia="en-US" w:bidi="ar-SA"/>
      </w:rPr>
    </w:lvl>
    <w:lvl w:ilvl="5">
      <w:start w:val="0"/>
      <w:numFmt w:val="bullet"/>
      <w:lvlText w:val="•"/>
      <w:lvlJc w:val="left"/>
      <w:pPr>
        <w:ind w:left="6307" w:hanging="363"/>
      </w:pPr>
      <w:rPr>
        <w:rFonts w:hint="default"/>
        <w:lang w:val="es-ES" w:eastAsia="en-US" w:bidi="ar-SA"/>
      </w:rPr>
    </w:lvl>
    <w:lvl w:ilvl="6">
      <w:start w:val="0"/>
      <w:numFmt w:val="bullet"/>
      <w:lvlText w:val="•"/>
      <w:lvlJc w:val="left"/>
      <w:pPr>
        <w:ind w:left="7229" w:hanging="363"/>
      </w:pPr>
      <w:rPr>
        <w:rFonts w:hint="default"/>
        <w:lang w:val="es-ES" w:eastAsia="en-US" w:bidi="ar-SA"/>
      </w:rPr>
    </w:lvl>
    <w:lvl w:ilvl="7">
      <w:start w:val="0"/>
      <w:numFmt w:val="bullet"/>
      <w:lvlText w:val="•"/>
      <w:lvlJc w:val="left"/>
      <w:pPr>
        <w:ind w:left="8150" w:hanging="363"/>
      </w:pPr>
      <w:rPr>
        <w:rFonts w:hint="default"/>
        <w:lang w:val="es-ES" w:eastAsia="en-US" w:bidi="ar-SA"/>
      </w:rPr>
    </w:lvl>
    <w:lvl w:ilvl="8">
      <w:start w:val="0"/>
      <w:numFmt w:val="bullet"/>
      <w:lvlText w:val="•"/>
      <w:lvlJc w:val="left"/>
      <w:pPr>
        <w:ind w:left="9072" w:hanging="363"/>
      </w:pPr>
      <w:rPr>
        <w:rFonts w:hint="default"/>
        <w:lang w:val="es-ES" w:eastAsia="en-US" w:bidi="ar-SA"/>
      </w:rPr>
    </w:lvl>
  </w:abstractNum>
  <w:abstractNum w:abstractNumId="38">
    <w:multiLevelType w:val="hybridMultilevel"/>
    <w:lvl w:ilvl="0">
      <w:start w:val="14"/>
      <w:numFmt w:val="decimal"/>
      <w:lvlText w:val="%1."/>
      <w:lvlJc w:val="left"/>
      <w:pPr>
        <w:ind w:left="1329" w:hanging="478"/>
        <w:jc w:val="right"/>
      </w:pPr>
      <w:rPr>
        <w:rFonts w:hint="default" w:ascii="Trebuchet MS" w:hAnsi="Trebuchet MS" w:eastAsia="Trebuchet MS" w:cs="Trebuchet MS"/>
        <w:b w:val="0"/>
        <w:bCs w:val="0"/>
        <w:i w:val="0"/>
        <w:iCs w:val="0"/>
        <w:color w:val="0E4660"/>
        <w:spacing w:val="-2"/>
        <w:w w:val="95"/>
        <w:sz w:val="28"/>
        <w:szCs w:val="28"/>
        <w:lang w:val="es-ES" w:eastAsia="en-US" w:bidi="ar-SA"/>
      </w:rPr>
    </w:lvl>
    <w:lvl w:ilvl="1">
      <w:start w:val="0"/>
      <w:numFmt w:val="bullet"/>
      <w:lvlText w:val=""/>
      <w:lvlJc w:val="left"/>
      <w:pPr>
        <w:ind w:left="1279" w:hanging="428"/>
      </w:pPr>
      <w:rPr>
        <w:rFonts w:hint="default" w:ascii="Symbol" w:hAnsi="Symbol" w:eastAsia="Symbol" w:cs="Symbol"/>
        <w:spacing w:val="0"/>
        <w:w w:val="100"/>
        <w:lang w:val="es-ES" w:eastAsia="en-US" w:bidi="ar-SA"/>
      </w:rPr>
    </w:lvl>
    <w:lvl w:ilvl="2">
      <w:start w:val="0"/>
      <w:numFmt w:val="bullet"/>
      <w:lvlText w:val="•"/>
      <w:lvlJc w:val="left"/>
      <w:pPr>
        <w:ind w:left="1838" w:hanging="428"/>
      </w:pPr>
      <w:rPr>
        <w:rFonts w:hint="default" w:ascii="Calibri" w:hAnsi="Calibri" w:eastAsia="Calibri" w:cs="Calibri"/>
        <w:spacing w:val="0"/>
        <w:w w:val="100"/>
        <w:lang w:val="es-ES" w:eastAsia="en-US" w:bidi="ar-SA"/>
      </w:rPr>
    </w:lvl>
    <w:lvl w:ilvl="3">
      <w:start w:val="0"/>
      <w:numFmt w:val="bullet"/>
      <w:lvlText w:val="•"/>
      <w:lvlJc w:val="left"/>
      <w:pPr>
        <w:ind w:left="1840" w:hanging="428"/>
      </w:pPr>
      <w:rPr>
        <w:rFonts w:hint="default"/>
        <w:lang w:val="es-ES" w:eastAsia="en-US" w:bidi="ar-SA"/>
      </w:rPr>
    </w:lvl>
    <w:lvl w:ilvl="4">
      <w:start w:val="0"/>
      <w:numFmt w:val="bullet"/>
      <w:lvlText w:val="•"/>
      <w:lvlJc w:val="left"/>
      <w:pPr>
        <w:ind w:left="3136" w:hanging="428"/>
      </w:pPr>
      <w:rPr>
        <w:rFonts w:hint="default"/>
        <w:lang w:val="es-ES" w:eastAsia="en-US" w:bidi="ar-SA"/>
      </w:rPr>
    </w:lvl>
    <w:lvl w:ilvl="5">
      <w:start w:val="0"/>
      <w:numFmt w:val="bullet"/>
      <w:lvlText w:val="•"/>
      <w:lvlJc w:val="left"/>
      <w:pPr>
        <w:ind w:left="4432" w:hanging="428"/>
      </w:pPr>
      <w:rPr>
        <w:rFonts w:hint="default"/>
        <w:lang w:val="es-ES" w:eastAsia="en-US" w:bidi="ar-SA"/>
      </w:rPr>
    </w:lvl>
    <w:lvl w:ilvl="6">
      <w:start w:val="0"/>
      <w:numFmt w:val="bullet"/>
      <w:lvlText w:val="•"/>
      <w:lvlJc w:val="left"/>
      <w:pPr>
        <w:ind w:left="5729" w:hanging="428"/>
      </w:pPr>
      <w:rPr>
        <w:rFonts w:hint="default"/>
        <w:lang w:val="es-ES" w:eastAsia="en-US" w:bidi="ar-SA"/>
      </w:rPr>
    </w:lvl>
    <w:lvl w:ilvl="7">
      <w:start w:val="0"/>
      <w:numFmt w:val="bullet"/>
      <w:lvlText w:val="•"/>
      <w:lvlJc w:val="left"/>
      <w:pPr>
        <w:ind w:left="7025" w:hanging="428"/>
      </w:pPr>
      <w:rPr>
        <w:rFonts w:hint="default"/>
        <w:lang w:val="es-ES" w:eastAsia="en-US" w:bidi="ar-SA"/>
      </w:rPr>
    </w:lvl>
    <w:lvl w:ilvl="8">
      <w:start w:val="0"/>
      <w:numFmt w:val="bullet"/>
      <w:lvlText w:val="•"/>
      <w:lvlJc w:val="left"/>
      <w:pPr>
        <w:ind w:left="8322" w:hanging="428"/>
      </w:pPr>
      <w:rPr>
        <w:rFonts w:hint="default"/>
        <w:lang w:val="es-ES" w:eastAsia="en-US" w:bidi="ar-SA"/>
      </w:rPr>
    </w:lvl>
  </w:abstractNum>
  <w:abstractNum w:abstractNumId="37">
    <w:multiLevelType w:val="hybridMultilevel"/>
    <w:lvl w:ilvl="0">
      <w:start w:val="10"/>
      <w:numFmt w:val="decimal"/>
      <w:lvlText w:val="%1."/>
      <w:lvlJc w:val="left"/>
      <w:pPr>
        <w:ind w:left="2268" w:hanging="1056"/>
        <w:jc w:val="right"/>
      </w:pPr>
      <w:rPr>
        <w:rFonts w:hint="default" w:ascii="Trebuchet MS" w:hAnsi="Trebuchet MS" w:eastAsia="Trebuchet MS" w:cs="Trebuchet MS"/>
        <w:b w:val="0"/>
        <w:bCs w:val="0"/>
        <w:i w:val="0"/>
        <w:iCs w:val="0"/>
        <w:color w:val="0E4660"/>
        <w:spacing w:val="-2"/>
        <w:w w:val="95"/>
        <w:sz w:val="28"/>
        <w:szCs w:val="28"/>
        <w:lang w:val="es-ES" w:eastAsia="en-US" w:bidi="ar-SA"/>
      </w:rPr>
    </w:lvl>
    <w:lvl w:ilvl="1">
      <w:start w:val="0"/>
      <w:numFmt w:val="bullet"/>
      <w:lvlText w:val=""/>
      <w:lvlJc w:val="left"/>
      <w:pPr>
        <w:ind w:left="1279" w:hanging="428"/>
      </w:pPr>
      <w:rPr>
        <w:rFonts w:hint="default" w:ascii="Symbol" w:hAnsi="Symbol" w:eastAsia="Symbol" w:cs="Symbol"/>
        <w:b w:val="0"/>
        <w:bCs w:val="0"/>
        <w:i w:val="0"/>
        <w:iCs w:val="0"/>
        <w:spacing w:val="0"/>
        <w:w w:val="100"/>
        <w:sz w:val="22"/>
        <w:szCs w:val="22"/>
        <w:lang w:val="es-ES" w:eastAsia="en-US" w:bidi="ar-SA"/>
      </w:rPr>
    </w:lvl>
    <w:lvl w:ilvl="2">
      <w:start w:val="0"/>
      <w:numFmt w:val="bullet"/>
      <w:lvlText w:val="•"/>
      <w:lvlJc w:val="left"/>
      <w:pPr>
        <w:ind w:left="3221" w:hanging="428"/>
      </w:pPr>
      <w:rPr>
        <w:rFonts w:hint="default"/>
        <w:lang w:val="es-ES" w:eastAsia="en-US" w:bidi="ar-SA"/>
      </w:rPr>
    </w:lvl>
    <w:lvl w:ilvl="3">
      <w:start w:val="0"/>
      <w:numFmt w:val="bullet"/>
      <w:lvlText w:val="•"/>
      <w:lvlJc w:val="left"/>
      <w:pPr>
        <w:ind w:left="4183" w:hanging="428"/>
      </w:pPr>
      <w:rPr>
        <w:rFonts w:hint="default"/>
        <w:lang w:val="es-ES" w:eastAsia="en-US" w:bidi="ar-SA"/>
      </w:rPr>
    </w:lvl>
    <w:lvl w:ilvl="4">
      <w:start w:val="0"/>
      <w:numFmt w:val="bullet"/>
      <w:lvlText w:val="•"/>
      <w:lvlJc w:val="left"/>
      <w:pPr>
        <w:ind w:left="5145" w:hanging="428"/>
      </w:pPr>
      <w:rPr>
        <w:rFonts w:hint="default"/>
        <w:lang w:val="es-ES" w:eastAsia="en-US" w:bidi="ar-SA"/>
      </w:rPr>
    </w:lvl>
    <w:lvl w:ilvl="5">
      <w:start w:val="0"/>
      <w:numFmt w:val="bullet"/>
      <w:lvlText w:val="•"/>
      <w:lvlJc w:val="left"/>
      <w:pPr>
        <w:ind w:left="6106" w:hanging="428"/>
      </w:pPr>
      <w:rPr>
        <w:rFonts w:hint="default"/>
        <w:lang w:val="es-ES" w:eastAsia="en-US" w:bidi="ar-SA"/>
      </w:rPr>
    </w:lvl>
    <w:lvl w:ilvl="6">
      <w:start w:val="0"/>
      <w:numFmt w:val="bullet"/>
      <w:lvlText w:val="•"/>
      <w:lvlJc w:val="left"/>
      <w:pPr>
        <w:ind w:left="7068" w:hanging="428"/>
      </w:pPr>
      <w:rPr>
        <w:rFonts w:hint="default"/>
        <w:lang w:val="es-ES" w:eastAsia="en-US" w:bidi="ar-SA"/>
      </w:rPr>
    </w:lvl>
    <w:lvl w:ilvl="7">
      <w:start w:val="0"/>
      <w:numFmt w:val="bullet"/>
      <w:lvlText w:val="•"/>
      <w:lvlJc w:val="left"/>
      <w:pPr>
        <w:ind w:left="8030" w:hanging="428"/>
      </w:pPr>
      <w:rPr>
        <w:rFonts w:hint="default"/>
        <w:lang w:val="es-ES" w:eastAsia="en-US" w:bidi="ar-SA"/>
      </w:rPr>
    </w:lvl>
    <w:lvl w:ilvl="8">
      <w:start w:val="0"/>
      <w:numFmt w:val="bullet"/>
      <w:lvlText w:val="•"/>
      <w:lvlJc w:val="left"/>
      <w:pPr>
        <w:ind w:left="8991" w:hanging="428"/>
      </w:pPr>
      <w:rPr>
        <w:rFonts w:hint="default"/>
        <w:lang w:val="es-ES" w:eastAsia="en-US" w:bidi="ar-SA"/>
      </w:rPr>
    </w:lvl>
  </w:abstractNum>
  <w:abstractNum w:abstractNumId="36">
    <w:multiLevelType w:val="hybridMultilevel"/>
    <w:lvl w:ilvl="0">
      <w:start w:val="0"/>
      <w:numFmt w:val="bullet"/>
      <w:lvlText w:val=""/>
      <w:lvlJc w:val="left"/>
      <w:pPr>
        <w:ind w:left="1279" w:hanging="428"/>
      </w:pPr>
      <w:rPr>
        <w:rFonts w:hint="default" w:ascii="Symbol" w:hAnsi="Symbol" w:eastAsia="Symbol" w:cs="Symbol"/>
        <w:spacing w:val="0"/>
        <w:w w:val="100"/>
        <w:lang w:val="es-ES" w:eastAsia="en-US" w:bidi="ar-SA"/>
      </w:rPr>
    </w:lvl>
    <w:lvl w:ilvl="1">
      <w:start w:val="0"/>
      <w:numFmt w:val="bullet"/>
      <w:lvlText w:val="•"/>
      <w:lvlJc w:val="left"/>
      <w:pPr>
        <w:ind w:left="2243" w:hanging="428"/>
      </w:pPr>
      <w:rPr>
        <w:rFonts w:hint="default"/>
        <w:lang w:val="es-ES" w:eastAsia="en-US" w:bidi="ar-SA"/>
      </w:rPr>
    </w:lvl>
    <w:lvl w:ilvl="2">
      <w:start w:val="0"/>
      <w:numFmt w:val="bullet"/>
      <w:lvlText w:val="•"/>
      <w:lvlJc w:val="left"/>
      <w:pPr>
        <w:ind w:left="3207" w:hanging="428"/>
      </w:pPr>
      <w:rPr>
        <w:rFonts w:hint="default"/>
        <w:lang w:val="es-ES" w:eastAsia="en-US" w:bidi="ar-SA"/>
      </w:rPr>
    </w:lvl>
    <w:lvl w:ilvl="3">
      <w:start w:val="0"/>
      <w:numFmt w:val="bullet"/>
      <w:lvlText w:val="•"/>
      <w:lvlJc w:val="left"/>
      <w:pPr>
        <w:ind w:left="4170" w:hanging="428"/>
      </w:pPr>
      <w:rPr>
        <w:rFonts w:hint="default"/>
        <w:lang w:val="es-ES" w:eastAsia="en-US" w:bidi="ar-SA"/>
      </w:rPr>
    </w:lvl>
    <w:lvl w:ilvl="4">
      <w:start w:val="0"/>
      <w:numFmt w:val="bullet"/>
      <w:lvlText w:val="•"/>
      <w:lvlJc w:val="left"/>
      <w:pPr>
        <w:ind w:left="5134" w:hanging="428"/>
      </w:pPr>
      <w:rPr>
        <w:rFonts w:hint="default"/>
        <w:lang w:val="es-ES" w:eastAsia="en-US" w:bidi="ar-SA"/>
      </w:rPr>
    </w:lvl>
    <w:lvl w:ilvl="5">
      <w:start w:val="0"/>
      <w:numFmt w:val="bullet"/>
      <w:lvlText w:val="•"/>
      <w:lvlJc w:val="left"/>
      <w:pPr>
        <w:ind w:left="6097" w:hanging="428"/>
      </w:pPr>
      <w:rPr>
        <w:rFonts w:hint="default"/>
        <w:lang w:val="es-ES" w:eastAsia="en-US" w:bidi="ar-SA"/>
      </w:rPr>
    </w:lvl>
    <w:lvl w:ilvl="6">
      <w:start w:val="0"/>
      <w:numFmt w:val="bullet"/>
      <w:lvlText w:val="•"/>
      <w:lvlJc w:val="left"/>
      <w:pPr>
        <w:ind w:left="7061" w:hanging="428"/>
      </w:pPr>
      <w:rPr>
        <w:rFonts w:hint="default"/>
        <w:lang w:val="es-ES" w:eastAsia="en-US" w:bidi="ar-SA"/>
      </w:rPr>
    </w:lvl>
    <w:lvl w:ilvl="7">
      <w:start w:val="0"/>
      <w:numFmt w:val="bullet"/>
      <w:lvlText w:val="•"/>
      <w:lvlJc w:val="left"/>
      <w:pPr>
        <w:ind w:left="8024" w:hanging="428"/>
      </w:pPr>
      <w:rPr>
        <w:rFonts w:hint="default"/>
        <w:lang w:val="es-ES" w:eastAsia="en-US" w:bidi="ar-SA"/>
      </w:rPr>
    </w:lvl>
    <w:lvl w:ilvl="8">
      <w:start w:val="0"/>
      <w:numFmt w:val="bullet"/>
      <w:lvlText w:val="•"/>
      <w:lvlJc w:val="left"/>
      <w:pPr>
        <w:ind w:left="8988" w:hanging="428"/>
      </w:pPr>
      <w:rPr>
        <w:rFonts w:hint="default"/>
        <w:lang w:val="es-ES" w:eastAsia="en-US" w:bidi="ar-SA"/>
      </w:rPr>
    </w:lvl>
  </w:abstractNum>
  <w:abstractNum w:abstractNumId="35">
    <w:multiLevelType w:val="hybridMultilevel"/>
    <w:lvl w:ilvl="0">
      <w:start w:val="0"/>
      <w:numFmt w:val="bullet"/>
      <w:lvlText w:val=""/>
      <w:lvlJc w:val="left"/>
      <w:pPr>
        <w:ind w:left="1279" w:hanging="428"/>
      </w:pPr>
      <w:rPr>
        <w:rFonts w:hint="default" w:ascii="Symbol" w:hAnsi="Symbol" w:eastAsia="Symbol" w:cs="Symbol"/>
        <w:b w:val="0"/>
        <w:bCs w:val="0"/>
        <w:i w:val="0"/>
        <w:iCs w:val="0"/>
        <w:spacing w:val="0"/>
        <w:w w:val="100"/>
        <w:sz w:val="22"/>
        <w:szCs w:val="22"/>
        <w:lang w:val="es-ES" w:eastAsia="en-US" w:bidi="ar-SA"/>
      </w:rPr>
    </w:lvl>
    <w:lvl w:ilvl="1">
      <w:start w:val="0"/>
      <w:numFmt w:val="bullet"/>
      <w:lvlText w:val="•"/>
      <w:lvlJc w:val="left"/>
      <w:pPr>
        <w:ind w:left="2243" w:hanging="428"/>
      </w:pPr>
      <w:rPr>
        <w:rFonts w:hint="default"/>
        <w:lang w:val="es-ES" w:eastAsia="en-US" w:bidi="ar-SA"/>
      </w:rPr>
    </w:lvl>
    <w:lvl w:ilvl="2">
      <w:start w:val="0"/>
      <w:numFmt w:val="bullet"/>
      <w:lvlText w:val="•"/>
      <w:lvlJc w:val="left"/>
      <w:pPr>
        <w:ind w:left="3207" w:hanging="428"/>
      </w:pPr>
      <w:rPr>
        <w:rFonts w:hint="default"/>
        <w:lang w:val="es-ES" w:eastAsia="en-US" w:bidi="ar-SA"/>
      </w:rPr>
    </w:lvl>
    <w:lvl w:ilvl="3">
      <w:start w:val="0"/>
      <w:numFmt w:val="bullet"/>
      <w:lvlText w:val="•"/>
      <w:lvlJc w:val="left"/>
      <w:pPr>
        <w:ind w:left="4170" w:hanging="428"/>
      </w:pPr>
      <w:rPr>
        <w:rFonts w:hint="default"/>
        <w:lang w:val="es-ES" w:eastAsia="en-US" w:bidi="ar-SA"/>
      </w:rPr>
    </w:lvl>
    <w:lvl w:ilvl="4">
      <w:start w:val="0"/>
      <w:numFmt w:val="bullet"/>
      <w:lvlText w:val="•"/>
      <w:lvlJc w:val="left"/>
      <w:pPr>
        <w:ind w:left="5134" w:hanging="428"/>
      </w:pPr>
      <w:rPr>
        <w:rFonts w:hint="default"/>
        <w:lang w:val="es-ES" w:eastAsia="en-US" w:bidi="ar-SA"/>
      </w:rPr>
    </w:lvl>
    <w:lvl w:ilvl="5">
      <w:start w:val="0"/>
      <w:numFmt w:val="bullet"/>
      <w:lvlText w:val="•"/>
      <w:lvlJc w:val="left"/>
      <w:pPr>
        <w:ind w:left="6097" w:hanging="428"/>
      </w:pPr>
      <w:rPr>
        <w:rFonts w:hint="default"/>
        <w:lang w:val="es-ES" w:eastAsia="en-US" w:bidi="ar-SA"/>
      </w:rPr>
    </w:lvl>
    <w:lvl w:ilvl="6">
      <w:start w:val="0"/>
      <w:numFmt w:val="bullet"/>
      <w:lvlText w:val="•"/>
      <w:lvlJc w:val="left"/>
      <w:pPr>
        <w:ind w:left="7061" w:hanging="428"/>
      </w:pPr>
      <w:rPr>
        <w:rFonts w:hint="default"/>
        <w:lang w:val="es-ES" w:eastAsia="en-US" w:bidi="ar-SA"/>
      </w:rPr>
    </w:lvl>
    <w:lvl w:ilvl="7">
      <w:start w:val="0"/>
      <w:numFmt w:val="bullet"/>
      <w:lvlText w:val="•"/>
      <w:lvlJc w:val="left"/>
      <w:pPr>
        <w:ind w:left="8024" w:hanging="428"/>
      </w:pPr>
      <w:rPr>
        <w:rFonts w:hint="default"/>
        <w:lang w:val="es-ES" w:eastAsia="en-US" w:bidi="ar-SA"/>
      </w:rPr>
    </w:lvl>
    <w:lvl w:ilvl="8">
      <w:start w:val="0"/>
      <w:numFmt w:val="bullet"/>
      <w:lvlText w:val="•"/>
      <w:lvlJc w:val="left"/>
      <w:pPr>
        <w:ind w:left="8988" w:hanging="428"/>
      </w:pPr>
      <w:rPr>
        <w:rFonts w:hint="default"/>
        <w:lang w:val="es-ES" w:eastAsia="en-US" w:bidi="ar-SA"/>
      </w:rPr>
    </w:lvl>
  </w:abstractNum>
  <w:abstractNum w:abstractNumId="34">
    <w:multiLevelType w:val="hybridMultilevel"/>
    <w:lvl w:ilvl="0">
      <w:start w:val="0"/>
      <w:numFmt w:val="bullet"/>
      <w:lvlText w:val=""/>
      <w:lvlJc w:val="left"/>
      <w:pPr>
        <w:ind w:left="1279" w:hanging="428"/>
      </w:pPr>
      <w:rPr>
        <w:rFonts w:hint="default" w:ascii="Symbol" w:hAnsi="Symbol" w:eastAsia="Symbol" w:cs="Symbol"/>
        <w:b w:val="0"/>
        <w:bCs w:val="0"/>
        <w:i w:val="0"/>
        <w:iCs w:val="0"/>
        <w:spacing w:val="0"/>
        <w:w w:val="100"/>
        <w:sz w:val="22"/>
        <w:szCs w:val="22"/>
        <w:lang w:val="es-ES" w:eastAsia="en-US" w:bidi="ar-SA"/>
      </w:rPr>
    </w:lvl>
    <w:lvl w:ilvl="1">
      <w:start w:val="0"/>
      <w:numFmt w:val="bullet"/>
      <w:lvlText w:val="•"/>
      <w:lvlJc w:val="left"/>
      <w:pPr>
        <w:ind w:left="2243" w:hanging="428"/>
      </w:pPr>
      <w:rPr>
        <w:rFonts w:hint="default"/>
        <w:lang w:val="es-ES" w:eastAsia="en-US" w:bidi="ar-SA"/>
      </w:rPr>
    </w:lvl>
    <w:lvl w:ilvl="2">
      <w:start w:val="0"/>
      <w:numFmt w:val="bullet"/>
      <w:lvlText w:val="•"/>
      <w:lvlJc w:val="left"/>
      <w:pPr>
        <w:ind w:left="3207" w:hanging="428"/>
      </w:pPr>
      <w:rPr>
        <w:rFonts w:hint="default"/>
        <w:lang w:val="es-ES" w:eastAsia="en-US" w:bidi="ar-SA"/>
      </w:rPr>
    </w:lvl>
    <w:lvl w:ilvl="3">
      <w:start w:val="0"/>
      <w:numFmt w:val="bullet"/>
      <w:lvlText w:val="•"/>
      <w:lvlJc w:val="left"/>
      <w:pPr>
        <w:ind w:left="4170" w:hanging="428"/>
      </w:pPr>
      <w:rPr>
        <w:rFonts w:hint="default"/>
        <w:lang w:val="es-ES" w:eastAsia="en-US" w:bidi="ar-SA"/>
      </w:rPr>
    </w:lvl>
    <w:lvl w:ilvl="4">
      <w:start w:val="0"/>
      <w:numFmt w:val="bullet"/>
      <w:lvlText w:val="•"/>
      <w:lvlJc w:val="left"/>
      <w:pPr>
        <w:ind w:left="5134" w:hanging="428"/>
      </w:pPr>
      <w:rPr>
        <w:rFonts w:hint="default"/>
        <w:lang w:val="es-ES" w:eastAsia="en-US" w:bidi="ar-SA"/>
      </w:rPr>
    </w:lvl>
    <w:lvl w:ilvl="5">
      <w:start w:val="0"/>
      <w:numFmt w:val="bullet"/>
      <w:lvlText w:val="•"/>
      <w:lvlJc w:val="left"/>
      <w:pPr>
        <w:ind w:left="6097" w:hanging="428"/>
      </w:pPr>
      <w:rPr>
        <w:rFonts w:hint="default"/>
        <w:lang w:val="es-ES" w:eastAsia="en-US" w:bidi="ar-SA"/>
      </w:rPr>
    </w:lvl>
    <w:lvl w:ilvl="6">
      <w:start w:val="0"/>
      <w:numFmt w:val="bullet"/>
      <w:lvlText w:val="•"/>
      <w:lvlJc w:val="left"/>
      <w:pPr>
        <w:ind w:left="7061" w:hanging="428"/>
      </w:pPr>
      <w:rPr>
        <w:rFonts w:hint="default"/>
        <w:lang w:val="es-ES" w:eastAsia="en-US" w:bidi="ar-SA"/>
      </w:rPr>
    </w:lvl>
    <w:lvl w:ilvl="7">
      <w:start w:val="0"/>
      <w:numFmt w:val="bullet"/>
      <w:lvlText w:val="•"/>
      <w:lvlJc w:val="left"/>
      <w:pPr>
        <w:ind w:left="8024" w:hanging="428"/>
      </w:pPr>
      <w:rPr>
        <w:rFonts w:hint="default"/>
        <w:lang w:val="es-ES" w:eastAsia="en-US" w:bidi="ar-SA"/>
      </w:rPr>
    </w:lvl>
    <w:lvl w:ilvl="8">
      <w:start w:val="0"/>
      <w:numFmt w:val="bullet"/>
      <w:lvlText w:val="•"/>
      <w:lvlJc w:val="left"/>
      <w:pPr>
        <w:ind w:left="8988" w:hanging="428"/>
      </w:pPr>
      <w:rPr>
        <w:rFonts w:hint="default"/>
        <w:lang w:val="es-ES" w:eastAsia="en-US" w:bidi="ar-SA"/>
      </w:rPr>
    </w:lvl>
  </w:abstractNum>
  <w:abstractNum w:abstractNumId="33">
    <w:multiLevelType w:val="hybridMultilevel"/>
    <w:lvl w:ilvl="0">
      <w:start w:val="1"/>
      <w:numFmt w:val="decimal"/>
      <w:lvlText w:val="%1."/>
      <w:lvlJc w:val="left"/>
      <w:pPr>
        <w:ind w:left="1123" w:hanging="272"/>
        <w:jc w:val="left"/>
      </w:pPr>
      <w:rPr>
        <w:rFonts w:hint="default" w:ascii="Trebuchet MS" w:hAnsi="Trebuchet MS" w:eastAsia="Trebuchet MS" w:cs="Trebuchet MS"/>
        <w:b w:val="0"/>
        <w:bCs w:val="0"/>
        <w:i w:val="0"/>
        <w:iCs w:val="0"/>
        <w:color w:val="0E4660"/>
        <w:spacing w:val="-1"/>
        <w:w w:val="67"/>
        <w:sz w:val="28"/>
        <w:szCs w:val="28"/>
        <w:lang w:val="es-ES" w:eastAsia="en-US" w:bidi="ar-SA"/>
      </w:rPr>
    </w:lvl>
    <w:lvl w:ilvl="1">
      <w:start w:val="0"/>
      <w:numFmt w:val="bullet"/>
      <w:lvlText w:val=""/>
      <w:lvlJc w:val="left"/>
      <w:pPr>
        <w:ind w:left="1279" w:hanging="428"/>
      </w:pPr>
      <w:rPr>
        <w:rFonts w:hint="default" w:ascii="Symbol" w:hAnsi="Symbol" w:eastAsia="Symbol" w:cs="Symbol"/>
        <w:b w:val="0"/>
        <w:bCs w:val="0"/>
        <w:i w:val="0"/>
        <w:iCs w:val="0"/>
        <w:spacing w:val="0"/>
        <w:w w:val="100"/>
        <w:sz w:val="22"/>
        <w:szCs w:val="22"/>
        <w:lang w:val="es-ES" w:eastAsia="en-US" w:bidi="ar-SA"/>
      </w:rPr>
    </w:lvl>
    <w:lvl w:ilvl="2">
      <w:start w:val="0"/>
      <w:numFmt w:val="bullet"/>
      <w:lvlText w:val="•"/>
      <w:lvlJc w:val="left"/>
      <w:pPr>
        <w:ind w:left="1300" w:hanging="428"/>
      </w:pPr>
      <w:rPr>
        <w:rFonts w:hint="default"/>
        <w:lang w:val="es-ES" w:eastAsia="en-US" w:bidi="ar-SA"/>
      </w:rPr>
    </w:lvl>
    <w:lvl w:ilvl="3">
      <w:start w:val="0"/>
      <w:numFmt w:val="bullet"/>
      <w:lvlText w:val="•"/>
      <w:lvlJc w:val="left"/>
      <w:pPr>
        <w:ind w:left="2501" w:hanging="428"/>
      </w:pPr>
      <w:rPr>
        <w:rFonts w:hint="default"/>
        <w:lang w:val="es-ES" w:eastAsia="en-US" w:bidi="ar-SA"/>
      </w:rPr>
    </w:lvl>
    <w:lvl w:ilvl="4">
      <w:start w:val="0"/>
      <w:numFmt w:val="bullet"/>
      <w:lvlText w:val="•"/>
      <w:lvlJc w:val="left"/>
      <w:pPr>
        <w:ind w:left="3703" w:hanging="428"/>
      </w:pPr>
      <w:rPr>
        <w:rFonts w:hint="default"/>
        <w:lang w:val="es-ES" w:eastAsia="en-US" w:bidi="ar-SA"/>
      </w:rPr>
    </w:lvl>
    <w:lvl w:ilvl="5">
      <w:start w:val="0"/>
      <w:numFmt w:val="bullet"/>
      <w:lvlText w:val="•"/>
      <w:lvlJc w:val="left"/>
      <w:pPr>
        <w:ind w:left="4905" w:hanging="428"/>
      </w:pPr>
      <w:rPr>
        <w:rFonts w:hint="default"/>
        <w:lang w:val="es-ES" w:eastAsia="en-US" w:bidi="ar-SA"/>
      </w:rPr>
    </w:lvl>
    <w:lvl w:ilvl="6">
      <w:start w:val="0"/>
      <w:numFmt w:val="bullet"/>
      <w:lvlText w:val="•"/>
      <w:lvlJc w:val="left"/>
      <w:pPr>
        <w:ind w:left="6107" w:hanging="428"/>
      </w:pPr>
      <w:rPr>
        <w:rFonts w:hint="default"/>
        <w:lang w:val="es-ES" w:eastAsia="en-US" w:bidi="ar-SA"/>
      </w:rPr>
    </w:lvl>
    <w:lvl w:ilvl="7">
      <w:start w:val="0"/>
      <w:numFmt w:val="bullet"/>
      <w:lvlText w:val="•"/>
      <w:lvlJc w:val="left"/>
      <w:pPr>
        <w:ind w:left="7309" w:hanging="428"/>
      </w:pPr>
      <w:rPr>
        <w:rFonts w:hint="default"/>
        <w:lang w:val="es-ES" w:eastAsia="en-US" w:bidi="ar-SA"/>
      </w:rPr>
    </w:lvl>
    <w:lvl w:ilvl="8">
      <w:start w:val="0"/>
      <w:numFmt w:val="bullet"/>
      <w:lvlText w:val="•"/>
      <w:lvlJc w:val="left"/>
      <w:pPr>
        <w:ind w:left="8511" w:hanging="428"/>
      </w:pPr>
      <w:rPr>
        <w:rFonts w:hint="default"/>
        <w:lang w:val="es-ES" w:eastAsia="en-US" w:bidi="ar-SA"/>
      </w:rPr>
    </w:lvl>
  </w:abstractNum>
  <w:abstractNum w:abstractNumId="32">
    <w:multiLevelType w:val="hybridMultilevel"/>
    <w:lvl w:ilvl="0">
      <w:start w:val="0"/>
      <w:numFmt w:val="bullet"/>
      <w:lvlText w:val=""/>
      <w:lvlJc w:val="left"/>
      <w:pPr>
        <w:ind w:left="1572" w:hanging="360"/>
      </w:pPr>
      <w:rPr>
        <w:rFonts w:hint="default" w:ascii="Symbol" w:hAnsi="Symbol" w:eastAsia="Symbol" w:cs="Symbol"/>
        <w:b w:val="0"/>
        <w:bCs w:val="0"/>
        <w:i w:val="0"/>
        <w:iCs w:val="0"/>
        <w:spacing w:val="0"/>
        <w:w w:val="100"/>
        <w:sz w:val="22"/>
        <w:szCs w:val="22"/>
        <w:lang w:val="es-ES" w:eastAsia="en-US" w:bidi="ar-SA"/>
      </w:rPr>
    </w:lvl>
    <w:lvl w:ilvl="1">
      <w:start w:val="0"/>
      <w:numFmt w:val="bullet"/>
      <w:lvlText w:val=""/>
      <w:lvlJc w:val="left"/>
      <w:pPr>
        <w:ind w:left="1845" w:hanging="360"/>
      </w:pPr>
      <w:rPr>
        <w:rFonts w:hint="default" w:ascii="Wingdings" w:hAnsi="Wingdings" w:eastAsia="Wingdings" w:cs="Wingdings"/>
        <w:b w:val="0"/>
        <w:bCs w:val="0"/>
        <w:i w:val="0"/>
        <w:iCs w:val="0"/>
        <w:spacing w:val="0"/>
        <w:w w:val="100"/>
        <w:sz w:val="22"/>
        <w:szCs w:val="22"/>
        <w:lang w:val="es-ES" w:eastAsia="en-US" w:bidi="ar-SA"/>
      </w:rPr>
    </w:lvl>
    <w:lvl w:ilvl="2">
      <w:start w:val="0"/>
      <w:numFmt w:val="bullet"/>
      <w:lvlText w:val="•"/>
      <w:lvlJc w:val="left"/>
      <w:pPr>
        <w:ind w:left="2848" w:hanging="360"/>
      </w:pPr>
      <w:rPr>
        <w:rFonts w:hint="default"/>
        <w:lang w:val="es-ES" w:eastAsia="en-US" w:bidi="ar-SA"/>
      </w:rPr>
    </w:lvl>
    <w:lvl w:ilvl="3">
      <w:start w:val="0"/>
      <w:numFmt w:val="bullet"/>
      <w:lvlText w:val="•"/>
      <w:lvlJc w:val="left"/>
      <w:pPr>
        <w:ind w:left="3856" w:hanging="360"/>
      </w:pPr>
      <w:rPr>
        <w:rFonts w:hint="default"/>
        <w:lang w:val="es-ES" w:eastAsia="en-US" w:bidi="ar-SA"/>
      </w:rPr>
    </w:lvl>
    <w:lvl w:ilvl="4">
      <w:start w:val="0"/>
      <w:numFmt w:val="bullet"/>
      <w:lvlText w:val="•"/>
      <w:lvlJc w:val="left"/>
      <w:pPr>
        <w:ind w:left="4865" w:hanging="360"/>
      </w:pPr>
      <w:rPr>
        <w:rFonts w:hint="default"/>
        <w:lang w:val="es-ES" w:eastAsia="en-US" w:bidi="ar-SA"/>
      </w:rPr>
    </w:lvl>
    <w:lvl w:ilvl="5">
      <w:start w:val="0"/>
      <w:numFmt w:val="bullet"/>
      <w:lvlText w:val="•"/>
      <w:lvlJc w:val="left"/>
      <w:pPr>
        <w:ind w:left="5873" w:hanging="360"/>
      </w:pPr>
      <w:rPr>
        <w:rFonts w:hint="default"/>
        <w:lang w:val="es-ES" w:eastAsia="en-US" w:bidi="ar-SA"/>
      </w:rPr>
    </w:lvl>
    <w:lvl w:ilvl="6">
      <w:start w:val="0"/>
      <w:numFmt w:val="bullet"/>
      <w:lvlText w:val="•"/>
      <w:lvlJc w:val="left"/>
      <w:pPr>
        <w:ind w:left="6881" w:hanging="360"/>
      </w:pPr>
      <w:rPr>
        <w:rFonts w:hint="default"/>
        <w:lang w:val="es-ES" w:eastAsia="en-US" w:bidi="ar-SA"/>
      </w:rPr>
    </w:lvl>
    <w:lvl w:ilvl="7">
      <w:start w:val="0"/>
      <w:numFmt w:val="bullet"/>
      <w:lvlText w:val="•"/>
      <w:lvlJc w:val="left"/>
      <w:pPr>
        <w:ind w:left="7890" w:hanging="360"/>
      </w:pPr>
      <w:rPr>
        <w:rFonts w:hint="default"/>
        <w:lang w:val="es-ES" w:eastAsia="en-US" w:bidi="ar-SA"/>
      </w:rPr>
    </w:lvl>
    <w:lvl w:ilvl="8">
      <w:start w:val="0"/>
      <w:numFmt w:val="bullet"/>
      <w:lvlText w:val="•"/>
      <w:lvlJc w:val="left"/>
      <w:pPr>
        <w:ind w:left="8898" w:hanging="360"/>
      </w:pPr>
      <w:rPr>
        <w:rFonts w:hint="default"/>
        <w:lang w:val="es-ES" w:eastAsia="en-US" w:bidi="ar-SA"/>
      </w:rPr>
    </w:lvl>
  </w:abstractNum>
  <w:abstractNum w:abstractNumId="31">
    <w:multiLevelType w:val="hybridMultilevel"/>
    <w:lvl w:ilvl="0">
      <w:start w:val="1"/>
      <w:numFmt w:val="decimal"/>
      <w:lvlText w:val="%1."/>
      <w:lvlJc w:val="left"/>
      <w:pPr>
        <w:ind w:left="1572" w:hanging="360"/>
        <w:jc w:val="left"/>
      </w:pPr>
      <w:rPr>
        <w:rFonts w:hint="default" w:ascii="Trebuchet MS" w:hAnsi="Trebuchet MS" w:eastAsia="Trebuchet MS" w:cs="Trebuchet MS"/>
        <w:b/>
        <w:bCs/>
        <w:i w:val="0"/>
        <w:iCs w:val="0"/>
        <w:spacing w:val="-1"/>
        <w:w w:val="84"/>
        <w:sz w:val="28"/>
        <w:szCs w:val="28"/>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30">
    <w:multiLevelType w:val="hybridMultilevel"/>
    <w:lvl w:ilvl="0">
      <w:start w:val="0"/>
      <w:numFmt w:val="bullet"/>
      <w:lvlText w:val="-"/>
      <w:lvlJc w:val="left"/>
      <w:pPr>
        <w:ind w:left="1572" w:hanging="360"/>
      </w:pPr>
      <w:rPr>
        <w:rFonts w:hint="default" w:ascii="Calibri" w:hAnsi="Calibri" w:eastAsia="Calibri" w:cs="Calibri"/>
        <w:b w:val="0"/>
        <w:bCs w:val="0"/>
        <w:i w:val="0"/>
        <w:iCs w:val="0"/>
        <w:spacing w:val="0"/>
        <w:w w:val="100"/>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29">
    <w:multiLevelType w:val="hybridMultilevel"/>
    <w:lvl w:ilvl="0">
      <w:start w:val="3"/>
      <w:numFmt w:val="decimal"/>
      <w:lvlText w:val="%1"/>
      <w:lvlJc w:val="left"/>
      <w:pPr>
        <w:ind w:left="1932" w:hanging="360"/>
        <w:jc w:val="left"/>
      </w:pPr>
      <w:rPr>
        <w:rFonts w:hint="default"/>
        <w:lang w:val="es-ES" w:eastAsia="en-US" w:bidi="ar-SA"/>
      </w:rPr>
    </w:lvl>
    <w:lvl w:ilvl="1">
      <w:start w:val="1"/>
      <w:numFmt w:val="decimal"/>
      <w:lvlText w:val="%1.%2"/>
      <w:lvlJc w:val="left"/>
      <w:pPr>
        <w:ind w:left="1932" w:hanging="360"/>
        <w:jc w:val="left"/>
      </w:pPr>
      <w:rPr>
        <w:rFonts w:hint="default" w:ascii="Trebuchet MS" w:hAnsi="Trebuchet MS" w:eastAsia="Trebuchet MS" w:cs="Trebuchet MS"/>
        <w:b/>
        <w:bCs/>
        <w:i w:val="0"/>
        <w:iCs w:val="0"/>
        <w:spacing w:val="-1"/>
        <w:w w:val="87"/>
        <w:sz w:val="24"/>
        <w:szCs w:val="24"/>
        <w:lang w:val="es-ES" w:eastAsia="en-US" w:bidi="ar-SA"/>
      </w:rPr>
    </w:lvl>
    <w:lvl w:ilvl="2">
      <w:start w:val="0"/>
      <w:numFmt w:val="bullet"/>
      <w:lvlText w:val="o"/>
      <w:lvlJc w:val="left"/>
      <w:pPr>
        <w:ind w:left="2292" w:hanging="360"/>
      </w:pPr>
      <w:rPr>
        <w:rFonts w:hint="default" w:ascii="Courier New" w:hAnsi="Courier New" w:eastAsia="Courier New" w:cs="Courier New"/>
        <w:b w:val="0"/>
        <w:bCs w:val="0"/>
        <w:i w:val="0"/>
        <w:iCs w:val="0"/>
        <w:spacing w:val="0"/>
        <w:w w:val="99"/>
        <w:sz w:val="20"/>
        <w:szCs w:val="20"/>
        <w:lang w:val="es-ES" w:eastAsia="en-US" w:bidi="ar-SA"/>
      </w:rPr>
    </w:lvl>
    <w:lvl w:ilvl="3">
      <w:start w:val="0"/>
      <w:numFmt w:val="bullet"/>
      <w:lvlText w:val="•"/>
      <w:lvlJc w:val="left"/>
      <w:pPr>
        <w:ind w:left="4214" w:hanging="360"/>
      </w:pPr>
      <w:rPr>
        <w:rFonts w:hint="default"/>
        <w:lang w:val="es-ES" w:eastAsia="en-US" w:bidi="ar-SA"/>
      </w:rPr>
    </w:lvl>
    <w:lvl w:ilvl="4">
      <w:start w:val="0"/>
      <w:numFmt w:val="bullet"/>
      <w:lvlText w:val="•"/>
      <w:lvlJc w:val="left"/>
      <w:pPr>
        <w:ind w:left="5171" w:hanging="360"/>
      </w:pPr>
      <w:rPr>
        <w:rFonts w:hint="default"/>
        <w:lang w:val="es-ES" w:eastAsia="en-US" w:bidi="ar-SA"/>
      </w:rPr>
    </w:lvl>
    <w:lvl w:ilvl="5">
      <w:start w:val="0"/>
      <w:numFmt w:val="bullet"/>
      <w:lvlText w:val="•"/>
      <w:lvlJc w:val="left"/>
      <w:pPr>
        <w:ind w:left="6129" w:hanging="360"/>
      </w:pPr>
      <w:rPr>
        <w:rFonts w:hint="default"/>
        <w:lang w:val="es-ES" w:eastAsia="en-US" w:bidi="ar-SA"/>
      </w:rPr>
    </w:lvl>
    <w:lvl w:ilvl="6">
      <w:start w:val="0"/>
      <w:numFmt w:val="bullet"/>
      <w:lvlText w:val="•"/>
      <w:lvlJc w:val="left"/>
      <w:pPr>
        <w:ind w:left="7086" w:hanging="360"/>
      </w:pPr>
      <w:rPr>
        <w:rFonts w:hint="default"/>
        <w:lang w:val="es-ES" w:eastAsia="en-US" w:bidi="ar-SA"/>
      </w:rPr>
    </w:lvl>
    <w:lvl w:ilvl="7">
      <w:start w:val="0"/>
      <w:numFmt w:val="bullet"/>
      <w:lvlText w:val="•"/>
      <w:lvlJc w:val="left"/>
      <w:pPr>
        <w:ind w:left="8043" w:hanging="360"/>
      </w:pPr>
      <w:rPr>
        <w:rFonts w:hint="default"/>
        <w:lang w:val="es-ES" w:eastAsia="en-US" w:bidi="ar-SA"/>
      </w:rPr>
    </w:lvl>
    <w:lvl w:ilvl="8">
      <w:start w:val="0"/>
      <w:numFmt w:val="bullet"/>
      <w:lvlText w:val="•"/>
      <w:lvlJc w:val="left"/>
      <w:pPr>
        <w:ind w:left="9000" w:hanging="360"/>
      </w:pPr>
      <w:rPr>
        <w:rFonts w:hint="default"/>
        <w:lang w:val="es-ES" w:eastAsia="en-US" w:bidi="ar-SA"/>
      </w:rPr>
    </w:lvl>
  </w:abstractNum>
  <w:abstractNum w:abstractNumId="28">
    <w:multiLevelType w:val="hybridMultilevel"/>
    <w:lvl w:ilvl="0">
      <w:start w:val="2"/>
      <w:numFmt w:val="decimal"/>
      <w:lvlText w:val="%1"/>
      <w:lvlJc w:val="left"/>
      <w:pPr>
        <w:ind w:left="1586" w:hanging="375"/>
        <w:jc w:val="left"/>
      </w:pPr>
      <w:rPr>
        <w:rFonts w:hint="default"/>
        <w:lang w:val="es-ES" w:eastAsia="en-US" w:bidi="ar-SA"/>
      </w:rPr>
    </w:lvl>
    <w:lvl w:ilvl="1">
      <w:start w:val="5"/>
      <w:numFmt w:val="decimal"/>
      <w:lvlText w:val="%1.%2"/>
      <w:lvlJc w:val="left"/>
      <w:pPr>
        <w:ind w:left="1586" w:hanging="375"/>
        <w:jc w:val="left"/>
      </w:pPr>
      <w:rPr>
        <w:rFonts w:hint="default" w:ascii="Trebuchet MS" w:hAnsi="Trebuchet MS" w:eastAsia="Trebuchet MS" w:cs="Trebuchet MS"/>
        <w:b/>
        <w:bCs/>
        <w:i w:val="0"/>
        <w:iCs w:val="0"/>
        <w:spacing w:val="-1"/>
        <w:w w:val="87"/>
        <w:sz w:val="24"/>
        <w:szCs w:val="24"/>
        <w:lang w:val="es-ES" w:eastAsia="en-US" w:bidi="ar-SA"/>
      </w:rPr>
    </w:lvl>
    <w:lvl w:ilvl="2">
      <w:start w:val="0"/>
      <w:numFmt w:val="bullet"/>
      <w:lvlText w:val="•"/>
      <w:lvlJc w:val="left"/>
      <w:pPr>
        <w:ind w:left="1572" w:hanging="360"/>
      </w:pPr>
      <w:rPr>
        <w:rFonts w:hint="default" w:ascii="Trebuchet MS" w:hAnsi="Trebuchet MS" w:eastAsia="Trebuchet MS" w:cs="Trebuchet MS"/>
        <w:b w:val="0"/>
        <w:bCs w:val="0"/>
        <w:i w:val="0"/>
        <w:iCs w:val="0"/>
        <w:spacing w:val="0"/>
        <w:w w:val="89"/>
        <w:sz w:val="24"/>
        <w:szCs w:val="24"/>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27">
    <w:multiLevelType w:val="hybridMultilevel"/>
    <w:lvl w:ilvl="0">
      <w:start w:val="0"/>
      <w:numFmt w:val="bullet"/>
      <w:lvlText w:val=""/>
      <w:lvlJc w:val="left"/>
      <w:pPr>
        <w:ind w:left="1572" w:hanging="360"/>
      </w:pPr>
      <w:rPr>
        <w:rFonts w:hint="default" w:ascii="Wingdings" w:hAnsi="Wingdings" w:eastAsia="Wingdings" w:cs="Wingdings"/>
        <w:b w:val="0"/>
        <w:bCs w:val="0"/>
        <w:i w:val="0"/>
        <w:iCs w:val="0"/>
        <w:spacing w:val="0"/>
        <w:w w:val="100"/>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26">
    <w:multiLevelType w:val="hybridMultilevel"/>
    <w:lvl w:ilvl="0">
      <w:start w:val="1"/>
      <w:numFmt w:val="decimal"/>
      <w:lvlText w:val="%1."/>
      <w:lvlJc w:val="left"/>
      <w:pPr>
        <w:ind w:left="1572" w:hanging="360"/>
        <w:jc w:val="right"/>
      </w:pPr>
      <w:rPr>
        <w:rFonts w:hint="default"/>
        <w:spacing w:val="-1"/>
        <w:w w:val="87"/>
        <w:lang w:val="es-ES" w:eastAsia="en-US" w:bidi="ar-SA"/>
      </w:rPr>
    </w:lvl>
    <w:lvl w:ilvl="1">
      <w:start w:val="1"/>
      <w:numFmt w:val="decimal"/>
      <w:lvlText w:val="%1.%2"/>
      <w:lvlJc w:val="left"/>
      <w:pPr>
        <w:ind w:left="1422" w:hanging="377"/>
        <w:jc w:val="right"/>
      </w:pPr>
      <w:rPr>
        <w:rFonts w:hint="default" w:ascii="Trebuchet MS" w:hAnsi="Trebuchet MS" w:eastAsia="Trebuchet MS" w:cs="Trebuchet MS"/>
        <w:b/>
        <w:bCs/>
        <w:i w:val="0"/>
        <w:iCs w:val="0"/>
        <w:spacing w:val="-1"/>
        <w:w w:val="87"/>
        <w:sz w:val="24"/>
        <w:szCs w:val="24"/>
        <w:lang w:val="es-ES" w:eastAsia="en-US" w:bidi="ar-SA"/>
      </w:rPr>
    </w:lvl>
    <w:lvl w:ilvl="2">
      <w:start w:val="0"/>
      <w:numFmt w:val="bullet"/>
      <w:lvlText w:val="•"/>
      <w:lvlJc w:val="left"/>
      <w:pPr>
        <w:ind w:left="1940" w:hanging="377"/>
      </w:pPr>
      <w:rPr>
        <w:rFonts w:hint="default"/>
        <w:lang w:val="es-ES" w:eastAsia="en-US" w:bidi="ar-SA"/>
      </w:rPr>
    </w:lvl>
    <w:lvl w:ilvl="3">
      <w:start w:val="0"/>
      <w:numFmt w:val="bullet"/>
      <w:lvlText w:val="•"/>
      <w:lvlJc w:val="left"/>
      <w:pPr>
        <w:ind w:left="3061" w:hanging="377"/>
      </w:pPr>
      <w:rPr>
        <w:rFonts w:hint="default"/>
        <w:lang w:val="es-ES" w:eastAsia="en-US" w:bidi="ar-SA"/>
      </w:rPr>
    </w:lvl>
    <w:lvl w:ilvl="4">
      <w:start w:val="0"/>
      <w:numFmt w:val="bullet"/>
      <w:lvlText w:val="•"/>
      <w:lvlJc w:val="left"/>
      <w:pPr>
        <w:ind w:left="4183" w:hanging="377"/>
      </w:pPr>
      <w:rPr>
        <w:rFonts w:hint="default"/>
        <w:lang w:val="es-ES" w:eastAsia="en-US" w:bidi="ar-SA"/>
      </w:rPr>
    </w:lvl>
    <w:lvl w:ilvl="5">
      <w:start w:val="0"/>
      <w:numFmt w:val="bullet"/>
      <w:lvlText w:val="•"/>
      <w:lvlJc w:val="left"/>
      <w:pPr>
        <w:ind w:left="5305" w:hanging="377"/>
      </w:pPr>
      <w:rPr>
        <w:rFonts w:hint="default"/>
        <w:lang w:val="es-ES" w:eastAsia="en-US" w:bidi="ar-SA"/>
      </w:rPr>
    </w:lvl>
    <w:lvl w:ilvl="6">
      <w:start w:val="0"/>
      <w:numFmt w:val="bullet"/>
      <w:lvlText w:val="•"/>
      <w:lvlJc w:val="left"/>
      <w:pPr>
        <w:ind w:left="6427" w:hanging="377"/>
      </w:pPr>
      <w:rPr>
        <w:rFonts w:hint="default"/>
        <w:lang w:val="es-ES" w:eastAsia="en-US" w:bidi="ar-SA"/>
      </w:rPr>
    </w:lvl>
    <w:lvl w:ilvl="7">
      <w:start w:val="0"/>
      <w:numFmt w:val="bullet"/>
      <w:lvlText w:val="•"/>
      <w:lvlJc w:val="left"/>
      <w:pPr>
        <w:ind w:left="7549" w:hanging="377"/>
      </w:pPr>
      <w:rPr>
        <w:rFonts w:hint="default"/>
        <w:lang w:val="es-ES" w:eastAsia="en-US" w:bidi="ar-SA"/>
      </w:rPr>
    </w:lvl>
    <w:lvl w:ilvl="8">
      <w:start w:val="0"/>
      <w:numFmt w:val="bullet"/>
      <w:lvlText w:val="•"/>
      <w:lvlJc w:val="left"/>
      <w:pPr>
        <w:ind w:left="8671" w:hanging="377"/>
      </w:pPr>
      <w:rPr>
        <w:rFonts w:hint="default"/>
        <w:lang w:val="es-ES" w:eastAsia="en-US" w:bidi="ar-SA"/>
      </w:rPr>
    </w:lvl>
  </w:abstractNum>
  <w:abstractNum w:abstractNumId="25">
    <w:multiLevelType w:val="hybridMultilevel"/>
    <w:lvl w:ilvl="0">
      <w:start w:val="0"/>
      <w:numFmt w:val="bullet"/>
      <w:lvlText w:val=""/>
      <w:lvlJc w:val="left"/>
      <w:pPr>
        <w:ind w:left="1572"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292" w:hanging="360"/>
      </w:pPr>
      <w:rPr>
        <w:rFonts w:hint="default" w:ascii="Trebuchet MS" w:hAnsi="Trebuchet MS" w:eastAsia="Trebuchet MS" w:cs="Trebuchet MS"/>
        <w:b w:val="0"/>
        <w:bCs w:val="0"/>
        <w:i w:val="0"/>
        <w:iCs w:val="0"/>
        <w:spacing w:val="0"/>
        <w:w w:val="92"/>
        <w:sz w:val="24"/>
        <w:szCs w:val="24"/>
        <w:lang w:val="es-ES" w:eastAsia="en-US" w:bidi="ar-SA"/>
      </w:rPr>
    </w:lvl>
    <w:lvl w:ilvl="2">
      <w:start w:val="0"/>
      <w:numFmt w:val="bullet"/>
      <w:lvlText w:val="•"/>
      <w:lvlJc w:val="left"/>
      <w:pPr>
        <w:ind w:left="3257" w:hanging="360"/>
      </w:pPr>
      <w:rPr>
        <w:rFonts w:hint="default"/>
        <w:lang w:val="es-ES" w:eastAsia="en-US" w:bidi="ar-SA"/>
      </w:rPr>
    </w:lvl>
    <w:lvl w:ilvl="3">
      <w:start w:val="0"/>
      <w:numFmt w:val="bullet"/>
      <w:lvlText w:val="•"/>
      <w:lvlJc w:val="left"/>
      <w:pPr>
        <w:ind w:left="4214" w:hanging="360"/>
      </w:pPr>
      <w:rPr>
        <w:rFonts w:hint="default"/>
        <w:lang w:val="es-ES" w:eastAsia="en-US" w:bidi="ar-SA"/>
      </w:rPr>
    </w:lvl>
    <w:lvl w:ilvl="4">
      <w:start w:val="0"/>
      <w:numFmt w:val="bullet"/>
      <w:lvlText w:val="•"/>
      <w:lvlJc w:val="left"/>
      <w:pPr>
        <w:ind w:left="5171" w:hanging="360"/>
      </w:pPr>
      <w:rPr>
        <w:rFonts w:hint="default"/>
        <w:lang w:val="es-ES" w:eastAsia="en-US" w:bidi="ar-SA"/>
      </w:rPr>
    </w:lvl>
    <w:lvl w:ilvl="5">
      <w:start w:val="0"/>
      <w:numFmt w:val="bullet"/>
      <w:lvlText w:val="•"/>
      <w:lvlJc w:val="left"/>
      <w:pPr>
        <w:ind w:left="6129" w:hanging="360"/>
      </w:pPr>
      <w:rPr>
        <w:rFonts w:hint="default"/>
        <w:lang w:val="es-ES" w:eastAsia="en-US" w:bidi="ar-SA"/>
      </w:rPr>
    </w:lvl>
    <w:lvl w:ilvl="6">
      <w:start w:val="0"/>
      <w:numFmt w:val="bullet"/>
      <w:lvlText w:val="•"/>
      <w:lvlJc w:val="left"/>
      <w:pPr>
        <w:ind w:left="7086" w:hanging="360"/>
      </w:pPr>
      <w:rPr>
        <w:rFonts w:hint="default"/>
        <w:lang w:val="es-ES" w:eastAsia="en-US" w:bidi="ar-SA"/>
      </w:rPr>
    </w:lvl>
    <w:lvl w:ilvl="7">
      <w:start w:val="0"/>
      <w:numFmt w:val="bullet"/>
      <w:lvlText w:val="•"/>
      <w:lvlJc w:val="left"/>
      <w:pPr>
        <w:ind w:left="8043" w:hanging="360"/>
      </w:pPr>
      <w:rPr>
        <w:rFonts w:hint="default"/>
        <w:lang w:val="es-ES" w:eastAsia="en-US" w:bidi="ar-SA"/>
      </w:rPr>
    </w:lvl>
    <w:lvl w:ilvl="8">
      <w:start w:val="0"/>
      <w:numFmt w:val="bullet"/>
      <w:lvlText w:val="•"/>
      <w:lvlJc w:val="left"/>
      <w:pPr>
        <w:ind w:left="9000" w:hanging="360"/>
      </w:pPr>
      <w:rPr>
        <w:rFonts w:hint="default"/>
        <w:lang w:val="es-ES" w:eastAsia="en-US" w:bidi="ar-SA"/>
      </w:rPr>
    </w:lvl>
  </w:abstractNum>
  <w:abstractNum w:abstractNumId="24">
    <w:multiLevelType w:val="hybridMultilevel"/>
    <w:lvl w:ilvl="0">
      <w:start w:val="0"/>
      <w:numFmt w:val="bullet"/>
      <w:lvlText w:val="o"/>
      <w:lvlJc w:val="left"/>
      <w:pPr>
        <w:ind w:left="2292" w:hanging="360"/>
      </w:pPr>
      <w:rPr>
        <w:rFonts w:hint="default" w:ascii="Courier New" w:hAnsi="Courier New" w:eastAsia="Courier New" w:cs="Courier New"/>
        <w:b w:val="0"/>
        <w:bCs w:val="0"/>
        <w:i w:val="0"/>
        <w:iCs w:val="0"/>
        <w:spacing w:val="0"/>
        <w:w w:val="99"/>
        <w:sz w:val="20"/>
        <w:szCs w:val="20"/>
        <w:lang w:val="es-ES" w:eastAsia="en-US" w:bidi="ar-SA"/>
      </w:rPr>
    </w:lvl>
    <w:lvl w:ilvl="1">
      <w:start w:val="0"/>
      <w:numFmt w:val="bullet"/>
      <w:lvlText w:val="•"/>
      <w:lvlJc w:val="left"/>
      <w:pPr>
        <w:ind w:left="3161" w:hanging="360"/>
      </w:pPr>
      <w:rPr>
        <w:rFonts w:hint="default"/>
        <w:lang w:val="es-ES" w:eastAsia="en-US" w:bidi="ar-SA"/>
      </w:rPr>
    </w:lvl>
    <w:lvl w:ilvl="2">
      <w:start w:val="0"/>
      <w:numFmt w:val="bullet"/>
      <w:lvlText w:val="•"/>
      <w:lvlJc w:val="left"/>
      <w:pPr>
        <w:ind w:left="4023" w:hanging="360"/>
      </w:pPr>
      <w:rPr>
        <w:rFonts w:hint="default"/>
        <w:lang w:val="es-ES" w:eastAsia="en-US" w:bidi="ar-SA"/>
      </w:rPr>
    </w:lvl>
    <w:lvl w:ilvl="3">
      <w:start w:val="0"/>
      <w:numFmt w:val="bullet"/>
      <w:lvlText w:val="•"/>
      <w:lvlJc w:val="left"/>
      <w:pPr>
        <w:ind w:left="4884" w:hanging="360"/>
      </w:pPr>
      <w:rPr>
        <w:rFonts w:hint="default"/>
        <w:lang w:val="es-ES" w:eastAsia="en-US" w:bidi="ar-SA"/>
      </w:rPr>
    </w:lvl>
    <w:lvl w:ilvl="4">
      <w:start w:val="0"/>
      <w:numFmt w:val="bullet"/>
      <w:lvlText w:val="•"/>
      <w:lvlJc w:val="left"/>
      <w:pPr>
        <w:ind w:left="5746" w:hanging="360"/>
      </w:pPr>
      <w:rPr>
        <w:rFonts w:hint="default"/>
        <w:lang w:val="es-ES" w:eastAsia="en-US" w:bidi="ar-SA"/>
      </w:rPr>
    </w:lvl>
    <w:lvl w:ilvl="5">
      <w:start w:val="0"/>
      <w:numFmt w:val="bullet"/>
      <w:lvlText w:val="•"/>
      <w:lvlJc w:val="left"/>
      <w:pPr>
        <w:ind w:left="6607" w:hanging="360"/>
      </w:pPr>
      <w:rPr>
        <w:rFonts w:hint="default"/>
        <w:lang w:val="es-ES" w:eastAsia="en-US" w:bidi="ar-SA"/>
      </w:rPr>
    </w:lvl>
    <w:lvl w:ilvl="6">
      <w:start w:val="0"/>
      <w:numFmt w:val="bullet"/>
      <w:lvlText w:val="•"/>
      <w:lvlJc w:val="left"/>
      <w:pPr>
        <w:ind w:left="7469" w:hanging="360"/>
      </w:pPr>
      <w:rPr>
        <w:rFonts w:hint="default"/>
        <w:lang w:val="es-ES" w:eastAsia="en-US" w:bidi="ar-SA"/>
      </w:rPr>
    </w:lvl>
    <w:lvl w:ilvl="7">
      <w:start w:val="0"/>
      <w:numFmt w:val="bullet"/>
      <w:lvlText w:val="•"/>
      <w:lvlJc w:val="left"/>
      <w:pPr>
        <w:ind w:left="8330" w:hanging="360"/>
      </w:pPr>
      <w:rPr>
        <w:rFonts w:hint="default"/>
        <w:lang w:val="es-ES" w:eastAsia="en-US" w:bidi="ar-SA"/>
      </w:rPr>
    </w:lvl>
    <w:lvl w:ilvl="8">
      <w:start w:val="0"/>
      <w:numFmt w:val="bullet"/>
      <w:lvlText w:val="•"/>
      <w:lvlJc w:val="left"/>
      <w:pPr>
        <w:ind w:left="9192" w:hanging="360"/>
      </w:pPr>
      <w:rPr>
        <w:rFonts w:hint="default"/>
        <w:lang w:val="es-ES" w:eastAsia="en-US" w:bidi="ar-SA"/>
      </w:rPr>
    </w:lvl>
  </w:abstractNum>
  <w:abstractNum w:abstractNumId="23">
    <w:multiLevelType w:val="hybridMultilevel"/>
    <w:lvl w:ilvl="0">
      <w:start w:val="0"/>
      <w:numFmt w:val="bullet"/>
      <w:lvlText w:val="o"/>
      <w:lvlJc w:val="left"/>
      <w:pPr>
        <w:ind w:left="2292" w:hanging="360"/>
      </w:pPr>
      <w:rPr>
        <w:rFonts w:hint="default" w:ascii="Courier New" w:hAnsi="Courier New" w:eastAsia="Courier New" w:cs="Courier New"/>
        <w:b w:val="0"/>
        <w:bCs w:val="0"/>
        <w:i w:val="0"/>
        <w:iCs w:val="0"/>
        <w:spacing w:val="0"/>
        <w:w w:val="99"/>
        <w:sz w:val="20"/>
        <w:szCs w:val="20"/>
        <w:lang w:val="es-ES" w:eastAsia="en-US" w:bidi="ar-SA"/>
      </w:rPr>
    </w:lvl>
    <w:lvl w:ilvl="1">
      <w:start w:val="0"/>
      <w:numFmt w:val="bullet"/>
      <w:lvlText w:val="•"/>
      <w:lvlJc w:val="left"/>
      <w:pPr>
        <w:ind w:left="3161" w:hanging="360"/>
      </w:pPr>
      <w:rPr>
        <w:rFonts w:hint="default"/>
        <w:lang w:val="es-ES" w:eastAsia="en-US" w:bidi="ar-SA"/>
      </w:rPr>
    </w:lvl>
    <w:lvl w:ilvl="2">
      <w:start w:val="0"/>
      <w:numFmt w:val="bullet"/>
      <w:lvlText w:val="•"/>
      <w:lvlJc w:val="left"/>
      <w:pPr>
        <w:ind w:left="4023" w:hanging="360"/>
      </w:pPr>
      <w:rPr>
        <w:rFonts w:hint="default"/>
        <w:lang w:val="es-ES" w:eastAsia="en-US" w:bidi="ar-SA"/>
      </w:rPr>
    </w:lvl>
    <w:lvl w:ilvl="3">
      <w:start w:val="0"/>
      <w:numFmt w:val="bullet"/>
      <w:lvlText w:val="•"/>
      <w:lvlJc w:val="left"/>
      <w:pPr>
        <w:ind w:left="4884" w:hanging="360"/>
      </w:pPr>
      <w:rPr>
        <w:rFonts w:hint="default"/>
        <w:lang w:val="es-ES" w:eastAsia="en-US" w:bidi="ar-SA"/>
      </w:rPr>
    </w:lvl>
    <w:lvl w:ilvl="4">
      <w:start w:val="0"/>
      <w:numFmt w:val="bullet"/>
      <w:lvlText w:val="•"/>
      <w:lvlJc w:val="left"/>
      <w:pPr>
        <w:ind w:left="5746" w:hanging="360"/>
      </w:pPr>
      <w:rPr>
        <w:rFonts w:hint="default"/>
        <w:lang w:val="es-ES" w:eastAsia="en-US" w:bidi="ar-SA"/>
      </w:rPr>
    </w:lvl>
    <w:lvl w:ilvl="5">
      <w:start w:val="0"/>
      <w:numFmt w:val="bullet"/>
      <w:lvlText w:val="•"/>
      <w:lvlJc w:val="left"/>
      <w:pPr>
        <w:ind w:left="6607" w:hanging="360"/>
      </w:pPr>
      <w:rPr>
        <w:rFonts w:hint="default"/>
        <w:lang w:val="es-ES" w:eastAsia="en-US" w:bidi="ar-SA"/>
      </w:rPr>
    </w:lvl>
    <w:lvl w:ilvl="6">
      <w:start w:val="0"/>
      <w:numFmt w:val="bullet"/>
      <w:lvlText w:val="•"/>
      <w:lvlJc w:val="left"/>
      <w:pPr>
        <w:ind w:left="7469" w:hanging="360"/>
      </w:pPr>
      <w:rPr>
        <w:rFonts w:hint="default"/>
        <w:lang w:val="es-ES" w:eastAsia="en-US" w:bidi="ar-SA"/>
      </w:rPr>
    </w:lvl>
    <w:lvl w:ilvl="7">
      <w:start w:val="0"/>
      <w:numFmt w:val="bullet"/>
      <w:lvlText w:val="•"/>
      <w:lvlJc w:val="left"/>
      <w:pPr>
        <w:ind w:left="8330" w:hanging="360"/>
      </w:pPr>
      <w:rPr>
        <w:rFonts w:hint="default"/>
        <w:lang w:val="es-ES" w:eastAsia="en-US" w:bidi="ar-SA"/>
      </w:rPr>
    </w:lvl>
    <w:lvl w:ilvl="8">
      <w:start w:val="0"/>
      <w:numFmt w:val="bullet"/>
      <w:lvlText w:val="•"/>
      <w:lvlJc w:val="left"/>
      <w:pPr>
        <w:ind w:left="9192" w:hanging="360"/>
      </w:pPr>
      <w:rPr>
        <w:rFonts w:hint="default"/>
        <w:lang w:val="es-ES" w:eastAsia="en-US" w:bidi="ar-SA"/>
      </w:rPr>
    </w:lvl>
  </w:abstractNum>
  <w:abstractNum w:abstractNumId="22">
    <w:multiLevelType w:val="hybridMultilevel"/>
    <w:lvl w:ilvl="0">
      <w:start w:val="0"/>
      <w:numFmt w:val="bullet"/>
      <w:lvlText w:val="-"/>
      <w:lvlJc w:val="left"/>
      <w:pPr>
        <w:ind w:left="1572" w:hanging="360"/>
      </w:pPr>
      <w:rPr>
        <w:rFonts w:hint="default" w:ascii="Trebuchet MS" w:hAnsi="Trebuchet MS" w:eastAsia="Trebuchet MS" w:cs="Trebuchet MS"/>
        <w:b w:val="0"/>
        <w:bCs w:val="0"/>
        <w:i w:val="0"/>
        <w:iCs w:val="0"/>
        <w:spacing w:val="0"/>
        <w:w w:val="92"/>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21">
    <w:multiLevelType w:val="hybridMultilevel"/>
    <w:lvl w:ilvl="0">
      <w:start w:val="1"/>
      <w:numFmt w:val="decimal"/>
      <w:lvlText w:val="%1."/>
      <w:lvlJc w:val="left"/>
      <w:pPr>
        <w:ind w:left="1572" w:hanging="360"/>
        <w:jc w:val="left"/>
      </w:pPr>
      <w:rPr>
        <w:rFonts w:hint="default" w:ascii="Trebuchet MS" w:hAnsi="Trebuchet MS" w:eastAsia="Trebuchet MS" w:cs="Trebuchet MS"/>
        <w:b/>
        <w:bCs/>
        <w:i w:val="0"/>
        <w:iCs w:val="0"/>
        <w:color w:val="CC0099"/>
        <w:spacing w:val="-2"/>
        <w:w w:val="87"/>
        <w:sz w:val="28"/>
        <w:szCs w:val="28"/>
        <w:lang w:val="es-ES" w:eastAsia="en-US" w:bidi="ar-SA"/>
      </w:rPr>
    </w:lvl>
    <w:lvl w:ilvl="1">
      <w:start w:val="1"/>
      <w:numFmt w:val="decimal"/>
      <w:lvlText w:val="%1.%2"/>
      <w:lvlJc w:val="left"/>
      <w:pPr>
        <w:ind w:left="1996" w:hanging="377"/>
        <w:jc w:val="right"/>
      </w:pPr>
      <w:rPr>
        <w:rFonts w:hint="default" w:ascii="Trebuchet MS" w:hAnsi="Trebuchet MS" w:eastAsia="Trebuchet MS" w:cs="Trebuchet MS"/>
        <w:b/>
        <w:bCs/>
        <w:i w:val="0"/>
        <w:iCs w:val="0"/>
        <w:color w:val="CC0099"/>
        <w:spacing w:val="-1"/>
        <w:w w:val="87"/>
        <w:sz w:val="24"/>
        <w:szCs w:val="24"/>
        <w:lang w:val="es-ES" w:eastAsia="en-US" w:bidi="ar-SA"/>
      </w:rPr>
    </w:lvl>
    <w:lvl w:ilvl="2">
      <w:start w:val="0"/>
      <w:numFmt w:val="bullet"/>
      <w:lvlText w:val="•"/>
      <w:lvlJc w:val="left"/>
      <w:pPr>
        <w:ind w:left="1572" w:hanging="360"/>
      </w:pPr>
      <w:rPr>
        <w:rFonts w:hint="default" w:ascii="Trebuchet MS" w:hAnsi="Trebuchet MS" w:eastAsia="Trebuchet MS" w:cs="Trebuchet MS"/>
        <w:b w:val="0"/>
        <w:bCs w:val="0"/>
        <w:i w:val="0"/>
        <w:iCs w:val="0"/>
        <w:spacing w:val="0"/>
        <w:w w:val="89"/>
        <w:sz w:val="24"/>
        <w:szCs w:val="24"/>
        <w:lang w:val="es-ES" w:eastAsia="en-US" w:bidi="ar-SA"/>
      </w:rPr>
    </w:lvl>
    <w:lvl w:ilvl="3">
      <w:start w:val="0"/>
      <w:numFmt w:val="bullet"/>
      <w:lvlText w:val="•"/>
      <w:lvlJc w:val="left"/>
      <w:pPr>
        <w:ind w:left="3114" w:hanging="360"/>
      </w:pPr>
      <w:rPr>
        <w:rFonts w:hint="default"/>
        <w:lang w:val="es-ES" w:eastAsia="en-US" w:bidi="ar-SA"/>
      </w:rPr>
    </w:lvl>
    <w:lvl w:ilvl="4">
      <w:start w:val="0"/>
      <w:numFmt w:val="bullet"/>
      <w:lvlText w:val="•"/>
      <w:lvlJc w:val="left"/>
      <w:pPr>
        <w:ind w:left="4228" w:hanging="360"/>
      </w:pPr>
      <w:rPr>
        <w:rFonts w:hint="default"/>
        <w:lang w:val="es-ES" w:eastAsia="en-US" w:bidi="ar-SA"/>
      </w:rPr>
    </w:lvl>
    <w:lvl w:ilvl="5">
      <w:start w:val="0"/>
      <w:numFmt w:val="bullet"/>
      <w:lvlText w:val="•"/>
      <w:lvlJc w:val="left"/>
      <w:pPr>
        <w:ind w:left="5343" w:hanging="360"/>
      </w:pPr>
      <w:rPr>
        <w:rFonts w:hint="default"/>
        <w:lang w:val="es-ES" w:eastAsia="en-US" w:bidi="ar-SA"/>
      </w:rPr>
    </w:lvl>
    <w:lvl w:ilvl="6">
      <w:start w:val="0"/>
      <w:numFmt w:val="bullet"/>
      <w:lvlText w:val="•"/>
      <w:lvlJc w:val="left"/>
      <w:pPr>
        <w:ind w:left="6457" w:hanging="360"/>
      </w:pPr>
      <w:rPr>
        <w:rFonts w:hint="default"/>
        <w:lang w:val="es-ES" w:eastAsia="en-US" w:bidi="ar-SA"/>
      </w:rPr>
    </w:lvl>
    <w:lvl w:ilvl="7">
      <w:start w:val="0"/>
      <w:numFmt w:val="bullet"/>
      <w:lvlText w:val="•"/>
      <w:lvlJc w:val="left"/>
      <w:pPr>
        <w:ind w:left="7572" w:hanging="360"/>
      </w:pPr>
      <w:rPr>
        <w:rFonts w:hint="default"/>
        <w:lang w:val="es-ES" w:eastAsia="en-US" w:bidi="ar-SA"/>
      </w:rPr>
    </w:lvl>
    <w:lvl w:ilvl="8">
      <w:start w:val="0"/>
      <w:numFmt w:val="bullet"/>
      <w:lvlText w:val="•"/>
      <w:lvlJc w:val="left"/>
      <w:pPr>
        <w:ind w:left="8686" w:hanging="360"/>
      </w:pPr>
      <w:rPr>
        <w:rFonts w:hint="default"/>
        <w:lang w:val="es-ES" w:eastAsia="en-US" w:bidi="ar-SA"/>
      </w:rPr>
    </w:lvl>
  </w:abstractNum>
  <w:abstractNum w:abstractNumId="20">
    <w:multiLevelType w:val="hybridMultilevel"/>
    <w:lvl w:ilvl="0">
      <w:start w:val="0"/>
      <w:numFmt w:val="bullet"/>
      <w:lvlText w:val=""/>
      <w:lvlJc w:val="left"/>
      <w:pPr>
        <w:ind w:left="1572" w:hanging="360"/>
      </w:pPr>
      <w:rPr>
        <w:rFonts w:hint="default" w:ascii="Symbol" w:hAnsi="Symbol" w:eastAsia="Symbol" w:cs="Symbol"/>
        <w:b w:val="0"/>
        <w:bCs w:val="0"/>
        <w:i w:val="0"/>
        <w:iCs w:val="0"/>
        <w:spacing w:val="0"/>
        <w:w w:val="100"/>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19">
    <w:multiLevelType w:val="hybridMultilevel"/>
    <w:lvl w:ilvl="0">
      <w:start w:val="3"/>
      <w:numFmt w:val="decimal"/>
      <w:lvlText w:val="%1"/>
      <w:lvlJc w:val="left"/>
      <w:pPr>
        <w:ind w:left="1212" w:hanging="360"/>
        <w:jc w:val="left"/>
      </w:pPr>
      <w:rPr>
        <w:rFonts w:hint="default" w:ascii="Trebuchet MS" w:hAnsi="Trebuchet MS" w:eastAsia="Trebuchet MS" w:cs="Trebuchet MS"/>
        <w:b/>
        <w:bCs/>
        <w:i w:val="0"/>
        <w:iCs w:val="0"/>
        <w:color w:val="CC0099"/>
        <w:spacing w:val="0"/>
        <w:w w:val="91"/>
        <w:sz w:val="24"/>
        <w:szCs w:val="24"/>
        <w:lang w:val="es-ES" w:eastAsia="en-US" w:bidi="ar-SA"/>
      </w:rPr>
    </w:lvl>
    <w:lvl w:ilvl="1">
      <w:start w:val="1"/>
      <w:numFmt w:val="decimal"/>
      <w:lvlText w:val="%1.%2"/>
      <w:lvlJc w:val="left"/>
      <w:pPr>
        <w:ind w:left="1932" w:hanging="360"/>
        <w:jc w:val="left"/>
      </w:pPr>
      <w:rPr>
        <w:rFonts w:hint="default" w:ascii="Trebuchet MS" w:hAnsi="Trebuchet MS" w:eastAsia="Trebuchet MS" w:cs="Trebuchet MS"/>
        <w:b/>
        <w:bCs/>
        <w:i w:val="0"/>
        <w:iCs w:val="0"/>
        <w:color w:val="CC0099"/>
        <w:spacing w:val="-1"/>
        <w:w w:val="87"/>
        <w:sz w:val="24"/>
        <w:szCs w:val="24"/>
        <w:lang w:val="es-ES" w:eastAsia="en-US" w:bidi="ar-SA"/>
      </w:rPr>
    </w:lvl>
    <w:lvl w:ilvl="2">
      <w:start w:val="0"/>
      <w:numFmt w:val="bullet"/>
      <w:lvlText w:val="o"/>
      <w:lvlJc w:val="left"/>
      <w:pPr>
        <w:ind w:left="2292" w:hanging="360"/>
      </w:pPr>
      <w:rPr>
        <w:rFonts w:hint="default" w:ascii="Courier New" w:hAnsi="Courier New" w:eastAsia="Courier New" w:cs="Courier New"/>
        <w:b w:val="0"/>
        <w:bCs w:val="0"/>
        <w:i w:val="0"/>
        <w:iCs w:val="0"/>
        <w:spacing w:val="0"/>
        <w:w w:val="99"/>
        <w:sz w:val="20"/>
        <w:szCs w:val="20"/>
        <w:lang w:val="es-ES" w:eastAsia="en-US" w:bidi="ar-SA"/>
      </w:rPr>
    </w:lvl>
    <w:lvl w:ilvl="3">
      <w:start w:val="0"/>
      <w:numFmt w:val="bullet"/>
      <w:lvlText w:val="•"/>
      <w:lvlJc w:val="left"/>
      <w:pPr>
        <w:ind w:left="3376" w:hanging="360"/>
      </w:pPr>
      <w:rPr>
        <w:rFonts w:hint="default"/>
        <w:lang w:val="es-ES" w:eastAsia="en-US" w:bidi="ar-SA"/>
      </w:rPr>
    </w:lvl>
    <w:lvl w:ilvl="4">
      <w:start w:val="0"/>
      <w:numFmt w:val="bullet"/>
      <w:lvlText w:val="•"/>
      <w:lvlJc w:val="left"/>
      <w:pPr>
        <w:ind w:left="4453" w:hanging="360"/>
      </w:pPr>
      <w:rPr>
        <w:rFonts w:hint="default"/>
        <w:lang w:val="es-ES" w:eastAsia="en-US" w:bidi="ar-SA"/>
      </w:rPr>
    </w:lvl>
    <w:lvl w:ilvl="5">
      <w:start w:val="0"/>
      <w:numFmt w:val="bullet"/>
      <w:lvlText w:val="•"/>
      <w:lvlJc w:val="left"/>
      <w:pPr>
        <w:ind w:left="5530" w:hanging="360"/>
      </w:pPr>
      <w:rPr>
        <w:rFonts w:hint="default"/>
        <w:lang w:val="es-ES" w:eastAsia="en-US" w:bidi="ar-SA"/>
      </w:rPr>
    </w:lvl>
    <w:lvl w:ilvl="6">
      <w:start w:val="0"/>
      <w:numFmt w:val="bullet"/>
      <w:lvlText w:val="•"/>
      <w:lvlJc w:val="left"/>
      <w:pPr>
        <w:ind w:left="6607" w:hanging="360"/>
      </w:pPr>
      <w:rPr>
        <w:rFonts w:hint="default"/>
        <w:lang w:val="es-ES" w:eastAsia="en-US" w:bidi="ar-SA"/>
      </w:rPr>
    </w:lvl>
    <w:lvl w:ilvl="7">
      <w:start w:val="0"/>
      <w:numFmt w:val="bullet"/>
      <w:lvlText w:val="•"/>
      <w:lvlJc w:val="left"/>
      <w:pPr>
        <w:ind w:left="7684" w:hanging="360"/>
      </w:pPr>
      <w:rPr>
        <w:rFonts w:hint="default"/>
        <w:lang w:val="es-ES" w:eastAsia="en-US" w:bidi="ar-SA"/>
      </w:rPr>
    </w:lvl>
    <w:lvl w:ilvl="8">
      <w:start w:val="0"/>
      <w:numFmt w:val="bullet"/>
      <w:lvlText w:val="•"/>
      <w:lvlJc w:val="left"/>
      <w:pPr>
        <w:ind w:left="8761" w:hanging="360"/>
      </w:pPr>
      <w:rPr>
        <w:rFonts w:hint="default"/>
        <w:lang w:val="es-ES" w:eastAsia="en-US" w:bidi="ar-SA"/>
      </w:rPr>
    </w:lvl>
  </w:abstractNum>
  <w:abstractNum w:abstractNumId="18">
    <w:multiLevelType w:val="hybridMultilevel"/>
    <w:lvl w:ilvl="0">
      <w:start w:val="1"/>
      <w:numFmt w:val="decimal"/>
      <w:lvlText w:val="%1."/>
      <w:lvlJc w:val="left"/>
      <w:pPr>
        <w:ind w:left="2292" w:hanging="360"/>
        <w:jc w:val="left"/>
      </w:pPr>
      <w:rPr>
        <w:rFonts w:hint="default" w:ascii="Trebuchet MS" w:hAnsi="Trebuchet MS" w:eastAsia="Trebuchet MS" w:cs="Trebuchet MS"/>
        <w:b w:val="0"/>
        <w:bCs w:val="0"/>
        <w:i w:val="0"/>
        <w:iCs w:val="0"/>
        <w:spacing w:val="-1"/>
        <w:w w:val="91"/>
        <w:sz w:val="24"/>
        <w:szCs w:val="24"/>
        <w:lang w:val="es-ES" w:eastAsia="en-US" w:bidi="ar-SA"/>
      </w:rPr>
    </w:lvl>
    <w:lvl w:ilvl="1">
      <w:start w:val="0"/>
      <w:numFmt w:val="bullet"/>
      <w:lvlText w:val="•"/>
      <w:lvlJc w:val="left"/>
      <w:pPr>
        <w:ind w:left="3161" w:hanging="360"/>
      </w:pPr>
      <w:rPr>
        <w:rFonts w:hint="default"/>
        <w:lang w:val="es-ES" w:eastAsia="en-US" w:bidi="ar-SA"/>
      </w:rPr>
    </w:lvl>
    <w:lvl w:ilvl="2">
      <w:start w:val="0"/>
      <w:numFmt w:val="bullet"/>
      <w:lvlText w:val="•"/>
      <w:lvlJc w:val="left"/>
      <w:pPr>
        <w:ind w:left="4023" w:hanging="360"/>
      </w:pPr>
      <w:rPr>
        <w:rFonts w:hint="default"/>
        <w:lang w:val="es-ES" w:eastAsia="en-US" w:bidi="ar-SA"/>
      </w:rPr>
    </w:lvl>
    <w:lvl w:ilvl="3">
      <w:start w:val="0"/>
      <w:numFmt w:val="bullet"/>
      <w:lvlText w:val="•"/>
      <w:lvlJc w:val="left"/>
      <w:pPr>
        <w:ind w:left="4884" w:hanging="360"/>
      </w:pPr>
      <w:rPr>
        <w:rFonts w:hint="default"/>
        <w:lang w:val="es-ES" w:eastAsia="en-US" w:bidi="ar-SA"/>
      </w:rPr>
    </w:lvl>
    <w:lvl w:ilvl="4">
      <w:start w:val="0"/>
      <w:numFmt w:val="bullet"/>
      <w:lvlText w:val="•"/>
      <w:lvlJc w:val="left"/>
      <w:pPr>
        <w:ind w:left="5746" w:hanging="360"/>
      </w:pPr>
      <w:rPr>
        <w:rFonts w:hint="default"/>
        <w:lang w:val="es-ES" w:eastAsia="en-US" w:bidi="ar-SA"/>
      </w:rPr>
    </w:lvl>
    <w:lvl w:ilvl="5">
      <w:start w:val="0"/>
      <w:numFmt w:val="bullet"/>
      <w:lvlText w:val="•"/>
      <w:lvlJc w:val="left"/>
      <w:pPr>
        <w:ind w:left="6607" w:hanging="360"/>
      </w:pPr>
      <w:rPr>
        <w:rFonts w:hint="default"/>
        <w:lang w:val="es-ES" w:eastAsia="en-US" w:bidi="ar-SA"/>
      </w:rPr>
    </w:lvl>
    <w:lvl w:ilvl="6">
      <w:start w:val="0"/>
      <w:numFmt w:val="bullet"/>
      <w:lvlText w:val="•"/>
      <w:lvlJc w:val="left"/>
      <w:pPr>
        <w:ind w:left="7469" w:hanging="360"/>
      </w:pPr>
      <w:rPr>
        <w:rFonts w:hint="default"/>
        <w:lang w:val="es-ES" w:eastAsia="en-US" w:bidi="ar-SA"/>
      </w:rPr>
    </w:lvl>
    <w:lvl w:ilvl="7">
      <w:start w:val="0"/>
      <w:numFmt w:val="bullet"/>
      <w:lvlText w:val="•"/>
      <w:lvlJc w:val="left"/>
      <w:pPr>
        <w:ind w:left="8330" w:hanging="360"/>
      </w:pPr>
      <w:rPr>
        <w:rFonts w:hint="default"/>
        <w:lang w:val="es-ES" w:eastAsia="en-US" w:bidi="ar-SA"/>
      </w:rPr>
    </w:lvl>
    <w:lvl w:ilvl="8">
      <w:start w:val="0"/>
      <w:numFmt w:val="bullet"/>
      <w:lvlText w:val="•"/>
      <w:lvlJc w:val="left"/>
      <w:pPr>
        <w:ind w:left="9192" w:hanging="360"/>
      </w:pPr>
      <w:rPr>
        <w:rFonts w:hint="default"/>
        <w:lang w:val="es-ES" w:eastAsia="en-US" w:bidi="ar-SA"/>
      </w:rPr>
    </w:lvl>
  </w:abstractNum>
  <w:abstractNum w:abstractNumId="17">
    <w:multiLevelType w:val="hybridMultilevel"/>
    <w:lvl w:ilvl="0">
      <w:start w:val="1"/>
      <w:numFmt w:val="decimal"/>
      <w:lvlText w:val="%1."/>
      <w:lvlJc w:val="left"/>
      <w:pPr>
        <w:ind w:left="1572" w:hanging="360"/>
        <w:jc w:val="left"/>
      </w:pPr>
      <w:rPr>
        <w:rFonts w:hint="default" w:ascii="Trebuchet MS" w:hAnsi="Trebuchet MS" w:eastAsia="Trebuchet MS" w:cs="Trebuchet MS"/>
        <w:b/>
        <w:bCs/>
        <w:i w:val="0"/>
        <w:iCs w:val="0"/>
        <w:color w:val="CC0099"/>
        <w:spacing w:val="-1"/>
        <w:w w:val="87"/>
        <w:sz w:val="24"/>
        <w:szCs w:val="24"/>
        <w:lang w:val="es-ES" w:eastAsia="en-US" w:bidi="ar-SA"/>
      </w:rPr>
    </w:lvl>
    <w:lvl w:ilvl="1">
      <w:start w:val="1"/>
      <w:numFmt w:val="decimal"/>
      <w:lvlText w:val="%1.%2"/>
      <w:lvlJc w:val="left"/>
      <w:pPr>
        <w:ind w:left="2652" w:hanging="361"/>
        <w:jc w:val="left"/>
      </w:pPr>
      <w:rPr>
        <w:rFonts w:hint="default" w:ascii="Trebuchet MS" w:hAnsi="Trebuchet MS" w:eastAsia="Trebuchet MS" w:cs="Trebuchet MS"/>
        <w:b/>
        <w:bCs/>
        <w:i w:val="0"/>
        <w:iCs w:val="0"/>
        <w:color w:val="CC0099"/>
        <w:spacing w:val="-1"/>
        <w:w w:val="87"/>
        <w:sz w:val="24"/>
        <w:szCs w:val="24"/>
        <w:lang w:val="es-ES" w:eastAsia="en-US" w:bidi="ar-SA"/>
      </w:rPr>
    </w:lvl>
    <w:lvl w:ilvl="2">
      <w:start w:val="0"/>
      <w:numFmt w:val="bullet"/>
      <w:lvlText w:val="•"/>
      <w:lvlJc w:val="left"/>
      <w:pPr>
        <w:ind w:left="3577" w:hanging="361"/>
      </w:pPr>
      <w:rPr>
        <w:rFonts w:hint="default"/>
        <w:lang w:val="es-ES" w:eastAsia="en-US" w:bidi="ar-SA"/>
      </w:rPr>
    </w:lvl>
    <w:lvl w:ilvl="3">
      <w:start w:val="0"/>
      <w:numFmt w:val="bullet"/>
      <w:lvlText w:val="•"/>
      <w:lvlJc w:val="left"/>
      <w:pPr>
        <w:ind w:left="4494" w:hanging="361"/>
      </w:pPr>
      <w:rPr>
        <w:rFonts w:hint="default"/>
        <w:lang w:val="es-ES" w:eastAsia="en-US" w:bidi="ar-SA"/>
      </w:rPr>
    </w:lvl>
    <w:lvl w:ilvl="4">
      <w:start w:val="0"/>
      <w:numFmt w:val="bullet"/>
      <w:lvlText w:val="•"/>
      <w:lvlJc w:val="left"/>
      <w:pPr>
        <w:ind w:left="5411" w:hanging="361"/>
      </w:pPr>
      <w:rPr>
        <w:rFonts w:hint="default"/>
        <w:lang w:val="es-ES" w:eastAsia="en-US" w:bidi="ar-SA"/>
      </w:rPr>
    </w:lvl>
    <w:lvl w:ilvl="5">
      <w:start w:val="0"/>
      <w:numFmt w:val="bullet"/>
      <w:lvlText w:val="•"/>
      <w:lvlJc w:val="left"/>
      <w:pPr>
        <w:ind w:left="6329" w:hanging="361"/>
      </w:pPr>
      <w:rPr>
        <w:rFonts w:hint="default"/>
        <w:lang w:val="es-ES" w:eastAsia="en-US" w:bidi="ar-SA"/>
      </w:rPr>
    </w:lvl>
    <w:lvl w:ilvl="6">
      <w:start w:val="0"/>
      <w:numFmt w:val="bullet"/>
      <w:lvlText w:val="•"/>
      <w:lvlJc w:val="left"/>
      <w:pPr>
        <w:ind w:left="7246" w:hanging="361"/>
      </w:pPr>
      <w:rPr>
        <w:rFonts w:hint="default"/>
        <w:lang w:val="es-ES" w:eastAsia="en-US" w:bidi="ar-SA"/>
      </w:rPr>
    </w:lvl>
    <w:lvl w:ilvl="7">
      <w:start w:val="0"/>
      <w:numFmt w:val="bullet"/>
      <w:lvlText w:val="•"/>
      <w:lvlJc w:val="left"/>
      <w:pPr>
        <w:ind w:left="8163" w:hanging="361"/>
      </w:pPr>
      <w:rPr>
        <w:rFonts w:hint="default"/>
        <w:lang w:val="es-ES" w:eastAsia="en-US" w:bidi="ar-SA"/>
      </w:rPr>
    </w:lvl>
    <w:lvl w:ilvl="8">
      <w:start w:val="0"/>
      <w:numFmt w:val="bullet"/>
      <w:lvlText w:val="•"/>
      <w:lvlJc w:val="left"/>
      <w:pPr>
        <w:ind w:left="9080" w:hanging="361"/>
      </w:pPr>
      <w:rPr>
        <w:rFonts w:hint="default"/>
        <w:lang w:val="es-ES" w:eastAsia="en-US" w:bidi="ar-SA"/>
      </w:rPr>
    </w:lvl>
  </w:abstractNum>
  <w:abstractNum w:abstractNumId="16">
    <w:multiLevelType w:val="hybridMultilevel"/>
    <w:lvl w:ilvl="0">
      <w:start w:val="0"/>
      <w:numFmt w:val="bullet"/>
      <w:lvlText w:val="-"/>
      <w:lvlJc w:val="left"/>
      <w:pPr>
        <w:ind w:left="1572" w:hanging="360"/>
      </w:pPr>
      <w:rPr>
        <w:rFonts w:hint="default" w:ascii="Calibri" w:hAnsi="Calibri" w:eastAsia="Calibri" w:cs="Calibri"/>
        <w:b w:val="0"/>
        <w:bCs w:val="0"/>
        <w:i w:val="0"/>
        <w:iCs w:val="0"/>
        <w:spacing w:val="0"/>
        <w:w w:val="100"/>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15">
    <w:multiLevelType w:val="hybridMultilevel"/>
    <w:lvl w:ilvl="0">
      <w:start w:val="1"/>
      <w:numFmt w:val="decimal"/>
      <w:lvlText w:val="%1."/>
      <w:lvlJc w:val="left"/>
      <w:pPr>
        <w:ind w:left="1932" w:hanging="360"/>
        <w:jc w:val="left"/>
      </w:pPr>
      <w:rPr>
        <w:rFonts w:hint="default" w:ascii="Calibri" w:hAnsi="Calibri" w:eastAsia="Calibri" w:cs="Calibri"/>
        <w:b/>
        <w:bCs/>
        <w:i w:val="0"/>
        <w:iCs w:val="0"/>
        <w:color w:val="C27A9F"/>
        <w:spacing w:val="0"/>
        <w:w w:val="100"/>
        <w:sz w:val="24"/>
        <w:szCs w:val="24"/>
        <w:lang w:val="es-ES" w:eastAsia="en-US" w:bidi="ar-SA"/>
      </w:rPr>
    </w:lvl>
    <w:lvl w:ilvl="1">
      <w:start w:val="0"/>
      <w:numFmt w:val="bullet"/>
      <w:lvlText w:val="o"/>
      <w:lvlJc w:val="left"/>
      <w:pPr>
        <w:ind w:left="2292" w:hanging="360"/>
      </w:pPr>
      <w:rPr>
        <w:rFonts w:hint="default" w:ascii="Courier New" w:hAnsi="Courier New" w:eastAsia="Courier New" w:cs="Courier New"/>
        <w:b w:val="0"/>
        <w:bCs w:val="0"/>
        <w:i w:val="0"/>
        <w:iCs w:val="0"/>
        <w:spacing w:val="0"/>
        <w:w w:val="99"/>
        <w:sz w:val="20"/>
        <w:szCs w:val="20"/>
        <w:lang w:val="es-ES" w:eastAsia="en-US" w:bidi="ar-SA"/>
      </w:rPr>
    </w:lvl>
    <w:lvl w:ilvl="2">
      <w:start w:val="0"/>
      <w:numFmt w:val="bullet"/>
      <w:lvlText w:val="•"/>
      <w:lvlJc w:val="left"/>
      <w:pPr>
        <w:ind w:left="3257" w:hanging="360"/>
      </w:pPr>
      <w:rPr>
        <w:rFonts w:hint="default"/>
        <w:lang w:val="es-ES" w:eastAsia="en-US" w:bidi="ar-SA"/>
      </w:rPr>
    </w:lvl>
    <w:lvl w:ilvl="3">
      <w:start w:val="0"/>
      <w:numFmt w:val="bullet"/>
      <w:lvlText w:val="•"/>
      <w:lvlJc w:val="left"/>
      <w:pPr>
        <w:ind w:left="4214" w:hanging="360"/>
      </w:pPr>
      <w:rPr>
        <w:rFonts w:hint="default"/>
        <w:lang w:val="es-ES" w:eastAsia="en-US" w:bidi="ar-SA"/>
      </w:rPr>
    </w:lvl>
    <w:lvl w:ilvl="4">
      <w:start w:val="0"/>
      <w:numFmt w:val="bullet"/>
      <w:lvlText w:val="•"/>
      <w:lvlJc w:val="left"/>
      <w:pPr>
        <w:ind w:left="5171" w:hanging="360"/>
      </w:pPr>
      <w:rPr>
        <w:rFonts w:hint="default"/>
        <w:lang w:val="es-ES" w:eastAsia="en-US" w:bidi="ar-SA"/>
      </w:rPr>
    </w:lvl>
    <w:lvl w:ilvl="5">
      <w:start w:val="0"/>
      <w:numFmt w:val="bullet"/>
      <w:lvlText w:val="•"/>
      <w:lvlJc w:val="left"/>
      <w:pPr>
        <w:ind w:left="6129" w:hanging="360"/>
      </w:pPr>
      <w:rPr>
        <w:rFonts w:hint="default"/>
        <w:lang w:val="es-ES" w:eastAsia="en-US" w:bidi="ar-SA"/>
      </w:rPr>
    </w:lvl>
    <w:lvl w:ilvl="6">
      <w:start w:val="0"/>
      <w:numFmt w:val="bullet"/>
      <w:lvlText w:val="•"/>
      <w:lvlJc w:val="left"/>
      <w:pPr>
        <w:ind w:left="7086" w:hanging="360"/>
      </w:pPr>
      <w:rPr>
        <w:rFonts w:hint="default"/>
        <w:lang w:val="es-ES" w:eastAsia="en-US" w:bidi="ar-SA"/>
      </w:rPr>
    </w:lvl>
    <w:lvl w:ilvl="7">
      <w:start w:val="0"/>
      <w:numFmt w:val="bullet"/>
      <w:lvlText w:val="•"/>
      <w:lvlJc w:val="left"/>
      <w:pPr>
        <w:ind w:left="8043" w:hanging="360"/>
      </w:pPr>
      <w:rPr>
        <w:rFonts w:hint="default"/>
        <w:lang w:val="es-ES" w:eastAsia="en-US" w:bidi="ar-SA"/>
      </w:rPr>
    </w:lvl>
    <w:lvl w:ilvl="8">
      <w:start w:val="0"/>
      <w:numFmt w:val="bullet"/>
      <w:lvlText w:val="•"/>
      <w:lvlJc w:val="left"/>
      <w:pPr>
        <w:ind w:left="9000" w:hanging="360"/>
      </w:pPr>
      <w:rPr>
        <w:rFonts w:hint="default"/>
        <w:lang w:val="es-ES" w:eastAsia="en-US" w:bidi="ar-SA"/>
      </w:rPr>
    </w:lvl>
  </w:abstractNum>
  <w:abstractNum w:abstractNumId="14">
    <w:multiLevelType w:val="hybridMultilevel"/>
    <w:lvl w:ilvl="0">
      <w:start w:val="1"/>
      <w:numFmt w:val="decimal"/>
      <w:lvlText w:val="%1."/>
      <w:lvlJc w:val="left"/>
      <w:pPr>
        <w:ind w:left="1572" w:hanging="360"/>
        <w:jc w:val="left"/>
      </w:pPr>
      <w:rPr>
        <w:rFonts w:hint="default"/>
        <w:spacing w:val="-1"/>
        <w:w w:val="99"/>
        <w:lang w:val="es-ES" w:eastAsia="en-US" w:bidi="ar-SA"/>
      </w:rPr>
    </w:lvl>
    <w:lvl w:ilvl="1">
      <w:start w:val="1"/>
      <w:numFmt w:val="decimal"/>
      <w:lvlText w:val="%1.%2"/>
      <w:lvlJc w:val="left"/>
      <w:pPr>
        <w:ind w:left="1432" w:hanging="363"/>
        <w:jc w:val="right"/>
      </w:pPr>
      <w:rPr>
        <w:rFonts w:hint="default" w:ascii="Calibri" w:hAnsi="Calibri" w:eastAsia="Calibri" w:cs="Calibri"/>
        <w:b/>
        <w:bCs/>
        <w:i w:val="0"/>
        <w:iCs w:val="0"/>
        <w:color w:val="C27A9F"/>
        <w:spacing w:val="-1"/>
        <w:w w:val="100"/>
        <w:sz w:val="24"/>
        <w:szCs w:val="24"/>
        <w:lang w:val="es-ES" w:eastAsia="en-US" w:bidi="ar-SA"/>
      </w:rPr>
    </w:lvl>
    <w:lvl w:ilvl="2">
      <w:start w:val="0"/>
      <w:numFmt w:val="bullet"/>
      <w:lvlText w:val="•"/>
      <w:lvlJc w:val="left"/>
      <w:pPr>
        <w:ind w:left="1572" w:hanging="360"/>
      </w:pPr>
      <w:rPr>
        <w:rFonts w:hint="default" w:ascii="Calibri" w:hAnsi="Calibri" w:eastAsia="Calibri" w:cs="Calibri"/>
        <w:b w:val="0"/>
        <w:bCs w:val="0"/>
        <w:i w:val="0"/>
        <w:iCs w:val="0"/>
        <w:spacing w:val="0"/>
        <w:w w:val="100"/>
        <w:sz w:val="24"/>
        <w:szCs w:val="24"/>
        <w:lang w:val="es-ES" w:eastAsia="en-US" w:bidi="ar-SA"/>
      </w:rPr>
    </w:lvl>
    <w:lvl w:ilvl="3">
      <w:start w:val="0"/>
      <w:numFmt w:val="bullet"/>
      <w:lvlText w:val="•"/>
      <w:lvlJc w:val="left"/>
      <w:pPr>
        <w:ind w:left="3654" w:hanging="360"/>
      </w:pPr>
      <w:rPr>
        <w:rFonts w:hint="default"/>
        <w:lang w:val="es-ES" w:eastAsia="en-US" w:bidi="ar-SA"/>
      </w:rPr>
    </w:lvl>
    <w:lvl w:ilvl="4">
      <w:start w:val="0"/>
      <w:numFmt w:val="bullet"/>
      <w:lvlText w:val="•"/>
      <w:lvlJc w:val="left"/>
      <w:pPr>
        <w:ind w:left="4691" w:hanging="360"/>
      </w:pPr>
      <w:rPr>
        <w:rFonts w:hint="default"/>
        <w:lang w:val="es-ES" w:eastAsia="en-US" w:bidi="ar-SA"/>
      </w:rPr>
    </w:lvl>
    <w:lvl w:ilvl="5">
      <w:start w:val="0"/>
      <w:numFmt w:val="bullet"/>
      <w:lvlText w:val="•"/>
      <w:lvlJc w:val="left"/>
      <w:pPr>
        <w:ind w:left="5729" w:hanging="360"/>
      </w:pPr>
      <w:rPr>
        <w:rFonts w:hint="default"/>
        <w:lang w:val="es-ES" w:eastAsia="en-US" w:bidi="ar-SA"/>
      </w:rPr>
    </w:lvl>
    <w:lvl w:ilvl="6">
      <w:start w:val="0"/>
      <w:numFmt w:val="bullet"/>
      <w:lvlText w:val="•"/>
      <w:lvlJc w:val="left"/>
      <w:pPr>
        <w:ind w:left="6766" w:hanging="360"/>
      </w:pPr>
      <w:rPr>
        <w:rFonts w:hint="default"/>
        <w:lang w:val="es-ES" w:eastAsia="en-US" w:bidi="ar-SA"/>
      </w:rPr>
    </w:lvl>
    <w:lvl w:ilvl="7">
      <w:start w:val="0"/>
      <w:numFmt w:val="bullet"/>
      <w:lvlText w:val="•"/>
      <w:lvlJc w:val="left"/>
      <w:pPr>
        <w:ind w:left="7803" w:hanging="360"/>
      </w:pPr>
      <w:rPr>
        <w:rFonts w:hint="default"/>
        <w:lang w:val="es-ES" w:eastAsia="en-US" w:bidi="ar-SA"/>
      </w:rPr>
    </w:lvl>
    <w:lvl w:ilvl="8">
      <w:start w:val="0"/>
      <w:numFmt w:val="bullet"/>
      <w:lvlText w:val="•"/>
      <w:lvlJc w:val="left"/>
      <w:pPr>
        <w:ind w:left="8840" w:hanging="360"/>
      </w:pPr>
      <w:rPr>
        <w:rFonts w:hint="default"/>
        <w:lang w:val="es-ES" w:eastAsia="en-US" w:bidi="ar-SA"/>
      </w:rPr>
    </w:lvl>
  </w:abstractNum>
  <w:abstractNum w:abstractNumId="13">
    <w:multiLevelType w:val="hybridMultilevel"/>
    <w:lvl w:ilvl="0">
      <w:start w:val="1"/>
      <w:numFmt w:val="decimal"/>
      <w:lvlText w:val="%1."/>
      <w:lvlJc w:val="left"/>
      <w:pPr>
        <w:ind w:left="1572" w:hanging="360"/>
        <w:jc w:val="left"/>
      </w:pPr>
      <w:rPr>
        <w:rFonts w:hint="default"/>
        <w:spacing w:val="-1"/>
        <w:w w:val="87"/>
        <w:lang w:val="es-ES" w:eastAsia="en-US" w:bidi="ar-SA"/>
      </w:rPr>
    </w:lvl>
    <w:lvl w:ilvl="1">
      <w:start w:val="0"/>
      <w:numFmt w:val="bullet"/>
      <w:lvlText w:val="-"/>
      <w:lvlJc w:val="left"/>
      <w:pPr>
        <w:ind w:left="1572" w:hanging="360"/>
      </w:pPr>
      <w:rPr>
        <w:rFonts w:hint="default" w:ascii="Trebuchet MS" w:hAnsi="Trebuchet MS" w:eastAsia="Trebuchet MS" w:cs="Trebuchet MS"/>
        <w:b w:val="0"/>
        <w:bCs w:val="0"/>
        <w:i w:val="0"/>
        <w:iCs w:val="0"/>
        <w:spacing w:val="0"/>
        <w:w w:val="92"/>
        <w:sz w:val="24"/>
        <w:szCs w:val="24"/>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12">
    <w:multiLevelType w:val="hybridMultilevel"/>
    <w:lvl w:ilvl="0">
      <w:start w:val="0"/>
      <w:numFmt w:val="bullet"/>
      <w:lvlText w:val="•"/>
      <w:lvlJc w:val="left"/>
      <w:pPr>
        <w:ind w:left="1572" w:hanging="360"/>
      </w:pPr>
      <w:rPr>
        <w:rFonts w:hint="default" w:ascii="Trebuchet MS" w:hAnsi="Trebuchet MS" w:eastAsia="Trebuchet MS" w:cs="Trebuchet MS"/>
        <w:b w:val="0"/>
        <w:bCs w:val="0"/>
        <w:i w:val="0"/>
        <w:iCs w:val="0"/>
        <w:spacing w:val="0"/>
        <w:w w:val="89"/>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11">
    <w:multiLevelType w:val="hybridMultilevel"/>
    <w:lvl w:ilvl="0">
      <w:start w:val="0"/>
      <w:numFmt w:val="bullet"/>
      <w:lvlText w:val="●"/>
      <w:lvlJc w:val="left"/>
      <w:pPr>
        <w:ind w:left="1572" w:hanging="360"/>
      </w:pPr>
      <w:rPr>
        <w:rFonts w:hint="default" w:ascii="Trebuchet MS" w:hAnsi="Trebuchet MS" w:eastAsia="Trebuchet MS" w:cs="Trebuchet MS"/>
        <w:b w:val="0"/>
        <w:bCs w:val="0"/>
        <w:i w:val="0"/>
        <w:iCs w:val="0"/>
        <w:spacing w:val="0"/>
        <w:w w:val="124"/>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10">
    <w:multiLevelType w:val="hybridMultilevel"/>
    <w:lvl w:ilvl="0">
      <w:start w:val="0"/>
      <w:numFmt w:val="bullet"/>
      <w:lvlText w:val="●"/>
      <w:lvlJc w:val="left"/>
      <w:pPr>
        <w:ind w:left="1212" w:hanging="360"/>
      </w:pPr>
      <w:rPr>
        <w:rFonts w:hint="default" w:ascii="Calibri" w:hAnsi="Calibri" w:eastAsia="Calibri" w:cs="Calibri"/>
        <w:b w:val="0"/>
        <w:bCs w:val="0"/>
        <w:i w:val="0"/>
        <w:iCs w:val="0"/>
        <w:spacing w:val="0"/>
        <w:w w:val="100"/>
        <w:sz w:val="24"/>
        <w:szCs w:val="24"/>
        <w:lang w:val="es-ES" w:eastAsia="en-US" w:bidi="ar-SA"/>
      </w:rPr>
    </w:lvl>
    <w:lvl w:ilvl="1">
      <w:start w:val="0"/>
      <w:numFmt w:val="bullet"/>
      <w:lvlText w:val="●"/>
      <w:lvlJc w:val="left"/>
      <w:pPr>
        <w:ind w:left="1572" w:hanging="360"/>
      </w:pPr>
      <w:rPr>
        <w:rFonts w:hint="default" w:ascii="Calibri" w:hAnsi="Calibri" w:eastAsia="Calibri" w:cs="Calibri"/>
        <w:spacing w:val="0"/>
        <w:w w:val="100"/>
        <w:lang w:val="es-ES" w:eastAsia="en-US" w:bidi="ar-SA"/>
      </w:rPr>
    </w:lvl>
    <w:lvl w:ilvl="2">
      <w:start w:val="0"/>
      <w:numFmt w:val="bullet"/>
      <w:lvlText w:val="•"/>
      <w:lvlJc w:val="left"/>
      <w:pPr>
        <w:ind w:left="2617" w:hanging="360"/>
      </w:pPr>
      <w:rPr>
        <w:rFonts w:hint="default"/>
        <w:lang w:val="es-ES" w:eastAsia="en-US" w:bidi="ar-SA"/>
      </w:rPr>
    </w:lvl>
    <w:lvl w:ilvl="3">
      <w:start w:val="0"/>
      <w:numFmt w:val="bullet"/>
      <w:lvlText w:val="•"/>
      <w:lvlJc w:val="left"/>
      <w:pPr>
        <w:ind w:left="3654" w:hanging="360"/>
      </w:pPr>
      <w:rPr>
        <w:rFonts w:hint="default"/>
        <w:lang w:val="es-ES" w:eastAsia="en-US" w:bidi="ar-SA"/>
      </w:rPr>
    </w:lvl>
    <w:lvl w:ilvl="4">
      <w:start w:val="0"/>
      <w:numFmt w:val="bullet"/>
      <w:lvlText w:val="•"/>
      <w:lvlJc w:val="left"/>
      <w:pPr>
        <w:ind w:left="4691" w:hanging="360"/>
      </w:pPr>
      <w:rPr>
        <w:rFonts w:hint="default"/>
        <w:lang w:val="es-ES" w:eastAsia="en-US" w:bidi="ar-SA"/>
      </w:rPr>
    </w:lvl>
    <w:lvl w:ilvl="5">
      <w:start w:val="0"/>
      <w:numFmt w:val="bullet"/>
      <w:lvlText w:val="•"/>
      <w:lvlJc w:val="left"/>
      <w:pPr>
        <w:ind w:left="5729" w:hanging="360"/>
      </w:pPr>
      <w:rPr>
        <w:rFonts w:hint="default"/>
        <w:lang w:val="es-ES" w:eastAsia="en-US" w:bidi="ar-SA"/>
      </w:rPr>
    </w:lvl>
    <w:lvl w:ilvl="6">
      <w:start w:val="0"/>
      <w:numFmt w:val="bullet"/>
      <w:lvlText w:val="•"/>
      <w:lvlJc w:val="left"/>
      <w:pPr>
        <w:ind w:left="6766" w:hanging="360"/>
      </w:pPr>
      <w:rPr>
        <w:rFonts w:hint="default"/>
        <w:lang w:val="es-ES" w:eastAsia="en-US" w:bidi="ar-SA"/>
      </w:rPr>
    </w:lvl>
    <w:lvl w:ilvl="7">
      <w:start w:val="0"/>
      <w:numFmt w:val="bullet"/>
      <w:lvlText w:val="•"/>
      <w:lvlJc w:val="left"/>
      <w:pPr>
        <w:ind w:left="7803" w:hanging="360"/>
      </w:pPr>
      <w:rPr>
        <w:rFonts w:hint="default"/>
        <w:lang w:val="es-ES" w:eastAsia="en-US" w:bidi="ar-SA"/>
      </w:rPr>
    </w:lvl>
    <w:lvl w:ilvl="8">
      <w:start w:val="0"/>
      <w:numFmt w:val="bullet"/>
      <w:lvlText w:val="•"/>
      <w:lvlJc w:val="left"/>
      <w:pPr>
        <w:ind w:left="8840" w:hanging="360"/>
      </w:pPr>
      <w:rPr>
        <w:rFonts w:hint="default"/>
        <w:lang w:val="es-ES" w:eastAsia="en-US" w:bidi="ar-SA"/>
      </w:rPr>
    </w:lvl>
  </w:abstractNum>
  <w:abstractNum w:abstractNumId="9">
    <w:multiLevelType w:val="hybridMultilevel"/>
    <w:lvl w:ilvl="0">
      <w:start w:val="0"/>
      <w:numFmt w:val="bullet"/>
      <w:lvlText w:val="•"/>
      <w:lvlJc w:val="left"/>
      <w:pPr>
        <w:ind w:left="1012" w:hanging="161"/>
      </w:pPr>
      <w:rPr>
        <w:rFonts w:hint="default" w:ascii="Trebuchet MS" w:hAnsi="Trebuchet MS" w:eastAsia="Trebuchet MS" w:cs="Trebuchet MS"/>
        <w:b w:val="0"/>
        <w:bCs w:val="0"/>
        <w:i w:val="0"/>
        <w:iCs w:val="0"/>
        <w:spacing w:val="0"/>
        <w:w w:val="89"/>
        <w:sz w:val="24"/>
        <w:szCs w:val="24"/>
        <w:lang w:val="es-ES" w:eastAsia="en-US" w:bidi="ar-SA"/>
      </w:rPr>
    </w:lvl>
    <w:lvl w:ilvl="1">
      <w:start w:val="0"/>
      <w:numFmt w:val="bullet"/>
      <w:lvlText w:val="•"/>
      <w:lvlJc w:val="left"/>
      <w:pPr>
        <w:ind w:left="2009" w:hanging="161"/>
      </w:pPr>
      <w:rPr>
        <w:rFonts w:hint="default"/>
        <w:lang w:val="es-ES" w:eastAsia="en-US" w:bidi="ar-SA"/>
      </w:rPr>
    </w:lvl>
    <w:lvl w:ilvl="2">
      <w:start w:val="0"/>
      <w:numFmt w:val="bullet"/>
      <w:lvlText w:val="•"/>
      <w:lvlJc w:val="left"/>
      <w:pPr>
        <w:ind w:left="2999" w:hanging="161"/>
      </w:pPr>
      <w:rPr>
        <w:rFonts w:hint="default"/>
        <w:lang w:val="es-ES" w:eastAsia="en-US" w:bidi="ar-SA"/>
      </w:rPr>
    </w:lvl>
    <w:lvl w:ilvl="3">
      <w:start w:val="0"/>
      <w:numFmt w:val="bullet"/>
      <w:lvlText w:val="•"/>
      <w:lvlJc w:val="left"/>
      <w:pPr>
        <w:ind w:left="3988" w:hanging="161"/>
      </w:pPr>
      <w:rPr>
        <w:rFonts w:hint="default"/>
        <w:lang w:val="es-ES" w:eastAsia="en-US" w:bidi="ar-SA"/>
      </w:rPr>
    </w:lvl>
    <w:lvl w:ilvl="4">
      <w:start w:val="0"/>
      <w:numFmt w:val="bullet"/>
      <w:lvlText w:val="•"/>
      <w:lvlJc w:val="left"/>
      <w:pPr>
        <w:ind w:left="4978" w:hanging="161"/>
      </w:pPr>
      <w:rPr>
        <w:rFonts w:hint="default"/>
        <w:lang w:val="es-ES" w:eastAsia="en-US" w:bidi="ar-SA"/>
      </w:rPr>
    </w:lvl>
    <w:lvl w:ilvl="5">
      <w:start w:val="0"/>
      <w:numFmt w:val="bullet"/>
      <w:lvlText w:val="•"/>
      <w:lvlJc w:val="left"/>
      <w:pPr>
        <w:ind w:left="5967" w:hanging="161"/>
      </w:pPr>
      <w:rPr>
        <w:rFonts w:hint="default"/>
        <w:lang w:val="es-ES" w:eastAsia="en-US" w:bidi="ar-SA"/>
      </w:rPr>
    </w:lvl>
    <w:lvl w:ilvl="6">
      <w:start w:val="0"/>
      <w:numFmt w:val="bullet"/>
      <w:lvlText w:val="•"/>
      <w:lvlJc w:val="left"/>
      <w:pPr>
        <w:ind w:left="6957" w:hanging="161"/>
      </w:pPr>
      <w:rPr>
        <w:rFonts w:hint="default"/>
        <w:lang w:val="es-ES" w:eastAsia="en-US" w:bidi="ar-SA"/>
      </w:rPr>
    </w:lvl>
    <w:lvl w:ilvl="7">
      <w:start w:val="0"/>
      <w:numFmt w:val="bullet"/>
      <w:lvlText w:val="•"/>
      <w:lvlJc w:val="left"/>
      <w:pPr>
        <w:ind w:left="7946" w:hanging="161"/>
      </w:pPr>
      <w:rPr>
        <w:rFonts w:hint="default"/>
        <w:lang w:val="es-ES" w:eastAsia="en-US" w:bidi="ar-SA"/>
      </w:rPr>
    </w:lvl>
    <w:lvl w:ilvl="8">
      <w:start w:val="0"/>
      <w:numFmt w:val="bullet"/>
      <w:lvlText w:val="•"/>
      <w:lvlJc w:val="left"/>
      <w:pPr>
        <w:ind w:left="8936" w:hanging="161"/>
      </w:pPr>
      <w:rPr>
        <w:rFonts w:hint="default"/>
        <w:lang w:val="es-ES" w:eastAsia="en-US" w:bidi="ar-SA"/>
      </w:rPr>
    </w:lvl>
  </w:abstractNum>
  <w:abstractNum w:abstractNumId="8">
    <w:multiLevelType w:val="hybridMultilevel"/>
    <w:lvl w:ilvl="0">
      <w:start w:val="1"/>
      <w:numFmt w:val="decimal"/>
      <w:lvlText w:val="%1."/>
      <w:lvlJc w:val="left"/>
      <w:pPr>
        <w:ind w:left="1572" w:hanging="360"/>
        <w:jc w:val="right"/>
      </w:pPr>
      <w:rPr>
        <w:rFonts w:hint="default" w:ascii="Trebuchet MS" w:hAnsi="Trebuchet MS" w:eastAsia="Trebuchet MS" w:cs="Trebuchet MS"/>
        <w:b/>
        <w:bCs/>
        <w:i w:val="0"/>
        <w:iCs w:val="0"/>
        <w:color w:val="CC0099"/>
        <w:spacing w:val="-2"/>
        <w:w w:val="87"/>
        <w:sz w:val="28"/>
        <w:szCs w:val="28"/>
        <w:lang w:val="es-ES" w:eastAsia="en-US" w:bidi="ar-SA"/>
      </w:rPr>
    </w:lvl>
    <w:lvl w:ilvl="1">
      <w:start w:val="1"/>
      <w:numFmt w:val="decimal"/>
      <w:lvlText w:val="%1.%2"/>
      <w:lvlJc w:val="left"/>
      <w:pPr>
        <w:ind w:left="1423" w:hanging="377"/>
        <w:jc w:val="right"/>
      </w:pPr>
      <w:rPr>
        <w:rFonts w:hint="default" w:ascii="Trebuchet MS" w:hAnsi="Trebuchet MS" w:eastAsia="Trebuchet MS" w:cs="Trebuchet MS"/>
        <w:b/>
        <w:bCs/>
        <w:i w:val="0"/>
        <w:iCs w:val="0"/>
        <w:color w:val="CC0099"/>
        <w:spacing w:val="-1"/>
        <w:w w:val="87"/>
        <w:sz w:val="24"/>
        <w:szCs w:val="24"/>
        <w:lang w:val="es-ES" w:eastAsia="en-US" w:bidi="ar-SA"/>
      </w:rPr>
    </w:lvl>
    <w:lvl w:ilvl="2">
      <w:start w:val="0"/>
      <w:numFmt w:val="bullet"/>
      <w:lvlText w:val="o"/>
      <w:lvlJc w:val="left"/>
      <w:pPr>
        <w:ind w:left="2292" w:hanging="360"/>
      </w:pPr>
      <w:rPr>
        <w:rFonts w:hint="default" w:ascii="Courier New" w:hAnsi="Courier New" w:eastAsia="Courier New" w:cs="Courier New"/>
        <w:b w:val="0"/>
        <w:bCs w:val="0"/>
        <w:i w:val="0"/>
        <w:iCs w:val="0"/>
        <w:spacing w:val="0"/>
        <w:w w:val="99"/>
        <w:sz w:val="20"/>
        <w:szCs w:val="20"/>
        <w:lang w:val="es-ES" w:eastAsia="en-US" w:bidi="ar-SA"/>
      </w:rPr>
    </w:lvl>
    <w:lvl w:ilvl="3">
      <w:start w:val="0"/>
      <w:numFmt w:val="bullet"/>
      <w:lvlText w:val="•"/>
      <w:lvlJc w:val="left"/>
      <w:pPr>
        <w:ind w:left="2300" w:hanging="360"/>
      </w:pPr>
      <w:rPr>
        <w:rFonts w:hint="default"/>
        <w:lang w:val="es-ES" w:eastAsia="en-US" w:bidi="ar-SA"/>
      </w:rPr>
    </w:lvl>
    <w:lvl w:ilvl="4">
      <w:start w:val="0"/>
      <w:numFmt w:val="bullet"/>
      <w:lvlText w:val="•"/>
      <w:lvlJc w:val="left"/>
      <w:pPr>
        <w:ind w:left="3530" w:hanging="360"/>
      </w:pPr>
      <w:rPr>
        <w:rFonts w:hint="default"/>
        <w:lang w:val="es-ES" w:eastAsia="en-US" w:bidi="ar-SA"/>
      </w:rPr>
    </w:lvl>
    <w:lvl w:ilvl="5">
      <w:start w:val="0"/>
      <w:numFmt w:val="bullet"/>
      <w:lvlText w:val="•"/>
      <w:lvlJc w:val="left"/>
      <w:pPr>
        <w:ind w:left="4761" w:hanging="360"/>
      </w:pPr>
      <w:rPr>
        <w:rFonts w:hint="default"/>
        <w:lang w:val="es-ES" w:eastAsia="en-US" w:bidi="ar-SA"/>
      </w:rPr>
    </w:lvl>
    <w:lvl w:ilvl="6">
      <w:start w:val="0"/>
      <w:numFmt w:val="bullet"/>
      <w:lvlText w:val="•"/>
      <w:lvlJc w:val="left"/>
      <w:pPr>
        <w:ind w:left="5992" w:hanging="360"/>
      </w:pPr>
      <w:rPr>
        <w:rFonts w:hint="default"/>
        <w:lang w:val="es-ES" w:eastAsia="en-US" w:bidi="ar-SA"/>
      </w:rPr>
    </w:lvl>
    <w:lvl w:ilvl="7">
      <w:start w:val="0"/>
      <w:numFmt w:val="bullet"/>
      <w:lvlText w:val="•"/>
      <w:lvlJc w:val="left"/>
      <w:pPr>
        <w:ind w:left="7223" w:hanging="360"/>
      </w:pPr>
      <w:rPr>
        <w:rFonts w:hint="default"/>
        <w:lang w:val="es-ES" w:eastAsia="en-US" w:bidi="ar-SA"/>
      </w:rPr>
    </w:lvl>
    <w:lvl w:ilvl="8">
      <w:start w:val="0"/>
      <w:numFmt w:val="bullet"/>
      <w:lvlText w:val="•"/>
      <w:lvlJc w:val="left"/>
      <w:pPr>
        <w:ind w:left="8453" w:hanging="360"/>
      </w:pPr>
      <w:rPr>
        <w:rFonts w:hint="default"/>
        <w:lang w:val="es-ES" w:eastAsia="en-US" w:bidi="ar-SA"/>
      </w:rPr>
    </w:lvl>
  </w:abstractNum>
  <w:abstractNum w:abstractNumId="7">
    <w:multiLevelType w:val="hybridMultilevel"/>
    <w:lvl w:ilvl="0">
      <w:start w:val="1"/>
      <w:numFmt w:val="decimal"/>
      <w:lvlText w:val="%1."/>
      <w:lvlJc w:val="left"/>
      <w:pPr>
        <w:ind w:left="1932" w:hanging="360"/>
        <w:jc w:val="left"/>
      </w:pPr>
      <w:rPr>
        <w:rFonts w:hint="default" w:ascii="Trebuchet MS" w:hAnsi="Trebuchet MS" w:eastAsia="Trebuchet MS" w:cs="Trebuchet MS"/>
        <w:b w:val="0"/>
        <w:bCs w:val="0"/>
        <w:i w:val="0"/>
        <w:iCs w:val="0"/>
        <w:spacing w:val="-1"/>
        <w:w w:val="91"/>
        <w:sz w:val="24"/>
        <w:szCs w:val="24"/>
        <w:lang w:val="es-ES" w:eastAsia="en-US" w:bidi="ar-SA"/>
      </w:rPr>
    </w:lvl>
    <w:lvl w:ilvl="1">
      <w:start w:val="0"/>
      <w:numFmt w:val="bullet"/>
      <w:lvlText w:val="•"/>
      <w:lvlJc w:val="left"/>
      <w:pPr>
        <w:ind w:left="2837" w:hanging="360"/>
      </w:pPr>
      <w:rPr>
        <w:rFonts w:hint="default"/>
        <w:lang w:val="es-ES" w:eastAsia="en-US" w:bidi="ar-SA"/>
      </w:rPr>
    </w:lvl>
    <w:lvl w:ilvl="2">
      <w:start w:val="0"/>
      <w:numFmt w:val="bullet"/>
      <w:lvlText w:val="•"/>
      <w:lvlJc w:val="left"/>
      <w:pPr>
        <w:ind w:left="3735" w:hanging="360"/>
      </w:pPr>
      <w:rPr>
        <w:rFonts w:hint="default"/>
        <w:lang w:val="es-ES" w:eastAsia="en-US" w:bidi="ar-SA"/>
      </w:rPr>
    </w:lvl>
    <w:lvl w:ilvl="3">
      <w:start w:val="0"/>
      <w:numFmt w:val="bullet"/>
      <w:lvlText w:val="•"/>
      <w:lvlJc w:val="left"/>
      <w:pPr>
        <w:ind w:left="4632" w:hanging="360"/>
      </w:pPr>
      <w:rPr>
        <w:rFonts w:hint="default"/>
        <w:lang w:val="es-ES" w:eastAsia="en-US" w:bidi="ar-SA"/>
      </w:rPr>
    </w:lvl>
    <w:lvl w:ilvl="4">
      <w:start w:val="0"/>
      <w:numFmt w:val="bullet"/>
      <w:lvlText w:val="•"/>
      <w:lvlJc w:val="left"/>
      <w:pPr>
        <w:ind w:left="5530" w:hanging="360"/>
      </w:pPr>
      <w:rPr>
        <w:rFonts w:hint="default"/>
        <w:lang w:val="es-ES" w:eastAsia="en-US" w:bidi="ar-SA"/>
      </w:rPr>
    </w:lvl>
    <w:lvl w:ilvl="5">
      <w:start w:val="0"/>
      <w:numFmt w:val="bullet"/>
      <w:lvlText w:val="•"/>
      <w:lvlJc w:val="left"/>
      <w:pPr>
        <w:ind w:left="6427" w:hanging="360"/>
      </w:pPr>
      <w:rPr>
        <w:rFonts w:hint="default"/>
        <w:lang w:val="es-ES" w:eastAsia="en-US" w:bidi="ar-SA"/>
      </w:rPr>
    </w:lvl>
    <w:lvl w:ilvl="6">
      <w:start w:val="0"/>
      <w:numFmt w:val="bullet"/>
      <w:lvlText w:val="•"/>
      <w:lvlJc w:val="left"/>
      <w:pPr>
        <w:ind w:left="7325" w:hanging="360"/>
      </w:pPr>
      <w:rPr>
        <w:rFonts w:hint="default"/>
        <w:lang w:val="es-ES" w:eastAsia="en-US" w:bidi="ar-SA"/>
      </w:rPr>
    </w:lvl>
    <w:lvl w:ilvl="7">
      <w:start w:val="0"/>
      <w:numFmt w:val="bullet"/>
      <w:lvlText w:val="•"/>
      <w:lvlJc w:val="left"/>
      <w:pPr>
        <w:ind w:left="8222" w:hanging="360"/>
      </w:pPr>
      <w:rPr>
        <w:rFonts w:hint="default"/>
        <w:lang w:val="es-ES" w:eastAsia="en-US" w:bidi="ar-SA"/>
      </w:rPr>
    </w:lvl>
    <w:lvl w:ilvl="8">
      <w:start w:val="0"/>
      <w:numFmt w:val="bullet"/>
      <w:lvlText w:val="•"/>
      <w:lvlJc w:val="left"/>
      <w:pPr>
        <w:ind w:left="9120" w:hanging="360"/>
      </w:pPr>
      <w:rPr>
        <w:rFonts w:hint="default"/>
        <w:lang w:val="es-ES" w:eastAsia="en-US" w:bidi="ar-SA"/>
      </w:rPr>
    </w:lvl>
  </w:abstractNum>
  <w:abstractNum w:abstractNumId="6">
    <w:multiLevelType w:val="hybridMultilevel"/>
    <w:lvl w:ilvl="0">
      <w:start w:val="0"/>
      <w:numFmt w:val="bullet"/>
      <w:lvlText w:val="-"/>
      <w:lvlJc w:val="left"/>
      <w:pPr>
        <w:ind w:left="1572" w:hanging="360"/>
      </w:pPr>
      <w:rPr>
        <w:rFonts w:hint="default" w:ascii="Calibri" w:hAnsi="Calibri" w:eastAsia="Calibri" w:cs="Calibri"/>
        <w:b w:val="0"/>
        <w:bCs w:val="0"/>
        <w:i w:val="0"/>
        <w:iCs w:val="0"/>
        <w:spacing w:val="0"/>
        <w:w w:val="100"/>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5">
    <w:multiLevelType w:val="hybridMultilevel"/>
    <w:lvl w:ilvl="0">
      <w:start w:val="0"/>
      <w:numFmt w:val="bullet"/>
      <w:lvlText w:val=""/>
      <w:lvlJc w:val="left"/>
      <w:pPr>
        <w:ind w:left="1572" w:hanging="360"/>
      </w:pPr>
      <w:rPr>
        <w:rFonts w:hint="default" w:ascii="Symbol" w:hAnsi="Symbol" w:eastAsia="Symbol" w:cs="Symbol"/>
        <w:b w:val="0"/>
        <w:bCs w:val="0"/>
        <w:i w:val="0"/>
        <w:iCs w:val="0"/>
        <w:spacing w:val="0"/>
        <w:w w:val="99"/>
        <w:sz w:val="20"/>
        <w:szCs w:val="20"/>
        <w:lang w:val="es-ES" w:eastAsia="en-US" w:bidi="ar-SA"/>
      </w:rPr>
    </w:lvl>
    <w:lvl w:ilvl="1">
      <w:start w:val="0"/>
      <w:numFmt w:val="bullet"/>
      <w:lvlText w:val="-"/>
      <w:lvlJc w:val="left"/>
      <w:pPr>
        <w:ind w:left="1932" w:hanging="360"/>
      </w:pPr>
      <w:rPr>
        <w:rFonts w:hint="default" w:ascii="Calibri" w:hAnsi="Calibri" w:eastAsia="Calibri" w:cs="Calibri"/>
        <w:b w:val="0"/>
        <w:bCs w:val="0"/>
        <w:i w:val="0"/>
        <w:iCs w:val="0"/>
        <w:spacing w:val="0"/>
        <w:w w:val="100"/>
        <w:sz w:val="24"/>
        <w:szCs w:val="24"/>
        <w:lang w:val="es-ES" w:eastAsia="en-US" w:bidi="ar-SA"/>
      </w:rPr>
    </w:lvl>
    <w:lvl w:ilvl="2">
      <w:start w:val="0"/>
      <w:numFmt w:val="bullet"/>
      <w:lvlText w:val=""/>
      <w:lvlJc w:val="left"/>
      <w:pPr>
        <w:ind w:left="2292" w:hanging="360"/>
      </w:pPr>
      <w:rPr>
        <w:rFonts w:hint="default" w:ascii="Wingdings" w:hAnsi="Wingdings" w:eastAsia="Wingdings" w:cs="Wingdings"/>
        <w:b w:val="0"/>
        <w:bCs w:val="0"/>
        <w:i w:val="0"/>
        <w:iCs w:val="0"/>
        <w:spacing w:val="0"/>
        <w:w w:val="100"/>
        <w:sz w:val="24"/>
        <w:szCs w:val="24"/>
        <w:lang w:val="es-ES" w:eastAsia="en-US" w:bidi="ar-SA"/>
      </w:rPr>
    </w:lvl>
    <w:lvl w:ilvl="3">
      <w:start w:val="0"/>
      <w:numFmt w:val="bullet"/>
      <w:lvlText w:val="•"/>
      <w:lvlJc w:val="left"/>
      <w:pPr>
        <w:ind w:left="3376" w:hanging="360"/>
      </w:pPr>
      <w:rPr>
        <w:rFonts w:hint="default"/>
        <w:lang w:val="es-ES" w:eastAsia="en-US" w:bidi="ar-SA"/>
      </w:rPr>
    </w:lvl>
    <w:lvl w:ilvl="4">
      <w:start w:val="0"/>
      <w:numFmt w:val="bullet"/>
      <w:lvlText w:val="•"/>
      <w:lvlJc w:val="left"/>
      <w:pPr>
        <w:ind w:left="4453" w:hanging="360"/>
      </w:pPr>
      <w:rPr>
        <w:rFonts w:hint="default"/>
        <w:lang w:val="es-ES" w:eastAsia="en-US" w:bidi="ar-SA"/>
      </w:rPr>
    </w:lvl>
    <w:lvl w:ilvl="5">
      <w:start w:val="0"/>
      <w:numFmt w:val="bullet"/>
      <w:lvlText w:val="•"/>
      <w:lvlJc w:val="left"/>
      <w:pPr>
        <w:ind w:left="5530" w:hanging="360"/>
      </w:pPr>
      <w:rPr>
        <w:rFonts w:hint="default"/>
        <w:lang w:val="es-ES" w:eastAsia="en-US" w:bidi="ar-SA"/>
      </w:rPr>
    </w:lvl>
    <w:lvl w:ilvl="6">
      <w:start w:val="0"/>
      <w:numFmt w:val="bullet"/>
      <w:lvlText w:val="•"/>
      <w:lvlJc w:val="left"/>
      <w:pPr>
        <w:ind w:left="6607" w:hanging="360"/>
      </w:pPr>
      <w:rPr>
        <w:rFonts w:hint="default"/>
        <w:lang w:val="es-ES" w:eastAsia="en-US" w:bidi="ar-SA"/>
      </w:rPr>
    </w:lvl>
    <w:lvl w:ilvl="7">
      <w:start w:val="0"/>
      <w:numFmt w:val="bullet"/>
      <w:lvlText w:val="•"/>
      <w:lvlJc w:val="left"/>
      <w:pPr>
        <w:ind w:left="7684" w:hanging="360"/>
      </w:pPr>
      <w:rPr>
        <w:rFonts w:hint="default"/>
        <w:lang w:val="es-ES" w:eastAsia="en-US" w:bidi="ar-SA"/>
      </w:rPr>
    </w:lvl>
    <w:lvl w:ilvl="8">
      <w:start w:val="0"/>
      <w:numFmt w:val="bullet"/>
      <w:lvlText w:val="•"/>
      <w:lvlJc w:val="left"/>
      <w:pPr>
        <w:ind w:left="8761" w:hanging="360"/>
      </w:pPr>
      <w:rPr>
        <w:rFonts w:hint="default"/>
        <w:lang w:val="es-ES" w:eastAsia="en-US" w:bidi="ar-SA"/>
      </w:rPr>
    </w:lvl>
  </w:abstractNum>
  <w:abstractNum w:abstractNumId="4">
    <w:multiLevelType w:val="hybridMultilevel"/>
    <w:lvl w:ilvl="0">
      <w:start w:val="1"/>
      <w:numFmt w:val="decimal"/>
      <w:lvlText w:val="%1."/>
      <w:lvlJc w:val="left"/>
      <w:pPr>
        <w:ind w:left="1572" w:hanging="360"/>
        <w:jc w:val="left"/>
      </w:pPr>
      <w:rPr>
        <w:rFonts w:hint="default" w:ascii="Trebuchet MS" w:hAnsi="Trebuchet MS" w:eastAsia="Trebuchet MS" w:cs="Trebuchet MS"/>
        <w:b/>
        <w:bCs/>
        <w:i w:val="0"/>
        <w:iCs w:val="0"/>
        <w:spacing w:val="-1"/>
        <w:w w:val="87"/>
        <w:sz w:val="24"/>
        <w:szCs w:val="24"/>
        <w:lang w:val="es-ES" w:eastAsia="en-US" w:bidi="ar-SA"/>
      </w:rPr>
    </w:lvl>
    <w:lvl w:ilvl="1">
      <w:start w:val="0"/>
      <w:numFmt w:val="bullet"/>
      <w:lvlText w:val="•"/>
      <w:lvlJc w:val="left"/>
      <w:pPr>
        <w:ind w:left="2513" w:hanging="360"/>
      </w:pPr>
      <w:rPr>
        <w:rFonts w:hint="default"/>
        <w:lang w:val="es-ES" w:eastAsia="en-US" w:bidi="ar-SA"/>
      </w:rPr>
    </w:lvl>
    <w:lvl w:ilvl="2">
      <w:start w:val="0"/>
      <w:numFmt w:val="bullet"/>
      <w:lvlText w:val="•"/>
      <w:lvlJc w:val="left"/>
      <w:pPr>
        <w:ind w:left="3447" w:hanging="360"/>
      </w:pPr>
      <w:rPr>
        <w:rFonts w:hint="default"/>
        <w:lang w:val="es-ES" w:eastAsia="en-US" w:bidi="ar-SA"/>
      </w:rPr>
    </w:lvl>
    <w:lvl w:ilvl="3">
      <w:start w:val="0"/>
      <w:numFmt w:val="bullet"/>
      <w:lvlText w:val="•"/>
      <w:lvlJc w:val="left"/>
      <w:pPr>
        <w:ind w:left="4380" w:hanging="360"/>
      </w:pPr>
      <w:rPr>
        <w:rFonts w:hint="default"/>
        <w:lang w:val="es-ES" w:eastAsia="en-US" w:bidi="ar-SA"/>
      </w:rPr>
    </w:lvl>
    <w:lvl w:ilvl="4">
      <w:start w:val="0"/>
      <w:numFmt w:val="bullet"/>
      <w:lvlText w:val="•"/>
      <w:lvlJc w:val="left"/>
      <w:pPr>
        <w:ind w:left="5314" w:hanging="360"/>
      </w:pPr>
      <w:rPr>
        <w:rFonts w:hint="default"/>
        <w:lang w:val="es-ES" w:eastAsia="en-US" w:bidi="ar-SA"/>
      </w:rPr>
    </w:lvl>
    <w:lvl w:ilvl="5">
      <w:start w:val="0"/>
      <w:numFmt w:val="bullet"/>
      <w:lvlText w:val="•"/>
      <w:lvlJc w:val="left"/>
      <w:pPr>
        <w:ind w:left="6247" w:hanging="360"/>
      </w:pPr>
      <w:rPr>
        <w:rFonts w:hint="default"/>
        <w:lang w:val="es-ES" w:eastAsia="en-US" w:bidi="ar-SA"/>
      </w:rPr>
    </w:lvl>
    <w:lvl w:ilvl="6">
      <w:start w:val="0"/>
      <w:numFmt w:val="bullet"/>
      <w:lvlText w:val="•"/>
      <w:lvlJc w:val="left"/>
      <w:pPr>
        <w:ind w:left="7181" w:hanging="360"/>
      </w:pPr>
      <w:rPr>
        <w:rFonts w:hint="default"/>
        <w:lang w:val="es-ES" w:eastAsia="en-US" w:bidi="ar-SA"/>
      </w:rPr>
    </w:lvl>
    <w:lvl w:ilvl="7">
      <w:start w:val="0"/>
      <w:numFmt w:val="bullet"/>
      <w:lvlText w:val="•"/>
      <w:lvlJc w:val="left"/>
      <w:pPr>
        <w:ind w:left="8114" w:hanging="360"/>
      </w:pPr>
      <w:rPr>
        <w:rFonts w:hint="default"/>
        <w:lang w:val="es-ES" w:eastAsia="en-US" w:bidi="ar-SA"/>
      </w:rPr>
    </w:lvl>
    <w:lvl w:ilvl="8">
      <w:start w:val="0"/>
      <w:numFmt w:val="bullet"/>
      <w:lvlText w:val="•"/>
      <w:lvlJc w:val="left"/>
      <w:pPr>
        <w:ind w:left="9048" w:hanging="360"/>
      </w:pPr>
      <w:rPr>
        <w:rFonts w:hint="default"/>
        <w:lang w:val="es-ES" w:eastAsia="en-US" w:bidi="ar-SA"/>
      </w:rPr>
    </w:lvl>
  </w:abstractNum>
  <w:abstractNum w:abstractNumId="3">
    <w:multiLevelType w:val="hybridMultilevel"/>
    <w:lvl w:ilvl="0">
      <w:start w:val="1"/>
      <w:numFmt w:val="decimal"/>
      <w:lvlText w:val="%1."/>
      <w:lvlJc w:val="left"/>
      <w:pPr>
        <w:ind w:left="852" w:hanging="266"/>
        <w:jc w:val="left"/>
      </w:pPr>
      <w:rPr>
        <w:rFonts w:hint="default" w:ascii="Trebuchet MS" w:hAnsi="Trebuchet MS" w:eastAsia="Trebuchet MS" w:cs="Trebuchet MS"/>
        <w:b w:val="0"/>
        <w:bCs w:val="0"/>
        <w:i w:val="0"/>
        <w:iCs w:val="0"/>
        <w:spacing w:val="-1"/>
        <w:w w:val="77"/>
        <w:sz w:val="24"/>
        <w:szCs w:val="24"/>
        <w:lang w:val="es-ES" w:eastAsia="en-US" w:bidi="ar-SA"/>
      </w:rPr>
    </w:lvl>
    <w:lvl w:ilvl="1">
      <w:start w:val="0"/>
      <w:numFmt w:val="bullet"/>
      <w:lvlText w:val="•"/>
      <w:lvlJc w:val="left"/>
      <w:pPr>
        <w:ind w:left="1865" w:hanging="266"/>
      </w:pPr>
      <w:rPr>
        <w:rFonts w:hint="default"/>
        <w:lang w:val="es-ES" w:eastAsia="en-US" w:bidi="ar-SA"/>
      </w:rPr>
    </w:lvl>
    <w:lvl w:ilvl="2">
      <w:start w:val="0"/>
      <w:numFmt w:val="bullet"/>
      <w:lvlText w:val="•"/>
      <w:lvlJc w:val="left"/>
      <w:pPr>
        <w:ind w:left="2871" w:hanging="266"/>
      </w:pPr>
      <w:rPr>
        <w:rFonts w:hint="default"/>
        <w:lang w:val="es-ES" w:eastAsia="en-US" w:bidi="ar-SA"/>
      </w:rPr>
    </w:lvl>
    <w:lvl w:ilvl="3">
      <w:start w:val="0"/>
      <w:numFmt w:val="bullet"/>
      <w:lvlText w:val="•"/>
      <w:lvlJc w:val="left"/>
      <w:pPr>
        <w:ind w:left="3876" w:hanging="266"/>
      </w:pPr>
      <w:rPr>
        <w:rFonts w:hint="default"/>
        <w:lang w:val="es-ES" w:eastAsia="en-US" w:bidi="ar-SA"/>
      </w:rPr>
    </w:lvl>
    <w:lvl w:ilvl="4">
      <w:start w:val="0"/>
      <w:numFmt w:val="bullet"/>
      <w:lvlText w:val="•"/>
      <w:lvlJc w:val="left"/>
      <w:pPr>
        <w:ind w:left="4882" w:hanging="266"/>
      </w:pPr>
      <w:rPr>
        <w:rFonts w:hint="default"/>
        <w:lang w:val="es-ES" w:eastAsia="en-US" w:bidi="ar-SA"/>
      </w:rPr>
    </w:lvl>
    <w:lvl w:ilvl="5">
      <w:start w:val="0"/>
      <w:numFmt w:val="bullet"/>
      <w:lvlText w:val="•"/>
      <w:lvlJc w:val="left"/>
      <w:pPr>
        <w:ind w:left="5887" w:hanging="266"/>
      </w:pPr>
      <w:rPr>
        <w:rFonts w:hint="default"/>
        <w:lang w:val="es-ES" w:eastAsia="en-US" w:bidi="ar-SA"/>
      </w:rPr>
    </w:lvl>
    <w:lvl w:ilvl="6">
      <w:start w:val="0"/>
      <w:numFmt w:val="bullet"/>
      <w:lvlText w:val="•"/>
      <w:lvlJc w:val="left"/>
      <w:pPr>
        <w:ind w:left="6893" w:hanging="266"/>
      </w:pPr>
      <w:rPr>
        <w:rFonts w:hint="default"/>
        <w:lang w:val="es-ES" w:eastAsia="en-US" w:bidi="ar-SA"/>
      </w:rPr>
    </w:lvl>
    <w:lvl w:ilvl="7">
      <w:start w:val="0"/>
      <w:numFmt w:val="bullet"/>
      <w:lvlText w:val="•"/>
      <w:lvlJc w:val="left"/>
      <w:pPr>
        <w:ind w:left="7898" w:hanging="266"/>
      </w:pPr>
      <w:rPr>
        <w:rFonts w:hint="default"/>
        <w:lang w:val="es-ES" w:eastAsia="en-US" w:bidi="ar-SA"/>
      </w:rPr>
    </w:lvl>
    <w:lvl w:ilvl="8">
      <w:start w:val="0"/>
      <w:numFmt w:val="bullet"/>
      <w:lvlText w:val="•"/>
      <w:lvlJc w:val="left"/>
      <w:pPr>
        <w:ind w:left="8904" w:hanging="266"/>
      </w:pPr>
      <w:rPr>
        <w:rFonts w:hint="default"/>
        <w:lang w:val="es-ES" w:eastAsia="en-US" w:bidi="ar-SA"/>
      </w:rPr>
    </w:lvl>
  </w:abstractNum>
  <w:abstractNum w:abstractNumId="2">
    <w:multiLevelType w:val="hybridMultilevel"/>
    <w:lvl w:ilvl="0">
      <w:start w:val="1"/>
      <w:numFmt w:val="decimal"/>
      <w:lvlText w:val="%1."/>
      <w:lvlJc w:val="left"/>
      <w:pPr>
        <w:ind w:left="1572" w:hanging="360"/>
        <w:jc w:val="left"/>
      </w:pPr>
      <w:rPr>
        <w:rFonts w:hint="default" w:ascii="Trebuchet MS" w:hAnsi="Trebuchet MS" w:eastAsia="Trebuchet MS" w:cs="Trebuchet MS"/>
        <w:b/>
        <w:bCs/>
        <w:i w:val="0"/>
        <w:iCs w:val="0"/>
        <w:spacing w:val="-1"/>
        <w:w w:val="87"/>
        <w:sz w:val="24"/>
        <w:szCs w:val="24"/>
        <w:lang w:val="es-ES" w:eastAsia="en-US" w:bidi="ar-SA"/>
      </w:rPr>
    </w:lvl>
    <w:lvl w:ilvl="1">
      <w:start w:val="0"/>
      <w:numFmt w:val="bullet"/>
      <w:lvlText w:val=""/>
      <w:lvlJc w:val="left"/>
      <w:pPr>
        <w:ind w:left="1932" w:hanging="360"/>
      </w:pPr>
      <w:rPr>
        <w:rFonts w:hint="default" w:ascii="Symbol" w:hAnsi="Symbol" w:eastAsia="Symbol" w:cs="Symbol"/>
        <w:b w:val="0"/>
        <w:bCs w:val="0"/>
        <w:i w:val="0"/>
        <w:iCs w:val="0"/>
        <w:spacing w:val="0"/>
        <w:w w:val="100"/>
        <w:sz w:val="24"/>
        <w:szCs w:val="24"/>
        <w:lang w:val="es-ES" w:eastAsia="en-US" w:bidi="ar-SA"/>
      </w:rPr>
    </w:lvl>
    <w:lvl w:ilvl="2">
      <w:start w:val="0"/>
      <w:numFmt w:val="bullet"/>
      <w:lvlText w:val="•"/>
      <w:lvlJc w:val="left"/>
      <w:pPr>
        <w:ind w:left="2937" w:hanging="360"/>
      </w:pPr>
      <w:rPr>
        <w:rFonts w:hint="default"/>
        <w:lang w:val="es-ES" w:eastAsia="en-US" w:bidi="ar-SA"/>
      </w:rPr>
    </w:lvl>
    <w:lvl w:ilvl="3">
      <w:start w:val="0"/>
      <w:numFmt w:val="bullet"/>
      <w:lvlText w:val="•"/>
      <w:lvlJc w:val="left"/>
      <w:pPr>
        <w:ind w:left="3934" w:hanging="360"/>
      </w:pPr>
      <w:rPr>
        <w:rFonts w:hint="default"/>
        <w:lang w:val="es-ES" w:eastAsia="en-US" w:bidi="ar-SA"/>
      </w:rPr>
    </w:lvl>
    <w:lvl w:ilvl="4">
      <w:start w:val="0"/>
      <w:numFmt w:val="bullet"/>
      <w:lvlText w:val="•"/>
      <w:lvlJc w:val="left"/>
      <w:pPr>
        <w:ind w:left="4931" w:hanging="360"/>
      </w:pPr>
      <w:rPr>
        <w:rFonts w:hint="default"/>
        <w:lang w:val="es-ES" w:eastAsia="en-US" w:bidi="ar-SA"/>
      </w:rPr>
    </w:lvl>
    <w:lvl w:ilvl="5">
      <w:start w:val="0"/>
      <w:numFmt w:val="bullet"/>
      <w:lvlText w:val="•"/>
      <w:lvlJc w:val="left"/>
      <w:pPr>
        <w:ind w:left="5929" w:hanging="360"/>
      </w:pPr>
      <w:rPr>
        <w:rFonts w:hint="default"/>
        <w:lang w:val="es-ES" w:eastAsia="en-US" w:bidi="ar-SA"/>
      </w:rPr>
    </w:lvl>
    <w:lvl w:ilvl="6">
      <w:start w:val="0"/>
      <w:numFmt w:val="bullet"/>
      <w:lvlText w:val="•"/>
      <w:lvlJc w:val="left"/>
      <w:pPr>
        <w:ind w:left="6926" w:hanging="360"/>
      </w:pPr>
      <w:rPr>
        <w:rFonts w:hint="default"/>
        <w:lang w:val="es-ES" w:eastAsia="en-US" w:bidi="ar-SA"/>
      </w:rPr>
    </w:lvl>
    <w:lvl w:ilvl="7">
      <w:start w:val="0"/>
      <w:numFmt w:val="bullet"/>
      <w:lvlText w:val="•"/>
      <w:lvlJc w:val="left"/>
      <w:pPr>
        <w:ind w:left="7923" w:hanging="360"/>
      </w:pPr>
      <w:rPr>
        <w:rFonts w:hint="default"/>
        <w:lang w:val="es-ES" w:eastAsia="en-US" w:bidi="ar-SA"/>
      </w:rPr>
    </w:lvl>
    <w:lvl w:ilvl="8">
      <w:start w:val="0"/>
      <w:numFmt w:val="bullet"/>
      <w:lvlText w:val="•"/>
      <w:lvlJc w:val="left"/>
      <w:pPr>
        <w:ind w:left="8920" w:hanging="360"/>
      </w:pPr>
      <w:rPr>
        <w:rFonts w:hint="default"/>
        <w:lang w:val="es-ES" w:eastAsia="en-US" w:bidi="ar-SA"/>
      </w:rPr>
    </w:lvl>
  </w:abstractNum>
  <w:abstractNum w:abstractNumId="1">
    <w:multiLevelType w:val="hybridMultilevel"/>
    <w:lvl w:ilvl="0">
      <w:start w:val="0"/>
      <w:numFmt w:val="bullet"/>
      <w:lvlText w:val="-"/>
      <w:lvlJc w:val="left"/>
      <w:pPr>
        <w:ind w:left="1932" w:hanging="360"/>
      </w:pPr>
      <w:rPr>
        <w:rFonts w:hint="default" w:ascii="Calibri" w:hAnsi="Calibri" w:eastAsia="Calibri" w:cs="Calibri"/>
        <w:b w:val="0"/>
        <w:bCs w:val="0"/>
        <w:i w:val="0"/>
        <w:iCs w:val="0"/>
        <w:spacing w:val="0"/>
        <w:w w:val="100"/>
        <w:sz w:val="24"/>
        <w:szCs w:val="24"/>
        <w:lang w:val="es-ES" w:eastAsia="en-US" w:bidi="ar-SA"/>
      </w:rPr>
    </w:lvl>
    <w:lvl w:ilvl="1">
      <w:start w:val="0"/>
      <w:numFmt w:val="bullet"/>
      <w:lvlText w:val="•"/>
      <w:lvlJc w:val="left"/>
      <w:pPr>
        <w:ind w:left="2837" w:hanging="360"/>
      </w:pPr>
      <w:rPr>
        <w:rFonts w:hint="default"/>
        <w:lang w:val="es-ES" w:eastAsia="en-US" w:bidi="ar-SA"/>
      </w:rPr>
    </w:lvl>
    <w:lvl w:ilvl="2">
      <w:start w:val="0"/>
      <w:numFmt w:val="bullet"/>
      <w:lvlText w:val="•"/>
      <w:lvlJc w:val="left"/>
      <w:pPr>
        <w:ind w:left="3735" w:hanging="360"/>
      </w:pPr>
      <w:rPr>
        <w:rFonts w:hint="default"/>
        <w:lang w:val="es-ES" w:eastAsia="en-US" w:bidi="ar-SA"/>
      </w:rPr>
    </w:lvl>
    <w:lvl w:ilvl="3">
      <w:start w:val="0"/>
      <w:numFmt w:val="bullet"/>
      <w:lvlText w:val="•"/>
      <w:lvlJc w:val="left"/>
      <w:pPr>
        <w:ind w:left="4632" w:hanging="360"/>
      </w:pPr>
      <w:rPr>
        <w:rFonts w:hint="default"/>
        <w:lang w:val="es-ES" w:eastAsia="en-US" w:bidi="ar-SA"/>
      </w:rPr>
    </w:lvl>
    <w:lvl w:ilvl="4">
      <w:start w:val="0"/>
      <w:numFmt w:val="bullet"/>
      <w:lvlText w:val="•"/>
      <w:lvlJc w:val="left"/>
      <w:pPr>
        <w:ind w:left="5530" w:hanging="360"/>
      </w:pPr>
      <w:rPr>
        <w:rFonts w:hint="default"/>
        <w:lang w:val="es-ES" w:eastAsia="en-US" w:bidi="ar-SA"/>
      </w:rPr>
    </w:lvl>
    <w:lvl w:ilvl="5">
      <w:start w:val="0"/>
      <w:numFmt w:val="bullet"/>
      <w:lvlText w:val="•"/>
      <w:lvlJc w:val="left"/>
      <w:pPr>
        <w:ind w:left="6427" w:hanging="360"/>
      </w:pPr>
      <w:rPr>
        <w:rFonts w:hint="default"/>
        <w:lang w:val="es-ES" w:eastAsia="en-US" w:bidi="ar-SA"/>
      </w:rPr>
    </w:lvl>
    <w:lvl w:ilvl="6">
      <w:start w:val="0"/>
      <w:numFmt w:val="bullet"/>
      <w:lvlText w:val="•"/>
      <w:lvlJc w:val="left"/>
      <w:pPr>
        <w:ind w:left="7325" w:hanging="360"/>
      </w:pPr>
      <w:rPr>
        <w:rFonts w:hint="default"/>
        <w:lang w:val="es-ES" w:eastAsia="en-US" w:bidi="ar-SA"/>
      </w:rPr>
    </w:lvl>
    <w:lvl w:ilvl="7">
      <w:start w:val="0"/>
      <w:numFmt w:val="bullet"/>
      <w:lvlText w:val="•"/>
      <w:lvlJc w:val="left"/>
      <w:pPr>
        <w:ind w:left="8222" w:hanging="360"/>
      </w:pPr>
      <w:rPr>
        <w:rFonts w:hint="default"/>
        <w:lang w:val="es-ES" w:eastAsia="en-US" w:bidi="ar-SA"/>
      </w:rPr>
    </w:lvl>
    <w:lvl w:ilvl="8">
      <w:start w:val="0"/>
      <w:numFmt w:val="bullet"/>
      <w:lvlText w:val="•"/>
      <w:lvlJc w:val="left"/>
      <w:pPr>
        <w:ind w:left="9120" w:hanging="360"/>
      </w:pPr>
      <w:rPr>
        <w:rFonts w:hint="default"/>
        <w:lang w:val="es-ES" w:eastAsia="en-US" w:bidi="ar-SA"/>
      </w:rPr>
    </w:lvl>
  </w:abstractNum>
  <w:abstractNum w:abstractNumId="0">
    <w:multiLevelType w:val="hybridMultilevel"/>
    <w:lvl w:ilvl="0">
      <w:start w:val="1"/>
      <w:numFmt w:val="decimal"/>
      <w:lvlText w:val="%1."/>
      <w:lvlJc w:val="left"/>
      <w:pPr>
        <w:ind w:left="1560" w:hanging="360"/>
        <w:jc w:val="left"/>
      </w:pPr>
      <w:rPr>
        <w:rFonts w:hint="default" w:ascii="Trebuchet MS" w:hAnsi="Trebuchet MS" w:eastAsia="Trebuchet MS" w:cs="Trebuchet MS"/>
        <w:b/>
        <w:bCs/>
        <w:i w:val="0"/>
        <w:iCs w:val="0"/>
        <w:spacing w:val="-1"/>
        <w:w w:val="87"/>
        <w:sz w:val="24"/>
        <w:szCs w:val="24"/>
        <w:lang w:val="es-ES" w:eastAsia="en-US" w:bidi="ar-SA"/>
      </w:rPr>
    </w:lvl>
    <w:lvl w:ilvl="1">
      <w:start w:val="1"/>
      <w:numFmt w:val="upperLetter"/>
      <w:lvlText w:val="%2."/>
      <w:lvlJc w:val="left"/>
      <w:pPr>
        <w:ind w:left="1932" w:hanging="360"/>
        <w:jc w:val="left"/>
      </w:pPr>
      <w:rPr>
        <w:rFonts w:hint="default" w:ascii="Trebuchet MS" w:hAnsi="Trebuchet MS" w:eastAsia="Trebuchet MS" w:cs="Trebuchet MS"/>
        <w:b/>
        <w:bCs/>
        <w:i w:val="0"/>
        <w:iCs w:val="0"/>
        <w:spacing w:val="0"/>
        <w:w w:val="91"/>
        <w:sz w:val="24"/>
        <w:szCs w:val="24"/>
        <w:lang w:val="es-ES" w:eastAsia="en-US" w:bidi="ar-SA"/>
      </w:rPr>
    </w:lvl>
    <w:lvl w:ilvl="2">
      <w:start w:val="1"/>
      <w:numFmt w:val="lowerLetter"/>
      <w:lvlText w:val="%3)"/>
      <w:lvlJc w:val="left"/>
      <w:pPr>
        <w:ind w:left="1572" w:hanging="240"/>
        <w:jc w:val="left"/>
      </w:pPr>
      <w:rPr>
        <w:rFonts w:hint="default" w:ascii="Trebuchet MS" w:hAnsi="Trebuchet MS" w:eastAsia="Trebuchet MS" w:cs="Trebuchet MS"/>
        <w:b w:val="0"/>
        <w:bCs w:val="0"/>
        <w:i w:val="0"/>
        <w:iCs w:val="0"/>
        <w:spacing w:val="0"/>
        <w:w w:val="92"/>
        <w:sz w:val="24"/>
        <w:szCs w:val="24"/>
        <w:lang w:val="es-ES" w:eastAsia="en-US" w:bidi="ar-SA"/>
      </w:rPr>
    </w:lvl>
    <w:lvl w:ilvl="3">
      <w:start w:val="0"/>
      <w:numFmt w:val="bullet"/>
      <w:lvlText w:val="•"/>
      <w:lvlJc w:val="left"/>
      <w:pPr>
        <w:ind w:left="3061" w:hanging="240"/>
      </w:pPr>
      <w:rPr>
        <w:rFonts w:hint="default"/>
        <w:lang w:val="es-ES" w:eastAsia="en-US" w:bidi="ar-SA"/>
      </w:rPr>
    </w:lvl>
    <w:lvl w:ilvl="4">
      <w:start w:val="0"/>
      <w:numFmt w:val="bullet"/>
      <w:lvlText w:val="•"/>
      <w:lvlJc w:val="left"/>
      <w:pPr>
        <w:ind w:left="4183" w:hanging="240"/>
      </w:pPr>
      <w:rPr>
        <w:rFonts w:hint="default"/>
        <w:lang w:val="es-ES" w:eastAsia="en-US" w:bidi="ar-SA"/>
      </w:rPr>
    </w:lvl>
    <w:lvl w:ilvl="5">
      <w:start w:val="0"/>
      <w:numFmt w:val="bullet"/>
      <w:lvlText w:val="•"/>
      <w:lvlJc w:val="left"/>
      <w:pPr>
        <w:ind w:left="5305" w:hanging="240"/>
      </w:pPr>
      <w:rPr>
        <w:rFonts w:hint="default"/>
        <w:lang w:val="es-ES" w:eastAsia="en-US" w:bidi="ar-SA"/>
      </w:rPr>
    </w:lvl>
    <w:lvl w:ilvl="6">
      <w:start w:val="0"/>
      <w:numFmt w:val="bullet"/>
      <w:lvlText w:val="•"/>
      <w:lvlJc w:val="left"/>
      <w:pPr>
        <w:ind w:left="6427" w:hanging="240"/>
      </w:pPr>
      <w:rPr>
        <w:rFonts w:hint="default"/>
        <w:lang w:val="es-ES" w:eastAsia="en-US" w:bidi="ar-SA"/>
      </w:rPr>
    </w:lvl>
    <w:lvl w:ilvl="7">
      <w:start w:val="0"/>
      <w:numFmt w:val="bullet"/>
      <w:lvlText w:val="•"/>
      <w:lvlJc w:val="left"/>
      <w:pPr>
        <w:ind w:left="7549" w:hanging="240"/>
      </w:pPr>
      <w:rPr>
        <w:rFonts w:hint="default"/>
        <w:lang w:val="es-ES" w:eastAsia="en-US" w:bidi="ar-SA"/>
      </w:rPr>
    </w:lvl>
    <w:lvl w:ilvl="8">
      <w:start w:val="0"/>
      <w:numFmt w:val="bullet"/>
      <w:lvlText w:val="•"/>
      <w:lvlJc w:val="left"/>
      <w:pPr>
        <w:ind w:left="8671" w:hanging="240"/>
      </w:pPr>
      <w:rPr>
        <w:rFonts w:hint="default"/>
        <w:lang w:val="es-ES" w:eastAsia="en-US" w:bidi="ar-SA"/>
      </w:rPr>
    </w:lvl>
  </w:abstract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rebuchet MS" w:hAnsi="Trebuchet MS" w:eastAsia="Trebuchet MS" w:cs="Trebuchet MS"/>
      <w:lang w:val="es-ES" w:eastAsia="en-US" w:bidi="ar-SA"/>
    </w:rPr>
  </w:style>
  <w:style w:styleId="BodyText" w:type="paragraph">
    <w:name w:val="Body Text"/>
    <w:basedOn w:val="Normal"/>
    <w:uiPriority w:val="1"/>
    <w:qFormat/>
    <w:pPr/>
    <w:rPr>
      <w:rFonts w:ascii="Trebuchet MS" w:hAnsi="Trebuchet MS" w:eastAsia="Trebuchet MS" w:cs="Trebuchet MS"/>
      <w:sz w:val="24"/>
      <w:szCs w:val="24"/>
      <w:lang w:val="es-ES" w:eastAsia="en-US" w:bidi="ar-SA"/>
    </w:rPr>
  </w:style>
  <w:style w:styleId="Heading1" w:type="paragraph">
    <w:name w:val="Heading 1"/>
    <w:basedOn w:val="Normal"/>
    <w:uiPriority w:val="1"/>
    <w:qFormat/>
    <w:pPr>
      <w:spacing w:before="10"/>
      <w:ind w:left="1569" w:hanging="358"/>
      <w:outlineLvl w:val="1"/>
    </w:pPr>
    <w:rPr>
      <w:rFonts w:ascii="Trebuchet MS" w:hAnsi="Trebuchet MS" w:eastAsia="Trebuchet MS" w:cs="Trebuchet MS"/>
      <w:b/>
      <w:bCs/>
      <w:sz w:val="28"/>
      <w:szCs w:val="28"/>
      <w:lang w:val="es-ES" w:eastAsia="en-US" w:bidi="ar-SA"/>
    </w:rPr>
  </w:style>
  <w:style w:styleId="Heading2" w:type="paragraph">
    <w:name w:val="Heading 2"/>
    <w:basedOn w:val="Normal"/>
    <w:uiPriority w:val="1"/>
    <w:qFormat/>
    <w:pPr>
      <w:ind w:left="1569" w:hanging="358"/>
      <w:outlineLvl w:val="2"/>
    </w:pPr>
    <w:rPr>
      <w:rFonts w:ascii="Trebuchet MS" w:hAnsi="Trebuchet MS" w:eastAsia="Trebuchet MS" w:cs="Trebuchet MS"/>
      <w:b/>
      <w:bCs/>
      <w:sz w:val="28"/>
      <w:szCs w:val="28"/>
      <w:lang w:val="es-ES" w:eastAsia="en-US" w:bidi="ar-SA"/>
    </w:rPr>
  </w:style>
  <w:style w:styleId="Heading3" w:type="paragraph">
    <w:name w:val="Heading 3"/>
    <w:basedOn w:val="Normal"/>
    <w:uiPriority w:val="1"/>
    <w:qFormat/>
    <w:pPr>
      <w:spacing w:before="20"/>
      <w:ind w:left="1269" w:hanging="417"/>
      <w:outlineLvl w:val="3"/>
    </w:pPr>
    <w:rPr>
      <w:rFonts w:ascii="Trebuchet MS" w:hAnsi="Trebuchet MS" w:eastAsia="Trebuchet MS" w:cs="Trebuchet MS"/>
      <w:sz w:val="28"/>
      <w:szCs w:val="28"/>
      <w:lang w:val="es-ES" w:eastAsia="en-US" w:bidi="ar-SA"/>
    </w:rPr>
  </w:style>
  <w:style w:styleId="Heading4" w:type="paragraph">
    <w:name w:val="Heading 4"/>
    <w:basedOn w:val="Normal"/>
    <w:uiPriority w:val="1"/>
    <w:qFormat/>
    <w:pPr>
      <w:spacing w:before="20"/>
      <w:ind w:left="1269" w:hanging="417"/>
      <w:outlineLvl w:val="4"/>
    </w:pPr>
    <w:rPr>
      <w:rFonts w:ascii="Trebuchet MS" w:hAnsi="Trebuchet MS" w:eastAsia="Trebuchet MS" w:cs="Trebuchet MS"/>
      <w:sz w:val="28"/>
      <w:szCs w:val="28"/>
      <w:lang w:val="es-ES" w:eastAsia="en-US" w:bidi="ar-SA"/>
    </w:rPr>
  </w:style>
  <w:style w:styleId="Heading5" w:type="paragraph">
    <w:name w:val="Heading 5"/>
    <w:basedOn w:val="Normal"/>
    <w:uiPriority w:val="1"/>
    <w:qFormat/>
    <w:pPr>
      <w:ind w:left="1570"/>
      <w:outlineLvl w:val="5"/>
    </w:pPr>
    <w:rPr>
      <w:rFonts w:ascii="Trebuchet MS" w:hAnsi="Trebuchet MS" w:eastAsia="Trebuchet MS" w:cs="Trebuchet MS"/>
      <w:b/>
      <w:bCs/>
      <w:sz w:val="24"/>
      <w:szCs w:val="24"/>
      <w:lang w:val="es-ES" w:eastAsia="en-US" w:bidi="ar-SA"/>
    </w:rPr>
  </w:style>
  <w:style w:styleId="Heading6" w:type="paragraph">
    <w:name w:val="Heading 6"/>
    <w:basedOn w:val="Normal"/>
    <w:uiPriority w:val="1"/>
    <w:qFormat/>
    <w:pPr>
      <w:ind w:left="852"/>
      <w:outlineLvl w:val="6"/>
    </w:pPr>
    <w:rPr>
      <w:rFonts w:ascii="Trebuchet MS" w:hAnsi="Trebuchet MS" w:eastAsia="Trebuchet MS" w:cs="Trebuchet MS"/>
      <w:b/>
      <w:bCs/>
      <w:i/>
      <w:iCs/>
      <w:sz w:val="24"/>
      <w:szCs w:val="24"/>
      <w:lang w:val="es-ES" w:eastAsia="en-US" w:bidi="ar-SA"/>
    </w:rPr>
  </w:style>
  <w:style w:styleId="ListParagraph" w:type="paragraph">
    <w:name w:val="List Paragraph"/>
    <w:basedOn w:val="Normal"/>
    <w:uiPriority w:val="1"/>
    <w:qFormat/>
    <w:pPr>
      <w:spacing w:before="20"/>
      <w:ind w:left="1279" w:hanging="427"/>
    </w:pPr>
    <w:rPr>
      <w:rFonts w:ascii="Trebuchet MS" w:hAnsi="Trebuchet MS" w:eastAsia="Trebuchet MS" w:cs="Trebuchet MS"/>
      <w:lang w:val="es-ES" w:eastAsia="en-US" w:bidi="ar-SA"/>
    </w:rPr>
  </w:style>
  <w:style w:styleId="TableParagraph" w:type="paragraph">
    <w:name w:val="Table Paragraph"/>
    <w:basedOn w:val="Normal"/>
    <w:uiPriority w:val="1"/>
    <w:qFormat/>
    <w:pPr>
      <w:ind w:left="9"/>
      <w:jc w:val="center"/>
    </w:pPr>
    <w:rPr>
      <w:rFonts w:ascii="Calibri" w:hAnsi="Calibri" w:eastAsia="Calibri" w:cs="Calibri"/>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header" Target="header1.xml"/><Relationship Id="rId10" Type="http://schemas.openxmlformats.org/officeDocument/2006/relationships/footer" Target="footer2.xml"/><Relationship Id="rId11" Type="http://schemas.openxmlformats.org/officeDocument/2006/relationships/header" Target="header2.xml"/><Relationship Id="rId12" Type="http://schemas.openxmlformats.org/officeDocument/2006/relationships/footer" Target="footer3.xml"/><Relationship Id="rId13" Type="http://schemas.openxmlformats.org/officeDocument/2006/relationships/image" Target="media/image4.jpeg"/><Relationship Id="rId14" Type="http://schemas.openxmlformats.org/officeDocument/2006/relationships/header" Target="header3.xml"/><Relationship Id="rId15" Type="http://schemas.openxmlformats.org/officeDocument/2006/relationships/footer" Target="footer4.xml"/><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header" Target="header4.xml"/><Relationship Id="rId25" Type="http://schemas.openxmlformats.org/officeDocument/2006/relationships/footer" Target="footer5.xml"/><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header" Target="header5.xml"/><Relationship Id="rId31" Type="http://schemas.openxmlformats.org/officeDocument/2006/relationships/footer" Target="footer6.xml"/><Relationship Id="rId32" Type="http://schemas.openxmlformats.org/officeDocument/2006/relationships/header" Target="header6.xml"/><Relationship Id="rId33" Type="http://schemas.openxmlformats.org/officeDocument/2006/relationships/footer" Target="footer7.xml"/><Relationship Id="rId34" Type="http://schemas.openxmlformats.org/officeDocument/2006/relationships/header" Target="header7.xml"/><Relationship Id="rId35" Type="http://schemas.openxmlformats.org/officeDocument/2006/relationships/footer" Target="footer8.xml"/><Relationship Id="rId36" Type="http://schemas.openxmlformats.org/officeDocument/2006/relationships/header" Target="header8.xml"/><Relationship Id="rId37" Type="http://schemas.openxmlformats.org/officeDocument/2006/relationships/footer" Target="footer9.xml"/><Relationship Id="rId38" Type="http://schemas.openxmlformats.org/officeDocument/2006/relationships/image" Target="media/image17.jpeg"/><Relationship Id="rId39" Type="http://schemas.openxmlformats.org/officeDocument/2006/relationships/header" Target="header9.xml"/><Relationship Id="rId40" Type="http://schemas.openxmlformats.org/officeDocument/2006/relationships/footer" Target="footer10.xml"/><Relationship Id="rId41" Type="http://schemas.openxmlformats.org/officeDocument/2006/relationships/image" Target="media/image18.png"/><Relationship Id="rId42" Type="http://schemas.openxmlformats.org/officeDocument/2006/relationships/image" Target="media/image19.jpeg"/><Relationship Id="rId43" Type="http://schemas.openxmlformats.org/officeDocument/2006/relationships/image" Target="media/image20.png"/><Relationship Id="rId44" Type="http://schemas.openxmlformats.org/officeDocument/2006/relationships/image" Target="media/image21.jpeg"/><Relationship Id="rId45" Type="http://schemas.openxmlformats.org/officeDocument/2006/relationships/header" Target="header10.xml"/><Relationship Id="rId46" Type="http://schemas.openxmlformats.org/officeDocument/2006/relationships/footer" Target="footer11.xml"/><Relationship Id="rId47" Type="http://schemas.openxmlformats.org/officeDocument/2006/relationships/image" Target="media/image22.jpeg"/><Relationship Id="rId48" Type="http://schemas.openxmlformats.org/officeDocument/2006/relationships/header" Target="header11.xml"/><Relationship Id="rId49" Type="http://schemas.openxmlformats.org/officeDocument/2006/relationships/footer" Target="footer12.xml"/><Relationship Id="rId50" Type="http://schemas.openxmlformats.org/officeDocument/2006/relationships/image" Target="media/image23.png"/><Relationship Id="rId51" Type="http://schemas.openxmlformats.org/officeDocument/2006/relationships/image" Target="media/image24.jpeg"/><Relationship Id="rId52" Type="http://schemas.openxmlformats.org/officeDocument/2006/relationships/image" Target="media/image25.jpeg"/><Relationship Id="rId53" Type="http://schemas.openxmlformats.org/officeDocument/2006/relationships/header" Target="header12.xml"/><Relationship Id="rId54" Type="http://schemas.openxmlformats.org/officeDocument/2006/relationships/footer" Target="footer13.xml"/><Relationship Id="rId55" Type="http://schemas.openxmlformats.org/officeDocument/2006/relationships/image" Target="media/image26.jpeg"/><Relationship Id="rId56" Type="http://schemas.openxmlformats.org/officeDocument/2006/relationships/image" Target="media/image27.jpeg"/><Relationship Id="rId57" Type="http://schemas.openxmlformats.org/officeDocument/2006/relationships/header" Target="header13.xml"/><Relationship Id="rId58" Type="http://schemas.openxmlformats.org/officeDocument/2006/relationships/footer" Target="footer14.xml"/><Relationship Id="rId59" Type="http://schemas.openxmlformats.org/officeDocument/2006/relationships/image" Target="media/image28.jpeg"/><Relationship Id="rId60" Type="http://schemas.openxmlformats.org/officeDocument/2006/relationships/header" Target="header14.xml"/><Relationship Id="rId61" Type="http://schemas.openxmlformats.org/officeDocument/2006/relationships/footer" Target="footer15.xml"/><Relationship Id="rId62" Type="http://schemas.openxmlformats.org/officeDocument/2006/relationships/image" Target="media/image29.png"/><Relationship Id="rId63" Type="http://schemas.openxmlformats.org/officeDocument/2006/relationships/image" Target="media/image30.png"/><Relationship Id="rId64" Type="http://schemas.openxmlformats.org/officeDocument/2006/relationships/image" Target="media/image31.png"/><Relationship Id="rId65" Type="http://schemas.openxmlformats.org/officeDocument/2006/relationships/header" Target="header15.xml"/><Relationship Id="rId66" Type="http://schemas.openxmlformats.org/officeDocument/2006/relationships/footer" Target="footer16.xml"/><Relationship Id="rId67" Type="http://schemas.openxmlformats.org/officeDocument/2006/relationships/image" Target="media/image32.jpeg"/><Relationship Id="rId68" Type="http://schemas.openxmlformats.org/officeDocument/2006/relationships/header" Target="header16.xml"/><Relationship Id="rId69" Type="http://schemas.openxmlformats.org/officeDocument/2006/relationships/footer" Target="footer17.xml"/><Relationship Id="rId70" Type="http://schemas.openxmlformats.org/officeDocument/2006/relationships/image" Target="media/image33.png"/><Relationship Id="rId71" Type="http://schemas.openxmlformats.org/officeDocument/2006/relationships/image" Target="media/image34.png"/><Relationship Id="rId72" Type="http://schemas.openxmlformats.org/officeDocument/2006/relationships/image" Target="media/image35.png"/><Relationship Id="rId73" Type="http://schemas.openxmlformats.org/officeDocument/2006/relationships/image" Target="media/image36.png"/><Relationship Id="rId74" Type="http://schemas.openxmlformats.org/officeDocument/2006/relationships/header" Target="header17.xml"/><Relationship Id="rId75" Type="http://schemas.openxmlformats.org/officeDocument/2006/relationships/footer" Target="footer18.xml"/><Relationship Id="rId76" Type="http://schemas.openxmlformats.org/officeDocument/2006/relationships/image" Target="media/image37.png"/><Relationship Id="rId77" Type="http://schemas.openxmlformats.org/officeDocument/2006/relationships/header" Target="header18.xml"/><Relationship Id="rId78" Type="http://schemas.openxmlformats.org/officeDocument/2006/relationships/footer" Target="footer19.xml"/><Relationship Id="rId79" Type="http://schemas.openxmlformats.org/officeDocument/2006/relationships/header" Target="header19.xml"/><Relationship Id="rId80" Type="http://schemas.openxmlformats.org/officeDocument/2006/relationships/footer" Target="footer20.xml"/><Relationship Id="rId81" Type="http://schemas.openxmlformats.org/officeDocument/2006/relationships/image" Target="media/image38.png"/><Relationship Id="rId82" Type="http://schemas.openxmlformats.org/officeDocument/2006/relationships/image" Target="media/image39.png"/><Relationship Id="rId83" Type="http://schemas.openxmlformats.org/officeDocument/2006/relationships/image" Target="media/image40.png"/><Relationship Id="rId84" Type="http://schemas.openxmlformats.org/officeDocument/2006/relationships/image" Target="media/image41.png"/><Relationship Id="rId85" Type="http://schemas.openxmlformats.org/officeDocument/2006/relationships/image" Target="media/image42.png"/><Relationship Id="rId86" Type="http://schemas.openxmlformats.org/officeDocument/2006/relationships/image" Target="media/image43.png"/><Relationship Id="rId87" Type="http://schemas.openxmlformats.org/officeDocument/2006/relationships/image" Target="media/image44.png"/><Relationship Id="rId88" Type="http://schemas.openxmlformats.org/officeDocument/2006/relationships/image" Target="media/image45.png"/><Relationship Id="rId89" Type="http://schemas.openxmlformats.org/officeDocument/2006/relationships/image" Target="media/image46.png"/><Relationship Id="rId90" Type="http://schemas.openxmlformats.org/officeDocument/2006/relationships/image" Target="media/image47.png"/><Relationship Id="rId91" Type="http://schemas.openxmlformats.org/officeDocument/2006/relationships/image" Target="media/image48.png"/><Relationship Id="rId92" Type="http://schemas.openxmlformats.org/officeDocument/2006/relationships/image" Target="media/image49.png"/><Relationship Id="rId93" Type="http://schemas.openxmlformats.org/officeDocument/2006/relationships/image" Target="media/image50.png"/><Relationship Id="rId94" Type="http://schemas.openxmlformats.org/officeDocument/2006/relationships/header" Target="header20.xml"/><Relationship Id="rId95" Type="http://schemas.openxmlformats.org/officeDocument/2006/relationships/footer" Target="footer21.xml"/><Relationship Id="rId96" Type="http://schemas.openxmlformats.org/officeDocument/2006/relationships/image" Target="media/image51.png"/><Relationship Id="rId97" Type="http://schemas.openxmlformats.org/officeDocument/2006/relationships/image" Target="media/image52.png"/><Relationship Id="rId98" Type="http://schemas.openxmlformats.org/officeDocument/2006/relationships/image" Target="media/image53.png"/><Relationship Id="rId99" Type="http://schemas.openxmlformats.org/officeDocument/2006/relationships/image" Target="media/image54.png"/><Relationship Id="rId100" Type="http://schemas.openxmlformats.org/officeDocument/2006/relationships/image" Target="media/image55.png"/><Relationship Id="rId101" Type="http://schemas.openxmlformats.org/officeDocument/2006/relationships/image" Target="media/image56.png"/><Relationship Id="rId102" Type="http://schemas.openxmlformats.org/officeDocument/2006/relationships/image" Target="media/image57.png"/><Relationship Id="rId103" Type="http://schemas.openxmlformats.org/officeDocument/2006/relationships/image" Target="media/image58.png"/><Relationship Id="rId104" Type="http://schemas.openxmlformats.org/officeDocument/2006/relationships/image" Target="media/image59.png"/><Relationship Id="rId105" Type="http://schemas.openxmlformats.org/officeDocument/2006/relationships/image" Target="media/image60.png"/><Relationship Id="rId106" Type="http://schemas.openxmlformats.org/officeDocument/2006/relationships/image" Target="media/image61.png"/><Relationship Id="rId107" Type="http://schemas.openxmlformats.org/officeDocument/2006/relationships/image" Target="media/image62.png"/><Relationship Id="rId108" Type="http://schemas.openxmlformats.org/officeDocument/2006/relationships/header" Target="header21.xml"/><Relationship Id="rId109" Type="http://schemas.openxmlformats.org/officeDocument/2006/relationships/footer" Target="footer22.xml"/><Relationship Id="rId110" Type="http://schemas.openxmlformats.org/officeDocument/2006/relationships/image" Target="media/image63.jpeg"/><Relationship Id="rId111" Type="http://schemas.openxmlformats.org/officeDocument/2006/relationships/header" Target="header22.xml"/><Relationship Id="rId112" Type="http://schemas.openxmlformats.org/officeDocument/2006/relationships/footer" Target="footer23.xml"/><Relationship Id="rId113" Type="http://schemas.openxmlformats.org/officeDocument/2006/relationships/image" Target="media/image64.png"/><Relationship Id="rId114" Type="http://schemas.openxmlformats.org/officeDocument/2006/relationships/image" Target="media/image65.png"/><Relationship Id="rId115" Type="http://schemas.openxmlformats.org/officeDocument/2006/relationships/image" Target="media/image66.png"/><Relationship Id="rId116" Type="http://schemas.openxmlformats.org/officeDocument/2006/relationships/image" Target="media/image67.png"/><Relationship Id="rId117" Type="http://schemas.openxmlformats.org/officeDocument/2006/relationships/image" Target="media/image68.png"/><Relationship Id="rId118" Type="http://schemas.openxmlformats.org/officeDocument/2006/relationships/image" Target="media/image69.png"/><Relationship Id="rId119" Type="http://schemas.openxmlformats.org/officeDocument/2006/relationships/image" Target="media/image70.png"/><Relationship Id="rId120" Type="http://schemas.openxmlformats.org/officeDocument/2006/relationships/image" Target="media/image71.png"/><Relationship Id="rId121" Type="http://schemas.openxmlformats.org/officeDocument/2006/relationships/image" Target="media/image72.png"/><Relationship Id="rId122" Type="http://schemas.openxmlformats.org/officeDocument/2006/relationships/image" Target="media/image73.png"/><Relationship Id="rId123" Type="http://schemas.openxmlformats.org/officeDocument/2006/relationships/image" Target="media/image74.png"/><Relationship Id="rId124" Type="http://schemas.openxmlformats.org/officeDocument/2006/relationships/image" Target="media/image75.png"/><Relationship Id="rId125" Type="http://schemas.openxmlformats.org/officeDocument/2006/relationships/image" Target="media/image76.png"/><Relationship Id="rId126" Type="http://schemas.openxmlformats.org/officeDocument/2006/relationships/image" Target="media/image77.png"/><Relationship Id="rId127" Type="http://schemas.openxmlformats.org/officeDocument/2006/relationships/image" Target="media/image78.png"/><Relationship Id="rId128" Type="http://schemas.openxmlformats.org/officeDocument/2006/relationships/image" Target="media/image79.png"/><Relationship Id="rId129" Type="http://schemas.openxmlformats.org/officeDocument/2006/relationships/image" Target="media/image80.png"/><Relationship Id="rId130" Type="http://schemas.openxmlformats.org/officeDocument/2006/relationships/image" Target="media/image81.png"/><Relationship Id="rId131" Type="http://schemas.openxmlformats.org/officeDocument/2006/relationships/image" Target="media/image82.png"/><Relationship Id="rId132" Type="http://schemas.openxmlformats.org/officeDocument/2006/relationships/image" Target="media/image83.png"/><Relationship Id="rId133" Type="http://schemas.openxmlformats.org/officeDocument/2006/relationships/header" Target="header23.xml"/><Relationship Id="rId134" Type="http://schemas.openxmlformats.org/officeDocument/2006/relationships/footer" Target="footer24.xml"/><Relationship Id="rId135" Type="http://schemas.openxmlformats.org/officeDocument/2006/relationships/image" Target="media/image84.jpeg"/><Relationship Id="rId136" Type="http://schemas.openxmlformats.org/officeDocument/2006/relationships/header" Target="header24.xml"/><Relationship Id="rId137" Type="http://schemas.openxmlformats.org/officeDocument/2006/relationships/footer" Target="footer25.xml"/><Relationship Id="rId138" Type="http://schemas.openxmlformats.org/officeDocument/2006/relationships/image" Target="media/image85.jpeg"/><Relationship Id="rId139" Type="http://schemas.openxmlformats.org/officeDocument/2006/relationships/image" Target="media/image86.jpeg"/><Relationship Id="rId140" Type="http://schemas.openxmlformats.org/officeDocument/2006/relationships/image" Target="media/image87.jpeg"/><Relationship Id="rId141" Type="http://schemas.openxmlformats.org/officeDocument/2006/relationships/image" Target="media/image88.jpeg"/><Relationship Id="rId142" Type="http://schemas.openxmlformats.org/officeDocument/2006/relationships/image" Target="media/image89.jpeg"/><Relationship Id="rId143" Type="http://schemas.openxmlformats.org/officeDocument/2006/relationships/image" Target="media/image90.jpeg"/><Relationship Id="rId144" Type="http://schemas.openxmlformats.org/officeDocument/2006/relationships/image" Target="media/image91.jpeg"/><Relationship Id="rId145" Type="http://schemas.openxmlformats.org/officeDocument/2006/relationships/image" Target="media/image92.jpeg"/><Relationship Id="rId146" Type="http://schemas.openxmlformats.org/officeDocument/2006/relationships/image" Target="media/image93.jpeg"/><Relationship Id="rId147" Type="http://schemas.openxmlformats.org/officeDocument/2006/relationships/image" Target="media/image94.jpeg"/><Relationship Id="rId148" Type="http://schemas.openxmlformats.org/officeDocument/2006/relationships/image" Target="media/image95.jpeg"/><Relationship Id="rId149" Type="http://schemas.openxmlformats.org/officeDocument/2006/relationships/image" Target="media/image96.jpeg"/><Relationship Id="rId150" Type="http://schemas.openxmlformats.org/officeDocument/2006/relationships/image" Target="media/image97.jpeg"/><Relationship Id="rId151" Type="http://schemas.openxmlformats.org/officeDocument/2006/relationships/image" Target="media/image98.jpeg"/><Relationship Id="rId152" Type="http://schemas.openxmlformats.org/officeDocument/2006/relationships/image" Target="media/image99.jpeg"/><Relationship Id="rId153" Type="http://schemas.openxmlformats.org/officeDocument/2006/relationships/image" Target="media/image100.jpeg"/><Relationship Id="rId154" Type="http://schemas.openxmlformats.org/officeDocument/2006/relationships/image" Target="media/image101.jpeg"/><Relationship Id="rId155" Type="http://schemas.openxmlformats.org/officeDocument/2006/relationships/image" Target="media/image102.jpeg"/><Relationship Id="rId156" Type="http://schemas.openxmlformats.org/officeDocument/2006/relationships/image" Target="media/image103.jpeg"/><Relationship Id="rId157" Type="http://schemas.openxmlformats.org/officeDocument/2006/relationships/image" Target="media/image104.jpeg"/><Relationship Id="rId158" Type="http://schemas.openxmlformats.org/officeDocument/2006/relationships/image" Target="media/image105.jpeg"/><Relationship Id="rId159" Type="http://schemas.openxmlformats.org/officeDocument/2006/relationships/image" Target="media/image106.jpeg"/><Relationship Id="rId160" Type="http://schemas.openxmlformats.org/officeDocument/2006/relationships/image" Target="media/image107.jpeg"/><Relationship Id="rId161" Type="http://schemas.openxmlformats.org/officeDocument/2006/relationships/image" Target="media/image108.jpeg"/><Relationship Id="rId162" Type="http://schemas.openxmlformats.org/officeDocument/2006/relationships/image" Target="media/image109.jpeg"/><Relationship Id="rId163" Type="http://schemas.openxmlformats.org/officeDocument/2006/relationships/image" Target="media/image110.jpeg"/><Relationship Id="rId164" Type="http://schemas.openxmlformats.org/officeDocument/2006/relationships/image" Target="media/image111.jpeg"/><Relationship Id="rId165" Type="http://schemas.openxmlformats.org/officeDocument/2006/relationships/image" Target="media/image112.jpeg"/><Relationship Id="rId166" Type="http://schemas.openxmlformats.org/officeDocument/2006/relationships/image" Target="media/image113.jpeg"/><Relationship Id="rId167" Type="http://schemas.openxmlformats.org/officeDocument/2006/relationships/image" Target="media/image114.jpeg"/><Relationship Id="rId168" Type="http://schemas.openxmlformats.org/officeDocument/2006/relationships/image" Target="media/image115.jpeg"/><Relationship Id="rId169" Type="http://schemas.openxmlformats.org/officeDocument/2006/relationships/image" Target="media/image116.jpeg"/><Relationship Id="rId170" Type="http://schemas.openxmlformats.org/officeDocument/2006/relationships/image" Target="media/image117.jpeg"/><Relationship Id="rId171" Type="http://schemas.openxmlformats.org/officeDocument/2006/relationships/image" Target="media/image118.jpeg"/><Relationship Id="rId172" Type="http://schemas.openxmlformats.org/officeDocument/2006/relationships/image" Target="media/image119.jpeg"/><Relationship Id="rId173" Type="http://schemas.openxmlformats.org/officeDocument/2006/relationships/image" Target="media/image120.jpeg"/><Relationship Id="rId174" Type="http://schemas.openxmlformats.org/officeDocument/2006/relationships/header" Target="header25.xml"/><Relationship Id="rId175" Type="http://schemas.openxmlformats.org/officeDocument/2006/relationships/footer" Target="footer26.xml"/><Relationship Id="rId176" Type="http://schemas.openxmlformats.org/officeDocument/2006/relationships/image" Target="media/image121.jpeg"/><Relationship Id="rId177" Type="http://schemas.openxmlformats.org/officeDocument/2006/relationships/image" Target="media/image122.jpeg"/><Relationship Id="rId178" Type="http://schemas.openxmlformats.org/officeDocument/2006/relationships/header" Target="header26.xml"/><Relationship Id="rId179" Type="http://schemas.openxmlformats.org/officeDocument/2006/relationships/footer" Target="footer27.xml"/><Relationship Id="rId180" Type="http://schemas.openxmlformats.org/officeDocument/2006/relationships/image" Target="media/image123.jpeg"/><Relationship Id="rId181" Type="http://schemas.openxmlformats.org/officeDocument/2006/relationships/image" Target="media/image124.jpeg"/><Relationship Id="rId182" Type="http://schemas.openxmlformats.org/officeDocument/2006/relationships/header" Target="header27.xml"/><Relationship Id="rId183" Type="http://schemas.openxmlformats.org/officeDocument/2006/relationships/footer" Target="footer28.xml"/><Relationship Id="rId184" Type="http://schemas.openxmlformats.org/officeDocument/2006/relationships/image" Target="media/image125.jpeg"/><Relationship Id="rId185" Type="http://schemas.openxmlformats.org/officeDocument/2006/relationships/header" Target="header28.xml"/><Relationship Id="rId186" Type="http://schemas.openxmlformats.org/officeDocument/2006/relationships/footer" Target="footer29.xml"/><Relationship Id="rId187" Type="http://schemas.openxmlformats.org/officeDocument/2006/relationships/image" Target="media/image126.jpeg"/><Relationship Id="rId188" Type="http://schemas.openxmlformats.org/officeDocument/2006/relationships/image" Target="media/image127.jpeg"/><Relationship Id="rId189" Type="http://schemas.openxmlformats.org/officeDocument/2006/relationships/image" Target="media/image128.jpeg"/><Relationship Id="rId190" Type="http://schemas.openxmlformats.org/officeDocument/2006/relationships/image" Target="media/image129.jpeg"/><Relationship Id="rId191" Type="http://schemas.openxmlformats.org/officeDocument/2006/relationships/image" Target="media/image130.jpeg"/><Relationship Id="rId192" Type="http://schemas.openxmlformats.org/officeDocument/2006/relationships/image" Target="media/image131.jpeg"/><Relationship Id="rId193" Type="http://schemas.openxmlformats.org/officeDocument/2006/relationships/image" Target="media/image132.jpeg"/><Relationship Id="rId194" Type="http://schemas.openxmlformats.org/officeDocument/2006/relationships/image" Target="media/image133.jpeg"/><Relationship Id="rId195" Type="http://schemas.openxmlformats.org/officeDocument/2006/relationships/image" Target="media/image134.jpeg"/><Relationship Id="rId196" Type="http://schemas.openxmlformats.org/officeDocument/2006/relationships/image" Target="media/image135.jpeg"/><Relationship Id="rId197" Type="http://schemas.openxmlformats.org/officeDocument/2006/relationships/image" Target="media/image136.jpeg"/><Relationship Id="rId198" Type="http://schemas.openxmlformats.org/officeDocument/2006/relationships/image" Target="media/image137.jpeg"/><Relationship Id="rId199" Type="http://schemas.openxmlformats.org/officeDocument/2006/relationships/image" Target="media/image138.jpeg"/><Relationship Id="rId200" Type="http://schemas.openxmlformats.org/officeDocument/2006/relationships/image" Target="media/image139.jpeg"/><Relationship Id="rId201" Type="http://schemas.openxmlformats.org/officeDocument/2006/relationships/image" Target="media/image140.jpeg"/><Relationship Id="rId202" Type="http://schemas.openxmlformats.org/officeDocument/2006/relationships/image" Target="media/image141.jpeg"/><Relationship Id="rId203" Type="http://schemas.openxmlformats.org/officeDocument/2006/relationships/image" Target="media/image142.jpeg"/><Relationship Id="rId204" Type="http://schemas.openxmlformats.org/officeDocument/2006/relationships/image" Target="media/image143.jpeg"/><Relationship Id="rId205" Type="http://schemas.openxmlformats.org/officeDocument/2006/relationships/image" Target="media/image144.jpeg"/><Relationship Id="rId206" Type="http://schemas.openxmlformats.org/officeDocument/2006/relationships/image" Target="media/image145.jpeg"/><Relationship Id="rId207" Type="http://schemas.openxmlformats.org/officeDocument/2006/relationships/image" Target="media/image146.jpeg"/><Relationship Id="rId208" Type="http://schemas.openxmlformats.org/officeDocument/2006/relationships/image" Target="media/image147.jpeg"/><Relationship Id="rId209" Type="http://schemas.openxmlformats.org/officeDocument/2006/relationships/image" Target="media/image148.jpeg"/><Relationship Id="rId210" Type="http://schemas.openxmlformats.org/officeDocument/2006/relationships/image" Target="media/image149.jpeg"/><Relationship Id="rId211" Type="http://schemas.openxmlformats.org/officeDocument/2006/relationships/image" Target="media/image150.jpeg"/><Relationship Id="rId212" Type="http://schemas.openxmlformats.org/officeDocument/2006/relationships/image" Target="media/image151.jpeg"/><Relationship Id="rId213" Type="http://schemas.openxmlformats.org/officeDocument/2006/relationships/image" Target="media/image152.jpeg"/><Relationship Id="rId214" Type="http://schemas.openxmlformats.org/officeDocument/2006/relationships/image" Target="media/image153.jpeg"/><Relationship Id="rId215" Type="http://schemas.openxmlformats.org/officeDocument/2006/relationships/image" Target="media/image154.jpeg"/><Relationship Id="rId216" Type="http://schemas.openxmlformats.org/officeDocument/2006/relationships/image" Target="media/image155.jpeg"/><Relationship Id="rId217" Type="http://schemas.openxmlformats.org/officeDocument/2006/relationships/image" Target="media/image156.jpeg"/><Relationship Id="rId218" Type="http://schemas.openxmlformats.org/officeDocument/2006/relationships/image" Target="media/image157.jpeg"/><Relationship Id="rId219" Type="http://schemas.openxmlformats.org/officeDocument/2006/relationships/image" Target="media/image158.jpeg"/><Relationship Id="rId220" Type="http://schemas.openxmlformats.org/officeDocument/2006/relationships/image" Target="media/image159.jpeg"/><Relationship Id="rId221" Type="http://schemas.openxmlformats.org/officeDocument/2006/relationships/image" Target="media/image160.jpeg"/><Relationship Id="rId222" Type="http://schemas.openxmlformats.org/officeDocument/2006/relationships/image" Target="media/image161.jpeg"/><Relationship Id="rId223" Type="http://schemas.openxmlformats.org/officeDocument/2006/relationships/image" Target="media/image162.jpeg"/><Relationship Id="rId224" Type="http://schemas.openxmlformats.org/officeDocument/2006/relationships/image" Target="media/image163.jpeg"/><Relationship Id="rId225" Type="http://schemas.openxmlformats.org/officeDocument/2006/relationships/image" Target="media/image164.jpeg"/><Relationship Id="rId226" Type="http://schemas.openxmlformats.org/officeDocument/2006/relationships/image" Target="media/image165.jpeg"/><Relationship Id="rId227" Type="http://schemas.openxmlformats.org/officeDocument/2006/relationships/image" Target="media/image166.jpeg"/><Relationship Id="rId228" Type="http://schemas.openxmlformats.org/officeDocument/2006/relationships/image" Target="media/image167.jpeg"/><Relationship Id="rId229" Type="http://schemas.openxmlformats.org/officeDocument/2006/relationships/hyperlink" Target="https://www.facebook.com/hashtag/epicaspicu?__eep__=6&amp;__cft__%5B0%5D=AZVPacH1QI87my_qAuHZDd_mwF-1zsxv_qzxhRLWVpZdPxUd4Q5iVSBPcGP3OpQMYmC_r6Tv-yFU_PShQ_9NVrSIaWAdM-amTWhgyAHmbVnP37-wQ8O3GghD_FXY7TP6lJiPim23mwMrRzPQuQsAigg9rpZboUuK2jm3-tMjBjbPWW4suyvNs86wjNbJOu3pjFST_447uvlzV-_uGMLlNWx4EJEq8vNf5ItWqckIrl9lcw&amp;__tn__=%2ANK-R" TargetMode="External"/><Relationship Id="rId230" Type="http://schemas.openxmlformats.org/officeDocument/2006/relationships/hyperlink" Target="https://www.facebook.com/hashtag/girlpower?__eep__=6&amp;__cft__%5B0%5D=AZVPacH1QI87my_qAuHZDd_mwF-1zsxv_qzxhRLWVpZdPxUd4Q5iVSBPcGP3OpQMYmC_r6Tv-yFU_PShQ_9NVrSIaWAdM-amTWhgyAHmbVnP37-wQ8O3GghD_FXY7TP6lJiPim23mwMrRzPQuQsAigg9rpZboUuK2jm3-tMjBjbPWW4suyvNs86wjNbJOu3pjFST_447uvlzV-_uGMLlNWx4EJEq8vNf5ItWqckIrl9lcw&amp;__tn__=%2ANK-R" TargetMode="External"/><Relationship Id="rId231" Type="http://schemas.openxmlformats.org/officeDocument/2006/relationships/image" Target="media/image168.jpeg"/><Relationship Id="rId232" Type="http://schemas.openxmlformats.org/officeDocument/2006/relationships/image" Target="media/image169.jpeg"/><Relationship Id="rId233" Type="http://schemas.openxmlformats.org/officeDocument/2006/relationships/image" Target="media/image170.jpeg"/><Relationship Id="rId234" Type="http://schemas.openxmlformats.org/officeDocument/2006/relationships/image" Target="media/image171.jpeg"/><Relationship Id="rId235" Type="http://schemas.openxmlformats.org/officeDocument/2006/relationships/image" Target="media/image172.jpeg"/><Relationship Id="rId236" Type="http://schemas.openxmlformats.org/officeDocument/2006/relationships/image" Target="media/image173.jpeg"/><Relationship Id="rId237" Type="http://schemas.openxmlformats.org/officeDocument/2006/relationships/image" Target="media/image174.jpeg"/><Relationship Id="rId238" Type="http://schemas.openxmlformats.org/officeDocument/2006/relationships/image" Target="media/image175.jpeg"/><Relationship Id="rId239" Type="http://schemas.openxmlformats.org/officeDocument/2006/relationships/image" Target="media/image176.jpeg"/><Relationship Id="rId240" Type="http://schemas.openxmlformats.org/officeDocument/2006/relationships/image" Target="media/image177.jpeg"/><Relationship Id="rId241" Type="http://schemas.openxmlformats.org/officeDocument/2006/relationships/image" Target="media/image178.jpeg"/><Relationship Id="rId242" Type="http://schemas.openxmlformats.org/officeDocument/2006/relationships/image" Target="media/image179.jpeg"/><Relationship Id="rId243" Type="http://schemas.openxmlformats.org/officeDocument/2006/relationships/image" Target="media/image180.jpeg"/><Relationship Id="rId244" Type="http://schemas.openxmlformats.org/officeDocument/2006/relationships/image" Target="media/image181.jpeg"/><Relationship Id="rId245" Type="http://schemas.openxmlformats.org/officeDocument/2006/relationships/image" Target="media/image182.jpeg"/><Relationship Id="rId246" Type="http://schemas.openxmlformats.org/officeDocument/2006/relationships/image" Target="media/image183.jpeg"/><Relationship Id="rId247" Type="http://schemas.openxmlformats.org/officeDocument/2006/relationships/image" Target="media/image184.jpeg"/><Relationship Id="rId248" Type="http://schemas.openxmlformats.org/officeDocument/2006/relationships/image" Target="media/image185.jpeg"/><Relationship Id="rId249" Type="http://schemas.openxmlformats.org/officeDocument/2006/relationships/image" Target="media/image186.jpeg"/><Relationship Id="rId250" Type="http://schemas.openxmlformats.org/officeDocument/2006/relationships/image" Target="media/image187.jpeg"/><Relationship Id="rId251" Type="http://schemas.openxmlformats.org/officeDocument/2006/relationships/image" Target="media/image188.jpeg"/><Relationship Id="rId252" Type="http://schemas.openxmlformats.org/officeDocument/2006/relationships/image" Target="media/image189.jpeg"/><Relationship Id="rId253" Type="http://schemas.openxmlformats.org/officeDocument/2006/relationships/image" Target="media/image190.jpeg"/><Relationship Id="rId254" Type="http://schemas.openxmlformats.org/officeDocument/2006/relationships/image" Target="media/image191.jpeg"/><Relationship Id="rId255" Type="http://schemas.openxmlformats.org/officeDocument/2006/relationships/image" Target="media/image192.jpeg"/><Relationship Id="rId256" Type="http://schemas.openxmlformats.org/officeDocument/2006/relationships/image" Target="media/image193.jpeg"/><Relationship Id="rId257" Type="http://schemas.openxmlformats.org/officeDocument/2006/relationships/image" Target="media/image194.jpeg"/><Relationship Id="rId258" Type="http://schemas.openxmlformats.org/officeDocument/2006/relationships/image" Target="media/image195.jpeg"/><Relationship Id="rId259" Type="http://schemas.openxmlformats.org/officeDocument/2006/relationships/header" Target="header29.xml"/><Relationship Id="rId260" Type="http://schemas.openxmlformats.org/officeDocument/2006/relationships/footer" Target="footer30.xml"/><Relationship Id="rId261" Type="http://schemas.openxmlformats.org/officeDocument/2006/relationships/image" Target="media/image196.jpeg"/><Relationship Id="rId262" Type="http://schemas.openxmlformats.org/officeDocument/2006/relationships/image" Target="media/image197.jpeg"/><Relationship Id="rId263" Type="http://schemas.openxmlformats.org/officeDocument/2006/relationships/image" Target="media/image198.jpeg"/><Relationship Id="rId264" Type="http://schemas.openxmlformats.org/officeDocument/2006/relationships/header" Target="header30.xml"/><Relationship Id="rId265" Type="http://schemas.openxmlformats.org/officeDocument/2006/relationships/footer" Target="footer31.xml"/><Relationship Id="rId266" Type="http://schemas.openxmlformats.org/officeDocument/2006/relationships/image" Target="media/image199.jpeg"/><Relationship Id="rId267" Type="http://schemas.openxmlformats.org/officeDocument/2006/relationships/image" Target="media/image200.jpeg"/><Relationship Id="rId268" Type="http://schemas.openxmlformats.org/officeDocument/2006/relationships/image" Target="media/image201.jpeg"/><Relationship Id="rId269" Type="http://schemas.openxmlformats.org/officeDocument/2006/relationships/image" Target="media/image202.jpeg"/><Relationship Id="rId270" Type="http://schemas.openxmlformats.org/officeDocument/2006/relationships/image" Target="media/image203.jpeg"/><Relationship Id="rId271" Type="http://schemas.openxmlformats.org/officeDocument/2006/relationships/image" Target="media/image204.jpeg"/><Relationship Id="rId272" Type="http://schemas.openxmlformats.org/officeDocument/2006/relationships/image" Target="media/image205.jpeg"/><Relationship Id="rId273" Type="http://schemas.openxmlformats.org/officeDocument/2006/relationships/image" Target="media/image206.jpeg"/><Relationship Id="rId274" Type="http://schemas.openxmlformats.org/officeDocument/2006/relationships/image" Target="media/image207.jpeg"/><Relationship Id="rId275" Type="http://schemas.openxmlformats.org/officeDocument/2006/relationships/image" Target="media/image208.jpeg"/><Relationship Id="rId276" Type="http://schemas.openxmlformats.org/officeDocument/2006/relationships/image" Target="media/image209.jpeg"/><Relationship Id="rId277" Type="http://schemas.openxmlformats.org/officeDocument/2006/relationships/image" Target="media/image210.jpeg"/><Relationship Id="rId278" Type="http://schemas.openxmlformats.org/officeDocument/2006/relationships/image" Target="media/image211.jpeg"/><Relationship Id="rId279" Type="http://schemas.openxmlformats.org/officeDocument/2006/relationships/image" Target="media/image212.jpeg"/><Relationship Id="rId280" Type="http://schemas.openxmlformats.org/officeDocument/2006/relationships/image" Target="media/image213.jpeg"/><Relationship Id="rId281" Type="http://schemas.openxmlformats.org/officeDocument/2006/relationships/image" Target="media/image214.jpeg"/><Relationship Id="rId282" Type="http://schemas.openxmlformats.org/officeDocument/2006/relationships/image" Target="media/image215.jpeg"/><Relationship Id="rId283" Type="http://schemas.openxmlformats.org/officeDocument/2006/relationships/image" Target="media/image216.jpeg"/><Relationship Id="rId284" Type="http://schemas.openxmlformats.org/officeDocument/2006/relationships/image" Target="media/image217.jpeg"/><Relationship Id="rId285" Type="http://schemas.openxmlformats.org/officeDocument/2006/relationships/image" Target="media/image218.jpeg"/><Relationship Id="rId286" Type="http://schemas.openxmlformats.org/officeDocument/2006/relationships/image" Target="media/image219.jpeg"/><Relationship Id="rId287" Type="http://schemas.openxmlformats.org/officeDocument/2006/relationships/image" Target="media/image220.jpeg"/><Relationship Id="rId288" Type="http://schemas.openxmlformats.org/officeDocument/2006/relationships/image" Target="media/image221.jpeg"/><Relationship Id="rId289" Type="http://schemas.openxmlformats.org/officeDocument/2006/relationships/image" Target="media/image222.jpeg"/><Relationship Id="rId290" Type="http://schemas.openxmlformats.org/officeDocument/2006/relationships/image" Target="media/image223.jpeg"/><Relationship Id="rId291" Type="http://schemas.openxmlformats.org/officeDocument/2006/relationships/header" Target="header31.xml"/><Relationship Id="rId292" Type="http://schemas.openxmlformats.org/officeDocument/2006/relationships/footer" Target="footer32.xml"/><Relationship Id="rId293" Type="http://schemas.openxmlformats.org/officeDocument/2006/relationships/image" Target="media/image224.jpeg"/><Relationship Id="rId294" Type="http://schemas.openxmlformats.org/officeDocument/2006/relationships/image" Target="media/image225.jpeg"/><Relationship Id="rId295" Type="http://schemas.openxmlformats.org/officeDocument/2006/relationships/header" Target="header32.xml"/><Relationship Id="rId296" Type="http://schemas.openxmlformats.org/officeDocument/2006/relationships/footer" Target="footer33.xml"/><Relationship Id="rId297" Type="http://schemas.openxmlformats.org/officeDocument/2006/relationships/image" Target="media/image226.jpeg"/><Relationship Id="rId298" Type="http://schemas.openxmlformats.org/officeDocument/2006/relationships/image" Target="media/image227.jpeg"/><Relationship Id="rId299" Type="http://schemas.openxmlformats.org/officeDocument/2006/relationships/image" Target="media/image228.jpeg"/><Relationship Id="rId300" Type="http://schemas.openxmlformats.org/officeDocument/2006/relationships/image" Target="media/image229.jpeg"/><Relationship Id="rId301" Type="http://schemas.openxmlformats.org/officeDocument/2006/relationships/image" Target="media/image230.jpeg"/><Relationship Id="rId302" Type="http://schemas.openxmlformats.org/officeDocument/2006/relationships/image" Target="media/image231.jpeg"/><Relationship Id="rId303" Type="http://schemas.openxmlformats.org/officeDocument/2006/relationships/image" Target="media/image232.jpeg"/><Relationship Id="rId304" Type="http://schemas.openxmlformats.org/officeDocument/2006/relationships/image" Target="media/image233.jpeg"/><Relationship Id="rId305" Type="http://schemas.openxmlformats.org/officeDocument/2006/relationships/image" Target="media/image234.jpeg"/><Relationship Id="rId306" Type="http://schemas.openxmlformats.org/officeDocument/2006/relationships/image" Target="media/image235.jpeg"/><Relationship Id="rId307" Type="http://schemas.openxmlformats.org/officeDocument/2006/relationships/image" Target="media/image236.jpeg"/><Relationship Id="rId308" Type="http://schemas.openxmlformats.org/officeDocument/2006/relationships/image" Target="media/image237.jpeg"/><Relationship Id="rId309" Type="http://schemas.openxmlformats.org/officeDocument/2006/relationships/image" Target="media/image238.jpeg"/><Relationship Id="rId310" Type="http://schemas.openxmlformats.org/officeDocument/2006/relationships/image" Target="media/image239.jpeg"/><Relationship Id="rId311" Type="http://schemas.openxmlformats.org/officeDocument/2006/relationships/header" Target="header33.xml"/><Relationship Id="rId312" Type="http://schemas.openxmlformats.org/officeDocument/2006/relationships/footer" Target="footer34.xml"/><Relationship Id="rId313" Type="http://schemas.openxmlformats.org/officeDocument/2006/relationships/image" Target="media/image240.jpeg"/><Relationship Id="rId314" Type="http://schemas.openxmlformats.org/officeDocument/2006/relationships/image" Target="media/image241.jpeg"/><Relationship Id="rId315" Type="http://schemas.openxmlformats.org/officeDocument/2006/relationships/image" Target="media/image242.jpeg"/><Relationship Id="rId316" Type="http://schemas.openxmlformats.org/officeDocument/2006/relationships/image" Target="media/image243.jpeg"/><Relationship Id="rId317" Type="http://schemas.openxmlformats.org/officeDocument/2006/relationships/header" Target="header34.xml"/><Relationship Id="rId318" Type="http://schemas.openxmlformats.org/officeDocument/2006/relationships/footer" Target="footer35.xml"/><Relationship Id="rId319" Type="http://schemas.openxmlformats.org/officeDocument/2006/relationships/image" Target="media/image244.jpeg"/><Relationship Id="rId320" Type="http://schemas.openxmlformats.org/officeDocument/2006/relationships/image" Target="media/image245.jpeg"/><Relationship Id="rId321" Type="http://schemas.openxmlformats.org/officeDocument/2006/relationships/image" Target="media/image246.jpeg"/><Relationship Id="rId322" Type="http://schemas.openxmlformats.org/officeDocument/2006/relationships/image" Target="media/image247.jpeg"/><Relationship Id="rId323" Type="http://schemas.openxmlformats.org/officeDocument/2006/relationships/image" Target="media/image248.png"/><Relationship Id="rId324" Type="http://schemas.openxmlformats.org/officeDocument/2006/relationships/image" Target="media/image249.png"/><Relationship Id="rId325" Type="http://schemas.openxmlformats.org/officeDocument/2006/relationships/image" Target="media/image250.png"/><Relationship Id="rId326" Type="http://schemas.openxmlformats.org/officeDocument/2006/relationships/image" Target="media/image251.png"/><Relationship Id="rId327" Type="http://schemas.openxmlformats.org/officeDocument/2006/relationships/image" Target="media/image252.png"/><Relationship Id="rId328" Type="http://schemas.openxmlformats.org/officeDocument/2006/relationships/image" Target="media/image253.jpeg"/><Relationship Id="rId329" Type="http://schemas.openxmlformats.org/officeDocument/2006/relationships/header" Target="header35.xml"/><Relationship Id="rId330" Type="http://schemas.openxmlformats.org/officeDocument/2006/relationships/footer" Target="footer36.xml"/><Relationship Id="rId331" Type="http://schemas.openxmlformats.org/officeDocument/2006/relationships/image" Target="media/image254.jpeg"/><Relationship Id="rId332"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Área Social Amate Tenerife</dc:creator>
  <dcterms:created xsi:type="dcterms:W3CDTF">2025-08-11T12:09:38Z</dcterms:created>
  <dcterms:modified xsi:type="dcterms:W3CDTF">2025-08-11T12:09:38Z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2025-03-31T00:00:00Z</vt:filetime>
  </property>
  <property fmtid="{D5CDD505-2E9C-101B-9397-08002B2CF9AE}" pid="3" name="Creator">
    <vt:lpwstr>Microsoft® Word para Microsoft 365</vt:lpwstr>
  </property>
  <property fmtid="{D5CDD505-2E9C-101B-9397-08002B2CF9AE}" pid="4" name="LastSaved">
    <vt:filetime>2025-08-11T00:00:00Z</vt:filetime>
  </property>
  <property fmtid="{D5CDD505-2E9C-101B-9397-08002B2CF9AE}" pid="5" name="Producer">
    <vt:lpwstr>Microsoft® Word para Microsoft 365</vt:lpwstr>
  </property>
</Properties>
</file>